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169FB322" w:rsidR="00F664CC" w:rsidRPr="00AC1F48" w:rsidRDefault="0028720F" w:rsidP="00E27CD8">
      <w:pPr>
        <w:pStyle w:val="Header"/>
        <w:spacing w:before="0" w:after="0" w:afterAutospacing="0"/>
        <w:ind w:left="2160"/>
        <w:rPr>
          <w:rFonts w:ascii="Bookman Old Style" w:hAnsi="Bookman Old Style"/>
          <w:b/>
          <w:i/>
          <w:sz w:val="20"/>
          <w:szCs w:val="20"/>
        </w:rPr>
      </w:pPr>
      <w:r w:rsidRPr="00AC1F4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F664CC" w:rsidRPr="00AC1F48">
        <w:rPr>
          <w:rFonts w:ascii="Bookman Old Style" w:hAnsi="Bookman Old Style"/>
          <w:b/>
          <w:i/>
          <w:noProof/>
          <w:sz w:val="20"/>
          <w:szCs w:val="20"/>
        </w:rPr>
        <w:drawing>
          <wp:anchor distT="0" distB="0" distL="114300" distR="114300" simplePos="0" relativeHeight="251658240" behindDoc="0" locked="0" layoutInCell="1" allowOverlap="1" wp14:anchorId="026EF13E" wp14:editId="07A7E39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sidRPr="00AC1F48">
        <w:rPr>
          <w:rFonts w:ascii="Bookman Old Style" w:hAnsi="Bookman Old Style"/>
          <w:b/>
          <w:i/>
          <w:sz w:val="20"/>
          <w:szCs w:val="20"/>
        </w:rPr>
        <w:t>C</w:t>
      </w:r>
      <w:r w:rsidR="00F664CC" w:rsidRPr="00AC1F48">
        <w:rPr>
          <w:rFonts w:ascii="Bookman Old Style" w:hAnsi="Bookman Old Style"/>
          <w:b/>
          <w:i/>
          <w:sz w:val="20"/>
          <w:szCs w:val="20"/>
        </w:rPr>
        <w:t>ommonwealth of Massachusetts</w:t>
      </w:r>
    </w:p>
    <w:p w14:paraId="72AC72F1" w14:textId="77777777" w:rsidR="00F664CC" w:rsidRPr="00AC1F48" w:rsidRDefault="00F664CC" w:rsidP="00E27CD8">
      <w:pPr>
        <w:spacing w:before="0" w:after="0" w:afterAutospacing="0"/>
        <w:ind w:left="2160"/>
        <w:rPr>
          <w:rFonts w:ascii="Bookman Old Style" w:hAnsi="Bookman Old Style"/>
          <w:b/>
          <w:i/>
          <w:sz w:val="20"/>
          <w:szCs w:val="20"/>
        </w:rPr>
      </w:pPr>
      <w:r w:rsidRPr="00AC1F48">
        <w:rPr>
          <w:rFonts w:ascii="Bookman Old Style" w:hAnsi="Bookman Old Style"/>
          <w:b/>
          <w:i/>
          <w:sz w:val="20"/>
          <w:szCs w:val="20"/>
        </w:rPr>
        <w:t>Executive Office of Health and Human Services</w:t>
      </w:r>
    </w:p>
    <w:p w14:paraId="5CC27146" w14:textId="77777777" w:rsidR="00F664CC" w:rsidRPr="00AC1F48" w:rsidRDefault="00F664CC" w:rsidP="00E27CD8">
      <w:pPr>
        <w:spacing w:before="0" w:after="0" w:afterAutospacing="0"/>
        <w:ind w:left="2160"/>
        <w:rPr>
          <w:rFonts w:ascii="Bookman Old Style" w:hAnsi="Bookman Old Style"/>
          <w:b/>
          <w:i/>
          <w:sz w:val="20"/>
          <w:szCs w:val="20"/>
        </w:rPr>
      </w:pPr>
      <w:r w:rsidRPr="00AC1F48">
        <w:rPr>
          <w:rFonts w:ascii="Bookman Old Style" w:hAnsi="Bookman Old Style"/>
          <w:b/>
          <w:i/>
          <w:sz w:val="20"/>
          <w:szCs w:val="20"/>
        </w:rPr>
        <w:t>Office of Medicaid</w:t>
      </w:r>
    </w:p>
    <w:p w14:paraId="2A806FA9" w14:textId="77777777" w:rsidR="006D3F15" w:rsidRPr="00AC1F48" w:rsidRDefault="00AF3DFC"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AC1F48">
          <w:rPr>
            <w:rStyle w:val="Hyperlink"/>
            <w:rFonts w:ascii="Bookman Old Style" w:hAnsi="Bookman Old Style"/>
            <w:i/>
            <w:sz w:val="18"/>
            <w:szCs w:val="18"/>
          </w:rPr>
          <w:t>www.mass.gov/masshealth</w:t>
        </w:r>
      </w:hyperlink>
    </w:p>
    <w:p w14:paraId="1C486915" w14:textId="77777777" w:rsidR="00F664CC" w:rsidRPr="00AC1F48" w:rsidRDefault="00F664CC" w:rsidP="00982839">
      <w:pPr>
        <w:pStyle w:val="BullsHeading"/>
        <w:spacing w:before="480"/>
      </w:pPr>
      <w:r w:rsidRPr="00AC1F48">
        <w:t>MassHealth</w:t>
      </w:r>
    </w:p>
    <w:p w14:paraId="20F4176F" w14:textId="19863599" w:rsidR="00F664CC" w:rsidRPr="00AC1F48" w:rsidRDefault="00D149AD" w:rsidP="005B27F1">
      <w:pPr>
        <w:pStyle w:val="Heading1"/>
      </w:pPr>
      <w:r w:rsidRPr="00AC1F48">
        <w:t xml:space="preserve">All </w:t>
      </w:r>
      <w:r w:rsidR="00F664CC" w:rsidRPr="00AC1F48">
        <w:t xml:space="preserve">Provider Bulletin </w:t>
      </w:r>
      <w:r w:rsidR="00002C39">
        <w:t>345</w:t>
      </w:r>
    </w:p>
    <w:p w14:paraId="4F33B7C5" w14:textId="0BC7314A" w:rsidR="00F664CC" w:rsidRPr="00AC1F48" w:rsidRDefault="00D149AD" w:rsidP="00150BCC">
      <w:pPr>
        <w:pStyle w:val="BullsHeading"/>
      </w:pPr>
      <w:r w:rsidRPr="00AC1F48">
        <w:t>June 2022</w:t>
      </w:r>
    </w:p>
    <w:p w14:paraId="0E1DCE1F" w14:textId="394C8910" w:rsidR="00F664CC" w:rsidRPr="00AC1F48" w:rsidRDefault="00F664CC" w:rsidP="00E27CD8"/>
    <w:p w14:paraId="28792EAA" w14:textId="77777777" w:rsidR="00F664CC" w:rsidRPr="00AC1F48" w:rsidRDefault="00F664CC" w:rsidP="00E27CD8">
      <w:pPr>
        <w:sectPr w:rsidR="00F664CC" w:rsidRPr="00AC1F48"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01C383D" w:rsidR="00F664CC" w:rsidRPr="00AC1F48" w:rsidRDefault="00F664CC" w:rsidP="00E27CD8">
      <w:r w:rsidRPr="00AC1F48">
        <w:rPr>
          <w:b/>
        </w:rPr>
        <w:t>TO</w:t>
      </w:r>
      <w:r w:rsidRPr="00AC1F48">
        <w:t>:</w:t>
      </w:r>
      <w:r w:rsidRPr="00AC1F48">
        <w:tab/>
      </w:r>
      <w:r w:rsidR="00D149AD" w:rsidRPr="00AC1F48">
        <w:t xml:space="preserve">All Providers </w:t>
      </w:r>
      <w:r w:rsidRPr="00AC1F48">
        <w:t>Participating in MassHealth</w:t>
      </w:r>
    </w:p>
    <w:p w14:paraId="36385E61" w14:textId="025DD6E6" w:rsidR="00F664CC" w:rsidRPr="00AC1F48" w:rsidRDefault="00F664CC" w:rsidP="00FC1523">
      <w:pPr>
        <w:ind w:left="1440" w:hanging="1080"/>
      </w:pPr>
      <w:r w:rsidRPr="00AC1F48">
        <w:rPr>
          <w:b/>
        </w:rPr>
        <w:t>FROM</w:t>
      </w:r>
      <w:r w:rsidRPr="00AC1F48">
        <w:t>:</w:t>
      </w:r>
      <w:r w:rsidRPr="00AC1F48">
        <w:tab/>
      </w:r>
      <w:r w:rsidR="001611A7" w:rsidRPr="00AC1F48">
        <w:t>Amanda Cassel Kraft</w:t>
      </w:r>
      <w:r w:rsidR="00AA6085" w:rsidRPr="00AC1F48">
        <w:t>, Assistant Secretary for MassHealth</w:t>
      </w:r>
      <w:r w:rsidR="00FC1523" w:rsidRPr="00AC1F48">
        <w:t xml:space="preserve"> </w:t>
      </w:r>
      <w:r w:rsidR="00AF3DFC">
        <w:t>[signature of Amanda Cassel Kraft]</w:t>
      </w:r>
    </w:p>
    <w:p w14:paraId="2B897D17" w14:textId="0F219013" w:rsidR="00F664CC" w:rsidRPr="00AC1F48" w:rsidRDefault="00F664CC" w:rsidP="00E27CD8">
      <w:pPr>
        <w:pStyle w:val="SubjectLine"/>
      </w:pPr>
      <w:r w:rsidRPr="00AC1F48">
        <w:t>RE:</w:t>
      </w:r>
      <w:r w:rsidR="00BD2DAF" w:rsidRPr="00AC1F48">
        <w:tab/>
      </w:r>
      <w:r w:rsidR="00D149AD" w:rsidRPr="00AC1F48">
        <w:t>Robotics Processing Automation (RPA) Policy</w:t>
      </w:r>
    </w:p>
    <w:p w14:paraId="5490AAA1" w14:textId="445F7E83" w:rsidR="00F664CC" w:rsidRPr="00AC1F48" w:rsidRDefault="00D149AD" w:rsidP="00C60D60">
      <w:pPr>
        <w:pStyle w:val="Heading2"/>
      </w:pPr>
      <w:r w:rsidRPr="00AC1F48">
        <w:t>Background</w:t>
      </w:r>
    </w:p>
    <w:p w14:paraId="6F6DA433" w14:textId="3CF4B7ED" w:rsidR="00D149AD" w:rsidRPr="00AC1F48" w:rsidRDefault="00D149AD" w:rsidP="00D149AD">
      <w:pPr>
        <w:pStyle w:val="BodyTextIndent"/>
        <w:spacing w:after="120" w:afterAutospacing="0" w:line="276" w:lineRule="auto"/>
      </w:pPr>
      <w:r w:rsidRPr="00AC1F48">
        <w:t xml:space="preserve">Currently some MassHealth providers, relationship entities, and business partners (hereafter referred to as “organizations”) </w:t>
      </w:r>
      <w:r w:rsidR="00C77CEF" w:rsidRPr="00AC1F48">
        <w:t xml:space="preserve">use </w:t>
      </w:r>
      <w:r w:rsidRPr="00AC1F48">
        <w:t>Robotics Processing Automation (RPA) tools to submit and retrieve information on the Medicaid Management Information System (MMIS) Provider Online Service Center (POSC).</w:t>
      </w:r>
      <w:r w:rsidR="00456054" w:rsidRPr="00AC1F48">
        <w:t xml:space="preserve"> </w:t>
      </w:r>
      <w:r w:rsidRPr="00AC1F48">
        <w:t xml:space="preserve">MassHealth understands that the </w:t>
      </w:r>
      <w:r w:rsidR="00C77CEF" w:rsidRPr="00AC1F48">
        <w:t xml:space="preserve">use </w:t>
      </w:r>
      <w:r w:rsidRPr="00AC1F48">
        <w:t>of these type of tools (</w:t>
      </w:r>
      <w:r w:rsidR="004B32FC" w:rsidRPr="00AC1F48">
        <w:t xml:space="preserve">also known as </w:t>
      </w:r>
      <w:r w:rsidRPr="00AC1F48">
        <w:t>bots) reduces the administrative burden of manual data entry and generally support</w:t>
      </w:r>
      <w:r w:rsidR="00C77CEF" w:rsidRPr="00AC1F48">
        <w:t>s</w:t>
      </w:r>
      <w:r w:rsidRPr="00AC1F48">
        <w:t xml:space="preserve"> such administrative reductions.</w:t>
      </w:r>
      <w:r w:rsidR="00456054" w:rsidRPr="00AC1F48">
        <w:t xml:space="preserve"> </w:t>
      </w:r>
      <w:r w:rsidRPr="00AC1F48">
        <w:t xml:space="preserve">However, MassHealth </w:t>
      </w:r>
      <w:r w:rsidR="00C77CEF" w:rsidRPr="00AC1F48">
        <w:t xml:space="preserve">needs to know </w:t>
      </w:r>
      <w:r w:rsidR="005A246D" w:rsidRPr="00AC1F48">
        <w:t xml:space="preserve">which </w:t>
      </w:r>
      <w:r w:rsidRPr="00AC1F48">
        <w:t xml:space="preserve">RPA tools are being </w:t>
      </w:r>
      <w:r w:rsidR="00C77CEF" w:rsidRPr="00AC1F48">
        <w:t xml:space="preserve">used </w:t>
      </w:r>
      <w:r w:rsidRPr="00AC1F48">
        <w:t xml:space="preserve">by organizations and how </w:t>
      </w:r>
      <w:r w:rsidR="00845C74" w:rsidRPr="00AC1F48">
        <w:t xml:space="preserve">those tools </w:t>
      </w:r>
      <w:r w:rsidRPr="00AC1F48">
        <w:t>are interacting with the POSC.</w:t>
      </w:r>
      <w:r w:rsidR="00456054" w:rsidRPr="00AC1F48">
        <w:t xml:space="preserve"> </w:t>
      </w:r>
      <w:r w:rsidRPr="00AC1F48">
        <w:t xml:space="preserve">MassHealth must evaluate and approve such </w:t>
      </w:r>
      <w:r w:rsidR="00C77CEF" w:rsidRPr="00AC1F48">
        <w:t xml:space="preserve">use </w:t>
      </w:r>
      <w:r w:rsidRPr="00AC1F48">
        <w:t>to limit exposure to any adverse impacts to the system.</w:t>
      </w:r>
      <w:r w:rsidR="00456054" w:rsidRPr="00AC1F48">
        <w:t xml:space="preserve"> </w:t>
      </w:r>
    </w:p>
    <w:p w14:paraId="43801AA6" w14:textId="17322505" w:rsidR="00D149AD" w:rsidRPr="00AC1F48" w:rsidRDefault="00D149AD" w:rsidP="00D149AD">
      <w:pPr>
        <w:pStyle w:val="BodyTextIndent"/>
        <w:spacing w:after="120" w:afterAutospacing="0" w:line="276" w:lineRule="auto"/>
      </w:pPr>
      <w:r w:rsidRPr="00AC1F48">
        <w:t xml:space="preserve">Effective July </w:t>
      </w:r>
      <w:r w:rsidR="007A3D06" w:rsidRPr="00AC1F48">
        <w:t>1</w:t>
      </w:r>
      <w:r w:rsidRPr="00AC1F48">
        <w:t xml:space="preserve">, 2022, MassHealth will require organizations that </w:t>
      </w:r>
      <w:r w:rsidR="00C77CEF" w:rsidRPr="00AC1F48">
        <w:t xml:space="preserve">use </w:t>
      </w:r>
      <w:r w:rsidRPr="00AC1F48">
        <w:t xml:space="preserve">RPA tools/bots on the POSC or intend to </w:t>
      </w:r>
      <w:r w:rsidR="00502A05" w:rsidRPr="00AC1F48">
        <w:t xml:space="preserve">use </w:t>
      </w:r>
      <w:r w:rsidRPr="00AC1F48">
        <w:t>RPA tools</w:t>
      </w:r>
      <w:r w:rsidR="005A246D" w:rsidRPr="00AC1F48">
        <w:t>/bots</w:t>
      </w:r>
      <w:r w:rsidRPr="00AC1F48">
        <w:t xml:space="preserve"> in the future to register </w:t>
      </w:r>
      <w:r w:rsidR="00502A05" w:rsidRPr="00AC1F48">
        <w:t>any</w:t>
      </w:r>
      <w:r w:rsidR="007370F7" w:rsidRPr="00AC1F48">
        <w:t>/all</w:t>
      </w:r>
      <w:r w:rsidR="00502A05" w:rsidRPr="00AC1F48">
        <w:t xml:space="preserve"> </w:t>
      </w:r>
      <w:r w:rsidRPr="00AC1F48">
        <w:t>bot</w:t>
      </w:r>
      <w:r w:rsidR="007370F7" w:rsidRPr="00AC1F48">
        <w:t>s</w:t>
      </w:r>
      <w:r w:rsidRPr="00AC1F48">
        <w:t xml:space="preserve"> with MassHealth by submitting a request for approval.</w:t>
      </w:r>
      <w:r w:rsidR="00456054" w:rsidRPr="00AC1F48">
        <w:t xml:space="preserve"> </w:t>
      </w:r>
      <w:r w:rsidRPr="00AC1F48">
        <w:t>This will enable MassHealth to identify, document, and manage RPA</w:t>
      </w:r>
      <w:r w:rsidR="00502A05" w:rsidRPr="00AC1F48">
        <w:t xml:space="preserve"> </w:t>
      </w:r>
      <w:r w:rsidR="00196163" w:rsidRPr="00AC1F48">
        <w:t>utilization</w:t>
      </w:r>
      <w:r w:rsidR="00A4730B" w:rsidRPr="00AC1F48">
        <w:t xml:space="preserve"> </w:t>
      </w:r>
      <w:r w:rsidRPr="00AC1F48">
        <w:t xml:space="preserve">on the POSC. </w:t>
      </w:r>
    </w:p>
    <w:p w14:paraId="6AAC76E5" w14:textId="51EB5B8E" w:rsidR="007370F7" w:rsidRPr="00AC1F48" w:rsidRDefault="007370F7" w:rsidP="00A4730B">
      <w:pPr>
        <w:pStyle w:val="BodyTextIndent"/>
        <w:spacing w:after="120" w:afterAutospacing="0" w:line="276" w:lineRule="auto"/>
      </w:pPr>
      <w:r w:rsidRPr="00AC1F48">
        <w:t>Organizations may begin to submit registration requests to MassHealth</w:t>
      </w:r>
      <w:r w:rsidR="00196163" w:rsidRPr="00AC1F48">
        <w:t xml:space="preserve"> for evaluation</w:t>
      </w:r>
      <w:r w:rsidRPr="00AC1F48">
        <w:t xml:space="preserve"> on or after July </w:t>
      </w:r>
      <w:r w:rsidR="007A3D06" w:rsidRPr="00AC1F48">
        <w:t>1</w:t>
      </w:r>
      <w:r w:rsidRPr="00AC1F48">
        <w:t>, 202</w:t>
      </w:r>
      <w:r w:rsidR="007A3D06" w:rsidRPr="00AC1F48">
        <w:t>2</w:t>
      </w:r>
      <w:r w:rsidRPr="00AC1F48">
        <w:t xml:space="preserve">. </w:t>
      </w:r>
    </w:p>
    <w:p w14:paraId="1C867A9E" w14:textId="77777777" w:rsidR="00D149AD" w:rsidRPr="00AC1F48" w:rsidRDefault="00D149AD" w:rsidP="005A246D">
      <w:pPr>
        <w:pStyle w:val="Heading2"/>
      </w:pPr>
      <w:r w:rsidRPr="00AC1F48">
        <w:t>Overview of the RPA Policy</w:t>
      </w:r>
    </w:p>
    <w:p w14:paraId="09C43B55" w14:textId="2C756298" w:rsidR="00D149AD" w:rsidRPr="00AC1F48" w:rsidRDefault="00D149AD" w:rsidP="00D149AD">
      <w:pPr>
        <w:pStyle w:val="BodyTextIndent"/>
        <w:spacing w:after="120" w:afterAutospacing="0"/>
      </w:pPr>
      <w:r w:rsidRPr="00AC1F48">
        <w:t xml:space="preserve">Organizations that currently </w:t>
      </w:r>
      <w:r w:rsidR="00502A05" w:rsidRPr="00AC1F48">
        <w:t>use</w:t>
      </w:r>
      <w:r w:rsidRPr="00AC1F48">
        <w:t xml:space="preserve"> RPA tools on the POSC or intend to </w:t>
      </w:r>
      <w:r w:rsidR="00502A05" w:rsidRPr="00AC1F48">
        <w:t>use</w:t>
      </w:r>
      <w:r w:rsidRPr="00AC1F48">
        <w:t xml:space="preserve"> RPA tools</w:t>
      </w:r>
      <w:r w:rsidR="004B769E" w:rsidRPr="00AC1F48">
        <w:t>/bots</w:t>
      </w:r>
      <w:r w:rsidRPr="00AC1F48">
        <w:t xml:space="preserve"> on the POSC on or after July </w:t>
      </w:r>
      <w:r w:rsidR="007A3D06" w:rsidRPr="00AC1F48">
        <w:t>1</w:t>
      </w:r>
      <w:r w:rsidRPr="00AC1F48">
        <w:t xml:space="preserve">, 2022, must adhere to the following RPA </w:t>
      </w:r>
      <w:r w:rsidR="007F79E3" w:rsidRPr="00AC1F48">
        <w:t>P</w:t>
      </w:r>
      <w:r w:rsidRPr="00AC1F48">
        <w:t xml:space="preserve">olicy requirements: </w:t>
      </w:r>
    </w:p>
    <w:p w14:paraId="06E70D13" w14:textId="512F3F22" w:rsidR="00D149AD" w:rsidRPr="00AC1F48" w:rsidRDefault="00D149AD" w:rsidP="00D149AD">
      <w:pPr>
        <w:pStyle w:val="ListParagraph"/>
        <w:numPr>
          <w:ilvl w:val="0"/>
          <w:numId w:val="11"/>
        </w:numPr>
        <w:tabs>
          <w:tab w:val="left" w:pos="720"/>
          <w:tab w:val="left" w:pos="990"/>
        </w:tabs>
        <w:spacing w:line="276" w:lineRule="auto"/>
        <w:ind w:right="576"/>
      </w:pPr>
      <w:r w:rsidRPr="00AC1F48">
        <w:t>Submit a registration request (</w:t>
      </w:r>
      <w:r w:rsidR="00502A05" w:rsidRPr="00AC1F48">
        <w:t xml:space="preserve">two </w:t>
      </w:r>
      <w:r w:rsidRPr="00AC1F48">
        <w:t>stages</w:t>
      </w:r>
      <w:r w:rsidR="00502A05" w:rsidRPr="00AC1F48">
        <w:t xml:space="preserve"> and two </w:t>
      </w:r>
      <w:r w:rsidRPr="00AC1F48">
        <w:t xml:space="preserve">forms) to MassHealth to </w:t>
      </w:r>
      <w:r w:rsidR="00502A05" w:rsidRPr="00AC1F48">
        <w:t>use</w:t>
      </w:r>
      <w:r w:rsidRPr="00AC1F48">
        <w:t xml:space="preserve"> RPA tools/bots on the POSC</w:t>
      </w:r>
      <w:r w:rsidR="004B769E" w:rsidRPr="00AC1F48">
        <w:t>.</w:t>
      </w:r>
      <w:r w:rsidRPr="00AC1F48">
        <w:t xml:space="preserve"> (</w:t>
      </w:r>
      <w:r w:rsidR="004B769E" w:rsidRPr="00AC1F48">
        <w:t>S</w:t>
      </w:r>
      <w:r w:rsidRPr="00AC1F48">
        <w:t xml:space="preserve">ee </w:t>
      </w:r>
      <w:r w:rsidR="00502A05" w:rsidRPr="00AC1F48">
        <w:t xml:space="preserve">the </w:t>
      </w:r>
      <w:r w:rsidR="00502A05" w:rsidRPr="00AC1F48">
        <w:rPr>
          <w:b/>
          <w:bCs/>
        </w:rPr>
        <w:t>H</w:t>
      </w:r>
      <w:r w:rsidRPr="00AC1F48">
        <w:rPr>
          <w:b/>
          <w:bCs/>
        </w:rPr>
        <w:t xml:space="preserve">ow to </w:t>
      </w:r>
      <w:r w:rsidR="00502A05" w:rsidRPr="00AC1F48">
        <w:rPr>
          <w:b/>
          <w:bCs/>
        </w:rPr>
        <w:t>R</w:t>
      </w:r>
      <w:r w:rsidRPr="00AC1F48">
        <w:rPr>
          <w:b/>
          <w:bCs/>
        </w:rPr>
        <w:t xml:space="preserve">equest RPA </w:t>
      </w:r>
      <w:r w:rsidR="00502A05" w:rsidRPr="00AC1F48">
        <w:rPr>
          <w:b/>
          <w:bCs/>
        </w:rPr>
        <w:t>A</w:t>
      </w:r>
      <w:r w:rsidRPr="00AC1F48">
        <w:rPr>
          <w:b/>
          <w:bCs/>
        </w:rPr>
        <w:t>pproval</w:t>
      </w:r>
      <w:r w:rsidRPr="00AC1F48">
        <w:t xml:space="preserve"> </w:t>
      </w:r>
      <w:r w:rsidR="00502A05" w:rsidRPr="00AC1F48">
        <w:t>section in this bulletin</w:t>
      </w:r>
      <w:r w:rsidRPr="00AC1F48">
        <w:t>.</w:t>
      </w:r>
      <w:r w:rsidR="004B769E" w:rsidRPr="00AC1F48">
        <w:t>)</w:t>
      </w:r>
      <w:r w:rsidR="00456054" w:rsidRPr="00AC1F48">
        <w:t xml:space="preserve"> </w:t>
      </w:r>
      <w:r w:rsidRPr="00AC1F48">
        <w:t xml:space="preserve">Upon approval, MassHealth will issue an RPA User ID for each transaction the bot will perform. </w:t>
      </w:r>
    </w:p>
    <w:p w14:paraId="0777F0DB" w14:textId="1F1E4ACF" w:rsidR="00D149AD" w:rsidRPr="00AC1F48" w:rsidRDefault="00D149AD" w:rsidP="00D149AD">
      <w:pPr>
        <w:pStyle w:val="ListParagraph"/>
        <w:numPr>
          <w:ilvl w:val="0"/>
          <w:numId w:val="11"/>
        </w:numPr>
        <w:tabs>
          <w:tab w:val="left" w:pos="720"/>
          <w:tab w:val="left" w:pos="990"/>
        </w:tabs>
        <w:spacing w:line="276" w:lineRule="auto"/>
        <w:ind w:right="576"/>
      </w:pPr>
      <w:r w:rsidRPr="00AC1F48">
        <w:t xml:space="preserve">Organizations that are actively </w:t>
      </w:r>
      <w:r w:rsidR="00502A05" w:rsidRPr="00AC1F48">
        <w:t>using</w:t>
      </w:r>
      <w:r w:rsidRPr="00AC1F48">
        <w:t xml:space="preserve"> an RPA tool/bot within the POSC on or before July 1, 2022, can be grandfathered into the RPA </w:t>
      </w:r>
      <w:r w:rsidR="007F79E3" w:rsidRPr="00AC1F48">
        <w:t>P</w:t>
      </w:r>
      <w:r w:rsidRPr="00AC1F48">
        <w:t>olicy.</w:t>
      </w:r>
      <w:r w:rsidR="00456054" w:rsidRPr="00AC1F48">
        <w:t xml:space="preserve"> </w:t>
      </w:r>
      <w:r w:rsidRPr="00AC1F48">
        <w:t xml:space="preserve">These organizations will only be required to complete the </w:t>
      </w:r>
      <w:r w:rsidR="004A5271" w:rsidRPr="00AC1F48">
        <w:t xml:space="preserve">RPA </w:t>
      </w:r>
      <w:r w:rsidRPr="00AC1F48">
        <w:t xml:space="preserve">Stage II </w:t>
      </w:r>
      <w:r w:rsidR="004A5271" w:rsidRPr="00AC1F48">
        <w:t>R</w:t>
      </w:r>
      <w:r w:rsidRPr="00AC1F48">
        <w:t xml:space="preserve">egistration </w:t>
      </w:r>
      <w:r w:rsidR="004A5271" w:rsidRPr="00AC1F48">
        <w:t>F</w:t>
      </w:r>
      <w:r w:rsidRPr="00AC1F48">
        <w:t xml:space="preserve">orm </w:t>
      </w:r>
      <w:r w:rsidR="004A5271" w:rsidRPr="00AC1F48">
        <w:t>– G</w:t>
      </w:r>
      <w:r w:rsidRPr="00AC1F48">
        <w:t xml:space="preserve">randfathered </w:t>
      </w:r>
      <w:r w:rsidR="004A5271" w:rsidRPr="00AC1F48">
        <w:t>E</w:t>
      </w:r>
      <w:r w:rsidRPr="00AC1F48">
        <w:t xml:space="preserve">ntities. </w:t>
      </w:r>
    </w:p>
    <w:p w14:paraId="0537B9F7" w14:textId="1E3D38C5" w:rsidR="00D149AD" w:rsidRPr="00AC1F48" w:rsidRDefault="00D149AD" w:rsidP="00FC1523">
      <w:pPr>
        <w:tabs>
          <w:tab w:val="left" w:pos="720"/>
          <w:tab w:val="left" w:pos="990"/>
        </w:tabs>
        <w:spacing w:line="276" w:lineRule="auto"/>
        <w:ind w:right="576"/>
      </w:pPr>
    </w:p>
    <w:p w14:paraId="34A6D7D6" w14:textId="6B2FD051" w:rsidR="00502A05" w:rsidRPr="00AC1F48" w:rsidRDefault="00502A05" w:rsidP="00AE4508">
      <w:pPr>
        <w:pStyle w:val="ListParagraph"/>
        <w:numPr>
          <w:ilvl w:val="1"/>
          <w:numId w:val="11"/>
        </w:numPr>
        <w:tabs>
          <w:tab w:val="left" w:pos="720"/>
          <w:tab w:val="left" w:pos="990"/>
        </w:tabs>
        <w:spacing w:line="276" w:lineRule="auto"/>
        <w:ind w:right="576"/>
      </w:pPr>
      <w:r w:rsidRPr="00AC1F48">
        <w:br w:type="page"/>
      </w:r>
    </w:p>
    <w:p w14:paraId="3DB2D394" w14:textId="2314953C" w:rsidR="00FC1523" w:rsidRPr="00AC1F48" w:rsidRDefault="00FC1523" w:rsidP="00FC1523">
      <w:pPr>
        <w:pStyle w:val="ListParagraph"/>
        <w:numPr>
          <w:ilvl w:val="0"/>
          <w:numId w:val="11"/>
        </w:numPr>
        <w:tabs>
          <w:tab w:val="left" w:pos="720"/>
          <w:tab w:val="left" w:pos="990"/>
        </w:tabs>
        <w:spacing w:line="276" w:lineRule="auto"/>
        <w:ind w:right="576"/>
      </w:pPr>
      <w:r w:rsidRPr="00AC1F48">
        <w:lastRenderedPageBreak/>
        <w:t>All organizations must sign the MassHealth RPA Agreement to document that the organization will comply with the RPA Policy requirements, which include, but are not limited to the following</w:t>
      </w:r>
      <w:r w:rsidR="009713B9">
        <w:t>.</w:t>
      </w:r>
    </w:p>
    <w:p w14:paraId="106BBB7F" w14:textId="77777777" w:rsidR="00FC1523" w:rsidRPr="00AC1F48" w:rsidRDefault="00FC1523" w:rsidP="00FC1523">
      <w:pPr>
        <w:pStyle w:val="ListParagraph"/>
        <w:numPr>
          <w:ilvl w:val="1"/>
          <w:numId w:val="11"/>
        </w:numPr>
        <w:tabs>
          <w:tab w:val="left" w:pos="720"/>
          <w:tab w:val="left" w:pos="990"/>
        </w:tabs>
        <w:spacing w:line="276" w:lineRule="auto"/>
        <w:ind w:right="576"/>
      </w:pPr>
      <w:r w:rsidRPr="00AC1F48">
        <w:t>The organization is solely responsible for the actions of the bot within the POSC.</w:t>
      </w:r>
    </w:p>
    <w:p w14:paraId="73212730" w14:textId="77777777" w:rsidR="00FC1523" w:rsidRPr="00AC1F48" w:rsidRDefault="004B32FC" w:rsidP="00AE4508">
      <w:pPr>
        <w:pStyle w:val="ListParagraph"/>
        <w:numPr>
          <w:ilvl w:val="1"/>
          <w:numId w:val="11"/>
        </w:numPr>
        <w:tabs>
          <w:tab w:val="left" w:pos="720"/>
          <w:tab w:val="left" w:pos="990"/>
        </w:tabs>
        <w:spacing w:line="276" w:lineRule="auto"/>
        <w:ind w:right="576"/>
      </w:pPr>
      <w:r w:rsidRPr="00AC1F48">
        <w:t>The bot will perform only those functions that the bot has been approved to perform with in the POSC, pursuant to the approved registration form(s).</w:t>
      </w:r>
    </w:p>
    <w:p w14:paraId="7FB30082" w14:textId="01E96DAD" w:rsidR="00AE4508" w:rsidRPr="00AC1F48" w:rsidRDefault="00AE4508" w:rsidP="00AE4508">
      <w:pPr>
        <w:pStyle w:val="ListParagraph"/>
        <w:numPr>
          <w:ilvl w:val="1"/>
          <w:numId w:val="11"/>
        </w:numPr>
        <w:tabs>
          <w:tab w:val="left" w:pos="720"/>
          <w:tab w:val="left" w:pos="990"/>
        </w:tabs>
        <w:spacing w:line="276" w:lineRule="auto"/>
        <w:ind w:right="576"/>
      </w:pPr>
      <w:r w:rsidRPr="00AC1F48">
        <w:t>The bot will perform a single, sequential function at a time</w:t>
      </w:r>
      <w:r w:rsidR="00502A05" w:rsidRPr="00AC1F48">
        <w:t>.</w:t>
      </w:r>
      <w:r w:rsidRPr="00AC1F48">
        <w:t xml:space="preserve"> </w:t>
      </w:r>
    </w:p>
    <w:p w14:paraId="11277E48" w14:textId="481668D0" w:rsidR="00AE4508" w:rsidRPr="00AC1F48" w:rsidRDefault="00AE4508" w:rsidP="00AE4508">
      <w:pPr>
        <w:pStyle w:val="ListParagraph"/>
        <w:numPr>
          <w:ilvl w:val="1"/>
          <w:numId w:val="11"/>
        </w:numPr>
        <w:tabs>
          <w:tab w:val="left" w:pos="720"/>
          <w:tab w:val="left" w:pos="990"/>
        </w:tabs>
        <w:spacing w:line="276" w:lineRule="auto"/>
        <w:ind w:right="576"/>
      </w:pPr>
      <w:r w:rsidRPr="00AC1F48">
        <w:t>The bot will not submit duplicate transactions</w:t>
      </w:r>
      <w:r w:rsidR="00502A05" w:rsidRPr="00AC1F48">
        <w:t>.</w:t>
      </w:r>
    </w:p>
    <w:p w14:paraId="332437CB" w14:textId="3E3AC579" w:rsidR="00AE4508" w:rsidRPr="00AC1F48" w:rsidRDefault="00AE4508" w:rsidP="00AE4508">
      <w:pPr>
        <w:pStyle w:val="ListParagraph"/>
        <w:numPr>
          <w:ilvl w:val="1"/>
          <w:numId w:val="11"/>
        </w:numPr>
        <w:tabs>
          <w:tab w:val="left" w:pos="720"/>
          <w:tab w:val="left" w:pos="990"/>
        </w:tabs>
        <w:spacing w:line="276" w:lineRule="auto"/>
        <w:ind w:right="576"/>
      </w:pPr>
      <w:r w:rsidRPr="00AC1F48">
        <w:t>The bot will</w:t>
      </w:r>
      <w:r w:rsidR="00502A05" w:rsidRPr="00AC1F48">
        <w:t xml:space="preserve"> </w:t>
      </w:r>
      <w:r w:rsidRPr="00AC1F48">
        <w:t>be programmed to terminate failed login attempt activity and notify the user immediately</w:t>
      </w:r>
      <w:r w:rsidR="00502A05" w:rsidRPr="00AC1F48">
        <w:t>.</w:t>
      </w:r>
    </w:p>
    <w:p w14:paraId="0F7D43F6" w14:textId="35DE0A2B" w:rsidR="00AE4508" w:rsidRPr="00AC1F48" w:rsidRDefault="00AE4508" w:rsidP="00AE4508">
      <w:pPr>
        <w:pStyle w:val="ListParagraph"/>
        <w:numPr>
          <w:ilvl w:val="1"/>
          <w:numId w:val="11"/>
        </w:numPr>
        <w:tabs>
          <w:tab w:val="left" w:pos="720"/>
          <w:tab w:val="left" w:pos="990"/>
        </w:tabs>
        <w:spacing w:line="276" w:lineRule="auto"/>
        <w:ind w:right="576"/>
      </w:pPr>
      <w:r w:rsidRPr="00AC1F48">
        <w:t>The User ID assigned to the bot will not be used for any other activity within the POSC</w:t>
      </w:r>
      <w:r w:rsidR="00456054" w:rsidRPr="00AC1F48">
        <w:t>.</w:t>
      </w:r>
    </w:p>
    <w:p w14:paraId="53A4E658" w14:textId="59E9561F" w:rsidR="00AE4508" w:rsidRPr="00AC1F48" w:rsidRDefault="00AE4508" w:rsidP="00AE4508">
      <w:pPr>
        <w:pStyle w:val="ListParagraph"/>
        <w:numPr>
          <w:ilvl w:val="1"/>
          <w:numId w:val="11"/>
        </w:numPr>
        <w:tabs>
          <w:tab w:val="left" w:pos="720"/>
          <w:tab w:val="left" w:pos="990"/>
        </w:tabs>
        <w:spacing w:line="276" w:lineRule="auto"/>
        <w:ind w:right="576"/>
      </w:pPr>
      <w:r w:rsidRPr="00AC1F48">
        <w:t>RPA Tool upgrades will be implemented promptly</w:t>
      </w:r>
      <w:r w:rsidR="00FC1523" w:rsidRPr="00AC1F48">
        <w:t>.</w:t>
      </w:r>
      <w:r w:rsidRPr="00AC1F48">
        <w:t xml:space="preserve"> </w:t>
      </w:r>
    </w:p>
    <w:p w14:paraId="78259DB9" w14:textId="662D0219" w:rsidR="00AE4508" w:rsidRPr="00AC1F48" w:rsidRDefault="00AE4508" w:rsidP="00AE4508">
      <w:pPr>
        <w:pStyle w:val="ListParagraph"/>
        <w:numPr>
          <w:ilvl w:val="1"/>
          <w:numId w:val="11"/>
        </w:numPr>
        <w:tabs>
          <w:tab w:val="left" w:pos="720"/>
          <w:tab w:val="left" w:pos="990"/>
        </w:tabs>
        <w:spacing w:line="276" w:lineRule="auto"/>
        <w:ind w:right="576"/>
      </w:pPr>
      <w:r w:rsidRPr="00AC1F48">
        <w:t xml:space="preserve">The organization must adhere to all MassHealth RPA </w:t>
      </w:r>
      <w:r w:rsidR="00A03045" w:rsidRPr="00AC1F48">
        <w:t>P</w:t>
      </w:r>
      <w:r w:rsidRPr="00AC1F48">
        <w:t>olicy requirements</w:t>
      </w:r>
      <w:r w:rsidR="00456054" w:rsidRPr="00AC1F48">
        <w:t xml:space="preserve">. </w:t>
      </w:r>
    </w:p>
    <w:p w14:paraId="459E355B" w14:textId="78E9F3C5" w:rsidR="00AE4508" w:rsidRPr="00AC1F48" w:rsidRDefault="00AE4508" w:rsidP="00456054">
      <w:pPr>
        <w:pStyle w:val="ListParagraph"/>
        <w:numPr>
          <w:ilvl w:val="0"/>
          <w:numId w:val="11"/>
        </w:numPr>
        <w:tabs>
          <w:tab w:val="left" w:pos="720"/>
          <w:tab w:val="left" w:pos="990"/>
        </w:tabs>
        <w:spacing w:before="120" w:line="276" w:lineRule="auto"/>
        <w:ind w:right="576"/>
        <w:contextualSpacing w:val="0"/>
      </w:pPr>
      <w:r w:rsidRPr="00AC1F48">
        <w:t>MassHealth will monitor all RPA</w:t>
      </w:r>
      <w:r w:rsidR="002C0B3C" w:rsidRPr="00AC1F48">
        <w:t xml:space="preserve"> tool</w:t>
      </w:r>
      <w:r w:rsidRPr="00AC1F48">
        <w:t xml:space="preserve">/bot </w:t>
      </w:r>
      <w:r w:rsidR="00AC1F48">
        <w:t>use</w:t>
      </w:r>
      <w:r w:rsidR="00AC1F48" w:rsidRPr="00AC1F48">
        <w:t xml:space="preserve"> </w:t>
      </w:r>
      <w:r w:rsidRPr="00AC1F48">
        <w:t>within the POSC.</w:t>
      </w:r>
      <w:r w:rsidR="00456054" w:rsidRPr="00AC1F48">
        <w:t xml:space="preserve"> </w:t>
      </w:r>
      <w:r w:rsidRPr="00AC1F48">
        <w:t xml:space="preserve">Any organization that does not comply with the RPA </w:t>
      </w:r>
      <w:r w:rsidR="007F79E3" w:rsidRPr="00AC1F48">
        <w:t>P</w:t>
      </w:r>
      <w:r w:rsidRPr="00AC1F48">
        <w:t>olicy may be contacted by MassHealth to resolve compliance issues.</w:t>
      </w:r>
      <w:r w:rsidR="00456054" w:rsidRPr="00AC1F48">
        <w:t xml:space="preserve"> </w:t>
      </w:r>
      <w:r w:rsidRPr="00AC1F48">
        <w:t xml:space="preserve">Any organization that violates the RPA </w:t>
      </w:r>
      <w:r w:rsidR="007F79E3" w:rsidRPr="00AC1F48">
        <w:t>P</w:t>
      </w:r>
      <w:r w:rsidRPr="00AC1F48">
        <w:t>olicy will be subject to</w:t>
      </w:r>
      <w:r w:rsidR="005C25E5" w:rsidRPr="00AC1F48">
        <w:t xml:space="preserve"> remedial actions or sanctions as determined appropriate by MassHealth,</w:t>
      </w:r>
      <w:r w:rsidRPr="00AC1F48">
        <w:t xml:space="preserve"> </w:t>
      </w:r>
      <w:r w:rsidR="00DD5C39" w:rsidRPr="00AC1F48">
        <w:t xml:space="preserve">which may include but are not limited </w:t>
      </w:r>
      <w:r w:rsidR="005C25E5" w:rsidRPr="00AC1F48">
        <w:t>to</w:t>
      </w:r>
      <w:r w:rsidRPr="00AC1F48">
        <w:t xml:space="preserve"> termination of the ability to </w:t>
      </w:r>
      <w:r w:rsidR="00502A05" w:rsidRPr="00AC1F48">
        <w:t>use</w:t>
      </w:r>
      <w:r w:rsidRPr="00AC1F48">
        <w:t xml:space="preserve"> RPA tools</w:t>
      </w:r>
      <w:r w:rsidR="002C0B3C" w:rsidRPr="00AC1F48">
        <w:t>/bots</w:t>
      </w:r>
      <w:r w:rsidRPr="00AC1F48">
        <w:t xml:space="preserve"> on the POSC.</w:t>
      </w:r>
      <w:r w:rsidR="00456054" w:rsidRPr="00AC1F48">
        <w:t xml:space="preserve"> </w:t>
      </w:r>
      <w:r w:rsidRPr="00AC1F48">
        <w:t xml:space="preserve">Organizations will be required to validate bot </w:t>
      </w:r>
      <w:r w:rsidR="00456054" w:rsidRPr="00AC1F48">
        <w:t>u</w:t>
      </w:r>
      <w:r w:rsidR="00196163" w:rsidRPr="00AC1F48">
        <w:t>tilization</w:t>
      </w:r>
      <w:r w:rsidRPr="00AC1F48">
        <w:t xml:space="preserve"> annually.</w:t>
      </w:r>
    </w:p>
    <w:p w14:paraId="6171B428" w14:textId="77777777" w:rsidR="00AE4508" w:rsidRPr="00AC1F48" w:rsidRDefault="00AE4508" w:rsidP="005A246D">
      <w:pPr>
        <w:pStyle w:val="Heading2"/>
      </w:pPr>
      <w:r w:rsidRPr="00AC1F48">
        <w:t>How to Request RPA Approval</w:t>
      </w:r>
    </w:p>
    <w:p w14:paraId="6219430A" w14:textId="1C345CF3" w:rsidR="00AE4508" w:rsidRPr="00AC1F48" w:rsidRDefault="00AE4508" w:rsidP="005A246D">
      <w:pPr>
        <w:tabs>
          <w:tab w:val="left" w:pos="720"/>
          <w:tab w:val="left" w:pos="990"/>
        </w:tabs>
        <w:spacing w:after="120" w:afterAutospacing="0" w:line="276" w:lineRule="auto"/>
        <w:ind w:right="576"/>
      </w:pPr>
      <w:r w:rsidRPr="00AC1F48">
        <w:t>Organizations may request RPA approval by completing the following steps</w:t>
      </w:r>
      <w:r w:rsidR="006254A9">
        <w:t>.</w:t>
      </w:r>
    </w:p>
    <w:p w14:paraId="3992E6BC" w14:textId="4F5187EA" w:rsidR="00AE4508" w:rsidRPr="00AC1F48" w:rsidRDefault="00AE4508" w:rsidP="005A246D">
      <w:pPr>
        <w:pStyle w:val="ListParagraph"/>
        <w:numPr>
          <w:ilvl w:val="0"/>
          <w:numId w:val="11"/>
        </w:numPr>
        <w:tabs>
          <w:tab w:val="left" w:pos="720"/>
          <w:tab w:val="left" w:pos="990"/>
        </w:tabs>
        <w:spacing w:after="80" w:line="276" w:lineRule="auto"/>
        <w:ind w:right="576"/>
        <w:contextualSpacing w:val="0"/>
      </w:pPr>
      <w:r w:rsidRPr="00AC1F48">
        <w:rPr>
          <w:b/>
          <w:bCs/>
        </w:rPr>
        <w:t>Stage I Registration</w:t>
      </w:r>
      <w:r w:rsidR="00372188" w:rsidRPr="00AC1F48">
        <w:t>.</w:t>
      </w:r>
      <w:r w:rsidR="00456054" w:rsidRPr="00AC1F48">
        <w:t xml:space="preserve"> </w:t>
      </w:r>
      <w:r w:rsidRPr="00AC1F48">
        <w:t xml:space="preserve">Submit a MassHealth </w:t>
      </w:r>
      <w:hyperlink r:id="rId10" w:history="1">
        <w:r w:rsidR="004A5271" w:rsidRPr="00B37EC0">
          <w:rPr>
            <w:rStyle w:val="Hyperlink"/>
          </w:rPr>
          <w:t xml:space="preserve">RPA </w:t>
        </w:r>
        <w:r w:rsidRPr="00B37EC0">
          <w:rPr>
            <w:rStyle w:val="Hyperlink"/>
          </w:rPr>
          <w:t>Stage I Registration Form</w:t>
        </w:r>
      </w:hyperlink>
      <w:r w:rsidRPr="00AC1F48">
        <w:rPr>
          <w:i/>
          <w:iCs/>
        </w:rPr>
        <w:t xml:space="preserve"> </w:t>
      </w:r>
      <w:r w:rsidRPr="00AC1F48">
        <w:t xml:space="preserve">to identify, at a minimum, the type of transactions that will be performed, the RPA tool the organization will </w:t>
      </w:r>
      <w:r w:rsidR="00502A05" w:rsidRPr="00AC1F48">
        <w:t>use</w:t>
      </w:r>
      <w:r w:rsidRPr="00AC1F48">
        <w:t>, and the targeted implementation timeframes.</w:t>
      </w:r>
      <w:r w:rsidR="00456054" w:rsidRPr="00AC1F48">
        <w:t xml:space="preserve"> </w:t>
      </w:r>
      <w:r w:rsidRPr="00AC1F48">
        <w:t>Upon approval, MassHealth will issue a Stage I approval number.</w:t>
      </w:r>
      <w:r w:rsidR="00456054" w:rsidRPr="00AC1F48">
        <w:t xml:space="preserve"> </w:t>
      </w:r>
      <w:r w:rsidRPr="00AC1F48">
        <w:t>Organizations must submit the Stage I approval number on the Stage II registration request.</w:t>
      </w:r>
    </w:p>
    <w:p w14:paraId="306F26E6" w14:textId="219BCEAD" w:rsidR="00AE4508" w:rsidRPr="004E408E" w:rsidRDefault="00AE4508" w:rsidP="005A246D">
      <w:pPr>
        <w:pStyle w:val="ListParagraph"/>
        <w:numPr>
          <w:ilvl w:val="0"/>
          <w:numId w:val="11"/>
        </w:numPr>
        <w:tabs>
          <w:tab w:val="left" w:pos="720"/>
          <w:tab w:val="left" w:pos="990"/>
        </w:tabs>
        <w:spacing w:after="80" w:line="276" w:lineRule="auto"/>
        <w:ind w:right="576"/>
        <w:contextualSpacing w:val="0"/>
      </w:pPr>
      <w:r w:rsidRPr="004E408E">
        <w:rPr>
          <w:b/>
          <w:bCs/>
        </w:rPr>
        <w:t>Stage II Registration</w:t>
      </w:r>
      <w:r w:rsidR="00372188" w:rsidRPr="004E408E">
        <w:t>.</w:t>
      </w:r>
      <w:r w:rsidRPr="004E408E">
        <w:t xml:space="preserve"> Upon completion of RPA bot testing, organizations may submit a MassHealth </w:t>
      </w:r>
      <w:hyperlink r:id="rId11" w:history="1">
        <w:r w:rsidR="004A5271" w:rsidRPr="004E408E">
          <w:rPr>
            <w:rStyle w:val="Hyperlink"/>
          </w:rPr>
          <w:t xml:space="preserve">RPA </w:t>
        </w:r>
        <w:r w:rsidRPr="004E408E">
          <w:rPr>
            <w:rStyle w:val="Hyperlink"/>
          </w:rPr>
          <w:t>Stage II Registration Form</w:t>
        </w:r>
      </w:hyperlink>
      <w:r w:rsidR="00456054" w:rsidRPr="004E408E">
        <w:t xml:space="preserve"> </w:t>
      </w:r>
      <w:r w:rsidRPr="004E408E">
        <w:t>seeking formal approval to implement the transactions previously approved in the Stage I request</w:t>
      </w:r>
      <w:r w:rsidRPr="004E408E">
        <w:rPr>
          <w:i/>
          <w:iCs/>
        </w:rPr>
        <w:t>.</w:t>
      </w:r>
      <w:r w:rsidR="00456054" w:rsidRPr="004E408E">
        <w:rPr>
          <w:i/>
          <w:iCs/>
        </w:rPr>
        <w:t xml:space="preserve"> </w:t>
      </w:r>
      <w:r w:rsidRPr="004E408E">
        <w:t xml:space="preserve">Organizations are required to submit a copy of the </w:t>
      </w:r>
      <w:r w:rsidR="00196163" w:rsidRPr="004E408E">
        <w:t xml:space="preserve">systems </w:t>
      </w:r>
      <w:r w:rsidRPr="004E408E">
        <w:t>design documentation that outlines how the bot will function in the POSC, as well as relevant test scenarios</w:t>
      </w:r>
      <w:r w:rsidRPr="004E408E">
        <w:rPr>
          <w:i/>
          <w:iCs/>
        </w:rPr>
        <w:t>.</w:t>
      </w:r>
      <w:r w:rsidR="00456054" w:rsidRPr="004E408E">
        <w:rPr>
          <w:i/>
          <w:iCs/>
        </w:rPr>
        <w:t xml:space="preserve"> </w:t>
      </w:r>
      <w:r w:rsidRPr="004E408E">
        <w:t xml:space="preserve">Additionally, organizations must submit a copy of the signed MassHealth </w:t>
      </w:r>
      <w:hyperlink r:id="rId12" w:history="1">
        <w:r w:rsidRPr="004E408E">
          <w:rPr>
            <w:rStyle w:val="Hyperlink"/>
          </w:rPr>
          <w:t>RPA Agreement</w:t>
        </w:r>
      </w:hyperlink>
      <w:r w:rsidR="00584A99" w:rsidRPr="004E408E">
        <w:t>,</w:t>
      </w:r>
      <w:r w:rsidRPr="004E408E">
        <w:t xml:space="preserve"> noting that the organization will comply with the </w:t>
      </w:r>
      <w:hyperlink r:id="rId13" w:history="1">
        <w:r w:rsidRPr="004E408E">
          <w:rPr>
            <w:rStyle w:val="Hyperlink"/>
          </w:rPr>
          <w:t xml:space="preserve">RPA </w:t>
        </w:r>
        <w:r w:rsidR="00A03045" w:rsidRPr="004E408E">
          <w:rPr>
            <w:rStyle w:val="Hyperlink"/>
          </w:rPr>
          <w:t>P</w:t>
        </w:r>
        <w:r w:rsidRPr="004E408E">
          <w:rPr>
            <w:rStyle w:val="Hyperlink"/>
          </w:rPr>
          <w:t>olicy</w:t>
        </w:r>
      </w:hyperlink>
      <w:r w:rsidRPr="004E408E">
        <w:t xml:space="preserve"> requirements</w:t>
      </w:r>
      <w:r w:rsidRPr="004E408E">
        <w:rPr>
          <w:i/>
          <w:iCs/>
        </w:rPr>
        <w:t>.</w:t>
      </w:r>
      <w:r w:rsidRPr="004E408E">
        <w:t xml:space="preserve"> </w:t>
      </w:r>
    </w:p>
    <w:p w14:paraId="33341CD9" w14:textId="7FB6F6F2" w:rsidR="006D70CA" w:rsidRPr="00AC1F48" w:rsidRDefault="00AE4508" w:rsidP="005A246D">
      <w:pPr>
        <w:pStyle w:val="ListParagraph"/>
        <w:numPr>
          <w:ilvl w:val="0"/>
          <w:numId w:val="11"/>
        </w:numPr>
        <w:tabs>
          <w:tab w:val="left" w:pos="720"/>
          <w:tab w:val="left" w:pos="990"/>
        </w:tabs>
        <w:spacing w:after="80" w:line="276" w:lineRule="auto"/>
        <w:ind w:right="576"/>
        <w:contextualSpacing w:val="0"/>
      </w:pPr>
      <w:r w:rsidRPr="00AC1F48">
        <w:t xml:space="preserve">Organizations that can </w:t>
      </w:r>
      <w:r w:rsidR="00196163" w:rsidRPr="00AC1F48">
        <w:t xml:space="preserve">validate </w:t>
      </w:r>
      <w:r w:rsidRPr="00AC1F48">
        <w:t>that the RPA/bot was operational on or before July 1, 2022</w:t>
      </w:r>
      <w:r w:rsidR="002C0B3C" w:rsidRPr="00AC1F48">
        <w:t>,</w:t>
      </w:r>
      <w:r w:rsidRPr="00AC1F48">
        <w:t xml:space="preserve"> must complete </w:t>
      </w:r>
      <w:r w:rsidR="003118A7" w:rsidRPr="00AC1F48">
        <w:t xml:space="preserve">only </w:t>
      </w:r>
      <w:r w:rsidRPr="00AC1F48">
        <w:t xml:space="preserve">the </w:t>
      </w:r>
      <w:hyperlink r:id="rId14" w:history="1">
        <w:r w:rsidR="004A5271" w:rsidRPr="00B37EC0">
          <w:rPr>
            <w:rStyle w:val="Hyperlink"/>
          </w:rPr>
          <w:t xml:space="preserve">RPA </w:t>
        </w:r>
        <w:r w:rsidRPr="00B37EC0">
          <w:rPr>
            <w:rStyle w:val="Hyperlink"/>
          </w:rPr>
          <w:t>Stage II Registration Form</w:t>
        </w:r>
        <w:r w:rsidR="004A5271" w:rsidRPr="00B37EC0">
          <w:rPr>
            <w:rStyle w:val="Hyperlink"/>
          </w:rPr>
          <w:t xml:space="preserve"> – </w:t>
        </w:r>
        <w:r w:rsidR="00372188" w:rsidRPr="00B37EC0">
          <w:rPr>
            <w:rStyle w:val="Hyperlink"/>
          </w:rPr>
          <w:t>G</w:t>
        </w:r>
        <w:r w:rsidRPr="00B37EC0">
          <w:rPr>
            <w:rStyle w:val="Hyperlink"/>
          </w:rPr>
          <w:t xml:space="preserve">randfathered </w:t>
        </w:r>
        <w:r w:rsidR="00372188" w:rsidRPr="00B37EC0">
          <w:rPr>
            <w:rStyle w:val="Hyperlink"/>
          </w:rPr>
          <w:t>E</w:t>
        </w:r>
        <w:r w:rsidRPr="00B37EC0">
          <w:rPr>
            <w:rStyle w:val="Hyperlink"/>
          </w:rPr>
          <w:t>ntities</w:t>
        </w:r>
      </w:hyperlink>
      <w:r w:rsidRPr="00AC1F48">
        <w:rPr>
          <w:i/>
          <w:iCs/>
        </w:rPr>
        <w:t>.</w:t>
      </w:r>
      <w:r w:rsidR="00456054" w:rsidRPr="00AC1F48">
        <w:t xml:space="preserve"> </w:t>
      </w:r>
      <w:r w:rsidRPr="00AC1F48">
        <w:t>Grandfathered entities are also required to submit a copy of the design documentation that outlines how the bot functions in the POSC</w:t>
      </w:r>
      <w:r w:rsidR="001355F0" w:rsidRPr="00AC1F48">
        <w:t>, any relevant test cases,</w:t>
      </w:r>
      <w:r w:rsidRPr="00AC1F48">
        <w:t xml:space="preserve"> and a copy of the signed MassHealth RPA Agreement noting that the organization will comply with the RPA Policy requirements.</w:t>
      </w:r>
      <w:r w:rsidR="006D70CA" w:rsidRPr="00AC1F48">
        <w:br w:type="page"/>
      </w:r>
    </w:p>
    <w:p w14:paraId="5793C908" w14:textId="58F6802F" w:rsidR="00AE4508" w:rsidRPr="00AC1F48" w:rsidRDefault="00AE4508" w:rsidP="005A246D">
      <w:pPr>
        <w:pStyle w:val="ListParagraph"/>
        <w:numPr>
          <w:ilvl w:val="0"/>
          <w:numId w:val="11"/>
        </w:numPr>
        <w:tabs>
          <w:tab w:val="left" w:pos="720"/>
          <w:tab w:val="left" w:pos="990"/>
        </w:tabs>
        <w:spacing w:after="80" w:line="276" w:lineRule="auto"/>
        <w:ind w:right="576"/>
        <w:contextualSpacing w:val="0"/>
      </w:pPr>
      <w:r w:rsidRPr="00AC1F48">
        <w:lastRenderedPageBreak/>
        <w:t xml:space="preserve">Upon approval of the Stage II registration request, MassHealth will assign </w:t>
      </w:r>
      <w:r w:rsidR="00202993" w:rsidRPr="00AC1F48">
        <w:t xml:space="preserve">an </w:t>
      </w:r>
      <w:r w:rsidRPr="00AC1F48">
        <w:t>RPA</w:t>
      </w:r>
      <w:r w:rsidR="002C0B3C" w:rsidRPr="00AC1F48">
        <w:t>-</w:t>
      </w:r>
      <w:r w:rsidRPr="00AC1F48">
        <w:t>based User ID for each approved bot transaction.</w:t>
      </w:r>
      <w:r w:rsidR="00456054" w:rsidRPr="00AC1F48">
        <w:t xml:space="preserve"> </w:t>
      </w:r>
      <w:r w:rsidRPr="00AC1F48">
        <w:t>The organization’s Primary User</w:t>
      </w:r>
      <w:r w:rsidR="002C0B3C" w:rsidRPr="00AC1F48">
        <w:t>, who</w:t>
      </w:r>
      <w:r w:rsidRPr="00AC1F48">
        <w:t xml:space="preserve"> is responsible for maintaining access to the POSC for the organization, must generate each assigned User ID and ensure it is linked to the organization’s relevant users before executing any bot transactions on the POSC. The User ID generated by the organization must match the assigned User ID exactly.</w:t>
      </w:r>
      <w:r w:rsidR="00456054" w:rsidRPr="00AC1F48">
        <w:t xml:space="preserve"> </w:t>
      </w:r>
      <w:r w:rsidRPr="00AC1F48">
        <w:t>MassHealth has provided a</w:t>
      </w:r>
      <w:r w:rsidR="00277186" w:rsidRPr="00AC1F48">
        <w:t xml:space="preserve">n </w:t>
      </w:r>
      <w:hyperlink r:id="rId15" w:history="1">
        <w:r w:rsidR="00277186" w:rsidRPr="00B37EC0">
          <w:rPr>
            <w:rStyle w:val="Hyperlink"/>
          </w:rPr>
          <w:t>RPA User ID J</w:t>
        </w:r>
        <w:r w:rsidRPr="00B37EC0">
          <w:rPr>
            <w:rStyle w:val="Hyperlink"/>
          </w:rPr>
          <w:t>ob</w:t>
        </w:r>
        <w:r w:rsidR="002C0B3C" w:rsidRPr="00B37EC0">
          <w:rPr>
            <w:rStyle w:val="Hyperlink"/>
          </w:rPr>
          <w:t xml:space="preserve"> </w:t>
        </w:r>
        <w:r w:rsidR="00277186" w:rsidRPr="00B37EC0">
          <w:rPr>
            <w:rStyle w:val="Hyperlink"/>
          </w:rPr>
          <w:t>A</w:t>
        </w:r>
        <w:r w:rsidRPr="00B37EC0">
          <w:rPr>
            <w:rStyle w:val="Hyperlink"/>
          </w:rPr>
          <w:t>id</w:t>
        </w:r>
      </w:hyperlink>
      <w:r w:rsidRPr="00AC1F48">
        <w:t xml:space="preserve"> to facilitate creation of the assigned User ID.</w:t>
      </w:r>
    </w:p>
    <w:p w14:paraId="13279EAD" w14:textId="7910B55B" w:rsidR="00AE4508" w:rsidRPr="00AC1F48" w:rsidRDefault="00AE4508" w:rsidP="005A246D">
      <w:pPr>
        <w:pStyle w:val="ListParagraph"/>
        <w:numPr>
          <w:ilvl w:val="0"/>
          <w:numId w:val="11"/>
        </w:numPr>
        <w:tabs>
          <w:tab w:val="left" w:pos="720"/>
          <w:tab w:val="left" w:pos="990"/>
        </w:tabs>
        <w:spacing w:after="80" w:line="276" w:lineRule="auto"/>
        <w:ind w:right="576"/>
        <w:contextualSpacing w:val="0"/>
      </w:pPr>
      <w:r w:rsidRPr="00AC1F48">
        <w:t xml:space="preserve">Organizations that wish to modify the approved bot’s activity must submit an </w:t>
      </w:r>
      <w:hyperlink r:id="rId16" w:history="1">
        <w:r w:rsidRPr="00B37EC0">
          <w:rPr>
            <w:rStyle w:val="Hyperlink"/>
          </w:rPr>
          <w:t>RPA Modification Form</w:t>
        </w:r>
      </w:hyperlink>
      <w:r w:rsidRPr="00AC1F48">
        <w:t xml:space="preserve"> to MassHealth for approval.</w:t>
      </w:r>
    </w:p>
    <w:p w14:paraId="0D689219" w14:textId="77777777" w:rsidR="00AE4508" w:rsidRPr="00AC1F48" w:rsidRDefault="00AE4508" w:rsidP="005A246D">
      <w:pPr>
        <w:pStyle w:val="NormalWeb"/>
        <w:numPr>
          <w:ilvl w:val="0"/>
          <w:numId w:val="11"/>
        </w:numPr>
        <w:spacing w:after="80" w:line="276" w:lineRule="auto"/>
        <w:rPr>
          <w:rFonts w:ascii="Georgia" w:hAnsi="Georgia"/>
        </w:rPr>
      </w:pPr>
      <w:r w:rsidRPr="00AC1F48">
        <w:rPr>
          <w:rFonts w:ascii="Georgia" w:hAnsi="Georgia"/>
        </w:rPr>
        <w:t xml:space="preserve">All RPA request forms and related correspondence can be submitted to MassHealth at </w:t>
      </w:r>
      <w:hyperlink r:id="rId17" w:history="1">
        <w:r w:rsidRPr="00AC1F48">
          <w:rPr>
            <w:rStyle w:val="Hyperlink"/>
            <w:rFonts w:ascii="Georgia" w:hAnsi="Georgia"/>
          </w:rPr>
          <w:t>functional.coordination@mass.gov</w:t>
        </w:r>
      </w:hyperlink>
      <w:r w:rsidRPr="00AC1F48">
        <w:rPr>
          <w:rStyle w:val="Hyperlink"/>
          <w:rFonts w:ascii="Georgia" w:hAnsi="Georgia"/>
        </w:rPr>
        <w:t>.</w:t>
      </w:r>
    </w:p>
    <w:p w14:paraId="61C8EF4A" w14:textId="77777777" w:rsidR="00AE4508" w:rsidRPr="00AC1F48" w:rsidRDefault="00AE4508" w:rsidP="005A246D">
      <w:pPr>
        <w:pStyle w:val="Heading2"/>
      </w:pPr>
      <w:r w:rsidRPr="00AC1F48">
        <w:t>RPA Policy Website</w:t>
      </w:r>
    </w:p>
    <w:p w14:paraId="4CEB5430" w14:textId="3661B698" w:rsidR="00AE4508" w:rsidRPr="00AC1F48" w:rsidRDefault="00AE4508" w:rsidP="00AE4508">
      <w:pPr>
        <w:spacing w:after="120" w:afterAutospacing="0"/>
        <w:ind w:right="576"/>
        <w:rPr>
          <w:rFonts w:cs="Arial"/>
        </w:rPr>
      </w:pPr>
      <w:r w:rsidRPr="00555F1C">
        <w:rPr>
          <w:rFonts w:cs="Arial"/>
        </w:rPr>
        <w:t xml:space="preserve">The RPA Policy and all relevant forms can be found </w:t>
      </w:r>
      <w:r w:rsidR="00277186" w:rsidRPr="00555F1C">
        <w:rPr>
          <w:rFonts w:cs="Arial"/>
        </w:rPr>
        <w:t>at</w:t>
      </w:r>
      <w:r w:rsidRPr="00555F1C">
        <w:rPr>
          <w:rFonts w:cs="Arial"/>
        </w:rPr>
        <w:t xml:space="preserve"> </w:t>
      </w:r>
      <w:r w:rsidR="00555F1C" w:rsidRPr="00555F1C">
        <w:rPr>
          <w:rFonts w:cs="Arial"/>
        </w:rPr>
        <w:t xml:space="preserve">the </w:t>
      </w:r>
      <w:hyperlink r:id="rId18" w:anchor="-rpa-stage-i-registration-request-" w:history="1">
        <w:r w:rsidR="00555F1C" w:rsidRPr="00555F1C">
          <w:rPr>
            <w:rStyle w:val="Hyperlink"/>
            <w:rFonts w:cs="Arial"/>
          </w:rPr>
          <w:t>MassHealth Robotics Processing Automation (RPA) Policy</w:t>
        </w:r>
      </w:hyperlink>
      <w:r w:rsidR="00555F1C" w:rsidRPr="00555F1C">
        <w:rPr>
          <w:rFonts w:cs="Arial"/>
        </w:rPr>
        <w:t xml:space="preserve"> page</w:t>
      </w:r>
      <w:r w:rsidRPr="00AC1F48">
        <w:rPr>
          <w:rFonts w:cs="Arial"/>
        </w:rPr>
        <w:t>.</w:t>
      </w:r>
      <w:r w:rsidR="00456054" w:rsidRPr="00AC1F48">
        <w:rPr>
          <w:rFonts w:cs="Arial"/>
        </w:rPr>
        <w:t xml:space="preserve"> </w:t>
      </w:r>
      <w:r w:rsidRPr="00AC1F48">
        <w:rPr>
          <w:rFonts w:cs="Arial"/>
        </w:rPr>
        <w:t>The following registration forms and related documents can be downloaded and submitted to MassHealth for review:</w:t>
      </w:r>
    </w:p>
    <w:p w14:paraId="7B09A0A8" w14:textId="6AA831E7" w:rsidR="00AE4508" w:rsidRPr="00AC1F48" w:rsidRDefault="004A5271" w:rsidP="005A246D">
      <w:pPr>
        <w:pStyle w:val="ListParagraph"/>
        <w:numPr>
          <w:ilvl w:val="0"/>
          <w:numId w:val="12"/>
        </w:numPr>
        <w:spacing w:after="80"/>
        <w:ind w:right="576"/>
        <w:contextualSpacing w:val="0"/>
        <w:rPr>
          <w:rFonts w:cs="Arial"/>
        </w:rPr>
      </w:pPr>
      <w:r w:rsidRPr="00AC1F48">
        <w:rPr>
          <w:rFonts w:cs="Arial"/>
        </w:rPr>
        <w:t xml:space="preserve">RPA </w:t>
      </w:r>
      <w:r w:rsidR="00AE4508" w:rsidRPr="00AC1F48">
        <w:rPr>
          <w:rFonts w:cs="Arial"/>
        </w:rPr>
        <w:t>Stage I Registration Form</w:t>
      </w:r>
    </w:p>
    <w:p w14:paraId="3B654A76" w14:textId="675A9747" w:rsidR="00AE4508" w:rsidRPr="00AC1F48" w:rsidRDefault="004A5271" w:rsidP="005A246D">
      <w:pPr>
        <w:pStyle w:val="ListParagraph"/>
        <w:numPr>
          <w:ilvl w:val="0"/>
          <w:numId w:val="12"/>
        </w:numPr>
        <w:spacing w:after="80"/>
        <w:ind w:right="576"/>
        <w:contextualSpacing w:val="0"/>
        <w:rPr>
          <w:rFonts w:cs="Arial"/>
        </w:rPr>
      </w:pPr>
      <w:r w:rsidRPr="00AC1F48">
        <w:rPr>
          <w:rFonts w:cs="Arial"/>
        </w:rPr>
        <w:t xml:space="preserve">RPA </w:t>
      </w:r>
      <w:r w:rsidR="00AE4508" w:rsidRPr="00AC1F48">
        <w:rPr>
          <w:rFonts w:cs="Arial"/>
        </w:rPr>
        <w:t>Stage II Registration Form</w:t>
      </w:r>
    </w:p>
    <w:p w14:paraId="37E66D68" w14:textId="0E436CF6" w:rsidR="00AE4508" w:rsidRPr="00AC1F48" w:rsidRDefault="004A5271" w:rsidP="005A246D">
      <w:pPr>
        <w:pStyle w:val="ListParagraph"/>
        <w:numPr>
          <w:ilvl w:val="0"/>
          <w:numId w:val="12"/>
        </w:numPr>
        <w:spacing w:after="80"/>
        <w:ind w:right="576"/>
        <w:contextualSpacing w:val="0"/>
        <w:rPr>
          <w:rFonts w:cs="Arial"/>
        </w:rPr>
      </w:pPr>
      <w:r w:rsidRPr="00AC1F48">
        <w:rPr>
          <w:rFonts w:cs="Arial"/>
        </w:rPr>
        <w:t xml:space="preserve">RPA </w:t>
      </w:r>
      <w:r w:rsidR="00AE4508" w:rsidRPr="00AC1F48">
        <w:rPr>
          <w:rFonts w:cs="Arial"/>
        </w:rPr>
        <w:t xml:space="preserve">Stage II Registration Form </w:t>
      </w:r>
      <w:r w:rsidR="004B769E" w:rsidRPr="00AC1F48">
        <w:rPr>
          <w:rFonts w:cs="Arial"/>
        </w:rPr>
        <w:t>–</w:t>
      </w:r>
      <w:r w:rsidR="00AE4508" w:rsidRPr="00AC1F48">
        <w:rPr>
          <w:rFonts w:cs="Arial"/>
        </w:rPr>
        <w:t xml:space="preserve"> Grandfathered Entities</w:t>
      </w:r>
    </w:p>
    <w:p w14:paraId="43DB9331" w14:textId="77777777" w:rsidR="004E2B73" w:rsidRPr="00AC1F48" w:rsidRDefault="004E2B73" w:rsidP="004E2B73">
      <w:pPr>
        <w:pStyle w:val="ListParagraph"/>
        <w:numPr>
          <w:ilvl w:val="0"/>
          <w:numId w:val="12"/>
        </w:numPr>
        <w:spacing w:after="80"/>
        <w:ind w:right="576"/>
        <w:contextualSpacing w:val="0"/>
        <w:rPr>
          <w:rFonts w:cs="Arial"/>
        </w:rPr>
      </w:pPr>
      <w:r w:rsidRPr="00AC1F48">
        <w:rPr>
          <w:rFonts w:cs="Arial"/>
        </w:rPr>
        <w:t>RPA Modification Form</w:t>
      </w:r>
    </w:p>
    <w:p w14:paraId="7F0E880D" w14:textId="77777777" w:rsidR="004E2B73" w:rsidRPr="00AC1F48" w:rsidRDefault="004E2B73" w:rsidP="004E2B73">
      <w:pPr>
        <w:pStyle w:val="ListParagraph"/>
        <w:numPr>
          <w:ilvl w:val="0"/>
          <w:numId w:val="12"/>
        </w:numPr>
        <w:spacing w:after="80"/>
        <w:ind w:right="576"/>
        <w:contextualSpacing w:val="0"/>
        <w:rPr>
          <w:rFonts w:cs="Arial"/>
        </w:rPr>
      </w:pPr>
      <w:r w:rsidRPr="00AC1F48">
        <w:rPr>
          <w:rFonts w:cs="Arial"/>
        </w:rPr>
        <w:t>RPA User ID Job Aid</w:t>
      </w:r>
    </w:p>
    <w:p w14:paraId="1DFFEEC6" w14:textId="2FDE21C1" w:rsidR="00AE4508" w:rsidRDefault="00AE4508" w:rsidP="005A246D">
      <w:pPr>
        <w:pStyle w:val="ListParagraph"/>
        <w:numPr>
          <w:ilvl w:val="0"/>
          <w:numId w:val="12"/>
        </w:numPr>
        <w:spacing w:after="80"/>
        <w:ind w:right="576"/>
        <w:contextualSpacing w:val="0"/>
        <w:rPr>
          <w:rFonts w:cs="Arial"/>
        </w:rPr>
      </w:pPr>
      <w:r w:rsidRPr="00AC1F48">
        <w:rPr>
          <w:rFonts w:cs="Arial"/>
        </w:rPr>
        <w:t>RPA Agreement</w:t>
      </w:r>
    </w:p>
    <w:p w14:paraId="77C1B3F7" w14:textId="1E1BEFCC" w:rsidR="00C9599A" w:rsidRPr="00AC1F48" w:rsidRDefault="00C9599A" w:rsidP="005A246D">
      <w:pPr>
        <w:pStyle w:val="ListParagraph"/>
        <w:numPr>
          <w:ilvl w:val="0"/>
          <w:numId w:val="12"/>
        </w:numPr>
        <w:spacing w:after="80"/>
        <w:ind w:right="576"/>
        <w:contextualSpacing w:val="0"/>
        <w:rPr>
          <w:rFonts w:cs="Arial"/>
        </w:rPr>
      </w:pPr>
      <w:r>
        <w:rPr>
          <w:rFonts w:cs="Arial"/>
        </w:rPr>
        <w:t>RPA Policy</w:t>
      </w:r>
    </w:p>
    <w:p w14:paraId="784F3CC3" w14:textId="0A2234DF" w:rsidR="00F664CC" w:rsidRPr="00AC1F48" w:rsidRDefault="00F664CC" w:rsidP="00202993">
      <w:pPr>
        <w:pStyle w:val="Heading2"/>
      </w:pPr>
      <w:r w:rsidRPr="00AC1F48">
        <w:t>MassHealth Website</w:t>
      </w:r>
      <w:r w:rsidR="001554E7" w:rsidRPr="00AC1F48">
        <w:t xml:space="preserve"> </w:t>
      </w:r>
    </w:p>
    <w:p w14:paraId="12DB03D9" w14:textId="77777777" w:rsidR="00F664CC" w:rsidRPr="00AC1F48" w:rsidRDefault="00F664CC" w:rsidP="00E27CD8">
      <w:r w:rsidRPr="00AC1F48">
        <w:t>This bulletin is available</w:t>
      </w:r>
      <w:r w:rsidR="008B6E51" w:rsidRPr="00AC1F48">
        <w:t xml:space="preserve"> o</w:t>
      </w:r>
      <w:r w:rsidRPr="00AC1F48">
        <w:t xml:space="preserve">n the </w:t>
      </w:r>
      <w:hyperlink r:id="rId19" w:history="1">
        <w:r w:rsidR="008B6E51" w:rsidRPr="00AC1F48">
          <w:rPr>
            <w:rStyle w:val="Hyperlink"/>
          </w:rPr>
          <w:t>MassHealth Provider Bulletins</w:t>
        </w:r>
      </w:hyperlink>
      <w:r w:rsidR="008B6E51" w:rsidRPr="00AC1F48">
        <w:t xml:space="preserve"> </w:t>
      </w:r>
      <w:r w:rsidRPr="00AC1F48">
        <w:t>web</w:t>
      </w:r>
      <w:r w:rsidR="008B6E51" w:rsidRPr="00AC1F48">
        <w:t xml:space="preserve"> page.</w:t>
      </w:r>
    </w:p>
    <w:p w14:paraId="772F4ACF" w14:textId="7CFC6EA2" w:rsidR="00F664CC" w:rsidRPr="00AC1F48" w:rsidRDefault="00AF3DFC" w:rsidP="00E27CD8">
      <w:hyperlink r:id="rId20" w:history="1">
        <w:r w:rsidR="006E336C" w:rsidRPr="00AC1F48">
          <w:rPr>
            <w:rStyle w:val="Hyperlink"/>
          </w:rPr>
          <w:t>S</w:t>
        </w:r>
        <w:r w:rsidR="00F664CC" w:rsidRPr="00AC1F48">
          <w:rPr>
            <w:rStyle w:val="Hyperlink"/>
          </w:rPr>
          <w:t>ign up</w:t>
        </w:r>
      </w:hyperlink>
      <w:r w:rsidR="00F664CC" w:rsidRPr="00AC1F48">
        <w:t xml:space="preserve"> to receive email alerts when MassHealth issues new bulletins and transmittal letters.</w:t>
      </w:r>
    </w:p>
    <w:p w14:paraId="6C55E321" w14:textId="4A8C7515" w:rsidR="00F664CC" w:rsidRPr="00AC1F48" w:rsidRDefault="00F664CC" w:rsidP="005A246D">
      <w:pPr>
        <w:pStyle w:val="Heading2"/>
      </w:pPr>
      <w:r w:rsidRPr="00AC1F48">
        <w:t>Questions</w:t>
      </w:r>
      <w:r w:rsidR="001554E7" w:rsidRPr="00AC1F48">
        <w:t xml:space="preserve"> </w:t>
      </w:r>
    </w:p>
    <w:p w14:paraId="58038FA6" w14:textId="1088ABA1" w:rsidR="002345B3" w:rsidRPr="00AC1F48" w:rsidRDefault="002345B3" w:rsidP="002345B3">
      <w:pPr>
        <w:spacing w:after="120" w:afterAutospacing="0" w:line="276" w:lineRule="auto"/>
      </w:pPr>
      <w:r w:rsidRPr="00AC1F48">
        <w:t xml:space="preserve">If you have any questions regarding this RPA Policy bulletin, please </w:t>
      </w:r>
      <w:r w:rsidR="005A246D" w:rsidRPr="00AC1F48">
        <w:t xml:space="preserve">email </w:t>
      </w:r>
      <w:r w:rsidRPr="00AC1F48">
        <w:t>MassHealth at</w:t>
      </w:r>
      <w:r w:rsidR="00456054" w:rsidRPr="00AC1F48">
        <w:t xml:space="preserve"> </w:t>
      </w:r>
      <w:hyperlink r:id="rId21" w:history="1">
        <w:r w:rsidR="005A246D" w:rsidRPr="00AC1F48">
          <w:rPr>
            <w:rStyle w:val="Hyperlink"/>
          </w:rPr>
          <w:t>functional.coordination@mass.gov</w:t>
        </w:r>
      </w:hyperlink>
      <w:r w:rsidRPr="00AC1F48">
        <w:t>.</w:t>
      </w:r>
    </w:p>
    <w:p w14:paraId="195815C9" w14:textId="74819966" w:rsidR="00CC1E11" w:rsidRPr="00AC1F48" w:rsidRDefault="00CC1E11" w:rsidP="00202993"/>
    <w:p w14:paraId="2AE6D80A" w14:textId="7C2B3FE3" w:rsidR="006D70CA" w:rsidRPr="00F664CC" w:rsidRDefault="006D70CA" w:rsidP="000461B3">
      <w:pPr>
        <w:spacing w:before="2160"/>
        <w:jc w:val="right"/>
      </w:pPr>
      <w:r w:rsidRPr="00AC1F48">
        <w:rPr>
          <w:rFonts w:ascii="Bookman Old Style" w:hAnsi="Bookman Old Style"/>
        </w:rPr>
        <w:t xml:space="preserve">Follow us on Twitter </w:t>
      </w:r>
      <w:hyperlink r:id="rId22" w:history="1">
        <w:r w:rsidRPr="00AC1F48">
          <w:rPr>
            <w:rStyle w:val="Hyperlink"/>
            <w:rFonts w:ascii="Bookman Old Style" w:hAnsi="Bookman Old Style"/>
            <w:b/>
            <w:i/>
          </w:rPr>
          <w:t>@MassHealth</w:t>
        </w:r>
      </w:hyperlink>
    </w:p>
    <w:sectPr w:rsidR="006D70CA"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5C42" w14:textId="77777777" w:rsidR="006333A7" w:rsidRDefault="006333A7" w:rsidP="00E27CD8">
      <w:r>
        <w:separator/>
      </w:r>
    </w:p>
  </w:endnote>
  <w:endnote w:type="continuationSeparator" w:id="0">
    <w:p w14:paraId="3D3F0985" w14:textId="77777777" w:rsidR="006333A7" w:rsidRDefault="006333A7"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499A" w14:textId="77777777" w:rsidR="006333A7" w:rsidRDefault="006333A7" w:rsidP="00E27CD8">
      <w:r>
        <w:separator/>
      </w:r>
    </w:p>
  </w:footnote>
  <w:footnote w:type="continuationSeparator" w:id="0">
    <w:p w14:paraId="13479E0F" w14:textId="77777777" w:rsidR="006333A7" w:rsidRDefault="006333A7"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2B27D93E" w:rsidR="00AD204A" w:rsidRPr="00F664CC" w:rsidRDefault="00AE4508" w:rsidP="00AD204A">
    <w:pPr>
      <w:pStyle w:val="BullsHeading"/>
    </w:pPr>
    <w:r>
      <w:t xml:space="preserve">All Provider </w:t>
    </w:r>
    <w:r w:rsidR="00AD204A" w:rsidRPr="00F664CC">
      <w:t>Bulletin</w:t>
    </w:r>
    <w:r>
      <w:t xml:space="preserve"> </w:t>
    </w:r>
    <w:r w:rsidR="00002C39">
      <w:t>345</w:t>
    </w:r>
  </w:p>
  <w:p w14:paraId="1893C03A" w14:textId="2DE50288" w:rsidR="00AD204A" w:rsidRDefault="00AE4508" w:rsidP="00AD204A">
    <w:pPr>
      <w:pStyle w:val="BullsHeading"/>
    </w:pPr>
    <w:r>
      <w:t>June 2022</w:t>
    </w:r>
  </w:p>
  <w:p w14:paraId="77422704" w14:textId="77777777" w:rsidR="00AD204A" w:rsidRDefault="00AD204A" w:rsidP="00202993">
    <w:pPr>
      <w:pStyle w:val="BullsHeading"/>
      <w:spacing w:after="240"/>
    </w:pPr>
    <w:r>
      <w:t xml:space="preserve">Page </w:t>
    </w:r>
    <w:r>
      <w:fldChar w:fldCharType="begin"/>
    </w:r>
    <w:r>
      <w:instrText xml:space="preserve"> PAGE  \* Arabic  \* MERGEFORMAT </w:instrText>
    </w:r>
    <w:r>
      <w:fldChar w:fldCharType="separate"/>
    </w:r>
    <w:r w:rsidR="006E336C">
      <w:rPr>
        <w:noProof/>
      </w:rPr>
      <w:t>2</w:t>
    </w:r>
    <w:r>
      <w:fldChar w:fldCharType="end"/>
    </w:r>
    <w:r>
      <w:t xml:space="preserve"> of </w:t>
    </w:r>
    <w:r w:rsidR="00AF3DFC">
      <w:fldChar w:fldCharType="begin"/>
    </w:r>
    <w:r w:rsidR="00AF3DFC">
      <w:instrText xml:space="preserve"> NUMPAGES  \* Arabic  \* MERGEFORMAT </w:instrText>
    </w:r>
    <w:r w:rsidR="00AF3DFC">
      <w:fldChar w:fldCharType="separate"/>
    </w:r>
    <w:r w:rsidR="006E336C">
      <w:rPr>
        <w:noProof/>
      </w:rPr>
      <w:t>2</w:t>
    </w:r>
    <w:r w:rsidR="00AF3DF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C587F"/>
    <w:multiLevelType w:val="hybridMultilevel"/>
    <w:tmpl w:val="9F142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2D79EE"/>
    <w:multiLevelType w:val="hybridMultilevel"/>
    <w:tmpl w:val="DB8C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047187">
    <w:abstractNumId w:val="9"/>
  </w:num>
  <w:num w:numId="2" w16cid:durableId="1088189625">
    <w:abstractNumId w:val="7"/>
  </w:num>
  <w:num w:numId="3" w16cid:durableId="1237663002">
    <w:abstractNumId w:val="6"/>
  </w:num>
  <w:num w:numId="4" w16cid:durableId="1156143673">
    <w:abstractNumId w:val="5"/>
  </w:num>
  <w:num w:numId="5" w16cid:durableId="1444499144">
    <w:abstractNumId w:val="4"/>
  </w:num>
  <w:num w:numId="6" w16cid:durableId="566377986">
    <w:abstractNumId w:val="8"/>
  </w:num>
  <w:num w:numId="7" w16cid:durableId="2065711144">
    <w:abstractNumId w:val="3"/>
  </w:num>
  <w:num w:numId="8" w16cid:durableId="71509883">
    <w:abstractNumId w:val="2"/>
  </w:num>
  <w:num w:numId="9" w16cid:durableId="1160536644">
    <w:abstractNumId w:val="1"/>
  </w:num>
  <w:num w:numId="10" w16cid:durableId="314408351">
    <w:abstractNumId w:val="0"/>
  </w:num>
  <w:num w:numId="11" w16cid:durableId="1517042190">
    <w:abstractNumId w:val="11"/>
  </w:num>
  <w:num w:numId="12" w16cid:durableId="2096973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2C39"/>
    <w:rsid w:val="000049D1"/>
    <w:rsid w:val="00016A56"/>
    <w:rsid w:val="000461B3"/>
    <w:rsid w:val="00073CD9"/>
    <w:rsid w:val="000D3DB5"/>
    <w:rsid w:val="00111AE4"/>
    <w:rsid w:val="00130335"/>
    <w:rsid w:val="001355F0"/>
    <w:rsid w:val="00150BCC"/>
    <w:rsid w:val="001554E7"/>
    <w:rsid w:val="001611A7"/>
    <w:rsid w:val="001634DD"/>
    <w:rsid w:val="00196163"/>
    <w:rsid w:val="001A0D69"/>
    <w:rsid w:val="00202193"/>
    <w:rsid w:val="00202993"/>
    <w:rsid w:val="00221556"/>
    <w:rsid w:val="002345B3"/>
    <w:rsid w:val="002501CF"/>
    <w:rsid w:val="00277186"/>
    <w:rsid w:val="0028720F"/>
    <w:rsid w:val="002C0B3C"/>
    <w:rsid w:val="002D39D9"/>
    <w:rsid w:val="002F2993"/>
    <w:rsid w:val="003118A7"/>
    <w:rsid w:val="00372188"/>
    <w:rsid w:val="003A7588"/>
    <w:rsid w:val="003E2878"/>
    <w:rsid w:val="004363F3"/>
    <w:rsid w:val="00456054"/>
    <w:rsid w:val="004A5271"/>
    <w:rsid w:val="004A7718"/>
    <w:rsid w:val="004B32FC"/>
    <w:rsid w:val="004B769E"/>
    <w:rsid w:val="004E2B73"/>
    <w:rsid w:val="004E408E"/>
    <w:rsid w:val="004F4B9A"/>
    <w:rsid w:val="00502A05"/>
    <w:rsid w:val="005068BD"/>
    <w:rsid w:val="00507CFF"/>
    <w:rsid w:val="00555F1C"/>
    <w:rsid w:val="00584A99"/>
    <w:rsid w:val="0058533B"/>
    <w:rsid w:val="0058634E"/>
    <w:rsid w:val="0059142C"/>
    <w:rsid w:val="00595A04"/>
    <w:rsid w:val="005A246D"/>
    <w:rsid w:val="005B27F1"/>
    <w:rsid w:val="005C25E5"/>
    <w:rsid w:val="005D7435"/>
    <w:rsid w:val="005E4B62"/>
    <w:rsid w:val="005F2B69"/>
    <w:rsid w:val="00624FFE"/>
    <w:rsid w:val="006254A9"/>
    <w:rsid w:val="006333A7"/>
    <w:rsid w:val="00664F8E"/>
    <w:rsid w:val="00692F8D"/>
    <w:rsid w:val="006941BF"/>
    <w:rsid w:val="00696EA9"/>
    <w:rsid w:val="006C70F9"/>
    <w:rsid w:val="006D3F15"/>
    <w:rsid w:val="006D70CA"/>
    <w:rsid w:val="006E336C"/>
    <w:rsid w:val="00706438"/>
    <w:rsid w:val="00732D0B"/>
    <w:rsid w:val="0073505A"/>
    <w:rsid w:val="007370F7"/>
    <w:rsid w:val="00777A22"/>
    <w:rsid w:val="00795E06"/>
    <w:rsid w:val="007A3D06"/>
    <w:rsid w:val="007D4CC7"/>
    <w:rsid w:val="007E28E3"/>
    <w:rsid w:val="007F79E3"/>
    <w:rsid w:val="007F7DBF"/>
    <w:rsid w:val="008201CC"/>
    <w:rsid w:val="00845C74"/>
    <w:rsid w:val="00863041"/>
    <w:rsid w:val="008B04CE"/>
    <w:rsid w:val="008B6E51"/>
    <w:rsid w:val="008D60BB"/>
    <w:rsid w:val="008E3B9C"/>
    <w:rsid w:val="00914588"/>
    <w:rsid w:val="00922F04"/>
    <w:rsid w:val="009713B9"/>
    <w:rsid w:val="009811A1"/>
    <w:rsid w:val="00982839"/>
    <w:rsid w:val="00A03045"/>
    <w:rsid w:val="00A17E66"/>
    <w:rsid w:val="00A4730B"/>
    <w:rsid w:val="00A772C1"/>
    <w:rsid w:val="00A84085"/>
    <w:rsid w:val="00A95FC1"/>
    <w:rsid w:val="00A96BBC"/>
    <w:rsid w:val="00AA6085"/>
    <w:rsid w:val="00AC1F48"/>
    <w:rsid w:val="00AD204A"/>
    <w:rsid w:val="00AD6899"/>
    <w:rsid w:val="00AE4508"/>
    <w:rsid w:val="00AF3DFC"/>
    <w:rsid w:val="00B0461B"/>
    <w:rsid w:val="00B37EC0"/>
    <w:rsid w:val="00B66868"/>
    <w:rsid w:val="00B73653"/>
    <w:rsid w:val="00BC3755"/>
    <w:rsid w:val="00BD2DAF"/>
    <w:rsid w:val="00C024A2"/>
    <w:rsid w:val="00C60D60"/>
    <w:rsid w:val="00C67DF7"/>
    <w:rsid w:val="00C77CEF"/>
    <w:rsid w:val="00C9599A"/>
    <w:rsid w:val="00CC1E11"/>
    <w:rsid w:val="00CD456D"/>
    <w:rsid w:val="00D149AD"/>
    <w:rsid w:val="00D23817"/>
    <w:rsid w:val="00D251FF"/>
    <w:rsid w:val="00D37F2E"/>
    <w:rsid w:val="00D63B03"/>
    <w:rsid w:val="00DB3A7C"/>
    <w:rsid w:val="00DD5C39"/>
    <w:rsid w:val="00E01D80"/>
    <w:rsid w:val="00E2648C"/>
    <w:rsid w:val="00E27CD8"/>
    <w:rsid w:val="00E34DE6"/>
    <w:rsid w:val="00E41BF3"/>
    <w:rsid w:val="00E443C5"/>
    <w:rsid w:val="00E85A1B"/>
    <w:rsid w:val="00EA5359"/>
    <w:rsid w:val="00ED497C"/>
    <w:rsid w:val="00F60574"/>
    <w:rsid w:val="00F664CC"/>
    <w:rsid w:val="00F73D6F"/>
    <w:rsid w:val="00F74F30"/>
    <w:rsid w:val="00FC152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C60D60"/>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C60D60"/>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1"/>
    <w:qFormat/>
    <w:rsid w:val="00D149AD"/>
    <w:pPr>
      <w:spacing w:before="0" w:after="0" w:afterAutospacing="0"/>
      <w:ind w:left="720"/>
      <w:contextualSpacing/>
    </w:pPr>
    <w:rPr>
      <w:szCs w:val="20"/>
    </w:rPr>
  </w:style>
  <w:style w:type="paragraph" w:styleId="NormalWeb">
    <w:name w:val="Normal (Web)"/>
    <w:basedOn w:val="Normal"/>
    <w:uiPriority w:val="99"/>
    <w:unhideWhenUsed/>
    <w:rsid w:val="00AE4508"/>
    <w:pPr>
      <w:spacing w:before="0" w:after="0" w:afterAutospacing="0"/>
      <w:ind w:left="0"/>
    </w:pPr>
    <w:rPr>
      <w:rFonts w:ascii="Calibri" w:eastAsiaTheme="minorHAnsi" w:hAnsi="Calibri" w:cs="Calibri"/>
    </w:rPr>
  </w:style>
  <w:style w:type="character" w:styleId="CommentReference">
    <w:name w:val="annotation reference"/>
    <w:basedOn w:val="DefaultParagraphFont"/>
    <w:uiPriority w:val="99"/>
    <w:semiHidden/>
    <w:unhideWhenUsed/>
    <w:rsid w:val="00845C74"/>
    <w:rPr>
      <w:sz w:val="16"/>
      <w:szCs w:val="16"/>
    </w:rPr>
  </w:style>
  <w:style w:type="paragraph" w:styleId="CommentText">
    <w:name w:val="annotation text"/>
    <w:basedOn w:val="Normal"/>
    <w:link w:val="CommentTextChar"/>
    <w:uiPriority w:val="99"/>
    <w:unhideWhenUsed/>
    <w:rsid w:val="00845C74"/>
    <w:rPr>
      <w:sz w:val="20"/>
      <w:szCs w:val="20"/>
    </w:rPr>
  </w:style>
  <w:style w:type="character" w:customStyle="1" w:styleId="CommentTextChar">
    <w:name w:val="Comment Text Char"/>
    <w:basedOn w:val="DefaultParagraphFont"/>
    <w:link w:val="CommentText"/>
    <w:uiPriority w:val="99"/>
    <w:rsid w:val="00845C7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45C74"/>
    <w:rPr>
      <w:b/>
      <w:bCs/>
    </w:rPr>
  </w:style>
  <w:style w:type="character" w:customStyle="1" w:styleId="CommentSubjectChar">
    <w:name w:val="Comment Subject Char"/>
    <w:basedOn w:val="CommentTextChar"/>
    <w:link w:val="CommentSubject"/>
    <w:uiPriority w:val="99"/>
    <w:semiHidden/>
    <w:rsid w:val="00845C74"/>
    <w:rPr>
      <w:rFonts w:ascii="Georgia" w:eastAsia="Times New Roman" w:hAnsi="Georgia" w:cs="Times New Roman"/>
      <w:b/>
      <w:bCs/>
      <w:sz w:val="20"/>
      <w:szCs w:val="20"/>
    </w:rPr>
  </w:style>
  <w:style w:type="paragraph" w:styleId="Revision">
    <w:name w:val="Revision"/>
    <w:hidden/>
    <w:uiPriority w:val="99"/>
    <w:semiHidden/>
    <w:rsid w:val="007370F7"/>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B3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298">
      <w:bodyDiv w:val="1"/>
      <w:marLeft w:val="0"/>
      <w:marRight w:val="0"/>
      <w:marTop w:val="0"/>
      <w:marBottom w:val="0"/>
      <w:divBdr>
        <w:top w:val="none" w:sz="0" w:space="0" w:color="auto"/>
        <w:left w:val="none" w:sz="0" w:space="0" w:color="auto"/>
        <w:bottom w:val="none" w:sz="0" w:space="0" w:color="auto"/>
        <w:right w:val="none" w:sz="0" w:space="0" w:color="auto"/>
      </w:divBdr>
    </w:div>
    <w:div w:id="1875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rpa-policy-0/download" TargetMode="External"/><Relationship Id="rId18" Type="http://schemas.openxmlformats.org/officeDocument/2006/relationships/hyperlink" Target="https://www.mass.gov/guides/masshealth-robotics-processing-automation-rpa-policy" TargetMode="External"/><Relationship Id="rId3" Type="http://schemas.openxmlformats.org/officeDocument/2006/relationships/settings" Target="settings.xml"/><Relationship Id="rId21" Type="http://schemas.openxmlformats.org/officeDocument/2006/relationships/hyperlink" Target="mailto:functional.coordination@mass.gov" TargetMode="External"/><Relationship Id="rId7" Type="http://schemas.openxmlformats.org/officeDocument/2006/relationships/image" Target="media/image1.png"/><Relationship Id="rId12" Type="http://schemas.openxmlformats.org/officeDocument/2006/relationships/hyperlink" Target="https://www.mass.gov/doc/rpa-agreement-0/download" TargetMode="External"/><Relationship Id="rId17" Type="http://schemas.openxmlformats.org/officeDocument/2006/relationships/hyperlink" Target="mailto:functional.coordination@mass.gov" TargetMode="External"/><Relationship Id="rId2" Type="http://schemas.openxmlformats.org/officeDocument/2006/relationships/styles" Target="styles.xml"/><Relationship Id="rId16" Type="http://schemas.openxmlformats.org/officeDocument/2006/relationships/hyperlink" Target="https://www.mass.gov/doc/rpa-modification-form-0/download" TargetMode="Externa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rpa-stage-ii-registration-form-0/downlo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doc/rpa-user-id-job-aid-0/download" TargetMode="External"/><Relationship Id="rId23" Type="http://schemas.openxmlformats.org/officeDocument/2006/relationships/fontTable" Target="fontTable.xml"/><Relationship Id="rId10" Type="http://schemas.openxmlformats.org/officeDocument/2006/relationships/hyperlink" Target="https://www.mass.gov/doc/rpa-stage-i-registration-form-0/download" TargetMode="External"/><Relationship Id="rId19"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rpa-stage-ii-registration-form-grandfathered-entities-0/download" TargetMode="External"/><Relationship Id="rId22"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60</TotalTime>
  <Pages>3</Pages>
  <Words>1032</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Crystal, Malcolm (EHS)</cp:lastModifiedBy>
  <cp:revision>9</cp:revision>
  <cp:lastPrinted>2022-06-23T15:16:00Z</cp:lastPrinted>
  <dcterms:created xsi:type="dcterms:W3CDTF">2022-06-21T14:55:00Z</dcterms:created>
  <dcterms:modified xsi:type="dcterms:W3CDTF">2022-06-23T15:17:00Z</dcterms:modified>
</cp:coreProperties>
</file>