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1B0A36F6" w14:textId="77777777" w:rsidR="00777837" w:rsidRDefault="00777837" w:rsidP="00B8281C">
      <w:pPr>
        <w:jc w:val="center"/>
        <w:rPr>
          <w:b/>
          <w:bCs/>
          <w:u w:val="single"/>
        </w:rPr>
      </w:pPr>
    </w:p>
    <w:p w14:paraId="61B7A656" w14:textId="2ED42132" w:rsidR="00B8281C" w:rsidRPr="00E50CEF" w:rsidRDefault="00B8281C" w:rsidP="00B8281C">
      <w:pPr>
        <w:jc w:val="center"/>
        <w:rPr>
          <w:b/>
          <w:bCs/>
          <w:u w:val="single"/>
        </w:rPr>
      </w:pPr>
      <w:r w:rsidRPr="00E50CEF">
        <w:rPr>
          <w:b/>
          <w:bCs/>
          <w:u w:val="single"/>
        </w:rPr>
        <w:t>BOARD OF ALLIED MENTAL HEALTH AND HUMAN SERVICES PROFESSIONS</w:t>
      </w:r>
    </w:p>
    <w:p w14:paraId="5D751C9D" w14:textId="77777777" w:rsidR="00B8281C" w:rsidRDefault="00B8281C" w:rsidP="00B8281C">
      <w:pPr>
        <w:jc w:val="center"/>
      </w:pPr>
    </w:p>
    <w:p w14:paraId="70D79809" w14:textId="77777777" w:rsidR="00B8281C" w:rsidRPr="00446D1B" w:rsidRDefault="00B8281C" w:rsidP="00B8281C">
      <w:pPr>
        <w:tabs>
          <w:tab w:val="left" w:pos="7200"/>
        </w:tabs>
        <w:jc w:val="center"/>
        <w:rPr>
          <w:b/>
          <w:szCs w:val="24"/>
          <w:u w:val="single"/>
        </w:rPr>
      </w:pPr>
      <w:r w:rsidRPr="00446D1B">
        <w:rPr>
          <w:b/>
          <w:szCs w:val="24"/>
          <w:u w:val="single"/>
        </w:rPr>
        <w:t>MEETING AGENDA</w:t>
      </w:r>
    </w:p>
    <w:p w14:paraId="19F08BC8" w14:textId="77777777" w:rsidR="00B8281C" w:rsidRPr="00706C39" w:rsidRDefault="00B8281C" w:rsidP="00B8281C">
      <w:pPr>
        <w:ind w:left="1440" w:hanging="1440"/>
        <w:jc w:val="center"/>
        <w:rPr>
          <w:szCs w:val="24"/>
        </w:rPr>
      </w:pPr>
    </w:p>
    <w:p w14:paraId="3C2F2A88" w14:textId="7613D87D" w:rsidR="00B8281C" w:rsidRPr="00706C39" w:rsidRDefault="00B8281C" w:rsidP="00B8281C">
      <w:pPr>
        <w:ind w:left="1440" w:hanging="1440"/>
        <w:rPr>
          <w:color w:val="000000"/>
          <w:szCs w:val="24"/>
        </w:rPr>
      </w:pPr>
      <w:r w:rsidRPr="00706C39">
        <w:rPr>
          <w:szCs w:val="24"/>
        </w:rPr>
        <w:t>Date:</w:t>
      </w:r>
      <w:r w:rsidRPr="00706C39">
        <w:rPr>
          <w:b/>
          <w:szCs w:val="24"/>
        </w:rPr>
        <w:t xml:space="preserve">  </w:t>
      </w:r>
      <w:r w:rsidR="00102142">
        <w:rPr>
          <w:szCs w:val="24"/>
        </w:rPr>
        <w:t>June 16</w:t>
      </w:r>
      <w:r>
        <w:rPr>
          <w:szCs w:val="24"/>
        </w:rPr>
        <w:t>, 2023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</w:t>
      </w:r>
      <w:r>
        <w:rPr>
          <w:szCs w:val="24"/>
        </w:rPr>
        <w:tab/>
      </w:r>
      <w:r>
        <w:rPr>
          <w:szCs w:val="24"/>
        </w:rPr>
        <w:tab/>
        <w:t xml:space="preserve"> </w:t>
      </w:r>
      <w:r>
        <w:rPr>
          <w:szCs w:val="24"/>
        </w:rPr>
        <w:tab/>
        <w:t xml:space="preserve">        </w:t>
      </w:r>
      <w:r>
        <w:rPr>
          <w:szCs w:val="24"/>
        </w:rPr>
        <w:tab/>
        <w:t xml:space="preserve">        </w:t>
      </w:r>
      <w:r w:rsidRPr="00706C39">
        <w:rPr>
          <w:szCs w:val="24"/>
        </w:rPr>
        <w:t xml:space="preserve">Time: </w:t>
      </w:r>
      <w:r>
        <w:rPr>
          <w:szCs w:val="24"/>
        </w:rPr>
        <w:t>10</w:t>
      </w:r>
      <w:r w:rsidRPr="00706C39">
        <w:rPr>
          <w:szCs w:val="24"/>
        </w:rPr>
        <w:t>:</w:t>
      </w:r>
      <w:r>
        <w:rPr>
          <w:szCs w:val="24"/>
        </w:rPr>
        <w:t>00</w:t>
      </w:r>
      <w:r w:rsidRPr="00706C39">
        <w:rPr>
          <w:szCs w:val="24"/>
        </w:rPr>
        <w:t> </w:t>
      </w:r>
      <w:r w:rsidRPr="00706C39">
        <w:rPr>
          <w:color w:val="000000"/>
          <w:szCs w:val="24"/>
        </w:rPr>
        <w:t>a.m.</w:t>
      </w:r>
    </w:p>
    <w:p w14:paraId="787F8A0E" w14:textId="77777777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6095B6D" w14:textId="77777777" w:rsidR="00A553E4" w:rsidRDefault="00A553E4" w:rsidP="00A553E4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Meeting commences</w:t>
      </w:r>
      <w:r>
        <w:rPr>
          <w:rFonts w:ascii="Times New Roman" w:hAnsi="Times New Roman"/>
          <w:sz w:val="24"/>
          <w:szCs w:val="24"/>
        </w:rPr>
        <w:tab/>
      </w:r>
    </w:p>
    <w:p w14:paraId="50053E5C" w14:textId="77777777" w:rsidR="00A553E4" w:rsidRDefault="00A553E4" w:rsidP="00A553E4">
      <w:pPr>
        <w:pStyle w:val="NoSpacing"/>
        <w:rPr>
          <w:rFonts w:ascii="Times New Roman" w:hAnsi="Times New Roman"/>
          <w:b/>
          <w:sz w:val="24"/>
          <w:szCs w:val="24"/>
        </w:rPr>
      </w:pPr>
    </w:p>
    <w:bookmarkStart w:id="0" w:name="_Hlk131429865"/>
    <w:p w14:paraId="7436407C" w14:textId="00D27B5D" w:rsidR="00A553E4" w:rsidRDefault="00C2030A" w:rsidP="00A553E4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"https://eohhs.webex.com/eohhs/j.php?MTID=mbe93a5254fff9fff28d915d3477c984f"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A553E4" w:rsidRPr="00C2030A">
        <w:rPr>
          <w:rStyle w:val="Hyperlink"/>
          <w:rFonts w:ascii="Times New Roman" w:hAnsi="Times New Roman"/>
          <w:sz w:val="24"/>
          <w:szCs w:val="24"/>
        </w:rPr>
        <w:t>Cisco Webex Videoconference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6054D8EB" w14:textId="77777777" w:rsidR="00A553E4" w:rsidRDefault="00A553E4" w:rsidP="00A553E4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bookmarkEnd w:id="0"/>
    <w:p w14:paraId="3212A396" w14:textId="4255B80E" w:rsidR="00A553E4" w:rsidRPr="0014735B" w:rsidRDefault="00A553E4" w:rsidP="00A553E4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Meeting number: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C2030A" w:rsidRPr="00C2030A">
        <w:rPr>
          <w:rFonts w:ascii="Times New Roman" w:hAnsi="Times New Roman"/>
          <w:sz w:val="24"/>
          <w:szCs w:val="24"/>
        </w:rPr>
        <w:t>2531 782 0029</w:t>
      </w:r>
    </w:p>
    <w:p w14:paraId="101A80C5" w14:textId="27DC41FB" w:rsidR="00A553E4" w:rsidRPr="0014735B" w:rsidRDefault="00A553E4" w:rsidP="00A553E4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Password: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2030A" w:rsidRPr="00C2030A">
        <w:rPr>
          <w:rFonts w:ascii="Times New Roman" w:hAnsi="Times New Roman"/>
          <w:sz w:val="24"/>
          <w:szCs w:val="24"/>
        </w:rPr>
        <w:t>DrJ359Tkhy4</w:t>
      </w:r>
    </w:p>
    <w:p w14:paraId="63CABFC9" w14:textId="4262BAC8" w:rsidR="00A553E4" w:rsidRDefault="00A553E4" w:rsidP="00A553E4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Host key: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2030A" w:rsidRPr="00C2030A">
        <w:rPr>
          <w:rFonts w:ascii="Times New Roman" w:hAnsi="Times New Roman"/>
          <w:sz w:val="24"/>
          <w:szCs w:val="24"/>
        </w:rPr>
        <w:t>918898</w:t>
      </w:r>
    </w:p>
    <w:p w14:paraId="742C6107" w14:textId="77777777" w:rsidR="00A553E4" w:rsidRDefault="00A553E4" w:rsidP="00A553E4">
      <w:pPr>
        <w:pStyle w:val="NoSpacing"/>
        <w:ind w:firstLine="720"/>
        <w:rPr>
          <w:rFonts w:ascii="Times New Roman" w:hAnsi="Times New Roman"/>
          <w:sz w:val="24"/>
          <w:szCs w:val="24"/>
        </w:rPr>
      </w:pPr>
    </w:p>
    <w:p w14:paraId="65932FAB" w14:textId="6813866E" w:rsidR="00A553E4" w:rsidRPr="0014735B" w:rsidRDefault="00A553E4" w:rsidP="00C2030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Phone: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2030A">
        <w:rPr>
          <w:rFonts w:ascii="Times New Roman" w:hAnsi="Times New Roman"/>
          <w:sz w:val="24"/>
          <w:szCs w:val="24"/>
        </w:rPr>
        <w:t xml:space="preserve">(617) </w:t>
      </w:r>
      <w:r w:rsidR="00C2030A" w:rsidRPr="00C2030A">
        <w:rPr>
          <w:rFonts w:ascii="Times New Roman" w:hAnsi="Times New Roman"/>
          <w:sz w:val="24"/>
          <w:szCs w:val="24"/>
        </w:rPr>
        <w:t xml:space="preserve">315-0704 </w:t>
      </w:r>
      <w:r w:rsidR="00C2030A">
        <w:rPr>
          <w:rFonts w:ascii="Times New Roman" w:hAnsi="Times New Roman"/>
          <w:sz w:val="24"/>
          <w:szCs w:val="24"/>
        </w:rPr>
        <w:t>or (</w:t>
      </w:r>
      <w:r w:rsidR="00C2030A" w:rsidRPr="00C2030A">
        <w:rPr>
          <w:rFonts w:ascii="Times New Roman" w:hAnsi="Times New Roman"/>
          <w:sz w:val="24"/>
          <w:szCs w:val="24"/>
        </w:rPr>
        <w:t>650</w:t>
      </w:r>
      <w:r w:rsidR="00C2030A">
        <w:rPr>
          <w:rFonts w:ascii="Times New Roman" w:hAnsi="Times New Roman"/>
          <w:sz w:val="24"/>
          <w:szCs w:val="24"/>
        </w:rPr>
        <w:t xml:space="preserve">) </w:t>
      </w:r>
      <w:r w:rsidR="00C2030A" w:rsidRPr="00C2030A">
        <w:rPr>
          <w:rFonts w:ascii="Times New Roman" w:hAnsi="Times New Roman"/>
          <w:sz w:val="24"/>
          <w:szCs w:val="24"/>
        </w:rPr>
        <w:t xml:space="preserve">479-3208 </w:t>
      </w:r>
    </w:p>
    <w:p w14:paraId="5A98A323" w14:textId="6B75BAAF" w:rsidR="00A553E4" w:rsidRPr="0014735B" w:rsidRDefault="00A553E4" w:rsidP="00A553E4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Access </w:t>
      </w:r>
      <w:r>
        <w:rPr>
          <w:rFonts w:ascii="Times New Roman" w:hAnsi="Times New Roman"/>
          <w:sz w:val="24"/>
          <w:szCs w:val="24"/>
        </w:rPr>
        <w:t>C</w:t>
      </w:r>
      <w:r w:rsidRPr="0014735B">
        <w:rPr>
          <w:rFonts w:ascii="Times New Roman" w:hAnsi="Times New Roman"/>
          <w:sz w:val="24"/>
          <w:szCs w:val="24"/>
        </w:rPr>
        <w:t xml:space="preserve">ode: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2030A" w:rsidRPr="00C2030A">
        <w:rPr>
          <w:rFonts w:ascii="Times New Roman" w:hAnsi="Times New Roman"/>
          <w:sz w:val="24"/>
          <w:szCs w:val="24"/>
        </w:rPr>
        <w:t>2531 782 0029</w:t>
      </w:r>
    </w:p>
    <w:p w14:paraId="2CB764C3" w14:textId="3231F81E" w:rsidR="00A553E4" w:rsidRPr="0014735B" w:rsidRDefault="00A553E4" w:rsidP="00A553E4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Host PIN: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2030A" w:rsidRPr="00C2030A">
        <w:rPr>
          <w:rFonts w:ascii="Times New Roman" w:hAnsi="Times New Roman"/>
          <w:sz w:val="24"/>
          <w:szCs w:val="24"/>
        </w:rPr>
        <w:t>2057</w:t>
      </w:r>
    </w:p>
    <w:p w14:paraId="0ACA2D89" w14:textId="32ABB79D" w:rsidR="00B8281C" w:rsidRDefault="00B8281C" w:rsidP="00A553E4">
      <w:pPr>
        <w:pStyle w:val="NoSpacing"/>
        <w:tabs>
          <w:tab w:val="left" w:pos="720"/>
          <w:tab w:val="left" w:pos="1440"/>
          <w:tab w:val="left" w:pos="2160"/>
          <w:tab w:val="right" w:pos="9360"/>
        </w:tabs>
        <w:ind w:left="36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0941A52F" w14:textId="20714293" w:rsidR="00B8281C" w:rsidRPr="00A3093F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Board </w:t>
      </w:r>
      <w:r w:rsidR="000E532F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usiness</w:t>
      </w:r>
    </w:p>
    <w:p w14:paraId="366AA955" w14:textId="295E766E" w:rsidR="00B8281C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Roll </w:t>
      </w:r>
      <w:r w:rsidR="000E532F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all </w:t>
      </w:r>
      <w:r w:rsidR="000E532F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ote for </w:t>
      </w:r>
      <w:r w:rsidR="000E532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ttendance</w:t>
      </w:r>
      <w:r w:rsidR="004D0071">
        <w:rPr>
          <w:rFonts w:ascii="Times New Roman" w:hAnsi="Times New Roman"/>
          <w:sz w:val="24"/>
          <w:szCs w:val="24"/>
        </w:rPr>
        <w:t xml:space="preserve"> </w:t>
      </w:r>
    </w:p>
    <w:p w14:paraId="34EEF0A1" w14:textId="526BCC30" w:rsidR="00B8281C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47189">
        <w:rPr>
          <w:rFonts w:ascii="Times New Roman" w:hAnsi="Times New Roman"/>
          <w:sz w:val="24"/>
          <w:szCs w:val="24"/>
        </w:rPr>
        <w:t xml:space="preserve">Public </w:t>
      </w:r>
      <w:r w:rsidR="000E532F">
        <w:rPr>
          <w:rFonts w:ascii="Times New Roman" w:hAnsi="Times New Roman"/>
          <w:sz w:val="24"/>
          <w:szCs w:val="24"/>
        </w:rPr>
        <w:t>m</w:t>
      </w:r>
      <w:r w:rsidRPr="00847189">
        <w:rPr>
          <w:rFonts w:ascii="Times New Roman" w:hAnsi="Times New Roman"/>
          <w:sz w:val="24"/>
          <w:szCs w:val="24"/>
        </w:rPr>
        <w:t xml:space="preserve">eeting </w:t>
      </w:r>
      <w:r w:rsidR="000E532F">
        <w:rPr>
          <w:rFonts w:ascii="Times New Roman" w:hAnsi="Times New Roman"/>
          <w:sz w:val="24"/>
          <w:szCs w:val="24"/>
        </w:rPr>
        <w:t>m</w:t>
      </w:r>
      <w:r w:rsidRPr="00847189">
        <w:rPr>
          <w:rFonts w:ascii="Times New Roman" w:hAnsi="Times New Roman"/>
          <w:sz w:val="24"/>
          <w:szCs w:val="24"/>
        </w:rPr>
        <w:t xml:space="preserve">inutes </w:t>
      </w:r>
      <w:r>
        <w:rPr>
          <w:rFonts w:ascii="Times New Roman" w:hAnsi="Times New Roman"/>
          <w:sz w:val="24"/>
          <w:szCs w:val="24"/>
        </w:rPr>
        <w:t>of</w:t>
      </w:r>
      <w:r w:rsidRPr="00847189">
        <w:rPr>
          <w:rFonts w:ascii="Times New Roman" w:hAnsi="Times New Roman"/>
          <w:sz w:val="24"/>
          <w:szCs w:val="24"/>
        </w:rPr>
        <w:t xml:space="preserve"> </w:t>
      </w:r>
      <w:r w:rsidR="00C90D3C">
        <w:rPr>
          <w:rFonts w:ascii="Times New Roman" w:hAnsi="Times New Roman"/>
          <w:sz w:val="24"/>
          <w:szCs w:val="24"/>
        </w:rPr>
        <w:t>May 19</w:t>
      </w:r>
      <w:r>
        <w:rPr>
          <w:rFonts w:ascii="Times New Roman" w:hAnsi="Times New Roman"/>
          <w:sz w:val="24"/>
          <w:szCs w:val="24"/>
        </w:rPr>
        <w:t>, 2023</w:t>
      </w:r>
      <w:r w:rsidR="004D0071">
        <w:rPr>
          <w:rFonts w:ascii="Times New Roman" w:hAnsi="Times New Roman"/>
          <w:sz w:val="24"/>
          <w:szCs w:val="24"/>
        </w:rPr>
        <w:t xml:space="preserve"> - VOTE</w:t>
      </w:r>
    </w:p>
    <w:p w14:paraId="4D9226A8" w14:textId="0CA0A8EC" w:rsidR="00B8281C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Executive </w:t>
      </w:r>
      <w:r w:rsidR="000E532F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ession </w:t>
      </w:r>
      <w:r w:rsidR="000E532F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inutes of </w:t>
      </w:r>
      <w:r w:rsidR="00C90D3C">
        <w:rPr>
          <w:rFonts w:ascii="Times New Roman" w:hAnsi="Times New Roman"/>
          <w:sz w:val="24"/>
          <w:szCs w:val="24"/>
        </w:rPr>
        <w:t>May 19</w:t>
      </w:r>
      <w:r>
        <w:rPr>
          <w:rFonts w:ascii="Times New Roman" w:hAnsi="Times New Roman"/>
          <w:sz w:val="24"/>
          <w:szCs w:val="24"/>
        </w:rPr>
        <w:t>, 2023</w:t>
      </w:r>
      <w:r w:rsidR="004D0071">
        <w:rPr>
          <w:rFonts w:ascii="Times New Roman" w:hAnsi="Times New Roman"/>
          <w:sz w:val="24"/>
          <w:szCs w:val="24"/>
        </w:rPr>
        <w:t xml:space="preserve"> - VOTE</w:t>
      </w:r>
    </w:p>
    <w:p w14:paraId="7AE1D085" w14:textId="6733AF6A" w:rsidR="00B8281C" w:rsidRPr="008355F2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Ratification of </w:t>
      </w:r>
      <w:r w:rsidR="000E532F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ecisions by </w:t>
      </w:r>
      <w:r w:rsidR="000E532F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oard </w:t>
      </w:r>
      <w:r w:rsidR="000E532F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taff to </w:t>
      </w:r>
      <w:r w:rsidR="000E532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pprove </w:t>
      </w:r>
      <w:r w:rsidR="000E532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pplications</w:t>
      </w:r>
      <w:r w:rsidR="004D0071">
        <w:rPr>
          <w:rFonts w:ascii="Times New Roman" w:hAnsi="Times New Roman"/>
          <w:sz w:val="24"/>
          <w:szCs w:val="24"/>
        </w:rPr>
        <w:t xml:space="preserve"> - VOTE</w:t>
      </w:r>
    </w:p>
    <w:p w14:paraId="4409882F" w14:textId="59DCBA84" w:rsidR="00B8281C" w:rsidRPr="00DB3D04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723AC1">
        <w:rPr>
          <w:rFonts w:ascii="Times New Roman" w:hAnsi="Times New Roman"/>
          <w:sz w:val="24"/>
          <w:szCs w:val="24"/>
        </w:rPr>
        <w:t xml:space="preserve">Application </w:t>
      </w:r>
      <w:r w:rsidR="000E532F">
        <w:rPr>
          <w:rFonts w:ascii="Times New Roman" w:hAnsi="Times New Roman"/>
          <w:sz w:val="24"/>
          <w:szCs w:val="24"/>
        </w:rPr>
        <w:t>p</w:t>
      </w:r>
      <w:r w:rsidRPr="00723AC1">
        <w:rPr>
          <w:rFonts w:ascii="Times New Roman" w:hAnsi="Times New Roman"/>
          <w:sz w:val="24"/>
          <w:szCs w:val="24"/>
        </w:rPr>
        <w:t>rocessing</w:t>
      </w:r>
      <w:r>
        <w:rPr>
          <w:rFonts w:ascii="Times New Roman" w:hAnsi="Times New Roman"/>
          <w:sz w:val="24"/>
          <w:szCs w:val="24"/>
        </w:rPr>
        <w:t xml:space="preserve"> </w:t>
      </w:r>
      <w:r w:rsidR="000E532F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nder </w:t>
      </w:r>
      <w:r w:rsidR="000E532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pplication </w:t>
      </w:r>
      <w:r w:rsidR="000E532F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eview </w:t>
      </w:r>
      <w:r w:rsidR="000E532F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olicy</w:t>
      </w:r>
    </w:p>
    <w:p w14:paraId="3CBA554E" w14:textId="77777777" w:rsidR="00B8281C" w:rsidRPr="0052452C" w:rsidRDefault="00B8281C" w:rsidP="00B8281C">
      <w:pPr>
        <w:pStyle w:val="NoSpacing"/>
        <w:ind w:left="1440"/>
        <w:rPr>
          <w:rFonts w:ascii="Times New Roman" w:hAnsi="Times New Roman"/>
          <w:b/>
          <w:sz w:val="24"/>
          <w:szCs w:val="24"/>
        </w:rPr>
      </w:pPr>
    </w:p>
    <w:p w14:paraId="44932F15" w14:textId="0A8BBADB" w:rsidR="00EA00EE" w:rsidRDefault="00EA00EE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Hearing on denial of application</w:t>
      </w:r>
    </w:p>
    <w:p w14:paraId="2D8C2B57" w14:textId="38ED610D" w:rsidR="00EA00EE" w:rsidRPr="00421C8C" w:rsidRDefault="00EA00EE" w:rsidP="00EA00EE">
      <w:pPr>
        <w:pStyle w:val="NoSpacing"/>
        <w:numPr>
          <w:ilvl w:val="0"/>
          <w:numId w:val="10"/>
        </w:numPr>
        <w:rPr>
          <w:rFonts w:ascii="Times New Roman" w:hAnsi="Times New Roman"/>
          <w:bCs/>
          <w:sz w:val="24"/>
          <w:szCs w:val="24"/>
        </w:rPr>
      </w:pPr>
      <w:r w:rsidRPr="00421C8C">
        <w:rPr>
          <w:rFonts w:ascii="Times New Roman" w:hAnsi="Times New Roman"/>
          <w:bCs/>
          <w:sz w:val="24"/>
          <w:szCs w:val="24"/>
        </w:rPr>
        <w:t>Esther Kim, applicant for LMHC</w:t>
      </w:r>
      <w:r w:rsidR="004D0071">
        <w:rPr>
          <w:rFonts w:ascii="Times New Roman" w:hAnsi="Times New Roman"/>
          <w:bCs/>
          <w:sz w:val="24"/>
          <w:szCs w:val="24"/>
        </w:rPr>
        <w:t xml:space="preserve"> - VOTE</w:t>
      </w:r>
    </w:p>
    <w:p w14:paraId="5FB5722A" w14:textId="551C9231" w:rsidR="00EA00EE" w:rsidRDefault="00EA00EE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42152CB" w14:textId="552B88FE" w:rsidR="001A4990" w:rsidRDefault="001A4990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Monitoring </w:t>
      </w:r>
      <w:r w:rsidR="008C3830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nterview</w:t>
      </w:r>
    </w:p>
    <w:p w14:paraId="3A34CCBC" w14:textId="73EA3635" w:rsidR="001A4990" w:rsidRDefault="001A4990" w:rsidP="001A4990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Charlene Kelly, 2020-000430-IT-ENF, 3rd quarterly monitoring report</w:t>
      </w:r>
      <w:r w:rsidR="004D0071">
        <w:rPr>
          <w:rFonts w:ascii="Times New Roman" w:hAnsi="Times New Roman"/>
          <w:bCs/>
          <w:sz w:val="24"/>
          <w:szCs w:val="24"/>
        </w:rPr>
        <w:t xml:space="preserve"> - VOTE</w:t>
      </w:r>
    </w:p>
    <w:p w14:paraId="361DA5B7" w14:textId="20B4B1C1" w:rsidR="001A4990" w:rsidRPr="00777837" w:rsidRDefault="001A4990" w:rsidP="001A4990">
      <w:pPr>
        <w:pStyle w:val="NoSpacing"/>
        <w:numPr>
          <w:ilvl w:val="1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Interview of Charlene Kelly and supervisor Joseph Kelly</w:t>
      </w:r>
    </w:p>
    <w:p w14:paraId="29D06163" w14:textId="77777777" w:rsidR="001A4990" w:rsidRDefault="001A4990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4160C03" w14:textId="77777777" w:rsidR="00053F03" w:rsidRDefault="00053F03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A66EDE4" w14:textId="77777777" w:rsidR="00053F03" w:rsidRDefault="00053F03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0DD31ADE" w14:textId="77777777" w:rsidR="00053F03" w:rsidRDefault="00053F03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6C23B5A7" w14:textId="77777777" w:rsidR="00053F03" w:rsidRDefault="00053F03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39705118" w14:textId="76BA8240" w:rsidR="00B02EBF" w:rsidRDefault="00B02EBF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Discussion</w:t>
      </w:r>
    </w:p>
    <w:p w14:paraId="324C4A02" w14:textId="77777777" w:rsidR="00B02EBF" w:rsidRDefault="00B02EBF" w:rsidP="00B02EBF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7B4E5C">
        <w:rPr>
          <w:rFonts w:ascii="Times New Roman" w:hAnsi="Times New Roman"/>
          <w:sz w:val="24"/>
          <w:szCs w:val="24"/>
        </w:rPr>
        <w:t>Policy on Delegation of Authority re: Drafting Orders to Show Cause and Consent Agreements to Board Counsel and the Prosecution Unit</w:t>
      </w:r>
      <w:r>
        <w:rPr>
          <w:rFonts w:ascii="Times New Roman" w:hAnsi="Times New Roman"/>
          <w:sz w:val="24"/>
          <w:szCs w:val="24"/>
        </w:rPr>
        <w:t xml:space="preserve"> - VOTE</w:t>
      </w:r>
    </w:p>
    <w:p w14:paraId="3A78482E" w14:textId="39967FC9" w:rsidR="00B8281C" w:rsidRDefault="00B02EBF" w:rsidP="00B8281C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Policy re: Standard Consent Agreement Terms - VOTE </w:t>
      </w:r>
    </w:p>
    <w:p w14:paraId="0EF696F2" w14:textId="7A79BECF" w:rsidR="00053F03" w:rsidRDefault="00F02115" w:rsidP="00053F03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F02115">
        <w:rPr>
          <w:rFonts w:ascii="Times New Roman" w:hAnsi="Times New Roman"/>
          <w:sz w:val="24"/>
          <w:szCs w:val="24"/>
        </w:rPr>
        <w:t>Proposed changes to 262 CMR 2.00 regarding teletherapy permissible for applicant experience and supervision hours</w:t>
      </w:r>
      <w:r w:rsidR="00053F03" w:rsidRPr="00F02115">
        <w:rPr>
          <w:rFonts w:ascii="Times New Roman" w:hAnsi="Times New Roman"/>
          <w:sz w:val="24"/>
          <w:szCs w:val="24"/>
        </w:rPr>
        <w:t xml:space="preserve"> </w:t>
      </w:r>
      <w:r w:rsidR="00277A09">
        <w:rPr>
          <w:rFonts w:ascii="Times New Roman" w:hAnsi="Times New Roman"/>
          <w:sz w:val="24"/>
          <w:szCs w:val="24"/>
        </w:rPr>
        <w:t>–</w:t>
      </w:r>
      <w:r w:rsidR="00053F03" w:rsidRPr="00F02115">
        <w:rPr>
          <w:rFonts w:ascii="Times New Roman" w:hAnsi="Times New Roman"/>
          <w:sz w:val="24"/>
          <w:szCs w:val="24"/>
        </w:rPr>
        <w:t xml:space="preserve"> VOTE</w:t>
      </w:r>
    </w:p>
    <w:p w14:paraId="6AE203FA" w14:textId="5BA9520D" w:rsidR="00277A09" w:rsidRPr="007064F2" w:rsidRDefault="007064F2" w:rsidP="00277A09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Confirmation of d</w:t>
      </w:r>
      <w:r w:rsidR="00277A09" w:rsidRPr="007064F2">
        <w:rPr>
          <w:rFonts w:ascii="Times New Roman" w:hAnsi="Times New Roman"/>
          <w:sz w:val="24"/>
          <w:szCs w:val="24"/>
        </w:rPr>
        <w:t>elegat</w:t>
      </w:r>
      <w:r>
        <w:rPr>
          <w:rFonts w:ascii="Times New Roman" w:hAnsi="Times New Roman"/>
          <w:sz w:val="24"/>
          <w:szCs w:val="24"/>
        </w:rPr>
        <w:t>ion of</w:t>
      </w:r>
      <w:r w:rsidR="00277A09" w:rsidRPr="007064F2">
        <w:rPr>
          <w:rFonts w:ascii="Times New Roman" w:hAnsi="Times New Roman"/>
          <w:sz w:val="24"/>
          <w:szCs w:val="24"/>
        </w:rPr>
        <w:t xml:space="preserve"> authority to resolve continuing education violations - VOTE</w:t>
      </w:r>
    </w:p>
    <w:p w14:paraId="5DB11A0F" w14:textId="77777777" w:rsidR="00053F03" w:rsidRPr="008B4143" w:rsidRDefault="00053F03" w:rsidP="00053F03">
      <w:pPr>
        <w:pStyle w:val="NoSpacing"/>
        <w:ind w:left="720"/>
        <w:rPr>
          <w:rFonts w:ascii="Times New Roman" w:hAnsi="Times New Roman"/>
          <w:sz w:val="24"/>
          <w:szCs w:val="24"/>
        </w:rPr>
      </w:pPr>
    </w:p>
    <w:p w14:paraId="17387089" w14:textId="092FAEB1" w:rsidR="005660DD" w:rsidRDefault="005660DD" w:rsidP="00203008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LMHC </w:t>
      </w:r>
      <w:r w:rsidR="00EA00EE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pplication </w:t>
      </w:r>
      <w:r w:rsidR="00EA00EE">
        <w:rPr>
          <w:rFonts w:ascii="Times New Roman" w:hAnsi="Times New Roman"/>
          <w:b/>
          <w:sz w:val="24"/>
          <w:szCs w:val="24"/>
        </w:rPr>
        <w:t>r</w:t>
      </w:r>
      <w:r>
        <w:rPr>
          <w:rFonts w:ascii="Times New Roman" w:hAnsi="Times New Roman"/>
          <w:b/>
          <w:sz w:val="24"/>
          <w:szCs w:val="24"/>
        </w:rPr>
        <w:t>eview</w:t>
      </w:r>
      <w:r w:rsidR="00EB2E97">
        <w:rPr>
          <w:rFonts w:ascii="Times New Roman" w:hAnsi="Times New Roman"/>
          <w:b/>
          <w:sz w:val="24"/>
          <w:szCs w:val="24"/>
        </w:rPr>
        <w:t>s</w:t>
      </w:r>
    </w:p>
    <w:p w14:paraId="515F3489" w14:textId="56362307" w:rsidR="005660DD" w:rsidRDefault="005660DD" w:rsidP="005660DD">
      <w:pPr>
        <w:pStyle w:val="NoSpacing"/>
        <w:numPr>
          <w:ilvl w:val="0"/>
          <w:numId w:val="8"/>
        </w:numPr>
        <w:rPr>
          <w:rFonts w:ascii="Times New Roman" w:hAnsi="Times New Roman"/>
          <w:bCs/>
          <w:sz w:val="24"/>
          <w:szCs w:val="24"/>
        </w:rPr>
      </w:pPr>
      <w:r w:rsidRPr="005660DD">
        <w:rPr>
          <w:rFonts w:ascii="Times New Roman" w:hAnsi="Times New Roman"/>
          <w:bCs/>
          <w:sz w:val="24"/>
          <w:szCs w:val="24"/>
        </w:rPr>
        <w:t>Samantha Reis</w:t>
      </w:r>
      <w:r w:rsidR="004D0071">
        <w:rPr>
          <w:rFonts w:ascii="Times New Roman" w:hAnsi="Times New Roman"/>
          <w:bCs/>
          <w:sz w:val="24"/>
          <w:szCs w:val="24"/>
        </w:rPr>
        <w:t xml:space="preserve"> - VOTE</w:t>
      </w:r>
    </w:p>
    <w:p w14:paraId="6C87F82E" w14:textId="5666C41B" w:rsidR="000D2F22" w:rsidRDefault="00EB2E97" w:rsidP="00203008">
      <w:pPr>
        <w:pStyle w:val="NoSpacing"/>
        <w:numPr>
          <w:ilvl w:val="0"/>
          <w:numId w:val="8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Peyton Grant</w:t>
      </w:r>
      <w:r w:rsidR="004D0071">
        <w:rPr>
          <w:rFonts w:ascii="Times New Roman" w:hAnsi="Times New Roman"/>
          <w:bCs/>
          <w:sz w:val="24"/>
          <w:szCs w:val="24"/>
        </w:rPr>
        <w:t xml:space="preserve"> - VOTE</w:t>
      </w:r>
    </w:p>
    <w:p w14:paraId="2A81A3D9" w14:textId="03C188F8" w:rsidR="000830C7" w:rsidRDefault="000830C7" w:rsidP="00203008">
      <w:pPr>
        <w:pStyle w:val="NoSpacing"/>
        <w:numPr>
          <w:ilvl w:val="0"/>
          <w:numId w:val="8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Carolina Polanco Rosario</w:t>
      </w:r>
      <w:r w:rsidR="004D0071">
        <w:rPr>
          <w:rFonts w:ascii="Times New Roman" w:hAnsi="Times New Roman"/>
          <w:bCs/>
          <w:sz w:val="24"/>
          <w:szCs w:val="24"/>
        </w:rPr>
        <w:t xml:space="preserve"> - VOTE</w:t>
      </w:r>
    </w:p>
    <w:p w14:paraId="6F911FC0" w14:textId="032CAF78" w:rsidR="00AA4186" w:rsidRPr="00EA00EE" w:rsidRDefault="00AA4186" w:rsidP="00203008">
      <w:pPr>
        <w:pStyle w:val="NoSpacing"/>
        <w:numPr>
          <w:ilvl w:val="0"/>
          <w:numId w:val="8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Martha Baez</w:t>
      </w:r>
      <w:r w:rsidR="004D0071">
        <w:rPr>
          <w:rFonts w:ascii="Times New Roman" w:hAnsi="Times New Roman"/>
          <w:bCs/>
          <w:sz w:val="24"/>
          <w:szCs w:val="24"/>
        </w:rPr>
        <w:t xml:space="preserve"> - VOTE</w:t>
      </w:r>
    </w:p>
    <w:p w14:paraId="02051DD5" w14:textId="77777777" w:rsidR="000D2F22" w:rsidRDefault="000D2F22" w:rsidP="00203008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6696B50" w14:textId="64640F38" w:rsidR="000D2F22" w:rsidRDefault="000D2F22" w:rsidP="00203008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LMHC </w:t>
      </w:r>
      <w:r w:rsidR="00EA00EE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pplication </w:t>
      </w:r>
      <w:r w:rsidR="00EA00EE">
        <w:rPr>
          <w:rFonts w:ascii="Times New Roman" w:hAnsi="Times New Roman"/>
          <w:b/>
          <w:sz w:val="24"/>
          <w:szCs w:val="24"/>
        </w:rPr>
        <w:t>r</w:t>
      </w:r>
      <w:r>
        <w:rPr>
          <w:rFonts w:ascii="Times New Roman" w:hAnsi="Times New Roman"/>
          <w:b/>
          <w:sz w:val="24"/>
          <w:szCs w:val="24"/>
        </w:rPr>
        <w:t xml:space="preserve">eview – </w:t>
      </w:r>
      <w:r w:rsidR="00EA00EE">
        <w:rPr>
          <w:rFonts w:ascii="Times New Roman" w:hAnsi="Times New Roman"/>
          <w:b/>
          <w:sz w:val="24"/>
          <w:szCs w:val="24"/>
        </w:rPr>
        <w:t>d</w:t>
      </w:r>
      <w:r>
        <w:rPr>
          <w:rFonts w:ascii="Times New Roman" w:hAnsi="Times New Roman"/>
          <w:b/>
          <w:sz w:val="24"/>
          <w:szCs w:val="24"/>
        </w:rPr>
        <w:t xml:space="preserve">iscipline in </w:t>
      </w:r>
      <w:r w:rsidR="00EA00EE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 xml:space="preserve">nother </w:t>
      </w:r>
      <w:r w:rsidR="00EA00EE">
        <w:rPr>
          <w:rFonts w:ascii="Times New Roman" w:hAnsi="Times New Roman"/>
          <w:b/>
          <w:sz w:val="24"/>
          <w:szCs w:val="24"/>
        </w:rPr>
        <w:t>j</w:t>
      </w:r>
      <w:r>
        <w:rPr>
          <w:rFonts w:ascii="Times New Roman" w:hAnsi="Times New Roman"/>
          <w:b/>
          <w:sz w:val="24"/>
          <w:szCs w:val="24"/>
        </w:rPr>
        <w:t>urisdiction</w:t>
      </w:r>
    </w:p>
    <w:p w14:paraId="71E5A8A9" w14:textId="727087F0" w:rsidR="000D2F22" w:rsidRPr="000D2F22" w:rsidRDefault="000D2F22" w:rsidP="000D2F22">
      <w:pPr>
        <w:pStyle w:val="NoSpacing"/>
        <w:numPr>
          <w:ilvl w:val="0"/>
          <w:numId w:val="9"/>
        </w:numPr>
        <w:rPr>
          <w:rFonts w:ascii="Times New Roman" w:hAnsi="Times New Roman"/>
          <w:bCs/>
          <w:sz w:val="24"/>
          <w:szCs w:val="24"/>
        </w:rPr>
      </w:pPr>
      <w:r w:rsidRPr="000D2F22">
        <w:rPr>
          <w:rFonts w:ascii="Times New Roman" w:hAnsi="Times New Roman"/>
          <w:bCs/>
          <w:sz w:val="24"/>
          <w:szCs w:val="24"/>
        </w:rPr>
        <w:t>Barbara Farrell</w:t>
      </w:r>
      <w:r w:rsidR="004D0071">
        <w:rPr>
          <w:rFonts w:ascii="Times New Roman" w:hAnsi="Times New Roman"/>
          <w:bCs/>
          <w:sz w:val="24"/>
          <w:szCs w:val="24"/>
        </w:rPr>
        <w:t xml:space="preserve"> - VOTE</w:t>
      </w:r>
    </w:p>
    <w:p w14:paraId="23D45B11" w14:textId="77777777" w:rsidR="000D2F22" w:rsidRDefault="000D2F22" w:rsidP="00203008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D43F81C" w14:textId="4BA83295" w:rsidR="008C3282" w:rsidRDefault="008C3282" w:rsidP="00203008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NCMHCE ESL accommodation request</w:t>
      </w:r>
    </w:p>
    <w:p w14:paraId="0EA94C5B" w14:textId="34E1F9AD" w:rsidR="008C3282" w:rsidRPr="008C3282" w:rsidRDefault="008C3282" w:rsidP="008C3282">
      <w:pPr>
        <w:pStyle w:val="NoSpacing"/>
        <w:numPr>
          <w:ilvl w:val="0"/>
          <w:numId w:val="9"/>
        </w:numPr>
        <w:rPr>
          <w:rFonts w:ascii="Times New Roman" w:hAnsi="Times New Roman"/>
          <w:bCs/>
          <w:sz w:val="24"/>
          <w:szCs w:val="24"/>
        </w:rPr>
      </w:pPr>
      <w:r w:rsidRPr="008C3282">
        <w:rPr>
          <w:rFonts w:ascii="Times New Roman" w:hAnsi="Times New Roman"/>
          <w:bCs/>
          <w:sz w:val="24"/>
          <w:szCs w:val="24"/>
        </w:rPr>
        <w:t>Adriana Goncalves</w:t>
      </w:r>
      <w:r w:rsidR="004D0071">
        <w:rPr>
          <w:rFonts w:ascii="Times New Roman" w:hAnsi="Times New Roman"/>
          <w:bCs/>
          <w:sz w:val="24"/>
          <w:szCs w:val="24"/>
        </w:rPr>
        <w:t xml:space="preserve"> - VOTE</w:t>
      </w:r>
    </w:p>
    <w:p w14:paraId="586DF968" w14:textId="77777777" w:rsidR="008C3282" w:rsidRDefault="008C3282" w:rsidP="00203008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87CA7D6" w14:textId="439223A3" w:rsidR="00203008" w:rsidRPr="00CA4531" w:rsidRDefault="00203008" w:rsidP="00203008">
      <w:pPr>
        <w:pStyle w:val="NoSpacing"/>
        <w:rPr>
          <w:rFonts w:ascii="Times New Roman" w:hAnsi="Times New Roman"/>
          <w:b/>
          <w:sz w:val="24"/>
          <w:szCs w:val="24"/>
        </w:rPr>
      </w:pPr>
      <w:r w:rsidRPr="00CA4531">
        <w:rPr>
          <w:rFonts w:ascii="Times New Roman" w:hAnsi="Times New Roman"/>
          <w:b/>
          <w:sz w:val="24"/>
          <w:szCs w:val="24"/>
        </w:rPr>
        <w:t>Monitoring</w:t>
      </w:r>
    </w:p>
    <w:p w14:paraId="221048DA" w14:textId="10D6DC31" w:rsidR="00B8281C" w:rsidRDefault="00B02EBF" w:rsidP="00777837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Zachary Etter, conditional licensure agreement, submission of proposed supervisor</w:t>
      </w:r>
      <w:r w:rsidR="004D0071">
        <w:rPr>
          <w:rFonts w:ascii="Times New Roman" w:hAnsi="Times New Roman"/>
          <w:bCs/>
          <w:sz w:val="24"/>
          <w:szCs w:val="24"/>
        </w:rPr>
        <w:t xml:space="preserve"> - VOTE</w:t>
      </w:r>
    </w:p>
    <w:p w14:paraId="2A4969D6" w14:textId="087DCBA5" w:rsidR="005C7266" w:rsidRPr="005C7266" w:rsidRDefault="005C7266" w:rsidP="005C7266">
      <w:pPr>
        <w:numPr>
          <w:ilvl w:val="0"/>
          <w:numId w:val="3"/>
        </w:numPr>
        <w:rPr>
          <w:rFonts w:eastAsia="Calibri"/>
          <w:bCs/>
          <w:szCs w:val="24"/>
        </w:rPr>
      </w:pPr>
      <w:r w:rsidRPr="008647AF">
        <w:rPr>
          <w:rFonts w:eastAsia="Calibri"/>
          <w:bCs/>
          <w:szCs w:val="24"/>
        </w:rPr>
        <w:t xml:space="preserve">Lynn Oski, 2019-000401-IT-ENF, </w:t>
      </w:r>
      <w:r>
        <w:rPr>
          <w:rFonts w:eastAsia="Calibri"/>
          <w:bCs/>
          <w:szCs w:val="24"/>
        </w:rPr>
        <w:t>7</w:t>
      </w:r>
      <w:r w:rsidRPr="008647AF">
        <w:rPr>
          <w:rFonts w:eastAsia="Calibri"/>
          <w:bCs/>
          <w:szCs w:val="24"/>
        </w:rPr>
        <w:t xml:space="preserve">th </w:t>
      </w:r>
      <w:r>
        <w:rPr>
          <w:rFonts w:eastAsia="Calibri"/>
          <w:bCs/>
          <w:szCs w:val="24"/>
        </w:rPr>
        <w:t>and 8th q</w:t>
      </w:r>
      <w:r w:rsidRPr="008647AF">
        <w:rPr>
          <w:rFonts w:eastAsia="Calibri"/>
          <w:bCs/>
          <w:szCs w:val="24"/>
        </w:rPr>
        <w:t xml:space="preserve">uarterly </w:t>
      </w:r>
      <w:r>
        <w:rPr>
          <w:rFonts w:eastAsia="Calibri"/>
          <w:bCs/>
          <w:szCs w:val="24"/>
        </w:rPr>
        <w:t>m</w:t>
      </w:r>
      <w:r w:rsidRPr="008647AF">
        <w:rPr>
          <w:rFonts w:eastAsia="Calibri"/>
          <w:bCs/>
          <w:szCs w:val="24"/>
        </w:rPr>
        <w:t xml:space="preserve">onitoring </w:t>
      </w:r>
      <w:r>
        <w:rPr>
          <w:rFonts w:eastAsia="Calibri"/>
          <w:bCs/>
          <w:szCs w:val="24"/>
        </w:rPr>
        <w:t>r</w:t>
      </w:r>
      <w:r w:rsidRPr="008647AF">
        <w:rPr>
          <w:rFonts w:eastAsia="Calibri"/>
          <w:bCs/>
          <w:szCs w:val="24"/>
        </w:rPr>
        <w:t>eport</w:t>
      </w:r>
      <w:r>
        <w:rPr>
          <w:rFonts w:eastAsia="Calibri"/>
          <w:bCs/>
          <w:szCs w:val="24"/>
        </w:rPr>
        <w:t>s</w:t>
      </w:r>
      <w:r w:rsidR="004D0071">
        <w:rPr>
          <w:rFonts w:eastAsia="Calibri"/>
          <w:bCs/>
          <w:szCs w:val="24"/>
        </w:rPr>
        <w:t xml:space="preserve"> - VOTE</w:t>
      </w:r>
    </w:p>
    <w:p w14:paraId="420415D3" w14:textId="77777777" w:rsidR="00B02EBF" w:rsidRDefault="00B02EBF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65C799DA" w14:textId="231399E8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 w:rsidRPr="00040235">
        <w:rPr>
          <w:rFonts w:ascii="Times New Roman" w:hAnsi="Times New Roman"/>
          <w:b/>
          <w:sz w:val="24"/>
          <w:szCs w:val="24"/>
        </w:rPr>
        <w:t xml:space="preserve">Open </w:t>
      </w:r>
      <w:r w:rsidR="000E532F">
        <w:rPr>
          <w:rFonts w:ascii="Times New Roman" w:hAnsi="Times New Roman"/>
          <w:b/>
          <w:sz w:val="24"/>
          <w:szCs w:val="24"/>
        </w:rPr>
        <w:t>s</w:t>
      </w:r>
      <w:r w:rsidRPr="00040235">
        <w:rPr>
          <w:rFonts w:ascii="Times New Roman" w:hAnsi="Times New Roman"/>
          <w:b/>
          <w:sz w:val="24"/>
          <w:szCs w:val="24"/>
        </w:rPr>
        <w:t xml:space="preserve">ession for </w:t>
      </w:r>
      <w:r w:rsidR="000E532F">
        <w:rPr>
          <w:rFonts w:ascii="Times New Roman" w:hAnsi="Times New Roman"/>
          <w:b/>
          <w:sz w:val="24"/>
          <w:szCs w:val="24"/>
        </w:rPr>
        <w:t>t</w:t>
      </w:r>
      <w:r w:rsidRPr="00040235">
        <w:rPr>
          <w:rFonts w:ascii="Times New Roman" w:hAnsi="Times New Roman"/>
          <w:b/>
          <w:sz w:val="24"/>
          <w:szCs w:val="24"/>
        </w:rPr>
        <w:t xml:space="preserve">opics </w:t>
      </w:r>
      <w:r w:rsidR="000E532F">
        <w:rPr>
          <w:rFonts w:ascii="Times New Roman" w:hAnsi="Times New Roman"/>
          <w:b/>
          <w:sz w:val="24"/>
          <w:szCs w:val="24"/>
        </w:rPr>
        <w:t>n</w:t>
      </w:r>
      <w:r w:rsidRPr="00040235">
        <w:rPr>
          <w:rFonts w:ascii="Times New Roman" w:hAnsi="Times New Roman"/>
          <w:b/>
          <w:sz w:val="24"/>
          <w:szCs w:val="24"/>
        </w:rPr>
        <w:t xml:space="preserve">ot </w:t>
      </w:r>
      <w:r w:rsidR="000E532F">
        <w:rPr>
          <w:rFonts w:ascii="Times New Roman" w:hAnsi="Times New Roman"/>
          <w:b/>
          <w:sz w:val="24"/>
          <w:szCs w:val="24"/>
        </w:rPr>
        <w:t>r</w:t>
      </w:r>
      <w:r w:rsidRPr="00040235">
        <w:rPr>
          <w:rFonts w:ascii="Times New Roman" w:hAnsi="Times New Roman"/>
          <w:b/>
          <w:sz w:val="24"/>
          <w:szCs w:val="24"/>
        </w:rPr>
        <w:t xml:space="preserve">easonably </w:t>
      </w:r>
      <w:r w:rsidR="000E532F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nticipated by the Chair 48 </w:t>
      </w:r>
      <w:r w:rsidR="000E532F">
        <w:rPr>
          <w:rFonts w:ascii="Times New Roman" w:hAnsi="Times New Roman"/>
          <w:b/>
          <w:sz w:val="24"/>
          <w:szCs w:val="24"/>
        </w:rPr>
        <w:t>h</w:t>
      </w:r>
      <w:r w:rsidRPr="00040235">
        <w:rPr>
          <w:rFonts w:ascii="Times New Roman" w:hAnsi="Times New Roman"/>
          <w:b/>
          <w:sz w:val="24"/>
          <w:szCs w:val="24"/>
        </w:rPr>
        <w:t xml:space="preserve">ours in </w:t>
      </w:r>
      <w:r w:rsidR="000E532F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dvance of </w:t>
      </w:r>
      <w:r w:rsidR="000E532F">
        <w:rPr>
          <w:rFonts w:ascii="Times New Roman" w:hAnsi="Times New Roman"/>
          <w:b/>
          <w:sz w:val="24"/>
          <w:szCs w:val="24"/>
        </w:rPr>
        <w:t>m</w:t>
      </w:r>
      <w:r w:rsidRPr="00040235">
        <w:rPr>
          <w:rFonts w:ascii="Times New Roman" w:hAnsi="Times New Roman"/>
          <w:b/>
          <w:sz w:val="24"/>
          <w:szCs w:val="24"/>
        </w:rPr>
        <w:t>eeting</w:t>
      </w:r>
    </w:p>
    <w:p w14:paraId="3566250D" w14:textId="77777777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18615774" w14:textId="77777777" w:rsidR="00EB3E69" w:rsidRDefault="00EB3E69" w:rsidP="00EB3E69">
      <w:pPr>
        <w:pStyle w:val="NoSpacing"/>
        <w:rPr>
          <w:rFonts w:ascii="Times New Roman" w:hAnsi="Times New Roman"/>
          <w:b/>
          <w:sz w:val="24"/>
          <w:szCs w:val="24"/>
        </w:rPr>
      </w:pPr>
      <w:r w:rsidRPr="00067F36">
        <w:rPr>
          <w:rFonts w:ascii="Times New Roman" w:hAnsi="Times New Roman"/>
          <w:b/>
          <w:sz w:val="24"/>
          <w:szCs w:val="24"/>
        </w:rPr>
        <w:t xml:space="preserve">Executive </w:t>
      </w:r>
      <w:r>
        <w:rPr>
          <w:rFonts w:ascii="Times New Roman" w:hAnsi="Times New Roman"/>
          <w:b/>
          <w:sz w:val="24"/>
          <w:szCs w:val="24"/>
        </w:rPr>
        <w:t>s</w:t>
      </w:r>
      <w:r w:rsidRPr="00067F36">
        <w:rPr>
          <w:rFonts w:ascii="Times New Roman" w:hAnsi="Times New Roman"/>
          <w:b/>
          <w:sz w:val="24"/>
          <w:szCs w:val="24"/>
        </w:rPr>
        <w:t xml:space="preserve">ession </w:t>
      </w:r>
      <w:r>
        <w:rPr>
          <w:rFonts w:ascii="Times New Roman" w:hAnsi="Times New Roman"/>
          <w:b/>
          <w:sz w:val="24"/>
          <w:szCs w:val="24"/>
        </w:rPr>
        <w:t xml:space="preserve">CLOSED </w:t>
      </w:r>
      <w:r w:rsidRPr="0010570D">
        <w:rPr>
          <w:rFonts w:ascii="Times New Roman" w:hAnsi="Times New Roman"/>
          <w:b/>
          <w:sz w:val="24"/>
          <w:szCs w:val="24"/>
        </w:rPr>
        <w:t xml:space="preserve">under </w:t>
      </w:r>
      <w:r>
        <w:rPr>
          <w:rFonts w:ascii="Times New Roman" w:hAnsi="Times New Roman"/>
          <w:b/>
          <w:sz w:val="24"/>
          <w:szCs w:val="24"/>
        </w:rPr>
        <w:t xml:space="preserve">G.L. c. 30A, § 21(a)(1), individual character rather than competence, and under </w:t>
      </w:r>
      <w:r w:rsidRPr="0010570D">
        <w:rPr>
          <w:rFonts w:ascii="Times New Roman" w:hAnsi="Times New Roman"/>
          <w:b/>
          <w:sz w:val="24"/>
          <w:szCs w:val="24"/>
        </w:rPr>
        <w:t>G.L. c. 30A, § 21(a)(7) to comply with G.L. c. 4, § 7, ¶ 26(c) and G.L. c. 214, § 1B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B40F16">
        <w:rPr>
          <w:rFonts w:ascii="Times New Roman" w:hAnsi="Times New Roman"/>
          <w:b/>
          <w:sz w:val="24"/>
          <w:szCs w:val="24"/>
        </w:rPr>
        <w:t>to review sensitive medical information</w:t>
      </w:r>
    </w:p>
    <w:p w14:paraId="296636A0" w14:textId="77777777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14A50C5" w14:textId="62EE56D9" w:rsidR="00B8281C" w:rsidRPr="000A60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093F">
        <w:rPr>
          <w:rFonts w:ascii="Times New Roman" w:hAnsi="Times New Roman"/>
          <w:b/>
          <w:sz w:val="24"/>
          <w:szCs w:val="24"/>
        </w:rPr>
        <w:t xml:space="preserve">Investigative </w:t>
      </w:r>
      <w:r w:rsidR="000E532F">
        <w:rPr>
          <w:rFonts w:ascii="Times New Roman" w:hAnsi="Times New Roman"/>
          <w:b/>
          <w:sz w:val="24"/>
          <w:szCs w:val="24"/>
        </w:rPr>
        <w:t>c</w:t>
      </w:r>
      <w:r w:rsidRPr="00A3093F">
        <w:rPr>
          <w:rFonts w:ascii="Times New Roman" w:hAnsi="Times New Roman"/>
          <w:b/>
          <w:sz w:val="24"/>
          <w:szCs w:val="24"/>
        </w:rPr>
        <w:t xml:space="preserve">onference </w:t>
      </w:r>
      <w:r>
        <w:rPr>
          <w:rFonts w:ascii="Times New Roman" w:hAnsi="Times New Roman"/>
          <w:b/>
          <w:sz w:val="24"/>
          <w:szCs w:val="24"/>
        </w:rPr>
        <w:t>CLOSED under G.</w:t>
      </w:r>
      <w:r w:rsidRPr="00336DB5">
        <w:rPr>
          <w:rFonts w:ascii="Times New Roman" w:hAnsi="Times New Roman"/>
          <w:b/>
          <w:sz w:val="24"/>
          <w:szCs w:val="24"/>
        </w:rPr>
        <w:t xml:space="preserve">L. c. 112, </w:t>
      </w:r>
      <w:r w:rsidRPr="00A3093F">
        <w:rPr>
          <w:rFonts w:ascii="Times New Roman" w:hAnsi="Times New Roman"/>
          <w:b/>
          <w:sz w:val="24"/>
          <w:szCs w:val="24"/>
        </w:rPr>
        <w:t>§</w:t>
      </w:r>
      <w:r w:rsidRPr="00336DB5">
        <w:rPr>
          <w:rFonts w:ascii="Times New Roman" w:hAnsi="Times New Roman"/>
          <w:b/>
          <w:sz w:val="24"/>
          <w:szCs w:val="24"/>
        </w:rPr>
        <w:t xml:space="preserve"> 65C</w:t>
      </w:r>
    </w:p>
    <w:p w14:paraId="3C5C5B13" w14:textId="77777777" w:rsidR="00B8281C" w:rsidRPr="00DC0F34" w:rsidRDefault="00B8281C" w:rsidP="00B8281C">
      <w:pPr>
        <w:pStyle w:val="NoSpacing"/>
        <w:rPr>
          <w:rFonts w:ascii="Times New Roman" w:hAnsi="Times New Roman"/>
          <w:sz w:val="24"/>
          <w:szCs w:val="24"/>
        </w:rPr>
      </w:pPr>
    </w:p>
    <w:p w14:paraId="3E1EB6A7" w14:textId="77777777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Adjournment</w:t>
      </w:r>
    </w:p>
    <w:p w14:paraId="3B51FAD6" w14:textId="77777777" w:rsidR="00B8281C" w:rsidRPr="009908FF" w:rsidRDefault="00B8281C" w:rsidP="00B8281C"/>
    <w:p w14:paraId="2C550A58" w14:textId="77777777" w:rsidR="00033154" w:rsidRDefault="00033154" w:rsidP="0072610D"/>
    <w:p w14:paraId="557A8B37" w14:textId="77777777" w:rsidR="00033154" w:rsidRPr="009908FF" w:rsidRDefault="00033154" w:rsidP="0072610D"/>
    <w:sectPr w:rsidR="00033154" w:rsidRPr="009908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605F"/>
    <w:multiLevelType w:val="hybridMultilevel"/>
    <w:tmpl w:val="FF561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716EE"/>
    <w:multiLevelType w:val="hybridMultilevel"/>
    <w:tmpl w:val="6E866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E1127"/>
    <w:multiLevelType w:val="hybridMultilevel"/>
    <w:tmpl w:val="952C2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4215C"/>
    <w:multiLevelType w:val="hybridMultilevel"/>
    <w:tmpl w:val="11CC0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7B750A"/>
    <w:multiLevelType w:val="hybridMultilevel"/>
    <w:tmpl w:val="B010E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ED602B"/>
    <w:multiLevelType w:val="hybridMultilevel"/>
    <w:tmpl w:val="1D1AF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2D7724"/>
    <w:multiLevelType w:val="hybridMultilevel"/>
    <w:tmpl w:val="BA444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B5450"/>
    <w:multiLevelType w:val="hybridMultilevel"/>
    <w:tmpl w:val="1C8C8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3A187A"/>
    <w:multiLevelType w:val="hybridMultilevel"/>
    <w:tmpl w:val="5052C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EB7300"/>
    <w:multiLevelType w:val="hybridMultilevel"/>
    <w:tmpl w:val="CDBE8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574814">
    <w:abstractNumId w:val="7"/>
  </w:num>
  <w:num w:numId="2" w16cid:durableId="1227229218">
    <w:abstractNumId w:val="0"/>
  </w:num>
  <w:num w:numId="3" w16cid:durableId="569661487">
    <w:abstractNumId w:val="1"/>
  </w:num>
  <w:num w:numId="4" w16cid:durableId="976452290">
    <w:abstractNumId w:val="9"/>
  </w:num>
  <w:num w:numId="5" w16cid:durableId="977801269">
    <w:abstractNumId w:val="8"/>
  </w:num>
  <w:num w:numId="6" w16cid:durableId="25912161">
    <w:abstractNumId w:val="5"/>
  </w:num>
  <w:num w:numId="7" w16cid:durableId="678970173">
    <w:abstractNumId w:val="4"/>
  </w:num>
  <w:num w:numId="8" w16cid:durableId="72817952">
    <w:abstractNumId w:val="3"/>
  </w:num>
  <w:num w:numId="9" w16cid:durableId="2099280676">
    <w:abstractNumId w:val="6"/>
  </w:num>
  <w:num w:numId="10" w16cid:durableId="193929255">
    <w:abstractNumId w:val="2"/>
  </w:num>
  <w:num w:numId="11" w16cid:durableId="2404083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53F03"/>
    <w:rsid w:val="000740D8"/>
    <w:rsid w:val="000830C7"/>
    <w:rsid w:val="000A1DE1"/>
    <w:rsid w:val="000B7D96"/>
    <w:rsid w:val="000C0FD3"/>
    <w:rsid w:val="000D2F22"/>
    <w:rsid w:val="000E532F"/>
    <w:rsid w:val="000F315B"/>
    <w:rsid w:val="000F3A12"/>
    <w:rsid w:val="00102142"/>
    <w:rsid w:val="001125C0"/>
    <w:rsid w:val="0015268B"/>
    <w:rsid w:val="00177C77"/>
    <w:rsid w:val="00197335"/>
    <w:rsid w:val="001A4990"/>
    <w:rsid w:val="001B6693"/>
    <w:rsid w:val="00203008"/>
    <w:rsid w:val="0021698C"/>
    <w:rsid w:val="00260D54"/>
    <w:rsid w:val="00276957"/>
    <w:rsid w:val="00276DCC"/>
    <w:rsid w:val="00277A09"/>
    <w:rsid w:val="002A132F"/>
    <w:rsid w:val="002D1C21"/>
    <w:rsid w:val="00301022"/>
    <w:rsid w:val="00375EAD"/>
    <w:rsid w:val="00385812"/>
    <w:rsid w:val="00392D0B"/>
    <w:rsid w:val="003A7AFC"/>
    <w:rsid w:val="003C60EF"/>
    <w:rsid w:val="004208D2"/>
    <w:rsid w:val="00421C8C"/>
    <w:rsid w:val="004813AC"/>
    <w:rsid w:val="004A352D"/>
    <w:rsid w:val="004B37A0"/>
    <w:rsid w:val="004B5CFB"/>
    <w:rsid w:val="004D0071"/>
    <w:rsid w:val="004D6B39"/>
    <w:rsid w:val="004E0C3F"/>
    <w:rsid w:val="004F1CAD"/>
    <w:rsid w:val="00512956"/>
    <w:rsid w:val="00530145"/>
    <w:rsid w:val="005448AA"/>
    <w:rsid w:val="005660DD"/>
    <w:rsid w:val="005A6626"/>
    <w:rsid w:val="005C7266"/>
    <w:rsid w:val="006C4DDC"/>
    <w:rsid w:val="006D06D9"/>
    <w:rsid w:val="006D77A6"/>
    <w:rsid w:val="00702109"/>
    <w:rsid w:val="007064F2"/>
    <w:rsid w:val="00717B32"/>
    <w:rsid w:val="0072610D"/>
    <w:rsid w:val="00736B41"/>
    <w:rsid w:val="00757006"/>
    <w:rsid w:val="00777837"/>
    <w:rsid w:val="007B3F4B"/>
    <w:rsid w:val="007B7347"/>
    <w:rsid w:val="007D10F3"/>
    <w:rsid w:val="007F3CDB"/>
    <w:rsid w:val="0086103F"/>
    <w:rsid w:val="008B4143"/>
    <w:rsid w:val="008C3282"/>
    <w:rsid w:val="008C3830"/>
    <w:rsid w:val="009730E5"/>
    <w:rsid w:val="009908FF"/>
    <w:rsid w:val="00995505"/>
    <w:rsid w:val="009C4428"/>
    <w:rsid w:val="009D2967"/>
    <w:rsid w:val="009D48CD"/>
    <w:rsid w:val="009E1D8A"/>
    <w:rsid w:val="00A553E4"/>
    <w:rsid w:val="00A6039B"/>
    <w:rsid w:val="00A65101"/>
    <w:rsid w:val="00AA4186"/>
    <w:rsid w:val="00B02EBF"/>
    <w:rsid w:val="00B403BF"/>
    <w:rsid w:val="00B608D9"/>
    <w:rsid w:val="00B8281C"/>
    <w:rsid w:val="00BA4055"/>
    <w:rsid w:val="00BA7FB6"/>
    <w:rsid w:val="00C2030A"/>
    <w:rsid w:val="00C20BFE"/>
    <w:rsid w:val="00C46D29"/>
    <w:rsid w:val="00C90D3C"/>
    <w:rsid w:val="00CC1778"/>
    <w:rsid w:val="00CE575B"/>
    <w:rsid w:val="00CF3DE8"/>
    <w:rsid w:val="00D04396"/>
    <w:rsid w:val="00D0493F"/>
    <w:rsid w:val="00D56F91"/>
    <w:rsid w:val="00D8671C"/>
    <w:rsid w:val="00D91390"/>
    <w:rsid w:val="00DA57C3"/>
    <w:rsid w:val="00DC3855"/>
    <w:rsid w:val="00E103E7"/>
    <w:rsid w:val="00E242A8"/>
    <w:rsid w:val="00E274B8"/>
    <w:rsid w:val="00E31131"/>
    <w:rsid w:val="00E72707"/>
    <w:rsid w:val="00EA00EE"/>
    <w:rsid w:val="00EB2E97"/>
    <w:rsid w:val="00EB3E69"/>
    <w:rsid w:val="00F02115"/>
    <w:rsid w:val="00F0586E"/>
    <w:rsid w:val="00F43932"/>
    <w:rsid w:val="00FA575E"/>
    <w:rsid w:val="00FC6B42"/>
    <w:rsid w:val="00FC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8281C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B8281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F1C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2</Pages>
  <Words>332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Brian Bialas</cp:lastModifiedBy>
  <cp:revision>2</cp:revision>
  <cp:lastPrinted>2015-01-29T14:50:00Z</cp:lastPrinted>
  <dcterms:created xsi:type="dcterms:W3CDTF">2023-06-13T18:59:00Z</dcterms:created>
  <dcterms:modified xsi:type="dcterms:W3CDTF">2023-06-13T18:59:00Z</dcterms:modified>
</cp:coreProperties>
</file>