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EB1C6" w14:textId="2996AB0D" w:rsidR="00FE0B89" w:rsidRPr="00AC0136" w:rsidRDefault="00A01807" w:rsidP="00967A01">
      <w:pPr>
        <w:pStyle w:val="NoSpacing"/>
        <w:rPr>
          <w:rFonts w:ascii="Gill Sans MT" w:hAnsi="Gill Sans MT"/>
          <w:b/>
          <w:sz w:val="28"/>
        </w:rPr>
      </w:pPr>
      <w:r>
        <w:rPr>
          <w:rFonts w:ascii="Gill Sans MT" w:hAnsi="Gill Sans MT"/>
          <w:b/>
          <w:sz w:val="28"/>
        </w:rPr>
        <w:t xml:space="preserve">MA Advisory Council on </w:t>
      </w:r>
      <w:r w:rsidR="00DD74A6">
        <w:rPr>
          <w:rFonts w:ascii="Gill Sans MT" w:hAnsi="Gill Sans MT"/>
          <w:b/>
          <w:sz w:val="28"/>
        </w:rPr>
        <w:t xml:space="preserve">Alzheimer’s </w:t>
      </w:r>
      <w:r>
        <w:rPr>
          <w:rFonts w:ascii="Gill Sans MT" w:hAnsi="Gill Sans MT"/>
          <w:b/>
          <w:sz w:val="28"/>
        </w:rPr>
        <w:t>Disease and All Other Dementias</w:t>
      </w:r>
    </w:p>
    <w:p w14:paraId="32D6AD62" w14:textId="77777777" w:rsidR="00FE0B89" w:rsidRDefault="00FE0B89" w:rsidP="00FE0B89">
      <w:pPr>
        <w:pStyle w:val="NoSpacing"/>
        <w:ind w:left="-360"/>
        <w:jc w:val="center"/>
        <w:rPr>
          <w:rFonts w:ascii="Gill Sans MT" w:hAnsi="Gill Sans MT"/>
          <w:sz w:val="28"/>
        </w:rPr>
      </w:pPr>
    </w:p>
    <w:p w14:paraId="70C658C6" w14:textId="70BDB6EC" w:rsidR="00FE0B89" w:rsidRPr="00AC0136" w:rsidRDefault="00FE0B89" w:rsidP="00FE0B89">
      <w:pPr>
        <w:pStyle w:val="NoSpacing"/>
        <w:ind w:left="-360"/>
        <w:jc w:val="center"/>
        <w:rPr>
          <w:rFonts w:ascii="Gill Sans MT" w:hAnsi="Gill Sans MT"/>
          <w:u w:val="single"/>
        </w:rPr>
      </w:pPr>
      <w:r w:rsidRPr="00AC0136">
        <w:rPr>
          <w:rFonts w:ascii="Gill Sans MT" w:hAnsi="Gill Sans MT"/>
          <w:u w:val="single"/>
        </w:rPr>
        <w:t>Meeting Minutes</w:t>
      </w:r>
    </w:p>
    <w:p w14:paraId="04488B69" w14:textId="66122624" w:rsidR="00FE0B89" w:rsidRDefault="00F30CC6" w:rsidP="00FE0B89">
      <w:pPr>
        <w:pStyle w:val="NoSpacing"/>
        <w:ind w:left="-360"/>
        <w:jc w:val="center"/>
        <w:rPr>
          <w:rFonts w:ascii="Gill Sans MT" w:hAnsi="Gill Sans MT"/>
        </w:rPr>
      </w:pPr>
      <w:r>
        <w:rPr>
          <w:rFonts w:ascii="Gill Sans MT" w:hAnsi="Gill Sans MT"/>
        </w:rPr>
        <w:t>August 16</w:t>
      </w:r>
      <w:r w:rsidR="00C36E10">
        <w:rPr>
          <w:rFonts w:ascii="Gill Sans MT" w:hAnsi="Gill Sans MT"/>
        </w:rPr>
        <w:t>, 202</w:t>
      </w:r>
      <w:r w:rsidR="00FC5E84">
        <w:rPr>
          <w:rFonts w:ascii="Gill Sans MT" w:hAnsi="Gill Sans MT"/>
        </w:rPr>
        <w:t>2</w:t>
      </w:r>
    </w:p>
    <w:p w14:paraId="6E18E8C6" w14:textId="28190737" w:rsidR="00FE0B89" w:rsidRPr="00AC0136" w:rsidRDefault="00AF01D5" w:rsidP="00FE0B89">
      <w:pPr>
        <w:pStyle w:val="NoSpacing"/>
        <w:ind w:left="-360"/>
        <w:jc w:val="center"/>
        <w:rPr>
          <w:rFonts w:ascii="Gill Sans MT" w:hAnsi="Gill Sans MT"/>
        </w:rPr>
      </w:pPr>
      <w:r>
        <w:rPr>
          <w:rFonts w:ascii="Gill Sans MT" w:hAnsi="Gill Sans MT"/>
        </w:rPr>
        <w:t>3</w:t>
      </w:r>
      <w:r w:rsidR="00D503CB">
        <w:rPr>
          <w:rFonts w:ascii="Gill Sans MT" w:hAnsi="Gill Sans MT"/>
        </w:rPr>
        <w:t>:0</w:t>
      </w:r>
      <w:r w:rsidR="00FE0B89">
        <w:rPr>
          <w:rFonts w:ascii="Gill Sans MT" w:hAnsi="Gill Sans MT"/>
        </w:rPr>
        <w:t>0-5:00 pm</w:t>
      </w:r>
    </w:p>
    <w:p w14:paraId="4CA6E585" w14:textId="77777777" w:rsidR="00FE0B89" w:rsidRPr="00AC0136" w:rsidRDefault="00FE0B89" w:rsidP="00FE0B89">
      <w:pPr>
        <w:pStyle w:val="NoSpacing"/>
        <w:pBdr>
          <w:bottom w:val="single" w:sz="6" w:space="1" w:color="auto"/>
        </w:pBdr>
        <w:ind w:left="-360"/>
        <w:rPr>
          <w:rFonts w:ascii="Gill Sans MT" w:hAnsi="Gill Sans MT"/>
        </w:rPr>
      </w:pPr>
    </w:p>
    <w:p w14:paraId="39C0073E" w14:textId="77777777" w:rsidR="00FE0B89" w:rsidRPr="00AC0136" w:rsidRDefault="00FE0B89" w:rsidP="00FE0B89">
      <w:pPr>
        <w:pStyle w:val="NoSpacing"/>
        <w:ind w:left="-360"/>
        <w:rPr>
          <w:rFonts w:ascii="Gill Sans MT" w:hAnsi="Gill Sans MT"/>
        </w:rPr>
      </w:pPr>
    </w:p>
    <w:p w14:paraId="16E2ACE5" w14:textId="702B9FC5" w:rsidR="003F4067" w:rsidRPr="00421CBA" w:rsidRDefault="00FE0B89" w:rsidP="00FE0B89">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meeting:</w:t>
      </w:r>
      <w:r w:rsidRPr="00421CBA">
        <w:rPr>
          <w:rFonts w:ascii="Gill Sans MT" w:hAnsi="Gill Sans MT"/>
        </w:rPr>
        <w:t xml:space="preserve"> </w:t>
      </w:r>
      <w:r w:rsidR="006E762A">
        <w:rPr>
          <w:rFonts w:ascii="Gill Sans MT" w:hAnsi="Gill Sans MT"/>
        </w:rPr>
        <w:t>Tuesday</w:t>
      </w:r>
      <w:r w:rsidRPr="00421CBA">
        <w:rPr>
          <w:rFonts w:ascii="Gill Sans MT" w:hAnsi="Gill Sans MT"/>
        </w:rPr>
        <w:t xml:space="preserve">, </w:t>
      </w:r>
      <w:r w:rsidR="00F30CC6">
        <w:rPr>
          <w:rFonts w:ascii="Gill Sans MT" w:hAnsi="Gill Sans MT"/>
        </w:rPr>
        <w:t>August 16</w:t>
      </w:r>
      <w:r w:rsidR="00EE655F">
        <w:rPr>
          <w:rFonts w:ascii="Gill Sans MT" w:hAnsi="Gill Sans MT"/>
        </w:rPr>
        <w:t>, 2022</w:t>
      </w:r>
    </w:p>
    <w:p w14:paraId="110F78BA" w14:textId="31427C36" w:rsidR="00FE0B89" w:rsidRPr="005C6AE5" w:rsidRDefault="00FE0B89" w:rsidP="00FE0B89">
      <w:pPr>
        <w:pStyle w:val="NoSpacing"/>
        <w:ind w:left="-360"/>
        <w:rPr>
          <w:rFonts w:ascii="Gill Sans MT" w:hAnsi="Gill Sans MT"/>
        </w:rPr>
      </w:pPr>
      <w:r w:rsidRPr="00421CBA">
        <w:rPr>
          <w:rFonts w:ascii="Gill Sans MT" w:hAnsi="Gill Sans MT"/>
          <w:u w:val="single"/>
        </w:rPr>
        <w:t xml:space="preserve">Start </w:t>
      </w:r>
      <w:r w:rsidRPr="005C6AE5">
        <w:rPr>
          <w:rFonts w:ascii="Gill Sans MT" w:hAnsi="Gill Sans MT"/>
          <w:u w:val="single"/>
        </w:rPr>
        <w:t>time:</w:t>
      </w:r>
      <w:r w:rsidRPr="005C6AE5">
        <w:rPr>
          <w:rFonts w:ascii="Gill Sans MT" w:hAnsi="Gill Sans MT"/>
        </w:rPr>
        <w:t xml:space="preserve"> </w:t>
      </w:r>
      <w:r w:rsidR="00D503CB">
        <w:rPr>
          <w:rFonts w:ascii="Gill Sans MT" w:hAnsi="Gill Sans MT"/>
        </w:rPr>
        <w:t>3</w:t>
      </w:r>
      <w:r w:rsidRPr="005C6AE5">
        <w:rPr>
          <w:rFonts w:ascii="Gill Sans MT" w:hAnsi="Gill Sans MT"/>
        </w:rPr>
        <w:t>:</w:t>
      </w:r>
      <w:r w:rsidR="00D503CB">
        <w:rPr>
          <w:rFonts w:ascii="Gill Sans MT" w:hAnsi="Gill Sans MT"/>
        </w:rPr>
        <w:t>0</w:t>
      </w:r>
      <w:r w:rsidR="00F30CC6">
        <w:rPr>
          <w:rFonts w:ascii="Gill Sans MT" w:hAnsi="Gill Sans MT"/>
        </w:rPr>
        <w:t>2</w:t>
      </w:r>
      <w:r w:rsidRPr="005C6AE5">
        <w:rPr>
          <w:rFonts w:ascii="Gill Sans MT" w:hAnsi="Gill Sans MT"/>
        </w:rPr>
        <w:t xml:space="preserve"> pm</w:t>
      </w:r>
    </w:p>
    <w:p w14:paraId="19973F81" w14:textId="57007A19" w:rsidR="00FE0B89" w:rsidRPr="00421CBA" w:rsidRDefault="00FE0B89" w:rsidP="00FE0B89">
      <w:pPr>
        <w:pStyle w:val="NoSpacing"/>
        <w:ind w:left="-360"/>
        <w:rPr>
          <w:rFonts w:ascii="Gill Sans MT" w:hAnsi="Gill Sans MT"/>
        </w:rPr>
      </w:pPr>
      <w:r w:rsidRPr="005C6AE5">
        <w:rPr>
          <w:rFonts w:ascii="Gill Sans MT" w:hAnsi="Gill Sans MT"/>
          <w:u w:val="single"/>
        </w:rPr>
        <w:t>End time:</w:t>
      </w:r>
      <w:r w:rsidRPr="005C6AE5">
        <w:rPr>
          <w:rFonts w:ascii="Gill Sans MT" w:hAnsi="Gill Sans MT"/>
        </w:rPr>
        <w:t xml:space="preserve"> </w:t>
      </w:r>
      <w:r w:rsidR="00F30CC6">
        <w:rPr>
          <w:rFonts w:ascii="Gill Sans MT" w:hAnsi="Gill Sans MT"/>
        </w:rPr>
        <w:t>4:56</w:t>
      </w:r>
      <w:r w:rsidRPr="005C6AE5">
        <w:rPr>
          <w:rFonts w:ascii="Gill Sans MT" w:hAnsi="Gill Sans MT"/>
        </w:rPr>
        <w:t xml:space="preserve"> pm</w:t>
      </w:r>
    </w:p>
    <w:p w14:paraId="5A6BF9B9" w14:textId="512CEB2B" w:rsidR="00FE0B89" w:rsidRPr="00421CBA" w:rsidRDefault="00FE0B89" w:rsidP="00FE0B89">
      <w:pPr>
        <w:pStyle w:val="NoSpacing"/>
        <w:ind w:left="-360"/>
        <w:rPr>
          <w:rFonts w:ascii="Gill Sans MT" w:hAnsi="Gill Sans MT"/>
        </w:rPr>
      </w:pPr>
      <w:r w:rsidRPr="00421CBA">
        <w:rPr>
          <w:rFonts w:ascii="Gill Sans MT" w:hAnsi="Gill Sans MT"/>
          <w:u w:val="single"/>
        </w:rPr>
        <w:t>Location:</w:t>
      </w:r>
      <w:r w:rsidRPr="00421CBA">
        <w:rPr>
          <w:rFonts w:ascii="Gill Sans MT" w:hAnsi="Gill Sans MT"/>
        </w:rPr>
        <w:t xml:space="preserve"> </w:t>
      </w:r>
      <w:r w:rsidR="006016DB">
        <w:rPr>
          <w:rFonts w:ascii="Gill Sans MT" w:hAnsi="Gill Sans MT"/>
        </w:rPr>
        <w:t>Virtual Meeting (</w:t>
      </w:r>
      <w:r w:rsidR="00FC5E84">
        <w:rPr>
          <w:rFonts w:ascii="Gill Sans MT" w:hAnsi="Gill Sans MT"/>
        </w:rPr>
        <w:t>Zoom</w:t>
      </w:r>
      <w:r w:rsidR="006016DB">
        <w:rPr>
          <w:rFonts w:ascii="Gill Sans MT" w:hAnsi="Gill Sans MT"/>
        </w:rPr>
        <w:t>)</w:t>
      </w:r>
    </w:p>
    <w:p w14:paraId="249C4931" w14:textId="7BA62E3E" w:rsidR="00EE655F" w:rsidRDefault="00EE655F" w:rsidP="00F7528C">
      <w:pPr>
        <w:pStyle w:val="NoSpacing"/>
        <w:rPr>
          <w:rFonts w:ascii="Gill Sans MT" w:hAnsi="Gill Sans MT"/>
          <w:u w:val="single"/>
        </w:rPr>
      </w:pPr>
    </w:p>
    <w:tbl>
      <w:tblPr>
        <w:tblStyle w:val="TableGrid"/>
        <w:tblW w:w="8317" w:type="dxa"/>
        <w:jc w:val="center"/>
        <w:tblLayout w:type="fixed"/>
        <w:tblLook w:val="04A0" w:firstRow="1" w:lastRow="0" w:firstColumn="1" w:lastColumn="0" w:noHBand="0" w:noVBand="1"/>
      </w:tblPr>
      <w:tblGrid>
        <w:gridCol w:w="517"/>
        <w:gridCol w:w="6840"/>
        <w:gridCol w:w="960"/>
      </w:tblGrid>
      <w:tr w:rsidR="00F4767C" w:rsidRPr="001B6E73" w14:paraId="08EC6B5D" w14:textId="6D6BD394" w:rsidTr="00F4767C">
        <w:trPr>
          <w:trHeight w:val="360"/>
          <w:jc w:val="center"/>
        </w:trPr>
        <w:tc>
          <w:tcPr>
            <w:tcW w:w="7357" w:type="dxa"/>
            <w:gridSpan w:val="2"/>
            <w:shd w:val="clear" w:color="auto" w:fill="C6D9F1" w:themeFill="text2" w:themeFillTint="33"/>
            <w:vAlign w:val="center"/>
          </w:tcPr>
          <w:p w14:paraId="7F07FA30" w14:textId="77777777" w:rsidR="00F4767C" w:rsidRPr="005354E5" w:rsidRDefault="00F4767C" w:rsidP="00535AA8">
            <w:pPr>
              <w:pStyle w:val="NoSpacing"/>
              <w:rPr>
                <w:rFonts w:ascii="Gill Sans MT" w:hAnsi="Gill Sans MT"/>
                <w:b/>
              </w:rPr>
            </w:pPr>
            <w:r w:rsidRPr="005354E5">
              <w:rPr>
                <w:rFonts w:ascii="Gill Sans MT" w:hAnsi="Gill Sans MT"/>
                <w:b/>
              </w:rPr>
              <w:t>Members participating remotely</w:t>
            </w:r>
          </w:p>
        </w:tc>
        <w:tc>
          <w:tcPr>
            <w:tcW w:w="960" w:type="dxa"/>
            <w:shd w:val="clear" w:color="auto" w:fill="C6D9F1" w:themeFill="text2" w:themeFillTint="33"/>
            <w:vAlign w:val="center"/>
          </w:tcPr>
          <w:p w14:paraId="2EBF603D" w14:textId="1E931F8E" w:rsidR="00F4767C" w:rsidRPr="005C6AE5" w:rsidRDefault="00F4767C" w:rsidP="005C1A1A">
            <w:pPr>
              <w:pStyle w:val="NoSpacing"/>
              <w:ind w:left="-54" w:right="-162"/>
              <w:jc w:val="center"/>
              <w:rPr>
                <w:rFonts w:ascii="Gill Sans MT" w:hAnsi="Gill Sans MT"/>
                <w:b/>
              </w:rPr>
            </w:pPr>
            <w:r w:rsidRPr="005C6AE5">
              <w:rPr>
                <w:rFonts w:ascii="Gill Sans MT" w:hAnsi="Gill Sans MT"/>
                <w:b/>
              </w:rPr>
              <w:t>Vote 1*</w:t>
            </w:r>
          </w:p>
        </w:tc>
      </w:tr>
      <w:tr w:rsidR="00F4767C" w:rsidRPr="001B6E73" w14:paraId="42EC8F3E" w14:textId="1F1476EB" w:rsidTr="00F4767C">
        <w:trPr>
          <w:trHeight w:val="360"/>
          <w:jc w:val="center"/>
        </w:trPr>
        <w:tc>
          <w:tcPr>
            <w:tcW w:w="517" w:type="dxa"/>
            <w:vAlign w:val="center"/>
          </w:tcPr>
          <w:p w14:paraId="70DF973D" w14:textId="77777777" w:rsidR="00F4767C" w:rsidRPr="00F91181" w:rsidRDefault="00F4767C" w:rsidP="00535AA8">
            <w:pPr>
              <w:pStyle w:val="NoSpacing"/>
              <w:ind w:left="-378" w:right="-442"/>
              <w:jc w:val="center"/>
              <w:rPr>
                <w:rFonts w:ascii="Gill Sans MT" w:hAnsi="Gill Sans MT"/>
                <w:b/>
                <w:sz w:val="20"/>
                <w:szCs w:val="20"/>
              </w:rPr>
            </w:pPr>
            <w:r w:rsidRPr="00F91181">
              <w:rPr>
                <w:rFonts w:ascii="Gill Sans MT" w:hAnsi="Gill Sans MT"/>
                <w:b/>
                <w:sz w:val="20"/>
                <w:szCs w:val="20"/>
              </w:rPr>
              <w:t>1</w:t>
            </w:r>
          </w:p>
        </w:tc>
        <w:tc>
          <w:tcPr>
            <w:tcW w:w="6840" w:type="dxa"/>
            <w:vAlign w:val="center"/>
          </w:tcPr>
          <w:p w14:paraId="4CB9F1CD" w14:textId="74C9E8B1" w:rsidR="00F4767C" w:rsidRPr="00E66372" w:rsidRDefault="00F4767C" w:rsidP="00535AA8">
            <w:pPr>
              <w:rPr>
                <w:rFonts w:ascii="Gill Sans MT" w:hAnsi="Gill Sans MT" w:cs="Arial"/>
                <w:sz w:val="20"/>
                <w:szCs w:val="20"/>
              </w:rPr>
            </w:pPr>
            <w:r w:rsidRPr="004B1371">
              <w:rPr>
                <w:rFonts w:ascii="Gill Sans MT" w:hAnsi="Gill Sans MT" w:cs="Arial"/>
                <w:b/>
                <w:sz w:val="20"/>
                <w:szCs w:val="20"/>
              </w:rPr>
              <w:t>Secretary Elizabeth Chen</w:t>
            </w:r>
            <w:r w:rsidRPr="004B1371">
              <w:rPr>
                <w:rFonts w:ascii="Gill Sans MT" w:hAnsi="Gill Sans MT" w:cs="Arial"/>
                <w:sz w:val="20"/>
                <w:szCs w:val="20"/>
              </w:rPr>
              <w:t xml:space="preserve"> – E</w:t>
            </w:r>
            <w:r>
              <w:rPr>
                <w:rFonts w:ascii="Gill Sans MT" w:hAnsi="Gill Sans MT" w:cs="Arial"/>
                <w:sz w:val="20"/>
                <w:szCs w:val="20"/>
              </w:rPr>
              <w:t xml:space="preserve">xecutive </w:t>
            </w:r>
            <w:r w:rsidRPr="004B1371">
              <w:rPr>
                <w:rFonts w:ascii="Gill Sans MT" w:hAnsi="Gill Sans MT" w:cs="Arial"/>
                <w:sz w:val="20"/>
                <w:szCs w:val="20"/>
              </w:rPr>
              <w:t>O</w:t>
            </w:r>
            <w:r>
              <w:rPr>
                <w:rFonts w:ascii="Gill Sans MT" w:hAnsi="Gill Sans MT" w:cs="Arial"/>
                <w:sz w:val="20"/>
                <w:szCs w:val="20"/>
              </w:rPr>
              <w:t xml:space="preserve">ffice of </w:t>
            </w:r>
            <w:r w:rsidRPr="004B1371">
              <w:rPr>
                <w:rFonts w:ascii="Gill Sans MT" w:hAnsi="Gill Sans MT" w:cs="Arial"/>
                <w:sz w:val="20"/>
                <w:szCs w:val="20"/>
              </w:rPr>
              <w:t>E</w:t>
            </w:r>
            <w:r>
              <w:rPr>
                <w:rFonts w:ascii="Gill Sans MT" w:hAnsi="Gill Sans MT" w:cs="Arial"/>
                <w:sz w:val="20"/>
                <w:szCs w:val="20"/>
              </w:rPr>
              <w:t xml:space="preserve">lder </w:t>
            </w:r>
            <w:r w:rsidRPr="004B1371">
              <w:rPr>
                <w:rFonts w:ascii="Gill Sans MT" w:hAnsi="Gill Sans MT" w:cs="Arial"/>
                <w:sz w:val="20"/>
                <w:szCs w:val="20"/>
              </w:rPr>
              <w:t>A</w:t>
            </w:r>
            <w:r>
              <w:rPr>
                <w:rFonts w:ascii="Gill Sans MT" w:hAnsi="Gill Sans MT" w:cs="Arial"/>
                <w:sz w:val="20"/>
                <w:szCs w:val="20"/>
              </w:rPr>
              <w:t>ffairs (EOEA)</w:t>
            </w:r>
            <w:r w:rsidRPr="004B1371">
              <w:rPr>
                <w:rFonts w:ascii="Gill Sans MT" w:hAnsi="Gill Sans MT" w:cs="Arial"/>
                <w:sz w:val="20"/>
                <w:szCs w:val="20"/>
              </w:rPr>
              <w:t xml:space="preserve"> </w:t>
            </w:r>
            <w:r w:rsidRPr="004B1371">
              <w:rPr>
                <w:rFonts w:ascii="Gill Sans MT" w:hAnsi="Gill Sans MT" w:cs="Arial"/>
                <w:i/>
                <w:sz w:val="20"/>
                <w:szCs w:val="20"/>
              </w:rPr>
              <w:t>(chair)</w:t>
            </w:r>
          </w:p>
        </w:tc>
        <w:tc>
          <w:tcPr>
            <w:tcW w:w="960" w:type="dxa"/>
            <w:vAlign w:val="center"/>
          </w:tcPr>
          <w:p w14:paraId="507C5EBA" w14:textId="781FFE6F" w:rsidR="00F4767C" w:rsidRPr="00786914" w:rsidRDefault="00F4767C" w:rsidP="005C1A1A">
            <w:pPr>
              <w:pStyle w:val="NoSpacing"/>
              <w:ind w:left="-144" w:right="-108"/>
              <w:jc w:val="center"/>
              <w:rPr>
                <w:rFonts w:ascii="Gill Sans MT" w:hAnsi="Gill Sans MT"/>
                <w:sz w:val="20"/>
                <w:szCs w:val="20"/>
              </w:rPr>
            </w:pPr>
            <w:r w:rsidRPr="00786914">
              <w:rPr>
                <w:rFonts w:ascii="Gill Sans MT" w:hAnsi="Gill Sans MT"/>
                <w:sz w:val="20"/>
                <w:szCs w:val="20"/>
              </w:rPr>
              <w:t>X</w:t>
            </w:r>
          </w:p>
        </w:tc>
      </w:tr>
      <w:tr w:rsidR="00F4767C" w:rsidRPr="001B6E73" w14:paraId="7FD64019" w14:textId="25BF1027" w:rsidTr="00F4767C">
        <w:trPr>
          <w:trHeight w:val="360"/>
          <w:jc w:val="center"/>
        </w:trPr>
        <w:tc>
          <w:tcPr>
            <w:tcW w:w="517" w:type="dxa"/>
            <w:vAlign w:val="center"/>
          </w:tcPr>
          <w:p w14:paraId="08400AC8" w14:textId="77777777" w:rsidR="00F4767C" w:rsidRPr="00F91181" w:rsidRDefault="00F4767C" w:rsidP="00535AA8">
            <w:pPr>
              <w:pStyle w:val="NoSpacing"/>
              <w:ind w:left="-378" w:right="-442"/>
              <w:jc w:val="center"/>
              <w:rPr>
                <w:rFonts w:ascii="Gill Sans MT" w:hAnsi="Gill Sans MT"/>
                <w:b/>
                <w:sz w:val="20"/>
                <w:szCs w:val="20"/>
              </w:rPr>
            </w:pPr>
            <w:r w:rsidRPr="00F91181">
              <w:rPr>
                <w:rFonts w:ascii="Gill Sans MT" w:hAnsi="Gill Sans MT"/>
                <w:b/>
                <w:sz w:val="20"/>
                <w:szCs w:val="20"/>
              </w:rPr>
              <w:t>2</w:t>
            </w:r>
          </w:p>
        </w:tc>
        <w:tc>
          <w:tcPr>
            <w:tcW w:w="6840" w:type="dxa"/>
            <w:vAlign w:val="center"/>
          </w:tcPr>
          <w:p w14:paraId="1BEA4930" w14:textId="317B9C70" w:rsidR="00F4767C" w:rsidRPr="004B1371" w:rsidRDefault="00F4767C" w:rsidP="00535AA8">
            <w:pPr>
              <w:rPr>
                <w:rFonts w:ascii="Gill Sans MT" w:hAnsi="Gill Sans MT" w:cs="Arial"/>
                <w:b/>
                <w:sz w:val="20"/>
                <w:szCs w:val="20"/>
              </w:rPr>
            </w:pPr>
            <w:r w:rsidRPr="004B1371">
              <w:rPr>
                <w:rFonts w:ascii="Gill Sans MT" w:hAnsi="Gill Sans MT" w:cs="Arial"/>
                <w:b/>
                <w:sz w:val="20"/>
                <w:szCs w:val="20"/>
              </w:rPr>
              <w:t xml:space="preserve">Susan </w:t>
            </w:r>
            <w:bookmarkStart w:id="0" w:name="_Hlk63776356"/>
            <w:r w:rsidRPr="004B1371">
              <w:rPr>
                <w:rFonts w:ascii="Gill Sans MT" w:hAnsi="Gill Sans MT" w:cs="Arial"/>
                <w:b/>
                <w:sz w:val="20"/>
                <w:szCs w:val="20"/>
              </w:rPr>
              <w:t xml:space="preserve">Antkowiak </w:t>
            </w:r>
            <w:bookmarkEnd w:id="0"/>
            <w:r w:rsidRPr="004B1371">
              <w:rPr>
                <w:rFonts w:ascii="Gill Sans MT" w:hAnsi="Gill Sans MT" w:cs="Arial"/>
                <w:bCs/>
                <w:sz w:val="20"/>
                <w:szCs w:val="20"/>
              </w:rPr>
              <w:t>–</w:t>
            </w:r>
            <w:r w:rsidRPr="004B1371">
              <w:rPr>
                <w:rFonts w:ascii="Gill Sans MT" w:hAnsi="Gill Sans MT" w:cs="Arial"/>
                <w:b/>
                <w:sz w:val="20"/>
                <w:szCs w:val="20"/>
              </w:rPr>
              <w:t xml:space="preserve"> </w:t>
            </w:r>
            <w:r w:rsidRPr="004B1371">
              <w:rPr>
                <w:rFonts w:ascii="Gill Sans MT" w:hAnsi="Gill Sans MT" w:cs="Arial"/>
                <w:sz w:val="20"/>
                <w:szCs w:val="20"/>
              </w:rPr>
              <w:t>Alzheimer’s Association - MA/NH Chapter</w:t>
            </w:r>
          </w:p>
        </w:tc>
        <w:tc>
          <w:tcPr>
            <w:tcW w:w="960" w:type="dxa"/>
            <w:vAlign w:val="center"/>
          </w:tcPr>
          <w:p w14:paraId="2BE1F45E" w14:textId="1A42236C" w:rsidR="00F4767C" w:rsidRPr="00786914" w:rsidRDefault="00F4767C" w:rsidP="005C1A1A">
            <w:pPr>
              <w:pStyle w:val="NoSpacing"/>
              <w:ind w:left="-144" w:right="-108"/>
              <w:jc w:val="center"/>
              <w:rPr>
                <w:rFonts w:ascii="Gill Sans MT" w:hAnsi="Gill Sans MT"/>
                <w:sz w:val="20"/>
                <w:szCs w:val="20"/>
              </w:rPr>
            </w:pPr>
            <w:r>
              <w:rPr>
                <w:rFonts w:ascii="Gill Sans MT" w:hAnsi="Gill Sans MT"/>
                <w:sz w:val="20"/>
                <w:szCs w:val="20"/>
              </w:rPr>
              <w:t>X</w:t>
            </w:r>
          </w:p>
        </w:tc>
      </w:tr>
      <w:tr w:rsidR="00F4767C" w:rsidRPr="001B6E73" w14:paraId="3BEBD5DB" w14:textId="53B95637" w:rsidTr="00F4767C">
        <w:trPr>
          <w:trHeight w:val="360"/>
          <w:jc w:val="center"/>
        </w:trPr>
        <w:tc>
          <w:tcPr>
            <w:tcW w:w="517" w:type="dxa"/>
            <w:vAlign w:val="center"/>
          </w:tcPr>
          <w:p w14:paraId="18792A11" w14:textId="71DEBF7A" w:rsidR="00F4767C" w:rsidRDefault="00F4767C" w:rsidP="00535AA8">
            <w:pPr>
              <w:pStyle w:val="NoSpacing"/>
              <w:ind w:left="-378" w:right="-442"/>
              <w:jc w:val="center"/>
              <w:rPr>
                <w:rFonts w:ascii="Gill Sans MT" w:hAnsi="Gill Sans MT"/>
                <w:b/>
                <w:sz w:val="20"/>
                <w:szCs w:val="20"/>
              </w:rPr>
            </w:pPr>
            <w:r>
              <w:rPr>
                <w:rFonts w:ascii="Gill Sans MT" w:hAnsi="Gill Sans MT"/>
                <w:b/>
                <w:sz w:val="20"/>
                <w:szCs w:val="20"/>
              </w:rPr>
              <w:t>3</w:t>
            </w:r>
          </w:p>
        </w:tc>
        <w:tc>
          <w:tcPr>
            <w:tcW w:w="6840" w:type="dxa"/>
            <w:vAlign w:val="center"/>
          </w:tcPr>
          <w:p w14:paraId="7B4F9714" w14:textId="6E5D7D10" w:rsidR="00F4767C" w:rsidRPr="004B1371" w:rsidRDefault="00F4767C" w:rsidP="00535AA8">
            <w:pPr>
              <w:rPr>
                <w:rFonts w:ascii="Gill Sans MT" w:hAnsi="Gill Sans MT" w:cs="Arial"/>
                <w:b/>
                <w:sz w:val="20"/>
                <w:szCs w:val="20"/>
              </w:rPr>
            </w:pPr>
            <w:r w:rsidRPr="004B1371">
              <w:rPr>
                <w:rFonts w:ascii="Gill Sans MT" w:hAnsi="Gill Sans MT" w:cs="Arial"/>
                <w:b/>
                <w:sz w:val="20"/>
                <w:szCs w:val="20"/>
              </w:rPr>
              <w:t xml:space="preserve">Michael Belleville </w:t>
            </w:r>
            <w:r w:rsidRPr="004B1371">
              <w:rPr>
                <w:rFonts w:ascii="Gill Sans MT" w:hAnsi="Gill Sans MT" w:cs="Arial"/>
                <w:bCs/>
                <w:sz w:val="20"/>
                <w:szCs w:val="20"/>
              </w:rPr>
              <w:t>–</w:t>
            </w:r>
            <w:r w:rsidRPr="004B1371">
              <w:rPr>
                <w:rFonts w:ascii="Gill Sans MT" w:hAnsi="Gill Sans MT" w:cs="Arial"/>
                <w:b/>
                <w:sz w:val="20"/>
                <w:szCs w:val="20"/>
              </w:rPr>
              <w:t xml:space="preserve"> </w:t>
            </w:r>
            <w:r w:rsidRPr="004B1371">
              <w:rPr>
                <w:rFonts w:ascii="Gill Sans MT" w:hAnsi="Gill Sans MT" w:cs="Arial"/>
                <w:bCs/>
                <w:sz w:val="20"/>
                <w:szCs w:val="20"/>
              </w:rPr>
              <w:t>Alzheimer’s Advocate</w:t>
            </w:r>
          </w:p>
        </w:tc>
        <w:tc>
          <w:tcPr>
            <w:tcW w:w="960" w:type="dxa"/>
            <w:vAlign w:val="center"/>
          </w:tcPr>
          <w:p w14:paraId="414D8D43" w14:textId="7274D525" w:rsidR="00F4767C" w:rsidRPr="00786914" w:rsidRDefault="00F4767C" w:rsidP="005C1A1A">
            <w:pPr>
              <w:pStyle w:val="NoSpacing"/>
              <w:ind w:left="-144" w:right="-108"/>
              <w:jc w:val="center"/>
              <w:rPr>
                <w:rFonts w:ascii="Gill Sans MT" w:hAnsi="Gill Sans MT"/>
                <w:sz w:val="20"/>
                <w:szCs w:val="20"/>
              </w:rPr>
            </w:pPr>
            <w:r>
              <w:rPr>
                <w:rFonts w:ascii="Gill Sans MT" w:hAnsi="Gill Sans MT"/>
                <w:sz w:val="20"/>
                <w:szCs w:val="20"/>
              </w:rPr>
              <w:t>X</w:t>
            </w:r>
          </w:p>
        </w:tc>
      </w:tr>
      <w:tr w:rsidR="00F4767C" w:rsidRPr="001B6E73" w14:paraId="6410BCFA" w14:textId="503094B7" w:rsidTr="00F4767C">
        <w:trPr>
          <w:trHeight w:val="360"/>
          <w:jc w:val="center"/>
        </w:trPr>
        <w:tc>
          <w:tcPr>
            <w:tcW w:w="517" w:type="dxa"/>
            <w:vAlign w:val="center"/>
          </w:tcPr>
          <w:p w14:paraId="5308A42D" w14:textId="293637C7" w:rsidR="00F4767C" w:rsidRDefault="00F4767C" w:rsidP="00535AA8">
            <w:pPr>
              <w:pStyle w:val="NoSpacing"/>
              <w:ind w:left="-378" w:right="-442"/>
              <w:jc w:val="center"/>
              <w:rPr>
                <w:rFonts w:ascii="Gill Sans MT" w:hAnsi="Gill Sans MT"/>
                <w:b/>
                <w:sz w:val="20"/>
                <w:szCs w:val="20"/>
              </w:rPr>
            </w:pPr>
            <w:r>
              <w:rPr>
                <w:rFonts w:ascii="Gill Sans MT" w:hAnsi="Gill Sans MT"/>
                <w:b/>
                <w:sz w:val="20"/>
                <w:szCs w:val="20"/>
              </w:rPr>
              <w:t>4</w:t>
            </w:r>
          </w:p>
        </w:tc>
        <w:tc>
          <w:tcPr>
            <w:tcW w:w="6840" w:type="dxa"/>
            <w:vAlign w:val="center"/>
          </w:tcPr>
          <w:p w14:paraId="0D8F27EB" w14:textId="712EBDDA" w:rsidR="00F4767C" w:rsidRPr="004B1371" w:rsidRDefault="00F4767C" w:rsidP="00535AA8">
            <w:pPr>
              <w:rPr>
                <w:rFonts w:ascii="Gill Sans MT" w:hAnsi="Gill Sans MT" w:cs="Arial"/>
                <w:b/>
                <w:sz w:val="20"/>
                <w:szCs w:val="20"/>
              </w:rPr>
            </w:pPr>
            <w:r w:rsidRPr="004B1371">
              <w:rPr>
                <w:rFonts w:ascii="Gill Sans MT" w:hAnsi="Gill Sans MT" w:cs="Arial"/>
                <w:b/>
                <w:sz w:val="20"/>
                <w:szCs w:val="20"/>
              </w:rPr>
              <w:t>Andrew Budson</w:t>
            </w:r>
            <w:r w:rsidRPr="004B1371">
              <w:rPr>
                <w:rFonts w:ascii="Gill Sans MT" w:hAnsi="Gill Sans MT" w:cs="Arial"/>
                <w:sz w:val="20"/>
                <w:szCs w:val="20"/>
              </w:rPr>
              <w:t xml:space="preserve"> – VA Boston Healthcare System</w:t>
            </w:r>
          </w:p>
        </w:tc>
        <w:tc>
          <w:tcPr>
            <w:tcW w:w="960" w:type="dxa"/>
            <w:vAlign w:val="center"/>
          </w:tcPr>
          <w:p w14:paraId="0EFD64A2" w14:textId="693DC202" w:rsidR="00F4767C" w:rsidRPr="00786914" w:rsidRDefault="00F4767C" w:rsidP="005C1A1A">
            <w:pPr>
              <w:pStyle w:val="NoSpacing"/>
              <w:ind w:left="-144" w:right="-108"/>
              <w:jc w:val="center"/>
              <w:rPr>
                <w:rFonts w:ascii="Gill Sans MT" w:hAnsi="Gill Sans MT"/>
                <w:sz w:val="20"/>
                <w:szCs w:val="20"/>
              </w:rPr>
            </w:pPr>
            <w:r w:rsidRPr="00786914">
              <w:rPr>
                <w:rFonts w:ascii="Gill Sans MT" w:hAnsi="Gill Sans MT"/>
                <w:sz w:val="20"/>
                <w:szCs w:val="20"/>
              </w:rPr>
              <w:t>X</w:t>
            </w:r>
          </w:p>
        </w:tc>
      </w:tr>
      <w:tr w:rsidR="00F4767C" w:rsidRPr="001B6E73" w14:paraId="1B0EEACC" w14:textId="3577DB94" w:rsidTr="00F4767C">
        <w:trPr>
          <w:trHeight w:val="360"/>
          <w:jc w:val="center"/>
        </w:trPr>
        <w:tc>
          <w:tcPr>
            <w:tcW w:w="517" w:type="dxa"/>
            <w:vAlign w:val="center"/>
          </w:tcPr>
          <w:p w14:paraId="0FD70990" w14:textId="36D6FC99" w:rsidR="00F4767C" w:rsidRPr="00F91181" w:rsidRDefault="00F4767C" w:rsidP="00535AA8">
            <w:pPr>
              <w:pStyle w:val="NoSpacing"/>
              <w:ind w:left="-378" w:right="-442"/>
              <w:jc w:val="center"/>
              <w:rPr>
                <w:rFonts w:ascii="Gill Sans MT" w:hAnsi="Gill Sans MT"/>
                <w:b/>
                <w:sz w:val="20"/>
                <w:szCs w:val="20"/>
              </w:rPr>
            </w:pPr>
            <w:r>
              <w:rPr>
                <w:rFonts w:ascii="Gill Sans MT" w:hAnsi="Gill Sans MT"/>
                <w:b/>
                <w:sz w:val="20"/>
                <w:szCs w:val="20"/>
              </w:rPr>
              <w:t>5</w:t>
            </w:r>
          </w:p>
        </w:tc>
        <w:tc>
          <w:tcPr>
            <w:tcW w:w="6840" w:type="dxa"/>
            <w:vAlign w:val="center"/>
          </w:tcPr>
          <w:p w14:paraId="4796927C" w14:textId="1608D4E3" w:rsidR="00F4767C" w:rsidRPr="004B1371" w:rsidRDefault="00F4767C" w:rsidP="00535AA8">
            <w:pPr>
              <w:rPr>
                <w:rFonts w:ascii="Gill Sans MT" w:hAnsi="Gill Sans MT" w:cs="Arial"/>
                <w:b/>
                <w:sz w:val="20"/>
                <w:szCs w:val="20"/>
              </w:rPr>
            </w:pPr>
            <w:r w:rsidRPr="004B1371">
              <w:rPr>
                <w:rFonts w:ascii="Gill Sans MT" w:hAnsi="Gill Sans MT" w:cs="Arial"/>
                <w:b/>
                <w:sz w:val="20"/>
                <w:szCs w:val="20"/>
              </w:rPr>
              <w:t xml:space="preserve">Jatin Dave </w:t>
            </w:r>
            <w:r w:rsidRPr="004B1371">
              <w:rPr>
                <w:rFonts w:ascii="Gill Sans MT" w:hAnsi="Gill Sans MT" w:cs="Arial"/>
                <w:bCs/>
                <w:sz w:val="20"/>
                <w:szCs w:val="20"/>
              </w:rPr>
              <w:t>– Chief Medical Officer, MassHealth</w:t>
            </w:r>
          </w:p>
        </w:tc>
        <w:tc>
          <w:tcPr>
            <w:tcW w:w="960" w:type="dxa"/>
            <w:vAlign w:val="center"/>
          </w:tcPr>
          <w:p w14:paraId="67FE831A" w14:textId="0148C582" w:rsidR="00F4767C" w:rsidRPr="00786914" w:rsidRDefault="00F4767C" w:rsidP="005C1A1A">
            <w:pPr>
              <w:pStyle w:val="NoSpacing"/>
              <w:ind w:left="-144" w:right="-108"/>
              <w:jc w:val="center"/>
              <w:rPr>
                <w:rFonts w:ascii="Gill Sans MT" w:hAnsi="Gill Sans MT"/>
                <w:sz w:val="20"/>
                <w:szCs w:val="20"/>
              </w:rPr>
            </w:pPr>
            <w:r w:rsidRPr="00786914">
              <w:rPr>
                <w:rFonts w:ascii="Gill Sans MT" w:hAnsi="Gill Sans MT"/>
                <w:sz w:val="20"/>
                <w:szCs w:val="20"/>
              </w:rPr>
              <w:t>X</w:t>
            </w:r>
          </w:p>
        </w:tc>
      </w:tr>
      <w:tr w:rsidR="00F4767C" w:rsidRPr="001B6E73" w14:paraId="281634DF" w14:textId="05CB9455" w:rsidTr="00F4767C">
        <w:trPr>
          <w:trHeight w:val="360"/>
          <w:jc w:val="center"/>
        </w:trPr>
        <w:tc>
          <w:tcPr>
            <w:tcW w:w="517" w:type="dxa"/>
            <w:vAlign w:val="center"/>
          </w:tcPr>
          <w:p w14:paraId="0517F651" w14:textId="10AF3139" w:rsidR="00F4767C" w:rsidRPr="00F91181" w:rsidRDefault="00F4767C" w:rsidP="00535AA8">
            <w:pPr>
              <w:pStyle w:val="NoSpacing"/>
              <w:ind w:left="-378" w:right="-442"/>
              <w:jc w:val="center"/>
              <w:rPr>
                <w:rFonts w:ascii="Gill Sans MT" w:hAnsi="Gill Sans MT"/>
                <w:b/>
                <w:sz w:val="20"/>
                <w:szCs w:val="20"/>
              </w:rPr>
            </w:pPr>
            <w:r>
              <w:rPr>
                <w:rFonts w:ascii="Gill Sans MT" w:hAnsi="Gill Sans MT"/>
                <w:b/>
                <w:sz w:val="20"/>
                <w:szCs w:val="20"/>
              </w:rPr>
              <w:t>6</w:t>
            </w:r>
          </w:p>
        </w:tc>
        <w:tc>
          <w:tcPr>
            <w:tcW w:w="6840" w:type="dxa"/>
            <w:vAlign w:val="center"/>
          </w:tcPr>
          <w:p w14:paraId="0351234C" w14:textId="77FD7C22" w:rsidR="00F4767C" w:rsidRPr="004B1371" w:rsidRDefault="002B05D7" w:rsidP="00535AA8">
            <w:pPr>
              <w:rPr>
                <w:rFonts w:ascii="Gill Sans MT" w:hAnsi="Gill Sans MT" w:cs="Arial"/>
                <w:sz w:val="20"/>
                <w:szCs w:val="20"/>
              </w:rPr>
            </w:pPr>
            <w:r>
              <w:rPr>
                <w:rFonts w:ascii="Gill Sans MT" w:hAnsi="Gill Sans MT" w:cs="Arial"/>
                <w:b/>
                <w:sz w:val="20"/>
                <w:szCs w:val="20"/>
              </w:rPr>
              <w:t xml:space="preserve">Rep. </w:t>
            </w:r>
            <w:r w:rsidR="00F4767C" w:rsidRPr="004B1371">
              <w:rPr>
                <w:rFonts w:ascii="Gill Sans MT" w:hAnsi="Gill Sans MT" w:cs="Arial"/>
                <w:b/>
                <w:sz w:val="20"/>
                <w:szCs w:val="20"/>
              </w:rPr>
              <w:t xml:space="preserve">Tricia Farley-Bouvier </w:t>
            </w:r>
            <w:r w:rsidR="00F4767C" w:rsidRPr="004B1371">
              <w:rPr>
                <w:rFonts w:ascii="Gill Sans MT" w:hAnsi="Gill Sans MT" w:cs="Arial"/>
                <w:sz w:val="20"/>
                <w:szCs w:val="20"/>
              </w:rPr>
              <w:t>– M</w:t>
            </w:r>
            <w:r w:rsidR="00F4767C">
              <w:rPr>
                <w:rFonts w:ascii="Gill Sans MT" w:hAnsi="Gill Sans MT" w:cs="Arial"/>
                <w:sz w:val="20"/>
                <w:szCs w:val="20"/>
              </w:rPr>
              <w:t>ass.</w:t>
            </w:r>
            <w:r w:rsidR="00F4767C" w:rsidRPr="004B1371">
              <w:rPr>
                <w:rFonts w:ascii="Gill Sans MT" w:hAnsi="Gill Sans MT" w:cs="Arial"/>
                <w:sz w:val="20"/>
                <w:szCs w:val="20"/>
              </w:rPr>
              <w:t xml:space="preserve"> House of Representatives</w:t>
            </w:r>
          </w:p>
        </w:tc>
        <w:tc>
          <w:tcPr>
            <w:tcW w:w="960" w:type="dxa"/>
            <w:vAlign w:val="center"/>
          </w:tcPr>
          <w:p w14:paraId="377A7B89" w14:textId="37CBB25E" w:rsidR="00F4767C" w:rsidRPr="00786914" w:rsidRDefault="00F4767C" w:rsidP="005C1A1A">
            <w:pPr>
              <w:pStyle w:val="NoSpacing"/>
              <w:ind w:left="-144" w:right="-108"/>
              <w:jc w:val="center"/>
              <w:rPr>
                <w:rFonts w:ascii="Gill Sans MT" w:hAnsi="Gill Sans MT"/>
                <w:sz w:val="20"/>
                <w:szCs w:val="20"/>
              </w:rPr>
            </w:pPr>
            <w:r>
              <w:rPr>
                <w:rFonts w:ascii="Gill Sans MT" w:hAnsi="Gill Sans MT"/>
                <w:sz w:val="20"/>
                <w:szCs w:val="20"/>
              </w:rPr>
              <w:t>X</w:t>
            </w:r>
          </w:p>
        </w:tc>
      </w:tr>
      <w:tr w:rsidR="00F4767C" w:rsidRPr="001B6E73" w14:paraId="5906E262" w14:textId="7E694E0F" w:rsidTr="00F4767C">
        <w:trPr>
          <w:trHeight w:val="360"/>
          <w:jc w:val="center"/>
        </w:trPr>
        <w:tc>
          <w:tcPr>
            <w:tcW w:w="517" w:type="dxa"/>
            <w:vAlign w:val="center"/>
          </w:tcPr>
          <w:p w14:paraId="5F4BD36A" w14:textId="3541D4CB" w:rsidR="00F4767C" w:rsidRDefault="00F4767C" w:rsidP="00535AA8">
            <w:pPr>
              <w:pStyle w:val="NoSpacing"/>
              <w:ind w:left="-378" w:right="-442"/>
              <w:jc w:val="center"/>
              <w:rPr>
                <w:rFonts w:ascii="Gill Sans MT" w:hAnsi="Gill Sans MT"/>
                <w:b/>
                <w:sz w:val="20"/>
                <w:szCs w:val="20"/>
              </w:rPr>
            </w:pPr>
            <w:r>
              <w:rPr>
                <w:rFonts w:ascii="Gill Sans MT" w:hAnsi="Gill Sans MT"/>
                <w:b/>
                <w:sz w:val="20"/>
                <w:szCs w:val="20"/>
              </w:rPr>
              <w:t>7</w:t>
            </w:r>
          </w:p>
        </w:tc>
        <w:tc>
          <w:tcPr>
            <w:tcW w:w="6840" w:type="dxa"/>
            <w:vAlign w:val="center"/>
          </w:tcPr>
          <w:p w14:paraId="7AFA746D" w14:textId="5EF1DD75" w:rsidR="00F4767C" w:rsidRPr="004B1371" w:rsidRDefault="002B05D7" w:rsidP="00535AA8">
            <w:pPr>
              <w:rPr>
                <w:rFonts w:ascii="Gill Sans MT" w:hAnsi="Gill Sans MT" w:cs="Arial"/>
                <w:b/>
                <w:sz w:val="20"/>
                <w:szCs w:val="20"/>
              </w:rPr>
            </w:pPr>
            <w:r>
              <w:rPr>
                <w:rFonts w:ascii="Gill Sans MT" w:hAnsi="Gill Sans MT" w:cs="Arial"/>
                <w:b/>
                <w:sz w:val="20"/>
                <w:szCs w:val="20"/>
              </w:rPr>
              <w:t xml:space="preserve">Sen. </w:t>
            </w:r>
            <w:r w:rsidR="00F4767C" w:rsidRPr="004B1371">
              <w:rPr>
                <w:rFonts w:ascii="Gill Sans MT" w:hAnsi="Gill Sans MT" w:cs="Arial"/>
                <w:b/>
                <w:sz w:val="20"/>
                <w:szCs w:val="20"/>
              </w:rPr>
              <w:t>Patricia D. Jehlen</w:t>
            </w:r>
            <w:r w:rsidR="00F4767C" w:rsidRPr="004B1371">
              <w:rPr>
                <w:rFonts w:ascii="Gill Sans MT" w:hAnsi="Gill Sans MT" w:cs="Arial"/>
                <w:sz w:val="20"/>
                <w:szCs w:val="20"/>
              </w:rPr>
              <w:t xml:space="preserve"> – M</w:t>
            </w:r>
            <w:r w:rsidR="00F4767C">
              <w:rPr>
                <w:rFonts w:ascii="Gill Sans MT" w:hAnsi="Gill Sans MT" w:cs="Arial"/>
                <w:sz w:val="20"/>
                <w:szCs w:val="20"/>
              </w:rPr>
              <w:t>ass.</w:t>
            </w:r>
            <w:r w:rsidR="00F4767C" w:rsidRPr="004B1371">
              <w:rPr>
                <w:rFonts w:ascii="Gill Sans MT" w:hAnsi="Gill Sans MT" w:cs="Arial"/>
                <w:sz w:val="20"/>
                <w:szCs w:val="20"/>
              </w:rPr>
              <w:t xml:space="preserve"> Senate</w:t>
            </w:r>
          </w:p>
        </w:tc>
        <w:tc>
          <w:tcPr>
            <w:tcW w:w="960" w:type="dxa"/>
            <w:vAlign w:val="center"/>
          </w:tcPr>
          <w:p w14:paraId="74A0DB37" w14:textId="2A8CFF1F" w:rsidR="00F4767C" w:rsidRPr="00786914" w:rsidRDefault="00F4767C" w:rsidP="005C1A1A">
            <w:pPr>
              <w:pStyle w:val="NoSpacing"/>
              <w:ind w:left="-144" w:right="-108"/>
              <w:jc w:val="center"/>
              <w:rPr>
                <w:rFonts w:ascii="Gill Sans MT" w:hAnsi="Gill Sans MT"/>
                <w:sz w:val="20"/>
                <w:szCs w:val="20"/>
              </w:rPr>
            </w:pPr>
            <w:r>
              <w:rPr>
                <w:rFonts w:ascii="Gill Sans MT" w:hAnsi="Gill Sans MT"/>
                <w:sz w:val="20"/>
                <w:szCs w:val="20"/>
              </w:rPr>
              <w:t>X</w:t>
            </w:r>
          </w:p>
        </w:tc>
      </w:tr>
      <w:tr w:rsidR="00F4767C" w:rsidRPr="001B6E73" w14:paraId="0B008853" w14:textId="61349D1B" w:rsidTr="00F4767C">
        <w:trPr>
          <w:trHeight w:val="360"/>
          <w:jc w:val="center"/>
        </w:trPr>
        <w:tc>
          <w:tcPr>
            <w:tcW w:w="517" w:type="dxa"/>
            <w:vAlign w:val="center"/>
          </w:tcPr>
          <w:p w14:paraId="7FB45D58" w14:textId="7B5B5C06" w:rsidR="00F4767C" w:rsidRDefault="00F4767C" w:rsidP="00535AA8">
            <w:pPr>
              <w:pStyle w:val="NoSpacing"/>
              <w:ind w:left="-378" w:right="-442"/>
              <w:jc w:val="center"/>
              <w:rPr>
                <w:rFonts w:ascii="Gill Sans MT" w:hAnsi="Gill Sans MT"/>
                <w:b/>
                <w:sz w:val="20"/>
                <w:szCs w:val="20"/>
              </w:rPr>
            </w:pPr>
            <w:r>
              <w:rPr>
                <w:rFonts w:ascii="Gill Sans MT" w:hAnsi="Gill Sans MT"/>
                <w:b/>
                <w:sz w:val="20"/>
                <w:szCs w:val="20"/>
              </w:rPr>
              <w:t>8</w:t>
            </w:r>
          </w:p>
        </w:tc>
        <w:tc>
          <w:tcPr>
            <w:tcW w:w="6840" w:type="dxa"/>
            <w:vAlign w:val="center"/>
          </w:tcPr>
          <w:p w14:paraId="456DE59D" w14:textId="69DB7340" w:rsidR="00F4767C" w:rsidRPr="004B1371" w:rsidRDefault="00F4767C" w:rsidP="00535AA8">
            <w:pPr>
              <w:rPr>
                <w:rFonts w:ascii="Gill Sans MT" w:hAnsi="Gill Sans MT" w:cs="Arial"/>
                <w:b/>
                <w:sz w:val="20"/>
                <w:szCs w:val="20"/>
              </w:rPr>
            </w:pPr>
            <w:proofErr w:type="spellStart"/>
            <w:r w:rsidRPr="00E66372">
              <w:rPr>
                <w:rFonts w:ascii="Gill Sans MT" w:hAnsi="Gill Sans MT" w:cs="Arial"/>
                <w:b/>
                <w:sz w:val="20"/>
                <w:szCs w:val="20"/>
              </w:rPr>
              <w:t>Rhiana</w:t>
            </w:r>
            <w:proofErr w:type="spellEnd"/>
            <w:r w:rsidRPr="00E66372">
              <w:rPr>
                <w:rFonts w:ascii="Gill Sans MT" w:hAnsi="Gill Sans MT" w:cs="Arial"/>
                <w:b/>
                <w:sz w:val="20"/>
                <w:szCs w:val="20"/>
              </w:rPr>
              <w:t xml:space="preserve"> Kohl </w:t>
            </w:r>
            <w:r w:rsidRPr="00E66372">
              <w:rPr>
                <w:rFonts w:ascii="Gill Sans MT" w:hAnsi="Gill Sans MT" w:cs="Arial"/>
                <w:bCs/>
                <w:sz w:val="20"/>
                <w:szCs w:val="20"/>
              </w:rPr>
              <w:t>– Caregiver</w:t>
            </w:r>
            <w:r>
              <w:rPr>
                <w:rFonts w:ascii="Gill Sans MT" w:hAnsi="Gill Sans MT" w:cs="Arial"/>
                <w:bCs/>
                <w:sz w:val="20"/>
                <w:szCs w:val="20"/>
              </w:rPr>
              <w:t xml:space="preserve"> and </w:t>
            </w:r>
            <w:r w:rsidRPr="007B2826">
              <w:rPr>
                <w:rFonts w:ascii="Gill Sans MT" w:hAnsi="Gill Sans MT" w:cs="Arial"/>
                <w:bCs/>
                <w:sz w:val="20"/>
                <w:szCs w:val="20"/>
              </w:rPr>
              <w:t>Alzheimer's A</w:t>
            </w:r>
            <w:r>
              <w:rPr>
                <w:rFonts w:ascii="Gill Sans MT" w:hAnsi="Gill Sans MT" w:cs="Arial"/>
                <w:bCs/>
                <w:sz w:val="20"/>
                <w:szCs w:val="20"/>
              </w:rPr>
              <w:t>dvocate</w:t>
            </w:r>
          </w:p>
        </w:tc>
        <w:tc>
          <w:tcPr>
            <w:tcW w:w="960" w:type="dxa"/>
            <w:vAlign w:val="center"/>
          </w:tcPr>
          <w:p w14:paraId="51A430A1" w14:textId="178325DD" w:rsidR="00F4767C" w:rsidRPr="00786914" w:rsidRDefault="00F4767C" w:rsidP="005C1A1A">
            <w:pPr>
              <w:pStyle w:val="NoSpacing"/>
              <w:ind w:left="-144" w:right="-108"/>
              <w:jc w:val="center"/>
              <w:rPr>
                <w:rFonts w:ascii="Gill Sans MT" w:hAnsi="Gill Sans MT"/>
                <w:sz w:val="20"/>
                <w:szCs w:val="20"/>
              </w:rPr>
            </w:pPr>
            <w:r w:rsidRPr="00786914">
              <w:rPr>
                <w:rFonts w:ascii="Gill Sans MT" w:hAnsi="Gill Sans MT"/>
                <w:sz w:val="20"/>
                <w:szCs w:val="20"/>
              </w:rPr>
              <w:t>X</w:t>
            </w:r>
          </w:p>
        </w:tc>
      </w:tr>
      <w:tr w:rsidR="00F4767C" w:rsidRPr="001B6E73" w14:paraId="4ED62EA9" w14:textId="443391CA" w:rsidTr="00F4767C">
        <w:trPr>
          <w:trHeight w:val="360"/>
          <w:jc w:val="center"/>
        </w:trPr>
        <w:tc>
          <w:tcPr>
            <w:tcW w:w="517" w:type="dxa"/>
            <w:vAlign w:val="center"/>
          </w:tcPr>
          <w:p w14:paraId="454C42B8" w14:textId="5644F11C" w:rsidR="00F4767C" w:rsidRDefault="00F4767C" w:rsidP="00535AA8">
            <w:pPr>
              <w:pStyle w:val="NoSpacing"/>
              <w:ind w:left="-378" w:right="-442"/>
              <w:jc w:val="center"/>
              <w:rPr>
                <w:rFonts w:ascii="Gill Sans MT" w:hAnsi="Gill Sans MT"/>
                <w:b/>
                <w:sz w:val="20"/>
                <w:szCs w:val="20"/>
              </w:rPr>
            </w:pPr>
            <w:r>
              <w:rPr>
                <w:rFonts w:ascii="Gill Sans MT" w:hAnsi="Gill Sans MT"/>
                <w:b/>
                <w:sz w:val="20"/>
                <w:szCs w:val="20"/>
              </w:rPr>
              <w:t>9</w:t>
            </w:r>
          </w:p>
        </w:tc>
        <w:tc>
          <w:tcPr>
            <w:tcW w:w="6840" w:type="dxa"/>
            <w:vAlign w:val="center"/>
          </w:tcPr>
          <w:p w14:paraId="19A85E5E" w14:textId="3C7E115C" w:rsidR="00F4767C" w:rsidRPr="004B1371" w:rsidRDefault="00F4767C" w:rsidP="00535AA8">
            <w:pPr>
              <w:rPr>
                <w:rFonts w:ascii="Gill Sans MT" w:hAnsi="Gill Sans MT" w:cs="Arial"/>
                <w:b/>
                <w:sz w:val="20"/>
                <w:szCs w:val="20"/>
              </w:rPr>
            </w:pPr>
            <w:r w:rsidRPr="004B1371">
              <w:rPr>
                <w:rFonts w:ascii="Gill Sans MT" w:hAnsi="Gill Sans MT" w:cs="Arial"/>
                <w:b/>
                <w:sz w:val="20"/>
                <w:szCs w:val="20"/>
              </w:rPr>
              <w:t>James Lavery</w:t>
            </w:r>
            <w:r w:rsidRPr="004B1371">
              <w:rPr>
                <w:rFonts w:ascii="Gill Sans MT" w:hAnsi="Gill Sans MT" w:cs="Arial"/>
                <w:sz w:val="20"/>
                <w:szCs w:val="20"/>
              </w:rPr>
              <w:t xml:space="preserve"> – D</w:t>
            </w:r>
            <w:r>
              <w:rPr>
                <w:rFonts w:ascii="Gill Sans MT" w:hAnsi="Gill Sans MT" w:cs="Arial"/>
                <w:sz w:val="20"/>
                <w:szCs w:val="20"/>
              </w:rPr>
              <w:t xml:space="preserve">epartment of </w:t>
            </w:r>
            <w:r w:rsidRPr="004B1371">
              <w:rPr>
                <w:rFonts w:ascii="Gill Sans MT" w:hAnsi="Gill Sans MT" w:cs="Arial"/>
                <w:sz w:val="20"/>
                <w:szCs w:val="20"/>
              </w:rPr>
              <w:t>P</w:t>
            </w:r>
            <w:r>
              <w:rPr>
                <w:rFonts w:ascii="Gill Sans MT" w:hAnsi="Gill Sans MT" w:cs="Arial"/>
                <w:sz w:val="20"/>
                <w:szCs w:val="20"/>
              </w:rPr>
              <w:t xml:space="preserve">ublic </w:t>
            </w:r>
            <w:r w:rsidRPr="004B1371">
              <w:rPr>
                <w:rFonts w:ascii="Gill Sans MT" w:hAnsi="Gill Sans MT" w:cs="Arial"/>
                <w:sz w:val="20"/>
                <w:szCs w:val="20"/>
              </w:rPr>
              <w:t>H</w:t>
            </w:r>
            <w:r>
              <w:rPr>
                <w:rFonts w:ascii="Gill Sans MT" w:hAnsi="Gill Sans MT" w:cs="Arial"/>
                <w:sz w:val="20"/>
                <w:szCs w:val="20"/>
              </w:rPr>
              <w:t>ealth (DPH)</w:t>
            </w:r>
          </w:p>
        </w:tc>
        <w:tc>
          <w:tcPr>
            <w:tcW w:w="960" w:type="dxa"/>
            <w:vAlign w:val="center"/>
          </w:tcPr>
          <w:p w14:paraId="15D88BDF" w14:textId="1D50495B" w:rsidR="00F4767C" w:rsidRPr="00786914" w:rsidRDefault="00F4767C" w:rsidP="005C1A1A">
            <w:pPr>
              <w:pStyle w:val="NoSpacing"/>
              <w:ind w:left="-144" w:right="-108"/>
              <w:jc w:val="center"/>
              <w:rPr>
                <w:rFonts w:ascii="Gill Sans MT" w:hAnsi="Gill Sans MT"/>
                <w:sz w:val="20"/>
                <w:szCs w:val="20"/>
              </w:rPr>
            </w:pPr>
            <w:r w:rsidRPr="00786914">
              <w:rPr>
                <w:rFonts w:ascii="Gill Sans MT" w:hAnsi="Gill Sans MT"/>
                <w:sz w:val="20"/>
                <w:szCs w:val="20"/>
              </w:rPr>
              <w:t>X</w:t>
            </w:r>
          </w:p>
        </w:tc>
      </w:tr>
      <w:tr w:rsidR="00F4767C" w:rsidRPr="001B6E73" w14:paraId="66463D67" w14:textId="2DC3D9CE" w:rsidTr="00F4767C">
        <w:trPr>
          <w:trHeight w:val="360"/>
          <w:jc w:val="center"/>
        </w:trPr>
        <w:tc>
          <w:tcPr>
            <w:tcW w:w="517" w:type="dxa"/>
            <w:vAlign w:val="center"/>
          </w:tcPr>
          <w:p w14:paraId="0CB70E09" w14:textId="681DA4E2" w:rsidR="00F4767C" w:rsidRPr="004B1371" w:rsidRDefault="00F4767C" w:rsidP="00535AA8">
            <w:pPr>
              <w:pStyle w:val="NoSpacing"/>
              <w:ind w:left="-378" w:right="-442"/>
              <w:jc w:val="center"/>
              <w:rPr>
                <w:rFonts w:ascii="Gill Sans MT" w:hAnsi="Gill Sans MT"/>
                <w:b/>
                <w:sz w:val="20"/>
                <w:szCs w:val="20"/>
              </w:rPr>
            </w:pPr>
            <w:r>
              <w:rPr>
                <w:rFonts w:ascii="Gill Sans MT" w:hAnsi="Gill Sans MT"/>
                <w:b/>
                <w:sz w:val="20"/>
                <w:szCs w:val="20"/>
              </w:rPr>
              <w:t>10</w:t>
            </w:r>
          </w:p>
        </w:tc>
        <w:tc>
          <w:tcPr>
            <w:tcW w:w="6840" w:type="dxa"/>
            <w:vAlign w:val="center"/>
          </w:tcPr>
          <w:p w14:paraId="65A233E7" w14:textId="1885FC00" w:rsidR="00F4767C" w:rsidRPr="004B1371" w:rsidRDefault="00F4767C" w:rsidP="00535AA8">
            <w:pPr>
              <w:rPr>
                <w:rFonts w:ascii="Gill Sans MT" w:hAnsi="Gill Sans MT" w:cs="Arial"/>
                <w:b/>
                <w:sz w:val="20"/>
                <w:szCs w:val="20"/>
              </w:rPr>
            </w:pPr>
            <w:r w:rsidRPr="004B1371">
              <w:rPr>
                <w:rFonts w:ascii="Gill Sans MT" w:hAnsi="Gill Sans MT" w:cs="Arial"/>
                <w:b/>
                <w:sz w:val="20"/>
                <w:szCs w:val="20"/>
              </w:rPr>
              <w:t xml:space="preserve">Barbara Meehan </w:t>
            </w:r>
            <w:r w:rsidRPr="004B1371">
              <w:rPr>
                <w:rFonts w:ascii="Gill Sans MT" w:hAnsi="Gill Sans MT" w:cs="Arial"/>
                <w:bCs/>
                <w:sz w:val="20"/>
                <w:szCs w:val="20"/>
              </w:rPr>
              <w:t>– Alzheimer’s Advocate/Former Caregiver</w:t>
            </w:r>
          </w:p>
        </w:tc>
        <w:tc>
          <w:tcPr>
            <w:tcW w:w="960" w:type="dxa"/>
            <w:vAlign w:val="center"/>
          </w:tcPr>
          <w:p w14:paraId="102EDC9C" w14:textId="2C1AF922" w:rsidR="00F4767C" w:rsidRPr="00786914" w:rsidRDefault="00F4767C" w:rsidP="005C1A1A">
            <w:pPr>
              <w:pStyle w:val="NoSpacing"/>
              <w:ind w:left="-144" w:right="-108"/>
              <w:jc w:val="center"/>
              <w:rPr>
                <w:rFonts w:ascii="Gill Sans MT" w:hAnsi="Gill Sans MT"/>
                <w:sz w:val="20"/>
                <w:szCs w:val="20"/>
              </w:rPr>
            </w:pPr>
            <w:r w:rsidRPr="00786914">
              <w:rPr>
                <w:rFonts w:ascii="Gill Sans MT" w:hAnsi="Gill Sans MT"/>
                <w:sz w:val="20"/>
                <w:szCs w:val="20"/>
              </w:rPr>
              <w:t>X</w:t>
            </w:r>
          </w:p>
        </w:tc>
      </w:tr>
      <w:tr w:rsidR="00F4767C" w:rsidRPr="001B6E73" w14:paraId="62E7FA4A" w14:textId="5F8D4E7B" w:rsidTr="00F4767C">
        <w:trPr>
          <w:trHeight w:val="360"/>
          <w:jc w:val="center"/>
        </w:trPr>
        <w:tc>
          <w:tcPr>
            <w:tcW w:w="517" w:type="dxa"/>
            <w:vAlign w:val="center"/>
          </w:tcPr>
          <w:p w14:paraId="662D2102" w14:textId="68FA9F38" w:rsidR="00F4767C" w:rsidRPr="004B1371" w:rsidRDefault="00F4767C" w:rsidP="00535AA8">
            <w:pPr>
              <w:pStyle w:val="NoSpacing"/>
              <w:ind w:left="-378" w:right="-442"/>
              <w:jc w:val="center"/>
              <w:rPr>
                <w:rFonts w:ascii="Gill Sans MT" w:hAnsi="Gill Sans MT"/>
                <w:b/>
                <w:sz w:val="20"/>
                <w:szCs w:val="20"/>
              </w:rPr>
            </w:pPr>
            <w:r>
              <w:rPr>
                <w:rFonts w:ascii="Gill Sans MT" w:hAnsi="Gill Sans MT"/>
                <w:b/>
                <w:sz w:val="20"/>
                <w:szCs w:val="20"/>
              </w:rPr>
              <w:t>11</w:t>
            </w:r>
          </w:p>
        </w:tc>
        <w:tc>
          <w:tcPr>
            <w:tcW w:w="6840" w:type="dxa"/>
            <w:vAlign w:val="center"/>
          </w:tcPr>
          <w:p w14:paraId="6C58468E" w14:textId="6721471E" w:rsidR="00F4767C" w:rsidRPr="004B1371" w:rsidRDefault="00F4767C" w:rsidP="00535AA8">
            <w:pPr>
              <w:autoSpaceDE w:val="0"/>
              <w:autoSpaceDN w:val="0"/>
              <w:adjustRightInd w:val="0"/>
              <w:rPr>
                <w:rFonts w:ascii="Gill Sans MT" w:hAnsi="Gill Sans MT" w:cs="Arial"/>
                <w:b/>
                <w:sz w:val="20"/>
                <w:szCs w:val="20"/>
              </w:rPr>
            </w:pPr>
            <w:r w:rsidRPr="004B1371">
              <w:rPr>
                <w:rFonts w:ascii="Gill Sans MT" w:hAnsi="Gill Sans MT" w:cs="Arial"/>
                <w:b/>
                <w:sz w:val="20"/>
                <w:szCs w:val="20"/>
              </w:rPr>
              <w:t xml:space="preserve">Hector Montesino </w:t>
            </w:r>
            <w:r w:rsidRPr="004B1371">
              <w:rPr>
                <w:rFonts w:ascii="Gill Sans MT" w:hAnsi="Gill Sans MT" w:cs="Arial"/>
                <w:sz w:val="20"/>
                <w:szCs w:val="20"/>
              </w:rPr>
              <w:t>– Alzheimer’s Advocate</w:t>
            </w:r>
          </w:p>
        </w:tc>
        <w:tc>
          <w:tcPr>
            <w:tcW w:w="960" w:type="dxa"/>
            <w:vAlign w:val="center"/>
          </w:tcPr>
          <w:p w14:paraId="425CAEFD" w14:textId="21D4555C" w:rsidR="00F4767C" w:rsidRPr="00786914" w:rsidRDefault="00F4767C" w:rsidP="005C1A1A">
            <w:pPr>
              <w:pStyle w:val="NoSpacing"/>
              <w:ind w:left="-144" w:right="-108"/>
              <w:jc w:val="center"/>
              <w:rPr>
                <w:rFonts w:ascii="Gill Sans MT" w:hAnsi="Gill Sans MT"/>
                <w:sz w:val="20"/>
                <w:szCs w:val="20"/>
              </w:rPr>
            </w:pPr>
            <w:r w:rsidRPr="00786914">
              <w:rPr>
                <w:rFonts w:ascii="Gill Sans MT" w:hAnsi="Gill Sans MT"/>
                <w:sz w:val="20"/>
                <w:szCs w:val="20"/>
              </w:rPr>
              <w:t>X</w:t>
            </w:r>
          </w:p>
        </w:tc>
      </w:tr>
      <w:tr w:rsidR="00F4767C" w:rsidRPr="001B6E73" w14:paraId="3FF80C75" w14:textId="286801CE" w:rsidTr="00F4767C">
        <w:trPr>
          <w:trHeight w:val="360"/>
          <w:jc w:val="center"/>
        </w:trPr>
        <w:tc>
          <w:tcPr>
            <w:tcW w:w="517" w:type="dxa"/>
            <w:vAlign w:val="center"/>
          </w:tcPr>
          <w:p w14:paraId="65558035" w14:textId="313156D4" w:rsidR="00F4767C" w:rsidRDefault="00F4767C" w:rsidP="00535AA8">
            <w:pPr>
              <w:pStyle w:val="NoSpacing"/>
              <w:ind w:left="-378" w:right="-442"/>
              <w:jc w:val="center"/>
              <w:rPr>
                <w:rFonts w:ascii="Gill Sans MT" w:hAnsi="Gill Sans MT"/>
                <w:b/>
                <w:sz w:val="20"/>
                <w:szCs w:val="20"/>
              </w:rPr>
            </w:pPr>
            <w:r>
              <w:rPr>
                <w:rFonts w:ascii="Gill Sans MT" w:hAnsi="Gill Sans MT"/>
                <w:b/>
                <w:sz w:val="20"/>
                <w:szCs w:val="20"/>
              </w:rPr>
              <w:t>12</w:t>
            </w:r>
          </w:p>
        </w:tc>
        <w:tc>
          <w:tcPr>
            <w:tcW w:w="6840" w:type="dxa"/>
            <w:vAlign w:val="center"/>
          </w:tcPr>
          <w:p w14:paraId="1C244C25" w14:textId="4617F692" w:rsidR="00F4767C" w:rsidRPr="004B1371" w:rsidRDefault="00F4767C" w:rsidP="00535AA8">
            <w:pPr>
              <w:autoSpaceDE w:val="0"/>
              <w:autoSpaceDN w:val="0"/>
              <w:adjustRightInd w:val="0"/>
              <w:rPr>
                <w:rFonts w:ascii="Gill Sans MT" w:hAnsi="Gill Sans MT" w:cs="Arial"/>
                <w:b/>
                <w:sz w:val="20"/>
                <w:szCs w:val="20"/>
              </w:rPr>
            </w:pPr>
            <w:r w:rsidRPr="00F91181">
              <w:rPr>
                <w:rFonts w:ascii="Gill Sans MT" w:hAnsi="Gill Sans MT" w:cs="Arial"/>
                <w:b/>
                <w:sz w:val="20"/>
                <w:szCs w:val="20"/>
              </w:rPr>
              <w:t>Bernice Osborne-Pollar</w:t>
            </w:r>
            <w:r>
              <w:rPr>
                <w:rFonts w:ascii="Gill Sans MT" w:hAnsi="Gill Sans MT" w:cs="Arial"/>
                <w:b/>
                <w:sz w:val="20"/>
                <w:szCs w:val="20"/>
              </w:rPr>
              <w:t>d</w:t>
            </w:r>
            <w:r w:rsidRPr="00F91181">
              <w:rPr>
                <w:rFonts w:ascii="Gill Sans MT" w:hAnsi="Gill Sans MT" w:cs="Arial"/>
                <w:b/>
                <w:sz w:val="20"/>
                <w:szCs w:val="20"/>
              </w:rPr>
              <w:t xml:space="preserve"> </w:t>
            </w:r>
            <w:r w:rsidRPr="00F91181">
              <w:rPr>
                <w:rFonts w:ascii="Gill Sans MT" w:hAnsi="Gill Sans MT" w:cs="Arial"/>
                <w:bCs/>
                <w:sz w:val="20"/>
                <w:szCs w:val="20"/>
              </w:rPr>
              <w:t>–</w:t>
            </w:r>
            <w:r w:rsidRPr="00F91181">
              <w:rPr>
                <w:rFonts w:ascii="Gill Sans MT" w:hAnsi="Gill Sans MT" w:cs="Arial"/>
                <w:b/>
                <w:sz w:val="20"/>
                <w:szCs w:val="20"/>
              </w:rPr>
              <w:t xml:space="preserve"> </w:t>
            </w:r>
            <w:r w:rsidRPr="00F91181">
              <w:rPr>
                <w:rFonts w:ascii="Gill Sans MT" w:hAnsi="Gill Sans MT" w:cs="Arial"/>
                <w:bCs/>
                <w:sz w:val="20"/>
                <w:szCs w:val="20"/>
              </w:rPr>
              <w:t>Caregiver</w:t>
            </w:r>
            <w:r w:rsidR="00BF3841">
              <w:rPr>
                <w:rFonts w:ascii="Gill Sans MT" w:hAnsi="Gill Sans MT" w:cs="Arial"/>
                <w:bCs/>
                <w:sz w:val="20"/>
                <w:szCs w:val="20"/>
              </w:rPr>
              <w:t xml:space="preserve"> &amp; Alzheimer’s Advocate</w:t>
            </w:r>
          </w:p>
        </w:tc>
        <w:tc>
          <w:tcPr>
            <w:tcW w:w="960" w:type="dxa"/>
            <w:vAlign w:val="center"/>
          </w:tcPr>
          <w:p w14:paraId="3789E795" w14:textId="21A2E8D7" w:rsidR="00F4767C" w:rsidRPr="00786914" w:rsidRDefault="00F4767C" w:rsidP="005C1A1A">
            <w:pPr>
              <w:pStyle w:val="NoSpacing"/>
              <w:ind w:left="-144" w:right="-108"/>
              <w:jc w:val="center"/>
              <w:rPr>
                <w:rFonts w:ascii="Gill Sans MT" w:hAnsi="Gill Sans MT"/>
                <w:sz w:val="20"/>
                <w:szCs w:val="20"/>
              </w:rPr>
            </w:pPr>
            <w:r>
              <w:rPr>
                <w:rFonts w:ascii="Gill Sans MT" w:hAnsi="Gill Sans MT"/>
                <w:sz w:val="20"/>
                <w:szCs w:val="20"/>
              </w:rPr>
              <w:t>X</w:t>
            </w:r>
          </w:p>
        </w:tc>
      </w:tr>
      <w:tr w:rsidR="00F4767C" w:rsidRPr="001B6E73" w14:paraId="330F3F9F" w14:textId="36B616EE" w:rsidTr="00F4767C">
        <w:trPr>
          <w:trHeight w:val="360"/>
          <w:jc w:val="center"/>
        </w:trPr>
        <w:tc>
          <w:tcPr>
            <w:tcW w:w="517" w:type="dxa"/>
            <w:vAlign w:val="center"/>
          </w:tcPr>
          <w:p w14:paraId="7D6706EC" w14:textId="4FFA9044" w:rsidR="00F4767C" w:rsidRPr="00F91181" w:rsidRDefault="00F4767C" w:rsidP="00535AA8">
            <w:pPr>
              <w:pStyle w:val="NoSpacing"/>
              <w:ind w:left="-378" w:right="-442"/>
              <w:jc w:val="center"/>
              <w:rPr>
                <w:rFonts w:ascii="Gill Sans MT" w:hAnsi="Gill Sans MT"/>
                <w:b/>
                <w:sz w:val="20"/>
                <w:szCs w:val="20"/>
              </w:rPr>
            </w:pPr>
            <w:r>
              <w:rPr>
                <w:rFonts w:ascii="Gill Sans MT" w:hAnsi="Gill Sans MT"/>
                <w:b/>
                <w:sz w:val="20"/>
                <w:szCs w:val="20"/>
              </w:rPr>
              <w:t>13</w:t>
            </w:r>
          </w:p>
        </w:tc>
        <w:tc>
          <w:tcPr>
            <w:tcW w:w="6840" w:type="dxa"/>
            <w:vAlign w:val="center"/>
          </w:tcPr>
          <w:p w14:paraId="74817EAC" w14:textId="02B22FCE" w:rsidR="00F4767C" w:rsidRPr="004B1371" w:rsidRDefault="00F4767C" w:rsidP="00535AA8">
            <w:pPr>
              <w:autoSpaceDE w:val="0"/>
              <w:autoSpaceDN w:val="0"/>
              <w:adjustRightInd w:val="0"/>
              <w:rPr>
                <w:rFonts w:ascii="Gill Sans MT" w:hAnsi="Gill Sans MT" w:cs="Arial"/>
                <w:b/>
                <w:sz w:val="20"/>
                <w:szCs w:val="20"/>
              </w:rPr>
            </w:pPr>
            <w:r w:rsidRPr="004B1371">
              <w:rPr>
                <w:rFonts w:ascii="Gill Sans MT" w:hAnsi="Gill Sans MT" w:cs="Arial"/>
                <w:b/>
                <w:sz w:val="20"/>
                <w:szCs w:val="20"/>
              </w:rPr>
              <w:t>Linda P</w:t>
            </w:r>
            <w:bookmarkStart w:id="1" w:name="_Hlk71119993"/>
            <w:r w:rsidRPr="004B1371">
              <w:rPr>
                <w:rFonts w:ascii="Gill Sans MT" w:hAnsi="Gill Sans MT" w:cs="Arial"/>
                <w:b/>
                <w:sz w:val="20"/>
                <w:szCs w:val="20"/>
              </w:rPr>
              <w:t>ellegrini</w:t>
            </w:r>
            <w:r w:rsidRPr="004B1371">
              <w:rPr>
                <w:rFonts w:ascii="Gill Sans MT" w:hAnsi="Gill Sans MT" w:cs="Arial"/>
                <w:sz w:val="20"/>
                <w:szCs w:val="20"/>
              </w:rPr>
              <w:t xml:space="preserve"> </w:t>
            </w:r>
            <w:bookmarkEnd w:id="1"/>
            <w:r w:rsidRPr="004B1371">
              <w:rPr>
                <w:rFonts w:ascii="Gill Sans MT" w:hAnsi="Gill Sans MT" w:cs="Arial"/>
                <w:sz w:val="20"/>
                <w:szCs w:val="20"/>
              </w:rPr>
              <w:t>– UMass Memorial Medical Center</w:t>
            </w:r>
          </w:p>
        </w:tc>
        <w:tc>
          <w:tcPr>
            <w:tcW w:w="960" w:type="dxa"/>
            <w:vAlign w:val="center"/>
          </w:tcPr>
          <w:p w14:paraId="5C31EA2A" w14:textId="3861F74D" w:rsidR="00F4767C" w:rsidRPr="00786914" w:rsidRDefault="00F4767C" w:rsidP="005C1A1A">
            <w:pPr>
              <w:pStyle w:val="NoSpacing"/>
              <w:ind w:left="-144" w:right="-108"/>
              <w:jc w:val="center"/>
              <w:rPr>
                <w:rFonts w:ascii="Gill Sans MT" w:hAnsi="Gill Sans MT"/>
                <w:sz w:val="20"/>
                <w:szCs w:val="20"/>
              </w:rPr>
            </w:pPr>
            <w:r w:rsidRPr="00786914">
              <w:rPr>
                <w:rFonts w:ascii="Gill Sans MT" w:hAnsi="Gill Sans MT"/>
                <w:sz w:val="20"/>
                <w:szCs w:val="20"/>
              </w:rPr>
              <w:t>X</w:t>
            </w:r>
          </w:p>
        </w:tc>
      </w:tr>
      <w:tr w:rsidR="00F4767C" w:rsidRPr="001B6E73" w14:paraId="6B494562" w14:textId="79411B46" w:rsidTr="00F4767C">
        <w:trPr>
          <w:trHeight w:val="360"/>
          <w:jc w:val="center"/>
        </w:trPr>
        <w:tc>
          <w:tcPr>
            <w:tcW w:w="517" w:type="dxa"/>
            <w:vAlign w:val="center"/>
          </w:tcPr>
          <w:p w14:paraId="2E49AE6A" w14:textId="2CAD2880" w:rsidR="00F4767C" w:rsidRPr="00F91181" w:rsidRDefault="00F4767C" w:rsidP="00535AA8">
            <w:pPr>
              <w:pStyle w:val="NoSpacing"/>
              <w:ind w:left="-378" w:right="-442"/>
              <w:jc w:val="center"/>
              <w:rPr>
                <w:rFonts w:ascii="Gill Sans MT" w:hAnsi="Gill Sans MT"/>
                <w:b/>
                <w:sz w:val="20"/>
                <w:szCs w:val="20"/>
              </w:rPr>
            </w:pPr>
            <w:r>
              <w:rPr>
                <w:rFonts w:ascii="Gill Sans MT" w:hAnsi="Gill Sans MT"/>
                <w:b/>
                <w:sz w:val="20"/>
                <w:szCs w:val="20"/>
              </w:rPr>
              <w:t>14</w:t>
            </w:r>
          </w:p>
        </w:tc>
        <w:tc>
          <w:tcPr>
            <w:tcW w:w="6840" w:type="dxa"/>
            <w:vAlign w:val="center"/>
          </w:tcPr>
          <w:p w14:paraId="5BB4EEE6" w14:textId="08E0A684" w:rsidR="00F4767C" w:rsidRPr="00E66372" w:rsidRDefault="00F4767C" w:rsidP="00535AA8">
            <w:pPr>
              <w:rPr>
                <w:rFonts w:ascii="Gill Sans MT" w:hAnsi="Gill Sans MT" w:cs="Arial"/>
                <w:b/>
                <w:sz w:val="20"/>
                <w:szCs w:val="20"/>
              </w:rPr>
            </w:pPr>
            <w:r w:rsidRPr="00E66372">
              <w:rPr>
                <w:rFonts w:ascii="Gill Sans MT" w:hAnsi="Gill Sans MT" w:cs="Arial"/>
                <w:b/>
                <w:sz w:val="20"/>
                <w:szCs w:val="20"/>
              </w:rPr>
              <w:t xml:space="preserve">Heather Sawitsky </w:t>
            </w:r>
            <w:r w:rsidRPr="00E66372">
              <w:rPr>
                <w:rFonts w:ascii="Gill Sans MT" w:hAnsi="Gill Sans MT" w:cs="Arial"/>
                <w:bCs/>
                <w:sz w:val="20"/>
                <w:szCs w:val="20"/>
              </w:rPr>
              <w:t>–</w:t>
            </w:r>
            <w:r w:rsidRPr="00E66372">
              <w:rPr>
                <w:rFonts w:ascii="Gill Sans MT" w:hAnsi="Gill Sans MT" w:cs="Arial"/>
                <w:b/>
                <w:sz w:val="20"/>
                <w:szCs w:val="20"/>
              </w:rPr>
              <w:t xml:space="preserve"> </w:t>
            </w:r>
            <w:r w:rsidRPr="00E66372">
              <w:rPr>
                <w:rFonts w:ascii="Gill Sans MT" w:hAnsi="Gill Sans MT" w:cs="Arial"/>
                <w:bCs/>
                <w:sz w:val="20"/>
                <w:szCs w:val="20"/>
              </w:rPr>
              <w:t>Fox Hill Village Homeowners Corp.</w:t>
            </w:r>
          </w:p>
        </w:tc>
        <w:tc>
          <w:tcPr>
            <w:tcW w:w="960" w:type="dxa"/>
            <w:vAlign w:val="center"/>
          </w:tcPr>
          <w:p w14:paraId="1F750DB7" w14:textId="5181CE27" w:rsidR="00F4767C" w:rsidRPr="00786914" w:rsidRDefault="00F4767C" w:rsidP="005C1A1A">
            <w:pPr>
              <w:pStyle w:val="NoSpacing"/>
              <w:ind w:left="-144" w:right="-108"/>
              <w:jc w:val="center"/>
              <w:rPr>
                <w:rFonts w:ascii="Gill Sans MT" w:hAnsi="Gill Sans MT"/>
                <w:sz w:val="20"/>
                <w:szCs w:val="20"/>
              </w:rPr>
            </w:pPr>
            <w:r>
              <w:rPr>
                <w:rFonts w:ascii="Gill Sans MT" w:hAnsi="Gill Sans MT"/>
                <w:sz w:val="20"/>
                <w:szCs w:val="20"/>
              </w:rPr>
              <w:t>-</w:t>
            </w:r>
          </w:p>
        </w:tc>
      </w:tr>
      <w:tr w:rsidR="00F4767C" w:rsidRPr="001B6E73" w14:paraId="3C9A2912" w14:textId="5AB5DB2D" w:rsidTr="00F4767C">
        <w:trPr>
          <w:trHeight w:val="360"/>
          <w:jc w:val="center"/>
        </w:trPr>
        <w:tc>
          <w:tcPr>
            <w:tcW w:w="517" w:type="dxa"/>
            <w:vAlign w:val="center"/>
          </w:tcPr>
          <w:p w14:paraId="05BD1CA8" w14:textId="783878FC" w:rsidR="00F4767C" w:rsidRPr="00F91181" w:rsidRDefault="00F4767C" w:rsidP="00535AA8">
            <w:pPr>
              <w:pStyle w:val="NoSpacing"/>
              <w:ind w:left="-378" w:right="-442"/>
              <w:jc w:val="center"/>
              <w:rPr>
                <w:rFonts w:ascii="Gill Sans MT" w:hAnsi="Gill Sans MT"/>
                <w:b/>
                <w:sz w:val="20"/>
                <w:szCs w:val="20"/>
              </w:rPr>
            </w:pPr>
            <w:r>
              <w:rPr>
                <w:rFonts w:ascii="Gill Sans MT" w:hAnsi="Gill Sans MT"/>
                <w:b/>
                <w:sz w:val="20"/>
                <w:szCs w:val="20"/>
              </w:rPr>
              <w:t>15</w:t>
            </w:r>
          </w:p>
        </w:tc>
        <w:tc>
          <w:tcPr>
            <w:tcW w:w="6840" w:type="dxa"/>
            <w:vAlign w:val="center"/>
          </w:tcPr>
          <w:p w14:paraId="43011DD1" w14:textId="2D60BDAB" w:rsidR="00F4767C" w:rsidRPr="00E66372" w:rsidRDefault="00F4767C" w:rsidP="00535AA8">
            <w:pPr>
              <w:rPr>
                <w:rFonts w:ascii="Gill Sans MT" w:hAnsi="Gill Sans MT" w:cs="Arial"/>
                <w:sz w:val="20"/>
                <w:szCs w:val="20"/>
              </w:rPr>
            </w:pPr>
            <w:r w:rsidRPr="00E66372">
              <w:rPr>
                <w:rFonts w:ascii="Gill Sans MT" w:hAnsi="Gill Sans MT" w:cs="Arial"/>
                <w:b/>
                <w:sz w:val="20"/>
                <w:szCs w:val="20"/>
              </w:rPr>
              <w:t xml:space="preserve">James Wessler </w:t>
            </w:r>
            <w:r w:rsidRPr="00E66372">
              <w:rPr>
                <w:rFonts w:ascii="Gill Sans MT" w:hAnsi="Gill Sans MT" w:cs="Arial"/>
                <w:sz w:val="20"/>
                <w:szCs w:val="20"/>
              </w:rPr>
              <w:t>– Alzheimer’s Association</w:t>
            </w:r>
          </w:p>
        </w:tc>
        <w:tc>
          <w:tcPr>
            <w:tcW w:w="960" w:type="dxa"/>
            <w:vAlign w:val="center"/>
          </w:tcPr>
          <w:p w14:paraId="42292647" w14:textId="700345A2" w:rsidR="00F4767C" w:rsidRPr="00786914" w:rsidRDefault="00F4767C" w:rsidP="005C1A1A">
            <w:pPr>
              <w:pStyle w:val="NoSpacing"/>
              <w:ind w:left="-144" w:right="-108"/>
              <w:jc w:val="center"/>
              <w:rPr>
                <w:rFonts w:ascii="Gill Sans MT" w:hAnsi="Gill Sans MT"/>
                <w:sz w:val="20"/>
                <w:szCs w:val="20"/>
              </w:rPr>
            </w:pPr>
            <w:r w:rsidRPr="00786914">
              <w:rPr>
                <w:rFonts w:ascii="Gill Sans MT" w:hAnsi="Gill Sans MT"/>
                <w:sz w:val="20"/>
                <w:szCs w:val="20"/>
              </w:rPr>
              <w:t>X</w:t>
            </w:r>
          </w:p>
        </w:tc>
      </w:tr>
      <w:tr w:rsidR="00F4767C" w:rsidRPr="001B6E73" w14:paraId="149EDB92" w14:textId="3BE67AD7" w:rsidTr="00F4767C">
        <w:trPr>
          <w:trHeight w:val="360"/>
          <w:jc w:val="center"/>
        </w:trPr>
        <w:tc>
          <w:tcPr>
            <w:tcW w:w="517" w:type="dxa"/>
            <w:vAlign w:val="center"/>
          </w:tcPr>
          <w:p w14:paraId="3BCA69D8" w14:textId="3599F6C3" w:rsidR="00F4767C" w:rsidRPr="00F91181" w:rsidRDefault="00F4767C" w:rsidP="00535AA8">
            <w:pPr>
              <w:pStyle w:val="NoSpacing"/>
              <w:ind w:left="-378" w:right="-442"/>
              <w:jc w:val="center"/>
              <w:rPr>
                <w:rFonts w:ascii="Gill Sans MT" w:hAnsi="Gill Sans MT"/>
                <w:b/>
                <w:sz w:val="20"/>
                <w:szCs w:val="20"/>
              </w:rPr>
            </w:pPr>
            <w:r>
              <w:rPr>
                <w:rFonts w:ascii="Gill Sans MT" w:hAnsi="Gill Sans MT"/>
                <w:b/>
                <w:sz w:val="20"/>
                <w:szCs w:val="20"/>
              </w:rPr>
              <w:t>16</w:t>
            </w:r>
          </w:p>
        </w:tc>
        <w:tc>
          <w:tcPr>
            <w:tcW w:w="6840" w:type="dxa"/>
            <w:vAlign w:val="center"/>
          </w:tcPr>
          <w:p w14:paraId="5F4B536A" w14:textId="46A13871" w:rsidR="00F4767C" w:rsidRPr="00535AA8" w:rsidRDefault="00F4767C" w:rsidP="00535AA8">
            <w:pPr>
              <w:pStyle w:val="NoSpacing"/>
              <w:rPr>
                <w:rFonts w:ascii="Gill Sans MT" w:hAnsi="Gill Sans MT"/>
                <w:b/>
                <w:bCs/>
                <w:i/>
                <w:iCs/>
                <w:sz w:val="20"/>
                <w:szCs w:val="20"/>
              </w:rPr>
            </w:pPr>
            <w:r w:rsidRPr="00535AA8">
              <w:rPr>
                <w:rFonts w:ascii="Gill Sans MT" w:hAnsi="Gill Sans MT"/>
                <w:b/>
                <w:bCs/>
                <w:i/>
                <w:iCs/>
                <w:sz w:val="20"/>
                <w:szCs w:val="20"/>
              </w:rPr>
              <w:t>Vacant Council Seat</w:t>
            </w:r>
          </w:p>
        </w:tc>
        <w:tc>
          <w:tcPr>
            <w:tcW w:w="960" w:type="dxa"/>
            <w:vAlign w:val="center"/>
          </w:tcPr>
          <w:p w14:paraId="59730C8C" w14:textId="183BA469" w:rsidR="00F4767C" w:rsidRPr="00786914" w:rsidRDefault="00F4767C" w:rsidP="005C1A1A">
            <w:pPr>
              <w:pStyle w:val="NoSpacing"/>
              <w:ind w:left="-144" w:right="-108"/>
              <w:jc w:val="center"/>
              <w:rPr>
                <w:rFonts w:ascii="Gill Sans MT" w:hAnsi="Gill Sans MT"/>
                <w:sz w:val="20"/>
                <w:szCs w:val="20"/>
              </w:rPr>
            </w:pPr>
            <w:r w:rsidRPr="00786914">
              <w:rPr>
                <w:rFonts w:ascii="Gill Sans MT" w:hAnsi="Gill Sans MT"/>
                <w:sz w:val="20"/>
                <w:szCs w:val="20"/>
              </w:rPr>
              <w:t>-</w:t>
            </w:r>
          </w:p>
        </w:tc>
      </w:tr>
      <w:tr w:rsidR="00F4767C" w:rsidRPr="001B6E73" w14:paraId="6DAA54A5" w14:textId="77777777" w:rsidTr="00F4767C">
        <w:trPr>
          <w:trHeight w:val="360"/>
          <w:jc w:val="center"/>
        </w:trPr>
        <w:tc>
          <w:tcPr>
            <w:tcW w:w="517" w:type="dxa"/>
            <w:vAlign w:val="center"/>
          </w:tcPr>
          <w:p w14:paraId="3FD6DBF8" w14:textId="7F515AC6" w:rsidR="00F4767C" w:rsidRDefault="00F4767C" w:rsidP="00535AA8">
            <w:pPr>
              <w:pStyle w:val="NoSpacing"/>
              <w:ind w:left="-378" w:right="-442"/>
              <w:jc w:val="center"/>
              <w:rPr>
                <w:rFonts w:ascii="Gill Sans MT" w:hAnsi="Gill Sans MT"/>
                <w:b/>
                <w:sz w:val="20"/>
                <w:szCs w:val="20"/>
              </w:rPr>
            </w:pPr>
            <w:r>
              <w:rPr>
                <w:rFonts w:ascii="Gill Sans MT" w:hAnsi="Gill Sans MT"/>
                <w:b/>
                <w:sz w:val="20"/>
                <w:szCs w:val="20"/>
              </w:rPr>
              <w:t>17</w:t>
            </w:r>
          </w:p>
        </w:tc>
        <w:tc>
          <w:tcPr>
            <w:tcW w:w="6840" w:type="dxa"/>
            <w:vAlign w:val="center"/>
          </w:tcPr>
          <w:p w14:paraId="30C18213" w14:textId="21DF6A1D" w:rsidR="00F4767C" w:rsidRPr="00535AA8" w:rsidRDefault="00F4767C" w:rsidP="00535AA8">
            <w:pPr>
              <w:pStyle w:val="NoSpacing"/>
              <w:rPr>
                <w:rFonts w:ascii="Gill Sans MT" w:hAnsi="Gill Sans MT"/>
                <w:b/>
                <w:bCs/>
                <w:i/>
                <w:iCs/>
                <w:sz w:val="20"/>
                <w:szCs w:val="20"/>
              </w:rPr>
            </w:pPr>
            <w:r w:rsidRPr="009851FA">
              <w:rPr>
                <w:rFonts w:ascii="Gill Sans MT" w:hAnsi="Gill Sans MT"/>
                <w:b/>
                <w:bCs/>
                <w:i/>
                <w:iCs/>
                <w:sz w:val="20"/>
                <w:szCs w:val="20"/>
              </w:rPr>
              <w:t>Vacant Council Seat</w:t>
            </w:r>
          </w:p>
        </w:tc>
        <w:tc>
          <w:tcPr>
            <w:tcW w:w="960" w:type="dxa"/>
            <w:vAlign w:val="center"/>
          </w:tcPr>
          <w:p w14:paraId="0AA7E999" w14:textId="12F68C37" w:rsidR="00F4767C" w:rsidRPr="00786914" w:rsidRDefault="00F4767C" w:rsidP="005C1A1A">
            <w:pPr>
              <w:pStyle w:val="NoSpacing"/>
              <w:ind w:left="-144" w:right="-108"/>
              <w:jc w:val="center"/>
              <w:rPr>
                <w:rFonts w:ascii="Gill Sans MT" w:hAnsi="Gill Sans MT"/>
                <w:sz w:val="20"/>
                <w:szCs w:val="20"/>
              </w:rPr>
            </w:pPr>
            <w:r>
              <w:rPr>
                <w:rFonts w:ascii="Gill Sans MT" w:hAnsi="Gill Sans MT"/>
                <w:sz w:val="20"/>
                <w:szCs w:val="20"/>
              </w:rPr>
              <w:t>-</w:t>
            </w:r>
          </w:p>
        </w:tc>
      </w:tr>
    </w:tbl>
    <w:p w14:paraId="3E63C692" w14:textId="77777777" w:rsidR="00C36E10" w:rsidRDefault="00C36E10" w:rsidP="00FE0B89">
      <w:pPr>
        <w:pStyle w:val="NoSpacing"/>
        <w:ind w:left="-360"/>
        <w:rPr>
          <w:rFonts w:ascii="Gill Sans MT" w:hAnsi="Gill Sans MT"/>
          <w:u w:val="single"/>
        </w:rPr>
      </w:pPr>
    </w:p>
    <w:p w14:paraId="14C5AAE7" w14:textId="77777777" w:rsidR="00C15680" w:rsidRPr="00C15680" w:rsidRDefault="00C15680" w:rsidP="00C15680">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19006D96" w14:textId="266F7235" w:rsidR="00FE0B89" w:rsidRPr="009502A3" w:rsidRDefault="00065138" w:rsidP="00FE0B89">
      <w:pPr>
        <w:pStyle w:val="NoSpacing"/>
        <w:ind w:left="-360"/>
        <w:rPr>
          <w:rFonts w:ascii="Gill Sans MT" w:hAnsi="Gill Sans MT"/>
          <w:b/>
          <w:u w:val="single"/>
        </w:rPr>
      </w:pPr>
      <w:r>
        <w:rPr>
          <w:rFonts w:ascii="Gill Sans MT" w:hAnsi="Gill Sans MT"/>
          <w:b/>
          <w:u w:val="single"/>
        </w:rPr>
        <w:br/>
      </w:r>
      <w:r w:rsidR="00FE0B89" w:rsidRPr="009502A3">
        <w:rPr>
          <w:rFonts w:ascii="Gill Sans MT" w:hAnsi="Gill Sans MT"/>
          <w:b/>
          <w:u w:val="single"/>
        </w:rPr>
        <w:t>Proceedings</w:t>
      </w:r>
      <w:r w:rsidR="00A35C08">
        <w:rPr>
          <w:rFonts w:ascii="Gill Sans MT" w:hAnsi="Gill Sans MT"/>
          <w:b/>
          <w:u w:val="single"/>
        </w:rPr>
        <w:t>:</w:t>
      </w:r>
    </w:p>
    <w:p w14:paraId="1B59714C" w14:textId="06B5388F" w:rsidR="000E4437" w:rsidRDefault="005354E5" w:rsidP="00D527BF">
      <w:pPr>
        <w:pStyle w:val="NoSpacing"/>
        <w:ind w:left="-360"/>
        <w:rPr>
          <w:rFonts w:ascii="Gill Sans MT" w:hAnsi="Gill Sans MT"/>
        </w:rPr>
      </w:pPr>
      <w:r>
        <w:rPr>
          <w:rFonts w:ascii="Gill Sans MT" w:hAnsi="Gill Sans MT"/>
        </w:rPr>
        <w:t>S</w:t>
      </w:r>
      <w:r w:rsidR="00E16835">
        <w:rPr>
          <w:rFonts w:ascii="Gill Sans MT" w:hAnsi="Gill Sans MT"/>
        </w:rPr>
        <w:t>e</w:t>
      </w:r>
      <w:r>
        <w:rPr>
          <w:rFonts w:ascii="Gill Sans MT" w:hAnsi="Gill Sans MT"/>
        </w:rPr>
        <w:t>cretary Chen c</w:t>
      </w:r>
      <w:r w:rsidR="007B3948" w:rsidRPr="00865135">
        <w:rPr>
          <w:rFonts w:ascii="Gill Sans MT" w:hAnsi="Gill Sans MT"/>
        </w:rPr>
        <w:t xml:space="preserve">alled the meeting to order </w:t>
      </w:r>
      <w:r w:rsidR="00FE0B89" w:rsidRPr="00865135">
        <w:rPr>
          <w:rFonts w:ascii="Gill Sans MT" w:hAnsi="Gill Sans MT"/>
        </w:rPr>
        <w:t xml:space="preserve">at </w:t>
      </w:r>
      <w:proofErr w:type="spellStart"/>
      <w:r w:rsidR="00D503CB">
        <w:rPr>
          <w:rFonts w:ascii="Gill Sans MT" w:hAnsi="Gill Sans MT"/>
        </w:rPr>
        <w:t>3</w:t>
      </w:r>
      <w:r w:rsidR="00FE0B89" w:rsidRPr="00865135">
        <w:rPr>
          <w:rFonts w:ascii="Gill Sans MT" w:hAnsi="Gill Sans MT"/>
        </w:rPr>
        <w:t>:</w:t>
      </w:r>
      <w:r w:rsidR="00D503CB">
        <w:rPr>
          <w:rFonts w:ascii="Gill Sans MT" w:hAnsi="Gill Sans MT"/>
        </w:rPr>
        <w:t>0</w:t>
      </w:r>
      <w:r w:rsidR="00017904">
        <w:rPr>
          <w:rFonts w:ascii="Gill Sans MT" w:hAnsi="Gill Sans MT"/>
        </w:rPr>
        <w:t>2</w:t>
      </w:r>
      <w:r w:rsidR="00FE0B89" w:rsidRPr="00865135">
        <w:rPr>
          <w:rFonts w:ascii="Gill Sans MT" w:hAnsi="Gill Sans MT"/>
        </w:rPr>
        <w:t>pm</w:t>
      </w:r>
      <w:proofErr w:type="spellEnd"/>
      <w:r w:rsidR="00D7411B" w:rsidRPr="00865135">
        <w:rPr>
          <w:rFonts w:ascii="Gill Sans MT" w:hAnsi="Gill Sans MT"/>
        </w:rPr>
        <w:t>.</w:t>
      </w:r>
      <w:r w:rsidR="00F63318">
        <w:rPr>
          <w:rFonts w:ascii="Gill Sans MT" w:hAnsi="Gill Sans MT"/>
        </w:rPr>
        <w:t xml:space="preserve"> </w:t>
      </w:r>
      <w:r w:rsidR="00A03661">
        <w:rPr>
          <w:rFonts w:ascii="Gill Sans MT" w:hAnsi="Gill Sans MT"/>
        </w:rPr>
        <w:t xml:space="preserve">She </w:t>
      </w:r>
      <w:r w:rsidR="00112EB9">
        <w:rPr>
          <w:rFonts w:ascii="Gill Sans MT" w:hAnsi="Gill Sans MT"/>
        </w:rPr>
        <w:t>welcomed members an</w:t>
      </w:r>
      <w:r w:rsidR="00A03661">
        <w:rPr>
          <w:rFonts w:ascii="Gill Sans MT" w:hAnsi="Gill Sans MT"/>
        </w:rPr>
        <w:t xml:space="preserve">d </w:t>
      </w:r>
      <w:r w:rsidR="00112EB9">
        <w:rPr>
          <w:rFonts w:ascii="Gill Sans MT" w:hAnsi="Gill Sans MT"/>
        </w:rPr>
        <w:t xml:space="preserve">noted </w:t>
      </w:r>
      <w:r w:rsidR="00A03661">
        <w:rPr>
          <w:rFonts w:ascii="Gill Sans MT" w:hAnsi="Gill Sans MT"/>
        </w:rPr>
        <w:t xml:space="preserve">that </w:t>
      </w:r>
      <w:r w:rsidR="00E16835">
        <w:rPr>
          <w:rFonts w:ascii="Gill Sans MT" w:hAnsi="Gill Sans MT"/>
        </w:rPr>
        <w:t>all</w:t>
      </w:r>
      <w:r w:rsidR="00A03661">
        <w:rPr>
          <w:rFonts w:ascii="Gill Sans MT" w:hAnsi="Gill Sans MT"/>
        </w:rPr>
        <w:t xml:space="preserve"> votes taken during the meeting would be conducted via roll call</w:t>
      </w:r>
      <w:r w:rsidR="007B45B7">
        <w:rPr>
          <w:rFonts w:ascii="Gill Sans MT" w:hAnsi="Gill Sans MT"/>
        </w:rPr>
        <w:t xml:space="preserve">. </w:t>
      </w:r>
      <w:r w:rsidR="00D527BF">
        <w:rPr>
          <w:rFonts w:ascii="Gill Sans MT" w:hAnsi="Gill Sans MT"/>
        </w:rPr>
        <w:br/>
      </w:r>
    </w:p>
    <w:p w14:paraId="69176D54" w14:textId="0951E94A" w:rsidR="008B2BAC" w:rsidRDefault="00A03661" w:rsidP="00D527BF">
      <w:pPr>
        <w:pStyle w:val="NoSpacing"/>
        <w:ind w:left="-360"/>
        <w:rPr>
          <w:rFonts w:ascii="Gill Sans MT" w:hAnsi="Gill Sans MT"/>
        </w:rPr>
      </w:pPr>
      <w:r w:rsidRPr="00475C54">
        <w:rPr>
          <w:rFonts w:ascii="Gill Sans MT" w:hAnsi="Gill Sans MT"/>
          <w:b/>
          <w:u w:val="single"/>
        </w:rPr>
        <w:t xml:space="preserve">Vote 1 to </w:t>
      </w:r>
      <w:r w:rsidR="0020203C">
        <w:rPr>
          <w:rFonts w:ascii="Gill Sans MT" w:hAnsi="Gill Sans MT"/>
          <w:b/>
          <w:u w:val="single"/>
        </w:rPr>
        <w:t>A</w:t>
      </w:r>
      <w:r w:rsidRPr="00475C54">
        <w:rPr>
          <w:rFonts w:ascii="Gill Sans MT" w:hAnsi="Gill Sans MT"/>
          <w:b/>
          <w:u w:val="single"/>
        </w:rPr>
        <w:t xml:space="preserve">pprove the </w:t>
      </w:r>
      <w:r w:rsidR="00017904" w:rsidRPr="00475C54">
        <w:rPr>
          <w:rFonts w:ascii="Gill Sans MT" w:hAnsi="Gill Sans MT"/>
          <w:b/>
          <w:u w:val="single"/>
        </w:rPr>
        <w:t>June 21</w:t>
      </w:r>
      <w:r w:rsidR="00EE655F" w:rsidRPr="00475C54">
        <w:rPr>
          <w:rFonts w:ascii="Gill Sans MT" w:hAnsi="Gill Sans MT"/>
          <w:b/>
          <w:u w:val="single"/>
        </w:rPr>
        <w:t xml:space="preserve">, </w:t>
      </w:r>
      <w:r w:rsidR="0020203C" w:rsidRPr="00475C54">
        <w:rPr>
          <w:rFonts w:ascii="Gill Sans MT" w:hAnsi="Gill Sans MT"/>
          <w:b/>
          <w:u w:val="single"/>
        </w:rPr>
        <w:t>2022</w:t>
      </w:r>
      <w:r w:rsidR="008B2BAC" w:rsidRPr="00475C54">
        <w:rPr>
          <w:rFonts w:ascii="Gill Sans MT" w:hAnsi="Gill Sans MT"/>
          <w:b/>
          <w:u w:val="single"/>
        </w:rPr>
        <w:t xml:space="preserve"> </w:t>
      </w:r>
      <w:r w:rsidR="0020203C">
        <w:rPr>
          <w:rFonts w:ascii="Gill Sans MT" w:hAnsi="Gill Sans MT"/>
          <w:b/>
          <w:u w:val="single"/>
        </w:rPr>
        <w:t>M</w:t>
      </w:r>
      <w:r w:rsidRPr="00475C54">
        <w:rPr>
          <w:rFonts w:ascii="Gill Sans MT" w:hAnsi="Gill Sans MT"/>
          <w:b/>
          <w:u w:val="single"/>
        </w:rPr>
        <w:t>inutes</w:t>
      </w:r>
      <w:r w:rsidRPr="00A03661">
        <w:rPr>
          <w:rFonts w:ascii="Gill Sans MT" w:hAnsi="Gill Sans MT"/>
          <w:b/>
        </w:rPr>
        <w:t>:</w:t>
      </w:r>
      <w:r w:rsidRPr="00A03661">
        <w:rPr>
          <w:rFonts w:ascii="Gill Sans MT" w:hAnsi="Gill Sans MT"/>
        </w:rPr>
        <w:t xml:space="preserve"> </w:t>
      </w:r>
      <w:r w:rsidR="00A35C08">
        <w:rPr>
          <w:rFonts w:ascii="Gill Sans MT" w:hAnsi="Gill Sans MT"/>
        </w:rPr>
        <w:br/>
      </w:r>
      <w:r w:rsidR="005354E5">
        <w:rPr>
          <w:rFonts w:ascii="Gill Sans MT" w:hAnsi="Gill Sans MT"/>
        </w:rPr>
        <w:t>Secretary Chen r</w:t>
      </w:r>
      <w:r w:rsidRPr="00A03661">
        <w:rPr>
          <w:rFonts w:ascii="Gill Sans MT" w:hAnsi="Gill Sans MT"/>
        </w:rPr>
        <w:t>equested a motion to approve the minutes from the Co</w:t>
      </w:r>
      <w:r w:rsidR="00C2544F">
        <w:rPr>
          <w:rFonts w:ascii="Gill Sans MT" w:hAnsi="Gill Sans MT"/>
        </w:rPr>
        <w:t xml:space="preserve">uncil’s </w:t>
      </w:r>
      <w:r w:rsidR="00017904">
        <w:rPr>
          <w:rFonts w:ascii="Gill Sans MT" w:hAnsi="Gill Sans MT"/>
        </w:rPr>
        <w:t>June 21</w:t>
      </w:r>
      <w:r w:rsidR="00C3394D">
        <w:rPr>
          <w:rFonts w:ascii="Gill Sans MT" w:hAnsi="Gill Sans MT"/>
        </w:rPr>
        <w:t>, 2022</w:t>
      </w:r>
      <w:r w:rsidR="00621B36">
        <w:rPr>
          <w:rFonts w:ascii="Gill Sans MT" w:hAnsi="Gill Sans MT"/>
        </w:rPr>
        <w:t xml:space="preserve"> meeting as amended. </w:t>
      </w:r>
      <w:r w:rsidR="00EB7FCD">
        <w:rPr>
          <w:rFonts w:ascii="Gill Sans MT" w:hAnsi="Gill Sans MT"/>
        </w:rPr>
        <w:t>A m</w:t>
      </w:r>
      <w:r w:rsidR="008B2BAC">
        <w:rPr>
          <w:rFonts w:ascii="Gill Sans MT" w:hAnsi="Gill Sans MT"/>
        </w:rPr>
        <w:t xml:space="preserve">otion made </w:t>
      </w:r>
      <w:r w:rsidR="00EB7FCD">
        <w:rPr>
          <w:rFonts w:ascii="Gill Sans MT" w:hAnsi="Gill Sans MT"/>
        </w:rPr>
        <w:t>to accept the minutes from the June 21</w:t>
      </w:r>
      <w:r w:rsidR="00EB7FCD" w:rsidRPr="00EB7FCD">
        <w:rPr>
          <w:rFonts w:ascii="Gill Sans MT" w:hAnsi="Gill Sans MT"/>
          <w:vertAlign w:val="superscript"/>
        </w:rPr>
        <w:t>st</w:t>
      </w:r>
      <w:r w:rsidR="00EB7FCD">
        <w:rPr>
          <w:rFonts w:ascii="Gill Sans MT" w:hAnsi="Gill Sans MT"/>
        </w:rPr>
        <w:t xml:space="preserve">, 2022 meeting by </w:t>
      </w:r>
      <w:r w:rsidR="002022F3">
        <w:rPr>
          <w:rFonts w:ascii="Gill Sans MT" w:hAnsi="Gill Sans MT"/>
        </w:rPr>
        <w:t xml:space="preserve">Andrew Budson, it was </w:t>
      </w:r>
      <w:r w:rsidR="00E838E4">
        <w:rPr>
          <w:rFonts w:ascii="Gill Sans MT" w:hAnsi="Gill Sans MT"/>
        </w:rPr>
        <w:t>seconded</w:t>
      </w:r>
      <w:r w:rsidR="002022F3">
        <w:rPr>
          <w:rFonts w:ascii="Gill Sans MT" w:hAnsi="Gill Sans MT"/>
        </w:rPr>
        <w:t xml:space="preserve"> by Hector Montesino</w:t>
      </w:r>
      <w:r w:rsidR="001A524F">
        <w:rPr>
          <w:rFonts w:ascii="Gill Sans MT" w:hAnsi="Gill Sans MT"/>
        </w:rPr>
        <w:t>.</w:t>
      </w:r>
      <w:r w:rsidR="002022F3">
        <w:rPr>
          <w:rFonts w:ascii="Gill Sans MT" w:hAnsi="Gill Sans MT"/>
        </w:rPr>
        <w:t xml:space="preserve"> The </w:t>
      </w:r>
      <w:r w:rsidR="00E511FD">
        <w:rPr>
          <w:rFonts w:ascii="Gill Sans MT" w:hAnsi="Gill Sans MT"/>
        </w:rPr>
        <w:t xml:space="preserve">minutes were approved by all those present. </w:t>
      </w:r>
    </w:p>
    <w:p w14:paraId="604526A5" w14:textId="38D961E5" w:rsidR="008B2BAC" w:rsidRDefault="007813EA" w:rsidP="00D527BF">
      <w:pPr>
        <w:pStyle w:val="NoSpacing"/>
        <w:ind w:left="-360"/>
        <w:rPr>
          <w:rFonts w:ascii="Gill Sans MT" w:hAnsi="Gill Sans MT"/>
          <w:b/>
          <w:bCs/>
          <w:u w:val="single"/>
        </w:rPr>
      </w:pPr>
      <w:r>
        <w:rPr>
          <w:rFonts w:ascii="Gill Sans MT" w:hAnsi="Gill Sans MT"/>
          <w:b/>
          <w:bCs/>
          <w:u w:val="single"/>
        </w:rPr>
        <w:lastRenderedPageBreak/>
        <w:t>Updates from the Secretary:</w:t>
      </w:r>
    </w:p>
    <w:p w14:paraId="300FD4B7" w14:textId="21206EC1" w:rsidR="00B12617" w:rsidRDefault="007813EA" w:rsidP="00826A22">
      <w:pPr>
        <w:pStyle w:val="NoSpacing"/>
        <w:tabs>
          <w:tab w:val="left" w:pos="1221"/>
        </w:tabs>
        <w:ind w:left="-360"/>
        <w:rPr>
          <w:rFonts w:ascii="Gill Sans MT" w:hAnsi="Gill Sans MT"/>
          <w:bCs/>
        </w:rPr>
      </w:pPr>
      <w:r>
        <w:rPr>
          <w:rFonts w:ascii="Gill Sans MT" w:hAnsi="Gill Sans MT" w:cs="Arial"/>
          <w:bCs/>
        </w:rPr>
        <w:t xml:space="preserve">Secretary Chen announced that </w:t>
      </w:r>
      <w:r w:rsidR="009747F4">
        <w:rPr>
          <w:rFonts w:ascii="Gill Sans MT" w:hAnsi="Gill Sans MT" w:cs="Arial"/>
          <w:bCs/>
        </w:rPr>
        <w:t>funding was secured from the American Rescue Plan Act (</w:t>
      </w:r>
      <w:proofErr w:type="spellStart"/>
      <w:r w:rsidR="009747F4">
        <w:rPr>
          <w:rFonts w:ascii="Gill Sans MT" w:hAnsi="Gill Sans MT" w:cs="Arial"/>
          <w:bCs/>
        </w:rPr>
        <w:t>ARPA</w:t>
      </w:r>
      <w:proofErr w:type="spellEnd"/>
      <w:r w:rsidR="009747F4">
        <w:rPr>
          <w:rFonts w:ascii="Gill Sans MT" w:hAnsi="Gill Sans MT" w:cs="Arial"/>
          <w:bCs/>
        </w:rPr>
        <w:t xml:space="preserve">) to </w:t>
      </w:r>
      <w:r w:rsidR="00BD0F7E">
        <w:rPr>
          <w:rFonts w:ascii="Gill Sans MT" w:hAnsi="Gill Sans MT" w:cs="Arial"/>
          <w:bCs/>
        </w:rPr>
        <w:t xml:space="preserve">support the Council’s work. Debra Williams </w:t>
      </w:r>
      <w:r w:rsidR="00E5657A">
        <w:rPr>
          <w:rFonts w:ascii="Gill Sans MT" w:hAnsi="Gill Sans MT" w:cs="Arial"/>
          <w:bCs/>
        </w:rPr>
        <w:t>will</w:t>
      </w:r>
      <w:r w:rsidR="00A82367">
        <w:rPr>
          <w:rFonts w:ascii="Gill Sans MT" w:hAnsi="Gill Sans MT" w:cs="Arial"/>
          <w:bCs/>
        </w:rPr>
        <w:t xml:space="preserve"> be joining Pam in coordinating the work of the Council’s workgroups, she is</w:t>
      </w:r>
      <w:r w:rsidR="00A82367" w:rsidRPr="00A82367">
        <w:rPr>
          <w:rFonts w:ascii="Gill Sans MT" w:hAnsi="Gill Sans MT" w:cs="Arial"/>
          <w:bCs/>
        </w:rPr>
        <w:t xml:space="preserve"> a project manager from Commonwealth Medicine of </w:t>
      </w:r>
      <w:r w:rsidR="00670AFA">
        <w:rPr>
          <w:rFonts w:ascii="Gill Sans MT" w:hAnsi="Gill Sans MT" w:cs="Arial"/>
          <w:bCs/>
        </w:rPr>
        <w:t xml:space="preserve">the </w:t>
      </w:r>
      <w:r w:rsidR="00A82367" w:rsidRPr="00A82367">
        <w:rPr>
          <w:rFonts w:ascii="Gill Sans MT" w:hAnsi="Gill Sans MT" w:cs="Arial"/>
          <w:bCs/>
        </w:rPr>
        <w:t>UMass Chan Medical School</w:t>
      </w:r>
      <w:r w:rsidR="00ED4668">
        <w:rPr>
          <w:rFonts w:ascii="Gill Sans MT" w:hAnsi="Gill Sans MT" w:cs="Arial"/>
          <w:bCs/>
        </w:rPr>
        <w:t xml:space="preserve">. </w:t>
      </w:r>
    </w:p>
    <w:p w14:paraId="0ED21319" w14:textId="77777777" w:rsidR="00826A22" w:rsidRPr="00826A22" w:rsidRDefault="00826A22" w:rsidP="00826A22">
      <w:pPr>
        <w:pStyle w:val="NoSpacing"/>
        <w:tabs>
          <w:tab w:val="left" w:pos="1221"/>
        </w:tabs>
        <w:ind w:left="-360"/>
        <w:rPr>
          <w:rFonts w:ascii="Gill Sans MT" w:hAnsi="Gill Sans MT"/>
          <w:bCs/>
        </w:rPr>
      </w:pPr>
    </w:p>
    <w:p w14:paraId="06EE2D0E" w14:textId="60B48B53" w:rsidR="00B12617" w:rsidRDefault="00153313" w:rsidP="00D10829">
      <w:pPr>
        <w:pStyle w:val="NoSpacing"/>
        <w:tabs>
          <w:tab w:val="left" w:pos="1221"/>
        </w:tabs>
        <w:ind w:left="-360"/>
        <w:rPr>
          <w:rFonts w:ascii="Gill Sans MT" w:hAnsi="Gill Sans MT"/>
          <w:b/>
          <w:bCs/>
          <w:u w:val="single"/>
        </w:rPr>
      </w:pPr>
      <w:r>
        <w:rPr>
          <w:rFonts w:ascii="Gill Sans MT" w:hAnsi="Gill Sans MT"/>
          <w:b/>
          <w:bCs/>
          <w:u w:val="single"/>
        </w:rPr>
        <w:t>Update on Equitable Access and Care Workstream</w:t>
      </w:r>
      <w:r w:rsidR="00A35C08">
        <w:rPr>
          <w:rFonts w:ascii="Gill Sans MT" w:hAnsi="Gill Sans MT"/>
          <w:b/>
          <w:bCs/>
          <w:u w:val="single"/>
        </w:rPr>
        <w:t>:</w:t>
      </w:r>
    </w:p>
    <w:p w14:paraId="262D62E1" w14:textId="6AE9CB4A" w:rsidR="00387078" w:rsidRDefault="00F2158C" w:rsidP="00476557">
      <w:pPr>
        <w:pStyle w:val="NoSpacing"/>
        <w:tabs>
          <w:tab w:val="left" w:pos="1221"/>
        </w:tabs>
        <w:ind w:left="-360"/>
        <w:rPr>
          <w:rFonts w:ascii="Gill Sans MT" w:hAnsi="Gill Sans MT"/>
        </w:rPr>
      </w:pPr>
      <w:r>
        <w:rPr>
          <w:rFonts w:ascii="Gill Sans MT" w:hAnsi="Gill Sans MT"/>
        </w:rPr>
        <w:t xml:space="preserve">Secretary </w:t>
      </w:r>
      <w:r w:rsidR="00476557">
        <w:rPr>
          <w:rFonts w:ascii="Gill Sans MT" w:hAnsi="Gill Sans MT"/>
        </w:rPr>
        <w:t xml:space="preserve">Chen </w:t>
      </w:r>
      <w:r>
        <w:rPr>
          <w:rFonts w:ascii="Gill Sans MT" w:hAnsi="Gill Sans MT"/>
        </w:rPr>
        <w:t xml:space="preserve">announced </w:t>
      </w:r>
      <w:r w:rsidR="00475119">
        <w:rPr>
          <w:rFonts w:ascii="Gill Sans MT" w:hAnsi="Gill Sans MT"/>
        </w:rPr>
        <w:t xml:space="preserve">that </w:t>
      </w:r>
      <w:r w:rsidR="00B04AE3">
        <w:rPr>
          <w:rFonts w:ascii="Gill Sans MT" w:hAnsi="Gill Sans MT"/>
        </w:rPr>
        <w:t xml:space="preserve">Dr. </w:t>
      </w:r>
      <w:r w:rsidRPr="00F2158C">
        <w:rPr>
          <w:rFonts w:ascii="Gill Sans MT" w:hAnsi="Gill Sans MT"/>
        </w:rPr>
        <w:t xml:space="preserve">Jatin </w:t>
      </w:r>
      <w:r w:rsidR="00476557" w:rsidRPr="00F2158C">
        <w:rPr>
          <w:rFonts w:ascii="Gill Sans MT" w:hAnsi="Gill Sans MT"/>
        </w:rPr>
        <w:t>Dave</w:t>
      </w:r>
      <w:r w:rsidR="00475119">
        <w:rPr>
          <w:rFonts w:ascii="Gill Sans MT" w:hAnsi="Gill Sans MT"/>
        </w:rPr>
        <w:t xml:space="preserve"> would be </w:t>
      </w:r>
      <w:r w:rsidR="00476557">
        <w:rPr>
          <w:rFonts w:ascii="Gill Sans MT" w:hAnsi="Gill Sans MT"/>
        </w:rPr>
        <w:t>C</w:t>
      </w:r>
      <w:r w:rsidRPr="00F2158C">
        <w:rPr>
          <w:rFonts w:ascii="Gill Sans MT" w:hAnsi="Gill Sans MT"/>
        </w:rPr>
        <w:t>hair</w:t>
      </w:r>
      <w:r w:rsidR="00475119">
        <w:rPr>
          <w:rFonts w:ascii="Gill Sans MT" w:hAnsi="Gill Sans MT"/>
        </w:rPr>
        <w:t>ing</w:t>
      </w:r>
      <w:r w:rsidRPr="00F2158C">
        <w:rPr>
          <w:rFonts w:ascii="Gill Sans MT" w:hAnsi="Gill Sans MT"/>
        </w:rPr>
        <w:t xml:space="preserve"> the </w:t>
      </w:r>
      <w:r w:rsidR="00B04AE3">
        <w:rPr>
          <w:rFonts w:ascii="Gill Sans MT" w:hAnsi="Gill Sans MT"/>
        </w:rPr>
        <w:t xml:space="preserve">Equitable </w:t>
      </w:r>
      <w:r w:rsidR="00C3394D">
        <w:rPr>
          <w:rFonts w:ascii="Gill Sans MT" w:hAnsi="Gill Sans MT"/>
        </w:rPr>
        <w:t xml:space="preserve">Access </w:t>
      </w:r>
      <w:r w:rsidR="00B04AE3">
        <w:rPr>
          <w:rFonts w:ascii="Gill Sans MT" w:hAnsi="Gill Sans MT"/>
        </w:rPr>
        <w:t xml:space="preserve">and Care </w:t>
      </w:r>
      <w:r w:rsidR="00100D86">
        <w:rPr>
          <w:rFonts w:ascii="Gill Sans MT" w:hAnsi="Gill Sans MT"/>
        </w:rPr>
        <w:t>W</w:t>
      </w:r>
      <w:r w:rsidRPr="00F2158C">
        <w:rPr>
          <w:rFonts w:ascii="Gill Sans MT" w:hAnsi="Gill Sans MT"/>
        </w:rPr>
        <w:t>orkstream</w:t>
      </w:r>
      <w:r w:rsidR="00F8133B">
        <w:rPr>
          <w:rFonts w:ascii="Gill Sans MT" w:hAnsi="Gill Sans MT"/>
        </w:rPr>
        <w:t>.</w:t>
      </w:r>
      <w:r w:rsidR="00A144EC">
        <w:rPr>
          <w:rFonts w:ascii="Gill Sans MT" w:hAnsi="Gill Sans MT"/>
        </w:rPr>
        <w:t xml:space="preserve"> Jatin</w:t>
      </w:r>
      <w:r w:rsidR="008108DB">
        <w:rPr>
          <w:rFonts w:ascii="Gill Sans MT" w:hAnsi="Gill Sans MT"/>
        </w:rPr>
        <w:t xml:space="preserve"> reviewed a</w:t>
      </w:r>
      <w:r w:rsidR="00476557">
        <w:rPr>
          <w:rFonts w:ascii="Gill Sans MT" w:hAnsi="Gill Sans MT"/>
        </w:rPr>
        <w:t xml:space="preserve"> list of definitions </w:t>
      </w:r>
      <w:r w:rsidR="000763A6">
        <w:rPr>
          <w:rFonts w:ascii="Gill Sans MT" w:hAnsi="Gill Sans MT"/>
        </w:rPr>
        <w:t xml:space="preserve">around </w:t>
      </w:r>
      <w:r w:rsidR="00476557">
        <w:rPr>
          <w:rFonts w:ascii="Gill Sans MT" w:hAnsi="Gill Sans MT"/>
        </w:rPr>
        <w:t xml:space="preserve">diversity, </w:t>
      </w:r>
      <w:r w:rsidR="000763A6">
        <w:rPr>
          <w:rFonts w:ascii="Gill Sans MT" w:hAnsi="Gill Sans MT"/>
        </w:rPr>
        <w:t xml:space="preserve">equity, and inclusion </w:t>
      </w:r>
      <w:r w:rsidR="008108DB">
        <w:rPr>
          <w:rFonts w:ascii="Gill Sans MT" w:hAnsi="Gill Sans MT"/>
        </w:rPr>
        <w:t>with the members</w:t>
      </w:r>
      <w:r w:rsidR="00752C7B">
        <w:rPr>
          <w:rFonts w:ascii="Gill Sans MT" w:hAnsi="Gill Sans MT"/>
        </w:rPr>
        <w:t xml:space="preserve"> to level set the conversation</w:t>
      </w:r>
      <w:r w:rsidR="008108DB">
        <w:rPr>
          <w:rFonts w:ascii="Gill Sans MT" w:hAnsi="Gill Sans MT"/>
        </w:rPr>
        <w:t xml:space="preserve">. </w:t>
      </w:r>
      <w:r w:rsidR="00476557">
        <w:rPr>
          <w:rFonts w:ascii="Gill Sans MT" w:hAnsi="Gill Sans MT"/>
        </w:rPr>
        <w:t xml:space="preserve">He presented </w:t>
      </w:r>
      <w:r w:rsidR="008108DB">
        <w:rPr>
          <w:rFonts w:ascii="Gill Sans MT" w:hAnsi="Gill Sans MT"/>
        </w:rPr>
        <w:t xml:space="preserve">on </w:t>
      </w:r>
      <w:r w:rsidR="00476557">
        <w:rPr>
          <w:rFonts w:ascii="Gill Sans MT" w:hAnsi="Gill Sans MT"/>
        </w:rPr>
        <w:t xml:space="preserve">how the racial </w:t>
      </w:r>
      <w:r w:rsidR="00153D53">
        <w:rPr>
          <w:rFonts w:ascii="Gill Sans MT" w:hAnsi="Gill Sans MT"/>
        </w:rPr>
        <w:t xml:space="preserve">and ethnic makeup </w:t>
      </w:r>
      <w:r w:rsidR="00100D86">
        <w:rPr>
          <w:rFonts w:ascii="Gill Sans MT" w:hAnsi="Gill Sans MT"/>
        </w:rPr>
        <w:t>in</w:t>
      </w:r>
      <w:r w:rsidR="00153D53">
        <w:rPr>
          <w:rFonts w:ascii="Gill Sans MT" w:hAnsi="Gill Sans MT"/>
        </w:rPr>
        <w:t xml:space="preserve"> Mass</w:t>
      </w:r>
      <w:r w:rsidR="00BE2525">
        <w:rPr>
          <w:rFonts w:ascii="Gill Sans MT" w:hAnsi="Gill Sans MT"/>
        </w:rPr>
        <w:t>achusetts</w:t>
      </w:r>
      <w:r w:rsidR="00153D53">
        <w:rPr>
          <w:rFonts w:ascii="Gill Sans MT" w:hAnsi="Gill Sans MT"/>
        </w:rPr>
        <w:t xml:space="preserve"> has changed</w:t>
      </w:r>
      <w:r w:rsidR="00752C7B">
        <w:rPr>
          <w:rFonts w:ascii="Gill Sans MT" w:hAnsi="Gill Sans MT"/>
        </w:rPr>
        <w:t xml:space="preserve"> over the past decade</w:t>
      </w:r>
      <w:r w:rsidR="00153D53">
        <w:rPr>
          <w:rFonts w:ascii="Gill Sans MT" w:hAnsi="Gill Sans MT"/>
        </w:rPr>
        <w:t>.</w:t>
      </w:r>
      <w:r w:rsidR="00752C7B">
        <w:rPr>
          <w:rFonts w:ascii="Gill Sans MT" w:hAnsi="Gill Sans MT"/>
        </w:rPr>
        <w:t xml:space="preserve"> </w:t>
      </w:r>
      <w:r w:rsidR="00153D53">
        <w:rPr>
          <w:rFonts w:ascii="Gill Sans MT" w:hAnsi="Gill Sans MT"/>
        </w:rPr>
        <w:t xml:space="preserve">He noted the demographics of </w:t>
      </w:r>
      <w:r w:rsidR="006B2251">
        <w:rPr>
          <w:rFonts w:ascii="Gill Sans MT" w:hAnsi="Gill Sans MT"/>
        </w:rPr>
        <w:t>those being affected a</w:t>
      </w:r>
      <w:r w:rsidR="00FA3664">
        <w:rPr>
          <w:rFonts w:ascii="Gill Sans MT" w:hAnsi="Gill Sans MT"/>
        </w:rPr>
        <w:t>re</w:t>
      </w:r>
      <w:r w:rsidR="006B2251">
        <w:rPr>
          <w:rFonts w:ascii="Gill Sans MT" w:hAnsi="Gill Sans MT"/>
        </w:rPr>
        <w:t xml:space="preserve"> </w:t>
      </w:r>
      <w:r w:rsidR="00BE2525">
        <w:rPr>
          <w:rFonts w:ascii="Gill Sans MT" w:hAnsi="Gill Sans MT"/>
        </w:rPr>
        <w:t xml:space="preserve">primarily </w:t>
      </w:r>
      <w:r w:rsidR="00153D53">
        <w:rPr>
          <w:rFonts w:ascii="Gill Sans MT" w:hAnsi="Gill Sans MT"/>
        </w:rPr>
        <w:t>non-English speaking populations</w:t>
      </w:r>
      <w:r w:rsidR="006B2251">
        <w:rPr>
          <w:rFonts w:ascii="Gill Sans MT" w:hAnsi="Gill Sans MT"/>
        </w:rPr>
        <w:t>:</w:t>
      </w:r>
      <w:r w:rsidR="00153D53">
        <w:rPr>
          <w:rFonts w:ascii="Gill Sans MT" w:hAnsi="Gill Sans MT"/>
        </w:rPr>
        <w:t xml:space="preserve"> Spanish, Portuguese, and Chinese</w:t>
      </w:r>
      <w:r w:rsidR="007C6196">
        <w:rPr>
          <w:rFonts w:ascii="Gill Sans MT" w:hAnsi="Gill Sans MT"/>
        </w:rPr>
        <w:t xml:space="preserve"> (including Man</w:t>
      </w:r>
      <w:r w:rsidR="00643712">
        <w:rPr>
          <w:rFonts w:ascii="Gill Sans MT" w:hAnsi="Gill Sans MT"/>
        </w:rPr>
        <w:t>darin and Cantonese)</w:t>
      </w:r>
      <w:r w:rsidR="00153D53">
        <w:rPr>
          <w:rFonts w:ascii="Gill Sans MT" w:hAnsi="Gill Sans MT"/>
        </w:rPr>
        <w:t xml:space="preserve">. </w:t>
      </w:r>
      <w:r w:rsidR="00E4759D">
        <w:rPr>
          <w:rFonts w:ascii="Gill Sans MT" w:hAnsi="Gill Sans MT"/>
        </w:rPr>
        <w:t xml:space="preserve">24.7% of </w:t>
      </w:r>
      <w:r w:rsidR="005F4976">
        <w:rPr>
          <w:rFonts w:ascii="Gill Sans MT" w:hAnsi="Gill Sans MT"/>
        </w:rPr>
        <w:t xml:space="preserve">Massachusetts residents are speakers of a non-English language, the national average is 22%. </w:t>
      </w:r>
      <w:r w:rsidR="002E4D64">
        <w:rPr>
          <w:rFonts w:ascii="Gill Sans MT" w:hAnsi="Gill Sans MT"/>
        </w:rPr>
        <w:t>M</w:t>
      </w:r>
      <w:r w:rsidR="00153D53">
        <w:rPr>
          <w:rFonts w:ascii="Gill Sans MT" w:hAnsi="Gill Sans MT"/>
        </w:rPr>
        <w:t xml:space="preserve">any organizations have DEI </w:t>
      </w:r>
      <w:r w:rsidR="00F65780">
        <w:rPr>
          <w:rFonts w:ascii="Gill Sans MT" w:hAnsi="Gill Sans MT"/>
        </w:rPr>
        <w:t>strategies but</w:t>
      </w:r>
      <w:r w:rsidR="00153D53">
        <w:rPr>
          <w:rFonts w:ascii="Gill Sans MT" w:hAnsi="Gill Sans MT"/>
        </w:rPr>
        <w:t xml:space="preserve"> noted the need for commitment</w:t>
      </w:r>
      <w:r w:rsidR="00581CD3">
        <w:rPr>
          <w:rFonts w:ascii="Gill Sans MT" w:hAnsi="Gill Sans MT"/>
        </w:rPr>
        <w:t>.</w:t>
      </w:r>
    </w:p>
    <w:p w14:paraId="0F844542" w14:textId="6061A527" w:rsidR="005C0D66" w:rsidRDefault="005C0D66" w:rsidP="005C0D66">
      <w:pPr>
        <w:pStyle w:val="NoSpacing"/>
        <w:tabs>
          <w:tab w:val="left" w:pos="1221"/>
        </w:tabs>
        <w:rPr>
          <w:rFonts w:ascii="Gill Sans MT" w:hAnsi="Gill Sans MT" w:cs="Arial"/>
          <w:bCs/>
          <w:sz w:val="20"/>
          <w:szCs w:val="20"/>
        </w:rPr>
      </w:pPr>
    </w:p>
    <w:p w14:paraId="619F2C7D" w14:textId="472EAB24" w:rsidR="00581CD3" w:rsidRDefault="00F65780" w:rsidP="009A0D46">
      <w:pPr>
        <w:pStyle w:val="NoSpacing"/>
        <w:tabs>
          <w:tab w:val="left" w:pos="1221"/>
        </w:tabs>
        <w:ind w:left="-360"/>
        <w:rPr>
          <w:rStyle w:val="normaltextrun"/>
          <w:rFonts w:ascii="Gill Sans MT" w:hAnsi="Gill Sans MT" w:cs="Calibri"/>
          <w:color w:val="000000"/>
          <w:position w:val="1"/>
        </w:rPr>
      </w:pPr>
      <w:r>
        <w:rPr>
          <w:rStyle w:val="normaltextrun"/>
          <w:rFonts w:ascii="Gill Sans MT" w:hAnsi="Gill Sans MT" w:cs="Calibri"/>
          <w:color w:val="000000"/>
          <w:position w:val="1"/>
        </w:rPr>
        <w:t>Jatin</w:t>
      </w:r>
      <w:r w:rsidR="00581CD3">
        <w:rPr>
          <w:rStyle w:val="normaltextrun"/>
          <w:rFonts w:ascii="Gill Sans MT" w:hAnsi="Gill Sans MT" w:cs="Calibri"/>
          <w:color w:val="000000"/>
          <w:position w:val="1"/>
        </w:rPr>
        <w:t xml:space="preserve"> announced the DEI Team </w:t>
      </w:r>
      <w:r w:rsidR="00FA3188">
        <w:rPr>
          <w:rStyle w:val="normaltextrun"/>
          <w:rFonts w:ascii="Gill Sans MT" w:hAnsi="Gill Sans MT" w:cs="Calibri"/>
          <w:color w:val="000000"/>
          <w:position w:val="1"/>
        </w:rPr>
        <w:t xml:space="preserve">will be holding </w:t>
      </w:r>
      <w:r w:rsidR="00960E0E">
        <w:rPr>
          <w:rStyle w:val="normaltextrun"/>
          <w:rFonts w:ascii="Gill Sans MT" w:hAnsi="Gill Sans MT" w:cs="Calibri"/>
          <w:color w:val="000000"/>
          <w:position w:val="1"/>
        </w:rPr>
        <w:t>its</w:t>
      </w:r>
      <w:r w:rsidR="00FA3188">
        <w:rPr>
          <w:rStyle w:val="normaltextrun"/>
          <w:rFonts w:ascii="Gill Sans MT" w:hAnsi="Gill Sans MT" w:cs="Calibri"/>
          <w:color w:val="000000"/>
          <w:position w:val="1"/>
        </w:rPr>
        <w:t xml:space="preserve"> first meeting soon. One of the</w:t>
      </w:r>
      <w:r w:rsidR="000763A6">
        <w:rPr>
          <w:rStyle w:val="normaltextrun"/>
          <w:rFonts w:ascii="Gill Sans MT" w:hAnsi="Gill Sans MT" w:cs="Calibri"/>
          <w:color w:val="000000"/>
          <w:position w:val="1"/>
        </w:rPr>
        <w:t xml:space="preserve"> team’s</w:t>
      </w:r>
      <w:r w:rsidR="00890AE6">
        <w:rPr>
          <w:rStyle w:val="normaltextrun"/>
          <w:rFonts w:ascii="Gill Sans MT" w:hAnsi="Gill Sans MT" w:cs="Calibri"/>
          <w:color w:val="000000"/>
          <w:position w:val="1"/>
        </w:rPr>
        <w:t xml:space="preserve"> first goals will be to </w:t>
      </w:r>
      <w:r w:rsidR="00807547">
        <w:rPr>
          <w:rStyle w:val="normaltextrun"/>
          <w:rFonts w:ascii="Gill Sans MT" w:hAnsi="Gill Sans MT" w:cs="Calibri"/>
          <w:color w:val="000000"/>
          <w:position w:val="1"/>
        </w:rPr>
        <w:t xml:space="preserve">draft a vision and pledge for the Council to approve. </w:t>
      </w:r>
      <w:r w:rsidR="0055598F">
        <w:rPr>
          <w:rStyle w:val="normaltextrun"/>
          <w:rFonts w:ascii="Gill Sans MT" w:hAnsi="Gill Sans MT" w:cs="Calibri"/>
          <w:color w:val="000000"/>
          <w:position w:val="1"/>
        </w:rPr>
        <w:t xml:space="preserve">From there, the </w:t>
      </w:r>
      <w:r w:rsidR="000763A6">
        <w:rPr>
          <w:rStyle w:val="normaltextrun"/>
          <w:rFonts w:ascii="Gill Sans MT" w:hAnsi="Gill Sans MT" w:cs="Calibri"/>
          <w:color w:val="000000"/>
          <w:position w:val="1"/>
        </w:rPr>
        <w:t>team’s</w:t>
      </w:r>
      <w:r w:rsidR="0055598F">
        <w:rPr>
          <w:rStyle w:val="normaltextrun"/>
          <w:rFonts w:ascii="Gill Sans MT" w:hAnsi="Gill Sans MT" w:cs="Calibri"/>
          <w:color w:val="000000"/>
          <w:position w:val="1"/>
        </w:rPr>
        <w:t xml:space="preserve"> goa</w:t>
      </w:r>
      <w:r w:rsidR="005D3E1F">
        <w:rPr>
          <w:rStyle w:val="normaltextrun"/>
          <w:rFonts w:ascii="Gill Sans MT" w:hAnsi="Gill Sans MT" w:cs="Calibri"/>
          <w:color w:val="000000"/>
          <w:position w:val="1"/>
        </w:rPr>
        <w:t xml:space="preserve">l will be to </w:t>
      </w:r>
      <w:r w:rsidR="005D3E1F">
        <w:rPr>
          <w:rFonts w:ascii="Gill Sans MT" w:hAnsi="Gill Sans MT" w:cs="Calibri"/>
          <w:color w:val="000000"/>
          <w:position w:val="1"/>
        </w:rPr>
        <w:t xml:space="preserve">build </w:t>
      </w:r>
      <w:r w:rsidR="005D3E1F" w:rsidRPr="005D3E1F">
        <w:rPr>
          <w:rFonts w:ascii="Gill Sans MT" w:hAnsi="Gill Sans MT" w:cs="Calibri"/>
          <w:color w:val="000000"/>
          <w:position w:val="1"/>
        </w:rPr>
        <w:t xml:space="preserve">a solid foundation of DEI into </w:t>
      </w:r>
      <w:r w:rsidR="005D3E1F">
        <w:rPr>
          <w:rFonts w:ascii="Gill Sans MT" w:hAnsi="Gill Sans MT" w:cs="Calibri"/>
          <w:color w:val="000000"/>
          <w:position w:val="1"/>
        </w:rPr>
        <w:t xml:space="preserve">the Council’s work. </w:t>
      </w:r>
      <w:r w:rsidR="00050B71">
        <w:rPr>
          <w:rFonts w:ascii="Gill Sans MT" w:hAnsi="Gill Sans MT" w:cs="Calibri"/>
          <w:color w:val="000000"/>
          <w:position w:val="1"/>
        </w:rPr>
        <w:t>Specifically,</w:t>
      </w:r>
      <w:r w:rsidR="00F91686">
        <w:rPr>
          <w:rFonts w:ascii="Gill Sans MT" w:hAnsi="Gill Sans MT" w:cs="Calibri"/>
          <w:color w:val="000000"/>
          <w:position w:val="1"/>
        </w:rPr>
        <w:t xml:space="preserve"> he hoped that the </w:t>
      </w:r>
      <w:r w:rsidR="000763A6">
        <w:rPr>
          <w:rFonts w:ascii="Gill Sans MT" w:hAnsi="Gill Sans MT" w:cs="Calibri"/>
          <w:color w:val="000000"/>
          <w:position w:val="1"/>
        </w:rPr>
        <w:t>team</w:t>
      </w:r>
      <w:r w:rsidR="00F91686">
        <w:rPr>
          <w:rFonts w:ascii="Gill Sans MT" w:hAnsi="Gill Sans MT" w:cs="Calibri"/>
          <w:color w:val="000000"/>
          <w:position w:val="1"/>
        </w:rPr>
        <w:t xml:space="preserve"> can:</w:t>
      </w:r>
    </w:p>
    <w:p w14:paraId="24E381C0" w14:textId="5AC57563" w:rsidR="00581CD3" w:rsidRDefault="00B770D5" w:rsidP="00581CD3">
      <w:pPr>
        <w:pStyle w:val="NoSpacing"/>
        <w:numPr>
          <w:ilvl w:val="0"/>
          <w:numId w:val="25"/>
        </w:numPr>
        <w:tabs>
          <w:tab w:val="left" w:pos="1221"/>
        </w:tabs>
        <w:rPr>
          <w:rFonts w:ascii="Gill Sans MT" w:hAnsi="Gill Sans MT" w:cs="Calibri"/>
          <w:color w:val="000000"/>
          <w:position w:val="1"/>
        </w:rPr>
      </w:pPr>
      <w:r w:rsidRPr="00B770D5">
        <w:rPr>
          <w:rFonts w:ascii="Gill Sans MT" w:hAnsi="Gill Sans MT" w:cs="Calibri"/>
          <w:color w:val="000000"/>
          <w:position w:val="1"/>
        </w:rPr>
        <w:t>Identify barriers that may prevent certain groups from benefiting from the Council’s work</w:t>
      </w:r>
      <w:r>
        <w:rPr>
          <w:rFonts w:ascii="Gill Sans MT" w:hAnsi="Gill Sans MT" w:cs="Calibri"/>
          <w:color w:val="000000"/>
          <w:position w:val="1"/>
        </w:rPr>
        <w:t>.</w:t>
      </w:r>
    </w:p>
    <w:p w14:paraId="74277831" w14:textId="2EAAF796" w:rsidR="00F656BD" w:rsidRPr="00572ADA" w:rsidRDefault="00050B71" w:rsidP="00F656BD">
      <w:pPr>
        <w:pStyle w:val="NoSpacing"/>
        <w:numPr>
          <w:ilvl w:val="0"/>
          <w:numId w:val="25"/>
        </w:numPr>
        <w:tabs>
          <w:tab w:val="left" w:pos="1221"/>
        </w:tabs>
        <w:rPr>
          <w:rStyle w:val="normaltextrun"/>
          <w:rFonts w:ascii="Gill Sans MT" w:hAnsi="Gill Sans MT" w:cs="Calibri"/>
          <w:color w:val="000000"/>
          <w:position w:val="1"/>
        </w:rPr>
      </w:pPr>
      <w:r w:rsidRPr="00050B71">
        <w:rPr>
          <w:rFonts w:ascii="Gill Sans MT" w:hAnsi="Gill Sans MT" w:cs="Calibri"/>
          <w:color w:val="000000"/>
          <w:position w:val="1"/>
        </w:rPr>
        <w:t>Determine reasons for the barriers; identify approaches to eliminate them, weaken them, or mitigate their impact</w:t>
      </w:r>
      <w:r w:rsidR="00572ADA">
        <w:rPr>
          <w:rFonts w:ascii="Gill Sans MT" w:hAnsi="Gill Sans MT" w:cs="Calibri"/>
          <w:color w:val="000000"/>
          <w:position w:val="1"/>
        </w:rPr>
        <w:t>.</w:t>
      </w:r>
    </w:p>
    <w:p w14:paraId="570D0EF1" w14:textId="27A42578" w:rsidR="00572ADA" w:rsidRDefault="00572ADA" w:rsidP="00581CD3">
      <w:pPr>
        <w:pStyle w:val="NoSpacing"/>
        <w:tabs>
          <w:tab w:val="left" w:pos="1221"/>
        </w:tabs>
        <w:ind w:left="-360"/>
        <w:rPr>
          <w:rStyle w:val="normaltextrun"/>
          <w:rFonts w:ascii="Gill Sans MT" w:hAnsi="Gill Sans MT" w:cs="Calibri"/>
          <w:color w:val="000000"/>
          <w:position w:val="1"/>
        </w:rPr>
      </w:pPr>
    </w:p>
    <w:p w14:paraId="5F3E26BD" w14:textId="5820E6C6" w:rsidR="00572ADA" w:rsidRDefault="00572ADA" w:rsidP="00581CD3">
      <w:pPr>
        <w:pStyle w:val="NoSpacing"/>
        <w:tabs>
          <w:tab w:val="left" w:pos="1221"/>
        </w:tabs>
        <w:ind w:left="-360"/>
        <w:rPr>
          <w:rFonts w:ascii="Gill Sans MT" w:hAnsi="Gill Sans MT" w:cs="Calibri"/>
          <w:color w:val="000000"/>
          <w:position w:val="1"/>
        </w:rPr>
      </w:pPr>
      <w:r>
        <w:rPr>
          <w:rStyle w:val="normaltextrun"/>
          <w:rFonts w:ascii="Gill Sans MT" w:hAnsi="Gill Sans MT" w:cs="Calibri"/>
          <w:color w:val="000000"/>
          <w:position w:val="1"/>
        </w:rPr>
        <w:t xml:space="preserve">He added that the </w:t>
      </w:r>
      <w:r w:rsidR="000763A6">
        <w:rPr>
          <w:rStyle w:val="normaltextrun"/>
          <w:rFonts w:ascii="Gill Sans MT" w:hAnsi="Gill Sans MT" w:cs="Calibri"/>
          <w:color w:val="000000"/>
          <w:position w:val="1"/>
        </w:rPr>
        <w:t xml:space="preserve">team </w:t>
      </w:r>
      <w:r>
        <w:rPr>
          <w:rStyle w:val="normaltextrun"/>
          <w:rFonts w:ascii="Gill Sans MT" w:hAnsi="Gill Sans MT" w:cs="Calibri"/>
          <w:color w:val="000000"/>
          <w:position w:val="1"/>
        </w:rPr>
        <w:t xml:space="preserve">will also </w:t>
      </w:r>
      <w:r>
        <w:rPr>
          <w:rFonts w:ascii="Gill Sans MT" w:hAnsi="Gill Sans MT" w:cs="Calibri"/>
          <w:color w:val="000000"/>
          <w:position w:val="1"/>
        </w:rPr>
        <w:t>work to r</w:t>
      </w:r>
      <w:r w:rsidRPr="00572ADA">
        <w:rPr>
          <w:rFonts w:ascii="Gill Sans MT" w:hAnsi="Gill Sans MT" w:cs="Calibri"/>
          <w:color w:val="000000"/>
          <w:position w:val="1"/>
        </w:rPr>
        <w:t>efine recommend</w:t>
      </w:r>
      <w:r>
        <w:rPr>
          <w:rFonts w:ascii="Gill Sans MT" w:hAnsi="Gill Sans MT" w:cs="Calibri"/>
          <w:color w:val="000000"/>
          <w:position w:val="1"/>
        </w:rPr>
        <w:t xml:space="preserve">ations already made by the Council </w:t>
      </w:r>
      <w:r w:rsidRPr="00572ADA">
        <w:rPr>
          <w:rFonts w:ascii="Gill Sans MT" w:hAnsi="Gill Sans MT" w:cs="Calibri"/>
          <w:color w:val="000000"/>
          <w:position w:val="1"/>
        </w:rPr>
        <w:t xml:space="preserve">to achieve </w:t>
      </w:r>
      <w:r>
        <w:rPr>
          <w:rFonts w:ascii="Gill Sans MT" w:hAnsi="Gill Sans MT" w:cs="Calibri"/>
          <w:color w:val="000000"/>
          <w:position w:val="1"/>
        </w:rPr>
        <w:t xml:space="preserve">its </w:t>
      </w:r>
      <w:r w:rsidRPr="00572ADA">
        <w:rPr>
          <w:rFonts w:ascii="Gill Sans MT" w:hAnsi="Gill Sans MT" w:cs="Calibri"/>
          <w:color w:val="000000"/>
          <w:position w:val="1"/>
        </w:rPr>
        <w:t>DEI goal</w:t>
      </w:r>
      <w:r>
        <w:rPr>
          <w:rFonts w:ascii="Gill Sans MT" w:hAnsi="Gill Sans MT" w:cs="Calibri"/>
          <w:color w:val="000000"/>
          <w:position w:val="1"/>
        </w:rPr>
        <w:t>s.</w:t>
      </w:r>
      <w:r w:rsidR="00EB2B70">
        <w:rPr>
          <w:rFonts w:ascii="Gill Sans MT" w:hAnsi="Gill Sans MT" w:cs="Calibri"/>
          <w:color w:val="000000"/>
          <w:position w:val="1"/>
        </w:rPr>
        <w:t xml:space="preserve"> Once his team is meeting on a regular cadence, </w:t>
      </w:r>
      <w:r w:rsidR="008E48AE">
        <w:rPr>
          <w:rFonts w:ascii="Gill Sans MT" w:hAnsi="Gill Sans MT" w:cs="Calibri"/>
          <w:color w:val="000000"/>
          <w:position w:val="1"/>
        </w:rPr>
        <w:t xml:space="preserve">members will begin meeting with the other Council’s </w:t>
      </w:r>
      <w:r w:rsidR="000763A6">
        <w:rPr>
          <w:rFonts w:ascii="Gill Sans MT" w:hAnsi="Gill Sans MT" w:cs="Calibri"/>
          <w:color w:val="000000"/>
          <w:position w:val="1"/>
        </w:rPr>
        <w:t>teams</w:t>
      </w:r>
      <w:r w:rsidR="008E48AE">
        <w:rPr>
          <w:rFonts w:ascii="Gill Sans MT" w:hAnsi="Gill Sans MT" w:cs="Calibri"/>
          <w:color w:val="000000"/>
          <w:position w:val="1"/>
        </w:rPr>
        <w:t xml:space="preserve"> to</w:t>
      </w:r>
      <w:r w:rsidR="003F1069">
        <w:rPr>
          <w:rFonts w:ascii="Gill Sans MT" w:hAnsi="Gill Sans MT" w:cs="Calibri"/>
          <w:color w:val="000000"/>
          <w:position w:val="1"/>
        </w:rPr>
        <w:t xml:space="preserve"> determine the following: </w:t>
      </w:r>
    </w:p>
    <w:p w14:paraId="1E6622C1" w14:textId="2D9520C0" w:rsidR="009B2573" w:rsidRPr="009B2573" w:rsidRDefault="009B2573" w:rsidP="009B2573">
      <w:pPr>
        <w:pStyle w:val="NoSpacing"/>
        <w:numPr>
          <w:ilvl w:val="0"/>
          <w:numId w:val="30"/>
        </w:numPr>
        <w:tabs>
          <w:tab w:val="left" w:pos="1221"/>
        </w:tabs>
        <w:rPr>
          <w:rFonts w:ascii="Gill Sans MT" w:hAnsi="Gill Sans MT" w:cs="Calibri"/>
          <w:color w:val="000000"/>
          <w:position w:val="1"/>
        </w:rPr>
      </w:pPr>
      <w:r w:rsidRPr="009B2573">
        <w:rPr>
          <w:rFonts w:ascii="Gill Sans MT" w:hAnsi="Gill Sans MT" w:cs="Calibri"/>
          <w:color w:val="000000"/>
          <w:position w:val="1"/>
        </w:rPr>
        <w:t xml:space="preserve">What challenges have </w:t>
      </w:r>
      <w:r w:rsidR="003F1069">
        <w:rPr>
          <w:rFonts w:ascii="Gill Sans MT" w:hAnsi="Gill Sans MT" w:cs="Calibri"/>
          <w:color w:val="000000"/>
          <w:position w:val="1"/>
        </w:rPr>
        <w:t>they</w:t>
      </w:r>
      <w:r w:rsidRPr="009B2573">
        <w:rPr>
          <w:rFonts w:ascii="Gill Sans MT" w:hAnsi="Gill Sans MT" w:cs="Calibri"/>
          <w:color w:val="000000"/>
          <w:position w:val="1"/>
        </w:rPr>
        <w:t xml:space="preserve"> encountered associated with dementia that are specifically due </w:t>
      </w:r>
      <w:r w:rsidR="00E813AA">
        <w:rPr>
          <w:rFonts w:ascii="Gill Sans MT" w:hAnsi="Gill Sans MT" w:cs="Calibri"/>
          <w:color w:val="000000"/>
          <w:position w:val="1"/>
        </w:rPr>
        <w:t xml:space="preserve">to </w:t>
      </w:r>
      <w:r w:rsidRPr="009B2573">
        <w:rPr>
          <w:rFonts w:ascii="Gill Sans MT" w:hAnsi="Gill Sans MT" w:cs="Calibri"/>
          <w:color w:val="000000"/>
          <w:position w:val="1"/>
        </w:rPr>
        <w:t>a lack of cultural understanding?</w:t>
      </w:r>
    </w:p>
    <w:p w14:paraId="31FEF215" w14:textId="77777777" w:rsidR="00BD0762" w:rsidRDefault="009B2573" w:rsidP="00BD0762">
      <w:pPr>
        <w:pStyle w:val="NoSpacing"/>
        <w:numPr>
          <w:ilvl w:val="0"/>
          <w:numId w:val="30"/>
        </w:numPr>
        <w:tabs>
          <w:tab w:val="left" w:pos="1221"/>
        </w:tabs>
        <w:rPr>
          <w:rFonts w:ascii="Gill Sans MT" w:hAnsi="Gill Sans MT" w:cs="Calibri"/>
          <w:color w:val="000000"/>
          <w:position w:val="1"/>
        </w:rPr>
      </w:pPr>
      <w:r w:rsidRPr="009B2573">
        <w:rPr>
          <w:rFonts w:ascii="Gill Sans MT" w:hAnsi="Gill Sans MT" w:cs="Calibri"/>
          <w:color w:val="000000"/>
          <w:position w:val="1"/>
        </w:rPr>
        <w:t xml:space="preserve">What benefits have </w:t>
      </w:r>
      <w:r w:rsidR="006373B4">
        <w:rPr>
          <w:rFonts w:ascii="Gill Sans MT" w:hAnsi="Gill Sans MT" w:cs="Calibri"/>
          <w:color w:val="000000"/>
          <w:position w:val="1"/>
        </w:rPr>
        <w:t>they</w:t>
      </w:r>
      <w:r w:rsidRPr="009B2573">
        <w:rPr>
          <w:rFonts w:ascii="Gill Sans MT" w:hAnsi="Gill Sans MT" w:cs="Calibri"/>
          <w:color w:val="000000"/>
          <w:position w:val="1"/>
        </w:rPr>
        <w:t xml:space="preserve"> experienced when interacting with people who had a solid understanding of your cultural community?</w:t>
      </w:r>
    </w:p>
    <w:p w14:paraId="5586C9F4" w14:textId="76DAEFBC" w:rsidR="00F656BD" w:rsidRPr="00BD0762" w:rsidRDefault="009A0D46" w:rsidP="00BD0762">
      <w:pPr>
        <w:pStyle w:val="NoSpacing"/>
        <w:tabs>
          <w:tab w:val="left" w:pos="1221"/>
        </w:tabs>
        <w:ind w:left="-360"/>
        <w:rPr>
          <w:rStyle w:val="normaltextrun"/>
          <w:rFonts w:ascii="Gill Sans MT" w:hAnsi="Gill Sans MT" w:cs="Calibri"/>
          <w:color w:val="000000"/>
          <w:position w:val="1"/>
        </w:rPr>
      </w:pPr>
      <w:r>
        <w:rPr>
          <w:rStyle w:val="normaltextrun"/>
          <w:rFonts w:ascii="Gill Sans MT" w:hAnsi="Gill Sans MT" w:cs="Calibri"/>
          <w:color w:val="000000"/>
          <w:position w:val="1"/>
        </w:rPr>
        <w:t xml:space="preserve">He noted that those who already face barriers will </w:t>
      </w:r>
      <w:r w:rsidR="00383584">
        <w:rPr>
          <w:rStyle w:val="normaltextrun"/>
          <w:rFonts w:ascii="Gill Sans MT" w:hAnsi="Gill Sans MT" w:cs="Calibri"/>
          <w:color w:val="000000"/>
          <w:position w:val="1"/>
        </w:rPr>
        <w:t xml:space="preserve">have an even more difficult time navigating society with dementia. </w:t>
      </w:r>
    </w:p>
    <w:p w14:paraId="7AC7E10B" w14:textId="77777777" w:rsidR="00BD0762" w:rsidRDefault="00BD0762" w:rsidP="00BD0762">
      <w:pPr>
        <w:pStyle w:val="NoSpacing"/>
        <w:tabs>
          <w:tab w:val="left" w:pos="1221"/>
        </w:tabs>
        <w:ind w:left="-360"/>
        <w:rPr>
          <w:rStyle w:val="normaltextrun"/>
          <w:rFonts w:ascii="Gill Sans MT" w:hAnsi="Gill Sans MT" w:cs="Calibri"/>
          <w:color w:val="000000"/>
          <w:position w:val="1"/>
        </w:rPr>
      </w:pPr>
    </w:p>
    <w:p w14:paraId="3D422A65" w14:textId="6F72AA78" w:rsidR="00F67F26" w:rsidRDefault="00CD45DC" w:rsidP="00581CD3">
      <w:pPr>
        <w:pStyle w:val="NoSpacing"/>
        <w:tabs>
          <w:tab w:val="left" w:pos="1221"/>
        </w:tabs>
        <w:ind w:left="-360"/>
        <w:rPr>
          <w:rStyle w:val="normaltextrun"/>
          <w:rFonts w:ascii="Gill Sans MT" w:hAnsi="Gill Sans MT" w:cs="Calibri"/>
          <w:color w:val="000000"/>
          <w:position w:val="1"/>
        </w:rPr>
      </w:pPr>
      <w:r w:rsidRPr="00C06995">
        <w:rPr>
          <w:rStyle w:val="normaltextrun"/>
          <w:rFonts w:ascii="Gill Sans MT" w:hAnsi="Gill Sans MT" w:cs="Calibri"/>
          <w:color w:val="000000"/>
          <w:position w:val="1"/>
        </w:rPr>
        <w:t>Michael Belleville</w:t>
      </w:r>
      <w:r>
        <w:rPr>
          <w:rStyle w:val="normaltextrun"/>
          <w:rFonts w:ascii="Gill Sans MT" w:hAnsi="Gill Sans MT" w:cs="Calibri"/>
          <w:color w:val="000000"/>
          <w:position w:val="1"/>
        </w:rPr>
        <w:t xml:space="preserve"> </w:t>
      </w:r>
      <w:r w:rsidR="001E5363">
        <w:rPr>
          <w:rStyle w:val="normaltextrun"/>
          <w:rFonts w:ascii="Gill Sans MT" w:hAnsi="Gill Sans MT" w:cs="Calibri"/>
          <w:color w:val="000000"/>
          <w:position w:val="1"/>
        </w:rPr>
        <w:t xml:space="preserve">felt that it would be important to get feedback from </w:t>
      </w:r>
      <w:r w:rsidR="00462DE6">
        <w:rPr>
          <w:rStyle w:val="normaltextrun"/>
          <w:rFonts w:ascii="Gill Sans MT" w:hAnsi="Gill Sans MT" w:cs="Calibri"/>
          <w:color w:val="000000"/>
          <w:position w:val="1"/>
        </w:rPr>
        <w:t xml:space="preserve">those </w:t>
      </w:r>
      <w:r>
        <w:rPr>
          <w:rStyle w:val="normaltextrun"/>
          <w:rFonts w:ascii="Gill Sans MT" w:hAnsi="Gill Sans MT" w:cs="Calibri"/>
          <w:color w:val="000000"/>
          <w:position w:val="1"/>
        </w:rPr>
        <w:t>living with dementi</w:t>
      </w:r>
      <w:r w:rsidR="00462DE6">
        <w:rPr>
          <w:rStyle w:val="normaltextrun"/>
          <w:rFonts w:ascii="Gill Sans MT" w:hAnsi="Gill Sans MT" w:cs="Calibri"/>
          <w:color w:val="000000"/>
          <w:position w:val="1"/>
        </w:rPr>
        <w:t xml:space="preserve">a as well. He added that </w:t>
      </w:r>
      <w:r w:rsidR="001E379D">
        <w:rPr>
          <w:rStyle w:val="normaltextrun"/>
          <w:rFonts w:ascii="Gill Sans MT" w:hAnsi="Gill Sans MT" w:cs="Calibri"/>
          <w:color w:val="000000"/>
          <w:position w:val="1"/>
        </w:rPr>
        <w:t xml:space="preserve">he has friends and colleagues living outside of Massachusetts who </w:t>
      </w:r>
      <w:r w:rsidR="00F267F1">
        <w:rPr>
          <w:rStyle w:val="normaltextrun"/>
          <w:rFonts w:ascii="Gill Sans MT" w:hAnsi="Gill Sans MT" w:cs="Calibri"/>
          <w:color w:val="000000"/>
          <w:position w:val="1"/>
        </w:rPr>
        <w:t xml:space="preserve">could be </w:t>
      </w:r>
      <w:r w:rsidR="000F2AA0">
        <w:rPr>
          <w:rStyle w:val="normaltextrun"/>
          <w:rFonts w:ascii="Gill Sans MT" w:hAnsi="Gill Sans MT" w:cs="Calibri"/>
          <w:color w:val="000000"/>
          <w:position w:val="1"/>
        </w:rPr>
        <w:t xml:space="preserve">beneficial as this team begins its work. </w:t>
      </w:r>
      <w:r w:rsidR="00197172">
        <w:rPr>
          <w:rStyle w:val="normaltextrun"/>
          <w:rFonts w:ascii="Gill Sans MT" w:hAnsi="Gill Sans MT" w:cs="Calibri"/>
          <w:color w:val="000000"/>
          <w:position w:val="1"/>
        </w:rPr>
        <w:t xml:space="preserve">He also said that </w:t>
      </w:r>
      <w:r w:rsidR="00B65EC3">
        <w:rPr>
          <w:rStyle w:val="normaltextrun"/>
          <w:rFonts w:ascii="Gill Sans MT" w:hAnsi="Gill Sans MT" w:cs="Calibri"/>
          <w:color w:val="000000"/>
          <w:position w:val="1"/>
        </w:rPr>
        <w:t xml:space="preserve">a connection should be made with </w:t>
      </w:r>
      <w:r w:rsidR="00197172">
        <w:rPr>
          <w:rStyle w:val="normaltextrun"/>
          <w:rFonts w:ascii="Gill Sans MT" w:hAnsi="Gill Sans MT" w:cs="Calibri"/>
          <w:color w:val="000000"/>
          <w:position w:val="1"/>
        </w:rPr>
        <w:t xml:space="preserve">Massachusetts General Hospital </w:t>
      </w:r>
      <w:r w:rsidR="00B65EC3">
        <w:rPr>
          <w:rStyle w:val="normaltextrun"/>
          <w:rFonts w:ascii="Gill Sans MT" w:hAnsi="Gill Sans MT" w:cs="Calibri"/>
          <w:color w:val="000000"/>
          <w:position w:val="1"/>
        </w:rPr>
        <w:t>to see what they are doing to</w:t>
      </w:r>
      <w:r w:rsidR="00607EB5">
        <w:rPr>
          <w:rStyle w:val="normaltextrun"/>
          <w:rFonts w:ascii="Gill Sans MT" w:hAnsi="Gill Sans MT" w:cs="Calibri"/>
          <w:color w:val="000000"/>
          <w:position w:val="1"/>
        </w:rPr>
        <w:t xml:space="preserve"> build relationships with those </w:t>
      </w:r>
      <w:r w:rsidR="00B65EC3">
        <w:rPr>
          <w:rStyle w:val="normaltextrun"/>
          <w:rFonts w:ascii="Gill Sans MT" w:hAnsi="Gill Sans MT" w:cs="Calibri"/>
          <w:color w:val="000000"/>
          <w:position w:val="1"/>
        </w:rPr>
        <w:t xml:space="preserve">from diverse backgrounds for their research projects. </w:t>
      </w:r>
    </w:p>
    <w:p w14:paraId="1D02A5F9" w14:textId="77777777" w:rsidR="000763A6" w:rsidRDefault="000763A6" w:rsidP="00581CD3">
      <w:pPr>
        <w:pStyle w:val="NoSpacing"/>
        <w:tabs>
          <w:tab w:val="left" w:pos="1221"/>
        </w:tabs>
        <w:ind w:left="-360"/>
        <w:rPr>
          <w:rStyle w:val="normaltextrun"/>
          <w:rFonts w:ascii="Gill Sans MT" w:hAnsi="Gill Sans MT" w:cs="Calibri"/>
          <w:color w:val="000000"/>
          <w:position w:val="1"/>
        </w:rPr>
      </w:pPr>
    </w:p>
    <w:p w14:paraId="395DE258" w14:textId="2622B59F" w:rsidR="00217286" w:rsidRPr="00CE1E88" w:rsidRDefault="00F67F26" w:rsidP="00CE1E88">
      <w:pPr>
        <w:pStyle w:val="NoSpacing"/>
        <w:tabs>
          <w:tab w:val="left" w:pos="1221"/>
        </w:tabs>
        <w:ind w:left="-360"/>
        <w:rPr>
          <w:rFonts w:ascii="Gill Sans MT" w:hAnsi="Gill Sans MT" w:cs="Calibri"/>
          <w:color w:val="000000"/>
          <w:position w:val="1"/>
        </w:rPr>
      </w:pPr>
      <w:r w:rsidRPr="00270AAF">
        <w:rPr>
          <w:rStyle w:val="normaltextrun"/>
          <w:rFonts w:ascii="Gill Sans MT" w:hAnsi="Gill Sans MT" w:cs="Calibri"/>
          <w:color w:val="000000"/>
          <w:position w:val="1"/>
        </w:rPr>
        <w:t>Barbara Meehan</w:t>
      </w:r>
      <w:r>
        <w:rPr>
          <w:rStyle w:val="normaltextrun"/>
          <w:rFonts w:ascii="Gill Sans MT" w:hAnsi="Gill Sans MT" w:cs="Calibri"/>
          <w:color w:val="000000"/>
          <w:position w:val="1"/>
        </w:rPr>
        <w:t xml:space="preserve"> noted </w:t>
      </w:r>
      <w:r w:rsidR="00AA2868">
        <w:rPr>
          <w:rStyle w:val="normaltextrun"/>
          <w:rFonts w:ascii="Gill Sans MT" w:hAnsi="Gill Sans MT" w:cs="Calibri"/>
          <w:color w:val="000000"/>
          <w:position w:val="1"/>
        </w:rPr>
        <w:t xml:space="preserve">that a </w:t>
      </w:r>
      <w:r>
        <w:rPr>
          <w:rStyle w:val="normaltextrun"/>
          <w:rFonts w:ascii="Gill Sans MT" w:hAnsi="Gill Sans MT" w:cs="Calibri"/>
          <w:color w:val="000000"/>
          <w:position w:val="1"/>
        </w:rPr>
        <w:t>major issue to address</w:t>
      </w:r>
      <w:r w:rsidR="00D73411">
        <w:rPr>
          <w:rStyle w:val="normaltextrun"/>
          <w:rFonts w:ascii="Gill Sans MT" w:hAnsi="Gill Sans MT" w:cs="Calibri"/>
          <w:color w:val="000000"/>
          <w:position w:val="1"/>
        </w:rPr>
        <w:t xml:space="preserve"> </w:t>
      </w:r>
      <w:r w:rsidR="00C23030">
        <w:rPr>
          <w:rStyle w:val="normaltextrun"/>
          <w:rFonts w:ascii="Gill Sans MT" w:hAnsi="Gill Sans MT" w:cs="Calibri"/>
          <w:color w:val="000000"/>
          <w:position w:val="1"/>
        </w:rPr>
        <w:t>are the communities that feel</w:t>
      </w:r>
      <w:r>
        <w:rPr>
          <w:rStyle w:val="normaltextrun"/>
          <w:rFonts w:ascii="Gill Sans MT" w:hAnsi="Gill Sans MT" w:cs="Calibri"/>
          <w:color w:val="000000"/>
          <w:position w:val="1"/>
        </w:rPr>
        <w:t xml:space="preserve"> “what happens </w:t>
      </w:r>
      <w:r w:rsidR="00D73411">
        <w:rPr>
          <w:rStyle w:val="normaltextrun"/>
          <w:rFonts w:ascii="Gill Sans MT" w:hAnsi="Gill Sans MT" w:cs="Calibri"/>
          <w:color w:val="000000"/>
          <w:position w:val="1"/>
        </w:rPr>
        <w:t xml:space="preserve">at </w:t>
      </w:r>
      <w:r>
        <w:rPr>
          <w:rStyle w:val="normaltextrun"/>
          <w:rFonts w:ascii="Gill Sans MT" w:hAnsi="Gill Sans MT" w:cs="Calibri"/>
          <w:color w:val="000000"/>
          <w:position w:val="1"/>
        </w:rPr>
        <w:t>home, stays at home.”</w:t>
      </w:r>
      <w:r w:rsidR="00C23030">
        <w:rPr>
          <w:rStyle w:val="normaltextrun"/>
          <w:rFonts w:ascii="Gill Sans MT" w:hAnsi="Gill Sans MT" w:cs="Calibri"/>
          <w:color w:val="000000"/>
          <w:position w:val="1"/>
        </w:rPr>
        <w:t xml:space="preserve"> She </w:t>
      </w:r>
      <w:r w:rsidR="003E1FBC">
        <w:rPr>
          <w:rStyle w:val="normaltextrun"/>
          <w:rFonts w:ascii="Gill Sans MT" w:hAnsi="Gill Sans MT" w:cs="Calibri"/>
          <w:color w:val="000000"/>
          <w:position w:val="1"/>
        </w:rPr>
        <w:t>mentioned</w:t>
      </w:r>
      <w:r w:rsidR="00C23030">
        <w:rPr>
          <w:rStyle w:val="normaltextrun"/>
          <w:rFonts w:ascii="Gill Sans MT" w:hAnsi="Gill Sans MT" w:cs="Calibri"/>
          <w:color w:val="000000"/>
          <w:position w:val="1"/>
        </w:rPr>
        <w:t xml:space="preserve"> it would be important to have </w:t>
      </w:r>
      <w:r w:rsidR="000763A6">
        <w:rPr>
          <w:rStyle w:val="normaltextrun"/>
          <w:rFonts w:ascii="Gill Sans MT" w:hAnsi="Gill Sans MT" w:cs="Calibri"/>
          <w:color w:val="000000"/>
          <w:position w:val="1"/>
        </w:rPr>
        <w:t xml:space="preserve">team </w:t>
      </w:r>
      <w:r w:rsidR="00C23030">
        <w:rPr>
          <w:rStyle w:val="normaltextrun"/>
          <w:rFonts w:ascii="Gill Sans MT" w:hAnsi="Gill Sans MT" w:cs="Calibri"/>
          <w:color w:val="000000"/>
          <w:position w:val="1"/>
        </w:rPr>
        <w:t xml:space="preserve">members </w:t>
      </w:r>
      <w:r w:rsidR="00BB4B98">
        <w:rPr>
          <w:rStyle w:val="normaltextrun"/>
          <w:rFonts w:ascii="Gill Sans MT" w:hAnsi="Gill Sans MT" w:cs="Calibri"/>
          <w:color w:val="000000"/>
          <w:position w:val="1"/>
        </w:rPr>
        <w:t xml:space="preserve">that </w:t>
      </w:r>
      <w:r w:rsidR="00C23030">
        <w:rPr>
          <w:rStyle w:val="normaltextrun"/>
          <w:rFonts w:ascii="Gill Sans MT" w:hAnsi="Gill Sans MT" w:cs="Calibri"/>
          <w:color w:val="000000"/>
          <w:position w:val="1"/>
        </w:rPr>
        <w:t xml:space="preserve">have the same experiences as those we are seeking to reach; LGBTQ, </w:t>
      </w:r>
      <w:r w:rsidR="00432A61">
        <w:rPr>
          <w:rStyle w:val="normaltextrun"/>
          <w:rFonts w:ascii="Gill Sans MT" w:hAnsi="Gill Sans MT" w:cs="Calibri"/>
          <w:color w:val="000000"/>
          <w:position w:val="1"/>
        </w:rPr>
        <w:t>immigrants,</w:t>
      </w:r>
      <w:r w:rsidR="0084418C">
        <w:rPr>
          <w:rStyle w:val="normaltextrun"/>
          <w:rFonts w:ascii="Gill Sans MT" w:hAnsi="Gill Sans MT" w:cs="Calibri"/>
          <w:color w:val="000000"/>
          <w:position w:val="1"/>
        </w:rPr>
        <w:t xml:space="preserve"> </w:t>
      </w:r>
      <w:r w:rsidR="005120F3">
        <w:rPr>
          <w:rStyle w:val="normaltextrun"/>
          <w:rFonts w:ascii="Gill Sans MT" w:hAnsi="Gill Sans MT" w:cs="Calibri"/>
          <w:color w:val="000000"/>
          <w:position w:val="1"/>
        </w:rPr>
        <w:t xml:space="preserve">representation of older adults in their </w:t>
      </w:r>
      <w:proofErr w:type="spellStart"/>
      <w:r w:rsidR="005120F3">
        <w:rPr>
          <w:rStyle w:val="normaltextrun"/>
          <w:rFonts w:ascii="Gill Sans MT" w:hAnsi="Gill Sans MT" w:cs="Calibri"/>
          <w:color w:val="000000"/>
          <w:position w:val="1"/>
        </w:rPr>
        <w:t>70s</w:t>
      </w:r>
      <w:proofErr w:type="spellEnd"/>
      <w:r w:rsidR="005120F3">
        <w:rPr>
          <w:rStyle w:val="normaltextrun"/>
          <w:rFonts w:ascii="Gill Sans MT" w:hAnsi="Gill Sans MT" w:cs="Calibri"/>
          <w:color w:val="000000"/>
          <w:position w:val="1"/>
        </w:rPr>
        <w:t>/</w:t>
      </w:r>
      <w:proofErr w:type="spellStart"/>
      <w:r w:rsidR="005120F3">
        <w:rPr>
          <w:rStyle w:val="normaltextrun"/>
          <w:rFonts w:ascii="Gill Sans MT" w:hAnsi="Gill Sans MT" w:cs="Calibri"/>
          <w:color w:val="000000"/>
          <w:position w:val="1"/>
        </w:rPr>
        <w:t>80s</w:t>
      </w:r>
      <w:proofErr w:type="spellEnd"/>
      <w:r w:rsidR="00065B09">
        <w:rPr>
          <w:rStyle w:val="normaltextrun"/>
          <w:rFonts w:ascii="Gill Sans MT" w:hAnsi="Gill Sans MT" w:cs="Calibri"/>
          <w:color w:val="000000"/>
          <w:position w:val="1"/>
        </w:rPr>
        <w:t xml:space="preserve">, etc. </w:t>
      </w:r>
      <w:r w:rsidR="00515BD2" w:rsidRPr="00B8775B">
        <w:rPr>
          <w:rStyle w:val="normaltextrun"/>
          <w:rFonts w:ascii="Gill Sans MT" w:hAnsi="Gill Sans MT" w:cs="Calibri"/>
          <w:color w:val="000000"/>
          <w:position w:val="1"/>
        </w:rPr>
        <w:t>Hector Montesino</w:t>
      </w:r>
      <w:r w:rsidR="00515BD2">
        <w:rPr>
          <w:rStyle w:val="normaltextrun"/>
          <w:rFonts w:ascii="Gill Sans MT" w:hAnsi="Gill Sans MT" w:cs="Calibri"/>
          <w:b/>
          <w:bCs/>
          <w:color w:val="000000"/>
          <w:position w:val="1"/>
        </w:rPr>
        <w:t xml:space="preserve"> </w:t>
      </w:r>
      <w:r w:rsidR="00BB4B98">
        <w:rPr>
          <w:rStyle w:val="normaltextrun"/>
          <w:rFonts w:ascii="Gill Sans MT" w:hAnsi="Gill Sans MT" w:cs="Calibri"/>
          <w:color w:val="000000"/>
          <w:position w:val="1"/>
        </w:rPr>
        <w:t>said</w:t>
      </w:r>
      <w:r w:rsidR="00515BD2">
        <w:rPr>
          <w:rStyle w:val="normaltextrun"/>
          <w:rFonts w:ascii="Gill Sans MT" w:hAnsi="Gill Sans MT" w:cs="Calibri"/>
          <w:color w:val="000000"/>
          <w:position w:val="1"/>
        </w:rPr>
        <w:t xml:space="preserve"> he would be interested in</w:t>
      </w:r>
      <w:r w:rsidR="00BB4B98">
        <w:rPr>
          <w:rStyle w:val="normaltextrun"/>
          <w:rFonts w:ascii="Gill Sans MT" w:hAnsi="Gill Sans MT" w:cs="Calibri"/>
          <w:color w:val="000000"/>
          <w:position w:val="1"/>
        </w:rPr>
        <w:t xml:space="preserve"> providing feedback in </w:t>
      </w:r>
      <w:r w:rsidR="00F8449E">
        <w:rPr>
          <w:rStyle w:val="normaltextrun"/>
          <w:rFonts w:ascii="Gill Sans MT" w:hAnsi="Gill Sans MT" w:cs="Calibri"/>
          <w:color w:val="000000"/>
          <w:position w:val="1"/>
        </w:rPr>
        <w:t>any way</w:t>
      </w:r>
      <w:r w:rsidR="00BB4B98">
        <w:rPr>
          <w:rStyle w:val="normaltextrun"/>
          <w:rFonts w:ascii="Gill Sans MT" w:hAnsi="Gill Sans MT" w:cs="Calibri"/>
          <w:color w:val="000000"/>
          <w:position w:val="1"/>
        </w:rPr>
        <w:t xml:space="preserve"> that he can</w:t>
      </w:r>
      <w:r w:rsidR="00B8775B">
        <w:rPr>
          <w:rStyle w:val="normaltextrun"/>
          <w:rFonts w:ascii="Gill Sans MT" w:hAnsi="Gill Sans MT" w:cs="Calibri"/>
          <w:color w:val="000000"/>
          <w:position w:val="1"/>
        </w:rPr>
        <w:t xml:space="preserve">, especially as it relates to the </w:t>
      </w:r>
      <w:r w:rsidR="00515BD2">
        <w:rPr>
          <w:rStyle w:val="normaltextrun"/>
          <w:rFonts w:ascii="Gill Sans MT" w:hAnsi="Gill Sans MT" w:cs="Calibri"/>
          <w:color w:val="000000"/>
          <w:position w:val="1"/>
        </w:rPr>
        <w:t>Hispanic</w:t>
      </w:r>
      <w:r w:rsidR="00B8775B">
        <w:rPr>
          <w:rStyle w:val="normaltextrun"/>
          <w:rFonts w:ascii="Gill Sans MT" w:hAnsi="Gill Sans MT" w:cs="Calibri"/>
          <w:color w:val="000000"/>
          <w:position w:val="1"/>
        </w:rPr>
        <w:t xml:space="preserve"> and LGBTQ communities</w:t>
      </w:r>
      <w:r w:rsidR="00F8449E">
        <w:rPr>
          <w:rStyle w:val="normaltextrun"/>
          <w:rFonts w:ascii="Gill Sans MT" w:hAnsi="Gill Sans MT" w:cs="Calibri"/>
          <w:color w:val="000000"/>
          <w:position w:val="1"/>
        </w:rPr>
        <w:t xml:space="preserve">. </w:t>
      </w:r>
    </w:p>
    <w:p w14:paraId="3897C40B" w14:textId="5E75997D" w:rsidR="00BC0C19" w:rsidRDefault="00BC0C19" w:rsidP="00C82492">
      <w:pPr>
        <w:pStyle w:val="NoSpacing"/>
        <w:tabs>
          <w:tab w:val="left" w:pos="1221"/>
        </w:tabs>
        <w:ind w:left="-360"/>
        <w:rPr>
          <w:rFonts w:ascii="Gill Sans MT" w:hAnsi="Gill Sans MT"/>
        </w:rPr>
      </w:pPr>
    </w:p>
    <w:p w14:paraId="7D116665" w14:textId="2485ECB6" w:rsidR="009F23B9" w:rsidRDefault="00100D86" w:rsidP="009F23B9">
      <w:pPr>
        <w:pStyle w:val="NoSpacing"/>
        <w:tabs>
          <w:tab w:val="left" w:pos="1221"/>
        </w:tabs>
        <w:ind w:left="-360"/>
        <w:rPr>
          <w:rFonts w:ascii="Gill Sans MT" w:hAnsi="Gill Sans MT"/>
          <w:bCs/>
        </w:rPr>
      </w:pPr>
      <w:r w:rsidRPr="00492045">
        <w:rPr>
          <w:rFonts w:ascii="Gill Sans MT" w:hAnsi="Gill Sans MT"/>
          <w:b/>
          <w:bCs/>
          <w:u w:val="single"/>
        </w:rPr>
        <w:t xml:space="preserve">Joseph </w:t>
      </w:r>
      <w:proofErr w:type="spellStart"/>
      <w:r w:rsidRPr="00492045">
        <w:rPr>
          <w:rFonts w:ascii="Gill Sans MT" w:hAnsi="Gill Sans MT"/>
          <w:b/>
          <w:bCs/>
          <w:u w:val="single"/>
        </w:rPr>
        <w:t>Montminy</w:t>
      </w:r>
      <w:proofErr w:type="spellEnd"/>
      <w:r w:rsidRPr="00492045">
        <w:rPr>
          <w:rFonts w:ascii="Gill Sans MT" w:hAnsi="Gill Sans MT"/>
          <w:b/>
          <w:bCs/>
          <w:u w:val="single"/>
        </w:rPr>
        <w:t>, Younger Onset and Equity Analysis Presentat</w:t>
      </w:r>
      <w:r w:rsidR="00492045" w:rsidRPr="00492045">
        <w:rPr>
          <w:rFonts w:ascii="Gill Sans MT" w:hAnsi="Gill Sans MT"/>
          <w:b/>
          <w:bCs/>
          <w:u w:val="single"/>
        </w:rPr>
        <w:t>i</w:t>
      </w:r>
      <w:r w:rsidR="00D41402">
        <w:rPr>
          <w:rFonts w:ascii="Gill Sans MT" w:hAnsi="Gill Sans MT"/>
          <w:b/>
          <w:bCs/>
          <w:u w:val="single"/>
        </w:rPr>
        <w:t>on</w:t>
      </w:r>
      <w:r w:rsidR="00A35C08">
        <w:rPr>
          <w:rFonts w:ascii="Gill Sans MT" w:hAnsi="Gill Sans MT"/>
          <w:b/>
          <w:bCs/>
          <w:u w:val="single"/>
        </w:rPr>
        <w:t>:</w:t>
      </w:r>
      <w:r w:rsidR="009F23B9">
        <w:rPr>
          <w:rFonts w:ascii="Gill Sans MT" w:hAnsi="Gill Sans MT"/>
          <w:b/>
          <w:bCs/>
          <w:u w:val="single"/>
        </w:rPr>
        <w:br/>
      </w:r>
      <w:r w:rsidR="009F23B9">
        <w:rPr>
          <w:rFonts w:ascii="Gill Sans MT" w:hAnsi="Gill Sans MT"/>
          <w:bCs/>
        </w:rPr>
        <w:t xml:space="preserve">Before </w:t>
      </w:r>
      <w:r w:rsidR="00373260">
        <w:rPr>
          <w:rFonts w:ascii="Gill Sans MT" w:hAnsi="Gill Sans MT"/>
          <w:bCs/>
        </w:rPr>
        <w:t xml:space="preserve">discussing the work of the Younger Onset and Equity Analysis team, Joe began by discussing his experiences living with Younger Onset Dementia. </w:t>
      </w:r>
      <w:r w:rsidR="00373260" w:rsidRPr="00373260">
        <w:rPr>
          <w:rFonts w:ascii="Gill Sans MT" w:hAnsi="Gill Sans MT"/>
          <w:bCs/>
        </w:rPr>
        <w:t>He shared his diagnosis and how it was presented</w:t>
      </w:r>
      <w:r w:rsidR="00373260">
        <w:rPr>
          <w:rFonts w:ascii="Gill Sans MT" w:hAnsi="Gill Sans MT"/>
          <w:bCs/>
        </w:rPr>
        <w:t xml:space="preserve">, </w:t>
      </w:r>
      <w:r w:rsidR="00373260" w:rsidRPr="00373260">
        <w:rPr>
          <w:rFonts w:ascii="Gill Sans MT" w:hAnsi="Gill Sans MT"/>
          <w:bCs/>
        </w:rPr>
        <w:t>and the traumatic affect it had on his family</w:t>
      </w:r>
      <w:r w:rsidR="00373260">
        <w:rPr>
          <w:rFonts w:ascii="Gill Sans MT" w:hAnsi="Gill Sans MT"/>
          <w:bCs/>
        </w:rPr>
        <w:t xml:space="preserve"> at the time. </w:t>
      </w:r>
      <w:r w:rsidR="00373260" w:rsidRPr="00373260">
        <w:rPr>
          <w:rFonts w:ascii="Gill Sans MT" w:hAnsi="Gill Sans MT"/>
          <w:bCs/>
        </w:rPr>
        <w:t>He said he knows what it</w:t>
      </w:r>
      <w:r w:rsidR="00E813AA">
        <w:rPr>
          <w:rFonts w:ascii="Gill Sans MT" w:hAnsi="Gill Sans MT"/>
          <w:bCs/>
        </w:rPr>
        <w:t xml:space="preserve"> is </w:t>
      </w:r>
      <w:r w:rsidR="00373260" w:rsidRPr="00373260">
        <w:rPr>
          <w:rFonts w:ascii="Gill Sans MT" w:hAnsi="Gill Sans MT"/>
          <w:bCs/>
        </w:rPr>
        <w:t>like to live with Alzheimer’s and not have resources because of his ag</w:t>
      </w:r>
      <w:r w:rsidR="002F260F">
        <w:rPr>
          <w:rFonts w:ascii="Gill Sans MT" w:hAnsi="Gill Sans MT"/>
          <w:bCs/>
        </w:rPr>
        <w:t xml:space="preserve">e and the </w:t>
      </w:r>
      <w:r w:rsidR="004A2857">
        <w:rPr>
          <w:rFonts w:ascii="Gill Sans MT" w:hAnsi="Gill Sans MT"/>
          <w:bCs/>
        </w:rPr>
        <w:t xml:space="preserve">strain it can cause on one’s life; financial, social, etc. </w:t>
      </w:r>
    </w:p>
    <w:p w14:paraId="010CEDEC" w14:textId="681015C1" w:rsidR="004C211C" w:rsidRDefault="004C211C" w:rsidP="009F23B9">
      <w:pPr>
        <w:pStyle w:val="NoSpacing"/>
        <w:tabs>
          <w:tab w:val="left" w:pos="1221"/>
        </w:tabs>
        <w:ind w:left="-360"/>
        <w:rPr>
          <w:rFonts w:ascii="Gill Sans MT" w:hAnsi="Gill Sans MT"/>
          <w:bCs/>
        </w:rPr>
      </w:pPr>
    </w:p>
    <w:p w14:paraId="7DF0CC47" w14:textId="1E7DA5C8" w:rsidR="004C211C" w:rsidRPr="004C211C" w:rsidRDefault="004C211C" w:rsidP="004C211C">
      <w:pPr>
        <w:pStyle w:val="NoSpacing"/>
        <w:tabs>
          <w:tab w:val="left" w:pos="1221"/>
        </w:tabs>
        <w:ind w:left="-360"/>
        <w:rPr>
          <w:rFonts w:ascii="Gill Sans MT" w:hAnsi="Gill Sans MT"/>
          <w:bCs/>
        </w:rPr>
      </w:pPr>
      <w:r w:rsidRPr="004C211C">
        <w:rPr>
          <w:rFonts w:ascii="Gill Sans MT" w:hAnsi="Gill Sans MT"/>
          <w:bCs/>
        </w:rPr>
        <w:t xml:space="preserve">Dr. Andrew Budson thanked and encouraged Joe. He </w:t>
      </w:r>
      <w:r w:rsidR="00DB180B">
        <w:rPr>
          <w:rFonts w:ascii="Gill Sans MT" w:hAnsi="Gill Sans MT"/>
          <w:bCs/>
        </w:rPr>
        <w:t xml:space="preserve">felt that the </w:t>
      </w:r>
      <w:r w:rsidR="00B449E2">
        <w:rPr>
          <w:rFonts w:ascii="Gill Sans MT" w:hAnsi="Gill Sans MT"/>
          <w:bCs/>
        </w:rPr>
        <w:t>n</w:t>
      </w:r>
      <w:r w:rsidRPr="004C211C">
        <w:rPr>
          <w:rFonts w:ascii="Gill Sans MT" w:hAnsi="Gill Sans MT"/>
          <w:bCs/>
        </w:rPr>
        <w:t>eurologist</w:t>
      </w:r>
      <w:r w:rsidR="00DB180B">
        <w:rPr>
          <w:rFonts w:ascii="Gill Sans MT" w:hAnsi="Gill Sans MT"/>
          <w:bCs/>
        </w:rPr>
        <w:t xml:space="preserve"> that give him his</w:t>
      </w:r>
      <w:r w:rsidRPr="004C211C">
        <w:rPr>
          <w:rFonts w:ascii="Gill Sans MT" w:hAnsi="Gill Sans MT"/>
          <w:bCs/>
        </w:rPr>
        <w:t xml:space="preserve"> prognosis</w:t>
      </w:r>
      <w:r w:rsidR="00DB180B">
        <w:rPr>
          <w:rFonts w:ascii="Gill Sans MT" w:hAnsi="Gill Sans MT"/>
          <w:bCs/>
        </w:rPr>
        <w:t xml:space="preserve"> errored greatly. He </w:t>
      </w:r>
      <w:r w:rsidRPr="004C211C">
        <w:rPr>
          <w:rFonts w:ascii="Gill Sans MT" w:hAnsi="Gill Sans MT"/>
          <w:bCs/>
        </w:rPr>
        <w:t xml:space="preserve">noted a </w:t>
      </w:r>
      <w:r w:rsidR="00B449E2">
        <w:rPr>
          <w:rFonts w:ascii="Gill Sans MT" w:hAnsi="Gill Sans MT"/>
          <w:bCs/>
        </w:rPr>
        <w:t>10</w:t>
      </w:r>
      <w:r w:rsidRPr="004C211C">
        <w:rPr>
          <w:rFonts w:ascii="Gill Sans MT" w:hAnsi="Gill Sans MT"/>
          <w:bCs/>
        </w:rPr>
        <w:t xml:space="preserve">-year prognosis </w:t>
      </w:r>
      <w:r w:rsidR="00DB180B">
        <w:rPr>
          <w:rFonts w:ascii="Gill Sans MT" w:hAnsi="Gill Sans MT"/>
          <w:bCs/>
        </w:rPr>
        <w:t xml:space="preserve">should </w:t>
      </w:r>
      <w:r w:rsidRPr="004C211C">
        <w:rPr>
          <w:rFonts w:ascii="Gill Sans MT" w:hAnsi="Gill Sans MT"/>
          <w:bCs/>
        </w:rPr>
        <w:t xml:space="preserve">never </w:t>
      </w:r>
      <w:r w:rsidR="00DB180B">
        <w:rPr>
          <w:rFonts w:ascii="Gill Sans MT" w:hAnsi="Gill Sans MT"/>
          <w:bCs/>
        </w:rPr>
        <w:t xml:space="preserve">be </w:t>
      </w:r>
      <w:r w:rsidRPr="004C211C">
        <w:rPr>
          <w:rFonts w:ascii="Gill Sans MT" w:hAnsi="Gill Sans MT"/>
          <w:bCs/>
        </w:rPr>
        <w:t>given because th</w:t>
      </w:r>
      <w:r w:rsidR="00DB180B">
        <w:rPr>
          <w:rFonts w:ascii="Gill Sans MT" w:hAnsi="Gill Sans MT"/>
          <w:bCs/>
        </w:rPr>
        <w:t>e</w:t>
      </w:r>
      <w:r w:rsidRPr="004C211C">
        <w:rPr>
          <w:rFonts w:ascii="Gill Sans MT" w:hAnsi="Gill Sans MT"/>
          <w:bCs/>
        </w:rPr>
        <w:t xml:space="preserve"> data doe</w:t>
      </w:r>
      <w:r w:rsidR="00DB180B">
        <w:rPr>
          <w:rFonts w:ascii="Gill Sans MT" w:hAnsi="Gill Sans MT"/>
          <w:bCs/>
        </w:rPr>
        <w:t xml:space="preserve">s not </w:t>
      </w:r>
      <w:r w:rsidRPr="004C211C">
        <w:rPr>
          <w:rFonts w:ascii="Gill Sans MT" w:hAnsi="Gill Sans MT"/>
          <w:bCs/>
        </w:rPr>
        <w:t xml:space="preserve">support it. </w:t>
      </w:r>
    </w:p>
    <w:p w14:paraId="4C1F6E99" w14:textId="12437E5C" w:rsidR="004C211C" w:rsidRDefault="004C211C" w:rsidP="004C211C">
      <w:pPr>
        <w:pStyle w:val="NoSpacing"/>
        <w:tabs>
          <w:tab w:val="left" w:pos="1221"/>
        </w:tabs>
        <w:ind w:left="-360"/>
        <w:rPr>
          <w:rFonts w:ascii="Gill Sans MT" w:hAnsi="Gill Sans MT"/>
          <w:bCs/>
        </w:rPr>
      </w:pPr>
      <w:r w:rsidRPr="004C211C">
        <w:rPr>
          <w:rFonts w:ascii="Gill Sans MT" w:hAnsi="Gill Sans MT"/>
          <w:bCs/>
        </w:rPr>
        <w:lastRenderedPageBreak/>
        <w:t xml:space="preserve">Michael Belleville said he </w:t>
      </w:r>
      <w:r w:rsidR="004F1DF7">
        <w:rPr>
          <w:rFonts w:ascii="Gill Sans MT" w:hAnsi="Gill Sans MT"/>
          <w:bCs/>
        </w:rPr>
        <w:t xml:space="preserve">had a similar experience, </w:t>
      </w:r>
      <w:r w:rsidRPr="004C211C">
        <w:rPr>
          <w:rFonts w:ascii="Gill Sans MT" w:hAnsi="Gill Sans MT"/>
          <w:bCs/>
        </w:rPr>
        <w:t>acted immediately after receiving his prognosis</w:t>
      </w:r>
      <w:r w:rsidR="004F1DF7">
        <w:rPr>
          <w:rFonts w:ascii="Gill Sans MT" w:hAnsi="Gill Sans MT"/>
          <w:bCs/>
        </w:rPr>
        <w:t xml:space="preserve"> and</w:t>
      </w:r>
      <w:r w:rsidRPr="004C211C">
        <w:rPr>
          <w:rFonts w:ascii="Gill Sans MT" w:hAnsi="Gill Sans MT"/>
          <w:bCs/>
        </w:rPr>
        <w:t xml:space="preserve"> sold his house,</w:t>
      </w:r>
      <w:r w:rsidR="004F1DF7">
        <w:rPr>
          <w:rFonts w:ascii="Gill Sans MT" w:hAnsi="Gill Sans MT"/>
          <w:bCs/>
        </w:rPr>
        <w:t xml:space="preserve"> but </w:t>
      </w:r>
      <w:r w:rsidRPr="004C211C">
        <w:rPr>
          <w:rFonts w:ascii="Gill Sans MT" w:hAnsi="Gill Sans MT"/>
          <w:bCs/>
        </w:rPr>
        <w:t>nine years later he</w:t>
      </w:r>
      <w:r w:rsidR="00E813AA">
        <w:rPr>
          <w:rFonts w:ascii="Gill Sans MT" w:hAnsi="Gill Sans MT"/>
          <w:bCs/>
        </w:rPr>
        <w:t xml:space="preserve"> is</w:t>
      </w:r>
      <w:r w:rsidRPr="004C211C">
        <w:rPr>
          <w:rFonts w:ascii="Gill Sans MT" w:hAnsi="Gill Sans MT"/>
          <w:bCs/>
        </w:rPr>
        <w:t xml:space="preserve"> still here.</w:t>
      </w:r>
      <w:r w:rsidR="006F5607">
        <w:rPr>
          <w:rFonts w:ascii="Gill Sans MT" w:hAnsi="Gill Sans MT"/>
          <w:bCs/>
        </w:rPr>
        <w:t xml:space="preserve"> He noted that they could have stayed in their home.</w:t>
      </w:r>
      <w:r w:rsidR="004F1DF7">
        <w:rPr>
          <w:rFonts w:ascii="Gill Sans MT" w:hAnsi="Gill Sans MT"/>
          <w:bCs/>
        </w:rPr>
        <w:t xml:space="preserve"> </w:t>
      </w:r>
      <w:r w:rsidR="004F1DF7" w:rsidRPr="004F1DF7">
        <w:rPr>
          <w:rFonts w:ascii="Gill Sans MT" w:hAnsi="Gill Sans MT"/>
          <w:bCs/>
        </w:rPr>
        <w:t xml:space="preserve">Jim Wessler thanked Joe and noted </w:t>
      </w:r>
      <w:r w:rsidR="00B839B2">
        <w:rPr>
          <w:rFonts w:ascii="Gill Sans MT" w:hAnsi="Gill Sans MT"/>
          <w:bCs/>
        </w:rPr>
        <w:t>that the Council’s efforts should include address</w:t>
      </w:r>
      <w:r w:rsidR="0021550A">
        <w:rPr>
          <w:rFonts w:ascii="Gill Sans MT" w:hAnsi="Gill Sans MT"/>
          <w:bCs/>
        </w:rPr>
        <w:t>ing</w:t>
      </w:r>
      <w:r w:rsidR="00B839B2">
        <w:rPr>
          <w:rFonts w:ascii="Gill Sans MT" w:hAnsi="Gill Sans MT"/>
          <w:bCs/>
        </w:rPr>
        <w:t xml:space="preserve"> </w:t>
      </w:r>
      <w:r w:rsidR="004F1DF7" w:rsidRPr="004F1DF7">
        <w:rPr>
          <w:rFonts w:ascii="Gill Sans MT" w:hAnsi="Gill Sans MT"/>
          <w:bCs/>
        </w:rPr>
        <w:t>better ways to diagnose</w:t>
      </w:r>
      <w:r w:rsidR="0021550A">
        <w:rPr>
          <w:rFonts w:ascii="Gill Sans MT" w:hAnsi="Gill Sans MT"/>
          <w:bCs/>
        </w:rPr>
        <w:t xml:space="preserve">, as well as </w:t>
      </w:r>
      <w:r w:rsidR="004F1DF7" w:rsidRPr="004F1DF7">
        <w:rPr>
          <w:rFonts w:ascii="Gill Sans MT" w:hAnsi="Gill Sans MT"/>
          <w:bCs/>
        </w:rPr>
        <w:t>better ways to communicate prognosis</w:t>
      </w:r>
      <w:r w:rsidR="0021550A">
        <w:rPr>
          <w:rFonts w:ascii="Gill Sans MT" w:hAnsi="Gill Sans MT"/>
          <w:bCs/>
        </w:rPr>
        <w:t xml:space="preserve">. Linda Pellegrini and Secretary Chen agreed, she added that </w:t>
      </w:r>
      <w:r w:rsidR="00CE1E88" w:rsidRPr="00CE1E88">
        <w:rPr>
          <w:rFonts w:ascii="Gill Sans MT" w:hAnsi="Gill Sans MT"/>
          <w:bCs/>
        </w:rPr>
        <w:t>continuing education in this area</w:t>
      </w:r>
      <w:r w:rsidR="00CE1E88">
        <w:rPr>
          <w:rFonts w:ascii="Gill Sans MT" w:hAnsi="Gill Sans MT"/>
          <w:bCs/>
        </w:rPr>
        <w:t xml:space="preserve"> is needed. </w:t>
      </w:r>
    </w:p>
    <w:p w14:paraId="4FE5565A" w14:textId="77777777" w:rsidR="004A2857" w:rsidRDefault="004A2857" w:rsidP="009F23B9">
      <w:pPr>
        <w:pStyle w:val="NoSpacing"/>
        <w:tabs>
          <w:tab w:val="left" w:pos="1221"/>
        </w:tabs>
        <w:ind w:left="-360"/>
        <w:rPr>
          <w:rFonts w:ascii="Gill Sans MT" w:hAnsi="Gill Sans MT"/>
          <w:b/>
          <w:bCs/>
          <w:u w:val="single"/>
        </w:rPr>
      </w:pPr>
    </w:p>
    <w:p w14:paraId="1097795C" w14:textId="7B7E3A48" w:rsidR="000D19A0" w:rsidRDefault="00D41402" w:rsidP="000D14F1">
      <w:pPr>
        <w:pStyle w:val="NoSpacing"/>
        <w:tabs>
          <w:tab w:val="left" w:pos="1221"/>
        </w:tabs>
        <w:ind w:left="-360"/>
        <w:rPr>
          <w:rFonts w:ascii="Gill Sans MT" w:hAnsi="Gill Sans MT"/>
          <w:bCs/>
        </w:rPr>
      </w:pPr>
      <w:r>
        <w:rPr>
          <w:rFonts w:ascii="Gill Sans MT" w:hAnsi="Gill Sans MT"/>
          <w:bCs/>
        </w:rPr>
        <w:t xml:space="preserve">Joe </w:t>
      </w:r>
      <w:r w:rsidR="00B449E2">
        <w:rPr>
          <w:rFonts w:ascii="Gill Sans MT" w:hAnsi="Gill Sans MT"/>
          <w:bCs/>
        </w:rPr>
        <w:t xml:space="preserve">stated that </w:t>
      </w:r>
      <w:r w:rsidR="000D14F1">
        <w:rPr>
          <w:rFonts w:ascii="Gill Sans MT" w:hAnsi="Gill Sans MT"/>
          <w:bCs/>
        </w:rPr>
        <w:t>the goal of the group is to a</w:t>
      </w:r>
      <w:r w:rsidR="000D14F1" w:rsidRPr="000D14F1">
        <w:rPr>
          <w:rFonts w:ascii="Gill Sans MT" w:hAnsi="Gill Sans MT"/>
          <w:bCs/>
        </w:rPr>
        <w:t>ddress unmet needs and close gaps in equality, equity, and inclusion for people living with younger-onset dementia and the people who care for them</w:t>
      </w:r>
      <w:r w:rsidR="000D14F1">
        <w:rPr>
          <w:rFonts w:ascii="Gill Sans MT" w:hAnsi="Gill Sans MT"/>
          <w:bCs/>
        </w:rPr>
        <w:t xml:space="preserve">. </w:t>
      </w:r>
    </w:p>
    <w:p w14:paraId="02BBCA47" w14:textId="77777777" w:rsidR="000D19A0" w:rsidRDefault="000D19A0" w:rsidP="000D14F1">
      <w:pPr>
        <w:pStyle w:val="NoSpacing"/>
        <w:tabs>
          <w:tab w:val="left" w:pos="1221"/>
        </w:tabs>
        <w:ind w:left="-360"/>
        <w:rPr>
          <w:rFonts w:ascii="Gill Sans MT" w:hAnsi="Gill Sans MT"/>
          <w:bCs/>
        </w:rPr>
      </w:pPr>
    </w:p>
    <w:p w14:paraId="04CDB6C4" w14:textId="10880A11" w:rsidR="00D41402" w:rsidRPr="000D14F1" w:rsidRDefault="00B25C05" w:rsidP="00B80E3B">
      <w:pPr>
        <w:pStyle w:val="NoSpacing"/>
        <w:tabs>
          <w:tab w:val="left" w:pos="1221"/>
        </w:tabs>
        <w:ind w:left="-360"/>
        <w:rPr>
          <w:rFonts w:ascii="Gill Sans MT" w:hAnsi="Gill Sans MT"/>
          <w:bCs/>
        </w:rPr>
      </w:pPr>
      <w:r>
        <w:rPr>
          <w:rFonts w:ascii="Gill Sans MT" w:hAnsi="Gill Sans MT"/>
          <w:bCs/>
        </w:rPr>
        <w:t>The workgroup has identified over 15 unmet needs by those living with early onset.</w:t>
      </w:r>
      <w:r w:rsidR="008C3F9F">
        <w:rPr>
          <w:rFonts w:ascii="Gill Sans MT" w:hAnsi="Gill Sans MT"/>
          <w:bCs/>
        </w:rPr>
        <w:t xml:space="preserve"> </w:t>
      </w:r>
      <w:r w:rsidR="00B449E2">
        <w:rPr>
          <w:rFonts w:ascii="Gill Sans MT" w:hAnsi="Gill Sans MT"/>
          <w:bCs/>
        </w:rPr>
        <w:t>The workgroup believes that s</w:t>
      </w:r>
      <w:r w:rsidR="008C3F9F">
        <w:rPr>
          <w:rFonts w:ascii="Gill Sans MT" w:hAnsi="Gill Sans MT"/>
          <w:bCs/>
        </w:rPr>
        <w:t xml:space="preserve">ome of those are the result of </w:t>
      </w:r>
      <w:r w:rsidR="00B449E2">
        <w:rPr>
          <w:rFonts w:ascii="Gill Sans MT" w:hAnsi="Gill Sans MT"/>
          <w:bCs/>
        </w:rPr>
        <w:t xml:space="preserve">individuals </w:t>
      </w:r>
      <w:r w:rsidR="008C3F9F">
        <w:rPr>
          <w:rFonts w:ascii="Gill Sans MT" w:hAnsi="Gill Sans MT"/>
          <w:bCs/>
        </w:rPr>
        <w:t xml:space="preserve">under 60 not being old enough to qualify for some state funded services and supports. </w:t>
      </w:r>
      <w:r w:rsidR="00B449E2">
        <w:rPr>
          <w:rFonts w:ascii="Gill Sans MT" w:hAnsi="Gill Sans MT"/>
          <w:bCs/>
        </w:rPr>
        <w:t>U</w:t>
      </w:r>
      <w:r w:rsidR="00B65D6F">
        <w:rPr>
          <w:rFonts w:ascii="Gill Sans MT" w:hAnsi="Gill Sans MT"/>
          <w:bCs/>
        </w:rPr>
        <w:t xml:space="preserve">nmet needs fell into 5 categories; </w:t>
      </w:r>
      <w:r w:rsidR="00292A81" w:rsidRPr="00292A81">
        <w:rPr>
          <w:rFonts w:ascii="Gill Sans MT" w:hAnsi="Gill Sans MT"/>
          <w:bCs/>
        </w:rPr>
        <w:t>Public Awareness, Education</w:t>
      </w:r>
      <w:r w:rsidR="00B449E2">
        <w:rPr>
          <w:rFonts w:ascii="Gill Sans MT" w:hAnsi="Gill Sans MT"/>
          <w:bCs/>
        </w:rPr>
        <w:t xml:space="preserve"> </w:t>
      </w:r>
      <w:r w:rsidR="00292A81" w:rsidRPr="00292A81">
        <w:rPr>
          <w:rFonts w:ascii="Gill Sans MT" w:hAnsi="Gill Sans MT"/>
          <w:bCs/>
        </w:rPr>
        <w:t>and Stigma</w:t>
      </w:r>
      <w:r w:rsidR="00292A81">
        <w:rPr>
          <w:rFonts w:ascii="Gill Sans MT" w:hAnsi="Gill Sans MT"/>
          <w:bCs/>
        </w:rPr>
        <w:t xml:space="preserve">; </w:t>
      </w:r>
      <w:r w:rsidR="00292A81" w:rsidRPr="00292A81">
        <w:rPr>
          <w:rFonts w:ascii="Gill Sans MT" w:hAnsi="Gill Sans MT"/>
          <w:bCs/>
        </w:rPr>
        <w:t>Diagnosis</w:t>
      </w:r>
      <w:r w:rsidR="00292A81">
        <w:rPr>
          <w:rFonts w:ascii="Gill Sans MT" w:hAnsi="Gill Sans MT"/>
          <w:bCs/>
        </w:rPr>
        <w:t xml:space="preserve">; </w:t>
      </w:r>
      <w:r w:rsidR="00B80028">
        <w:rPr>
          <w:rFonts w:ascii="Gill Sans MT" w:hAnsi="Gill Sans MT"/>
          <w:bCs/>
        </w:rPr>
        <w:t xml:space="preserve">Caregivers; Finances; and Clinical Trials. </w:t>
      </w:r>
      <w:r w:rsidR="004C2D12">
        <w:rPr>
          <w:rFonts w:ascii="Gill Sans MT" w:hAnsi="Gill Sans MT"/>
          <w:bCs/>
        </w:rPr>
        <w:t>Joe listed the next steps as the following:</w:t>
      </w:r>
      <w:r w:rsidR="00B80E3B">
        <w:rPr>
          <w:rFonts w:ascii="Gill Sans MT" w:hAnsi="Gill Sans MT"/>
          <w:bCs/>
        </w:rPr>
        <w:br/>
      </w:r>
    </w:p>
    <w:p w14:paraId="18526B21" w14:textId="3EBE55E7" w:rsidR="00B80E3B" w:rsidRDefault="001E296B" w:rsidP="004C2D12">
      <w:pPr>
        <w:pStyle w:val="NoSpacing"/>
        <w:numPr>
          <w:ilvl w:val="0"/>
          <w:numId w:val="27"/>
        </w:numPr>
        <w:rPr>
          <w:rFonts w:ascii="Gill Sans MT" w:hAnsi="Gill Sans MT"/>
          <w:bCs/>
        </w:rPr>
      </w:pPr>
      <w:r w:rsidRPr="001E296B">
        <w:rPr>
          <w:rFonts w:ascii="Gill Sans MT" w:hAnsi="Gill Sans MT"/>
          <w:bCs/>
        </w:rPr>
        <w:t>Prioritize unmet needs and develop recommendations to address them</w:t>
      </w:r>
      <w:r w:rsidR="005456D7">
        <w:rPr>
          <w:rFonts w:ascii="Gill Sans MT" w:hAnsi="Gill Sans MT"/>
          <w:bCs/>
        </w:rPr>
        <w:t xml:space="preserve">, </w:t>
      </w:r>
    </w:p>
    <w:p w14:paraId="7514AD56" w14:textId="183B9E2A" w:rsidR="004C2D12" w:rsidRDefault="001E296B" w:rsidP="004C2D12">
      <w:pPr>
        <w:pStyle w:val="NoSpacing"/>
        <w:numPr>
          <w:ilvl w:val="0"/>
          <w:numId w:val="27"/>
        </w:numPr>
        <w:rPr>
          <w:rFonts w:ascii="Gill Sans MT" w:hAnsi="Gill Sans MT"/>
          <w:bCs/>
        </w:rPr>
      </w:pPr>
      <w:r>
        <w:rPr>
          <w:rFonts w:ascii="Gill Sans MT" w:hAnsi="Gill Sans MT"/>
          <w:bCs/>
        </w:rPr>
        <w:t>Build approaches to address those recommendations</w:t>
      </w:r>
      <w:r w:rsidR="005456D7">
        <w:rPr>
          <w:rFonts w:ascii="Gill Sans MT" w:hAnsi="Gill Sans MT"/>
          <w:bCs/>
        </w:rPr>
        <w:t xml:space="preserve">, and </w:t>
      </w:r>
    </w:p>
    <w:p w14:paraId="348A5544" w14:textId="79A2557A" w:rsidR="00C13A9F" w:rsidRDefault="005456D7" w:rsidP="00C13A9F">
      <w:pPr>
        <w:pStyle w:val="NoSpacing"/>
        <w:numPr>
          <w:ilvl w:val="0"/>
          <w:numId w:val="27"/>
        </w:numPr>
        <w:rPr>
          <w:rFonts w:ascii="Gill Sans MT" w:hAnsi="Gill Sans MT"/>
          <w:bCs/>
        </w:rPr>
      </w:pPr>
      <w:r w:rsidRPr="005456D7">
        <w:rPr>
          <w:rFonts w:ascii="Gill Sans MT" w:hAnsi="Gill Sans MT"/>
          <w:bCs/>
        </w:rPr>
        <w:t>Provide Council with recommendations around unmet needs falling within the purview of the Council's other workstreams</w:t>
      </w:r>
      <w:r>
        <w:rPr>
          <w:rFonts w:ascii="Gill Sans MT" w:hAnsi="Gill Sans MT"/>
          <w:bCs/>
        </w:rPr>
        <w:t xml:space="preserve">. </w:t>
      </w:r>
    </w:p>
    <w:p w14:paraId="63B62EEA" w14:textId="77777777" w:rsidR="00C13A9F" w:rsidRPr="00C13A9F" w:rsidRDefault="00C13A9F" w:rsidP="00C13A9F">
      <w:pPr>
        <w:pStyle w:val="NoSpacing"/>
        <w:rPr>
          <w:rFonts w:ascii="Gill Sans MT" w:hAnsi="Gill Sans MT"/>
          <w:bCs/>
        </w:rPr>
      </w:pPr>
    </w:p>
    <w:p w14:paraId="28AEDC91" w14:textId="4DF6E94B" w:rsidR="00064277" w:rsidRDefault="004C2D12" w:rsidP="00064277">
      <w:pPr>
        <w:pStyle w:val="NoSpacing"/>
        <w:ind w:left="-360"/>
        <w:rPr>
          <w:rFonts w:ascii="Gill Sans MT" w:hAnsi="Gill Sans MT"/>
          <w:bCs/>
        </w:rPr>
      </w:pPr>
      <w:r w:rsidRPr="00C13A9F">
        <w:rPr>
          <w:rFonts w:ascii="Gill Sans MT" w:hAnsi="Gill Sans MT"/>
          <w:bCs/>
        </w:rPr>
        <w:t>Rep. Tricia Farley-Bouvier</w:t>
      </w:r>
      <w:r>
        <w:rPr>
          <w:rFonts w:ascii="Gill Sans MT" w:hAnsi="Gill Sans MT"/>
          <w:bCs/>
        </w:rPr>
        <w:t xml:space="preserve"> discussed </w:t>
      </w:r>
      <w:r w:rsidR="00C13A9F">
        <w:rPr>
          <w:rFonts w:ascii="Gill Sans MT" w:hAnsi="Gill Sans MT"/>
          <w:bCs/>
        </w:rPr>
        <w:t>legislative involvement</w:t>
      </w:r>
      <w:r w:rsidR="00870E0B">
        <w:rPr>
          <w:rFonts w:ascii="Gill Sans MT" w:hAnsi="Gill Sans MT"/>
          <w:bCs/>
        </w:rPr>
        <w:t xml:space="preserve"> and what can be done to ensure that those with an early onset diagnosis have access to services that older adults do. Secretary Chen noted that those with an Alzheimer's diagnosis do have access to ASAP services</w:t>
      </w:r>
      <w:r w:rsidR="00712575">
        <w:rPr>
          <w:rFonts w:ascii="Gill Sans MT" w:hAnsi="Gill Sans MT"/>
          <w:bCs/>
        </w:rPr>
        <w:t xml:space="preserve"> and can access them without MassHealth. </w:t>
      </w:r>
    </w:p>
    <w:p w14:paraId="456AC49E" w14:textId="77777777" w:rsidR="00064277" w:rsidRDefault="00064277" w:rsidP="00064277">
      <w:pPr>
        <w:pStyle w:val="NoSpacing"/>
        <w:ind w:left="-360"/>
        <w:rPr>
          <w:rFonts w:ascii="Gill Sans MT" w:hAnsi="Gill Sans MT"/>
          <w:bCs/>
        </w:rPr>
      </w:pPr>
    </w:p>
    <w:p w14:paraId="0FB200B8" w14:textId="2B0C1297" w:rsidR="00A66B2C" w:rsidRDefault="00E56951" w:rsidP="00064277">
      <w:pPr>
        <w:pStyle w:val="NoSpacing"/>
        <w:ind w:left="-360"/>
        <w:rPr>
          <w:rFonts w:ascii="Gill Sans MT" w:hAnsi="Gill Sans MT"/>
          <w:bCs/>
        </w:rPr>
      </w:pPr>
      <w:r w:rsidRPr="00064277">
        <w:rPr>
          <w:rFonts w:ascii="Gill Sans MT" w:hAnsi="Gill Sans MT"/>
          <w:bCs/>
        </w:rPr>
        <w:t>Linda Pellegrini</w:t>
      </w:r>
      <w:r>
        <w:rPr>
          <w:rFonts w:ascii="Gill Sans MT" w:hAnsi="Gill Sans MT"/>
          <w:bCs/>
        </w:rPr>
        <w:t xml:space="preserve"> </w:t>
      </w:r>
      <w:r w:rsidR="000F5760">
        <w:rPr>
          <w:rFonts w:ascii="Gill Sans MT" w:hAnsi="Gill Sans MT"/>
          <w:bCs/>
        </w:rPr>
        <w:t>said that she appreciated the thoughtful and deliberative process that the workgroup took</w:t>
      </w:r>
      <w:r w:rsidR="00B4564B">
        <w:rPr>
          <w:rFonts w:ascii="Gill Sans MT" w:hAnsi="Gill Sans MT"/>
          <w:bCs/>
        </w:rPr>
        <w:t xml:space="preserve"> and felt their work would help </w:t>
      </w:r>
      <w:proofErr w:type="gramStart"/>
      <w:r w:rsidR="00B4564B">
        <w:rPr>
          <w:rFonts w:ascii="Gill Sans MT" w:hAnsi="Gill Sans MT"/>
          <w:bCs/>
        </w:rPr>
        <w:t>all of</w:t>
      </w:r>
      <w:proofErr w:type="gramEnd"/>
      <w:r w:rsidR="00B4564B">
        <w:rPr>
          <w:rFonts w:ascii="Gill Sans MT" w:hAnsi="Gill Sans MT"/>
          <w:bCs/>
        </w:rPr>
        <w:t xml:space="preserve"> the Council’s other workgroups. </w:t>
      </w:r>
      <w:r w:rsidR="00900C6B">
        <w:rPr>
          <w:rFonts w:ascii="Gill Sans MT" w:hAnsi="Gill Sans MT"/>
          <w:bCs/>
        </w:rPr>
        <w:t>She added that the prognosis discussion was valuable and will inform t</w:t>
      </w:r>
      <w:r w:rsidR="000149A5">
        <w:rPr>
          <w:rFonts w:ascii="Gill Sans MT" w:hAnsi="Gill Sans MT"/>
          <w:bCs/>
        </w:rPr>
        <w:t xml:space="preserve">he work of her </w:t>
      </w:r>
      <w:r w:rsidR="00B449E2">
        <w:rPr>
          <w:rFonts w:ascii="Gill Sans MT" w:hAnsi="Gill Sans MT"/>
          <w:bCs/>
        </w:rPr>
        <w:t xml:space="preserve">Care Planning </w:t>
      </w:r>
      <w:r w:rsidR="000149A5">
        <w:rPr>
          <w:rFonts w:ascii="Gill Sans MT" w:hAnsi="Gill Sans MT"/>
          <w:bCs/>
        </w:rPr>
        <w:t xml:space="preserve">workgroup going forward. </w:t>
      </w:r>
      <w:r w:rsidR="00A35C08">
        <w:rPr>
          <w:rFonts w:ascii="Gill Sans MT" w:hAnsi="Gill Sans MT"/>
          <w:bCs/>
        </w:rPr>
        <w:t xml:space="preserve">She </w:t>
      </w:r>
      <w:r w:rsidR="00A45F82">
        <w:rPr>
          <w:rFonts w:ascii="Gill Sans MT" w:hAnsi="Gill Sans MT"/>
          <w:bCs/>
        </w:rPr>
        <w:t xml:space="preserve">asked Joe </w:t>
      </w:r>
      <w:r w:rsidR="00B449E2">
        <w:rPr>
          <w:rFonts w:ascii="Gill Sans MT" w:hAnsi="Gill Sans MT"/>
          <w:bCs/>
        </w:rPr>
        <w:t xml:space="preserve">about </w:t>
      </w:r>
      <w:r w:rsidR="00A45F82">
        <w:rPr>
          <w:rFonts w:ascii="Gill Sans MT" w:hAnsi="Gill Sans MT"/>
          <w:bCs/>
        </w:rPr>
        <w:t xml:space="preserve">his experiences around mental health services. He responded that the Alzheimer's Association has several guides that he found helpful, </w:t>
      </w:r>
      <w:r w:rsidR="006407F9">
        <w:rPr>
          <w:rFonts w:ascii="Gill Sans MT" w:hAnsi="Gill Sans MT"/>
          <w:bCs/>
        </w:rPr>
        <w:t>which include</w:t>
      </w:r>
      <w:r w:rsidR="00A45F82">
        <w:rPr>
          <w:rFonts w:ascii="Gill Sans MT" w:hAnsi="Gill Sans MT"/>
          <w:bCs/>
        </w:rPr>
        <w:t xml:space="preserve"> how to live </w:t>
      </w:r>
      <w:r w:rsidR="00B449E2">
        <w:rPr>
          <w:rFonts w:ascii="Gill Sans MT" w:hAnsi="Gill Sans MT"/>
          <w:bCs/>
        </w:rPr>
        <w:t>well with dementia</w:t>
      </w:r>
      <w:r w:rsidR="00A45F82">
        <w:rPr>
          <w:rFonts w:ascii="Gill Sans MT" w:hAnsi="Gill Sans MT"/>
          <w:bCs/>
        </w:rPr>
        <w:t xml:space="preserve">. </w:t>
      </w:r>
      <w:r w:rsidR="00AA4B8F">
        <w:rPr>
          <w:rFonts w:ascii="Gill Sans MT" w:hAnsi="Gill Sans MT"/>
          <w:bCs/>
        </w:rPr>
        <w:t xml:space="preserve">He has also attended </w:t>
      </w:r>
      <w:r w:rsidR="006407F9">
        <w:rPr>
          <w:rFonts w:ascii="Gill Sans MT" w:hAnsi="Gill Sans MT"/>
          <w:bCs/>
        </w:rPr>
        <w:t xml:space="preserve">support groups, </w:t>
      </w:r>
      <w:r w:rsidR="00B449E2">
        <w:rPr>
          <w:rFonts w:ascii="Gill Sans MT" w:hAnsi="Gill Sans MT"/>
          <w:bCs/>
        </w:rPr>
        <w:t xml:space="preserve">and it </w:t>
      </w:r>
      <w:r w:rsidR="006407F9">
        <w:rPr>
          <w:rFonts w:ascii="Gill Sans MT" w:hAnsi="Gill Sans MT"/>
          <w:bCs/>
        </w:rPr>
        <w:t xml:space="preserve">has been helpful to hear from those with lived experience. </w:t>
      </w:r>
      <w:r w:rsidR="008E629A">
        <w:rPr>
          <w:rFonts w:ascii="Gill Sans MT" w:hAnsi="Gill Sans MT"/>
          <w:bCs/>
        </w:rPr>
        <w:t>However, back in 2017 when he was first diagnosed</w:t>
      </w:r>
      <w:r w:rsidR="00B449E2">
        <w:rPr>
          <w:rFonts w:ascii="Gill Sans MT" w:hAnsi="Gill Sans MT"/>
          <w:bCs/>
        </w:rPr>
        <w:t>,</w:t>
      </w:r>
      <w:r w:rsidR="004A6E7C">
        <w:rPr>
          <w:rFonts w:ascii="Gill Sans MT" w:hAnsi="Gill Sans MT"/>
          <w:bCs/>
        </w:rPr>
        <w:t xml:space="preserve"> those were harder to find. </w:t>
      </w:r>
    </w:p>
    <w:p w14:paraId="6579F86C" w14:textId="133C4677" w:rsidR="002E1999" w:rsidRDefault="002E1999" w:rsidP="00A35C08">
      <w:pPr>
        <w:pStyle w:val="NoSpacing"/>
        <w:rPr>
          <w:rFonts w:ascii="Gill Sans MT" w:hAnsi="Gill Sans MT"/>
          <w:bCs/>
        </w:rPr>
      </w:pPr>
    </w:p>
    <w:p w14:paraId="13924C34" w14:textId="76BF17D3" w:rsidR="00A35C08" w:rsidRDefault="002E1999" w:rsidP="002E1999">
      <w:pPr>
        <w:pStyle w:val="NoSpacing"/>
        <w:ind w:left="-360"/>
        <w:rPr>
          <w:rFonts w:ascii="Gill Sans MT" w:hAnsi="Gill Sans MT"/>
          <w:b/>
          <w:u w:val="single"/>
        </w:rPr>
      </w:pPr>
      <w:r w:rsidRPr="002E1999">
        <w:rPr>
          <w:rFonts w:ascii="Gill Sans MT" w:hAnsi="Gill Sans MT"/>
          <w:b/>
          <w:u w:val="single"/>
        </w:rPr>
        <w:t>Council Members Roundtable</w:t>
      </w:r>
      <w:r w:rsidR="00F7078D">
        <w:rPr>
          <w:rFonts w:ascii="Gill Sans MT" w:hAnsi="Gill Sans MT"/>
          <w:b/>
          <w:u w:val="single"/>
        </w:rPr>
        <w:t xml:space="preserve"> Discussion</w:t>
      </w:r>
      <w:r w:rsidR="00A35C08">
        <w:rPr>
          <w:rFonts w:ascii="Gill Sans MT" w:hAnsi="Gill Sans MT"/>
          <w:b/>
          <w:u w:val="single"/>
        </w:rPr>
        <w:t xml:space="preserve">: </w:t>
      </w:r>
    </w:p>
    <w:p w14:paraId="4F757D20" w14:textId="6CEDB8CF" w:rsidR="002E1999" w:rsidRDefault="002E1999" w:rsidP="00005501">
      <w:pPr>
        <w:pStyle w:val="NoSpacing"/>
        <w:ind w:left="-360"/>
        <w:rPr>
          <w:rFonts w:ascii="Gill Sans MT" w:hAnsi="Gill Sans MT"/>
          <w:bCs/>
        </w:rPr>
      </w:pPr>
      <w:r w:rsidRPr="00E534BC">
        <w:rPr>
          <w:rFonts w:ascii="Gill Sans MT" w:hAnsi="Gill Sans MT"/>
          <w:bCs/>
        </w:rPr>
        <w:t>Susan Antkowiak</w:t>
      </w:r>
      <w:r>
        <w:rPr>
          <w:rFonts w:ascii="Gill Sans MT" w:hAnsi="Gill Sans MT"/>
          <w:bCs/>
        </w:rPr>
        <w:t xml:space="preserve"> </w:t>
      </w:r>
      <w:r w:rsidR="00E534BC">
        <w:rPr>
          <w:rFonts w:ascii="Gill Sans MT" w:hAnsi="Gill Sans MT"/>
          <w:bCs/>
        </w:rPr>
        <w:t xml:space="preserve">noted </w:t>
      </w:r>
      <w:r w:rsidR="00503B47">
        <w:rPr>
          <w:rFonts w:ascii="Gill Sans MT" w:hAnsi="Gill Sans MT"/>
          <w:bCs/>
        </w:rPr>
        <w:t xml:space="preserve">that </w:t>
      </w:r>
      <w:r w:rsidR="009D237A">
        <w:rPr>
          <w:rFonts w:ascii="Gill Sans MT" w:hAnsi="Gill Sans MT"/>
          <w:bCs/>
        </w:rPr>
        <w:t xml:space="preserve">Governor Baker signed into law the </w:t>
      </w:r>
      <w:r w:rsidR="00221CAD">
        <w:rPr>
          <w:rFonts w:ascii="Gill Sans MT" w:hAnsi="Gill Sans MT"/>
          <w:bCs/>
        </w:rPr>
        <w:t xml:space="preserve">Massachusetts </w:t>
      </w:r>
      <w:proofErr w:type="spellStart"/>
      <w:r w:rsidR="00221CAD">
        <w:rPr>
          <w:rFonts w:ascii="Gill Sans MT" w:hAnsi="Gill Sans MT"/>
          <w:bCs/>
        </w:rPr>
        <w:t>FY2</w:t>
      </w:r>
      <w:r w:rsidR="00E572DB">
        <w:rPr>
          <w:rFonts w:ascii="Gill Sans MT" w:hAnsi="Gill Sans MT"/>
          <w:bCs/>
        </w:rPr>
        <w:t>3</w:t>
      </w:r>
      <w:proofErr w:type="spellEnd"/>
      <w:r w:rsidR="009D237A">
        <w:rPr>
          <w:rFonts w:ascii="Gill Sans MT" w:hAnsi="Gill Sans MT"/>
          <w:bCs/>
        </w:rPr>
        <w:t xml:space="preserve"> budget at the end of July, </w:t>
      </w:r>
      <w:r w:rsidR="00503B47">
        <w:rPr>
          <w:rFonts w:ascii="Gill Sans MT" w:hAnsi="Gill Sans MT"/>
          <w:bCs/>
        </w:rPr>
        <w:t>it included 2</w:t>
      </w:r>
      <w:r w:rsidR="009D237A">
        <w:rPr>
          <w:rFonts w:ascii="Gill Sans MT" w:hAnsi="Gill Sans MT"/>
          <w:bCs/>
        </w:rPr>
        <w:t xml:space="preserve"> key items affecting families living with Alzheimer’s disease and </w:t>
      </w:r>
      <w:proofErr w:type="gramStart"/>
      <w:r w:rsidR="009D237A">
        <w:rPr>
          <w:rFonts w:ascii="Gill Sans MT" w:hAnsi="Gill Sans MT"/>
          <w:bCs/>
        </w:rPr>
        <w:t>other</w:t>
      </w:r>
      <w:proofErr w:type="gramEnd"/>
      <w:r w:rsidR="009D237A">
        <w:rPr>
          <w:rFonts w:ascii="Gill Sans MT" w:hAnsi="Gill Sans MT"/>
          <w:bCs/>
        </w:rPr>
        <w:t xml:space="preserve"> dementia.</w:t>
      </w:r>
      <w:r w:rsidR="00503B47">
        <w:rPr>
          <w:rFonts w:ascii="Gill Sans MT" w:hAnsi="Gill Sans MT"/>
          <w:bCs/>
        </w:rPr>
        <w:t xml:space="preserve"> </w:t>
      </w:r>
      <w:r w:rsidR="00672DA7">
        <w:rPr>
          <w:rFonts w:ascii="Gill Sans MT" w:hAnsi="Gill Sans MT"/>
          <w:bCs/>
        </w:rPr>
        <w:t>1)</w:t>
      </w:r>
      <w:r>
        <w:rPr>
          <w:rFonts w:ascii="Gill Sans MT" w:hAnsi="Gill Sans MT"/>
          <w:bCs/>
        </w:rPr>
        <w:t xml:space="preserve"> $</w:t>
      </w:r>
      <w:proofErr w:type="spellStart"/>
      <w:r>
        <w:rPr>
          <w:rFonts w:ascii="Gill Sans MT" w:hAnsi="Gill Sans MT"/>
          <w:bCs/>
        </w:rPr>
        <w:t>100</w:t>
      </w:r>
      <w:r w:rsidR="00FC548B">
        <w:rPr>
          <w:rFonts w:ascii="Gill Sans MT" w:hAnsi="Gill Sans MT"/>
          <w:bCs/>
        </w:rPr>
        <w:t>k</w:t>
      </w:r>
      <w:proofErr w:type="spellEnd"/>
      <w:r w:rsidR="00C95B3C">
        <w:rPr>
          <w:rFonts w:ascii="Gill Sans MT" w:hAnsi="Gill Sans MT"/>
          <w:bCs/>
        </w:rPr>
        <w:t xml:space="preserve"> </w:t>
      </w:r>
      <w:r w:rsidR="00672DA7">
        <w:rPr>
          <w:rFonts w:ascii="Gill Sans MT" w:hAnsi="Gill Sans MT"/>
          <w:bCs/>
        </w:rPr>
        <w:t xml:space="preserve">was approved to support the Dementia Care Coordination program; 2) </w:t>
      </w:r>
      <w:r w:rsidR="00FC548B">
        <w:rPr>
          <w:rFonts w:ascii="Gill Sans MT" w:hAnsi="Gill Sans MT"/>
          <w:bCs/>
        </w:rPr>
        <w:t>$</w:t>
      </w:r>
      <w:proofErr w:type="spellStart"/>
      <w:r w:rsidR="00FC548B">
        <w:rPr>
          <w:rFonts w:ascii="Gill Sans MT" w:hAnsi="Gill Sans MT"/>
          <w:bCs/>
        </w:rPr>
        <w:t>1</w:t>
      </w:r>
      <w:r w:rsidR="007F18DA">
        <w:rPr>
          <w:rFonts w:ascii="Gill Sans MT" w:hAnsi="Gill Sans MT"/>
          <w:bCs/>
        </w:rPr>
        <w:t>50</w:t>
      </w:r>
      <w:r w:rsidR="00672DA7">
        <w:rPr>
          <w:rFonts w:ascii="Gill Sans MT" w:hAnsi="Gill Sans MT"/>
          <w:bCs/>
        </w:rPr>
        <w:t>k</w:t>
      </w:r>
      <w:proofErr w:type="spellEnd"/>
      <w:r w:rsidR="00672DA7">
        <w:rPr>
          <w:rFonts w:ascii="Gill Sans MT" w:hAnsi="Gill Sans MT"/>
          <w:bCs/>
        </w:rPr>
        <w:t xml:space="preserve"> for a MA public </w:t>
      </w:r>
      <w:r w:rsidR="007F18DA">
        <w:rPr>
          <w:rFonts w:ascii="Gill Sans MT" w:hAnsi="Gill Sans MT"/>
          <w:bCs/>
        </w:rPr>
        <w:t>awareness</w:t>
      </w:r>
      <w:r w:rsidR="00672DA7">
        <w:rPr>
          <w:rFonts w:ascii="Gill Sans MT" w:hAnsi="Gill Sans MT"/>
          <w:bCs/>
        </w:rPr>
        <w:t xml:space="preserve"> campaign targeted to reach diverse </w:t>
      </w:r>
      <w:r w:rsidR="00FC548B">
        <w:rPr>
          <w:rFonts w:ascii="Gill Sans MT" w:hAnsi="Gill Sans MT"/>
          <w:bCs/>
        </w:rPr>
        <w:t>communities. Susan thanked Sen</w:t>
      </w:r>
      <w:r w:rsidR="00A73023">
        <w:rPr>
          <w:rFonts w:ascii="Gill Sans MT" w:hAnsi="Gill Sans MT"/>
          <w:bCs/>
        </w:rPr>
        <w:t>.</w:t>
      </w:r>
      <w:r w:rsidR="00FC548B">
        <w:rPr>
          <w:rFonts w:ascii="Gill Sans MT" w:hAnsi="Gill Sans MT"/>
          <w:bCs/>
        </w:rPr>
        <w:t xml:space="preserve"> Jehlen and Rep</w:t>
      </w:r>
      <w:r w:rsidR="00A73023">
        <w:rPr>
          <w:rFonts w:ascii="Gill Sans MT" w:hAnsi="Gill Sans MT"/>
          <w:bCs/>
        </w:rPr>
        <w:t>.</w:t>
      </w:r>
      <w:r w:rsidR="00FC548B">
        <w:rPr>
          <w:rFonts w:ascii="Gill Sans MT" w:hAnsi="Gill Sans MT"/>
          <w:bCs/>
        </w:rPr>
        <w:t xml:space="preserve"> Farley-Bouvier for their leadership on these important budget items.</w:t>
      </w:r>
      <w:r w:rsidR="00005501">
        <w:rPr>
          <w:rFonts w:ascii="Gill Sans MT" w:hAnsi="Gill Sans MT"/>
          <w:bCs/>
        </w:rPr>
        <w:t xml:space="preserve"> </w:t>
      </w:r>
      <w:r w:rsidR="00C95B3C">
        <w:rPr>
          <w:rFonts w:ascii="Gill Sans MT" w:hAnsi="Gill Sans MT"/>
          <w:bCs/>
        </w:rPr>
        <w:t>She</w:t>
      </w:r>
      <w:r w:rsidR="00B47234">
        <w:rPr>
          <w:rFonts w:ascii="Gill Sans MT" w:hAnsi="Gill Sans MT"/>
          <w:bCs/>
        </w:rPr>
        <w:t xml:space="preserve"> added that</w:t>
      </w:r>
      <w:r w:rsidR="00C95B3C">
        <w:rPr>
          <w:rFonts w:ascii="Gill Sans MT" w:hAnsi="Gill Sans MT"/>
          <w:bCs/>
        </w:rPr>
        <w:t xml:space="preserve"> </w:t>
      </w:r>
      <w:r w:rsidR="00005501">
        <w:rPr>
          <w:rFonts w:ascii="Gill Sans MT" w:hAnsi="Gill Sans MT"/>
          <w:bCs/>
        </w:rPr>
        <w:t>D</w:t>
      </w:r>
      <w:r w:rsidR="007F18DA">
        <w:rPr>
          <w:rFonts w:ascii="Gill Sans MT" w:hAnsi="Gill Sans MT"/>
          <w:bCs/>
        </w:rPr>
        <w:t xml:space="preserve">ementia </w:t>
      </w:r>
      <w:r w:rsidR="00005501">
        <w:rPr>
          <w:rFonts w:ascii="Gill Sans MT" w:hAnsi="Gill Sans MT"/>
          <w:bCs/>
        </w:rPr>
        <w:t>O</w:t>
      </w:r>
      <w:r w:rsidR="007F18DA">
        <w:rPr>
          <w:rFonts w:ascii="Gill Sans MT" w:hAnsi="Gill Sans MT"/>
          <w:bCs/>
        </w:rPr>
        <w:t xml:space="preserve">perational </w:t>
      </w:r>
      <w:r w:rsidR="00005501">
        <w:rPr>
          <w:rFonts w:ascii="Gill Sans MT" w:hAnsi="Gill Sans MT"/>
          <w:bCs/>
        </w:rPr>
        <w:t>Pl</w:t>
      </w:r>
      <w:r w:rsidR="007F18DA">
        <w:rPr>
          <w:rFonts w:ascii="Gill Sans MT" w:hAnsi="Gill Sans MT"/>
          <w:bCs/>
        </w:rPr>
        <w:t>ans</w:t>
      </w:r>
      <w:r w:rsidR="00441897">
        <w:rPr>
          <w:rFonts w:ascii="Gill Sans MT" w:hAnsi="Gill Sans MT"/>
          <w:bCs/>
        </w:rPr>
        <w:t xml:space="preserve"> are</w:t>
      </w:r>
      <w:r w:rsidR="007F18DA">
        <w:rPr>
          <w:rFonts w:ascii="Gill Sans MT" w:hAnsi="Gill Sans MT"/>
          <w:bCs/>
        </w:rPr>
        <w:t xml:space="preserve"> due in October</w:t>
      </w:r>
      <w:r w:rsidR="00441897">
        <w:rPr>
          <w:rFonts w:ascii="Gill Sans MT" w:hAnsi="Gill Sans MT"/>
          <w:bCs/>
        </w:rPr>
        <w:t xml:space="preserve">, a webinar has been scheduled </w:t>
      </w:r>
      <w:r w:rsidR="007D072F">
        <w:rPr>
          <w:rFonts w:ascii="Gill Sans MT" w:hAnsi="Gill Sans MT"/>
          <w:bCs/>
        </w:rPr>
        <w:t>for September 8</w:t>
      </w:r>
      <w:r w:rsidR="007D072F" w:rsidRPr="007D072F">
        <w:rPr>
          <w:rFonts w:ascii="Gill Sans MT" w:hAnsi="Gill Sans MT"/>
          <w:bCs/>
          <w:vertAlign w:val="superscript"/>
        </w:rPr>
        <w:t>th</w:t>
      </w:r>
      <w:r w:rsidR="007D072F">
        <w:rPr>
          <w:rFonts w:ascii="Gill Sans MT" w:hAnsi="Gill Sans MT"/>
          <w:bCs/>
        </w:rPr>
        <w:t xml:space="preserve"> to assist hospital systems with developing these plans. Secretary Chen mentioned that the </w:t>
      </w:r>
      <w:proofErr w:type="spellStart"/>
      <w:r w:rsidR="007D072F" w:rsidRPr="007D072F">
        <w:rPr>
          <w:rFonts w:ascii="Gill Sans MT" w:hAnsi="Gill Sans MT"/>
          <w:bCs/>
        </w:rPr>
        <w:t>FY23</w:t>
      </w:r>
      <w:proofErr w:type="spellEnd"/>
      <w:r w:rsidR="007D072F">
        <w:rPr>
          <w:rFonts w:ascii="Gill Sans MT" w:hAnsi="Gill Sans MT"/>
          <w:bCs/>
        </w:rPr>
        <w:t xml:space="preserve"> budget also included</w:t>
      </w:r>
      <w:r w:rsidR="007D072F" w:rsidRPr="007D072F">
        <w:rPr>
          <w:rFonts w:ascii="Gill Sans MT" w:hAnsi="Gill Sans MT"/>
          <w:bCs/>
        </w:rPr>
        <w:t xml:space="preserve"> </w:t>
      </w:r>
      <w:r w:rsidR="007D072F">
        <w:rPr>
          <w:rFonts w:ascii="Gill Sans MT" w:hAnsi="Gill Sans MT"/>
          <w:bCs/>
        </w:rPr>
        <w:t>a grant</w:t>
      </w:r>
      <w:r w:rsidR="007D072F" w:rsidRPr="007D072F">
        <w:rPr>
          <w:rFonts w:ascii="Gill Sans MT" w:hAnsi="Gill Sans MT"/>
          <w:bCs/>
        </w:rPr>
        <w:t xml:space="preserve"> </w:t>
      </w:r>
      <w:r w:rsidR="009511D0">
        <w:rPr>
          <w:rFonts w:ascii="Gill Sans MT" w:hAnsi="Gill Sans MT"/>
          <w:bCs/>
        </w:rPr>
        <w:t xml:space="preserve">program of </w:t>
      </w:r>
      <w:r w:rsidR="007D072F" w:rsidRPr="007D072F">
        <w:rPr>
          <w:rFonts w:ascii="Gill Sans MT" w:hAnsi="Gill Sans MT"/>
          <w:bCs/>
        </w:rPr>
        <w:t>$75,000 to support training to family caregivers of people living with dementia.</w:t>
      </w:r>
    </w:p>
    <w:p w14:paraId="0527D09A" w14:textId="77777777" w:rsidR="007D072F" w:rsidRPr="002E1999" w:rsidRDefault="007D072F" w:rsidP="00005501">
      <w:pPr>
        <w:pStyle w:val="NoSpacing"/>
        <w:ind w:left="-360"/>
        <w:rPr>
          <w:rFonts w:ascii="Gill Sans MT" w:hAnsi="Gill Sans MT"/>
          <w:bCs/>
        </w:rPr>
      </w:pPr>
    </w:p>
    <w:p w14:paraId="49A1E8BA" w14:textId="1FC66CFF" w:rsidR="004C2D12" w:rsidRDefault="004D6A63" w:rsidP="0029651B">
      <w:pPr>
        <w:pStyle w:val="NoSpacing"/>
        <w:ind w:left="-360"/>
        <w:rPr>
          <w:rFonts w:ascii="Gill Sans MT" w:hAnsi="Gill Sans MT"/>
          <w:bCs/>
        </w:rPr>
      </w:pPr>
      <w:r w:rsidRPr="007D072F">
        <w:rPr>
          <w:rFonts w:ascii="Gill Sans MT" w:hAnsi="Gill Sans MT"/>
          <w:bCs/>
        </w:rPr>
        <w:t>Hector Montesino</w:t>
      </w:r>
      <w:r>
        <w:rPr>
          <w:rFonts w:ascii="Gill Sans MT" w:hAnsi="Gill Sans MT"/>
          <w:bCs/>
        </w:rPr>
        <w:t xml:space="preserve"> </w:t>
      </w:r>
      <w:r w:rsidR="00223148">
        <w:rPr>
          <w:rFonts w:ascii="Gill Sans MT" w:hAnsi="Gill Sans MT"/>
          <w:bCs/>
        </w:rPr>
        <w:t xml:space="preserve">mentioned that EOEA is finalizing the </w:t>
      </w:r>
      <w:r w:rsidR="000B2D7A">
        <w:rPr>
          <w:rFonts w:ascii="Gill Sans MT" w:hAnsi="Gill Sans MT"/>
          <w:bCs/>
        </w:rPr>
        <w:t>dementia resources webpage</w:t>
      </w:r>
      <w:r w:rsidR="005D1A5F">
        <w:rPr>
          <w:rFonts w:ascii="Gill Sans MT" w:hAnsi="Gill Sans MT"/>
          <w:bCs/>
        </w:rPr>
        <w:t xml:space="preserve"> after receiving feedback from those living with dementia and from caregivers. </w:t>
      </w:r>
      <w:r w:rsidR="009778F4">
        <w:rPr>
          <w:rFonts w:ascii="Gill Sans MT" w:hAnsi="Gill Sans MT"/>
          <w:bCs/>
        </w:rPr>
        <w:t>The next step is to ask stakeholders to promote the site, b</w:t>
      </w:r>
      <w:r w:rsidR="0089249C">
        <w:rPr>
          <w:rFonts w:ascii="Gill Sans MT" w:hAnsi="Gill Sans MT"/>
          <w:bCs/>
        </w:rPr>
        <w:t>y</w:t>
      </w:r>
      <w:r w:rsidR="009778F4">
        <w:rPr>
          <w:rFonts w:ascii="Gill Sans MT" w:hAnsi="Gill Sans MT"/>
          <w:bCs/>
        </w:rPr>
        <w:t xml:space="preserve"> including</w:t>
      </w:r>
      <w:r w:rsidR="009511D0">
        <w:rPr>
          <w:rFonts w:ascii="Gill Sans MT" w:hAnsi="Gill Sans MT"/>
          <w:bCs/>
        </w:rPr>
        <w:t xml:space="preserve"> the link </w:t>
      </w:r>
      <w:r w:rsidR="009778F4">
        <w:rPr>
          <w:rFonts w:ascii="Gill Sans MT" w:hAnsi="Gill Sans MT"/>
          <w:bCs/>
        </w:rPr>
        <w:t>in their communications</w:t>
      </w:r>
      <w:r w:rsidR="0089249C">
        <w:rPr>
          <w:rFonts w:ascii="Gill Sans MT" w:hAnsi="Gill Sans MT"/>
          <w:bCs/>
        </w:rPr>
        <w:t xml:space="preserve"> such as newsletters. </w:t>
      </w:r>
    </w:p>
    <w:p w14:paraId="11206935" w14:textId="77777777" w:rsidR="009511D0" w:rsidRDefault="009511D0" w:rsidP="00516358">
      <w:pPr>
        <w:pStyle w:val="NoSpacing"/>
        <w:ind w:left="-360"/>
        <w:rPr>
          <w:rFonts w:ascii="Gill Sans MT" w:hAnsi="Gill Sans MT"/>
          <w:bCs/>
        </w:rPr>
      </w:pPr>
    </w:p>
    <w:p w14:paraId="55BD1EF6" w14:textId="78A9D821" w:rsidR="00F1167F" w:rsidRDefault="00EC6D43" w:rsidP="00516358">
      <w:pPr>
        <w:pStyle w:val="NoSpacing"/>
        <w:ind w:left="-360"/>
        <w:rPr>
          <w:rFonts w:ascii="Gill Sans MT" w:hAnsi="Gill Sans MT"/>
          <w:bCs/>
        </w:rPr>
      </w:pPr>
      <w:r w:rsidRPr="007C659C">
        <w:rPr>
          <w:rFonts w:ascii="Gill Sans MT" w:hAnsi="Gill Sans MT"/>
          <w:bCs/>
        </w:rPr>
        <w:t>Jim Wessl</w:t>
      </w:r>
      <w:r w:rsidR="00053E35" w:rsidRPr="007C659C">
        <w:rPr>
          <w:rFonts w:ascii="Gill Sans MT" w:hAnsi="Gill Sans MT"/>
          <w:bCs/>
        </w:rPr>
        <w:t>er</w:t>
      </w:r>
      <w:r w:rsidR="00053E35">
        <w:rPr>
          <w:rFonts w:ascii="Gill Sans MT" w:hAnsi="Gill Sans MT"/>
          <w:b/>
        </w:rPr>
        <w:t xml:space="preserve"> </w:t>
      </w:r>
      <w:r w:rsidR="00053E35">
        <w:rPr>
          <w:rFonts w:ascii="Gill Sans MT" w:hAnsi="Gill Sans MT"/>
          <w:bCs/>
        </w:rPr>
        <w:t xml:space="preserve">shared </w:t>
      </w:r>
      <w:r w:rsidR="009511D0">
        <w:rPr>
          <w:rFonts w:ascii="Gill Sans MT" w:hAnsi="Gill Sans MT"/>
          <w:bCs/>
        </w:rPr>
        <w:t xml:space="preserve">that </w:t>
      </w:r>
      <w:r w:rsidR="00053E35">
        <w:rPr>
          <w:rFonts w:ascii="Gill Sans MT" w:hAnsi="Gill Sans MT"/>
          <w:bCs/>
        </w:rPr>
        <w:t xml:space="preserve">he </w:t>
      </w:r>
      <w:r w:rsidR="004351D7">
        <w:rPr>
          <w:rFonts w:ascii="Gill Sans MT" w:hAnsi="Gill Sans MT"/>
          <w:bCs/>
        </w:rPr>
        <w:t xml:space="preserve">recently attended the </w:t>
      </w:r>
      <w:r w:rsidR="004A11DC">
        <w:rPr>
          <w:rFonts w:ascii="Gill Sans MT" w:hAnsi="Gill Sans MT"/>
          <w:bCs/>
        </w:rPr>
        <w:t xml:space="preserve">Alzheimer’s Association </w:t>
      </w:r>
      <w:r w:rsidR="003F4ED9">
        <w:rPr>
          <w:rFonts w:ascii="Gill Sans MT" w:hAnsi="Gill Sans MT"/>
          <w:bCs/>
        </w:rPr>
        <w:t xml:space="preserve">International </w:t>
      </w:r>
      <w:r w:rsidR="00027432">
        <w:rPr>
          <w:rFonts w:ascii="Gill Sans MT" w:hAnsi="Gill Sans MT"/>
          <w:bCs/>
        </w:rPr>
        <w:t>Conference</w:t>
      </w:r>
      <w:r w:rsidR="0070544E">
        <w:rPr>
          <w:rFonts w:ascii="Gill Sans MT" w:hAnsi="Gill Sans MT"/>
          <w:bCs/>
        </w:rPr>
        <w:t>,</w:t>
      </w:r>
      <w:r w:rsidR="00027432">
        <w:rPr>
          <w:rFonts w:ascii="Gill Sans MT" w:hAnsi="Gill Sans MT"/>
          <w:bCs/>
        </w:rPr>
        <w:t xml:space="preserve"> </w:t>
      </w:r>
      <w:r w:rsidR="0070544E">
        <w:rPr>
          <w:rFonts w:ascii="Gill Sans MT" w:hAnsi="Gill Sans MT"/>
          <w:bCs/>
        </w:rPr>
        <w:t>which brought together over</w:t>
      </w:r>
      <w:r w:rsidR="00073B5B">
        <w:rPr>
          <w:rFonts w:ascii="Gill Sans MT" w:hAnsi="Gill Sans MT"/>
          <w:bCs/>
        </w:rPr>
        <w:t xml:space="preserve"> </w:t>
      </w:r>
      <w:r w:rsidR="00027432">
        <w:rPr>
          <w:rFonts w:ascii="Gill Sans MT" w:hAnsi="Gill Sans MT"/>
          <w:bCs/>
        </w:rPr>
        <w:t>10,000 scientists</w:t>
      </w:r>
      <w:r w:rsidR="0070544E">
        <w:rPr>
          <w:rFonts w:ascii="Gill Sans MT" w:hAnsi="Gill Sans MT"/>
          <w:bCs/>
        </w:rPr>
        <w:t xml:space="preserve">. </w:t>
      </w:r>
      <w:r w:rsidR="008256AA">
        <w:rPr>
          <w:rFonts w:ascii="Gill Sans MT" w:hAnsi="Gill Sans MT"/>
          <w:bCs/>
        </w:rPr>
        <w:t>There were presentations on lifestyle</w:t>
      </w:r>
      <w:r w:rsidR="00230C75">
        <w:rPr>
          <w:rFonts w:ascii="Gill Sans MT" w:hAnsi="Gill Sans MT"/>
          <w:bCs/>
        </w:rPr>
        <w:t xml:space="preserve">, </w:t>
      </w:r>
      <w:r w:rsidR="001108C4">
        <w:rPr>
          <w:rFonts w:ascii="Gill Sans MT" w:hAnsi="Gill Sans MT"/>
          <w:bCs/>
        </w:rPr>
        <w:t xml:space="preserve">including the </w:t>
      </w:r>
      <w:r w:rsidR="00027432">
        <w:rPr>
          <w:rFonts w:ascii="Gill Sans MT" w:hAnsi="Gill Sans MT"/>
          <w:bCs/>
        </w:rPr>
        <w:t xml:space="preserve">value of exercise and </w:t>
      </w:r>
      <w:r w:rsidR="00495AD0">
        <w:rPr>
          <w:rFonts w:ascii="Gill Sans MT" w:hAnsi="Gill Sans MT"/>
          <w:bCs/>
        </w:rPr>
        <w:t xml:space="preserve">the negative impact </w:t>
      </w:r>
      <w:r w:rsidR="004A11DC">
        <w:rPr>
          <w:rFonts w:ascii="Gill Sans MT" w:hAnsi="Gill Sans MT"/>
          <w:bCs/>
        </w:rPr>
        <w:t xml:space="preserve">of </w:t>
      </w:r>
      <w:r w:rsidR="00027432">
        <w:rPr>
          <w:rFonts w:ascii="Gill Sans MT" w:hAnsi="Gill Sans MT"/>
          <w:bCs/>
        </w:rPr>
        <w:t>processed foods.</w:t>
      </w:r>
      <w:r w:rsidR="001108C4">
        <w:rPr>
          <w:rFonts w:ascii="Gill Sans MT" w:hAnsi="Gill Sans MT"/>
          <w:bCs/>
        </w:rPr>
        <w:t xml:space="preserve"> </w:t>
      </w:r>
      <w:r w:rsidR="00230C75">
        <w:rPr>
          <w:rFonts w:ascii="Gill Sans MT" w:hAnsi="Gill Sans MT"/>
          <w:bCs/>
        </w:rPr>
        <w:t xml:space="preserve">He also heard presentations on </w:t>
      </w:r>
      <w:r w:rsidR="004A11DC">
        <w:rPr>
          <w:rFonts w:ascii="Gill Sans MT" w:hAnsi="Gill Sans MT"/>
          <w:bCs/>
        </w:rPr>
        <w:t>how</w:t>
      </w:r>
      <w:r w:rsidR="00027432">
        <w:rPr>
          <w:rFonts w:ascii="Gill Sans MT" w:hAnsi="Gill Sans MT"/>
          <w:bCs/>
        </w:rPr>
        <w:t xml:space="preserve"> </w:t>
      </w:r>
      <w:r w:rsidR="00196436">
        <w:rPr>
          <w:rFonts w:ascii="Gill Sans MT" w:hAnsi="Gill Sans MT"/>
          <w:bCs/>
        </w:rPr>
        <w:t>racism</w:t>
      </w:r>
      <w:r w:rsidR="00EA5464">
        <w:rPr>
          <w:rFonts w:ascii="Gill Sans MT" w:hAnsi="Gill Sans MT"/>
          <w:bCs/>
        </w:rPr>
        <w:t xml:space="preserve"> </w:t>
      </w:r>
      <w:r w:rsidR="00027432">
        <w:rPr>
          <w:rFonts w:ascii="Gill Sans MT" w:hAnsi="Gill Sans MT"/>
          <w:bCs/>
        </w:rPr>
        <w:t xml:space="preserve">and </w:t>
      </w:r>
      <w:r w:rsidR="004A11DC">
        <w:rPr>
          <w:rFonts w:ascii="Gill Sans MT" w:hAnsi="Gill Sans MT"/>
          <w:bCs/>
        </w:rPr>
        <w:t xml:space="preserve">homelessness are </w:t>
      </w:r>
      <w:r w:rsidR="00EA5464">
        <w:rPr>
          <w:rFonts w:ascii="Gill Sans MT" w:hAnsi="Gill Sans MT"/>
          <w:bCs/>
        </w:rPr>
        <w:t xml:space="preserve">factors that </w:t>
      </w:r>
      <w:r w:rsidR="000579C2">
        <w:rPr>
          <w:rFonts w:ascii="Gill Sans MT" w:hAnsi="Gill Sans MT"/>
          <w:bCs/>
        </w:rPr>
        <w:t xml:space="preserve">could lead to dementia. </w:t>
      </w:r>
      <w:r w:rsidR="00E7468A">
        <w:rPr>
          <w:rFonts w:ascii="Gill Sans MT" w:hAnsi="Gill Sans MT"/>
          <w:bCs/>
        </w:rPr>
        <w:t xml:space="preserve">He talked briefly about </w:t>
      </w:r>
      <w:r w:rsidR="00440859">
        <w:rPr>
          <w:rFonts w:ascii="Gill Sans MT" w:hAnsi="Gill Sans MT"/>
          <w:bCs/>
        </w:rPr>
        <w:t>Project ECHO</w:t>
      </w:r>
      <w:r w:rsidR="00E7468A">
        <w:rPr>
          <w:rFonts w:ascii="Gill Sans MT" w:hAnsi="Gill Sans MT"/>
          <w:bCs/>
        </w:rPr>
        <w:t xml:space="preserve">, which </w:t>
      </w:r>
      <w:r w:rsidR="00440859">
        <w:rPr>
          <w:rFonts w:ascii="Gill Sans MT" w:hAnsi="Gill Sans MT"/>
          <w:bCs/>
        </w:rPr>
        <w:t xml:space="preserve">brings together </w:t>
      </w:r>
      <w:r w:rsidR="00E7468A">
        <w:rPr>
          <w:rFonts w:ascii="Gill Sans MT" w:hAnsi="Gill Sans MT"/>
          <w:bCs/>
        </w:rPr>
        <w:t xml:space="preserve">PCPs for </w:t>
      </w:r>
      <w:r w:rsidR="003467FC">
        <w:rPr>
          <w:rFonts w:ascii="Gill Sans MT" w:hAnsi="Gill Sans MT"/>
          <w:bCs/>
        </w:rPr>
        <w:t>a series of lunch and learn</w:t>
      </w:r>
      <w:r w:rsidR="004A11DC">
        <w:rPr>
          <w:rFonts w:ascii="Gill Sans MT" w:hAnsi="Gill Sans MT"/>
          <w:bCs/>
        </w:rPr>
        <w:t xml:space="preserve"> sessions</w:t>
      </w:r>
      <w:r w:rsidR="003467FC">
        <w:rPr>
          <w:rFonts w:ascii="Gill Sans MT" w:hAnsi="Gill Sans MT"/>
          <w:bCs/>
        </w:rPr>
        <w:t xml:space="preserve"> hosted by the Alzheimer’s Association over the </w:t>
      </w:r>
      <w:r w:rsidR="003467FC">
        <w:rPr>
          <w:rFonts w:ascii="Gill Sans MT" w:hAnsi="Gill Sans MT"/>
          <w:bCs/>
        </w:rPr>
        <w:lastRenderedPageBreak/>
        <w:t xml:space="preserve">course of 2 months. </w:t>
      </w:r>
      <w:r w:rsidR="00027432">
        <w:rPr>
          <w:rFonts w:ascii="Gill Sans MT" w:hAnsi="Gill Sans MT"/>
          <w:bCs/>
        </w:rPr>
        <w:t xml:space="preserve">Jim </w:t>
      </w:r>
      <w:r w:rsidR="009D6A2D">
        <w:rPr>
          <w:rFonts w:ascii="Gill Sans MT" w:hAnsi="Gill Sans MT"/>
          <w:bCs/>
        </w:rPr>
        <w:t xml:space="preserve">also mentioned an effort underway by the Joint Commission </w:t>
      </w:r>
      <w:r w:rsidR="00440859">
        <w:rPr>
          <w:rFonts w:ascii="Gill Sans MT" w:hAnsi="Gill Sans MT"/>
          <w:bCs/>
        </w:rPr>
        <w:t xml:space="preserve">to </w:t>
      </w:r>
      <w:r w:rsidR="003467FC">
        <w:rPr>
          <w:rFonts w:ascii="Gill Sans MT" w:hAnsi="Gill Sans MT"/>
          <w:bCs/>
        </w:rPr>
        <w:t>adopt the</w:t>
      </w:r>
      <w:r w:rsidR="00E7468A">
        <w:rPr>
          <w:rFonts w:ascii="Gill Sans MT" w:hAnsi="Gill Sans MT"/>
          <w:bCs/>
        </w:rPr>
        <w:t xml:space="preserve"> </w:t>
      </w:r>
      <w:r w:rsidR="003467FC">
        <w:rPr>
          <w:rFonts w:ascii="Gill Sans MT" w:hAnsi="Gill Sans MT"/>
          <w:bCs/>
        </w:rPr>
        <w:t>D</w:t>
      </w:r>
      <w:r w:rsidR="00E7468A">
        <w:rPr>
          <w:rFonts w:ascii="Gill Sans MT" w:hAnsi="Gill Sans MT"/>
          <w:bCs/>
        </w:rPr>
        <w:t xml:space="preserve">ementia </w:t>
      </w:r>
      <w:r w:rsidR="003467FC">
        <w:rPr>
          <w:rFonts w:ascii="Gill Sans MT" w:hAnsi="Gill Sans MT"/>
          <w:bCs/>
        </w:rPr>
        <w:t>C</w:t>
      </w:r>
      <w:r w:rsidR="00E7468A">
        <w:rPr>
          <w:rFonts w:ascii="Gill Sans MT" w:hAnsi="Gill Sans MT"/>
          <w:bCs/>
        </w:rPr>
        <w:t>are Practice recommendations for the licensure of nursing homes.</w:t>
      </w:r>
      <w:r w:rsidR="003467FC">
        <w:rPr>
          <w:rFonts w:ascii="Gill Sans MT" w:hAnsi="Gill Sans MT"/>
          <w:bCs/>
        </w:rPr>
        <w:t xml:space="preserve"> </w:t>
      </w:r>
      <w:r w:rsidR="00516358">
        <w:rPr>
          <w:rFonts w:ascii="Gill Sans MT" w:hAnsi="Gill Sans MT"/>
          <w:bCs/>
        </w:rPr>
        <w:t>He felt this could be significant in improving the quality of care.</w:t>
      </w:r>
    </w:p>
    <w:p w14:paraId="010ED8D2" w14:textId="77777777" w:rsidR="00516358" w:rsidRDefault="00516358" w:rsidP="006D23DF">
      <w:pPr>
        <w:pStyle w:val="NoSpacing"/>
        <w:ind w:left="-360"/>
        <w:rPr>
          <w:rFonts w:ascii="Gill Sans MT" w:hAnsi="Gill Sans MT"/>
          <w:bCs/>
        </w:rPr>
      </w:pPr>
    </w:p>
    <w:p w14:paraId="2FD10838" w14:textId="063F4650" w:rsidR="0033664B" w:rsidRPr="00662F57" w:rsidRDefault="00EB438B" w:rsidP="00D239EF">
      <w:pPr>
        <w:pStyle w:val="NoSpacing"/>
        <w:ind w:left="-360"/>
        <w:rPr>
          <w:rFonts w:ascii="Gill Sans MT" w:hAnsi="Gill Sans MT"/>
          <w:bCs/>
        </w:rPr>
      </w:pPr>
      <w:r w:rsidRPr="00FD1EE9">
        <w:rPr>
          <w:rFonts w:ascii="Gill Sans MT" w:hAnsi="Gill Sans MT"/>
          <w:bCs/>
        </w:rPr>
        <w:t>Barbara Meehan</w:t>
      </w:r>
      <w:r>
        <w:rPr>
          <w:rFonts w:ascii="Gill Sans MT" w:hAnsi="Gill Sans MT"/>
          <w:b/>
        </w:rPr>
        <w:t xml:space="preserve"> </w:t>
      </w:r>
      <w:r w:rsidR="006F1067">
        <w:rPr>
          <w:rFonts w:ascii="Gill Sans MT" w:hAnsi="Gill Sans MT"/>
          <w:bCs/>
        </w:rPr>
        <w:t>asked about</w:t>
      </w:r>
      <w:r w:rsidR="006F1067" w:rsidRPr="006F1067">
        <w:rPr>
          <w:rFonts w:ascii="Gill Sans MT" w:hAnsi="Gill Sans MT"/>
          <w:bCs/>
        </w:rPr>
        <w:t xml:space="preserve"> Massachusetts complying with the training requirements in Chapter 220 of the Acts of 2018</w:t>
      </w:r>
      <w:r w:rsidR="00563718">
        <w:rPr>
          <w:rFonts w:ascii="Gill Sans MT" w:hAnsi="Gill Sans MT"/>
          <w:bCs/>
        </w:rPr>
        <w:t xml:space="preserve">. </w:t>
      </w:r>
      <w:r w:rsidR="00E1026E">
        <w:rPr>
          <w:rFonts w:ascii="Gill Sans MT" w:hAnsi="Gill Sans MT"/>
          <w:bCs/>
        </w:rPr>
        <w:t xml:space="preserve">Jim Lavery responded that </w:t>
      </w:r>
      <w:r w:rsidR="004A11DC">
        <w:rPr>
          <w:rFonts w:ascii="Gill Sans MT" w:hAnsi="Gill Sans MT"/>
          <w:bCs/>
        </w:rPr>
        <w:t xml:space="preserve">DPH oversees this mandate </w:t>
      </w:r>
      <w:r>
        <w:rPr>
          <w:rFonts w:ascii="Gill Sans MT" w:hAnsi="Gill Sans MT"/>
          <w:bCs/>
        </w:rPr>
        <w:t xml:space="preserve">for </w:t>
      </w:r>
      <w:r w:rsidR="004A11DC">
        <w:rPr>
          <w:rFonts w:ascii="Gill Sans MT" w:hAnsi="Gill Sans MT"/>
          <w:bCs/>
        </w:rPr>
        <w:t>n</w:t>
      </w:r>
      <w:r>
        <w:rPr>
          <w:rFonts w:ascii="Gill Sans MT" w:hAnsi="Gill Sans MT"/>
          <w:bCs/>
        </w:rPr>
        <w:t>urses, NPs, and LPN</w:t>
      </w:r>
      <w:r w:rsidR="004A11DC">
        <w:rPr>
          <w:rFonts w:ascii="Gill Sans MT" w:hAnsi="Gill Sans MT"/>
          <w:bCs/>
        </w:rPr>
        <w:t xml:space="preserve">s, who </w:t>
      </w:r>
      <w:r w:rsidR="004F4B73">
        <w:rPr>
          <w:rFonts w:ascii="Gill Sans MT" w:hAnsi="Gill Sans MT"/>
          <w:bCs/>
        </w:rPr>
        <w:t>have until November 7</w:t>
      </w:r>
      <w:r w:rsidR="004F4B73" w:rsidRPr="004F4B73">
        <w:rPr>
          <w:rFonts w:ascii="Gill Sans MT" w:hAnsi="Gill Sans MT"/>
          <w:bCs/>
          <w:vertAlign w:val="superscript"/>
        </w:rPr>
        <w:t>th</w:t>
      </w:r>
      <w:r w:rsidR="004F4B73">
        <w:rPr>
          <w:rFonts w:ascii="Gill Sans MT" w:hAnsi="Gill Sans MT"/>
          <w:bCs/>
        </w:rPr>
        <w:t xml:space="preserve">, 2022 to </w:t>
      </w:r>
      <w:r w:rsidR="004A11DC">
        <w:rPr>
          <w:rFonts w:ascii="Gill Sans MT" w:hAnsi="Gill Sans MT"/>
          <w:bCs/>
        </w:rPr>
        <w:t>comply with the training requirement</w:t>
      </w:r>
      <w:r w:rsidR="00662F57">
        <w:rPr>
          <w:rFonts w:ascii="Gill Sans MT" w:hAnsi="Gill Sans MT"/>
          <w:bCs/>
        </w:rPr>
        <w:t xml:space="preserve">; </w:t>
      </w:r>
      <w:r w:rsidR="004A11DC">
        <w:rPr>
          <w:rFonts w:ascii="Gill Sans MT" w:hAnsi="Gill Sans MT"/>
          <w:bCs/>
        </w:rPr>
        <w:t xml:space="preserve">the </w:t>
      </w:r>
      <w:r w:rsidR="00C069E4">
        <w:rPr>
          <w:rFonts w:ascii="Gill Sans MT" w:hAnsi="Gill Sans MT"/>
          <w:bCs/>
        </w:rPr>
        <w:t xml:space="preserve">vast majority </w:t>
      </w:r>
      <w:r w:rsidR="00D239EF">
        <w:rPr>
          <w:rFonts w:ascii="Gill Sans MT" w:hAnsi="Gill Sans MT"/>
          <w:bCs/>
        </w:rPr>
        <w:t xml:space="preserve">have already </w:t>
      </w:r>
      <w:r w:rsidR="004A11DC">
        <w:rPr>
          <w:rFonts w:ascii="Gill Sans MT" w:hAnsi="Gill Sans MT"/>
          <w:bCs/>
        </w:rPr>
        <w:t>done so. Reminder n</w:t>
      </w:r>
      <w:r w:rsidR="00D239EF">
        <w:rPr>
          <w:rFonts w:ascii="Gill Sans MT" w:hAnsi="Gill Sans MT"/>
          <w:bCs/>
        </w:rPr>
        <w:t>otices will be going out in September</w:t>
      </w:r>
      <w:r w:rsidR="004A11DC">
        <w:rPr>
          <w:rFonts w:ascii="Gill Sans MT" w:hAnsi="Gill Sans MT"/>
          <w:bCs/>
        </w:rPr>
        <w:t xml:space="preserve">. </w:t>
      </w:r>
      <w:r w:rsidR="0033664B" w:rsidRPr="00D239EF">
        <w:rPr>
          <w:rFonts w:ascii="Gill Sans MT" w:hAnsi="Gill Sans MT"/>
          <w:bCs/>
        </w:rPr>
        <w:t>Dr. Andrew Budson</w:t>
      </w:r>
      <w:r w:rsidR="0033664B">
        <w:rPr>
          <w:rFonts w:ascii="Gill Sans MT" w:hAnsi="Gill Sans MT"/>
          <w:b/>
        </w:rPr>
        <w:t xml:space="preserve"> </w:t>
      </w:r>
      <w:r w:rsidR="00662F57" w:rsidRPr="00662F57">
        <w:rPr>
          <w:rFonts w:ascii="Gill Sans MT" w:hAnsi="Gill Sans MT"/>
          <w:bCs/>
        </w:rPr>
        <w:t>po</w:t>
      </w:r>
      <w:r w:rsidR="00662F57">
        <w:rPr>
          <w:rFonts w:ascii="Gill Sans MT" w:hAnsi="Gill Sans MT"/>
          <w:bCs/>
        </w:rPr>
        <w:t>i</w:t>
      </w:r>
      <w:r w:rsidR="00662F57" w:rsidRPr="00662F57">
        <w:rPr>
          <w:rFonts w:ascii="Gill Sans MT" w:hAnsi="Gill Sans MT"/>
          <w:bCs/>
        </w:rPr>
        <w:t xml:space="preserve">nted out that </w:t>
      </w:r>
      <w:r w:rsidR="0033664B" w:rsidRPr="00662F57">
        <w:rPr>
          <w:rFonts w:ascii="Gill Sans MT" w:hAnsi="Gill Sans MT"/>
          <w:bCs/>
        </w:rPr>
        <w:t>a one-time</w:t>
      </w:r>
      <w:r w:rsidR="00D239EF" w:rsidRPr="00662F57">
        <w:rPr>
          <w:rFonts w:ascii="Gill Sans MT" w:hAnsi="Gill Sans MT"/>
          <w:bCs/>
        </w:rPr>
        <w:t xml:space="preserve"> </w:t>
      </w:r>
      <w:r w:rsidR="0033664B" w:rsidRPr="00662F57">
        <w:rPr>
          <w:rFonts w:ascii="Gill Sans MT" w:hAnsi="Gill Sans MT"/>
          <w:bCs/>
        </w:rPr>
        <w:t xml:space="preserve">training will not cover all </w:t>
      </w:r>
      <w:r w:rsidR="009832F1" w:rsidRPr="00662F57">
        <w:rPr>
          <w:rFonts w:ascii="Gill Sans MT" w:hAnsi="Gill Sans MT"/>
          <w:bCs/>
        </w:rPr>
        <w:t xml:space="preserve">needs. </w:t>
      </w:r>
    </w:p>
    <w:p w14:paraId="33EE0777" w14:textId="77777777" w:rsidR="006E7A70" w:rsidRDefault="006E7A70" w:rsidP="00A46CB0">
      <w:pPr>
        <w:pStyle w:val="NoSpacing"/>
        <w:rPr>
          <w:rFonts w:ascii="Gill Sans MT" w:hAnsi="Gill Sans MT"/>
          <w:bCs/>
        </w:rPr>
      </w:pPr>
    </w:p>
    <w:p w14:paraId="770F506E" w14:textId="6B4A37A2" w:rsidR="004C2D12" w:rsidRDefault="003F4ED9" w:rsidP="0029651B">
      <w:pPr>
        <w:pStyle w:val="NoSpacing"/>
        <w:ind w:left="-360"/>
        <w:rPr>
          <w:rFonts w:ascii="Gill Sans MT" w:hAnsi="Gill Sans MT"/>
          <w:bCs/>
        </w:rPr>
      </w:pPr>
      <w:r w:rsidRPr="00F851EA">
        <w:rPr>
          <w:rFonts w:ascii="Gill Sans MT" w:hAnsi="Gill Sans MT"/>
          <w:bCs/>
        </w:rPr>
        <w:t>Secretary Chen</w:t>
      </w:r>
      <w:r>
        <w:rPr>
          <w:rFonts w:ascii="Gill Sans MT" w:hAnsi="Gill Sans MT"/>
          <w:bCs/>
        </w:rPr>
        <w:t xml:space="preserve"> </w:t>
      </w:r>
      <w:r w:rsidR="00C72D17">
        <w:rPr>
          <w:rFonts w:ascii="Gill Sans MT" w:hAnsi="Gill Sans MT"/>
          <w:bCs/>
        </w:rPr>
        <w:t>concluded</w:t>
      </w:r>
      <w:r>
        <w:rPr>
          <w:rFonts w:ascii="Gill Sans MT" w:hAnsi="Gill Sans MT"/>
          <w:bCs/>
        </w:rPr>
        <w:t xml:space="preserve"> the roundtable by </w:t>
      </w:r>
      <w:r w:rsidR="00F851EA">
        <w:rPr>
          <w:rFonts w:ascii="Gill Sans MT" w:hAnsi="Gill Sans MT"/>
          <w:bCs/>
        </w:rPr>
        <w:t xml:space="preserve">thanking everyone for </w:t>
      </w:r>
      <w:r w:rsidR="00B35772">
        <w:rPr>
          <w:rFonts w:ascii="Gill Sans MT" w:hAnsi="Gill Sans MT"/>
          <w:bCs/>
        </w:rPr>
        <w:t xml:space="preserve">sharing their thoughts. </w:t>
      </w:r>
      <w:r w:rsidR="00F70A60">
        <w:rPr>
          <w:rFonts w:ascii="Gill Sans MT" w:hAnsi="Gill Sans MT"/>
          <w:bCs/>
        </w:rPr>
        <w:t>She stated that the next meeting will be held on November 1</w:t>
      </w:r>
      <w:r w:rsidR="00F70A60" w:rsidRPr="00F70A60">
        <w:rPr>
          <w:rFonts w:ascii="Gill Sans MT" w:hAnsi="Gill Sans MT"/>
          <w:bCs/>
          <w:vertAlign w:val="superscript"/>
        </w:rPr>
        <w:t>st</w:t>
      </w:r>
      <w:r w:rsidR="00F70A60">
        <w:rPr>
          <w:rFonts w:ascii="Gill Sans MT" w:hAnsi="Gill Sans MT"/>
          <w:bCs/>
        </w:rPr>
        <w:t xml:space="preserve">, 2022. </w:t>
      </w:r>
    </w:p>
    <w:p w14:paraId="55573A14" w14:textId="77777777" w:rsidR="00C72D17" w:rsidRPr="00012652" w:rsidRDefault="00C72D17" w:rsidP="0029651B">
      <w:pPr>
        <w:pStyle w:val="NoSpacing"/>
        <w:ind w:left="-360"/>
        <w:rPr>
          <w:rFonts w:ascii="Gill Sans MT" w:hAnsi="Gill Sans MT"/>
          <w:bCs/>
        </w:rPr>
      </w:pPr>
    </w:p>
    <w:p w14:paraId="11905863" w14:textId="760FD44D" w:rsidR="006A2CC2" w:rsidRDefault="00D037E1" w:rsidP="0029651B">
      <w:pPr>
        <w:pStyle w:val="NoSpacing"/>
        <w:ind w:left="-360"/>
        <w:rPr>
          <w:rFonts w:ascii="Gill Sans MT" w:hAnsi="Gill Sans MT"/>
        </w:rPr>
      </w:pPr>
      <w:r w:rsidRPr="008E629A">
        <w:rPr>
          <w:rFonts w:ascii="Gill Sans MT" w:hAnsi="Gill Sans MT"/>
          <w:bCs/>
        </w:rPr>
        <w:t>S</w:t>
      </w:r>
      <w:r w:rsidR="00F91181" w:rsidRPr="008E629A">
        <w:rPr>
          <w:rFonts w:ascii="Gill Sans MT" w:hAnsi="Gill Sans MT"/>
          <w:bCs/>
        </w:rPr>
        <w:t>ecretary Chen</w:t>
      </w:r>
      <w:r w:rsidR="00F91181">
        <w:rPr>
          <w:rFonts w:ascii="Gill Sans MT" w:hAnsi="Gill Sans MT"/>
        </w:rPr>
        <w:t xml:space="preserve"> </w:t>
      </w:r>
      <w:r w:rsidR="00A93829">
        <w:rPr>
          <w:rFonts w:ascii="Gill Sans MT" w:hAnsi="Gill Sans MT"/>
        </w:rPr>
        <w:t xml:space="preserve">adjourned the meeting </w:t>
      </w:r>
      <w:r w:rsidR="008C21DB" w:rsidRPr="00993A66">
        <w:rPr>
          <w:rFonts w:ascii="Gill Sans MT" w:hAnsi="Gill Sans MT"/>
        </w:rPr>
        <w:t xml:space="preserve">at </w:t>
      </w:r>
      <w:r w:rsidR="00C72D17">
        <w:rPr>
          <w:rFonts w:ascii="Gill Sans MT" w:hAnsi="Gill Sans MT"/>
        </w:rPr>
        <w:t>4:56</w:t>
      </w:r>
      <w:r w:rsidR="00D56217">
        <w:rPr>
          <w:rFonts w:ascii="Gill Sans MT" w:hAnsi="Gill Sans MT"/>
        </w:rPr>
        <w:t xml:space="preserve"> </w:t>
      </w:r>
      <w:r w:rsidR="008C21DB" w:rsidRPr="00993A66">
        <w:rPr>
          <w:rFonts w:ascii="Gill Sans MT" w:hAnsi="Gill Sans MT"/>
        </w:rPr>
        <w:t>pm.</w:t>
      </w:r>
    </w:p>
    <w:sectPr w:rsidR="006A2CC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25379" w14:textId="77777777" w:rsidR="00423DF0" w:rsidRDefault="00423DF0" w:rsidP="00163F9C">
      <w:pPr>
        <w:spacing w:after="0" w:line="240" w:lineRule="auto"/>
      </w:pPr>
      <w:r>
        <w:separator/>
      </w:r>
    </w:p>
  </w:endnote>
  <w:endnote w:type="continuationSeparator" w:id="0">
    <w:p w14:paraId="1193BAE3" w14:textId="77777777" w:rsidR="00423DF0" w:rsidRDefault="00423DF0" w:rsidP="0016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F4C60" w14:textId="77777777" w:rsidR="00E838E4" w:rsidRDefault="00E83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4C8D" w14:textId="5429640A" w:rsidR="002B17EC" w:rsidRPr="00AE1864" w:rsidRDefault="002B17EC" w:rsidP="00484D19">
    <w:pPr>
      <w:pStyle w:val="Footer"/>
      <w:tabs>
        <w:tab w:val="clear" w:pos="4680"/>
        <w:tab w:val="clear" w:pos="9360"/>
      </w:tabs>
      <w:jc w:val="right"/>
      <w:rPr>
        <w:rFonts w:ascii="Gill Sans MT" w:hAnsi="Gill Sans MT"/>
        <w:sz w:val="20"/>
      </w:rPr>
    </w:pP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t xml:space="preserve"> </w:t>
    </w:r>
    <w:r w:rsidRPr="00AE1864">
      <w:rPr>
        <w:rFonts w:ascii="Gill Sans MT" w:hAnsi="Gill Sans MT"/>
        <w:sz w:val="20"/>
      </w:rPr>
      <w:fldChar w:fldCharType="begin"/>
    </w:r>
    <w:r w:rsidRPr="00AE1864">
      <w:rPr>
        <w:rFonts w:ascii="Gill Sans MT" w:hAnsi="Gill Sans MT"/>
        <w:sz w:val="20"/>
      </w:rPr>
      <w:instrText xml:space="preserve"> PAGE   \* MERGEFORMAT </w:instrText>
    </w:r>
    <w:r w:rsidRPr="00AE1864">
      <w:rPr>
        <w:rFonts w:ascii="Gill Sans MT" w:hAnsi="Gill Sans MT"/>
        <w:sz w:val="20"/>
      </w:rPr>
      <w:fldChar w:fldCharType="separate"/>
    </w:r>
    <w:r w:rsidR="007159E1">
      <w:rPr>
        <w:rFonts w:ascii="Gill Sans MT" w:hAnsi="Gill Sans MT"/>
        <w:noProof/>
        <w:sz w:val="20"/>
      </w:rPr>
      <w:t>4</w:t>
    </w:r>
    <w:r w:rsidRPr="00AE1864">
      <w:rPr>
        <w:rFonts w:ascii="Gill Sans MT" w:hAnsi="Gill Sans MT"/>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49AEF" w14:textId="77777777" w:rsidR="00E838E4" w:rsidRDefault="00E83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E4270" w14:textId="77777777" w:rsidR="00423DF0" w:rsidRDefault="00423DF0" w:rsidP="00163F9C">
      <w:pPr>
        <w:spacing w:after="0" w:line="240" w:lineRule="auto"/>
      </w:pPr>
      <w:r>
        <w:separator/>
      </w:r>
    </w:p>
  </w:footnote>
  <w:footnote w:type="continuationSeparator" w:id="0">
    <w:p w14:paraId="7A576F33" w14:textId="77777777" w:rsidR="00423DF0" w:rsidRDefault="00423DF0" w:rsidP="00163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5E26" w14:textId="77777777" w:rsidR="00E838E4" w:rsidRDefault="00E838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36E1" w14:textId="2C5A430A" w:rsidR="00E838E4" w:rsidRDefault="00E838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6EA6" w14:textId="77777777" w:rsidR="00E838E4" w:rsidRDefault="00E83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C3D"/>
    <w:multiLevelType w:val="hybridMultilevel"/>
    <w:tmpl w:val="1310B8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A654CA"/>
    <w:multiLevelType w:val="hybridMultilevel"/>
    <w:tmpl w:val="0F78E05E"/>
    <w:lvl w:ilvl="0" w:tplc="63CACF5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57E6767"/>
    <w:multiLevelType w:val="hybridMultilevel"/>
    <w:tmpl w:val="63D444AA"/>
    <w:lvl w:ilvl="0" w:tplc="7D20B1E8">
      <w:start w:val="2"/>
      <w:numFmt w:val="decimal"/>
      <w:lvlText w:val="%1."/>
      <w:lvlJc w:val="left"/>
      <w:pPr>
        <w:tabs>
          <w:tab w:val="num" w:pos="720"/>
        </w:tabs>
        <w:ind w:left="720" w:hanging="360"/>
      </w:pPr>
    </w:lvl>
    <w:lvl w:ilvl="1" w:tplc="BBD09990" w:tentative="1">
      <w:start w:val="1"/>
      <w:numFmt w:val="decimal"/>
      <w:lvlText w:val="%2."/>
      <w:lvlJc w:val="left"/>
      <w:pPr>
        <w:tabs>
          <w:tab w:val="num" w:pos="1440"/>
        </w:tabs>
        <w:ind w:left="1440" w:hanging="360"/>
      </w:pPr>
    </w:lvl>
    <w:lvl w:ilvl="2" w:tplc="D95E6300" w:tentative="1">
      <w:start w:val="1"/>
      <w:numFmt w:val="decimal"/>
      <w:lvlText w:val="%3."/>
      <w:lvlJc w:val="left"/>
      <w:pPr>
        <w:tabs>
          <w:tab w:val="num" w:pos="2160"/>
        </w:tabs>
        <w:ind w:left="2160" w:hanging="360"/>
      </w:pPr>
    </w:lvl>
    <w:lvl w:ilvl="3" w:tplc="8AD49258" w:tentative="1">
      <w:start w:val="1"/>
      <w:numFmt w:val="decimal"/>
      <w:lvlText w:val="%4."/>
      <w:lvlJc w:val="left"/>
      <w:pPr>
        <w:tabs>
          <w:tab w:val="num" w:pos="2880"/>
        </w:tabs>
        <w:ind w:left="2880" w:hanging="360"/>
      </w:pPr>
    </w:lvl>
    <w:lvl w:ilvl="4" w:tplc="A6882E9E" w:tentative="1">
      <w:start w:val="1"/>
      <w:numFmt w:val="decimal"/>
      <w:lvlText w:val="%5."/>
      <w:lvlJc w:val="left"/>
      <w:pPr>
        <w:tabs>
          <w:tab w:val="num" w:pos="3600"/>
        </w:tabs>
        <w:ind w:left="3600" w:hanging="360"/>
      </w:pPr>
    </w:lvl>
    <w:lvl w:ilvl="5" w:tplc="B0E25868" w:tentative="1">
      <w:start w:val="1"/>
      <w:numFmt w:val="decimal"/>
      <w:lvlText w:val="%6."/>
      <w:lvlJc w:val="left"/>
      <w:pPr>
        <w:tabs>
          <w:tab w:val="num" w:pos="4320"/>
        </w:tabs>
        <w:ind w:left="4320" w:hanging="360"/>
      </w:pPr>
    </w:lvl>
    <w:lvl w:ilvl="6" w:tplc="0262A3DE" w:tentative="1">
      <w:start w:val="1"/>
      <w:numFmt w:val="decimal"/>
      <w:lvlText w:val="%7."/>
      <w:lvlJc w:val="left"/>
      <w:pPr>
        <w:tabs>
          <w:tab w:val="num" w:pos="5040"/>
        </w:tabs>
        <w:ind w:left="5040" w:hanging="360"/>
      </w:pPr>
    </w:lvl>
    <w:lvl w:ilvl="7" w:tplc="15FCD64A" w:tentative="1">
      <w:start w:val="1"/>
      <w:numFmt w:val="decimal"/>
      <w:lvlText w:val="%8."/>
      <w:lvlJc w:val="left"/>
      <w:pPr>
        <w:tabs>
          <w:tab w:val="num" w:pos="5760"/>
        </w:tabs>
        <w:ind w:left="5760" w:hanging="360"/>
      </w:pPr>
    </w:lvl>
    <w:lvl w:ilvl="8" w:tplc="6E68186C" w:tentative="1">
      <w:start w:val="1"/>
      <w:numFmt w:val="decimal"/>
      <w:lvlText w:val="%9."/>
      <w:lvlJc w:val="left"/>
      <w:pPr>
        <w:tabs>
          <w:tab w:val="num" w:pos="6480"/>
        </w:tabs>
        <w:ind w:left="6480" w:hanging="360"/>
      </w:pPr>
    </w:lvl>
  </w:abstractNum>
  <w:abstractNum w:abstractNumId="3" w15:restartNumberingAfterBreak="0">
    <w:nsid w:val="087A5119"/>
    <w:multiLevelType w:val="hybridMultilevel"/>
    <w:tmpl w:val="DF568DE0"/>
    <w:lvl w:ilvl="0" w:tplc="4F886ACA">
      <w:start w:val="1"/>
      <w:numFmt w:val="bullet"/>
      <w:lvlText w:val=""/>
      <w:lvlJc w:val="left"/>
      <w:pPr>
        <w:tabs>
          <w:tab w:val="num" w:pos="720"/>
        </w:tabs>
        <w:ind w:left="720" w:hanging="360"/>
      </w:pPr>
      <w:rPr>
        <w:rFonts w:ascii="Symbol" w:hAnsi="Symbol" w:hint="default"/>
      </w:rPr>
    </w:lvl>
    <w:lvl w:ilvl="1" w:tplc="3A18F8BA" w:tentative="1">
      <w:start w:val="1"/>
      <w:numFmt w:val="bullet"/>
      <w:lvlText w:val=""/>
      <w:lvlJc w:val="left"/>
      <w:pPr>
        <w:tabs>
          <w:tab w:val="num" w:pos="1440"/>
        </w:tabs>
        <w:ind w:left="1440" w:hanging="360"/>
      </w:pPr>
      <w:rPr>
        <w:rFonts w:ascii="Symbol" w:hAnsi="Symbol" w:hint="default"/>
      </w:rPr>
    </w:lvl>
    <w:lvl w:ilvl="2" w:tplc="B802D40C" w:tentative="1">
      <w:start w:val="1"/>
      <w:numFmt w:val="bullet"/>
      <w:lvlText w:val=""/>
      <w:lvlJc w:val="left"/>
      <w:pPr>
        <w:tabs>
          <w:tab w:val="num" w:pos="2160"/>
        </w:tabs>
        <w:ind w:left="2160" w:hanging="360"/>
      </w:pPr>
      <w:rPr>
        <w:rFonts w:ascii="Symbol" w:hAnsi="Symbol" w:hint="default"/>
      </w:rPr>
    </w:lvl>
    <w:lvl w:ilvl="3" w:tplc="74B6E09A" w:tentative="1">
      <w:start w:val="1"/>
      <w:numFmt w:val="bullet"/>
      <w:lvlText w:val=""/>
      <w:lvlJc w:val="left"/>
      <w:pPr>
        <w:tabs>
          <w:tab w:val="num" w:pos="2880"/>
        </w:tabs>
        <w:ind w:left="2880" w:hanging="360"/>
      </w:pPr>
      <w:rPr>
        <w:rFonts w:ascii="Symbol" w:hAnsi="Symbol" w:hint="default"/>
      </w:rPr>
    </w:lvl>
    <w:lvl w:ilvl="4" w:tplc="33A47DF4" w:tentative="1">
      <w:start w:val="1"/>
      <w:numFmt w:val="bullet"/>
      <w:lvlText w:val=""/>
      <w:lvlJc w:val="left"/>
      <w:pPr>
        <w:tabs>
          <w:tab w:val="num" w:pos="3600"/>
        </w:tabs>
        <w:ind w:left="3600" w:hanging="360"/>
      </w:pPr>
      <w:rPr>
        <w:rFonts w:ascii="Symbol" w:hAnsi="Symbol" w:hint="default"/>
      </w:rPr>
    </w:lvl>
    <w:lvl w:ilvl="5" w:tplc="7BB8D8AA" w:tentative="1">
      <w:start w:val="1"/>
      <w:numFmt w:val="bullet"/>
      <w:lvlText w:val=""/>
      <w:lvlJc w:val="left"/>
      <w:pPr>
        <w:tabs>
          <w:tab w:val="num" w:pos="4320"/>
        </w:tabs>
        <w:ind w:left="4320" w:hanging="360"/>
      </w:pPr>
      <w:rPr>
        <w:rFonts w:ascii="Symbol" w:hAnsi="Symbol" w:hint="default"/>
      </w:rPr>
    </w:lvl>
    <w:lvl w:ilvl="6" w:tplc="8856C41E" w:tentative="1">
      <w:start w:val="1"/>
      <w:numFmt w:val="bullet"/>
      <w:lvlText w:val=""/>
      <w:lvlJc w:val="left"/>
      <w:pPr>
        <w:tabs>
          <w:tab w:val="num" w:pos="5040"/>
        </w:tabs>
        <w:ind w:left="5040" w:hanging="360"/>
      </w:pPr>
      <w:rPr>
        <w:rFonts w:ascii="Symbol" w:hAnsi="Symbol" w:hint="default"/>
      </w:rPr>
    </w:lvl>
    <w:lvl w:ilvl="7" w:tplc="69148C34" w:tentative="1">
      <w:start w:val="1"/>
      <w:numFmt w:val="bullet"/>
      <w:lvlText w:val=""/>
      <w:lvlJc w:val="left"/>
      <w:pPr>
        <w:tabs>
          <w:tab w:val="num" w:pos="5760"/>
        </w:tabs>
        <w:ind w:left="5760" w:hanging="360"/>
      </w:pPr>
      <w:rPr>
        <w:rFonts w:ascii="Symbol" w:hAnsi="Symbol" w:hint="default"/>
      </w:rPr>
    </w:lvl>
    <w:lvl w:ilvl="8" w:tplc="352E6F5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8F84CE5"/>
    <w:multiLevelType w:val="hybridMultilevel"/>
    <w:tmpl w:val="C116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7B5B4D"/>
    <w:multiLevelType w:val="multilevel"/>
    <w:tmpl w:val="D352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804440"/>
    <w:multiLevelType w:val="hybridMultilevel"/>
    <w:tmpl w:val="182E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E45ACF"/>
    <w:multiLevelType w:val="hybridMultilevel"/>
    <w:tmpl w:val="64CC811C"/>
    <w:lvl w:ilvl="0" w:tplc="77B4CCA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9016323"/>
    <w:multiLevelType w:val="hybridMultilevel"/>
    <w:tmpl w:val="30D0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03A49"/>
    <w:multiLevelType w:val="hybridMultilevel"/>
    <w:tmpl w:val="36B66DF4"/>
    <w:lvl w:ilvl="0" w:tplc="D25A472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281A1F09"/>
    <w:multiLevelType w:val="hybridMultilevel"/>
    <w:tmpl w:val="8B640F42"/>
    <w:lvl w:ilvl="0" w:tplc="C3E0F8B8">
      <w:start w:val="1"/>
      <w:numFmt w:val="bullet"/>
      <w:lvlText w:val=""/>
      <w:lvlJc w:val="left"/>
      <w:pPr>
        <w:tabs>
          <w:tab w:val="num" w:pos="720"/>
        </w:tabs>
        <w:ind w:left="720" w:hanging="360"/>
      </w:pPr>
      <w:rPr>
        <w:rFonts w:ascii="Symbol" w:hAnsi="Symbol" w:hint="default"/>
      </w:rPr>
    </w:lvl>
    <w:lvl w:ilvl="1" w:tplc="338A941E" w:tentative="1">
      <w:start w:val="1"/>
      <w:numFmt w:val="bullet"/>
      <w:lvlText w:val=""/>
      <w:lvlJc w:val="left"/>
      <w:pPr>
        <w:tabs>
          <w:tab w:val="num" w:pos="1440"/>
        </w:tabs>
        <w:ind w:left="1440" w:hanging="360"/>
      </w:pPr>
      <w:rPr>
        <w:rFonts w:ascii="Symbol" w:hAnsi="Symbol" w:hint="default"/>
      </w:rPr>
    </w:lvl>
    <w:lvl w:ilvl="2" w:tplc="B9DE245E" w:tentative="1">
      <w:start w:val="1"/>
      <w:numFmt w:val="bullet"/>
      <w:lvlText w:val=""/>
      <w:lvlJc w:val="left"/>
      <w:pPr>
        <w:tabs>
          <w:tab w:val="num" w:pos="2160"/>
        </w:tabs>
        <w:ind w:left="2160" w:hanging="360"/>
      </w:pPr>
      <w:rPr>
        <w:rFonts w:ascii="Symbol" w:hAnsi="Symbol" w:hint="default"/>
      </w:rPr>
    </w:lvl>
    <w:lvl w:ilvl="3" w:tplc="6DB4F8AC" w:tentative="1">
      <w:start w:val="1"/>
      <w:numFmt w:val="bullet"/>
      <w:lvlText w:val=""/>
      <w:lvlJc w:val="left"/>
      <w:pPr>
        <w:tabs>
          <w:tab w:val="num" w:pos="2880"/>
        </w:tabs>
        <w:ind w:left="2880" w:hanging="360"/>
      </w:pPr>
      <w:rPr>
        <w:rFonts w:ascii="Symbol" w:hAnsi="Symbol" w:hint="default"/>
      </w:rPr>
    </w:lvl>
    <w:lvl w:ilvl="4" w:tplc="73B6A3DC" w:tentative="1">
      <w:start w:val="1"/>
      <w:numFmt w:val="bullet"/>
      <w:lvlText w:val=""/>
      <w:lvlJc w:val="left"/>
      <w:pPr>
        <w:tabs>
          <w:tab w:val="num" w:pos="3600"/>
        </w:tabs>
        <w:ind w:left="3600" w:hanging="360"/>
      </w:pPr>
      <w:rPr>
        <w:rFonts w:ascii="Symbol" w:hAnsi="Symbol" w:hint="default"/>
      </w:rPr>
    </w:lvl>
    <w:lvl w:ilvl="5" w:tplc="CC3CAE2C" w:tentative="1">
      <w:start w:val="1"/>
      <w:numFmt w:val="bullet"/>
      <w:lvlText w:val=""/>
      <w:lvlJc w:val="left"/>
      <w:pPr>
        <w:tabs>
          <w:tab w:val="num" w:pos="4320"/>
        </w:tabs>
        <w:ind w:left="4320" w:hanging="360"/>
      </w:pPr>
      <w:rPr>
        <w:rFonts w:ascii="Symbol" w:hAnsi="Symbol" w:hint="default"/>
      </w:rPr>
    </w:lvl>
    <w:lvl w:ilvl="6" w:tplc="769EF744" w:tentative="1">
      <w:start w:val="1"/>
      <w:numFmt w:val="bullet"/>
      <w:lvlText w:val=""/>
      <w:lvlJc w:val="left"/>
      <w:pPr>
        <w:tabs>
          <w:tab w:val="num" w:pos="5040"/>
        </w:tabs>
        <w:ind w:left="5040" w:hanging="360"/>
      </w:pPr>
      <w:rPr>
        <w:rFonts w:ascii="Symbol" w:hAnsi="Symbol" w:hint="default"/>
      </w:rPr>
    </w:lvl>
    <w:lvl w:ilvl="7" w:tplc="7CDC9B0A" w:tentative="1">
      <w:start w:val="1"/>
      <w:numFmt w:val="bullet"/>
      <w:lvlText w:val=""/>
      <w:lvlJc w:val="left"/>
      <w:pPr>
        <w:tabs>
          <w:tab w:val="num" w:pos="5760"/>
        </w:tabs>
        <w:ind w:left="5760" w:hanging="360"/>
      </w:pPr>
      <w:rPr>
        <w:rFonts w:ascii="Symbol" w:hAnsi="Symbol" w:hint="default"/>
      </w:rPr>
    </w:lvl>
    <w:lvl w:ilvl="8" w:tplc="7DFCAD7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43873E3"/>
    <w:multiLevelType w:val="hybridMultilevel"/>
    <w:tmpl w:val="3B6C1168"/>
    <w:lvl w:ilvl="0" w:tplc="3C6680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36924059"/>
    <w:multiLevelType w:val="hybridMultilevel"/>
    <w:tmpl w:val="AA08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0152CA"/>
    <w:multiLevelType w:val="hybridMultilevel"/>
    <w:tmpl w:val="90E897F0"/>
    <w:lvl w:ilvl="0" w:tplc="78FE3472">
      <w:start w:val="1"/>
      <w:numFmt w:val="decimal"/>
      <w:lvlText w:val="%1."/>
      <w:lvlJc w:val="left"/>
      <w:pPr>
        <w:tabs>
          <w:tab w:val="num" w:pos="720"/>
        </w:tabs>
        <w:ind w:left="720" w:hanging="360"/>
      </w:pPr>
    </w:lvl>
    <w:lvl w:ilvl="1" w:tplc="83608AF4" w:tentative="1">
      <w:start w:val="1"/>
      <w:numFmt w:val="decimal"/>
      <w:lvlText w:val="%2."/>
      <w:lvlJc w:val="left"/>
      <w:pPr>
        <w:tabs>
          <w:tab w:val="num" w:pos="1440"/>
        </w:tabs>
        <w:ind w:left="1440" w:hanging="360"/>
      </w:pPr>
    </w:lvl>
    <w:lvl w:ilvl="2" w:tplc="3DB4A424" w:tentative="1">
      <w:start w:val="1"/>
      <w:numFmt w:val="decimal"/>
      <w:lvlText w:val="%3."/>
      <w:lvlJc w:val="left"/>
      <w:pPr>
        <w:tabs>
          <w:tab w:val="num" w:pos="2160"/>
        </w:tabs>
        <w:ind w:left="2160" w:hanging="360"/>
      </w:pPr>
    </w:lvl>
    <w:lvl w:ilvl="3" w:tplc="6F64B3E4" w:tentative="1">
      <w:start w:val="1"/>
      <w:numFmt w:val="decimal"/>
      <w:lvlText w:val="%4."/>
      <w:lvlJc w:val="left"/>
      <w:pPr>
        <w:tabs>
          <w:tab w:val="num" w:pos="2880"/>
        </w:tabs>
        <w:ind w:left="2880" w:hanging="360"/>
      </w:pPr>
    </w:lvl>
    <w:lvl w:ilvl="4" w:tplc="DA022BEC" w:tentative="1">
      <w:start w:val="1"/>
      <w:numFmt w:val="decimal"/>
      <w:lvlText w:val="%5."/>
      <w:lvlJc w:val="left"/>
      <w:pPr>
        <w:tabs>
          <w:tab w:val="num" w:pos="3600"/>
        </w:tabs>
        <w:ind w:left="3600" w:hanging="360"/>
      </w:pPr>
    </w:lvl>
    <w:lvl w:ilvl="5" w:tplc="5EF45052" w:tentative="1">
      <w:start w:val="1"/>
      <w:numFmt w:val="decimal"/>
      <w:lvlText w:val="%6."/>
      <w:lvlJc w:val="left"/>
      <w:pPr>
        <w:tabs>
          <w:tab w:val="num" w:pos="4320"/>
        </w:tabs>
        <w:ind w:left="4320" w:hanging="360"/>
      </w:pPr>
    </w:lvl>
    <w:lvl w:ilvl="6" w:tplc="D704523C" w:tentative="1">
      <w:start w:val="1"/>
      <w:numFmt w:val="decimal"/>
      <w:lvlText w:val="%7."/>
      <w:lvlJc w:val="left"/>
      <w:pPr>
        <w:tabs>
          <w:tab w:val="num" w:pos="5040"/>
        </w:tabs>
        <w:ind w:left="5040" w:hanging="360"/>
      </w:pPr>
    </w:lvl>
    <w:lvl w:ilvl="7" w:tplc="3CBC85EE" w:tentative="1">
      <w:start w:val="1"/>
      <w:numFmt w:val="decimal"/>
      <w:lvlText w:val="%8."/>
      <w:lvlJc w:val="left"/>
      <w:pPr>
        <w:tabs>
          <w:tab w:val="num" w:pos="5760"/>
        </w:tabs>
        <w:ind w:left="5760" w:hanging="360"/>
      </w:pPr>
    </w:lvl>
    <w:lvl w:ilvl="8" w:tplc="7B782F3A" w:tentative="1">
      <w:start w:val="1"/>
      <w:numFmt w:val="decimal"/>
      <w:lvlText w:val="%9."/>
      <w:lvlJc w:val="left"/>
      <w:pPr>
        <w:tabs>
          <w:tab w:val="num" w:pos="6480"/>
        </w:tabs>
        <w:ind w:left="6480" w:hanging="360"/>
      </w:pPr>
    </w:lvl>
  </w:abstractNum>
  <w:abstractNum w:abstractNumId="14" w15:restartNumberingAfterBreak="0">
    <w:nsid w:val="3AF876C9"/>
    <w:multiLevelType w:val="hybridMultilevel"/>
    <w:tmpl w:val="B5CA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67367C"/>
    <w:multiLevelType w:val="hybridMultilevel"/>
    <w:tmpl w:val="D8420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4454435"/>
    <w:multiLevelType w:val="hybridMultilevel"/>
    <w:tmpl w:val="8B3641FA"/>
    <w:lvl w:ilvl="0" w:tplc="D8386E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A945F8"/>
    <w:multiLevelType w:val="hybridMultilevel"/>
    <w:tmpl w:val="701A2504"/>
    <w:lvl w:ilvl="0" w:tplc="3CCCECF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49283753"/>
    <w:multiLevelType w:val="hybridMultilevel"/>
    <w:tmpl w:val="8BA811CE"/>
    <w:lvl w:ilvl="0" w:tplc="C556FC9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517B2260"/>
    <w:multiLevelType w:val="hybridMultilevel"/>
    <w:tmpl w:val="CF34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1232BE"/>
    <w:multiLevelType w:val="hybridMultilevel"/>
    <w:tmpl w:val="62CCA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1A57EB"/>
    <w:multiLevelType w:val="hybridMultilevel"/>
    <w:tmpl w:val="8AB02574"/>
    <w:lvl w:ilvl="0" w:tplc="50785A5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564F7C"/>
    <w:multiLevelType w:val="hybridMultilevel"/>
    <w:tmpl w:val="2C122C32"/>
    <w:lvl w:ilvl="0" w:tplc="9610538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58FD3B17"/>
    <w:multiLevelType w:val="multilevel"/>
    <w:tmpl w:val="25A232EC"/>
    <w:lvl w:ilvl="0">
      <w:start w:val="1"/>
      <w:numFmt w:val="decimal"/>
      <w:lvlText w:val="%1."/>
      <w:lvlJc w:val="left"/>
      <w:pPr>
        <w:tabs>
          <w:tab w:val="num" w:pos="-594"/>
        </w:tabs>
        <w:ind w:left="-594" w:hanging="360"/>
      </w:pPr>
    </w:lvl>
    <w:lvl w:ilvl="1" w:tentative="1">
      <w:start w:val="1"/>
      <w:numFmt w:val="decimal"/>
      <w:lvlText w:val="%2."/>
      <w:lvlJc w:val="left"/>
      <w:pPr>
        <w:tabs>
          <w:tab w:val="num" w:pos="126"/>
        </w:tabs>
        <w:ind w:left="126" w:hanging="360"/>
      </w:pPr>
    </w:lvl>
    <w:lvl w:ilvl="2" w:tentative="1">
      <w:start w:val="1"/>
      <w:numFmt w:val="decimal"/>
      <w:lvlText w:val="%3."/>
      <w:lvlJc w:val="left"/>
      <w:pPr>
        <w:tabs>
          <w:tab w:val="num" w:pos="846"/>
        </w:tabs>
        <w:ind w:left="846" w:hanging="360"/>
      </w:pPr>
    </w:lvl>
    <w:lvl w:ilvl="3" w:tentative="1">
      <w:start w:val="1"/>
      <w:numFmt w:val="decimal"/>
      <w:lvlText w:val="%4."/>
      <w:lvlJc w:val="left"/>
      <w:pPr>
        <w:tabs>
          <w:tab w:val="num" w:pos="1566"/>
        </w:tabs>
        <w:ind w:left="1566" w:hanging="360"/>
      </w:pPr>
    </w:lvl>
    <w:lvl w:ilvl="4" w:tentative="1">
      <w:start w:val="1"/>
      <w:numFmt w:val="decimal"/>
      <w:lvlText w:val="%5."/>
      <w:lvlJc w:val="left"/>
      <w:pPr>
        <w:tabs>
          <w:tab w:val="num" w:pos="2286"/>
        </w:tabs>
        <w:ind w:left="2286" w:hanging="360"/>
      </w:pPr>
    </w:lvl>
    <w:lvl w:ilvl="5" w:tentative="1">
      <w:start w:val="1"/>
      <w:numFmt w:val="decimal"/>
      <w:lvlText w:val="%6."/>
      <w:lvlJc w:val="left"/>
      <w:pPr>
        <w:tabs>
          <w:tab w:val="num" w:pos="3006"/>
        </w:tabs>
        <w:ind w:left="3006" w:hanging="360"/>
      </w:pPr>
    </w:lvl>
    <w:lvl w:ilvl="6" w:tentative="1">
      <w:start w:val="1"/>
      <w:numFmt w:val="decimal"/>
      <w:lvlText w:val="%7."/>
      <w:lvlJc w:val="left"/>
      <w:pPr>
        <w:tabs>
          <w:tab w:val="num" w:pos="3726"/>
        </w:tabs>
        <w:ind w:left="3726" w:hanging="360"/>
      </w:pPr>
    </w:lvl>
    <w:lvl w:ilvl="7" w:tentative="1">
      <w:start w:val="1"/>
      <w:numFmt w:val="decimal"/>
      <w:lvlText w:val="%8."/>
      <w:lvlJc w:val="left"/>
      <w:pPr>
        <w:tabs>
          <w:tab w:val="num" w:pos="4446"/>
        </w:tabs>
        <w:ind w:left="4446" w:hanging="360"/>
      </w:pPr>
    </w:lvl>
    <w:lvl w:ilvl="8" w:tentative="1">
      <w:start w:val="1"/>
      <w:numFmt w:val="decimal"/>
      <w:lvlText w:val="%9."/>
      <w:lvlJc w:val="left"/>
      <w:pPr>
        <w:tabs>
          <w:tab w:val="num" w:pos="5166"/>
        </w:tabs>
        <w:ind w:left="5166" w:hanging="360"/>
      </w:pPr>
    </w:lvl>
  </w:abstractNum>
  <w:abstractNum w:abstractNumId="24" w15:restartNumberingAfterBreak="0">
    <w:nsid w:val="62866C65"/>
    <w:multiLevelType w:val="hybridMultilevel"/>
    <w:tmpl w:val="6CE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50221"/>
    <w:multiLevelType w:val="hybridMultilevel"/>
    <w:tmpl w:val="F080EFC6"/>
    <w:lvl w:ilvl="0" w:tplc="814E15A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6CCC1AD6"/>
    <w:multiLevelType w:val="multilevel"/>
    <w:tmpl w:val="99EC79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70163EEF"/>
    <w:multiLevelType w:val="hybridMultilevel"/>
    <w:tmpl w:val="143A674C"/>
    <w:lvl w:ilvl="0" w:tplc="27F4FFF0">
      <w:start w:val="1"/>
      <w:numFmt w:val="bullet"/>
      <w:lvlText w:val=""/>
      <w:lvlJc w:val="left"/>
      <w:pPr>
        <w:tabs>
          <w:tab w:val="num" w:pos="720"/>
        </w:tabs>
        <w:ind w:left="720" w:hanging="360"/>
      </w:pPr>
      <w:rPr>
        <w:rFonts w:ascii="Symbol" w:hAnsi="Symbol" w:hint="default"/>
      </w:rPr>
    </w:lvl>
    <w:lvl w:ilvl="1" w:tplc="23086C2E" w:tentative="1">
      <w:start w:val="1"/>
      <w:numFmt w:val="bullet"/>
      <w:lvlText w:val=""/>
      <w:lvlJc w:val="left"/>
      <w:pPr>
        <w:tabs>
          <w:tab w:val="num" w:pos="1440"/>
        </w:tabs>
        <w:ind w:left="1440" w:hanging="360"/>
      </w:pPr>
      <w:rPr>
        <w:rFonts w:ascii="Symbol" w:hAnsi="Symbol" w:hint="default"/>
      </w:rPr>
    </w:lvl>
    <w:lvl w:ilvl="2" w:tplc="C0EC8F04" w:tentative="1">
      <w:start w:val="1"/>
      <w:numFmt w:val="bullet"/>
      <w:lvlText w:val=""/>
      <w:lvlJc w:val="left"/>
      <w:pPr>
        <w:tabs>
          <w:tab w:val="num" w:pos="2160"/>
        </w:tabs>
        <w:ind w:left="2160" w:hanging="360"/>
      </w:pPr>
      <w:rPr>
        <w:rFonts w:ascii="Symbol" w:hAnsi="Symbol" w:hint="default"/>
      </w:rPr>
    </w:lvl>
    <w:lvl w:ilvl="3" w:tplc="30E2A7FC" w:tentative="1">
      <w:start w:val="1"/>
      <w:numFmt w:val="bullet"/>
      <w:lvlText w:val=""/>
      <w:lvlJc w:val="left"/>
      <w:pPr>
        <w:tabs>
          <w:tab w:val="num" w:pos="2880"/>
        </w:tabs>
        <w:ind w:left="2880" w:hanging="360"/>
      </w:pPr>
      <w:rPr>
        <w:rFonts w:ascii="Symbol" w:hAnsi="Symbol" w:hint="default"/>
      </w:rPr>
    </w:lvl>
    <w:lvl w:ilvl="4" w:tplc="D8966C8E" w:tentative="1">
      <w:start w:val="1"/>
      <w:numFmt w:val="bullet"/>
      <w:lvlText w:val=""/>
      <w:lvlJc w:val="left"/>
      <w:pPr>
        <w:tabs>
          <w:tab w:val="num" w:pos="3600"/>
        </w:tabs>
        <w:ind w:left="3600" w:hanging="360"/>
      </w:pPr>
      <w:rPr>
        <w:rFonts w:ascii="Symbol" w:hAnsi="Symbol" w:hint="default"/>
      </w:rPr>
    </w:lvl>
    <w:lvl w:ilvl="5" w:tplc="F67447C8" w:tentative="1">
      <w:start w:val="1"/>
      <w:numFmt w:val="bullet"/>
      <w:lvlText w:val=""/>
      <w:lvlJc w:val="left"/>
      <w:pPr>
        <w:tabs>
          <w:tab w:val="num" w:pos="4320"/>
        </w:tabs>
        <w:ind w:left="4320" w:hanging="360"/>
      </w:pPr>
      <w:rPr>
        <w:rFonts w:ascii="Symbol" w:hAnsi="Symbol" w:hint="default"/>
      </w:rPr>
    </w:lvl>
    <w:lvl w:ilvl="6" w:tplc="324CEA48" w:tentative="1">
      <w:start w:val="1"/>
      <w:numFmt w:val="bullet"/>
      <w:lvlText w:val=""/>
      <w:lvlJc w:val="left"/>
      <w:pPr>
        <w:tabs>
          <w:tab w:val="num" w:pos="5040"/>
        </w:tabs>
        <w:ind w:left="5040" w:hanging="360"/>
      </w:pPr>
      <w:rPr>
        <w:rFonts w:ascii="Symbol" w:hAnsi="Symbol" w:hint="default"/>
      </w:rPr>
    </w:lvl>
    <w:lvl w:ilvl="7" w:tplc="5FA0D1CC" w:tentative="1">
      <w:start w:val="1"/>
      <w:numFmt w:val="bullet"/>
      <w:lvlText w:val=""/>
      <w:lvlJc w:val="left"/>
      <w:pPr>
        <w:tabs>
          <w:tab w:val="num" w:pos="5760"/>
        </w:tabs>
        <w:ind w:left="5760" w:hanging="360"/>
      </w:pPr>
      <w:rPr>
        <w:rFonts w:ascii="Symbol" w:hAnsi="Symbol" w:hint="default"/>
      </w:rPr>
    </w:lvl>
    <w:lvl w:ilvl="8" w:tplc="3FB68004"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B276A60"/>
    <w:multiLevelType w:val="hybridMultilevel"/>
    <w:tmpl w:val="0B4A7724"/>
    <w:lvl w:ilvl="0" w:tplc="D11CC41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7F024FD9"/>
    <w:multiLevelType w:val="hybridMultilevel"/>
    <w:tmpl w:val="023AB31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4"/>
  </w:num>
  <w:num w:numId="2">
    <w:abstractNumId w:val="20"/>
  </w:num>
  <w:num w:numId="3">
    <w:abstractNumId w:val="29"/>
  </w:num>
  <w:num w:numId="4">
    <w:abstractNumId w:val="19"/>
  </w:num>
  <w:num w:numId="5">
    <w:abstractNumId w:val="11"/>
  </w:num>
  <w:num w:numId="6">
    <w:abstractNumId w:val="24"/>
  </w:num>
  <w:num w:numId="7">
    <w:abstractNumId w:val="1"/>
  </w:num>
  <w:num w:numId="8">
    <w:abstractNumId w:val="13"/>
  </w:num>
  <w:num w:numId="9">
    <w:abstractNumId w:val="2"/>
  </w:num>
  <w:num w:numId="10">
    <w:abstractNumId w:val="15"/>
  </w:num>
  <w:num w:numId="11">
    <w:abstractNumId w:val="16"/>
  </w:num>
  <w:num w:numId="12">
    <w:abstractNumId w:val="3"/>
  </w:num>
  <w:num w:numId="13">
    <w:abstractNumId w:val="27"/>
  </w:num>
  <w:num w:numId="14">
    <w:abstractNumId w:val="10"/>
  </w:num>
  <w:num w:numId="15">
    <w:abstractNumId w:val="6"/>
  </w:num>
  <w:num w:numId="16">
    <w:abstractNumId w:val="21"/>
  </w:num>
  <w:num w:numId="17">
    <w:abstractNumId w:val="4"/>
  </w:num>
  <w:num w:numId="18">
    <w:abstractNumId w:val="0"/>
  </w:num>
  <w:num w:numId="19">
    <w:abstractNumId w:val="12"/>
  </w:num>
  <w:num w:numId="20">
    <w:abstractNumId w:val="8"/>
  </w:num>
  <w:num w:numId="21">
    <w:abstractNumId w:val="23"/>
  </w:num>
  <w:num w:numId="22">
    <w:abstractNumId w:val="7"/>
  </w:num>
  <w:num w:numId="23">
    <w:abstractNumId w:val="5"/>
  </w:num>
  <w:num w:numId="24">
    <w:abstractNumId w:val="26"/>
  </w:num>
  <w:num w:numId="25">
    <w:abstractNumId w:val="22"/>
  </w:num>
  <w:num w:numId="26">
    <w:abstractNumId w:val="28"/>
  </w:num>
  <w:num w:numId="27">
    <w:abstractNumId w:val="9"/>
  </w:num>
  <w:num w:numId="28">
    <w:abstractNumId w:val="18"/>
  </w:num>
  <w:num w:numId="29">
    <w:abstractNumId w:val="25"/>
  </w:num>
  <w:num w:numId="30">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928"/>
    <w:rsid w:val="0000176F"/>
    <w:rsid w:val="00001D61"/>
    <w:rsid w:val="0000226A"/>
    <w:rsid w:val="00003725"/>
    <w:rsid w:val="00004616"/>
    <w:rsid w:val="00005501"/>
    <w:rsid w:val="000076A8"/>
    <w:rsid w:val="00010D6C"/>
    <w:rsid w:val="00011A80"/>
    <w:rsid w:val="00012652"/>
    <w:rsid w:val="0001333A"/>
    <w:rsid w:val="000149A5"/>
    <w:rsid w:val="00017904"/>
    <w:rsid w:val="00017BAF"/>
    <w:rsid w:val="00021DAE"/>
    <w:rsid w:val="00022B00"/>
    <w:rsid w:val="00023393"/>
    <w:rsid w:val="000235CB"/>
    <w:rsid w:val="0002406C"/>
    <w:rsid w:val="000247C7"/>
    <w:rsid w:val="00027432"/>
    <w:rsid w:val="00031975"/>
    <w:rsid w:val="000326C5"/>
    <w:rsid w:val="000338AC"/>
    <w:rsid w:val="00033ABB"/>
    <w:rsid w:val="00040D13"/>
    <w:rsid w:val="00041782"/>
    <w:rsid w:val="00041837"/>
    <w:rsid w:val="00043843"/>
    <w:rsid w:val="00043AD3"/>
    <w:rsid w:val="00050B71"/>
    <w:rsid w:val="0005236C"/>
    <w:rsid w:val="00052469"/>
    <w:rsid w:val="00053E35"/>
    <w:rsid w:val="000578AB"/>
    <w:rsid w:val="000579C2"/>
    <w:rsid w:val="00060CC4"/>
    <w:rsid w:val="00060D0A"/>
    <w:rsid w:val="0006196E"/>
    <w:rsid w:val="00064277"/>
    <w:rsid w:val="00065138"/>
    <w:rsid w:val="00065B09"/>
    <w:rsid w:val="000672F0"/>
    <w:rsid w:val="000719C9"/>
    <w:rsid w:val="00071D31"/>
    <w:rsid w:val="00072309"/>
    <w:rsid w:val="00072571"/>
    <w:rsid w:val="0007286C"/>
    <w:rsid w:val="00073B5B"/>
    <w:rsid w:val="0007435C"/>
    <w:rsid w:val="00074C7A"/>
    <w:rsid w:val="000763A6"/>
    <w:rsid w:val="00076774"/>
    <w:rsid w:val="000768E4"/>
    <w:rsid w:val="00076A2C"/>
    <w:rsid w:val="000771C8"/>
    <w:rsid w:val="00080A18"/>
    <w:rsid w:val="00083941"/>
    <w:rsid w:val="0008687A"/>
    <w:rsid w:val="000878CB"/>
    <w:rsid w:val="00087980"/>
    <w:rsid w:val="00090726"/>
    <w:rsid w:val="000979B8"/>
    <w:rsid w:val="000A0B5F"/>
    <w:rsid w:val="000A4658"/>
    <w:rsid w:val="000A49E5"/>
    <w:rsid w:val="000A69C4"/>
    <w:rsid w:val="000A7794"/>
    <w:rsid w:val="000B0FCD"/>
    <w:rsid w:val="000B2BA4"/>
    <w:rsid w:val="000B2D7A"/>
    <w:rsid w:val="000B3B8E"/>
    <w:rsid w:val="000B45CC"/>
    <w:rsid w:val="000B4F00"/>
    <w:rsid w:val="000B6C07"/>
    <w:rsid w:val="000B77F3"/>
    <w:rsid w:val="000C160F"/>
    <w:rsid w:val="000C1700"/>
    <w:rsid w:val="000C1AC5"/>
    <w:rsid w:val="000C3508"/>
    <w:rsid w:val="000D14F1"/>
    <w:rsid w:val="000D19A0"/>
    <w:rsid w:val="000D35C5"/>
    <w:rsid w:val="000E0AD4"/>
    <w:rsid w:val="000E147D"/>
    <w:rsid w:val="000E188E"/>
    <w:rsid w:val="000E1FB8"/>
    <w:rsid w:val="000E4437"/>
    <w:rsid w:val="000E79B7"/>
    <w:rsid w:val="000E7B49"/>
    <w:rsid w:val="000E7B5F"/>
    <w:rsid w:val="000F1805"/>
    <w:rsid w:val="000F2A64"/>
    <w:rsid w:val="000F2AA0"/>
    <w:rsid w:val="000F2B72"/>
    <w:rsid w:val="000F2D5A"/>
    <w:rsid w:val="000F34FF"/>
    <w:rsid w:val="000F3CC5"/>
    <w:rsid w:val="000F480B"/>
    <w:rsid w:val="000F5760"/>
    <w:rsid w:val="000F62AA"/>
    <w:rsid w:val="000F65F7"/>
    <w:rsid w:val="000F6804"/>
    <w:rsid w:val="00100D86"/>
    <w:rsid w:val="001034BB"/>
    <w:rsid w:val="00105552"/>
    <w:rsid w:val="0010645B"/>
    <w:rsid w:val="00106750"/>
    <w:rsid w:val="001073D4"/>
    <w:rsid w:val="00107B30"/>
    <w:rsid w:val="00107CA1"/>
    <w:rsid w:val="001108C4"/>
    <w:rsid w:val="00110E2A"/>
    <w:rsid w:val="00111480"/>
    <w:rsid w:val="00112256"/>
    <w:rsid w:val="00112EB9"/>
    <w:rsid w:val="00112EF1"/>
    <w:rsid w:val="00115BBC"/>
    <w:rsid w:val="0011690D"/>
    <w:rsid w:val="00121016"/>
    <w:rsid w:val="00122683"/>
    <w:rsid w:val="00123791"/>
    <w:rsid w:val="001256EA"/>
    <w:rsid w:val="001264B0"/>
    <w:rsid w:val="00126674"/>
    <w:rsid w:val="00130C43"/>
    <w:rsid w:val="00130F5E"/>
    <w:rsid w:val="00131990"/>
    <w:rsid w:val="00136541"/>
    <w:rsid w:val="00141D91"/>
    <w:rsid w:val="00144917"/>
    <w:rsid w:val="0014630C"/>
    <w:rsid w:val="0014638A"/>
    <w:rsid w:val="001463F6"/>
    <w:rsid w:val="00151C08"/>
    <w:rsid w:val="00152486"/>
    <w:rsid w:val="00153313"/>
    <w:rsid w:val="00153D53"/>
    <w:rsid w:val="00156054"/>
    <w:rsid w:val="00162B80"/>
    <w:rsid w:val="00162C5C"/>
    <w:rsid w:val="00163C82"/>
    <w:rsid w:val="00163F9C"/>
    <w:rsid w:val="001647B8"/>
    <w:rsid w:val="00165B76"/>
    <w:rsid w:val="00166848"/>
    <w:rsid w:val="00167D60"/>
    <w:rsid w:val="00173583"/>
    <w:rsid w:val="00174EE1"/>
    <w:rsid w:val="00175CC7"/>
    <w:rsid w:val="00177E26"/>
    <w:rsid w:val="0018235F"/>
    <w:rsid w:val="00184585"/>
    <w:rsid w:val="00184E44"/>
    <w:rsid w:val="00185955"/>
    <w:rsid w:val="00185EAA"/>
    <w:rsid w:val="0018624E"/>
    <w:rsid w:val="001877C3"/>
    <w:rsid w:val="00187FEB"/>
    <w:rsid w:val="00190BAD"/>
    <w:rsid w:val="00194FFF"/>
    <w:rsid w:val="001953C3"/>
    <w:rsid w:val="00196436"/>
    <w:rsid w:val="00197172"/>
    <w:rsid w:val="00197217"/>
    <w:rsid w:val="001A14E2"/>
    <w:rsid w:val="001A23F3"/>
    <w:rsid w:val="001A4F91"/>
    <w:rsid w:val="001A524F"/>
    <w:rsid w:val="001A56AF"/>
    <w:rsid w:val="001A5B7E"/>
    <w:rsid w:val="001A624B"/>
    <w:rsid w:val="001B3749"/>
    <w:rsid w:val="001B3D53"/>
    <w:rsid w:val="001B4778"/>
    <w:rsid w:val="001B4809"/>
    <w:rsid w:val="001B694B"/>
    <w:rsid w:val="001C2F3B"/>
    <w:rsid w:val="001C3843"/>
    <w:rsid w:val="001C396A"/>
    <w:rsid w:val="001C433E"/>
    <w:rsid w:val="001C45B7"/>
    <w:rsid w:val="001C4905"/>
    <w:rsid w:val="001C5354"/>
    <w:rsid w:val="001C5BA3"/>
    <w:rsid w:val="001C5CB9"/>
    <w:rsid w:val="001C69E9"/>
    <w:rsid w:val="001C7CB0"/>
    <w:rsid w:val="001D081F"/>
    <w:rsid w:val="001D14D3"/>
    <w:rsid w:val="001D3737"/>
    <w:rsid w:val="001D3745"/>
    <w:rsid w:val="001D4050"/>
    <w:rsid w:val="001D7940"/>
    <w:rsid w:val="001E296B"/>
    <w:rsid w:val="001E379D"/>
    <w:rsid w:val="001E5363"/>
    <w:rsid w:val="001E6B6F"/>
    <w:rsid w:val="001E745F"/>
    <w:rsid w:val="001F14A8"/>
    <w:rsid w:val="001F2981"/>
    <w:rsid w:val="001F2F6D"/>
    <w:rsid w:val="001F5A90"/>
    <w:rsid w:val="001F65A8"/>
    <w:rsid w:val="00200BFB"/>
    <w:rsid w:val="002015D1"/>
    <w:rsid w:val="0020203C"/>
    <w:rsid w:val="002022F3"/>
    <w:rsid w:val="00203CCD"/>
    <w:rsid w:val="0021550A"/>
    <w:rsid w:val="0021578F"/>
    <w:rsid w:val="002167E7"/>
    <w:rsid w:val="00217286"/>
    <w:rsid w:val="00221CAD"/>
    <w:rsid w:val="00222556"/>
    <w:rsid w:val="00223148"/>
    <w:rsid w:val="00224A68"/>
    <w:rsid w:val="00226CD7"/>
    <w:rsid w:val="002276C0"/>
    <w:rsid w:val="00230C75"/>
    <w:rsid w:val="00231521"/>
    <w:rsid w:val="002329FE"/>
    <w:rsid w:val="0023307A"/>
    <w:rsid w:val="00235D15"/>
    <w:rsid w:val="002366D8"/>
    <w:rsid w:val="002367EF"/>
    <w:rsid w:val="00236888"/>
    <w:rsid w:val="00240E5B"/>
    <w:rsid w:val="002429BF"/>
    <w:rsid w:val="00244079"/>
    <w:rsid w:val="00245DAD"/>
    <w:rsid w:val="00247BF7"/>
    <w:rsid w:val="00251AC0"/>
    <w:rsid w:val="00253EBA"/>
    <w:rsid w:val="002564F6"/>
    <w:rsid w:val="00257FEB"/>
    <w:rsid w:val="00260F39"/>
    <w:rsid w:val="00261715"/>
    <w:rsid w:val="002653B7"/>
    <w:rsid w:val="00265BEF"/>
    <w:rsid w:val="00267C65"/>
    <w:rsid w:val="00267ED4"/>
    <w:rsid w:val="00270AAF"/>
    <w:rsid w:val="00270D30"/>
    <w:rsid w:val="00273117"/>
    <w:rsid w:val="00274AA6"/>
    <w:rsid w:val="002763AC"/>
    <w:rsid w:val="00276438"/>
    <w:rsid w:val="00277006"/>
    <w:rsid w:val="00280060"/>
    <w:rsid w:val="002830EC"/>
    <w:rsid w:val="00283F25"/>
    <w:rsid w:val="00285CC5"/>
    <w:rsid w:val="0028603B"/>
    <w:rsid w:val="00286A09"/>
    <w:rsid w:val="00287F76"/>
    <w:rsid w:val="00290A36"/>
    <w:rsid w:val="00290C19"/>
    <w:rsid w:val="0029137D"/>
    <w:rsid w:val="00291A71"/>
    <w:rsid w:val="00292A81"/>
    <w:rsid w:val="00293093"/>
    <w:rsid w:val="002946FA"/>
    <w:rsid w:val="00294D80"/>
    <w:rsid w:val="0029651B"/>
    <w:rsid w:val="0029772F"/>
    <w:rsid w:val="00297831"/>
    <w:rsid w:val="002A24EE"/>
    <w:rsid w:val="002A250D"/>
    <w:rsid w:val="002A3448"/>
    <w:rsid w:val="002A362B"/>
    <w:rsid w:val="002A38BB"/>
    <w:rsid w:val="002A44CB"/>
    <w:rsid w:val="002A645C"/>
    <w:rsid w:val="002A69C4"/>
    <w:rsid w:val="002A711A"/>
    <w:rsid w:val="002B02C7"/>
    <w:rsid w:val="002B05D7"/>
    <w:rsid w:val="002B17EC"/>
    <w:rsid w:val="002B1E79"/>
    <w:rsid w:val="002B3504"/>
    <w:rsid w:val="002B4065"/>
    <w:rsid w:val="002B5CD3"/>
    <w:rsid w:val="002B5E3C"/>
    <w:rsid w:val="002B67A2"/>
    <w:rsid w:val="002B6F82"/>
    <w:rsid w:val="002C1258"/>
    <w:rsid w:val="002C2559"/>
    <w:rsid w:val="002C3476"/>
    <w:rsid w:val="002C5727"/>
    <w:rsid w:val="002C656B"/>
    <w:rsid w:val="002D101A"/>
    <w:rsid w:val="002D17A6"/>
    <w:rsid w:val="002D1BD5"/>
    <w:rsid w:val="002D3067"/>
    <w:rsid w:val="002D332B"/>
    <w:rsid w:val="002D66E9"/>
    <w:rsid w:val="002E0052"/>
    <w:rsid w:val="002E03A5"/>
    <w:rsid w:val="002E15B0"/>
    <w:rsid w:val="002E1999"/>
    <w:rsid w:val="002E4809"/>
    <w:rsid w:val="002E4D64"/>
    <w:rsid w:val="002E64C9"/>
    <w:rsid w:val="002E7644"/>
    <w:rsid w:val="002E7DA9"/>
    <w:rsid w:val="002F260F"/>
    <w:rsid w:val="002F3B75"/>
    <w:rsid w:val="002F45DE"/>
    <w:rsid w:val="00301FEC"/>
    <w:rsid w:val="003045B5"/>
    <w:rsid w:val="003054A5"/>
    <w:rsid w:val="00305CCD"/>
    <w:rsid w:val="0030742C"/>
    <w:rsid w:val="003074D2"/>
    <w:rsid w:val="00311596"/>
    <w:rsid w:val="00311A67"/>
    <w:rsid w:val="003121E7"/>
    <w:rsid w:val="00312498"/>
    <w:rsid w:val="00312671"/>
    <w:rsid w:val="00313416"/>
    <w:rsid w:val="00320C84"/>
    <w:rsid w:val="0032164A"/>
    <w:rsid w:val="003218D8"/>
    <w:rsid w:val="003220BB"/>
    <w:rsid w:val="0032561E"/>
    <w:rsid w:val="00325C26"/>
    <w:rsid w:val="00325F47"/>
    <w:rsid w:val="00327EB5"/>
    <w:rsid w:val="0033141B"/>
    <w:rsid w:val="00332338"/>
    <w:rsid w:val="003324DD"/>
    <w:rsid w:val="0033272B"/>
    <w:rsid w:val="003346F2"/>
    <w:rsid w:val="00335AEE"/>
    <w:rsid w:val="0033664B"/>
    <w:rsid w:val="00336AD6"/>
    <w:rsid w:val="00337D1B"/>
    <w:rsid w:val="00341382"/>
    <w:rsid w:val="00341958"/>
    <w:rsid w:val="00344BD4"/>
    <w:rsid w:val="003467FC"/>
    <w:rsid w:val="00346AF1"/>
    <w:rsid w:val="0034730C"/>
    <w:rsid w:val="0035050F"/>
    <w:rsid w:val="00350DF1"/>
    <w:rsid w:val="00350F43"/>
    <w:rsid w:val="00351E01"/>
    <w:rsid w:val="0035352D"/>
    <w:rsid w:val="00355504"/>
    <w:rsid w:val="00356465"/>
    <w:rsid w:val="00360247"/>
    <w:rsid w:val="00361EC0"/>
    <w:rsid w:val="003701C1"/>
    <w:rsid w:val="00370234"/>
    <w:rsid w:val="00370A09"/>
    <w:rsid w:val="003716D6"/>
    <w:rsid w:val="00372B6C"/>
    <w:rsid w:val="00373260"/>
    <w:rsid w:val="0038010E"/>
    <w:rsid w:val="00382D13"/>
    <w:rsid w:val="00382F03"/>
    <w:rsid w:val="00383584"/>
    <w:rsid w:val="00384E0C"/>
    <w:rsid w:val="00385D16"/>
    <w:rsid w:val="00387078"/>
    <w:rsid w:val="00390103"/>
    <w:rsid w:val="00391A93"/>
    <w:rsid w:val="00393B0E"/>
    <w:rsid w:val="00393FA6"/>
    <w:rsid w:val="00393FB1"/>
    <w:rsid w:val="0039483E"/>
    <w:rsid w:val="00394CF5"/>
    <w:rsid w:val="00395500"/>
    <w:rsid w:val="003962D0"/>
    <w:rsid w:val="003976D2"/>
    <w:rsid w:val="003A2111"/>
    <w:rsid w:val="003A2F85"/>
    <w:rsid w:val="003A39FC"/>
    <w:rsid w:val="003A5952"/>
    <w:rsid w:val="003A7564"/>
    <w:rsid w:val="003A7BBD"/>
    <w:rsid w:val="003B2D77"/>
    <w:rsid w:val="003B5287"/>
    <w:rsid w:val="003B6B5B"/>
    <w:rsid w:val="003C16D8"/>
    <w:rsid w:val="003C1E80"/>
    <w:rsid w:val="003C2B15"/>
    <w:rsid w:val="003C3900"/>
    <w:rsid w:val="003C427F"/>
    <w:rsid w:val="003C76BF"/>
    <w:rsid w:val="003C7DF1"/>
    <w:rsid w:val="003D03B9"/>
    <w:rsid w:val="003D30F2"/>
    <w:rsid w:val="003D358B"/>
    <w:rsid w:val="003D37C8"/>
    <w:rsid w:val="003D5683"/>
    <w:rsid w:val="003D7A9D"/>
    <w:rsid w:val="003E063F"/>
    <w:rsid w:val="003E086B"/>
    <w:rsid w:val="003E111F"/>
    <w:rsid w:val="003E1FBC"/>
    <w:rsid w:val="003E2145"/>
    <w:rsid w:val="003E42E5"/>
    <w:rsid w:val="003E566E"/>
    <w:rsid w:val="003E7C7D"/>
    <w:rsid w:val="003F062B"/>
    <w:rsid w:val="003F0BFB"/>
    <w:rsid w:val="003F0F77"/>
    <w:rsid w:val="003F1069"/>
    <w:rsid w:val="003F4067"/>
    <w:rsid w:val="003F4ED9"/>
    <w:rsid w:val="003F6E21"/>
    <w:rsid w:val="003F773B"/>
    <w:rsid w:val="00401D69"/>
    <w:rsid w:val="00403540"/>
    <w:rsid w:val="00404CAA"/>
    <w:rsid w:val="00404DE1"/>
    <w:rsid w:val="0040546D"/>
    <w:rsid w:val="0040604E"/>
    <w:rsid w:val="00406791"/>
    <w:rsid w:val="00407032"/>
    <w:rsid w:val="00412082"/>
    <w:rsid w:val="004151F0"/>
    <w:rsid w:val="00415747"/>
    <w:rsid w:val="00416DAE"/>
    <w:rsid w:val="004212F3"/>
    <w:rsid w:val="00421CBA"/>
    <w:rsid w:val="00423DF0"/>
    <w:rsid w:val="004243DE"/>
    <w:rsid w:val="00425E6F"/>
    <w:rsid w:val="00427213"/>
    <w:rsid w:val="004277F4"/>
    <w:rsid w:val="00427A0D"/>
    <w:rsid w:val="00427B65"/>
    <w:rsid w:val="00427F42"/>
    <w:rsid w:val="00431214"/>
    <w:rsid w:val="00431EDE"/>
    <w:rsid w:val="004323BA"/>
    <w:rsid w:val="00432A61"/>
    <w:rsid w:val="00433C07"/>
    <w:rsid w:val="004346A8"/>
    <w:rsid w:val="004351D7"/>
    <w:rsid w:val="004357CD"/>
    <w:rsid w:val="00436DD1"/>
    <w:rsid w:val="00440859"/>
    <w:rsid w:val="00441897"/>
    <w:rsid w:val="00442817"/>
    <w:rsid w:val="00442865"/>
    <w:rsid w:val="00442DB4"/>
    <w:rsid w:val="00443929"/>
    <w:rsid w:val="00443CD0"/>
    <w:rsid w:val="0044581D"/>
    <w:rsid w:val="00446EDF"/>
    <w:rsid w:val="0044711F"/>
    <w:rsid w:val="00453BAF"/>
    <w:rsid w:val="00460392"/>
    <w:rsid w:val="00461F45"/>
    <w:rsid w:val="00462997"/>
    <w:rsid w:val="00462DE6"/>
    <w:rsid w:val="004634D9"/>
    <w:rsid w:val="00463932"/>
    <w:rsid w:val="00464C93"/>
    <w:rsid w:val="004653FE"/>
    <w:rsid w:val="00465AD0"/>
    <w:rsid w:val="0046640E"/>
    <w:rsid w:val="0047004A"/>
    <w:rsid w:val="004722B1"/>
    <w:rsid w:val="00472407"/>
    <w:rsid w:val="004732E1"/>
    <w:rsid w:val="00475119"/>
    <w:rsid w:val="00475A5F"/>
    <w:rsid w:val="00475C54"/>
    <w:rsid w:val="00476557"/>
    <w:rsid w:val="00476B42"/>
    <w:rsid w:val="00477721"/>
    <w:rsid w:val="00481D5D"/>
    <w:rsid w:val="00483F6D"/>
    <w:rsid w:val="0048406D"/>
    <w:rsid w:val="004846A1"/>
    <w:rsid w:val="00484D19"/>
    <w:rsid w:val="00485422"/>
    <w:rsid w:val="004872CD"/>
    <w:rsid w:val="00487705"/>
    <w:rsid w:val="0049196A"/>
    <w:rsid w:val="00492045"/>
    <w:rsid w:val="004925AA"/>
    <w:rsid w:val="00494195"/>
    <w:rsid w:val="00494B83"/>
    <w:rsid w:val="00495AD0"/>
    <w:rsid w:val="00495F70"/>
    <w:rsid w:val="00496D9D"/>
    <w:rsid w:val="004A1175"/>
    <w:rsid w:val="004A11DC"/>
    <w:rsid w:val="004A1677"/>
    <w:rsid w:val="004A2857"/>
    <w:rsid w:val="004A3B8D"/>
    <w:rsid w:val="004A662F"/>
    <w:rsid w:val="004A6E7C"/>
    <w:rsid w:val="004B1371"/>
    <w:rsid w:val="004B23B2"/>
    <w:rsid w:val="004B3A7C"/>
    <w:rsid w:val="004B7984"/>
    <w:rsid w:val="004B7A34"/>
    <w:rsid w:val="004C033F"/>
    <w:rsid w:val="004C03E6"/>
    <w:rsid w:val="004C1757"/>
    <w:rsid w:val="004C211C"/>
    <w:rsid w:val="004C2D12"/>
    <w:rsid w:val="004C4A19"/>
    <w:rsid w:val="004C4C96"/>
    <w:rsid w:val="004C7D29"/>
    <w:rsid w:val="004D03F3"/>
    <w:rsid w:val="004D0777"/>
    <w:rsid w:val="004D0884"/>
    <w:rsid w:val="004D0C12"/>
    <w:rsid w:val="004D4D49"/>
    <w:rsid w:val="004D5910"/>
    <w:rsid w:val="004D6A63"/>
    <w:rsid w:val="004E6845"/>
    <w:rsid w:val="004E6B11"/>
    <w:rsid w:val="004F0FCB"/>
    <w:rsid w:val="004F1240"/>
    <w:rsid w:val="004F1DF7"/>
    <w:rsid w:val="004F3AE6"/>
    <w:rsid w:val="004F4949"/>
    <w:rsid w:val="004F4B73"/>
    <w:rsid w:val="004F64BA"/>
    <w:rsid w:val="00501AD9"/>
    <w:rsid w:val="005032F7"/>
    <w:rsid w:val="005039E8"/>
    <w:rsid w:val="00503B27"/>
    <w:rsid w:val="00503B47"/>
    <w:rsid w:val="0050419D"/>
    <w:rsid w:val="0050727B"/>
    <w:rsid w:val="00510593"/>
    <w:rsid w:val="005117F6"/>
    <w:rsid w:val="00511B31"/>
    <w:rsid w:val="005120F3"/>
    <w:rsid w:val="00512B52"/>
    <w:rsid w:val="005139DD"/>
    <w:rsid w:val="00513D34"/>
    <w:rsid w:val="00514ECE"/>
    <w:rsid w:val="00515BD2"/>
    <w:rsid w:val="00515D8D"/>
    <w:rsid w:val="00516358"/>
    <w:rsid w:val="00520DC3"/>
    <w:rsid w:val="00523C9D"/>
    <w:rsid w:val="005265E0"/>
    <w:rsid w:val="0053142A"/>
    <w:rsid w:val="005348C0"/>
    <w:rsid w:val="005353F5"/>
    <w:rsid w:val="005354E5"/>
    <w:rsid w:val="00535AA8"/>
    <w:rsid w:val="00535CE7"/>
    <w:rsid w:val="00536111"/>
    <w:rsid w:val="00543181"/>
    <w:rsid w:val="00543E99"/>
    <w:rsid w:val="00544AD1"/>
    <w:rsid w:val="005456D7"/>
    <w:rsid w:val="005457E4"/>
    <w:rsid w:val="00546616"/>
    <w:rsid w:val="0054741F"/>
    <w:rsid w:val="005474B2"/>
    <w:rsid w:val="0055205B"/>
    <w:rsid w:val="00552C9C"/>
    <w:rsid w:val="005549E1"/>
    <w:rsid w:val="00555415"/>
    <w:rsid w:val="0055598F"/>
    <w:rsid w:val="00557773"/>
    <w:rsid w:val="0056285A"/>
    <w:rsid w:val="00563718"/>
    <w:rsid w:val="00563979"/>
    <w:rsid w:val="00563A24"/>
    <w:rsid w:val="005678CA"/>
    <w:rsid w:val="005705F3"/>
    <w:rsid w:val="00572434"/>
    <w:rsid w:val="00572963"/>
    <w:rsid w:val="00572ADA"/>
    <w:rsid w:val="00572AFE"/>
    <w:rsid w:val="00572C93"/>
    <w:rsid w:val="00573349"/>
    <w:rsid w:val="005767C7"/>
    <w:rsid w:val="00576AFD"/>
    <w:rsid w:val="00581AC3"/>
    <w:rsid w:val="00581CD3"/>
    <w:rsid w:val="00582A8B"/>
    <w:rsid w:val="00582CB6"/>
    <w:rsid w:val="00582E64"/>
    <w:rsid w:val="005837FF"/>
    <w:rsid w:val="00584C58"/>
    <w:rsid w:val="00586EFC"/>
    <w:rsid w:val="0059053E"/>
    <w:rsid w:val="0059250F"/>
    <w:rsid w:val="00593D21"/>
    <w:rsid w:val="005951D6"/>
    <w:rsid w:val="00595B76"/>
    <w:rsid w:val="00596936"/>
    <w:rsid w:val="005A3237"/>
    <w:rsid w:val="005A412F"/>
    <w:rsid w:val="005A54C8"/>
    <w:rsid w:val="005B08C4"/>
    <w:rsid w:val="005B0AF9"/>
    <w:rsid w:val="005B0F4F"/>
    <w:rsid w:val="005B39B0"/>
    <w:rsid w:val="005B4B70"/>
    <w:rsid w:val="005B4C63"/>
    <w:rsid w:val="005B4DEB"/>
    <w:rsid w:val="005B6344"/>
    <w:rsid w:val="005B7453"/>
    <w:rsid w:val="005B7B8B"/>
    <w:rsid w:val="005C0783"/>
    <w:rsid w:val="005C0D66"/>
    <w:rsid w:val="005C1A1A"/>
    <w:rsid w:val="005C1B28"/>
    <w:rsid w:val="005C48E9"/>
    <w:rsid w:val="005C6AE5"/>
    <w:rsid w:val="005C7E82"/>
    <w:rsid w:val="005D1A5F"/>
    <w:rsid w:val="005D3E1F"/>
    <w:rsid w:val="005D765A"/>
    <w:rsid w:val="005E2A8E"/>
    <w:rsid w:val="005E3860"/>
    <w:rsid w:val="005E3E14"/>
    <w:rsid w:val="005E4A02"/>
    <w:rsid w:val="005E7157"/>
    <w:rsid w:val="005F04A8"/>
    <w:rsid w:val="005F08D3"/>
    <w:rsid w:val="005F0D04"/>
    <w:rsid w:val="005F13B3"/>
    <w:rsid w:val="005F1ABE"/>
    <w:rsid w:val="005F3C9D"/>
    <w:rsid w:val="005F4976"/>
    <w:rsid w:val="005F4C7D"/>
    <w:rsid w:val="005F72BB"/>
    <w:rsid w:val="00600211"/>
    <w:rsid w:val="006016DB"/>
    <w:rsid w:val="00601EEA"/>
    <w:rsid w:val="00603525"/>
    <w:rsid w:val="00603B43"/>
    <w:rsid w:val="00603D35"/>
    <w:rsid w:val="00606971"/>
    <w:rsid w:val="006075CD"/>
    <w:rsid w:val="00607909"/>
    <w:rsid w:val="00607EB5"/>
    <w:rsid w:val="006104F7"/>
    <w:rsid w:val="00613250"/>
    <w:rsid w:val="0061436D"/>
    <w:rsid w:val="00620507"/>
    <w:rsid w:val="00620520"/>
    <w:rsid w:val="006210DA"/>
    <w:rsid w:val="00621B36"/>
    <w:rsid w:val="00622053"/>
    <w:rsid w:val="00622141"/>
    <w:rsid w:val="00622945"/>
    <w:rsid w:val="0063112C"/>
    <w:rsid w:val="00631199"/>
    <w:rsid w:val="00631D1A"/>
    <w:rsid w:val="006335F1"/>
    <w:rsid w:val="00635674"/>
    <w:rsid w:val="00636835"/>
    <w:rsid w:val="006373B4"/>
    <w:rsid w:val="00637C5B"/>
    <w:rsid w:val="00637E6A"/>
    <w:rsid w:val="006407D4"/>
    <w:rsid w:val="006407F9"/>
    <w:rsid w:val="00640ACA"/>
    <w:rsid w:val="00641177"/>
    <w:rsid w:val="00641F5F"/>
    <w:rsid w:val="00642E7C"/>
    <w:rsid w:val="00643712"/>
    <w:rsid w:val="00643F9D"/>
    <w:rsid w:val="00645D67"/>
    <w:rsid w:val="00645DAA"/>
    <w:rsid w:val="0064684C"/>
    <w:rsid w:val="0065110D"/>
    <w:rsid w:val="00651670"/>
    <w:rsid w:val="0065198F"/>
    <w:rsid w:val="0065237E"/>
    <w:rsid w:val="00654F45"/>
    <w:rsid w:val="00655C36"/>
    <w:rsid w:val="00657C24"/>
    <w:rsid w:val="00660BB6"/>
    <w:rsid w:val="0066238F"/>
    <w:rsid w:val="00662F57"/>
    <w:rsid w:val="00663049"/>
    <w:rsid w:val="00665060"/>
    <w:rsid w:val="006663E3"/>
    <w:rsid w:val="00670AFA"/>
    <w:rsid w:val="00670CFC"/>
    <w:rsid w:val="0067227A"/>
    <w:rsid w:val="00672DA7"/>
    <w:rsid w:val="00675817"/>
    <w:rsid w:val="006760A5"/>
    <w:rsid w:val="006761E7"/>
    <w:rsid w:val="006823A8"/>
    <w:rsid w:val="00682FBE"/>
    <w:rsid w:val="00683484"/>
    <w:rsid w:val="00686E5E"/>
    <w:rsid w:val="00687AB9"/>
    <w:rsid w:val="00690627"/>
    <w:rsid w:val="00691182"/>
    <w:rsid w:val="00691B08"/>
    <w:rsid w:val="00693683"/>
    <w:rsid w:val="0069374B"/>
    <w:rsid w:val="00695693"/>
    <w:rsid w:val="00696B27"/>
    <w:rsid w:val="006A07A7"/>
    <w:rsid w:val="006A23DC"/>
    <w:rsid w:val="006A2CC2"/>
    <w:rsid w:val="006A5F1A"/>
    <w:rsid w:val="006A71E0"/>
    <w:rsid w:val="006A7EAC"/>
    <w:rsid w:val="006B05AD"/>
    <w:rsid w:val="006B0FCF"/>
    <w:rsid w:val="006B1154"/>
    <w:rsid w:val="006B2251"/>
    <w:rsid w:val="006B44E6"/>
    <w:rsid w:val="006B4557"/>
    <w:rsid w:val="006B4D15"/>
    <w:rsid w:val="006B7463"/>
    <w:rsid w:val="006B7E99"/>
    <w:rsid w:val="006C28FE"/>
    <w:rsid w:val="006C2970"/>
    <w:rsid w:val="006C5A3C"/>
    <w:rsid w:val="006C6EDC"/>
    <w:rsid w:val="006C737F"/>
    <w:rsid w:val="006D0267"/>
    <w:rsid w:val="006D08FA"/>
    <w:rsid w:val="006D1339"/>
    <w:rsid w:val="006D17ED"/>
    <w:rsid w:val="006D23DF"/>
    <w:rsid w:val="006D2D99"/>
    <w:rsid w:val="006D30F7"/>
    <w:rsid w:val="006D55C4"/>
    <w:rsid w:val="006D7C17"/>
    <w:rsid w:val="006E0333"/>
    <w:rsid w:val="006E05C8"/>
    <w:rsid w:val="006E15C0"/>
    <w:rsid w:val="006E36EB"/>
    <w:rsid w:val="006E68B6"/>
    <w:rsid w:val="006E762A"/>
    <w:rsid w:val="006E7A70"/>
    <w:rsid w:val="006F09B1"/>
    <w:rsid w:val="006F1067"/>
    <w:rsid w:val="006F139D"/>
    <w:rsid w:val="006F3C49"/>
    <w:rsid w:val="006F4A54"/>
    <w:rsid w:val="006F5607"/>
    <w:rsid w:val="006F6B9A"/>
    <w:rsid w:val="006F6D88"/>
    <w:rsid w:val="006F7664"/>
    <w:rsid w:val="0070116A"/>
    <w:rsid w:val="00702880"/>
    <w:rsid w:val="00704129"/>
    <w:rsid w:val="0070544E"/>
    <w:rsid w:val="00705566"/>
    <w:rsid w:val="007059D2"/>
    <w:rsid w:val="00707677"/>
    <w:rsid w:val="00711B7E"/>
    <w:rsid w:val="007120DE"/>
    <w:rsid w:val="00712575"/>
    <w:rsid w:val="00712D41"/>
    <w:rsid w:val="00714D1A"/>
    <w:rsid w:val="00715620"/>
    <w:rsid w:val="007159E1"/>
    <w:rsid w:val="00717498"/>
    <w:rsid w:val="00717EAB"/>
    <w:rsid w:val="00717FB4"/>
    <w:rsid w:val="007215D7"/>
    <w:rsid w:val="00722256"/>
    <w:rsid w:val="0072290F"/>
    <w:rsid w:val="00724871"/>
    <w:rsid w:val="00725CFA"/>
    <w:rsid w:val="0072629C"/>
    <w:rsid w:val="007273C0"/>
    <w:rsid w:val="00730DD0"/>
    <w:rsid w:val="00733936"/>
    <w:rsid w:val="00733E58"/>
    <w:rsid w:val="00743224"/>
    <w:rsid w:val="00743CE8"/>
    <w:rsid w:val="00744402"/>
    <w:rsid w:val="00744537"/>
    <w:rsid w:val="00744628"/>
    <w:rsid w:val="00751CFA"/>
    <w:rsid w:val="00752641"/>
    <w:rsid w:val="00752C7B"/>
    <w:rsid w:val="007540B7"/>
    <w:rsid w:val="0075698A"/>
    <w:rsid w:val="00760DC6"/>
    <w:rsid w:val="00760F89"/>
    <w:rsid w:val="00763E9B"/>
    <w:rsid w:val="0077060A"/>
    <w:rsid w:val="00775117"/>
    <w:rsid w:val="00775B46"/>
    <w:rsid w:val="00776FBF"/>
    <w:rsid w:val="0077729D"/>
    <w:rsid w:val="007813EA"/>
    <w:rsid w:val="00781EA5"/>
    <w:rsid w:val="00783F6B"/>
    <w:rsid w:val="00785395"/>
    <w:rsid w:val="00786246"/>
    <w:rsid w:val="00786914"/>
    <w:rsid w:val="0078769F"/>
    <w:rsid w:val="00791B4D"/>
    <w:rsid w:val="007929E4"/>
    <w:rsid w:val="007968D8"/>
    <w:rsid w:val="007975BC"/>
    <w:rsid w:val="00797EC1"/>
    <w:rsid w:val="007A04AB"/>
    <w:rsid w:val="007A0D53"/>
    <w:rsid w:val="007A1371"/>
    <w:rsid w:val="007A3753"/>
    <w:rsid w:val="007A4C68"/>
    <w:rsid w:val="007A5FBF"/>
    <w:rsid w:val="007B2826"/>
    <w:rsid w:val="007B3948"/>
    <w:rsid w:val="007B3DF8"/>
    <w:rsid w:val="007B45B7"/>
    <w:rsid w:val="007C1E36"/>
    <w:rsid w:val="007C5F66"/>
    <w:rsid w:val="007C6196"/>
    <w:rsid w:val="007C659C"/>
    <w:rsid w:val="007C7659"/>
    <w:rsid w:val="007D03A6"/>
    <w:rsid w:val="007D072F"/>
    <w:rsid w:val="007D3939"/>
    <w:rsid w:val="007D48D9"/>
    <w:rsid w:val="007D6A34"/>
    <w:rsid w:val="007D7268"/>
    <w:rsid w:val="007D7B4A"/>
    <w:rsid w:val="007E0378"/>
    <w:rsid w:val="007E0FC1"/>
    <w:rsid w:val="007E1E9B"/>
    <w:rsid w:val="007E41FF"/>
    <w:rsid w:val="007E4295"/>
    <w:rsid w:val="007E44B4"/>
    <w:rsid w:val="007E54C2"/>
    <w:rsid w:val="007E7849"/>
    <w:rsid w:val="007E7C98"/>
    <w:rsid w:val="007F06F8"/>
    <w:rsid w:val="007F18DA"/>
    <w:rsid w:val="007F35D8"/>
    <w:rsid w:val="007F454C"/>
    <w:rsid w:val="007F4D7E"/>
    <w:rsid w:val="007F56E2"/>
    <w:rsid w:val="007F651A"/>
    <w:rsid w:val="007F6D68"/>
    <w:rsid w:val="007F73D3"/>
    <w:rsid w:val="007F7794"/>
    <w:rsid w:val="0080060A"/>
    <w:rsid w:val="00801C67"/>
    <w:rsid w:val="00806458"/>
    <w:rsid w:val="00807547"/>
    <w:rsid w:val="008108DB"/>
    <w:rsid w:val="00812B48"/>
    <w:rsid w:val="008141E5"/>
    <w:rsid w:val="008147B7"/>
    <w:rsid w:val="00815C7D"/>
    <w:rsid w:val="00816197"/>
    <w:rsid w:val="008163D9"/>
    <w:rsid w:val="00816948"/>
    <w:rsid w:val="00816B9C"/>
    <w:rsid w:val="00816C5C"/>
    <w:rsid w:val="00817C54"/>
    <w:rsid w:val="0082058D"/>
    <w:rsid w:val="008218BE"/>
    <w:rsid w:val="00822132"/>
    <w:rsid w:val="00823234"/>
    <w:rsid w:val="008256AA"/>
    <w:rsid w:val="0082579E"/>
    <w:rsid w:val="00826A22"/>
    <w:rsid w:val="00831A07"/>
    <w:rsid w:val="0083258A"/>
    <w:rsid w:val="00833C5B"/>
    <w:rsid w:val="00834170"/>
    <w:rsid w:val="0083471F"/>
    <w:rsid w:val="00836422"/>
    <w:rsid w:val="00840461"/>
    <w:rsid w:val="00841DB6"/>
    <w:rsid w:val="00841F89"/>
    <w:rsid w:val="00843769"/>
    <w:rsid w:val="0084418C"/>
    <w:rsid w:val="0084577E"/>
    <w:rsid w:val="00847777"/>
    <w:rsid w:val="0084777F"/>
    <w:rsid w:val="00850149"/>
    <w:rsid w:val="008528D3"/>
    <w:rsid w:val="00852CC9"/>
    <w:rsid w:val="0085551E"/>
    <w:rsid w:val="008558AC"/>
    <w:rsid w:val="008558EB"/>
    <w:rsid w:val="008568E9"/>
    <w:rsid w:val="008570F8"/>
    <w:rsid w:val="00865135"/>
    <w:rsid w:val="0086751F"/>
    <w:rsid w:val="00870E0B"/>
    <w:rsid w:val="00873BD9"/>
    <w:rsid w:val="008741F3"/>
    <w:rsid w:val="00874817"/>
    <w:rsid w:val="00876847"/>
    <w:rsid w:val="008814CC"/>
    <w:rsid w:val="008826BA"/>
    <w:rsid w:val="00882759"/>
    <w:rsid w:val="0088629F"/>
    <w:rsid w:val="00886481"/>
    <w:rsid w:val="00887105"/>
    <w:rsid w:val="00890146"/>
    <w:rsid w:val="00890AE6"/>
    <w:rsid w:val="0089249C"/>
    <w:rsid w:val="008A22C7"/>
    <w:rsid w:val="008A2879"/>
    <w:rsid w:val="008A681E"/>
    <w:rsid w:val="008A774C"/>
    <w:rsid w:val="008B1488"/>
    <w:rsid w:val="008B2BAC"/>
    <w:rsid w:val="008B51AE"/>
    <w:rsid w:val="008B59A5"/>
    <w:rsid w:val="008B5D42"/>
    <w:rsid w:val="008B6B60"/>
    <w:rsid w:val="008B6CCE"/>
    <w:rsid w:val="008C177C"/>
    <w:rsid w:val="008C1B89"/>
    <w:rsid w:val="008C21DB"/>
    <w:rsid w:val="008C3F9F"/>
    <w:rsid w:val="008C6252"/>
    <w:rsid w:val="008C6BCF"/>
    <w:rsid w:val="008D0D0B"/>
    <w:rsid w:val="008D3745"/>
    <w:rsid w:val="008D4D14"/>
    <w:rsid w:val="008D580D"/>
    <w:rsid w:val="008D795A"/>
    <w:rsid w:val="008E2998"/>
    <w:rsid w:val="008E398C"/>
    <w:rsid w:val="008E48AE"/>
    <w:rsid w:val="008E629A"/>
    <w:rsid w:val="008E7591"/>
    <w:rsid w:val="008E7EB6"/>
    <w:rsid w:val="008F04B2"/>
    <w:rsid w:val="008F0EBD"/>
    <w:rsid w:val="008F1B6D"/>
    <w:rsid w:val="008F2C60"/>
    <w:rsid w:val="008F43FA"/>
    <w:rsid w:val="008F5B95"/>
    <w:rsid w:val="008F6269"/>
    <w:rsid w:val="00900C6B"/>
    <w:rsid w:val="00901545"/>
    <w:rsid w:val="00901EEA"/>
    <w:rsid w:val="00905892"/>
    <w:rsid w:val="009079AB"/>
    <w:rsid w:val="00910F8E"/>
    <w:rsid w:val="009110DE"/>
    <w:rsid w:val="00912157"/>
    <w:rsid w:val="0091323F"/>
    <w:rsid w:val="0092132B"/>
    <w:rsid w:val="009241B4"/>
    <w:rsid w:val="00927286"/>
    <w:rsid w:val="009279DE"/>
    <w:rsid w:val="0093057B"/>
    <w:rsid w:val="00930C74"/>
    <w:rsid w:val="00931389"/>
    <w:rsid w:val="00931D1F"/>
    <w:rsid w:val="009326A9"/>
    <w:rsid w:val="00933228"/>
    <w:rsid w:val="0093453D"/>
    <w:rsid w:val="00935DFC"/>
    <w:rsid w:val="00936557"/>
    <w:rsid w:val="00936D4A"/>
    <w:rsid w:val="009371C7"/>
    <w:rsid w:val="009378C0"/>
    <w:rsid w:val="00940BA3"/>
    <w:rsid w:val="00941B2B"/>
    <w:rsid w:val="00942F28"/>
    <w:rsid w:val="00943BDF"/>
    <w:rsid w:val="00944882"/>
    <w:rsid w:val="00944F22"/>
    <w:rsid w:val="009466BB"/>
    <w:rsid w:val="00950F53"/>
    <w:rsid w:val="009511D0"/>
    <w:rsid w:val="0095504A"/>
    <w:rsid w:val="0095528E"/>
    <w:rsid w:val="00960810"/>
    <w:rsid w:val="00960E0E"/>
    <w:rsid w:val="00961BD2"/>
    <w:rsid w:val="0096384F"/>
    <w:rsid w:val="00964762"/>
    <w:rsid w:val="00966343"/>
    <w:rsid w:val="009677F3"/>
    <w:rsid w:val="009679FA"/>
    <w:rsid w:val="00967A01"/>
    <w:rsid w:val="0097008A"/>
    <w:rsid w:val="00970A37"/>
    <w:rsid w:val="00970B7F"/>
    <w:rsid w:val="009720C4"/>
    <w:rsid w:val="00972931"/>
    <w:rsid w:val="009746CA"/>
    <w:rsid w:val="009747F4"/>
    <w:rsid w:val="009777A5"/>
    <w:rsid w:val="009778F4"/>
    <w:rsid w:val="009829B4"/>
    <w:rsid w:val="009832F1"/>
    <w:rsid w:val="0098489A"/>
    <w:rsid w:val="009851FA"/>
    <w:rsid w:val="00986FEC"/>
    <w:rsid w:val="00991947"/>
    <w:rsid w:val="00993A66"/>
    <w:rsid w:val="009954F2"/>
    <w:rsid w:val="00997C58"/>
    <w:rsid w:val="009A02A4"/>
    <w:rsid w:val="009A0D46"/>
    <w:rsid w:val="009A29DC"/>
    <w:rsid w:val="009A3743"/>
    <w:rsid w:val="009A3773"/>
    <w:rsid w:val="009A3FD6"/>
    <w:rsid w:val="009A4341"/>
    <w:rsid w:val="009A4473"/>
    <w:rsid w:val="009A4C99"/>
    <w:rsid w:val="009A4EDF"/>
    <w:rsid w:val="009A68DF"/>
    <w:rsid w:val="009B1523"/>
    <w:rsid w:val="009B1F39"/>
    <w:rsid w:val="009B2573"/>
    <w:rsid w:val="009B5402"/>
    <w:rsid w:val="009B67AA"/>
    <w:rsid w:val="009B7012"/>
    <w:rsid w:val="009C00A6"/>
    <w:rsid w:val="009C28CE"/>
    <w:rsid w:val="009C3835"/>
    <w:rsid w:val="009C384A"/>
    <w:rsid w:val="009C4FEB"/>
    <w:rsid w:val="009C53BB"/>
    <w:rsid w:val="009C7B2F"/>
    <w:rsid w:val="009D20D9"/>
    <w:rsid w:val="009D237A"/>
    <w:rsid w:val="009D23D5"/>
    <w:rsid w:val="009D2565"/>
    <w:rsid w:val="009D2D80"/>
    <w:rsid w:val="009D35E9"/>
    <w:rsid w:val="009D4B15"/>
    <w:rsid w:val="009D56AB"/>
    <w:rsid w:val="009D6A2D"/>
    <w:rsid w:val="009D758C"/>
    <w:rsid w:val="009D763A"/>
    <w:rsid w:val="009E35F7"/>
    <w:rsid w:val="009E365D"/>
    <w:rsid w:val="009E3AF1"/>
    <w:rsid w:val="009F1C8D"/>
    <w:rsid w:val="009F23B9"/>
    <w:rsid w:val="009F30ED"/>
    <w:rsid w:val="009F410A"/>
    <w:rsid w:val="009F5B21"/>
    <w:rsid w:val="009F72A6"/>
    <w:rsid w:val="00A01807"/>
    <w:rsid w:val="00A032E6"/>
    <w:rsid w:val="00A03429"/>
    <w:rsid w:val="00A03661"/>
    <w:rsid w:val="00A0379F"/>
    <w:rsid w:val="00A03EDB"/>
    <w:rsid w:val="00A06147"/>
    <w:rsid w:val="00A0651E"/>
    <w:rsid w:val="00A06A1F"/>
    <w:rsid w:val="00A108FE"/>
    <w:rsid w:val="00A10CBA"/>
    <w:rsid w:val="00A133B5"/>
    <w:rsid w:val="00A133CA"/>
    <w:rsid w:val="00A144EC"/>
    <w:rsid w:val="00A14526"/>
    <w:rsid w:val="00A222FB"/>
    <w:rsid w:val="00A22802"/>
    <w:rsid w:val="00A22AFF"/>
    <w:rsid w:val="00A25D4A"/>
    <w:rsid w:val="00A27B31"/>
    <w:rsid w:val="00A30A42"/>
    <w:rsid w:val="00A33FE2"/>
    <w:rsid w:val="00A343FC"/>
    <w:rsid w:val="00A35C08"/>
    <w:rsid w:val="00A4078C"/>
    <w:rsid w:val="00A415C3"/>
    <w:rsid w:val="00A4299F"/>
    <w:rsid w:val="00A432DE"/>
    <w:rsid w:val="00A4355C"/>
    <w:rsid w:val="00A435AA"/>
    <w:rsid w:val="00A438F8"/>
    <w:rsid w:val="00A43AA6"/>
    <w:rsid w:val="00A45F82"/>
    <w:rsid w:val="00A46CB0"/>
    <w:rsid w:val="00A476C4"/>
    <w:rsid w:val="00A47863"/>
    <w:rsid w:val="00A51012"/>
    <w:rsid w:val="00A52117"/>
    <w:rsid w:val="00A547D4"/>
    <w:rsid w:val="00A5675F"/>
    <w:rsid w:val="00A5731F"/>
    <w:rsid w:val="00A609EA"/>
    <w:rsid w:val="00A64D9A"/>
    <w:rsid w:val="00A669AE"/>
    <w:rsid w:val="00A66B2C"/>
    <w:rsid w:val="00A73023"/>
    <w:rsid w:val="00A7360F"/>
    <w:rsid w:val="00A74A7A"/>
    <w:rsid w:val="00A754E7"/>
    <w:rsid w:val="00A760B8"/>
    <w:rsid w:val="00A76F3D"/>
    <w:rsid w:val="00A803E5"/>
    <w:rsid w:val="00A81250"/>
    <w:rsid w:val="00A81F60"/>
    <w:rsid w:val="00A82367"/>
    <w:rsid w:val="00A8478E"/>
    <w:rsid w:val="00A84C4E"/>
    <w:rsid w:val="00A85534"/>
    <w:rsid w:val="00A85CC2"/>
    <w:rsid w:val="00A87296"/>
    <w:rsid w:val="00A878FC"/>
    <w:rsid w:val="00A91B8E"/>
    <w:rsid w:val="00A91CEC"/>
    <w:rsid w:val="00A91FC1"/>
    <w:rsid w:val="00A93829"/>
    <w:rsid w:val="00A94F88"/>
    <w:rsid w:val="00A9561C"/>
    <w:rsid w:val="00A957D6"/>
    <w:rsid w:val="00A96900"/>
    <w:rsid w:val="00AA0C73"/>
    <w:rsid w:val="00AA2868"/>
    <w:rsid w:val="00AA2BE1"/>
    <w:rsid w:val="00AA3973"/>
    <w:rsid w:val="00AA4B8F"/>
    <w:rsid w:val="00AA6EFA"/>
    <w:rsid w:val="00AA7613"/>
    <w:rsid w:val="00AB0545"/>
    <w:rsid w:val="00AB206A"/>
    <w:rsid w:val="00AB4ECA"/>
    <w:rsid w:val="00AC1130"/>
    <w:rsid w:val="00AC2825"/>
    <w:rsid w:val="00AC2B68"/>
    <w:rsid w:val="00AC4413"/>
    <w:rsid w:val="00AC4B62"/>
    <w:rsid w:val="00AC6A57"/>
    <w:rsid w:val="00AC7D67"/>
    <w:rsid w:val="00AD19A3"/>
    <w:rsid w:val="00AD2D69"/>
    <w:rsid w:val="00AD4256"/>
    <w:rsid w:val="00AD5BFD"/>
    <w:rsid w:val="00AD73B6"/>
    <w:rsid w:val="00AE04AA"/>
    <w:rsid w:val="00AE1288"/>
    <w:rsid w:val="00AE1396"/>
    <w:rsid w:val="00AE1864"/>
    <w:rsid w:val="00AE3486"/>
    <w:rsid w:val="00AE50EF"/>
    <w:rsid w:val="00AE61DB"/>
    <w:rsid w:val="00AF0132"/>
    <w:rsid w:val="00AF01D5"/>
    <w:rsid w:val="00AF0DBB"/>
    <w:rsid w:val="00AF206B"/>
    <w:rsid w:val="00AF220E"/>
    <w:rsid w:val="00AF5058"/>
    <w:rsid w:val="00AF6419"/>
    <w:rsid w:val="00AF791B"/>
    <w:rsid w:val="00B001CE"/>
    <w:rsid w:val="00B0144A"/>
    <w:rsid w:val="00B0176C"/>
    <w:rsid w:val="00B03BCE"/>
    <w:rsid w:val="00B040C9"/>
    <w:rsid w:val="00B04AE3"/>
    <w:rsid w:val="00B05425"/>
    <w:rsid w:val="00B056B0"/>
    <w:rsid w:val="00B10FBE"/>
    <w:rsid w:val="00B117A3"/>
    <w:rsid w:val="00B1245F"/>
    <w:rsid w:val="00B12617"/>
    <w:rsid w:val="00B13418"/>
    <w:rsid w:val="00B16064"/>
    <w:rsid w:val="00B1689B"/>
    <w:rsid w:val="00B16AB1"/>
    <w:rsid w:val="00B206AA"/>
    <w:rsid w:val="00B20707"/>
    <w:rsid w:val="00B21FA5"/>
    <w:rsid w:val="00B22BAA"/>
    <w:rsid w:val="00B25C05"/>
    <w:rsid w:val="00B30DDF"/>
    <w:rsid w:val="00B315CF"/>
    <w:rsid w:val="00B337EC"/>
    <w:rsid w:val="00B34034"/>
    <w:rsid w:val="00B35772"/>
    <w:rsid w:val="00B3640E"/>
    <w:rsid w:val="00B36EA1"/>
    <w:rsid w:val="00B43284"/>
    <w:rsid w:val="00B449E2"/>
    <w:rsid w:val="00B4564B"/>
    <w:rsid w:val="00B45C6F"/>
    <w:rsid w:val="00B46EA7"/>
    <w:rsid w:val="00B47234"/>
    <w:rsid w:val="00B508B6"/>
    <w:rsid w:val="00B5272E"/>
    <w:rsid w:val="00B53E79"/>
    <w:rsid w:val="00B540A1"/>
    <w:rsid w:val="00B55A2F"/>
    <w:rsid w:val="00B56861"/>
    <w:rsid w:val="00B570A0"/>
    <w:rsid w:val="00B57480"/>
    <w:rsid w:val="00B638C4"/>
    <w:rsid w:val="00B65A7D"/>
    <w:rsid w:val="00B65D6F"/>
    <w:rsid w:val="00B65EC3"/>
    <w:rsid w:val="00B664D7"/>
    <w:rsid w:val="00B6709E"/>
    <w:rsid w:val="00B67D53"/>
    <w:rsid w:val="00B72275"/>
    <w:rsid w:val="00B72C33"/>
    <w:rsid w:val="00B73D4B"/>
    <w:rsid w:val="00B74262"/>
    <w:rsid w:val="00B744CF"/>
    <w:rsid w:val="00B74C3E"/>
    <w:rsid w:val="00B755BD"/>
    <w:rsid w:val="00B770D5"/>
    <w:rsid w:val="00B80028"/>
    <w:rsid w:val="00B80E3B"/>
    <w:rsid w:val="00B81761"/>
    <w:rsid w:val="00B824EB"/>
    <w:rsid w:val="00B839B2"/>
    <w:rsid w:val="00B83AA5"/>
    <w:rsid w:val="00B84212"/>
    <w:rsid w:val="00B8775B"/>
    <w:rsid w:val="00B87792"/>
    <w:rsid w:val="00B90009"/>
    <w:rsid w:val="00B91582"/>
    <w:rsid w:val="00B93157"/>
    <w:rsid w:val="00B954B2"/>
    <w:rsid w:val="00B96899"/>
    <w:rsid w:val="00BA07C1"/>
    <w:rsid w:val="00BA6017"/>
    <w:rsid w:val="00BA7672"/>
    <w:rsid w:val="00BA7D29"/>
    <w:rsid w:val="00BB0A18"/>
    <w:rsid w:val="00BB1C62"/>
    <w:rsid w:val="00BB3EB4"/>
    <w:rsid w:val="00BB4807"/>
    <w:rsid w:val="00BB4B98"/>
    <w:rsid w:val="00BB5156"/>
    <w:rsid w:val="00BC02E9"/>
    <w:rsid w:val="00BC0C19"/>
    <w:rsid w:val="00BC40F6"/>
    <w:rsid w:val="00BD0762"/>
    <w:rsid w:val="00BD07FA"/>
    <w:rsid w:val="00BD0F7E"/>
    <w:rsid w:val="00BD10D3"/>
    <w:rsid w:val="00BD4376"/>
    <w:rsid w:val="00BD6504"/>
    <w:rsid w:val="00BE0337"/>
    <w:rsid w:val="00BE189B"/>
    <w:rsid w:val="00BE2525"/>
    <w:rsid w:val="00BE3BA6"/>
    <w:rsid w:val="00BE6AA7"/>
    <w:rsid w:val="00BF2EC2"/>
    <w:rsid w:val="00BF3841"/>
    <w:rsid w:val="00BF501F"/>
    <w:rsid w:val="00BF5252"/>
    <w:rsid w:val="00BF5C9E"/>
    <w:rsid w:val="00BF6A06"/>
    <w:rsid w:val="00C001A9"/>
    <w:rsid w:val="00C0047A"/>
    <w:rsid w:val="00C0230A"/>
    <w:rsid w:val="00C0548C"/>
    <w:rsid w:val="00C06995"/>
    <w:rsid w:val="00C069E4"/>
    <w:rsid w:val="00C102DE"/>
    <w:rsid w:val="00C116BE"/>
    <w:rsid w:val="00C11B2B"/>
    <w:rsid w:val="00C13A9F"/>
    <w:rsid w:val="00C13BB3"/>
    <w:rsid w:val="00C15680"/>
    <w:rsid w:val="00C15BBE"/>
    <w:rsid w:val="00C15F9D"/>
    <w:rsid w:val="00C16292"/>
    <w:rsid w:val="00C165E2"/>
    <w:rsid w:val="00C1739B"/>
    <w:rsid w:val="00C20BC8"/>
    <w:rsid w:val="00C229D1"/>
    <w:rsid w:val="00C23030"/>
    <w:rsid w:val="00C2544F"/>
    <w:rsid w:val="00C30914"/>
    <w:rsid w:val="00C31B8E"/>
    <w:rsid w:val="00C32515"/>
    <w:rsid w:val="00C32A4C"/>
    <w:rsid w:val="00C32D9A"/>
    <w:rsid w:val="00C33275"/>
    <w:rsid w:val="00C3394D"/>
    <w:rsid w:val="00C33FEF"/>
    <w:rsid w:val="00C34BD8"/>
    <w:rsid w:val="00C36E10"/>
    <w:rsid w:val="00C371E6"/>
    <w:rsid w:val="00C40613"/>
    <w:rsid w:val="00C414C0"/>
    <w:rsid w:val="00C456A9"/>
    <w:rsid w:val="00C4623D"/>
    <w:rsid w:val="00C465AB"/>
    <w:rsid w:val="00C610B7"/>
    <w:rsid w:val="00C613C8"/>
    <w:rsid w:val="00C614ED"/>
    <w:rsid w:val="00C64FEE"/>
    <w:rsid w:val="00C67073"/>
    <w:rsid w:val="00C709D2"/>
    <w:rsid w:val="00C711BB"/>
    <w:rsid w:val="00C71A85"/>
    <w:rsid w:val="00C72191"/>
    <w:rsid w:val="00C72D17"/>
    <w:rsid w:val="00C736D2"/>
    <w:rsid w:val="00C77F97"/>
    <w:rsid w:val="00C80889"/>
    <w:rsid w:val="00C8146A"/>
    <w:rsid w:val="00C82492"/>
    <w:rsid w:val="00C82605"/>
    <w:rsid w:val="00C82E75"/>
    <w:rsid w:val="00C843AE"/>
    <w:rsid w:val="00C866FE"/>
    <w:rsid w:val="00C86A1C"/>
    <w:rsid w:val="00C86D18"/>
    <w:rsid w:val="00C86E9E"/>
    <w:rsid w:val="00C901F5"/>
    <w:rsid w:val="00C91287"/>
    <w:rsid w:val="00C91693"/>
    <w:rsid w:val="00C947FE"/>
    <w:rsid w:val="00C94CFD"/>
    <w:rsid w:val="00C95B3C"/>
    <w:rsid w:val="00C973D0"/>
    <w:rsid w:val="00CA4910"/>
    <w:rsid w:val="00CA69A7"/>
    <w:rsid w:val="00CB039F"/>
    <w:rsid w:val="00CB2840"/>
    <w:rsid w:val="00CB5287"/>
    <w:rsid w:val="00CB59E7"/>
    <w:rsid w:val="00CB5AE0"/>
    <w:rsid w:val="00CB61AD"/>
    <w:rsid w:val="00CC0B24"/>
    <w:rsid w:val="00CC2770"/>
    <w:rsid w:val="00CC3DE8"/>
    <w:rsid w:val="00CC5F74"/>
    <w:rsid w:val="00CC6325"/>
    <w:rsid w:val="00CD0372"/>
    <w:rsid w:val="00CD03E1"/>
    <w:rsid w:val="00CD0C82"/>
    <w:rsid w:val="00CD4011"/>
    <w:rsid w:val="00CD45DC"/>
    <w:rsid w:val="00CD49D2"/>
    <w:rsid w:val="00CD7C26"/>
    <w:rsid w:val="00CE098B"/>
    <w:rsid w:val="00CE1E88"/>
    <w:rsid w:val="00CE2192"/>
    <w:rsid w:val="00CE3401"/>
    <w:rsid w:val="00CE4798"/>
    <w:rsid w:val="00CE52D6"/>
    <w:rsid w:val="00CE6803"/>
    <w:rsid w:val="00CE6A87"/>
    <w:rsid w:val="00CE72D9"/>
    <w:rsid w:val="00CE779B"/>
    <w:rsid w:val="00CE7F2A"/>
    <w:rsid w:val="00CF0B37"/>
    <w:rsid w:val="00CF2D3D"/>
    <w:rsid w:val="00CF42A5"/>
    <w:rsid w:val="00CF5EA5"/>
    <w:rsid w:val="00CF7295"/>
    <w:rsid w:val="00CF752C"/>
    <w:rsid w:val="00D0092D"/>
    <w:rsid w:val="00D02FBF"/>
    <w:rsid w:val="00D037E1"/>
    <w:rsid w:val="00D05AC9"/>
    <w:rsid w:val="00D10829"/>
    <w:rsid w:val="00D1237C"/>
    <w:rsid w:val="00D13A5B"/>
    <w:rsid w:val="00D146E8"/>
    <w:rsid w:val="00D177F5"/>
    <w:rsid w:val="00D20110"/>
    <w:rsid w:val="00D20BCA"/>
    <w:rsid w:val="00D210DA"/>
    <w:rsid w:val="00D22AD6"/>
    <w:rsid w:val="00D239EF"/>
    <w:rsid w:val="00D23F79"/>
    <w:rsid w:val="00D25731"/>
    <w:rsid w:val="00D2717B"/>
    <w:rsid w:val="00D30D56"/>
    <w:rsid w:val="00D32390"/>
    <w:rsid w:val="00D32961"/>
    <w:rsid w:val="00D33D20"/>
    <w:rsid w:val="00D345D7"/>
    <w:rsid w:val="00D3488E"/>
    <w:rsid w:val="00D3551B"/>
    <w:rsid w:val="00D378DF"/>
    <w:rsid w:val="00D40ED2"/>
    <w:rsid w:val="00D41402"/>
    <w:rsid w:val="00D41C9F"/>
    <w:rsid w:val="00D4230F"/>
    <w:rsid w:val="00D43576"/>
    <w:rsid w:val="00D45BA9"/>
    <w:rsid w:val="00D4795F"/>
    <w:rsid w:val="00D47B02"/>
    <w:rsid w:val="00D47D1B"/>
    <w:rsid w:val="00D503BF"/>
    <w:rsid w:val="00D503CB"/>
    <w:rsid w:val="00D527BF"/>
    <w:rsid w:val="00D535E0"/>
    <w:rsid w:val="00D56217"/>
    <w:rsid w:val="00D569F1"/>
    <w:rsid w:val="00D611EF"/>
    <w:rsid w:val="00D640F0"/>
    <w:rsid w:val="00D65BEC"/>
    <w:rsid w:val="00D65DFC"/>
    <w:rsid w:val="00D66BB9"/>
    <w:rsid w:val="00D72C5C"/>
    <w:rsid w:val="00D73411"/>
    <w:rsid w:val="00D7411B"/>
    <w:rsid w:val="00D77C47"/>
    <w:rsid w:val="00D82F83"/>
    <w:rsid w:val="00D85272"/>
    <w:rsid w:val="00D85CAA"/>
    <w:rsid w:val="00D87429"/>
    <w:rsid w:val="00D874F2"/>
    <w:rsid w:val="00D87AFC"/>
    <w:rsid w:val="00D901E5"/>
    <w:rsid w:val="00D90B1E"/>
    <w:rsid w:val="00D91DB2"/>
    <w:rsid w:val="00D95DD7"/>
    <w:rsid w:val="00D966A9"/>
    <w:rsid w:val="00D96A65"/>
    <w:rsid w:val="00D97518"/>
    <w:rsid w:val="00DA2F78"/>
    <w:rsid w:val="00DA4586"/>
    <w:rsid w:val="00DA6562"/>
    <w:rsid w:val="00DA6AC6"/>
    <w:rsid w:val="00DA70F4"/>
    <w:rsid w:val="00DA78E5"/>
    <w:rsid w:val="00DA7A01"/>
    <w:rsid w:val="00DB180B"/>
    <w:rsid w:val="00DB23CA"/>
    <w:rsid w:val="00DB25EA"/>
    <w:rsid w:val="00DB3E30"/>
    <w:rsid w:val="00DB56D8"/>
    <w:rsid w:val="00DB6A02"/>
    <w:rsid w:val="00DB7045"/>
    <w:rsid w:val="00DC395F"/>
    <w:rsid w:val="00DC5D8C"/>
    <w:rsid w:val="00DC64BD"/>
    <w:rsid w:val="00DC6CBA"/>
    <w:rsid w:val="00DC7102"/>
    <w:rsid w:val="00DC726B"/>
    <w:rsid w:val="00DD0D20"/>
    <w:rsid w:val="00DD0E7B"/>
    <w:rsid w:val="00DD44A2"/>
    <w:rsid w:val="00DD466E"/>
    <w:rsid w:val="00DD4F83"/>
    <w:rsid w:val="00DD74A6"/>
    <w:rsid w:val="00DD776D"/>
    <w:rsid w:val="00DE2F7A"/>
    <w:rsid w:val="00DE7FC5"/>
    <w:rsid w:val="00DF0727"/>
    <w:rsid w:val="00DF2526"/>
    <w:rsid w:val="00DF3AD8"/>
    <w:rsid w:val="00DF6234"/>
    <w:rsid w:val="00E042D1"/>
    <w:rsid w:val="00E04390"/>
    <w:rsid w:val="00E04408"/>
    <w:rsid w:val="00E063D0"/>
    <w:rsid w:val="00E069E2"/>
    <w:rsid w:val="00E06F93"/>
    <w:rsid w:val="00E07F93"/>
    <w:rsid w:val="00E1026E"/>
    <w:rsid w:val="00E11362"/>
    <w:rsid w:val="00E1223A"/>
    <w:rsid w:val="00E12675"/>
    <w:rsid w:val="00E131B0"/>
    <w:rsid w:val="00E154A9"/>
    <w:rsid w:val="00E16835"/>
    <w:rsid w:val="00E1777C"/>
    <w:rsid w:val="00E17F54"/>
    <w:rsid w:val="00E17FB3"/>
    <w:rsid w:val="00E202BB"/>
    <w:rsid w:val="00E20480"/>
    <w:rsid w:val="00E23BDF"/>
    <w:rsid w:val="00E3188F"/>
    <w:rsid w:val="00E33198"/>
    <w:rsid w:val="00E35F60"/>
    <w:rsid w:val="00E3716F"/>
    <w:rsid w:val="00E43A2E"/>
    <w:rsid w:val="00E4474F"/>
    <w:rsid w:val="00E4579B"/>
    <w:rsid w:val="00E46155"/>
    <w:rsid w:val="00E46ABB"/>
    <w:rsid w:val="00E4759D"/>
    <w:rsid w:val="00E511FD"/>
    <w:rsid w:val="00E51318"/>
    <w:rsid w:val="00E534BC"/>
    <w:rsid w:val="00E5657A"/>
    <w:rsid w:val="00E56951"/>
    <w:rsid w:val="00E57280"/>
    <w:rsid w:val="00E572DB"/>
    <w:rsid w:val="00E6263C"/>
    <w:rsid w:val="00E62BBE"/>
    <w:rsid w:val="00E66372"/>
    <w:rsid w:val="00E71C6A"/>
    <w:rsid w:val="00E73072"/>
    <w:rsid w:val="00E7468A"/>
    <w:rsid w:val="00E749E3"/>
    <w:rsid w:val="00E75569"/>
    <w:rsid w:val="00E813AA"/>
    <w:rsid w:val="00E81AC4"/>
    <w:rsid w:val="00E8202C"/>
    <w:rsid w:val="00E82C9C"/>
    <w:rsid w:val="00E82CE0"/>
    <w:rsid w:val="00E832CB"/>
    <w:rsid w:val="00E838E4"/>
    <w:rsid w:val="00E85664"/>
    <w:rsid w:val="00E85BB6"/>
    <w:rsid w:val="00E86437"/>
    <w:rsid w:val="00E87BB5"/>
    <w:rsid w:val="00E927D5"/>
    <w:rsid w:val="00E92D11"/>
    <w:rsid w:val="00E9392D"/>
    <w:rsid w:val="00E95E99"/>
    <w:rsid w:val="00E968D7"/>
    <w:rsid w:val="00EA072D"/>
    <w:rsid w:val="00EA27E1"/>
    <w:rsid w:val="00EA3E93"/>
    <w:rsid w:val="00EA480D"/>
    <w:rsid w:val="00EA4DCE"/>
    <w:rsid w:val="00EA5464"/>
    <w:rsid w:val="00EB06B6"/>
    <w:rsid w:val="00EB1921"/>
    <w:rsid w:val="00EB2B70"/>
    <w:rsid w:val="00EB438B"/>
    <w:rsid w:val="00EB451F"/>
    <w:rsid w:val="00EB6259"/>
    <w:rsid w:val="00EB6BDB"/>
    <w:rsid w:val="00EB7FCD"/>
    <w:rsid w:val="00EC0DA6"/>
    <w:rsid w:val="00EC3071"/>
    <w:rsid w:val="00EC310E"/>
    <w:rsid w:val="00EC3E58"/>
    <w:rsid w:val="00EC43EA"/>
    <w:rsid w:val="00EC5DAA"/>
    <w:rsid w:val="00EC6D43"/>
    <w:rsid w:val="00ED048F"/>
    <w:rsid w:val="00ED4668"/>
    <w:rsid w:val="00ED5624"/>
    <w:rsid w:val="00ED674D"/>
    <w:rsid w:val="00ED6AD6"/>
    <w:rsid w:val="00ED789C"/>
    <w:rsid w:val="00EE2636"/>
    <w:rsid w:val="00EE5504"/>
    <w:rsid w:val="00EE655F"/>
    <w:rsid w:val="00EF0CCE"/>
    <w:rsid w:val="00EF1207"/>
    <w:rsid w:val="00EF242A"/>
    <w:rsid w:val="00EF31ED"/>
    <w:rsid w:val="00EF43F0"/>
    <w:rsid w:val="00EF5F7C"/>
    <w:rsid w:val="00EF7945"/>
    <w:rsid w:val="00F00B4C"/>
    <w:rsid w:val="00F01204"/>
    <w:rsid w:val="00F02F81"/>
    <w:rsid w:val="00F04CE9"/>
    <w:rsid w:val="00F0665C"/>
    <w:rsid w:val="00F1004D"/>
    <w:rsid w:val="00F1065F"/>
    <w:rsid w:val="00F1167F"/>
    <w:rsid w:val="00F11C67"/>
    <w:rsid w:val="00F133E3"/>
    <w:rsid w:val="00F13DE1"/>
    <w:rsid w:val="00F2158C"/>
    <w:rsid w:val="00F21BBA"/>
    <w:rsid w:val="00F22CDD"/>
    <w:rsid w:val="00F24858"/>
    <w:rsid w:val="00F2577E"/>
    <w:rsid w:val="00F267F1"/>
    <w:rsid w:val="00F2723C"/>
    <w:rsid w:val="00F30CC6"/>
    <w:rsid w:val="00F361B4"/>
    <w:rsid w:val="00F37ADA"/>
    <w:rsid w:val="00F40279"/>
    <w:rsid w:val="00F40372"/>
    <w:rsid w:val="00F4100E"/>
    <w:rsid w:val="00F41D71"/>
    <w:rsid w:val="00F4271B"/>
    <w:rsid w:val="00F429CF"/>
    <w:rsid w:val="00F435BE"/>
    <w:rsid w:val="00F467BC"/>
    <w:rsid w:val="00F4767C"/>
    <w:rsid w:val="00F50305"/>
    <w:rsid w:val="00F50B50"/>
    <w:rsid w:val="00F519BF"/>
    <w:rsid w:val="00F53CA6"/>
    <w:rsid w:val="00F545A4"/>
    <w:rsid w:val="00F55E95"/>
    <w:rsid w:val="00F5702D"/>
    <w:rsid w:val="00F60515"/>
    <w:rsid w:val="00F62C16"/>
    <w:rsid w:val="00F62D58"/>
    <w:rsid w:val="00F63318"/>
    <w:rsid w:val="00F656BD"/>
    <w:rsid w:val="00F65780"/>
    <w:rsid w:val="00F65F52"/>
    <w:rsid w:val="00F67AA5"/>
    <w:rsid w:val="00F67F26"/>
    <w:rsid w:val="00F7078D"/>
    <w:rsid w:val="00F70A60"/>
    <w:rsid w:val="00F70C87"/>
    <w:rsid w:val="00F70F93"/>
    <w:rsid w:val="00F746B6"/>
    <w:rsid w:val="00F7528C"/>
    <w:rsid w:val="00F76B18"/>
    <w:rsid w:val="00F80DA9"/>
    <w:rsid w:val="00F8133B"/>
    <w:rsid w:val="00F81B0F"/>
    <w:rsid w:val="00F8449E"/>
    <w:rsid w:val="00F84E59"/>
    <w:rsid w:val="00F851EA"/>
    <w:rsid w:val="00F85DF0"/>
    <w:rsid w:val="00F87821"/>
    <w:rsid w:val="00F90467"/>
    <w:rsid w:val="00F91181"/>
    <w:rsid w:val="00F91613"/>
    <w:rsid w:val="00F91686"/>
    <w:rsid w:val="00F938A5"/>
    <w:rsid w:val="00F95872"/>
    <w:rsid w:val="00F96353"/>
    <w:rsid w:val="00FA0C44"/>
    <w:rsid w:val="00FA0F85"/>
    <w:rsid w:val="00FA235A"/>
    <w:rsid w:val="00FA25C5"/>
    <w:rsid w:val="00FA3188"/>
    <w:rsid w:val="00FA33A4"/>
    <w:rsid w:val="00FA3664"/>
    <w:rsid w:val="00FA6213"/>
    <w:rsid w:val="00FB0B09"/>
    <w:rsid w:val="00FB0D7E"/>
    <w:rsid w:val="00FB0E99"/>
    <w:rsid w:val="00FB2F69"/>
    <w:rsid w:val="00FB31C4"/>
    <w:rsid w:val="00FB6F87"/>
    <w:rsid w:val="00FC097F"/>
    <w:rsid w:val="00FC25C6"/>
    <w:rsid w:val="00FC3266"/>
    <w:rsid w:val="00FC548B"/>
    <w:rsid w:val="00FC5E84"/>
    <w:rsid w:val="00FC68F2"/>
    <w:rsid w:val="00FC708D"/>
    <w:rsid w:val="00FD02B5"/>
    <w:rsid w:val="00FD05ED"/>
    <w:rsid w:val="00FD1196"/>
    <w:rsid w:val="00FD1870"/>
    <w:rsid w:val="00FD1EE9"/>
    <w:rsid w:val="00FD61EB"/>
    <w:rsid w:val="00FE0946"/>
    <w:rsid w:val="00FE0B89"/>
    <w:rsid w:val="00FE6718"/>
    <w:rsid w:val="00FF196B"/>
    <w:rsid w:val="00FF2304"/>
    <w:rsid w:val="00FF2D68"/>
    <w:rsid w:val="00FF311D"/>
    <w:rsid w:val="00FF34EF"/>
    <w:rsid w:val="00FF65FA"/>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C8191"/>
  <w15:docId w15:val="{5B528A2A-FAAC-42C1-BFAC-C493B2F3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F96353"/>
    <w:rPr>
      <w:color w:val="605E5C"/>
      <w:shd w:val="clear" w:color="auto" w:fill="E1DFDD"/>
    </w:rPr>
  </w:style>
  <w:style w:type="paragraph" w:customStyle="1" w:styleId="paragraph">
    <w:name w:val="paragraph"/>
    <w:basedOn w:val="Normal"/>
    <w:rsid w:val="007028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02880"/>
  </w:style>
  <w:style w:type="character" w:customStyle="1" w:styleId="eop">
    <w:name w:val="eop"/>
    <w:basedOn w:val="DefaultParagraphFont"/>
    <w:rsid w:val="00702880"/>
  </w:style>
  <w:style w:type="paragraph" w:styleId="Revision">
    <w:name w:val="Revision"/>
    <w:hidden/>
    <w:uiPriority w:val="99"/>
    <w:semiHidden/>
    <w:rsid w:val="009829B4"/>
    <w:pPr>
      <w:spacing w:after="0" w:line="240" w:lineRule="auto"/>
    </w:pPr>
  </w:style>
  <w:style w:type="character" w:styleId="PlaceholderText">
    <w:name w:val="Placeholder Text"/>
    <w:basedOn w:val="DefaultParagraphFont"/>
    <w:uiPriority w:val="99"/>
    <w:semiHidden/>
    <w:rsid w:val="002172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1761638328">
          <w:marLeft w:val="907"/>
          <w:marRight w:val="0"/>
          <w:marTop w:val="0"/>
          <w:marBottom w:val="0"/>
          <w:divBdr>
            <w:top w:val="none" w:sz="0" w:space="0" w:color="auto"/>
            <w:left w:val="none" w:sz="0" w:space="0" w:color="auto"/>
            <w:bottom w:val="none" w:sz="0" w:space="0" w:color="auto"/>
            <w:right w:val="none" w:sz="0" w:space="0" w:color="auto"/>
          </w:divBdr>
        </w:div>
        <w:div w:id="878712490">
          <w:marLeft w:val="893"/>
          <w:marRight w:val="0"/>
          <w:marTop w:val="0"/>
          <w:marBottom w:val="0"/>
          <w:divBdr>
            <w:top w:val="none" w:sz="0" w:space="0" w:color="auto"/>
            <w:left w:val="none" w:sz="0" w:space="0" w:color="auto"/>
            <w:bottom w:val="none" w:sz="0" w:space="0" w:color="auto"/>
            <w:right w:val="none" w:sz="0" w:space="0" w:color="auto"/>
          </w:divBdr>
        </w:div>
      </w:divsChild>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2045522984">
          <w:marLeft w:val="547"/>
          <w:marRight w:val="0"/>
          <w:marTop w:val="0"/>
          <w:marBottom w:val="0"/>
          <w:divBdr>
            <w:top w:val="none" w:sz="0" w:space="0" w:color="auto"/>
            <w:left w:val="none" w:sz="0" w:space="0" w:color="auto"/>
            <w:bottom w:val="none" w:sz="0" w:space="0" w:color="auto"/>
            <w:right w:val="none" w:sz="0" w:space="0" w:color="auto"/>
          </w:divBdr>
        </w:div>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sChild>
    </w:div>
    <w:div w:id="587427838">
      <w:bodyDiv w:val="1"/>
      <w:marLeft w:val="0"/>
      <w:marRight w:val="0"/>
      <w:marTop w:val="0"/>
      <w:marBottom w:val="0"/>
      <w:divBdr>
        <w:top w:val="none" w:sz="0" w:space="0" w:color="auto"/>
        <w:left w:val="none" w:sz="0" w:space="0" w:color="auto"/>
        <w:bottom w:val="none" w:sz="0" w:space="0" w:color="auto"/>
        <w:right w:val="none" w:sz="0" w:space="0" w:color="auto"/>
      </w:divBdr>
    </w:div>
    <w:div w:id="970555100">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529567604">
      <w:bodyDiv w:val="1"/>
      <w:marLeft w:val="0"/>
      <w:marRight w:val="0"/>
      <w:marTop w:val="0"/>
      <w:marBottom w:val="0"/>
      <w:divBdr>
        <w:top w:val="none" w:sz="0" w:space="0" w:color="auto"/>
        <w:left w:val="none" w:sz="0" w:space="0" w:color="auto"/>
        <w:bottom w:val="none" w:sz="0" w:space="0" w:color="auto"/>
        <w:right w:val="none" w:sz="0" w:space="0" w:color="auto"/>
      </w:divBdr>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830634958">
      <w:bodyDiv w:val="1"/>
      <w:marLeft w:val="0"/>
      <w:marRight w:val="0"/>
      <w:marTop w:val="0"/>
      <w:marBottom w:val="0"/>
      <w:divBdr>
        <w:top w:val="none" w:sz="0" w:space="0" w:color="auto"/>
        <w:left w:val="none" w:sz="0" w:space="0" w:color="auto"/>
        <w:bottom w:val="none" w:sz="0" w:space="0" w:color="auto"/>
        <w:right w:val="none" w:sz="0" w:space="0" w:color="auto"/>
      </w:divBdr>
      <w:divsChild>
        <w:div w:id="522090777">
          <w:marLeft w:val="274"/>
          <w:marRight w:val="0"/>
          <w:marTop w:val="0"/>
          <w:marBottom w:val="0"/>
          <w:divBdr>
            <w:top w:val="none" w:sz="0" w:space="0" w:color="auto"/>
            <w:left w:val="none" w:sz="0" w:space="0" w:color="auto"/>
            <w:bottom w:val="none" w:sz="0" w:space="0" w:color="auto"/>
            <w:right w:val="none" w:sz="0" w:space="0" w:color="auto"/>
          </w:divBdr>
        </w:div>
      </w:divsChild>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1954244904">
      <w:bodyDiv w:val="1"/>
      <w:marLeft w:val="0"/>
      <w:marRight w:val="0"/>
      <w:marTop w:val="0"/>
      <w:marBottom w:val="0"/>
      <w:divBdr>
        <w:top w:val="none" w:sz="0" w:space="0" w:color="auto"/>
        <w:left w:val="none" w:sz="0" w:space="0" w:color="auto"/>
        <w:bottom w:val="none" w:sz="0" w:space="0" w:color="auto"/>
        <w:right w:val="none" w:sz="0" w:space="0" w:color="auto"/>
      </w:divBdr>
    </w:div>
    <w:div w:id="2080593009">
      <w:bodyDiv w:val="1"/>
      <w:marLeft w:val="0"/>
      <w:marRight w:val="0"/>
      <w:marTop w:val="0"/>
      <w:marBottom w:val="0"/>
      <w:divBdr>
        <w:top w:val="none" w:sz="0" w:space="0" w:color="auto"/>
        <w:left w:val="none" w:sz="0" w:space="0" w:color="auto"/>
        <w:bottom w:val="none" w:sz="0" w:space="0" w:color="auto"/>
        <w:right w:val="none" w:sz="0" w:space="0" w:color="auto"/>
      </w:divBdr>
      <w:divsChild>
        <w:div w:id="1932230080">
          <w:marLeft w:val="403"/>
          <w:marRight w:val="0"/>
          <w:marTop w:val="200"/>
          <w:marBottom w:val="0"/>
          <w:divBdr>
            <w:top w:val="none" w:sz="0" w:space="0" w:color="auto"/>
            <w:left w:val="none" w:sz="0" w:space="0" w:color="auto"/>
            <w:bottom w:val="none" w:sz="0" w:space="0" w:color="auto"/>
            <w:right w:val="none" w:sz="0" w:space="0" w:color="auto"/>
          </w:divBdr>
        </w:div>
        <w:div w:id="882408522">
          <w:marLeft w:val="403"/>
          <w:marRight w:val="0"/>
          <w:marTop w:val="200"/>
          <w:marBottom w:val="0"/>
          <w:divBdr>
            <w:top w:val="none" w:sz="0" w:space="0" w:color="auto"/>
            <w:left w:val="none" w:sz="0" w:space="0" w:color="auto"/>
            <w:bottom w:val="none" w:sz="0" w:space="0" w:color="auto"/>
            <w:right w:val="none" w:sz="0" w:space="0" w:color="auto"/>
          </w:divBdr>
        </w:div>
        <w:div w:id="1983149110">
          <w:marLeft w:val="403"/>
          <w:marRight w:val="0"/>
          <w:marTop w:val="200"/>
          <w:marBottom w:val="0"/>
          <w:divBdr>
            <w:top w:val="none" w:sz="0" w:space="0" w:color="auto"/>
            <w:left w:val="none" w:sz="0" w:space="0" w:color="auto"/>
            <w:bottom w:val="none" w:sz="0" w:space="0" w:color="auto"/>
            <w:right w:val="none" w:sz="0" w:space="0" w:color="auto"/>
          </w:divBdr>
        </w:div>
        <w:div w:id="697856875">
          <w:marLeft w:val="403"/>
          <w:marRight w:val="0"/>
          <w:marTop w:val="200"/>
          <w:marBottom w:val="0"/>
          <w:divBdr>
            <w:top w:val="none" w:sz="0" w:space="0" w:color="auto"/>
            <w:left w:val="none" w:sz="0" w:space="0" w:color="auto"/>
            <w:bottom w:val="none" w:sz="0" w:space="0" w:color="auto"/>
            <w:right w:val="none" w:sz="0" w:space="0" w:color="auto"/>
          </w:divBdr>
        </w:div>
      </w:divsChild>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 w:id="211092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Cohen, Gabriel R. (EHS)</cp:lastModifiedBy>
  <cp:revision>2</cp:revision>
  <cp:lastPrinted>2022-08-17T14:58:00Z</cp:lastPrinted>
  <dcterms:created xsi:type="dcterms:W3CDTF">2023-01-19T02:26:00Z</dcterms:created>
  <dcterms:modified xsi:type="dcterms:W3CDTF">2023-01-19T02:26:00Z</dcterms:modified>
</cp:coreProperties>
</file>