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F54FE" w14:textId="77777777" w:rsidR="00F8721D" w:rsidRPr="002C465A" w:rsidRDefault="00F8721D" w:rsidP="002805B9">
      <w:pPr>
        <w:pStyle w:val="NoSpacing"/>
        <w:rPr>
          <w:rFonts w:ascii="Calibri Light" w:hAnsi="Calibri Light"/>
        </w:rPr>
      </w:pPr>
      <w:bookmarkStart w:id="0" w:name="_GoBack"/>
      <w:bookmarkEnd w:id="0"/>
    </w:p>
    <w:p w14:paraId="454C74B5" w14:textId="77777777" w:rsidR="00F8721D" w:rsidRPr="002C465A" w:rsidRDefault="00F8721D" w:rsidP="0038624D">
      <w:pPr>
        <w:rPr>
          <w:rFonts w:ascii="Calibri Light" w:hAnsi="Calibri Light"/>
          <w:sz w:val="22"/>
          <w:szCs w:val="22"/>
        </w:rPr>
        <w:sectPr w:rsidR="00F8721D" w:rsidRPr="002C465A" w:rsidSect="00002220">
          <w:footerReference w:type="default" r:id="rId12"/>
          <w:headerReference w:type="first" r:id="rId13"/>
          <w:pgSz w:w="12240" w:h="15840"/>
          <w:pgMar w:top="1440" w:right="1440" w:bottom="1440" w:left="1440" w:header="720" w:footer="720" w:gutter="0"/>
          <w:cols w:space="720"/>
          <w:titlePg/>
          <w:docGrid w:linePitch="326"/>
        </w:sectPr>
      </w:pPr>
    </w:p>
    <w:p w14:paraId="212614D4" w14:textId="77777777" w:rsidR="00491643" w:rsidRPr="002C465A" w:rsidRDefault="00491643" w:rsidP="0038624D">
      <w:pPr>
        <w:pStyle w:val="NoSpacing"/>
        <w:jc w:val="both"/>
        <w:rPr>
          <w:rFonts w:ascii="Calibri Light" w:hAnsi="Calibri Light" w:cs="Times New Roman"/>
          <w:color w:val="000000" w:themeColor="text1"/>
        </w:rPr>
      </w:pPr>
    </w:p>
    <w:p w14:paraId="26D49C03" w14:textId="76FBE15B" w:rsidR="00376EEE" w:rsidRPr="00F350E9" w:rsidRDefault="00C10E70" w:rsidP="0038624D">
      <w:pPr>
        <w:pStyle w:val="NoSpacing"/>
        <w:jc w:val="both"/>
        <w:rPr>
          <w:rFonts w:ascii="Calibri Light" w:hAnsi="Calibri Light" w:cs="Times New Roman"/>
          <w:color w:val="000000" w:themeColor="text1"/>
        </w:rPr>
      </w:pPr>
      <w:r>
        <w:rPr>
          <w:rFonts w:ascii="Calibri Light" w:hAnsi="Calibri Light" w:cs="Times New Roman"/>
          <w:color w:val="000000" w:themeColor="text1"/>
        </w:rPr>
        <w:t>March 3</w:t>
      </w:r>
      <w:r w:rsidR="009347AE" w:rsidRPr="00F350E9">
        <w:rPr>
          <w:rFonts w:ascii="Calibri Light" w:hAnsi="Calibri Light" w:cs="Times New Roman"/>
          <w:color w:val="000000" w:themeColor="text1"/>
        </w:rPr>
        <w:t>,</w:t>
      </w:r>
      <w:r w:rsidR="000C7E0B" w:rsidRPr="00F350E9">
        <w:rPr>
          <w:rFonts w:ascii="Calibri Light" w:hAnsi="Calibri Light" w:cs="Times New Roman"/>
          <w:color w:val="000000" w:themeColor="text1"/>
        </w:rPr>
        <w:t xml:space="preserve"> 2017</w:t>
      </w:r>
    </w:p>
    <w:p w14:paraId="4571E7D8" w14:textId="62638491" w:rsidR="00AE4B28" w:rsidRDefault="00AE4B28" w:rsidP="0038624D">
      <w:pPr>
        <w:pStyle w:val="NoSpacing"/>
        <w:jc w:val="both"/>
        <w:rPr>
          <w:rFonts w:ascii="Calibri Light" w:hAnsi="Calibri Light" w:cs="Arial"/>
          <w:color w:val="000000"/>
        </w:rPr>
      </w:pPr>
    </w:p>
    <w:p w14:paraId="1EE1958E" w14:textId="77777777" w:rsidR="002A7295" w:rsidRPr="00F350E9" w:rsidRDefault="002A7295" w:rsidP="0038624D">
      <w:pPr>
        <w:pStyle w:val="NoSpacing"/>
        <w:jc w:val="both"/>
        <w:rPr>
          <w:rFonts w:ascii="Calibri Light" w:hAnsi="Calibri Light" w:cs="Arial"/>
          <w:color w:val="000000"/>
        </w:rPr>
      </w:pPr>
    </w:p>
    <w:p w14:paraId="18DAA2DE" w14:textId="77777777" w:rsidR="00C76F85" w:rsidRPr="00F350E9" w:rsidRDefault="00C76F85" w:rsidP="00C76F85">
      <w:pPr>
        <w:pStyle w:val="NoSpacing"/>
        <w:jc w:val="both"/>
        <w:rPr>
          <w:rFonts w:ascii="Calibri Light" w:hAnsi="Calibri Light" w:cs="Arial"/>
          <w:color w:val="000000"/>
        </w:rPr>
      </w:pPr>
      <w:r w:rsidRPr="00F350E9">
        <w:rPr>
          <w:rFonts w:ascii="Calibri Light" w:hAnsi="Calibri Light" w:cs="Arial"/>
          <w:color w:val="000000"/>
        </w:rPr>
        <w:t>The Commonwealth of Massachusetts</w:t>
      </w:r>
    </w:p>
    <w:p w14:paraId="16A6D640" w14:textId="0292FCC3" w:rsidR="00C76F85" w:rsidRPr="00F350E9" w:rsidRDefault="00C76F85" w:rsidP="00C76F85">
      <w:pPr>
        <w:pStyle w:val="NoSpacing"/>
        <w:jc w:val="both"/>
        <w:rPr>
          <w:rFonts w:ascii="Calibri Light" w:hAnsi="Calibri Light" w:cs="Arial"/>
          <w:color w:val="000000"/>
        </w:rPr>
      </w:pPr>
      <w:r w:rsidRPr="00F350E9">
        <w:rPr>
          <w:rFonts w:ascii="Calibri Light" w:hAnsi="Calibri Light" w:cs="Arial"/>
          <w:color w:val="000000"/>
        </w:rPr>
        <w:t>Board of Registration in Medicine</w:t>
      </w:r>
    </w:p>
    <w:p w14:paraId="6EB20852" w14:textId="77777777" w:rsidR="00C76F85" w:rsidRPr="00F350E9" w:rsidRDefault="00C76F85" w:rsidP="00C76F85">
      <w:pPr>
        <w:pStyle w:val="NoSpacing"/>
        <w:jc w:val="both"/>
        <w:rPr>
          <w:rFonts w:ascii="Calibri Light" w:hAnsi="Calibri Light" w:cs="Arial"/>
          <w:color w:val="000000"/>
        </w:rPr>
      </w:pPr>
      <w:r w:rsidRPr="00F350E9">
        <w:rPr>
          <w:rFonts w:ascii="Calibri Light" w:hAnsi="Calibri Light" w:cs="Arial"/>
          <w:color w:val="000000"/>
        </w:rPr>
        <w:t>Candace Lapidus Sloane, MD, Chair</w:t>
      </w:r>
    </w:p>
    <w:p w14:paraId="2311B0DF" w14:textId="07120D9B" w:rsidR="00C76F85" w:rsidRPr="00F350E9" w:rsidRDefault="00C76F85" w:rsidP="00C76F85">
      <w:pPr>
        <w:pStyle w:val="NoSpacing"/>
        <w:jc w:val="both"/>
        <w:rPr>
          <w:rFonts w:ascii="Calibri Light" w:hAnsi="Calibri Light" w:cs="Arial"/>
          <w:color w:val="000000"/>
        </w:rPr>
      </w:pPr>
      <w:r w:rsidRPr="00F350E9">
        <w:rPr>
          <w:rFonts w:ascii="Calibri Light" w:hAnsi="Calibri Light" w:cs="Arial"/>
          <w:color w:val="000000"/>
        </w:rPr>
        <w:t>George Zachos, Esq., Executive Director</w:t>
      </w:r>
    </w:p>
    <w:p w14:paraId="19760030" w14:textId="47CD1E56" w:rsidR="00C76F85" w:rsidRPr="00F350E9" w:rsidRDefault="00C76F85" w:rsidP="00C76F85">
      <w:pPr>
        <w:pStyle w:val="NoSpacing"/>
        <w:jc w:val="both"/>
        <w:rPr>
          <w:rFonts w:ascii="Calibri Light" w:hAnsi="Calibri Light" w:cs="Arial"/>
          <w:color w:val="000000"/>
        </w:rPr>
      </w:pPr>
      <w:r w:rsidRPr="00F350E9">
        <w:rPr>
          <w:rFonts w:ascii="Calibri Light" w:hAnsi="Calibri Light" w:cs="Arial"/>
          <w:color w:val="000000"/>
        </w:rPr>
        <w:t>200 Harvard Mill Square, Suite 330</w:t>
      </w:r>
    </w:p>
    <w:p w14:paraId="73250889" w14:textId="1D274DC6" w:rsidR="007E7FD1" w:rsidRPr="00F350E9" w:rsidRDefault="00C76F85" w:rsidP="0038624D">
      <w:pPr>
        <w:pStyle w:val="NoSpacing"/>
        <w:jc w:val="both"/>
        <w:rPr>
          <w:rFonts w:ascii="Calibri Light" w:hAnsi="Calibri Light" w:cs="Arial"/>
          <w:color w:val="000000"/>
          <w:shd w:val="clear" w:color="auto" w:fill="FFFFFF"/>
        </w:rPr>
      </w:pPr>
      <w:r w:rsidRPr="00F350E9">
        <w:rPr>
          <w:rFonts w:ascii="Calibri Light" w:hAnsi="Calibri Light" w:cs="Arial"/>
          <w:color w:val="000000"/>
        </w:rPr>
        <w:t>Wakefield, MA 01880</w:t>
      </w:r>
    </w:p>
    <w:p w14:paraId="61141437" w14:textId="15E68976" w:rsidR="00C76F85" w:rsidRDefault="00C76F85" w:rsidP="0038624D">
      <w:pPr>
        <w:pStyle w:val="NoSpacing"/>
        <w:jc w:val="both"/>
        <w:rPr>
          <w:rFonts w:ascii="Calibri Light" w:hAnsi="Calibri Light" w:cs="Arial"/>
          <w:color w:val="000000"/>
          <w:shd w:val="clear" w:color="auto" w:fill="FFFFFF"/>
        </w:rPr>
      </w:pPr>
    </w:p>
    <w:p w14:paraId="483440D2" w14:textId="77777777" w:rsidR="002A7295" w:rsidRPr="00F350E9" w:rsidRDefault="002A7295" w:rsidP="0038624D">
      <w:pPr>
        <w:pStyle w:val="NoSpacing"/>
        <w:jc w:val="both"/>
        <w:rPr>
          <w:rFonts w:ascii="Calibri Light" w:hAnsi="Calibri Light" w:cs="Arial"/>
          <w:color w:val="000000"/>
          <w:shd w:val="clear" w:color="auto" w:fill="FFFFFF"/>
        </w:rPr>
      </w:pPr>
    </w:p>
    <w:p w14:paraId="23D35E55" w14:textId="1F32753D" w:rsidR="003C1FB8" w:rsidRPr="00F350E9" w:rsidRDefault="003C1FB8" w:rsidP="00F350E9">
      <w:pPr>
        <w:pStyle w:val="NoSpacing"/>
        <w:ind w:left="720" w:hanging="720"/>
        <w:jc w:val="both"/>
        <w:rPr>
          <w:rFonts w:ascii="Calibri Light" w:hAnsi="Calibri Light" w:cs="Times New Roman"/>
          <w:b/>
          <w:color w:val="000000" w:themeColor="text1"/>
          <w:u w:val="single"/>
        </w:rPr>
      </w:pPr>
      <w:r w:rsidRPr="00F350E9">
        <w:rPr>
          <w:rFonts w:ascii="Calibri Light" w:hAnsi="Calibri Light" w:cs="Times New Roman"/>
          <w:b/>
          <w:color w:val="000000" w:themeColor="text1"/>
          <w:u w:val="single"/>
        </w:rPr>
        <w:t xml:space="preserve">RE: </w:t>
      </w:r>
      <w:r w:rsidRPr="00F350E9">
        <w:rPr>
          <w:rFonts w:ascii="Calibri Light" w:hAnsi="Calibri Light" w:cs="Times New Roman"/>
          <w:b/>
          <w:color w:val="000000" w:themeColor="text1"/>
          <w:u w:val="single"/>
        </w:rPr>
        <w:tab/>
      </w:r>
      <w:r w:rsidR="00C76F85" w:rsidRPr="00F350E9">
        <w:rPr>
          <w:rFonts w:ascii="Calibri Light" w:hAnsi="Calibri Light" w:cs="Times New Roman"/>
          <w:b/>
          <w:color w:val="000000" w:themeColor="text1"/>
          <w:u w:val="single"/>
        </w:rPr>
        <w:t xml:space="preserve">Amend </w:t>
      </w:r>
      <w:r w:rsidR="00C76F85" w:rsidRPr="00F350E9">
        <w:rPr>
          <w:rFonts w:ascii="Calibri Light" w:hAnsi="Calibri Light"/>
          <w:b/>
          <w:u w:val="single"/>
        </w:rPr>
        <w:t>243 CMR 3.10 Patient Care Assessment Program – Informed Consent and Patient Rights</w:t>
      </w:r>
    </w:p>
    <w:p w14:paraId="7ED6A317" w14:textId="17A780AC" w:rsidR="003C1FB8" w:rsidRDefault="003C1FB8" w:rsidP="003C1FB8">
      <w:pPr>
        <w:pStyle w:val="NoSpacing"/>
        <w:ind w:left="720" w:hanging="720"/>
        <w:jc w:val="both"/>
        <w:rPr>
          <w:rFonts w:ascii="Calibri Light" w:hAnsi="Calibri Light" w:cs="Times New Roman"/>
          <w:b/>
          <w:color w:val="000000" w:themeColor="text1"/>
          <w:u w:val="single"/>
        </w:rPr>
      </w:pPr>
    </w:p>
    <w:p w14:paraId="10000BCC" w14:textId="77777777" w:rsidR="002A7295" w:rsidRPr="00F350E9" w:rsidRDefault="002A7295" w:rsidP="003C1FB8">
      <w:pPr>
        <w:pStyle w:val="NoSpacing"/>
        <w:ind w:left="720" w:hanging="720"/>
        <w:jc w:val="both"/>
        <w:rPr>
          <w:rFonts w:ascii="Calibri Light" w:hAnsi="Calibri Light" w:cs="Times New Roman"/>
          <w:b/>
          <w:color w:val="000000" w:themeColor="text1"/>
          <w:u w:val="single"/>
        </w:rPr>
      </w:pPr>
    </w:p>
    <w:p w14:paraId="0B3B9CC0" w14:textId="2F10E5A4" w:rsidR="005F0CCA" w:rsidRPr="00F350E9" w:rsidRDefault="0033722E" w:rsidP="00E61CA2">
      <w:pPr>
        <w:pStyle w:val="NoSpacing"/>
        <w:ind w:left="720" w:hanging="720"/>
        <w:jc w:val="both"/>
        <w:rPr>
          <w:rFonts w:ascii="Calibri Light" w:hAnsi="Calibri Light" w:cs="Times New Roman"/>
          <w:color w:val="000000" w:themeColor="text1"/>
        </w:rPr>
      </w:pPr>
      <w:r w:rsidRPr="00F350E9">
        <w:rPr>
          <w:rFonts w:ascii="Calibri Light" w:hAnsi="Calibri Light" w:cs="Times New Roman"/>
          <w:color w:val="000000" w:themeColor="text1"/>
        </w:rPr>
        <w:t>Dear</w:t>
      </w:r>
      <w:r w:rsidR="0072572C" w:rsidRPr="00F350E9">
        <w:rPr>
          <w:rFonts w:ascii="Calibri Light" w:hAnsi="Calibri Light" w:cs="Times New Roman"/>
          <w:color w:val="000000" w:themeColor="text1"/>
        </w:rPr>
        <w:t xml:space="preserve"> </w:t>
      </w:r>
      <w:r w:rsidR="00C76F85" w:rsidRPr="00F350E9">
        <w:rPr>
          <w:rFonts w:ascii="Calibri Light" w:hAnsi="Calibri Light" w:cs="Times New Roman"/>
          <w:color w:val="000000" w:themeColor="text1"/>
        </w:rPr>
        <w:t>Honorable Members of the Massac</w:t>
      </w:r>
      <w:r w:rsidR="00FC7933" w:rsidRPr="00F350E9">
        <w:rPr>
          <w:rFonts w:ascii="Calibri Light" w:hAnsi="Calibri Light" w:cs="Times New Roman"/>
          <w:color w:val="000000" w:themeColor="text1"/>
        </w:rPr>
        <w:t>h</w:t>
      </w:r>
      <w:r w:rsidR="00C76F85" w:rsidRPr="00F350E9">
        <w:rPr>
          <w:rFonts w:ascii="Calibri Light" w:hAnsi="Calibri Light" w:cs="Times New Roman"/>
          <w:color w:val="000000" w:themeColor="text1"/>
        </w:rPr>
        <w:t>usetts Board of Registration in Medicine:</w:t>
      </w:r>
    </w:p>
    <w:p w14:paraId="08F91ABD" w14:textId="77777777" w:rsidR="005F0CCA" w:rsidRPr="00F350E9" w:rsidRDefault="005F0CCA" w:rsidP="005F0CCA">
      <w:pPr>
        <w:pStyle w:val="NoSpacing"/>
        <w:ind w:left="720" w:hanging="720"/>
        <w:jc w:val="both"/>
        <w:rPr>
          <w:rFonts w:ascii="Calibri Light" w:hAnsi="Calibri Light" w:cs="Times New Roman"/>
          <w:color w:val="000000" w:themeColor="text1"/>
        </w:rPr>
      </w:pPr>
    </w:p>
    <w:p w14:paraId="6CE520B8" w14:textId="43A204F1" w:rsidR="00942A3E" w:rsidRPr="00F350E9" w:rsidRDefault="005F0CCA" w:rsidP="00942A3E">
      <w:pPr>
        <w:pStyle w:val="BodyText"/>
        <w:ind w:left="0"/>
        <w:jc w:val="both"/>
        <w:rPr>
          <w:rFonts w:ascii="Calibri Light" w:hAnsi="Calibri Light"/>
        </w:rPr>
      </w:pPr>
      <w:r w:rsidRPr="00F350E9">
        <w:rPr>
          <w:rFonts w:ascii="Calibri Light" w:hAnsi="Calibri Light"/>
        </w:rPr>
        <w:t>On behalf of the American Society of Plastic Surgeons (ASPS), I am writing to request</w:t>
      </w:r>
      <w:r w:rsidR="00BA5BE9" w:rsidRPr="00F350E9">
        <w:rPr>
          <w:rFonts w:ascii="Calibri Light" w:hAnsi="Calibri Light"/>
        </w:rPr>
        <w:t xml:space="preserve"> </w:t>
      </w:r>
      <w:r w:rsidR="00AE4B28" w:rsidRPr="00F350E9">
        <w:rPr>
          <w:rFonts w:ascii="Calibri Light" w:hAnsi="Calibri Light"/>
        </w:rPr>
        <w:t xml:space="preserve">that </w:t>
      </w:r>
      <w:r w:rsidR="00BA5BE9" w:rsidRPr="00F350E9">
        <w:rPr>
          <w:rFonts w:ascii="Calibri Light" w:hAnsi="Calibri Light"/>
        </w:rPr>
        <w:t xml:space="preserve">you </w:t>
      </w:r>
      <w:r w:rsidR="00C76F85" w:rsidRPr="00F350E9">
        <w:rPr>
          <w:rFonts w:ascii="Calibri Light" w:hAnsi="Calibri Light"/>
        </w:rPr>
        <w:t>amend 243 CMR 3.10</w:t>
      </w:r>
      <w:r w:rsidR="00E27913">
        <w:rPr>
          <w:rFonts w:ascii="Calibri Light" w:hAnsi="Calibri Light"/>
        </w:rPr>
        <w:t xml:space="preserve">.  </w:t>
      </w:r>
      <w:r w:rsidR="00E27913" w:rsidRPr="0037629D">
        <w:rPr>
          <w:rFonts w:ascii="Calibri Light" w:eastAsiaTheme="minorHAnsi" w:hAnsi="Calibri Light"/>
          <w:color w:val="000000" w:themeColor="text1"/>
        </w:rPr>
        <w:t>ASPS represents more than 7,000 boa</w:t>
      </w:r>
      <w:r w:rsidR="00E27913">
        <w:rPr>
          <w:rFonts w:ascii="Calibri Light" w:eastAsiaTheme="minorHAnsi" w:hAnsi="Calibri Light"/>
          <w:color w:val="000000" w:themeColor="text1"/>
        </w:rPr>
        <w:t xml:space="preserve">rd-certified plastic surgeons.  </w:t>
      </w:r>
      <w:r w:rsidR="00EC2A0F" w:rsidRPr="00F350E9">
        <w:rPr>
          <w:rFonts w:ascii="Calibri Light" w:hAnsi="Calibri Light"/>
        </w:rPr>
        <w:t>Because ASPS’s mission prioritizes the patient experience, we have serious concerns about this legislative measure.</w:t>
      </w:r>
    </w:p>
    <w:p w14:paraId="578385D9" w14:textId="2656465E" w:rsidR="00942A3E" w:rsidRPr="00F350E9" w:rsidRDefault="005F0CCA" w:rsidP="00942A3E">
      <w:pPr>
        <w:jc w:val="both"/>
        <w:rPr>
          <w:rFonts w:ascii="Calibri Light" w:hAnsi="Calibri Light"/>
          <w:sz w:val="22"/>
          <w:szCs w:val="22"/>
        </w:rPr>
      </w:pPr>
      <w:r w:rsidRPr="00F350E9">
        <w:rPr>
          <w:rFonts w:ascii="Calibri Light" w:hAnsi="Calibri Light"/>
          <w:sz w:val="22"/>
          <w:szCs w:val="22"/>
        </w:rPr>
        <w:t xml:space="preserve"> </w:t>
      </w:r>
    </w:p>
    <w:p w14:paraId="56D63A19" w14:textId="6ADB7E14" w:rsidR="00942A3E" w:rsidRPr="00F350E9" w:rsidRDefault="00EC2A0F" w:rsidP="00942A3E">
      <w:pPr>
        <w:jc w:val="both"/>
        <w:rPr>
          <w:rFonts w:ascii="Calibri Light" w:hAnsi="Calibri Light"/>
          <w:sz w:val="22"/>
          <w:szCs w:val="22"/>
        </w:rPr>
      </w:pPr>
      <w:r w:rsidRPr="00F350E9">
        <w:rPr>
          <w:rFonts w:ascii="Calibri Light" w:hAnsi="Calibri Light"/>
          <w:sz w:val="22"/>
          <w:szCs w:val="22"/>
        </w:rPr>
        <w:t>ASPS believes</w:t>
      </w:r>
      <w:r w:rsidR="002A7295">
        <w:rPr>
          <w:rFonts w:ascii="Calibri Light" w:hAnsi="Calibri Light"/>
          <w:sz w:val="22"/>
          <w:szCs w:val="22"/>
        </w:rPr>
        <w:t xml:space="preserve">, if implemented as currently drafted, the requirement in 243 CMR 3.10 </w:t>
      </w:r>
      <w:r w:rsidRPr="00F350E9">
        <w:rPr>
          <w:rFonts w:ascii="Calibri Light" w:hAnsi="Calibri Light"/>
          <w:sz w:val="22"/>
          <w:szCs w:val="22"/>
        </w:rPr>
        <w:t>to have detailed written policies and procedures to address the written informed consent process</w:t>
      </w:r>
      <w:r w:rsidR="002A7295">
        <w:rPr>
          <w:rFonts w:ascii="Calibri Light" w:hAnsi="Calibri Light"/>
          <w:sz w:val="22"/>
          <w:szCs w:val="22"/>
        </w:rPr>
        <w:t xml:space="preserve"> </w:t>
      </w:r>
      <w:r w:rsidR="007E6084">
        <w:rPr>
          <w:rFonts w:ascii="Calibri Light" w:hAnsi="Calibri Light"/>
          <w:sz w:val="22"/>
          <w:szCs w:val="22"/>
        </w:rPr>
        <w:t xml:space="preserve">is redundant and </w:t>
      </w:r>
      <w:r w:rsidR="002A7295">
        <w:rPr>
          <w:rFonts w:ascii="Calibri Light" w:hAnsi="Calibri Light"/>
          <w:sz w:val="22"/>
          <w:szCs w:val="22"/>
        </w:rPr>
        <w:t xml:space="preserve">will place </w:t>
      </w:r>
      <w:r w:rsidR="002A7295" w:rsidRPr="00F350E9">
        <w:rPr>
          <w:rFonts w:ascii="Calibri Light" w:hAnsi="Calibri Light"/>
          <w:sz w:val="22"/>
          <w:szCs w:val="22"/>
        </w:rPr>
        <w:t>an unnecessary burden on small and solo practice physicians</w:t>
      </w:r>
      <w:r w:rsidRPr="00F350E9">
        <w:rPr>
          <w:rFonts w:ascii="Calibri Light" w:hAnsi="Calibri Light"/>
          <w:sz w:val="22"/>
          <w:szCs w:val="22"/>
        </w:rPr>
        <w:t xml:space="preserve">.  </w:t>
      </w:r>
      <w:r w:rsidR="007E6084">
        <w:rPr>
          <w:rFonts w:ascii="Calibri Light" w:hAnsi="Calibri Light"/>
          <w:sz w:val="22"/>
          <w:szCs w:val="22"/>
        </w:rPr>
        <w:t>T</w:t>
      </w:r>
      <w:r w:rsidRPr="00F350E9">
        <w:rPr>
          <w:rFonts w:ascii="Calibri Light" w:hAnsi="Calibri Light"/>
          <w:sz w:val="22"/>
          <w:szCs w:val="22"/>
        </w:rPr>
        <w:t xml:space="preserve">he informed consent process </w:t>
      </w:r>
      <w:r w:rsidR="002A7295">
        <w:rPr>
          <w:rFonts w:ascii="Calibri Light" w:hAnsi="Calibri Light"/>
          <w:sz w:val="22"/>
          <w:szCs w:val="22"/>
        </w:rPr>
        <w:t>is already very well documented</w:t>
      </w:r>
      <w:r w:rsidR="00080A80" w:rsidRPr="00F350E9">
        <w:rPr>
          <w:rFonts w:ascii="Calibri Light" w:hAnsi="Calibri Light"/>
          <w:sz w:val="22"/>
          <w:szCs w:val="22"/>
        </w:rPr>
        <w:t xml:space="preserve"> and the regulations ultimately hold the physicia</w:t>
      </w:r>
      <w:r w:rsidR="002A7295">
        <w:rPr>
          <w:rFonts w:ascii="Calibri Light" w:hAnsi="Calibri Light"/>
          <w:sz w:val="22"/>
          <w:szCs w:val="22"/>
        </w:rPr>
        <w:t xml:space="preserve">n responsible for obtaining </w:t>
      </w:r>
      <w:r w:rsidR="007E6084">
        <w:rPr>
          <w:rFonts w:ascii="Calibri Light" w:hAnsi="Calibri Light"/>
          <w:sz w:val="22"/>
          <w:szCs w:val="22"/>
        </w:rPr>
        <w:t xml:space="preserve">informed consent.  Therefore, </w:t>
      </w:r>
      <w:r w:rsidR="00080A80" w:rsidRPr="00F350E9">
        <w:rPr>
          <w:rFonts w:ascii="Calibri Light" w:hAnsi="Calibri Light"/>
          <w:sz w:val="22"/>
          <w:szCs w:val="22"/>
        </w:rPr>
        <w:t>this additional level of paperwork represents a duplicative administrative burden. The cost of health care compliance is skyrocketing</w:t>
      </w:r>
      <w:r w:rsidR="0028131D">
        <w:rPr>
          <w:rFonts w:ascii="Calibri Light" w:hAnsi="Calibri Light"/>
          <w:sz w:val="22"/>
          <w:szCs w:val="22"/>
        </w:rPr>
        <w:t>,</w:t>
      </w:r>
      <w:r w:rsidR="00080A80" w:rsidRPr="00F350E9">
        <w:rPr>
          <w:rFonts w:ascii="Calibri Light" w:hAnsi="Calibri Light"/>
          <w:sz w:val="22"/>
          <w:szCs w:val="22"/>
        </w:rPr>
        <w:t xml:space="preserve"> and it is driving small and solo practice physicians into early retirement or to consolidate with larger health care systems.  This reduces patient choice and increases the cost of healthcare </w:t>
      </w:r>
      <w:r w:rsidR="0028131D">
        <w:rPr>
          <w:rFonts w:ascii="Calibri Light" w:hAnsi="Calibri Light"/>
          <w:sz w:val="22"/>
          <w:szCs w:val="22"/>
        </w:rPr>
        <w:t>sharply</w:t>
      </w:r>
      <w:r w:rsidR="00DE7F56" w:rsidRPr="00F350E9">
        <w:rPr>
          <w:rFonts w:ascii="Calibri Light" w:hAnsi="Calibri Light"/>
          <w:sz w:val="22"/>
          <w:szCs w:val="22"/>
        </w:rPr>
        <w:t>.</w:t>
      </w:r>
      <w:r w:rsidR="002A7295">
        <w:rPr>
          <w:rFonts w:ascii="Calibri Light" w:hAnsi="Calibri Light"/>
          <w:sz w:val="22"/>
          <w:szCs w:val="22"/>
        </w:rPr>
        <w:t xml:space="preserve">  </w:t>
      </w:r>
    </w:p>
    <w:p w14:paraId="6481823B" w14:textId="576DF816" w:rsidR="00080A80" w:rsidRPr="00F350E9" w:rsidRDefault="00080A80" w:rsidP="00942A3E">
      <w:pPr>
        <w:jc w:val="both"/>
        <w:rPr>
          <w:rFonts w:ascii="Calibri Light" w:hAnsi="Calibri Light"/>
          <w:sz w:val="22"/>
          <w:szCs w:val="22"/>
        </w:rPr>
      </w:pPr>
    </w:p>
    <w:p w14:paraId="4AABDF56" w14:textId="2958A11F" w:rsidR="000B5954" w:rsidRDefault="00080A80" w:rsidP="00942A3E">
      <w:pPr>
        <w:jc w:val="both"/>
        <w:rPr>
          <w:rFonts w:ascii="Calibri Light" w:hAnsi="Calibri Light"/>
          <w:sz w:val="22"/>
          <w:szCs w:val="22"/>
        </w:rPr>
      </w:pPr>
      <w:r w:rsidRPr="00F350E9">
        <w:rPr>
          <w:rFonts w:ascii="Calibri Light" w:hAnsi="Calibri Light"/>
          <w:sz w:val="22"/>
          <w:szCs w:val="22"/>
        </w:rPr>
        <w:t xml:space="preserve">Additionally, </w:t>
      </w:r>
      <w:r w:rsidR="000C7C6E" w:rsidRPr="00F350E9">
        <w:rPr>
          <w:rFonts w:ascii="Calibri Light" w:hAnsi="Calibri Light"/>
          <w:sz w:val="22"/>
          <w:szCs w:val="22"/>
        </w:rPr>
        <w:t xml:space="preserve">Informed consent should not </w:t>
      </w:r>
      <w:r w:rsidR="007D4FF8">
        <w:rPr>
          <w:rFonts w:ascii="Calibri Light" w:hAnsi="Calibri Light"/>
          <w:sz w:val="22"/>
          <w:szCs w:val="22"/>
        </w:rPr>
        <w:t xml:space="preserve">be required in cases where non-invasive </w:t>
      </w:r>
      <w:r w:rsidR="000C7C6E" w:rsidRPr="00F350E9">
        <w:rPr>
          <w:rFonts w:ascii="Calibri Light" w:hAnsi="Calibri Light"/>
          <w:sz w:val="22"/>
          <w:szCs w:val="22"/>
        </w:rPr>
        <w:t>diagnostic or therapeutic procedures are being performed.  While patients should certainly be notified of the risks related to any diagnostic or therapeutic medical procedure</w:t>
      </w:r>
      <w:r w:rsidR="00DE7F56" w:rsidRPr="00F350E9">
        <w:rPr>
          <w:rFonts w:ascii="Calibri Light" w:hAnsi="Calibri Light"/>
          <w:sz w:val="22"/>
          <w:szCs w:val="22"/>
        </w:rPr>
        <w:t>s,</w:t>
      </w:r>
      <w:r w:rsidR="000C7C6E" w:rsidRPr="00F350E9">
        <w:rPr>
          <w:rFonts w:ascii="Calibri Light" w:hAnsi="Calibri Light"/>
          <w:sz w:val="22"/>
          <w:szCs w:val="22"/>
        </w:rPr>
        <w:t xml:space="preserve"> requiring informed consent in these cases again presents an undue administrative burden in cases where the risks are often very low.  </w:t>
      </w:r>
      <w:r w:rsidR="00403C00" w:rsidRPr="00F350E9">
        <w:rPr>
          <w:rFonts w:ascii="Calibri Light" w:hAnsi="Calibri Light"/>
          <w:sz w:val="22"/>
          <w:szCs w:val="22"/>
        </w:rPr>
        <w:t xml:space="preserve">When you think through a typical patient encounter, if any drugs are </w:t>
      </w:r>
      <w:r w:rsidR="007D4FF8">
        <w:rPr>
          <w:rFonts w:ascii="Calibri Light" w:hAnsi="Calibri Light"/>
          <w:sz w:val="22"/>
          <w:szCs w:val="22"/>
        </w:rPr>
        <w:t>administered</w:t>
      </w:r>
      <w:r w:rsidR="00403C00" w:rsidRPr="00F350E9">
        <w:rPr>
          <w:rFonts w:ascii="Calibri Light" w:hAnsi="Calibri Light"/>
          <w:sz w:val="22"/>
          <w:szCs w:val="22"/>
        </w:rPr>
        <w:t xml:space="preserve"> to the patient or additional </w:t>
      </w:r>
      <w:r w:rsidR="000B5954">
        <w:rPr>
          <w:rFonts w:ascii="Calibri Light" w:hAnsi="Calibri Light"/>
          <w:sz w:val="22"/>
          <w:szCs w:val="22"/>
        </w:rPr>
        <w:t xml:space="preserve">non-invasive </w:t>
      </w:r>
      <w:r w:rsidR="00403C00" w:rsidRPr="00F350E9">
        <w:rPr>
          <w:rFonts w:ascii="Calibri Light" w:hAnsi="Calibri Light"/>
          <w:sz w:val="22"/>
          <w:szCs w:val="22"/>
        </w:rPr>
        <w:t>tests are ordered</w:t>
      </w:r>
      <w:r w:rsidR="000B5954">
        <w:rPr>
          <w:rFonts w:ascii="Calibri Light" w:hAnsi="Calibri Light"/>
          <w:sz w:val="22"/>
          <w:szCs w:val="22"/>
        </w:rPr>
        <w:t>,</w:t>
      </w:r>
      <w:r w:rsidR="00403C00" w:rsidRPr="00F350E9">
        <w:rPr>
          <w:rFonts w:ascii="Calibri Light" w:hAnsi="Calibri Light"/>
          <w:sz w:val="22"/>
          <w:szCs w:val="22"/>
        </w:rPr>
        <w:t xml:space="preserve"> the patient will have to sign an informed consent for each medication and </w:t>
      </w:r>
      <w:r w:rsidR="00DE7F56" w:rsidRPr="00F350E9">
        <w:rPr>
          <w:rFonts w:ascii="Calibri Light" w:hAnsi="Calibri Light"/>
          <w:sz w:val="22"/>
          <w:szCs w:val="22"/>
        </w:rPr>
        <w:t xml:space="preserve">each </w:t>
      </w:r>
      <w:r w:rsidR="00403C00" w:rsidRPr="00F350E9">
        <w:rPr>
          <w:rFonts w:ascii="Calibri Light" w:hAnsi="Calibri Light"/>
          <w:sz w:val="22"/>
          <w:szCs w:val="22"/>
        </w:rPr>
        <w:t xml:space="preserve">additional non-invasive test.  This would </w:t>
      </w:r>
      <w:r w:rsidR="00FC7933" w:rsidRPr="00F350E9">
        <w:rPr>
          <w:rFonts w:ascii="Calibri Light" w:hAnsi="Calibri Light"/>
          <w:sz w:val="22"/>
          <w:szCs w:val="22"/>
        </w:rPr>
        <w:t>overwhelm</w:t>
      </w:r>
      <w:r w:rsidR="00403C00" w:rsidRPr="00F350E9">
        <w:rPr>
          <w:rFonts w:ascii="Calibri Light" w:hAnsi="Calibri Light"/>
          <w:sz w:val="22"/>
          <w:szCs w:val="22"/>
        </w:rPr>
        <w:t xml:space="preserve"> the patient with pa</w:t>
      </w:r>
      <w:r w:rsidR="00DE7F56" w:rsidRPr="00F350E9">
        <w:rPr>
          <w:rFonts w:ascii="Calibri Light" w:hAnsi="Calibri Light"/>
          <w:sz w:val="22"/>
          <w:szCs w:val="22"/>
        </w:rPr>
        <w:t>perwork that they are unlikely to</w:t>
      </w:r>
      <w:r w:rsidR="00403C00" w:rsidRPr="00F350E9">
        <w:rPr>
          <w:rFonts w:ascii="Calibri Light" w:hAnsi="Calibri Light"/>
          <w:sz w:val="22"/>
          <w:szCs w:val="22"/>
        </w:rPr>
        <w:t xml:space="preserve"> read and physician practices with a tremendous amount of paperwork that servers only the purpose of </w:t>
      </w:r>
      <w:r w:rsidR="0028131D">
        <w:rPr>
          <w:rFonts w:ascii="Calibri Light" w:hAnsi="Calibri Light"/>
          <w:sz w:val="22"/>
          <w:szCs w:val="22"/>
        </w:rPr>
        <w:t xml:space="preserve">duplicative </w:t>
      </w:r>
      <w:r w:rsidR="00403C00" w:rsidRPr="00F350E9">
        <w:rPr>
          <w:rFonts w:ascii="Calibri Light" w:hAnsi="Calibri Light"/>
          <w:sz w:val="22"/>
          <w:szCs w:val="22"/>
        </w:rPr>
        <w:t xml:space="preserve">compliance.  </w:t>
      </w:r>
    </w:p>
    <w:p w14:paraId="556FC530" w14:textId="77777777" w:rsidR="000B5954" w:rsidRDefault="000B5954" w:rsidP="00942A3E">
      <w:pPr>
        <w:jc w:val="both"/>
        <w:rPr>
          <w:rFonts w:ascii="Calibri Light" w:hAnsi="Calibri Light"/>
          <w:sz w:val="22"/>
          <w:szCs w:val="22"/>
        </w:rPr>
      </w:pPr>
    </w:p>
    <w:p w14:paraId="30D337FD" w14:textId="55612C56" w:rsidR="00080A80" w:rsidRPr="00F350E9" w:rsidRDefault="00403C00" w:rsidP="00942A3E">
      <w:pPr>
        <w:jc w:val="both"/>
        <w:rPr>
          <w:rFonts w:ascii="Calibri Light" w:hAnsi="Calibri Light"/>
          <w:sz w:val="22"/>
          <w:szCs w:val="22"/>
        </w:rPr>
      </w:pPr>
      <w:r w:rsidRPr="00F350E9">
        <w:rPr>
          <w:rFonts w:ascii="Calibri Light" w:hAnsi="Calibri Light"/>
          <w:sz w:val="22"/>
          <w:szCs w:val="22"/>
        </w:rPr>
        <w:t xml:space="preserve">The requirement that the physician sign the informed consent in </w:t>
      </w:r>
      <w:r w:rsidR="00DE7F56" w:rsidRPr="00F350E9">
        <w:rPr>
          <w:rFonts w:ascii="Calibri Light" w:hAnsi="Calibri Light"/>
          <w:sz w:val="22"/>
          <w:szCs w:val="22"/>
        </w:rPr>
        <w:t>addition to the patient also adds to the already very large amount of administrative work that physicians need to complete</w:t>
      </w:r>
      <w:r w:rsidRPr="00F350E9">
        <w:rPr>
          <w:rFonts w:ascii="Calibri Light" w:hAnsi="Calibri Light"/>
          <w:sz w:val="22"/>
          <w:szCs w:val="22"/>
        </w:rPr>
        <w:t>.</w:t>
      </w:r>
      <w:r w:rsidR="00DE7F56" w:rsidRPr="00F350E9">
        <w:rPr>
          <w:rFonts w:ascii="Calibri Light" w:hAnsi="Calibri Light"/>
          <w:sz w:val="22"/>
          <w:szCs w:val="22"/>
        </w:rPr>
        <w:t xml:space="preserve">  More time spent on compliance takes valuable time away from patient care, and while it is very important that patients receive all of the relevant information that will help them make informed choices about their healthcare, </w:t>
      </w:r>
      <w:r w:rsidR="00DE7F56" w:rsidRPr="00F350E9">
        <w:rPr>
          <w:rFonts w:ascii="Calibri Light" w:hAnsi="Calibri Light"/>
          <w:sz w:val="22"/>
          <w:szCs w:val="22"/>
        </w:rPr>
        <w:lastRenderedPageBreak/>
        <w:t>informed consent regulations sho</w:t>
      </w:r>
      <w:r w:rsidR="000B5954">
        <w:rPr>
          <w:rFonts w:ascii="Calibri Light" w:hAnsi="Calibri Light"/>
          <w:sz w:val="22"/>
          <w:szCs w:val="22"/>
        </w:rPr>
        <w:t>uld be carefully crafted so as</w:t>
      </w:r>
      <w:r w:rsidR="00DE7F56" w:rsidRPr="00F350E9">
        <w:rPr>
          <w:rFonts w:ascii="Calibri Light" w:hAnsi="Calibri Light"/>
          <w:sz w:val="22"/>
          <w:szCs w:val="22"/>
        </w:rPr>
        <w:t xml:space="preserve"> not </w:t>
      </w:r>
      <w:r w:rsidR="000B5954">
        <w:rPr>
          <w:rFonts w:ascii="Calibri Light" w:hAnsi="Calibri Light"/>
          <w:sz w:val="22"/>
          <w:szCs w:val="22"/>
        </w:rPr>
        <w:t xml:space="preserve">to </w:t>
      </w:r>
      <w:r w:rsidR="00DE7F56" w:rsidRPr="00F350E9">
        <w:rPr>
          <w:rFonts w:ascii="Calibri Light" w:hAnsi="Calibri Light"/>
          <w:sz w:val="22"/>
          <w:szCs w:val="22"/>
        </w:rPr>
        <w:t xml:space="preserve">value form over function. </w:t>
      </w:r>
      <w:r w:rsidR="00FC7933" w:rsidRPr="00F350E9">
        <w:rPr>
          <w:rFonts w:ascii="Calibri Light" w:hAnsi="Calibri Light"/>
          <w:sz w:val="22"/>
          <w:szCs w:val="22"/>
        </w:rPr>
        <w:t xml:space="preserve">For the reasons stated above, please consider amending 243 CMR 3.10.  </w:t>
      </w:r>
    </w:p>
    <w:p w14:paraId="028AFFE5" w14:textId="77777777" w:rsidR="00942A3E" w:rsidRPr="00F350E9" w:rsidRDefault="00942A3E" w:rsidP="00942A3E">
      <w:pPr>
        <w:jc w:val="both"/>
        <w:rPr>
          <w:rFonts w:ascii="Calibri Light" w:hAnsi="Calibri Light"/>
          <w:sz w:val="22"/>
          <w:szCs w:val="22"/>
        </w:rPr>
      </w:pPr>
    </w:p>
    <w:p w14:paraId="70ABCE21" w14:textId="23304D9A" w:rsidR="00853F9F" w:rsidRPr="00F350E9" w:rsidRDefault="00853F9F" w:rsidP="00853F9F">
      <w:pPr>
        <w:pStyle w:val="NormalWeb"/>
        <w:spacing w:before="0" w:beforeAutospacing="0" w:after="0" w:afterAutospacing="0"/>
        <w:jc w:val="both"/>
        <w:textAlignment w:val="baseline"/>
        <w:rPr>
          <w:rFonts w:ascii="Calibri Light" w:hAnsi="Calibri Light"/>
          <w:sz w:val="22"/>
          <w:szCs w:val="22"/>
        </w:rPr>
      </w:pPr>
      <w:r w:rsidRPr="00F350E9">
        <w:rPr>
          <w:rFonts w:ascii="Calibri Light" w:hAnsi="Calibri Light"/>
          <w:sz w:val="22"/>
          <w:szCs w:val="22"/>
        </w:rPr>
        <w:t xml:space="preserve">Please do not hesitate to contact Patrick Hermes, ASPS’s Senior Manager of Advocacy and Government Affairs, with any questions at </w:t>
      </w:r>
      <w:hyperlink r:id="rId14" w:history="1">
        <w:r w:rsidRPr="00F350E9">
          <w:rPr>
            <w:rStyle w:val="Hyperlink"/>
            <w:rFonts w:ascii="Calibri Light" w:hAnsi="Calibri Light"/>
            <w:sz w:val="22"/>
            <w:szCs w:val="22"/>
          </w:rPr>
          <w:t>Phermes@plasticsurgery.org</w:t>
        </w:r>
      </w:hyperlink>
      <w:r w:rsidRPr="00F350E9">
        <w:rPr>
          <w:rFonts w:ascii="Calibri Light" w:hAnsi="Calibri Light"/>
          <w:sz w:val="22"/>
          <w:szCs w:val="22"/>
        </w:rPr>
        <w:t xml:space="preserve"> or (847) 228-3331</w:t>
      </w:r>
      <w:r w:rsidR="00A13C4B" w:rsidRPr="00F350E9">
        <w:rPr>
          <w:rFonts w:ascii="Calibri Light" w:hAnsi="Calibri Light"/>
          <w:sz w:val="22"/>
          <w:szCs w:val="22"/>
        </w:rPr>
        <w:t>.</w:t>
      </w:r>
    </w:p>
    <w:p w14:paraId="0A0FC2E0" w14:textId="77777777" w:rsidR="00853F9F" w:rsidRPr="00F350E9" w:rsidRDefault="00853F9F" w:rsidP="0077114D">
      <w:pPr>
        <w:pStyle w:val="NormalWeb"/>
        <w:spacing w:before="0" w:beforeAutospacing="0" w:after="0" w:afterAutospacing="0"/>
        <w:jc w:val="both"/>
        <w:textAlignment w:val="baseline"/>
        <w:rPr>
          <w:rFonts w:ascii="Calibri Light" w:hAnsi="Calibri Light"/>
          <w:sz w:val="22"/>
          <w:szCs w:val="22"/>
        </w:rPr>
      </w:pPr>
    </w:p>
    <w:p w14:paraId="19B3BAA8" w14:textId="77777777" w:rsidR="005F0CCA" w:rsidRPr="00F350E9" w:rsidRDefault="005F0CCA" w:rsidP="005F0CCA">
      <w:pPr>
        <w:rPr>
          <w:rFonts w:ascii="Calibri Light" w:hAnsi="Calibri Light"/>
          <w:sz w:val="22"/>
          <w:szCs w:val="22"/>
        </w:rPr>
      </w:pPr>
      <w:r w:rsidRPr="00F350E9">
        <w:rPr>
          <w:rFonts w:ascii="Calibri Light" w:hAnsi="Calibri Light"/>
          <w:sz w:val="22"/>
          <w:szCs w:val="22"/>
        </w:rPr>
        <w:t>Regards,</w:t>
      </w:r>
    </w:p>
    <w:p w14:paraId="1F0C8A1D" w14:textId="77777777" w:rsidR="008913C9" w:rsidRPr="00F350E9" w:rsidRDefault="008913C9" w:rsidP="0038624D">
      <w:pPr>
        <w:rPr>
          <w:rFonts w:ascii="Calibri Light" w:hAnsi="Calibri Light"/>
          <w:sz w:val="22"/>
          <w:szCs w:val="22"/>
        </w:rPr>
      </w:pPr>
    </w:p>
    <w:p w14:paraId="3F1B2E29" w14:textId="77777777" w:rsidR="001440D3" w:rsidRPr="00F350E9" w:rsidRDefault="001440D3" w:rsidP="001440D3">
      <w:pPr>
        <w:rPr>
          <w:rFonts w:ascii="Calibri Light" w:hAnsi="Calibri Ligh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tblGrid>
      <w:tr w:rsidR="000C7E0B" w:rsidRPr="00F350E9" w14:paraId="32EDB803" w14:textId="77777777" w:rsidTr="00E105E9">
        <w:trPr>
          <w:trHeight w:val="1127"/>
        </w:trPr>
        <w:tc>
          <w:tcPr>
            <w:tcW w:w="5845" w:type="dxa"/>
          </w:tcPr>
          <w:p w14:paraId="10C6BA82" w14:textId="77777777" w:rsidR="000C7E0B" w:rsidRPr="00F350E9" w:rsidRDefault="000C7E0B" w:rsidP="00773633">
            <w:pPr>
              <w:autoSpaceDE w:val="0"/>
              <w:autoSpaceDN w:val="0"/>
              <w:adjustRightInd w:val="0"/>
              <w:ind w:hanging="105"/>
              <w:jc w:val="both"/>
              <w:rPr>
                <w:rFonts w:ascii="Calibri Light" w:hAnsi="Calibri Light" w:cs="Times-Roman"/>
                <w:b/>
                <w:sz w:val="22"/>
                <w:szCs w:val="22"/>
              </w:rPr>
            </w:pPr>
            <w:r w:rsidRPr="00F350E9">
              <w:rPr>
                <w:rFonts w:ascii="Calibri Light" w:hAnsi="Calibri Light" w:cs="Times-Roman"/>
                <w:b/>
                <w:noProof/>
                <w:sz w:val="22"/>
                <w:szCs w:val="22"/>
              </w:rPr>
              <w:drawing>
                <wp:inline distT="0" distB="0" distL="0" distR="0" wp14:anchorId="19BA07E9" wp14:editId="10CE2D2B">
                  <wp:extent cx="2247900" cy="752475"/>
                  <wp:effectExtent l="0" t="0" r="0" b="9525"/>
                  <wp:docPr id="1" name="Picture 1" descr="C:\Users\lbreithaupt\AppData\Local\Microsoft\Windows\Temporary Internet Files\Content.Outlook\NT9J8XKU\Johnson De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reithaupt\AppData\Local\Microsoft\Windows\Temporary Internet Files\Content.Outlook\NT9J8XKU\Johnson Debr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7900" cy="752475"/>
                          </a:xfrm>
                          <a:prstGeom prst="rect">
                            <a:avLst/>
                          </a:prstGeom>
                          <a:noFill/>
                          <a:ln>
                            <a:noFill/>
                          </a:ln>
                        </pic:spPr>
                      </pic:pic>
                    </a:graphicData>
                  </a:graphic>
                </wp:inline>
              </w:drawing>
            </w:r>
          </w:p>
        </w:tc>
      </w:tr>
      <w:tr w:rsidR="000C7E0B" w:rsidRPr="00F350E9" w14:paraId="59264798" w14:textId="77777777" w:rsidTr="00767D0E">
        <w:trPr>
          <w:trHeight w:val="66"/>
        </w:trPr>
        <w:tc>
          <w:tcPr>
            <w:tcW w:w="5845" w:type="dxa"/>
          </w:tcPr>
          <w:p w14:paraId="64B91A10" w14:textId="77777777" w:rsidR="000C7E0B" w:rsidRPr="00F350E9" w:rsidRDefault="000C7E0B" w:rsidP="0093773F">
            <w:pPr>
              <w:ind w:hanging="105"/>
              <w:jc w:val="both"/>
              <w:rPr>
                <w:rFonts w:ascii="Calibri Light" w:hAnsi="Calibri Light"/>
                <w:noProof/>
                <w:sz w:val="22"/>
                <w:szCs w:val="22"/>
              </w:rPr>
            </w:pPr>
            <w:r w:rsidRPr="00F350E9">
              <w:rPr>
                <w:rFonts w:ascii="Calibri Light" w:hAnsi="Calibri Light"/>
                <w:noProof/>
                <w:sz w:val="22"/>
                <w:szCs w:val="22"/>
              </w:rPr>
              <w:t>Debra Johnson, MD</w:t>
            </w:r>
            <w:r w:rsidRPr="00F350E9">
              <w:rPr>
                <w:rFonts w:ascii="Calibri Light" w:hAnsi="Calibri Light"/>
                <w:noProof/>
                <w:sz w:val="22"/>
                <w:szCs w:val="22"/>
              </w:rPr>
              <w:tab/>
            </w:r>
            <w:r w:rsidRPr="00F350E9">
              <w:rPr>
                <w:rFonts w:ascii="Calibri Light" w:hAnsi="Calibri Light"/>
                <w:noProof/>
                <w:sz w:val="22"/>
                <w:szCs w:val="22"/>
              </w:rPr>
              <w:tab/>
            </w:r>
            <w:r w:rsidRPr="00F350E9">
              <w:rPr>
                <w:rFonts w:ascii="Calibri Light" w:hAnsi="Calibri Light"/>
                <w:noProof/>
                <w:sz w:val="22"/>
                <w:szCs w:val="22"/>
              </w:rPr>
              <w:tab/>
            </w:r>
            <w:r w:rsidRPr="00F350E9">
              <w:rPr>
                <w:rFonts w:ascii="Calibri Light" w:hAnsi="Calibri Light"/>
                <w:noProof/>
                <w:sz w:val="22"/>
                <w:szCs w:val="22"/>
              </w:rPr>
              <w:tab/>
            </w:r>
          </w:p>
          <w:p w14:paraId="2C29C2E3" w14:textId="77777777" w:rsidR="000C7E0B" w:rsidRPr="00F350E9" w:rsidRDefault="00E105E9" w:rsidP="00E105E9">
            <w:pPr>
              <w:autoSpaceDE w:val="0"/>
              <w:autoSpaceDN w:val="0"/>
              <w:adjustRightInd w:val="0"/>
              <w:ind w:hanging="105"/>
              <w:jc w:val="both"/>
              <w:rPr>
                <w:rFonts w:ascii="Calibri Light" w:hAnsi="Calibri Light"/>
                <w:noProof/>
                <w:sz w:val="22"/>
                <w:szCs w:val="22"/>
              </w:rPr>
            </w:pPr>
            <w:r w:rsidRPr="00F350E9">
              <w:rPr>
                <w:rFonts w:ascii="Calibri Light" w:hAnsi="Calibri Light"/>
                <w:noProof/>
                <w:sz w:val="22"/>
                <w:szCs w:val="22"/>
              </w:rPr>
              <w:t xml:space="preserve">President, </w:t>
            </w:r>
            <w:r w:rsidR="000C7E0B" w:rsidRPr="00F350E9">
              <w:rPr>
                <w:rFonts w:ascii="Calibri Light" w:hAnsi="Calibri Light"/>
                <w:noProof/>
                <w:sz w:val="22"/>
                <w:szCs w:val="22"/>
              </w:rPr>
              <w:t>American Society of Plastic Surgeons</w:t>
            </w:r>
          </w:p>
        </w:tc>
      </w:tr>
    </w:tbl>
    <w:p w14:paraId="7CFD3A7F" w14:textId="5BA3E871" w:rsidR="00AB59BF" w:rsidRPr="00F350E9" w:rsidRDefault="00AB59BF" w:rsidP="002652AC">
      <w:pPr>
        <w:tabs>
          <w:tab w:val="left" w:pos="8670"/>
        </w:tabs>
        <w:rPr>
          <w:rFonts w:ascii="Calibri Light" w:hAnsi="Calibri Light"/>
          <w:sz w:val="22"/>
          <w:szCs w:val="22"/>
        </w:rPr>
      </w:pPr>
    </w:p>
    <w:sectPr w:rsidR="00AB59BF" w:rsidRPr="00F350E9" w:rsidSect="00E543F1">
      <w:type w:val="continuous"/>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DD094" w14:textId="77777777" w:rsidR="00EE6993" w:rsidRDefault="00EE6993" w:rsidP="00B13478">
      <w:r>
        <w:separator/>
      </w:r>
    </w:p>
  </w:endnote>
  <w:endnote w:type="continuationSeparator" w:id="0">
    <w:p w14:paraId="502CF6B5" w14:textId="77777777" w:rsidR="00EE6993" w:rsidRDefault="00EE6993" w:rsidP="00B1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37342"/>
      <w:docPartObj>
        <w:docPartGallery w:val="Page Numbers (Bottom of Page)"/>
        <w:docPartUnique/>
      </w:docPartObj>
    </w:sdtPr>
    <w:sdtEndPr/>
    <w:sdtContent>
      <w:p w14:paraId="14E0C709" w14:textId="2781878C" w:rsidR="00E600FB" w:rsidRDefault="00E600FB">
        <w:pPr>
          <w:pStyle w:val="Footer"/>
          <w:jc w:val="center"/>
        </w:pPr>
        <w:r w:rsidRPr="00E9194D">
          <w:rPr>
            <w:rFonts w:asciiTheme="minorHAnsi" w:hAnsiTheme="minorHAnsi"/>
            <w:sz w:val="20"/>
            <w:szCs w:val="20"/>
          </w:rPr>
          <w:fldChar w:fldCharType="begin"/>
        </w:r>
        <w:r w:rsidRPr="00E9194D">
          <w:rPr>
            <w:rFonts w:asciiTheme="minorHAnsi" w:hAnsiTheme="minorHAnsi"/>
            <w:sz w:val="20"/>
            <w:szCs w:val="20"/>
          </w:rPr>
          <w:instrText xml:space="preserve"> PAGE   \* MERGEFORMAT </w:instrText>
        </w:r>
        <w:r w:rsidRPr="00E9194D">
          <w:rPr>
            <w:rFonts w:asciiTheme="minorHAnsi" w:hAnsiTheme="minorHAnsi"/>
            <w:sz w:val="20"/>
            <w:szCs w:val="20"/>
          </w:rPr>
          <w:fldChar w:fldCharType="separate"/>
        </w:r>
        <w:r w:rsidR="00F976F1">
          <w:rPr>
            <w:rFonts w:asciiTheme="minorHAnsi" w:hAnsiTheme="minorHAnsi"/>
            <w:noProof/>
            <w:sz w:val="20"/>
            <w:szCs w:val="20"/>
          </w:rPr>
          <w:t>2</w:t>
        </w:r>
        <w:r w:rsidRPr="00E9194D">
          <w:rPr>
            <w:rFonts w:asciiTheme="minorHAnsi" w:hAnsiTheme="minorHAnsi"/>
            <w:sz w:val="20"/>
            <w:szCs w:val="20"/>
          </w:rPr>
          <w:fldChar w:fldCharType="end"/>
        </w:r>
      </w:p>
    </w:sdtContent>
  </w:sdt>
  <w:p w14:paraId="0E405367" w14:textId="77777777" w:rsidR="00E600FB" w:rsidRDefault="00E60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B128B" w14:textId="77777777" w:rsidR="00EE6993" w:rsidRDefault="00EE6993" w:rsidP="00B13478">
      <w:r>
        <w:separator/>
      </w:r>
    </w:p>
  </w:footnote>
  <w:footnote w:type="continuationSeparator" w:id="0">
    <w:p w14:paraId="75DCC452" w14:textId="77777777" w:rsidR="00EE6993" w:rsidRDefault="00EE6993" w:rsidP="00B13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E772E" w14:textId="77777777" w:rsidR="00E600FB" w:rsidRDefault="00E600FB" w:rsidP="00002220">
    <w:pPr>
      <w:pStyle w:val="Header"/>
      <w:ind w:left="-720"/>
    </w:pPr>
    <w:r w:rsidRPr="00002220">
      <w:rPr>
        <w:noProof/>
      </w:rPr>
      <w:drawing>
        <wp:inline distT="0" distB="0" distL="0" distR="0" wp14:anchorId="0B044C42" wp14:editId="3EEE40F1">
          <wp:extent cx="6874159" cy="840377"/>
          <wp:effectExtent l="19050" t="0" r="2891" b="0"/>
          <wp:docPr id="2" name="Picture 2" descr="ASPS_PSF_letterhead_header_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S_PSF_letterhead_header_v1.png"/>
                  <pic:cNvPicPr/>
                </pic:nvPicPr>
                <pic:blipFill>
                  <a:blip r:embed="rId1" cstate="print"/>
                  <a:stretch>
                    <a:fillRect/>
                  </a:stretch>
                </pic:blipFill>
                <pic:spPr>
                  <a:xfrm>
                    <a:off x="0" y="0"/>
                    <a:ext cx="6876048" cy="8406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0A1"/>
    <w:multiLevelType w:val="hybridMultilevel"/>
    <w:tmpl w:val="7CA41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32383"/>
    <w:multiLevelType w:val="hybridMultilevel"/>
    <w:tmpl w:val="016AA36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1CE4669"/>
    <w:multiLevelType w:val="hybridMultilevel"/>
    <w:tmpl w:val="D7460FD2"/>
    <w:lvl w:ilvl="0" w:tplc="A016FD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14884"/>
    <w:multiLevelType w:val="hybridMultilevel"/>
    <w:tmpl w:val="74707B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F0DF2"/>
    <w:multiLevelType w:val="hybridMultilevel"/>
    <w:tmpl w:val="64685F24"/>
    <w:lvl w:ilvl="0" w:tplc="9ED876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264ED"/>
    <w:multiLevelType w:val="hybridMultilevel"/>
    <w:tmpl w:val="5FD8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63C76"/>
    <w:multiLevelType w:val="hybridMultilevel"/>
    <w:tmpl w:val="4CC6A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1216E64"/>
    <w:multiLevelType w:val="hybridMultilevel"/>
    <w:tmpl w:val="B384822A"/>
    <w:lvl w:ilvl="0" w:tplc="A016FD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040805"/>
    <w:multiLevelType w:val="multilevel"/>
    <w:tmpl w:val="B288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8B0940"/>
    <w:multiLevelType w:val="hybridMultilevel"/>
    <w:tmpl w:val="3D94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7A200C"/>
    <w:multiLevelType w:val="hybridMultilevel"/>
    <w:tmpl w:val="913C0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10177"/>
    <w:multiLevelType w:val="hybridMultilevel"/>
    <w:tmpl w:val="D740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BC2102"/>
    <w:multiLevelType w:val="hybridMultilevel"/>
    <w:tmpl w:val="E85A5A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63852C80"/>
    <w:multiLevelType w:val="hybridMultilevel"/>
    <w:tmpl w:val="3E98B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1761EC"/>
    <w:multiLevelType w:val="hybridMultilevel"/>
    <w:tmpl w:val="EA0676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3E1F76"/>
    <w:multiLevelType w:val="hybridMultilevel"/>
    <w:tmpl w:val="63DA016A"/>
    <w:lvl w:ilvl="0" w:tplc="A016FD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5764A2"/>
    <w:multiLevelType w:val="hybridMultilevel"/>
    <w:tmpl w:val="B39E37E4"/>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7">
    <w:nsid w:val="76503E24"/>
    <w:multiLevelType w:val="hybridMultilevel"/>
    <w:tmpl w:val="551C7BC4"/>
    <w:lvl w:ilvl="0" w:tplc="23087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
  </w:num>
  <w:num w:numId="6">
    <w:abstractNumId w:val="8"/>
  </w:num>
  <w:num w:numId="7">
    <w:abstractNumId w:val="4"/>
  </w:num>
  <w:num w:numId="8">
    <w:abstractNumId w:val="10"/>
  </w:num>
  <w:num w:numId="9">
    <w:abstractNumId w:val="1"/>
  </w:num>
  <w:num w:numId="10">
    <w:abstractNumId w:val="5"/>
  </w:num>
  <w:num w:numId="11">
    <w:abstractNumId w:val="11"/>
  </w:num>
  <w:num w:numId="12">
    <w:abstractNumId w:val="7"/>
  </w:num>
  <w:num w:numId="13">
    <w:abstractNumId w:val="2"/>
  </w:num>
  <w:num w:numId="14">
    <w:abstractNumId w:val="15"/>
  </w:num>
  <w:num w:numId="15">
    <w:abstractNumId w:val="12"/>
  </w:num>
  <w:num w:numId="16">
    <w:abstractNumId w:val="0"/>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9E"/>
    <w:rsid w:val="00000429"/>
    <w:rsid w:val="00002220"/>
    <w:rsid w:val="00011487"/>
    <w:rsid w:val="000123EC"/>
    <w:rsid w:val="00012AD6"/>
    <w:rsid w:val="0002224D"/>
    <w:rsid w:val="000330DA"/>
    <w:rsid w:val="00035DFD"/>
    <w:rsid w:val="00041B04"/>
    <w:rsid w:val="000434C4"/>
    <w:rsid w:val="000438D8"/>
    <w:rsid w:val="00043C4A"/>
    <w:rsid w:val="000447A7"/>
    <w:rsid w:val="0004536C"/>
    <w:rsid w:val="00046E63"/>
    <w:rsid w:val="00047075"/>
    <w:rsid w:val="000479CB"/>
    <w:rsid w:val="00054C2C"/>
    <w:rsid w:val="000550ED"/>
    <w:rsid w:val="00056433"/>
    <w:rsid w:val="00057B2A"/>
    <w:rsid w:val="00064FB1"/>
    <w:rsid w:val="00065590"/>
    <w:rsid w:val="00065DB7"/>
    <w:rsid w:val="00067760"/>
    <w:rsid w:val="00080A80"/>
    <w:rsid w:val="00080A8C"/>
    <w:rsid w:val="00082429"/>
    <w:rsid w:val="00082520"/>
    <w:rsid w:val="00092B1C"/>
    <w:rsid w:val="00095666"/>
    <w:rsid w:val="000960F2"/>
    <w:rsid w:val="00096D4A"/>
    <w:rsid w:val="00097966"/>
    <w:rsid w:val="000A0554"/>
    <w:rsid w:val="000A31CB"/>
    <w:rsid w:val="000A46CD"/>
    <w:rsid w:val="000A5180"/>
    <w:rsid w:val="000B2464"/>
    <w:rsid w:val="000B5954"/>
    <w:rsid w:val="000B631F"/>
    <w:rsid w:val="000C01EE"/>
    <w:rsid w:val="000C08EF"/>
    <w:rsid w:val="000C3797"/>
    <w:rsid w:val="000C7C6E"/>
    <w:rsid w:val="000C7E0B"/>
    <w:rsid w:val="000D696F"/>
    <w:rsid w:val="000E2DD6"/>
    <w:rsid w:val="000E4DFA"/>
    <w:rsid w:val="000E692E"/>
    <w:rsid w:val="000E785C"/>
    <w:rsid w:val="000F0706"/>
    <w:rsid w:val="000F45BD"/>
    <w:rsid w:val="000F5701"/>
    <w:rsid w:val="000F58A3"/>
    <w:rsid w:val="00100620"/>
    <w:rsid w:val="0010113C"/>
    <w:rsid w:val="00103679"/>
    <w:rsid w:val="00103FE4"/>
    <w:rsid w:val="00106127"/>
    <w:rsid w:val="00110432"/>
    <w:rsid w:val="0011408F"/>
    <w:rsid w:val="00115659"/>
    <w:rsid w:val="001248E4"/>
    <w:rsid w:val="00127A41"/>
    <w:rsid w:val="00140689"/>
    <w:rsid w:val="001420C4"/>
    <w:rsid w:val="001440D3"/>
    <w:rsid w:val="0014690A"/>
    <w:rsid w:val="001501F4"/>
    <w:rsid w:val="00153407"/>
    <w:rsid w:val="00153B3A"/>
    <w:rsid w:val="001577C9"/>
    <w:rsid w:val="00157F01"/>
    <w:rsid w:val="00161774"/>
    <w:rsid w:val="001634DB"/>
    <w:rsid w:val="00164E78"/>
    <w:rsid w:val="00171507"/>
    <w:rsid w:val="0017384B"/>
    <w:rsid w:val="00177F5A"/>
    <w:rsid w:val="00182572"/>
    <w:rsid w:val="001842F1"/>
    <w:rsid w:val="001923F8"/>
    <w:rsid w:val="00193C11"/>
    <w:rsid w:val="0019417C"/>
    <w:rsid w:val="001A71D7"/>
    <w:rsid w:val="001C0864"/>
    <w:rsid w:val="001C4889"/>
    <w:rsid w:val="001D0E9C"/>
    <w:rsid w:val="001D15BB"/>
    <w:rsid w:val="001D2F11"/>
    <w:rsid w:val="001D6449"/>
    <w:rsid w:val="001E119A"/>
    <w:rsid w:val="001E3FBC"/>
    <w:rsid w:val="001E6F49"/>
    <w:rsid w:val="001F0BA9"/>
    <w:rsid w:val="001F14D1"/>
    <w:rsid w:val="001F1A8C"/>
    <w:rsid w:val="001F1F3A"/>
    <w:rsid w:val="001F672E"/>
    <w:rsid w:val="001F71BF"/>
    <w:rsid w:val="00200B43"/>
    <w:rsid w:val="0020292E"/>
    <w:rsid w:val="00204B7D"/>
    <w:rsid w:val="00205153"/>
    <w:rsid w:val="0021274F"/>
    <w:rsid w:val="00240DE2"/>
    <w:rsid w:val="002431AE"/>
    <w:rsid w:val="00250E9B"/>
    <w:rsid w:val="00251E27"/>
    <w:rsid w:val="0025639A"/>
    <w:rsid w:val="0026377F"/>
    <w:rsid w:val="00263E7B"/>
    <w:rsid w:val="00264515"/>
    <w:rsid w:val="002652AC"/>
    <w:rsid w:val="00265788"/>
    <w:rsid w:val="00273F1B"/>
    <w:rsid w:val="0027676D"/>
    <w:rsid w:val="002805B9"/>
    <w:rsid w:val="0028131D"/>
    <w:rsid w:val="00281D51"/>
    <w:rsid w:val="002829B9"/>
    <w:rsid w:val="00285701"/>
    <w:rsid w:val="002935FB"/>
    <w:rsid w:val="002A3E0D"/>
    <w:rsid w:val="002A66D4"/>
    <w:rsid w:val="002A6784"/>
    <w:rsid w:val="002A7295"/>
    <w:rsid w:val="002A783B"/>
    <w:rsid w:val="002B104F"/>
    <w:rsid w:val="002B3362"/>
    <w:rsid w:val="002C3459"/>
    <w:rsid w:val="002C465A"/>
    <w:rsid w:val="002C7FA0"/>
    <w:rsid w:val="002D027A"/>
    <w:rsid w:val="002D1213"/>
    <w:rsid w:val="002D13F2"/>
    <w:rsid w:val="002D5C8A"/>
    <w:rsid w:val="002E65A7"/>
    <w:rsid w:val="002F4628"/>
    <w:rsid w:val="002F58AD"/>
    <w:rsid w:val="002F612D"/>
    <w:rsid w:val="0030104C"/>
    <w:rsid w:val="00303671"/>
    <w:rsid w:val="00305716"/>
    <w:rsid w:val="003109A3"/>
    <w:rsid w:val="00310BB4"/>
    <w:rsid w:val="00325982"/>
    <w:rsid w:val="00326691"/>
    <w:rsid w:val="0032788A"/>
    <w:rsid w:val="003318E4"/>
    <w:rsid w:val="003360BB"/>
    <w:rsid w:val="0033722E"/>
    <w:rsid w:val="00341793"/>
    <w:rsid w:val="00342A41"/>
    <w:rsid w:val="00344594"/>
    <w:rsid w:val="003510ED"/>
    <w:rsid w:val="003533CB"/>
    <w:rsid w:val="003668B5"/>
    <w:rsid w:val="00367E20"/>
    <w:rsid w:val="003702D6"/>
    <w:rsid w:val="00370948"/>
    <w:rsid w:val="00370A8C"/>
    <w:rsid w:val="00374FE4"/>
    <w:rsid w:val="00375011"/>
    <w:rsid w:val="00376EEE"/>
    <w:rsid w:val="00382ADC"/>
    <w:rsid w:val="0038398E"/>
    <w:rsid w:val="0038516D"/>
    <w:rsid w:val="0038624D"/>
    <w:rsid w:val="00390D19"/>
    <w:rsid w:val="00391AD6"/>
    <w:rsid w:val="00393DC4"/>
    <w:rsid w:val="00394FA6"/>
    <w:rsid w:val="003A010B"/>
    <w:rsid w:val="003A0997"/>
    <w:rsid w:val="003A0AA5"/>
    <w:rsid w:val="003A1991"/>
    <w:rsid w:val="003B5121"/>
    <w:rsid w:val="003B67EC"/>
    <w:rsid w:val="003C1FB8"/>
    <w:rsid w:val="003C6545"/>
    <w:rsid w:val="003D0794"/>
    <w:rsid w:val="003D14D5"/>
    <w:rsid w:val="003D2AEE"/>
    <w:rsid w:val="003D4592"/>
    <w:rsid w:val="003D4B9A"/>
    <w:rsid w:val="003E64FE"/>
    <w:rsid w:val="003E6525"/>
    <w:rsid w:val="003F2D0E"/>
    <w:rsid w:val="003F441A"/>
    <w:rsid w:val="003F48DE"/>
    <w:rsid w:val="00400CD6"/>
    <w:rsid w:val="00403856"/>
    <w:rsid w:val="00403C00"/>
    <w:rsid w:val="00410A2D"/>
    <w:rsid w:val="0041741A"/>
    <w:rsid w:val="00424755"/>
    <w:rsid w:val="00426E18"/>
    <w:rsid w:val="0043057C"/>
    <w:rsid w:val="004342C6"/>
    <w:rsid w:val="00434A09"/>
    <w:rsid w:val="00436D18"/>
    <w:rsid w:val="00446F04"/>
    <w:rsid w:val="00450E1E"/>
    <w:rsid w:val="004600CB"/>
    <w:rsid w:val="004633B8"/>
    <w:rsid w:val="004634B8"/>
    <w:rsid w:val="00464035"/>
    <w:rsid w:val="00471F61"/>
    <w:rsid w:val="00477A17"/>
    <w:rsid w:val="004821C2"/>
    <w:rsid w:val="00482A2D"/>
    <w:rsid w:val="00485387"/>
    <w:rsid w:val="00487E35"/>
    <w:rsid w:val="00491643"/>
    <w:rsid w:val="00492B59"/>
    <w:rsid w:val="00494A12"/>
    <w:rsid w:val="004964E8"/>
    <w:rsid w:val="00497B31"/>
    <w:rsid w:val="004A1DF3"/>
    <w:rsid w:val="004A20A0"/>
    <w:rsid w:val="004A3A37"/>
    <w:rsid w:val="004A7AD1"/>
    <w:rsid w:val="004B026C"/>
    <w:rsid w:val="004B1A09"/>
    <w:rsid w:val="004B38D3"/>
    <w:rsid w:val="004B7108"/>
    <w:rsid w:val="004B7E0F"/>
    <w:rsid w:val="004C0580"/>
    <w:rsid w:val="004C235E"/>
    <w:rsid w:val="004C27EA"/>
    <w:rsid w:val="004C3252"/>
    <w:rsid w:val="004C3AF2"/>
    <w:rsid w:val="004C4CE1"/>
    <w:rsid w:val="004C5F15"/>
    <w:rsid w:val="004C6438"/>
    <w:rsid w:val="004C6C35"/>
    <w:rsid w:val="004C6FC5"/>
    <w:rsid w:val="004E30D3"/>
    <w:rsid w:val="004E5F41"/>
    <w:rsid w:val="004E7F4B"/>
    <w:rsid w:val="004F2F2C"/>
    <w:rsid w:val="004F4319"/>
    <w:rsid w:val="004F7EE6"/>
    <w:rsid w:val="005001C7"/>
    <w:rsid w:val="00512AFC"/>
    <w:rsid w:val="00512B6A"/>
    <w:rsid w:val="005155B3"/>
    <w:rsid w:val="00515BC2"/>
    <w:rsid w:val="00516F1D"/>
    <w:rsid w:val="0052095D"/>
    <w:rsid w:val="005221F3"/>
    <w:rsid w:val="0052300B"/>
    <w:rsid w:val="00523A7D"/>
    <w:rsid w:val="0052419A"/>
    <w:rsid w:val="0052486F"/>
    <w:rsid w:val="00527167"/>
    <w:rsid w:val="005342D2"/>
    <w:rsid w:val="005369F3"/>
    <w:rsid w:val="00543448"/>
    <w:rsid w:val="005446D2"/>
    <w:rsid w:val="005448E4"/>
    <w:rsid w:val="00565BA9"/>
    <w:rsid w:val="005705C6"/>
    <w:rsid w:val="0057179E"/>
    <w:rsid w:val="00574354"/>
    <w:rsid w:val="00575374"/>
    <w:rsid w:val="00580A56"/>
    <w:rsid w:val="00587EFE"/>
    <w:rsid w:val="00591EE0"/>
    <w:rsid w:val="00595D99"/>
    <w:rsid w:val="00597DF8"/>
    <w:rsid w:val="005A52F2"/>
    <w:rsid w:val="005A6E63"/>
    <w:rsid w:val="005B1212"/>
    <w:rsid w:val="005B2E03"/>
    <w:rsid w:val="005B3497"/>
    <w:rsid w:val="005B5D08"/>
    <w:rsid w:val="005B683E"/>
    <w:rsid w:val="005B6DF8"/>
    <w:rsid w:val="005B7B1F"/>
    <w:rsid w:val="005C2E4F"/>
    <w:rsid w:val="005D00D7"/>
    <w:rsid w:val="005D1EF5"/>
    <w:rsid w:val="005D26DE"/>
    <w:rsid w:val="005D3C43"/>
    <w:rsid w:val="005D4638"/>
    <w:rsid w:val="005D56FE"/>
    <w:rsid w:val="005D73FE"/>
    <w:rsid w:val="005E3038"/>
    <w:rsid w:val="005E3CFB"/>
    <w:rsid w:val="005E3FFF"/>
    <w:rsid w:val="005E47D0"/>
    <w:rsid w:val="005E69DC"/>
    <w:rsid w:val="005F0303"/>
    <w:rsid w:val="005F09D5"/>
    <w:rsid w:val="005F0CCA"/>
    <w:rsid w:val="00603A69"/>
    <w:rsid w:val="00606832"/>
    <w:rsid w:val="006265DB"/>
    <w:rsid w:val="006352A3"/>
    <w:rsid w:val="00642270"/>
    <w:rsid w:val="00643B75"/>
    <w:rsid w:val="00644A92"/>
    <w:rsid w:val="00645B2C"/>
    <w:rsid w:val="00654DC7"/>
    <w:rsid w:val="00656F18"/>
    <w:rsid w:val="00664EA7"/>
    <w:rsid w:val="00671306"/>
    <w:rsid w:val="00671F8D"/>
    <w:rsid w:val="006748C9"/>
    <w:rsid w:val="006779EB"/>
    <w:rsid w:val="006808AF"/>
    <w:rsid w:val="00683F98"/>
    <w:rsid w:val="00685767"/>
    <w:rsid w:val="0068729E"/>
    <w:rsid w:val="00690B7A"/>
    <w:rsid w:val="00692BFD"/>
    <w:rsid w:val="00696049"/>
    <w:rsid w:val="006A1A85"/>
    <w:rsid w:val="006A5329"/>
    <w:rsid w:val="006A66FF"/>
    <w:rsid w:val="006A7141"/>
    <w:rsid w:val="006A79D3"/>
    <w:rsid w:val="006A7B9A"/>
    <w:rsid w:val="006B07FC"/>
    <w:rsid w:val="006B68F6"/>
    <w:rsid w:val="006C23A3"/>
    <w:rsid w:val="006C2E3E"/>
    <w:rsid w:val="006C571F"/>
    <w:rsid w:val="006D70E5"/>
    <w:rsid w:val="006E2A2F"/>
    <w:rsid w:val="006E3C06"/>
    <w:rsid w:val="006F01BC"/>
    <w:rsid w:val="006F3467"/>
    <w:rsid w:val="006F4097"/>
    <w:rsid w:val="006F412C"/>
    <w:rsid w:val="0070014B"/>
    <w:rsid w:val="0070287A"/>
    <w:rsid w:val="00707A76"/>
    <w:rsid w:val="007102B5"/>
    <w:rsid w:val="00712736"/>
    <w:rsid w:val="0071558F"/>
    <w:rsid w:val="00715D5D"/>
    <w:rsid w:val="00716A95"/>
    <w:rsid w:val="00721A46"/>
    <w:rsid w:val="00722F8A"/>
    <w:rsid w:val="00723B66"/>
    <w:rsid w:val="0072572C"/>
    <w:rsid w:val="0072660B"/>
    <w:rsid w:val="00730B2A"/>
    <w:rsid w:val="007325AA"/>
    <w:rsid w:val="00733562"/>
    <w:rsid w:val="007342FC"/>
    <w:rsid w:val="00734E04"/>
    <w:rsid w:val="00745972"/>
    <w:rsid w:val="0074763F"/>
    <w:rsid w:val="0075181B"/>
    <w:rsid w:val="00751F9D"/>
    <w:rsid w:val="00752155"/>
    <w:rsid w:val="00754C3C"/>
    <w:rsid w:val="007559CD"/>
    <w:rsid w:val="007676AF"/>
    <w:rsid w:val="00767D0E"/>
    <w:rsid w:val="007707FE"/>
    <w:rsid w:val="0077114D"/>
    <w:rsid w:val="0077152F"/>
    <w:rsid w:val="00773633"/>
    <w:rsid w:val="0077370D"/>
    <w:rsid w:val="0077371B"/>
    <w:rsid w:val="00774B33"/>
    <w:rsid w:val="00775826"/>
    <w:rsid w:val="0077725F"/>
    <w:rsid w:val="007874D5"/>
    <w:rsid w:val="007877E9"/>
    <w:rsid w:val="0079108E"/>
    <w:rsid w:val="00791A77"/>
    <w:rsid w:val="00792209"/>
    <w:rsid w:val="00792938"/>
    <w:rsid w:val="00797920"/>
    <w:rsid w:val="007A6D69"/>
    <w:rsid w:val="007C3826"/>
    <w:rsid w:val="007C3E04"/>
    <w:rsid w:val="007D130F"/>
    <w:rsid w:val="007D2443"/>
    <w:rsid w:val="007D428D"/>
    <w:rsid w:val="007D4FF8"/>
    <w:rsid w:val="007D5817"/>
    <w:rsid w:val="007D5C14"/>
    <w:rsid w:val="007D5DC4"/>
    <w:rsid w:val="007E6084"/>
    <w:rsid w:val="007E77F5"/>
    <w:rsid w:val="007E7FD1"/>
    <w:rsid w:val="007F7D3B"/>
    <w:rsid w:val="00800FC5"/>
    <w:rsid w:val="008028D0"/>
    <w:rsid w:val="00803707"/>
    <w:rsid w:val="00813DEA"/>
    <w:rsid w:val="00817887"/>
    <w:rsid w:val="00822C77"/>
    <w:rsid w:val="00823F7B"/>
    <w:rsid w:val="00825EEE"/>
    <w:rsid w:val="00825FAA"/>
    <w:rsid w:val="00831C7D"/>
    <w:rsid w:val="00835963"/>
    <w:rsid w:val="00835B46"/>
    <w:rsid w:val="00837C37"/>
    <w:rsid w:val="00837DE8"/>
    <w:rsid w:val="00837F81"/>
    <w:rsid w:val="008400C7"/>
    <w:rsid w:val="00840F72"/>
    <w:rsid w:val="00843D9C"/>
    <w:rsid w:val="00844B49"/>
    <w:rsid w:val="00844D08"/>
    <w:rsid w:val="00846B1B"/>
    <w:rsid w:val="00853CFC"/>
    <w:rsid w:val="00853F9F"/>
    <w:rsid w:val="00855ED2"/>
    <w:rsid w:val="008561AF"/>
    <w:rsid w:val="00857013"/>
    <w:rsid w:val="00862FA6"/>
    <w:rsid w:val="0086539E"/>
    <w:rsid w:val="00865A6C"/>
    <w:rsid w:val="0087110C"/>
    <w:rsid w:val="0087273A"/>
    <w:rsid w:val="00873CA8"/>
    <w:rsid w:val="0088186F"/>
    <w:rsid w:val="00882BB0"/>
    <w:rsid w:val="00884745"/>
    <w:rsid w:val="00887525"/>
    <w:rsid w:val="008913C9"/>
    <w:rsid w:val="008934FA"/>
    <w:rsid w:val="008A0675"/>
    <w:rsid w:val="008A15F9"/>
    <w:rsid w:val="008A337F"/>
    <w:rsid w:val="008A710C"/>
    <w:rsid w:val="008B0AB4"/>
    <w:rsid w:val="008B1452"/>
    <w:rsid w:val="008B4D7E"/>
    <w:rsid w:val="008C1C03"/>
    <w:rsid w:val="008C50E7"/>
    <w:rsid w:val="008C73F5"/>
    <w:rsid w:val="008D2539"/>
    <w:rsid w:val="008D4965"/>
    <w:rsid w:val="008D4FAE"/>
    <w:rsid w:val="008D5983"/>
    <w:rsid w:val="008E1EF7"/>
    <w:rsid w:val="008E3908"/>
    <w:rsid w:val="008E6F94"/>
    <w:rsid w:val="008F0E96"/>
    <w:rsid w:val="008F5843"/>
    <w:rsid w:val="008F7112"/>
    <w:rsid w:val="00903ED2"/>
    <w:rsid w:val="00904F52"/>
    <w:rsid w:val="009052F9"/>
    <w:rsid w:val="009067D8"/>
    <w:rsid w:val="009120C8"/>
    <w:rsid w:val="0091405F"/>
    <w:rsid w:val="00916B99"/>
    <w:rsid w:val="00917D96"/>
    <w:rsid w:val="009205BB"/>
    <w:rsid w:val="009246AD"/>
    <w:rsid w:val="009309C6"/>
    <w:rsid w:val="00930C1C"/>
    <w:rsid w:val="00933FA0"/>
    <w:rsid w:val="009347AE"/>
    <w:rsid w:val="0093773F"/>
    <w:rsid w:val="00937A98"/>
    <w:rsid w:val="00937B75"/>
    <w:rsid w:val="00940193"/>
    <w:rsid w:val="0094204E"/>
    <w:rsid w:val="00942A3E"/>
    <w:rsid w:val="00944545"/>
    <w:rsid w:val="00947E78"/>
    <w:rsid w:val="00950937"/>
    <w:rsid w:val="0097072B"/>
    <w:rsid w:val="00974CDB"/>
    <w:rsid w:val="0097565C"/>
    <w:rsid w:val="00975D50"/>
    <w:rsid w:val="00977F23"/>
    <w:rsid w:val="009807D0"/>
    <w:rsid w:val="00981090"/>
    <w:rsid w:val="00981E16"/>
    <w:rsid w:val="00982074"/>
    <w:rsid w:val="0098321D"/>
    <w:rsid w:val="00986AB1"/>
    <w:rsid w:val="00990C7A"/>
    <w:rsid w:val="00992564"/>
    <w:rsid w:val="00995BD1"/>
    <w:rsid w:val="009A0E9C"/>
    <w:rsid w:val="009A2AD5"/>
    <w:rsid w:val="009B0C7E"/>
    <w:rsid w:val="009B0DEA"/>
    <w:rsid w:val="009B3AA3"/>
    <w:rsid w:val="009C168E"/>
    <w:rsid w:val="009C4B5C"/>
    <w:rsid w:val="009C5F71"/>
    <w:rsid w:val="009D17F8"/>
    <w:rsid w:val="009D1910"/>
    <w:rsid w:val="009D2905"/>
    <w:rsid w:val="009D3A9A"/>
    <w:rsid w:val="009D3DA9"/>
    <w:rsid w:val="009D5556"/>
    <w:rsid w:val="009E0046"/>
    <w:rsid w:val="009E3547"/>
    <w:rsid w:val="009E67B8"/>
    <w:rsid w:val="009E6C09"/>
    <w:rsid w:val="009F21FE"/>
    <w:rsid w:val="009F76CD"/>
    <w:rsid w:val="00A01039"/>
    <w:rsid w:val="00A022D0"/>
    <w:rsid w:val="00A06555"/>
    <w:rsid w:val="00A06A35"/>
    <w:rsid w:val="00A111CB"/>
    <w:rsid w:val="00A13C4B"/>
    <w:rsid w:val="00A20803"/>
    <w:rsid w:val="00A231AA"/>
    <w:rsid w:val="00A25DDC"/>
    <w:rsid w:val="00A2703F"/>
    <w:rsid w:val="00A357FA"/>
    <w:rsid w:val="00A35CFE"/>
    <w:rsid w:val="00A412C5"/>
    <w:rsid w:val="00A452BD"/>
    <w:rsid w:val="00A50DCF"/>
    <w:rsid w:val="00A51F8B"/>
    <w:rsid w:val="00A52EC2"/>
    <w:rsid w:val="00A56A5B"/>
    <w:rsid w:val="00A6096D"/>
    <w:rsid w:val="00A64C0C"/>
    <w:rsid w:val="00A7137F"/>
    <w:rsid w:val="00A80990"/>
    <w:rsid w:val="00A80CFE"/>
    <w:rsid w:val="00A82E50"/>
    <w:rsid w:val="00A82F16"/>
    <w:rsid w:val="00A84C05"/>
    <w:rsid w:val="00A8525A"/>
    <w:rsid w:val="00A90806"/>
    <w:rsid w:val="00A94ADB"/>
    <w:rsid w:val="00A97F8B"/>
    <w:rsid w:val="00AA3B36"/>
    <w:rsid w:val="00AA4AD7"/>
    <w:rsid w:val="00AB07AC"/>
    <w:rsid w:val="00AB4971"/>
    <w:rsid w:val="00AB59BF"/>
    <w:rsid w:val="00AB73B1"/>
    <w:rsid w:val="00AB75F3"/>
    <w:rsid w:val="00AC5DC7"/>
    <w:rsid w:val="00AC6C4F"/>
    <w:rsid w:val="00AD03AE"/>
    <w:rsid w:val="00AD2872"/>
    <w:rsid w:val="00AD43BF"/>
    <w:rsid w:val="00AD605A"/>
    <w:rsid w:val="00AD6943"/>
    <w:rsid w:val="00AE079C"/>
    <w:rsid w:val="00AE1C81"/>
    <w:rsid w:val="00AE30C5"/>
    <w:rsid w:val="00AE3EA0"/>
    <w:rsid w:val="00AE4B28"/>
    <w:rsid w:val="00AE62E9"/>
    <w:rsid w:val="00AE7264"/>
    <w:rsid w:val="00AE7D59"/>
    <w:rsid w:val="00AE7DBC"/>
    <w:rsid w:val="00AF1D45"/>
    <w:rsid w:val="00AF4719"/>
    <w:rsid w:val="00B00D3B"/>
    <w:rsid w:val="00B02231"/>
    <w:rsid w:val="00B06180"/>
    <w:rsid w:val="00B100D2"/>
    <w:rsid w:val="00B1324C"/>
    <w:rsid w:val="00B13478"/>
    <w:rsid w:val="00B17405"/>
    <w:rsid w:val="00B2083B"/>
    <w:rsid w:val="00B244F7"/>
    <w:rsid w:val="00B27C28"/>
    <w:rsid w:val="00B30743"/>
    <w:rsid w:val="00B34CD8"/>
    <w:rsid w:val="00B430D6"/>
    <w:rsid w:val="00B4362C"/>
    <w:rsid w:val="00B43970"/>
    <w:rsid w:val="00B4410F"/>
    <w:rsid w:val="00B4738A"/>
    <w:rsid w:val="00B525F4"/>
    <w:rsid w:val="00B62393"/>
    <w:rsid w:val="00B62A47"/>
    <w:rsid w:val="00B66E81"/>
    <w:rsid w:val="00B70C75"/>
    <w:rsid w:val="00B7470B"/>
    <w:rsid w:val="00B84164"/>
    <w:rsid w:val="00B90291"/>
    <w:rsid w:val="00B904C4"/>
    <w:rsid w:val="00B922F1"/>
    <w:rsid w:val="00B92B39"/>
    <w:rsid w:val="00B92F14"/>
    <w:rsid w:val="00B952C5"/>
    <w:rsid w:val="00B97B60"/>
    <w:rsid w:val="00BA3E70"/>
    <w:rsid w:val="00BA5BE9"/>
    <w:rsid w:val="00BA67A9"/>
    <w:rsid w:val="00BB176B"/>
    <w:rsid w:val="00BB4049"/>
    <w:rsid w:val="00BB6C7E"/>
    <w:rsid w:val="00BB7776"/>
    <w:rsid w:val="00BC792F"/>
    <w:rsid w:val="00BD0321"/>
    <w:rsid w:val="00BD16BB"/>
    <w:rsid w:val="00BE59F6"/>
    <w:rsid w:val="00BE66DE"/>
    <w:rsid w:val="00BE7FFD"/>
    <w:rsid w:val="00BF6667"/>
    <w:rsid w:val="00C01486"/>
    <w:rsid w:val="00C037DB"/>
    <w:rsid w:val="00C041B8"/>
    <w:rsid w:val="00C041E7"/>
    <w:rsid w:val="00C06F83"/>
    <w:rsid w:val="00C10E70"/>
    <w:rsid w:val="00C11045"/>
    <w:rsid w:val="00C132FA"/>
    <w:rsid w:val="00C208CA"/>
    <w:rsid w:val="00C225BE"/>
    <w:rsid w:val="00C22ACB"/>
    <w:rsid w:val="00C23F2E"/>
    <w:rsid w:val="00C24670"/>
    <w:rsid w:val="00C303BB"/>
    <w:rsid w:val="00C309FF"/>
    <w:rsid w:val="00C31759"/>
    <w:rsid w:val="00C32C1A"/>
    <w:rsid w:val="00C341AA"/>
    <w:rsid w:val="00C35319"/>
    <w:rsid w:val="00C3594F"/>
    <w:rsid w:val="00C371D6"/>
    <w:rsid w:val="00C41283"/>
    <w:rsid w:val="00C56FEB"/>
    <w:rsid w:val="00C646E2"/>
    <w:rsid w:val="00C700E3"/>
    <w:rsid w:val="00C731CE"/>
    <w:rsid w:val="00C73688"/>
    <w:rsid w:val="00C73A6B"/>
    <w:rsid w:val="00C75438"/>
    <w:rsid w:val="00C76CFC"/>
    <w:rsid w:val="00C76F85"/>
    <w:rsid w:val="00C852FA"/>
    <w:rsid w:val="00C90383"/>
    <w:rsid w:val="00C907A1"/>
    <w:rsid w:val="00C90F1E"/>
    <w:rsid w:val="00C94772"/>
    <w:rsid w:val="00C94793"/>
    <w:rsid w:val="00C955E7"/>
    <w:rsid w:val="00CA0BA6"/>
    <w:rsid w:val="00CA0BF8"/>
    <w:rsid w:val="00CA713C"/>
    <w:rsid w:val="00CA773D"/>
    <w:rsid w:val="00CB106D"/>
    <w:rsid w:val="00CB4F6C"/>
    <w:rsid w:val="00CB5FDF"/>
    <w:rsid w:val="00CB659B"/>
    <w:rsid w:val="00CB70E1"/>
    <w:rsid w:val="00CC2B99"/>
    <w:rsid w:val="00CC3DEC"/>
    <w:rsid w:val="00CD215F"/>
    <w:rsid w:val="00CE4378"/>
    <w:rsid w:val="00CF0BF1"/>
    <w:rsid w:val="00CF2A78"/>
    <w:rsid w:val="00CF2AEB"/>
    <w:rsid w:val="00CF2F09"/>
    <w:rsid w:val="00CF6AC4"/>
    <w:rsid w:val="00CF74B4"/>
    <w:rsid w:val="00CF7834"/>
    <w:rsid w:val="00CF7D0F"/>
    <w:rsid w:val="00D00143"/>
    <w:rsid w:val="00D04859"/>
    <w:rsid w:val="00D10D55"/>
    <w:rsid w:val="00D11D59"/>
    <w:rsid w:val="00D15A63"/>
    <w:rsid w:val="00D20083"/>
    <w:rsid w:val="00D20F44"/>
    <w:rsid w:val="00D25772"/>
    <w:rsid w:val="00D27214"/>
    <w:rsid w:val="00D27BF8"/>
    <w:rsid w:val="00D27CF5"/>
    <w:rsid w:val="00D310AB"/>
    <w:rsid w:val="00D32F63"/>
    <w:rsid w:val="00D33FDA"/>
    <w:rsid w:val="00D341F9"/>
    <w:rsid w:val="00D36C04"/>
    <w:rsid w:val="00D41440"/>
    <w:rsid w:val="00D433DF"/>
    <w:rsid w:val="00D45E47"/>
    <w:rsid w:val="00D50044"/>
    <w:rsid w:val="00D539BD"/>
    <w:rsid w:val="00D65BE1"/>
    <w:rsid w:val="00D6619B"/>
    <w:rsid w:val="00D73E9F"/>
    <w:rsid w:val="00D80A3C"/>
    <w:rsid w:val="00D855CE"/>
    <w:rsid w:val="00D86CAD"/>
    <w:rsid w:val="00D907F2"/>
    <w:rsid w:val="00D94668"/>
    <w:rsid w:val="00DA76B9"/>
    <w:rsid w:val="00DA7963"/>
    <w:rsid w:val="00DB2F69"/>
    <w:rsid w:val="00DC0B13"/>
    <w:rsid w:val="00DC4A3E"/>
    <w:rsid w:val="00DC5C93"/>
    <w:rsid w:val="00DC6C21"/>
    <w:rsid w:val="00DC6CF5"/>
    <w:rsid w:val="00DD502C"/>
    <w:rsid w:val="00DE18AF"/>
    <w:rsid w:val="00DE2E48"/>
    <w:rsid w:val="00DE748B"/>
    <w:rsid w:val="00DE7F56"/>
    <w:rsid w:val="00DF12DA"/>
    <w:rsid w:val="00DF18C5"/>
    <w:rsid w:val="00DF1AB0"/>
    <w:rsid w:val="00DF3480"/>
    <w:rsid w:val="00DF3874"/>
    <w:rsid w:val="00DF3B8B"/>
    <w:rsid w:val="00DF5E9C"/>
    <w:rsid w:val="00DF6B74"/>
    <w:rsid w:val="00E054C9"/>
    <w:rsid w:val="00E061B9"/>
    <w:rsid w:val="00E105E9"/>
    <w:rsid w:val="00E1652E"/>
    <w:rsid w:val="00E21511"/>
    <w:rsid w:val="00E21B33"/>
    <w:rsid w:val="00E267CA"/>
    <w:rsid w:val="00E26C83"/>
    <w:rsid w:val="00E27913"/>
    <w:rsid w:val="00E316D6"/>
    <w:rsid w:val="00E31729"/>
    <w:rsid w:val="00E3564B"/>
    <w:rsid w:val="00E356CD"/>
    <w:rsid w:val="00E40649"/>
    <w:rsid w:val="00E41D64"/>
    <w:rsid w:val="00E543F1"/>
    <w:rsid w:val="00E573EB"/>
    <w:rsid w:val="00E600FB"/>
    <w:rsid w:val="00E60589"/>
    <w:rsid w:val="00E60CB7"/>
    <w:rsid w:val="00E61CA2"/>
    <w:rsid w:val="00E61E3C"/>
    <w:rsid w:val="00E63459"/>
    <w:rsid w:val="00E64FA6"/>
    <w:rsid w:val="00E65CE2"/>
    <w:rsid w:val="00E6692E"/>
    <w:rsid w:val="00E70626"/>
    <w:rsid w:val="00E7441A"/>
    <w:rsid w:val="00E754FB"/>
    <w:rsid w:val="00E7641F"/>
    <w:rsid w:val="00E76425"/>
    <w:rsid w:val="00E84B8E"/>
    <w:rsid w:val="00E86055"/>
    <w:rsid w:val="00E879D7"/>
    <w:rsid w:val="00E910E6"/>
    <w:rsid w:val="00E9194D"/>
    <w:rsid w:val="00E91A11"/>
    <w:rsid w:val="00E96778"/>
    <w:rsid w:val="00EA047F"/>
    <w:rsid w:val="00EA0753"/>
    <w:rsid w:val="00EB053B"/>
    <w:rsid w:val="00EB24E6"/>
    <w:rsid w:val="00EB2D39"/>
    <w:rsid w:val="00EB366B"/>
    <w:rsid w:val="00EB3E76"/>
    <w:rsid w:val="00EB51CF"/>
    <w:rsid w:val="00EB6AC8"/>
    <w:rsid w:val="00EC044C"/>
    <w:rsid w:val="00EC2A0F"/>
    <w:rsid w:val="00EC3031"/>
    <w:rsid w:val="00EC531D"/>
    <w:rsid w:val="00EC5D5E"/>
    <w:rsid w:val="00EC5D8A"/>
    <w:rsid w:val="00ED0B53"/>
    <w:rsid w:val="00ED1BD5"/>
    <w:rsid w:val="00ED42D2"/>
    <w:rsid w:val="00EE0A3C"/>
    <w:rsid w:val="00EE1CA4"/>
    <w:rsid w:val="00EE2B34"/>
    <w:rsid w:val="00EE2EF7"/>
    <w:rsid w:val="00EE60DE"/>
    <w:rsid w:val="00EE6993"/>
    <w:rsid w:val="00EF65A8"/>
    <w:rsid w:val="00F000F2"/>
    <w:rsid w:val="00F006B9"/>
    <w:rsid w:val="00F02597"/>
    <w:rsid w:val="00F034C8"/>
    <w:rsid w:val="00F066C6"/>
    <w:rsid w:val="00F25FE9"/>
    <w:rsid w:val="00F300AE"/>
    <w:rsid w:val="00F34379"/>
    <w:rsid w:val="00F350E9"/>
    <w:rsid w:val="00F42EDF"/>
    <w:rsid w:val="00F456CD"/>
    <w:rsid w:val="00F45EA1"/>
    <w:rsid w:val="00F51578"/>
    <w:rsid w:val="00F55DA1"/>
    <w:rsid w:val="00F57B83"/>
    <w:rsid w:val="00F61454"/>
    <w:rsid w:val="00F61C09"/>
    <w:rsid w:val="00F64894"/>
    <w:rsid w:val="00F706FA"/>
    <w:rsid w:val="00F7474D"/>
    <w:rsid w:val="00F82620"/>
    <w:rsid w:val="00F82979"/>
    <w:rsid w:val="00F8500A"/>
    <w:rsid w:val="00F86069"/>
    <w:rsid w:val="00F86971"/>
    <w:rsid w:val="00F8721D"/>
    <w:rsid w:val="00F8775B"/>
    <w:rsid w:val="00F93FF7"/>
    <w:rsid w:val="00F976F1"/>
    <w:rsid w:val="00FA02B4"/>
    <w:rsid w:val="00FA052E"/>
    <w:rsid w:val="00FA110C"/>
    <w:rsid w:val="00FA3E43"/>
    <w:rsid w:val="00FA5941"/>
    <w:rsid w:val="00FA7645"/>
    <w:rsid w:val="00FB3E40"/>
    <w:rsid w:val="00FC0065"/>
    <w:rsid w:val="00FC5438"/>
    <w:rsid w:val="00FC5D4A"/>
    <w:rsid w:val="00FC7933"/>
    <w:rsid w:val="00FD43C4"/>
    <w:rsid w:val="00FD4FCD"/>
    <w:rsid w:val="00FD7E70"/>
    <w:rsid w:val="00FE2CF6"/>
    <w:rsid w:val="00FE3F64"/>
    <w:rsid w:val="00FE5114"/>
    <w:rsid w:val="00FE52CC"/>
    <w:rsid w:val="00FE5A54"/>
    <w:rsid w:val="00FE5AE3"/>
    <w:rsid w:val="00FE7694"/>
    <w:rsid w:val="00FF2624"/>
    <w:rsid w:val="00FF3378"/>
    <w:rsid w:val="00FF5CD0"/>
    <w:rsid w:val="00FF5DA1"/>
    <w:rsid w:val="00FF64CD"/>
    <w:rsid w:val="00FF6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1C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DC4"/>
    <w:rPr>
      <w:sz w:val="24"/>
      <w:szCs w:val="24"/>
    </w:rPr>
  </w:style>
  <w:style w:type="paragraph" w:styleId="Heading1">
    <w:name w:val="heading 1"/>
    <w:basedOn w:val="Normal"/>
    <w:next w:val="Normal"/>
    <w:qFormat/>
    <w:rsid w:val="00375011"/>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7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57013"/>
    <w:rPr>
      <w:color w:val="0000FF"/>
      <w:u w:val="single"/>
    </w:rPr>
  </w:style>
  <w:style w:type="paragraph" w:styleId="BalloonText">
    <w:name w:val="Balloon Text"/>
    <w:basedOn w:val="Normal"/>
    <w:link w:val="BalloonTextChar"/>
    <w:rsid w:val="00EB366B"/>
    <w:rPr>
      <w:rFonts w:ascii="Tahoma" w:hAnsi="Tahoma" w:cs="Tahoma"/>
      <w:sz w:val="16"/>
      <w:szCs w:val="16"/>
    </w:rPr>
  </w:style>
  <w:style w:type="character" w:customStyle="1" w:styleId="BalloonTextChar">
    <w:name w:val="Balloon Text Char"/>
    <w:basedOn w:val="DefaultParagraphFont"/>
    <w:link w:val="BalloonText"/>
    <w:rsid w:val="00EB366B"/>
    <w:rPr>
      <w:rFonts w:ascii="Tahoma" w:hAnsi="Tahoma" w:cs="Tahoma"/>
      <w:sz w:val="16"/>
      <w:szCs w:val="16"/>
    </w:rPr>
  </w:style>
  <w:style w:type="paragraph" w:styleId="PlainText">
    <w:name w:val="Plain Text"/>
    <w:basedOn w:val="Normal"/>
    <w:link w:val="PlainTextChar"/>
    <w:uiPriority w:val="99"/>
    <w:rsid w:val="00E41D64"/>
    <w:rPr>
      <w:rFonts w:ascii="Consolas" w:hAnsi="Consolas"/>
      <w:sz w:val="21"/>
      <w:szCs w:val="21"/>
    </w:rPr>
  </w:style>
  <w:style w:type="character" w:customStyle="1" w:styleId="PlainTextChar">
    <w:name w:val="Plain Text Char"/>
    <w:basedOn w:val="DefaultParagraphFont"/>
    <w:link w:val="PlainText"/>
    <w:uiPriority w:val="99"/>
    <w:rsid w:val="00E41D64"/>
    <w:rPr>
      <w:rFonts w:ascii="Consolas" w:hAnsi="Consolas"/>
      <w:sz w:val="21"/>
      <w:szCs w:val="21"/>
    </w:rPr>
  </w:style>
  <w:style w:type="paragraph" w:styleId="ListParagraph">
    <w:name w:val="List Paragraph"/>
    <w:basedOn w:val="Normal"/>
    <w:uiPriority w:val="34"/>
    <w:qFormat/>
    <w:rsid w:val="00E41D64"/>
    <w:pPr>
      <w:ind w:left="720"/>
      <w:contextualSpacing/>
    </w:pPr>
    <w:rPr>
      <w:sz w:val="20"/>
      <w:szCs w:val="20"/>
    </w:rPr>
  </w:style>
  <w:style w:type="paragraph" w:styleId="EndnoteText">
    <w:name w:val="endnote text"/>
    <w:basedOn w:val="Normal"/>
    <w:link w:val="EndnoteTextChar"/>
    <w:uiPriority w:val="99"/>
    <w:unhideWhenUsed/>
    <w:rsid w:val="00B1347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B13478"/>
    <w:rPr>
      <w:rFonts w:asciiTheme="minorHAnsi" w:eastAsiaTheme="minorHAnsi" w:hAnsiTheme="minorHAnsi" w:cstheme="minorBidi"/>
    </w:rPr>
  </w:style>
  <w:style w:type="character" w:styleId="EndnoteReference">
    <w:name w:val="endnote reference"/>
    <w:basedOn w:val="DefaultParagraphFont"/>
    <w:uiPriority w:val="99"/>
    <w:unhideWhenUsed/>
    <w:rsid w:val="00B13478"/>
    <w:rPr>
      <w:vertAlign w:val="superscript"/>
    </w:rPr>
  </w:style>
  <w:style w:type="paragraph" w:styleId="NoSpacing">
    <w:name w:val="No Spacing"/>
    <w:uiPriority w:val="1"/>
    <w:qFormat/>
    <w:rsid w:val="00E65CE2"/>
    <w:rPr>
      <w:rFonts w:asciiTheme="minorHAnsi" w:eastAsiaTheme="minorHAnsi" w:hAnsiTheme="minorHAnsi" w:cstheme="minorBidi"/>
      <w:sz w:val="22"/>
      <w:szCs w:val="22"/>
    </w:rPr>
  </w:style>
  <w:style w:type="paragraph" w:customStyle="1" w:styleId="Default">
    <w:name w:val="Default"/>
    <w:rsid w:val="00944545"/>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rsid w:val="00A35CFE"/>
    <w:rPr>
      <w:sz w:val="16"/>
      <w:szCs w:val="16"/>
    </w:rPr>
  </w:style>
  <w:style w:type="paragraph" w:styleId="CommentText">
    <w:name w:val="annotation text"/>
    <w:basedOn w:val="Normal"/>
    <w:link w:val="CommentTextChar"/>
    <w:uiPriority w:val="99"/>
    <w:rsid w:val="00A35CFE"/>
    <w:rPr>
      <w:sz w:val="20"/>
      <w:szCs w:val="20"/>
    </w:rPr>
  </w:style>
  <w:style w:type="character" w:customStyle="1" w:styleId="CommentTextChar">
    <w:name w:val="Comment Text Char"/>
    <w:basedOn w:val="DefaultParagraphFont"/>
    <w:link w:val="CommentText"/>
    <w:uiPriority w:val="99"/>
    <w:rsid w:val="00A35CFE"/>
  </w:style>
  <w:style w:type="paragraph" w:styleId="CommentSubject">
    <w:name w:val="annotation subject"/>
    <w:basedOn w:val="CommentText"/>
    <w:next w:val="CommentText"/>
    <w:link w:val="CommentSubjectChar"/>
    <w:rsid w:val="00A35CFE"/>
    <w:rPr>
      <w:b/>
      <w:bCs/>
    </w:rPr>
  </w:style>
  <w:style w:type="character" w:customStyle="1" w:styleId="CommentSubjectChar">
    <w:name w:val="Comment Subject Char"/>
    <w:basedOn w:val="CommentTextChar"/>
    <w:link w:val="CommentSubject"/>
    <w:rsid w:val="00A35CFE"/>
    <w:rPr>
      <w:b/>
      <w:bCs/>
    </w:rPr>
  </w:style>
  <w:style w:type="paragraph" w:styleId="Header">
    <w:name w:val="header"/>
    <w:basedOn w:val="Normal"/>
    <w:link w:val="HeaderChar"/>
    <w:rsid w:val="00002220"/>
    <w:pPr>
      <w:tabs>
        <w:tab w:val="center" w:pos="4680"/>
        <w:tab w:val="right" w:pos="9360"/>
      </w:tabs>
    </w:pPr>
  </w:style>
  <w:style w:type="character" w:customStyle="1" w:styleId="HeaderChar">
    <w:name w:val="Header Char"/>
    <w:basedOn w:val="DefaultParagraphFont"/>
    <w:link w:val="Header"/>
    <w:rsid w:val="00002220"/>
    <w:rPr>
      <w:sz w:val="24"/>
      <w:szCs w:val="24"/>
    </w:rPr>
  </w:style>
  <w:style w:type="paragraph" w:styleId="Footer">
    <w:name w:val="footer"/>
    <w:basedOn w:val="Normal"/>
    <w:link w:val="FooterChar"/>
    <w:uiPriority w:val="99"/>
    <w:rsid w:val="00002220"/>
    <w:pPr>
      <w:tabs>
        <w:tab w:val="center" w:pos="4680"/>
        <w:tab w:val="right" w:pos="9360"/>
      </w:tabs>
    </w:pPr>
  </w:style>
  <w:style w:type="character" w:customStyle="1" w:styleId="FooterChar">
    <w:name w:val="Footer Char"/>
    <w:basedOn w:val="DefaultParagraphFont"/>
    <w:link w:val="Footer"/>
    <w:uiPriority w:val="99"/>
    <w:rsid w:val="00002220"/>
    <w:rPr>
      <w:sz w:val="24"/>
      <w:szCs w:val="24"/>
    </w:rPr>
  </w:style>
  <w:style w:type="paragraph" w:styleId="NormalWeb">
    <w:name w:val="Normal (Web)"/>
    <w:basedOn w:val="Normal"/>
    <w:uiPriority w:val="99"/>
    <w:unhideWhenUsed/>
    <w:rsid w:val="00EB2D39"/>
    <w:pPr>
      <w:spacing w:before="100" w:beforeAutospacing="1" w:after="100" w:afterAutospacing="1"/>
    </w:pPr>
  </w:style>
  <w:style w:type="character" w:customStyle="1" w:styleId="apple-converted-space">
    <w:name w:val="apple-converted-space"/>
    <w:basedOn w:val="DefaultParagraphFont"/>
    <w:rsid w:val="003A1991"/>
  </w:style>
  <w:style w:type="paragraph" w:styleId="Revision">
    <w:name w:val="Revision"/>
    <w:hidden/>
    <w:uiPriority w:val="99"/>
    <w:semiHidden/>
    <w:rsid w:val="00D15A63"/>
    <w:rPr>
      <w:sz w:val="24"/>
      <w:szCs w:val="24"/>
    </w:rPr>
  </w:style>
  <w:style w:type="character" w:customStyle="1" w:styleId="locality">
    <w:name w:val="locality"/>
    <w:basedOn w:val="DefaultParagraphFont"/>
    <w:rsid w:val="00391AD6"/>
  </w:style>
  <w:style w:type="character" w:customStyle="1" w:styleId="region">
    <w:name w:val="region"/>
    <w:basedOn w:val="DefaultParagraphFont"/>
    <w:rsid w:val="00391AD6"/>
  </w:style>
  <w:style w:type="character" w:customStyle="1" w:styleId="postal-code">
    <w:name w:val="postal-code"/>
    <w:basedOn w:val="DefaultParagraphFont"/>
    <w:rsid w:val="00391AD6"/>
  </w:style>
  <w:style w:type="character" w:customStyle="1" w:styleId="data">
    <w:name w:val="data"/>
    <w:basedOn w:val="DefaultParagraphFont"/>
    <w:rsid w:val="00391AD6"/>
  </w:style>
  <w:style w:type="character" w:styleId="FollowedHyperlink">
    <w:name w:val="FollowedHyperlink"/>
    <w:basedOn w:val="DefaultParagraphFont"/>
    <w:rsid w:val="00391AD6"/>
    <w:rPr>
      <w:color w:val="800080" w:themeColor="followedHyperlink"/>
      <w:u w:val="single"/>
    </w:rPr>
  </w:style>
  <w:style w:type="paragraph" w:styleId="BodyText">
    <w:name w:val="Body Text"/>
    <w:basedOn w:val="Normal"/>
    <w:link w:val="BodyTextChar"/>
    <w:uiPriority w:val="1"/>
    <w:qFormat/>
    <w:rsid w:val="00012AD6"/>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012AD6"/>
    <w:rPr>
      <w:rFonts w:ascii="Calibri" w:eastAsia="Calibri" w:hAnsi="Calibri" w:cstheme="minorBidi"/>
      <w:sz w:val="22"/>
      <w:szCs w:val="22"/>
    </w:rPr>
  </w:style>
  <w:style w:type="paragraph" w:styleId="HTMLPreformatted">
    <w:name w:val="HTML Preformatted"/>
    <w:basedOn w:val="Normal"/>
    <w:link w:val="HTMLPreformattedChar"/>
    <w:uiPriority w:val="99"/>
    <w:unhideWhenUsed/>
    <w:rsid w:val="00C90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0383"/>
    <w:rPr>
      <w:rFonts w:ascii="Courier New" w:hAnsi="Courier New" w:cs="Courier New"/>
    </w:rPr>
  </w:style>
  <w:style w:type="paragraph" w:styleId="FootnoteText">
    <w:name w:val="footnote text"/>
    <w:basedOn w:val="Normal"/>
    <w:link w:val="FootnoteTextChar"/>
    <w:semiHidden/>
    <w:unhideWhenUsed/>
    <w:rsid w:val="00C90383"/>
    <w:rPr>
      <w:sz w:val="20"/>
      <w:szCs w:val="20"/>
    </w:rPr>
  </w:style>
  <w:style w:type="character" w:customStyle="1" w:styleId="FootnoteTextChar">
    <w:name w:val="Footnote Text Char"/>
    <w:basedOn w:val="DefaultParagraphFont"/>
    <w:link w:val="FootnoteText"/>
    <w:semiHidden/>
    <w:rsid w:val="00C90383"/>
  </w:style>
  <w:style w:type="character" w:styleId="FootnoteReference">
    <w:name w:val="footnote reference"/>
    <w:basedOn w:val="DefaultParagraphFont"/>
    <w:semiHidden/>
    <w:unhideWhenUsed/>
    <w:rsid w:val="00C903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DC4"/>
    <w:rPr>
      <w:sz w:val="24"/>
      <w:szCs w:val="24"/>
    </w:rPr>
  </w:style>
  <w:style w:type="paragraph" w:styleId="Heading1">
    <w:name w:val="heading 1"/>
    <w:basedOn w:val="Normal"/>
    <w:next w:val="Normal"/>
    <w:qFormat/>
    <w:rsid w:val="00375011"/>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7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57013"/>
    <w:rPr>
      <w:color w:val="0000FF"/>
      <w:u w:val="single"/>
    </w:rPr>
  </w:style>
  <w:style w:type="paragraph" w:styleId="BalloonText">
    <w:name w:val="Balloon Text"/>
    <w:basedOn w:val="Normal"/>
    <w:link w:val="BalloonTextChar"/>
    <w:rsid w:val="00EB366B"/>
    <w:rPr>
      <w:rFonts w:ascii="Tahoma" w:hAnsi="Tahoma" w:cs="Tahoma"/>
      <w:sz w:val="16"/>
      <w:szCs w:val="16"/>
    </w:rPr>
  </w:style>
  <w:style w:type="character" w:customStyle="1" w:styleId="BalloonTextChar">
    <w:name w:val="Balloon Text Char"/>
    <w:basedOn w:val="DefaultParagraphFont"/>
    <w:link w:val="BalloonText"/>
    <w:rsid w:val="00EB366B"/>
    <w:rPr>
      <w:rFonts w:ascii="Tahoma" w:hAnsi="Tahoma" w:cs="Tahoma"/>
      <w:sz w:val="16"/>
      <w:szCs w:val="16"/>
    </w:rPr>
  </w:style>
  <w:style w:type="paragraph" w:styleId="PlainText">
    <w:name w:val="Plain Text"/>
    <w:basedOn w:val="Normal"/>
    <w:link w:val="PlainTextChar"/>
    <w:uiPriority w:val="99"/>
    <w:rsid w:val="00E41D64"/>
    <w:rPr>
      <w:rFonts w:ascii="Consolas" w:hAnsi="Consolas"/>
      <w:sz w:val="21"/>
      <w:szCs w:val="21"/>
    </w:rPr>
  </w:style>
  <w:style w:type="character" w:customStyle="1" w:styleId="PlainTextChar">
    <w:name w:val="Plain Text Char"/>
    <w:basedOn w:val="DefaultParagraphFont"/>
    <w:link w:val="PlainText"/>
    <w:uiPriority w:val="99"/>
    <w:rsid w:val="00E41D64"/>
    <w:rPr>
      <w:rFonts w:ascii="Consolas" w:hAnsi="Consolas"/>
      <w:sz w:val="21"/>
      <w:szCs w:val="21"/>
    </w:rPr>
  </w:style>
  <w:style w:type="paragraph" w:styleId="ListParagraph">
    <w:name w:val="List Paragraph"/>
    <w:basedOn w:val="Normal"/>
    <w:uiPriority w:val="34"/>
    <w:qFormat/>
    <w:rsid w:val="00E41D64"/>
    <w:pPr>
      <w:ind w:left="720"/>
      <w:contextualSpacing/>
    </w:pPr>
    <w:rPr>
      <w:sz w:val="20"/>
      <w:szCs w:val="20"/>
    </w:rPr>
  </w:style>
  <w:style w:type="paragraph" w:styleId="EndnoteText">
    <w:name w:val="endnote text"/>
    <w:basedOn w:val="Normal"/>
    <w:link w:val="EndnoteTextChar"/>
    <w:uiPriority w:val="99"/>
    <w:unhideWhenUsed/>
    <w:rsid w:val="00B1347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B13478"/>
    <w:rPr>
      <w:rFonts w:asciiTheme="minorHAnsi" w:eastAsiaTheme="minorHAnsi" w:hAnsiTheme="minorHAnsi" w:cstheme="minorBidi"/>
    </w:rPr>
  </w:style>
  <w:style w:type="character" w:styleId="EndnoteReference">
    <w:name w:val="endnote reference"/>
    <w:basedOn w:val="DefaultParagraphFont"/>
    <w:uiPriority w:val="99"/>
    <w:unhideWhenUsed/>
    <w:rsid w:val="00B13478"/>
    <w:rPr>
      <w:vertAlign w:val="superscript"/>
    </w:rPr>
  </w:style>
  <w:style w:type="paragraph" w:styleId="NoSpacing">
    <w:name w:val="No Spacing"/>
    <w:uiPriority w:val="1"/>
    <w:qFormat/>
    <w:rsid w:val="00E65CE2"/>
    <w:rPr>
      <w:rFonts w:asciiTheme="minorHAnsi" w:eastAsiaTheme="minorHAnsi" w:hAnsiTheme="minorHAnsi" w:cstheme="minorBidi"/>
      <w:sz w:val="22"/>
      <w:szCs w:val="22"/>
    </w:rPr>
  </w:style>
  <w:style w:type="paragraph" w:customStyle="1" w:styleId="Default">
    <w:name w:val="Default"/>
    <w:rsid w:val="00944545"/>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rsid w:val="00A35CFE"/>
    <w:rPr>
      <w:sz w:val="16"/>
      <w:szCs w:val="16"/>
    </w:rPr>
  </w:style>
  <w:style w:type="paragraph" w:styleId="CommentText">
    <w:name w:val="annotation text"/>
    <w:basedOn w:val="Normal"/>
    <w:link w:val="CommentTextChar"/>
    <w:uiPriority w:val="99"/>
    <w:rsid w:val="00A35CFE"/>
    <w:rPr>
      <w:sz w:val="20"/>
      <w:szCs w:val="20"/>
    </w:rPr>
  </w:style>
  <w:style w:type="character" w:customStyle="1" w:styleId="CommentTextChar">
    <w:name w:val="Comment Text Char"/>
    <w:basedOn w:val="DefaultParagraphFont"/>
    <w:link w:val="CommentText"/>
    <w:uiPriority w:val="99"/>
    <w:rsid w:val="00A35CFE"/>
  </w:style>
  <w:style w:type="paragraph" w:styleId="CommentSubject">
    <w:name w:val="annotation subject"/>
    <w:basedOn w:val="CommentText"/>
    <w:next w:val="CommentText"/>
    <w:link w:val="CommentSubjectChar"/>
    <w:rsid w:val="00A35CFE"/>
    <w:rPr>
      <w:b/>
      <w:bCs/>
    </w:rPr>
  </w:style>
  <w:style w:type="character" w:customStyle="1" w:styleId="CommentSubjectChar">
    <w:name w:val="Comment Subject Char"/>
    <w:basedOn w:val="CommentTextChar"/>
    <w:link w:val="CommentSubject"/>
    <w:rsid w:val="00A35CFE"/>
    <w:rPr>
      <w:b/>
      <w:bCs/>
    </w:rPr>
  </w:style>
  <w:style w:type="paragraph" w:styleId="Header">
    <w:name w:val="header"/>
    <w:basedOn w:val="Normal"/>
    <w:link w:val="HeaderChar"/>
    <w:rsid w:val="00002220"/>
    <w:pPr>
      <w:tabs>
        <w:tab w:val="center" w:pos="4680"/>
        <w:tab w:val="right" w:pos="9360"/>
      </w:tabs>
    </w:pPr>
  </w:style>
  <w:style w:type="character" w:customStyle="1" w:styleId="HeaderChar">
    <w:name w:val="Header Char"/>
    <w:basedOn w:val="DefaultParagraphFont"/>
    <w:link w:val="Header"/>
    <w:rsid w:val="00002220"/>
    <w:rPr>
      <w:sz w:val="24"/>
      <w:szCs w:val="24"/>
    </w:rPr>
  </w:style>
  <w:style w:type="paragraph" w:styleId="Footer">
    <w:name w:val="footer"/>
    <w:basedOn w:val="Normal"/>
    <w:link w:val="FooterChar"/>
    <w:uiPriority w:val="99"/>
    <w:rsid w:val="00002220"/>
    <w:pPr>
      <w:tabs>
        <w:tab w:val="center" w:pos="4680"/>
        <w:tab w:val="right" w:pos="9360"/>
      </w:tabs>
    </w:pPr>
  </w:style>
  <w:style w:type="character" w:customStyle="1" w:styleId="FooterChar">
    <w:name w:val="Footer Char"/>
    <w:basedOn w:val="DefaultParagraphFont"/>
    <w:link w:val="Footer"/>
    <w:uiPriority w:val="99"/>
    <w:rsid w:val="00002220"/>
    <w:rPr>
      <w:sz w:val="24"/>
      <w:szCs w:val="24"/>
    </w:rPr>
  </w:style>
  <w:style w:type="paragraph" w:styleId="NormalWeb">
    <w:name w:val="Normal (Web)"/>
    <w:basedOn w:val="Normal"/>
    <w:uiPriority w:val="99"/>
    <w:unhideWhenUsed/>
    <w:rsid w:val="00EB2D39"/>
    <w:pPr>
      <w:spacing w:before="100" w:beforeAutospacing="1" w:after="100" w:afterAutospacing="1"/>
    </w:pPr>
  </w:style>
  <w:style w:type="character" w:customStyle="1" w:styleId="apple-converted-space">
    <w:name w:val="apple-converted-space"/>
    <w:basedOn w:val="DefaultParagraphFont"/>
    <w:rsid w:val="003A1991"/>
  </w:style>
  <w:style w:type="paragraph" w:styleId="Revision">
    <w:name w:val="Revision"/>
    <w:hidden/>
    <w:uiPriority w:val="99"/>
    <w:semiHidden/>
    <w:rsid w:val="00D15A63"/>
    <w:rPr>
      <w:sz w:val="24"/>
      <w:szCs w:val="24"/>
    </w:rPr>
  </w:style>
  <w:style w:type="character" w:customStyle="1" w:styleId="locality">
    <w:name w:val="locality"/>
    <w:basedOn w:val="DefaultParagraphFont"/>
    <w:rsid w:val="00391AD6"/>
  </w:style>
  <w:style w:type="character" w:customStyle="1" w:styleId="region">
    <w:name w:val="region"/>
    <w:basedOn w:val="DefaultParagraphFont"/>
    <w:rsid w:val="00391AD6"/>
  </w:style>
  <w:style w:type="character" w:customStyle="1" w:styleId="postal-code">
    <w:name w:val="postal-code"/>
    <w:basedOn w:val="DefaultParagraphFont"/>
    <w:rsid w:val="00391AD6"/>
  </w:style>
  <w:style w:type="character" w:customStyle="1" w:styleId="data">
    <w:name w:val="data"/>
    <w:basedOn w:val="DefaultParagraphFont"/>
    <w:rsid w:val="00391AD6"/>
  </w:style>
  <w:style w:type="character" w:styleId="FollowedHyperlink">
    <w:name w:val="FollowedHyperlink"/>
    <w:basedOn w:val="DefaultParagraphFont"/>
    <w:rsid w:val="00391AD6"/>
    <w:rPr>
      <w:color w:val="800080" w:themeColor="followedHyperlink"/>
      <w:u w:val="single"/>
    </w:rPr>
  </w:style>
  <w:style w:type="paragraph" w:styleId="BodyText">
    <w:name w:val="Body Text"/>
    <w:basedOn w:val="Normal"/>
    <w:link w:val="BodyTextChar"/>
    <w:uiPriority w:val="1"/>
    <w:qFormat/>
    <w:rsid w:val="00012AD6"/>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012AD6"/>
    <w:rPr>
      <w:rFonts w:ascii="Calibri" w:eastAsia="Calibri" w:hAnsi="Calibri" w:cstheme="minorBidi"/>
      <w:sz w:val="22"/>
      <w:szCs w:val="22"/>
    </w:rPr>
  </w:style>
  <w:style w:type="paragraph" w:styleId="HTMLPreformatted">
    <w:name w:val="HTML Preformatted"/>
    <w:basedOn w:val="Normal"/>
    <w:link w:val="HTMLPreformattedChar"/>
    <w:uiPriority w:val="99"/>
    <w:unhideWhenUsed/>
    <w:rsid w:val="00C90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0383"/>
    <w:rPr>
      <w:rFonts w:ascii="Courier New" w:hAnsi="Courier New" w:cs="Courier New"/>
    </w:rPr>
  </w:style>
  <w:style w:type="paragraph" w:styleId="FootnoteText">
    <w:name w:val="footnote text"/>
    <w:basedOn w:val="Normal"/>
    <w:link w:val="FootnoteTextChar"/>
    <w:semiHidden/>
    <w:unhideWhenUsed/>
    <w:rsid w:val="00C90383"/>
    <w:rPr>
      <w:sz w:val="20"/>
      <w:szCs w:val="20"/>
    </w:rPr>
  </w:style>
  <w:style w:type="character" w:customStyle="1" w:styleId="FootnoteTextChar">
    <w:name w:val="Footnote Text Char"/>
    <w:basedOn w:val="DefaultParagraphFont"/>
    <w:link w:val="FootnoteText"/>
    <w:semiHidden/>
    <w:rsid w:val="00C90383"/>
  </w:style>
  <w:style w:type="character" w:styleId="FootnoteReference">
    <w:name w:val="footnote reference"/>
    <w:basedOn w:val="DefaultParagraphFont"/>
    <w:semiHidden/>
    <w:unhideWhenUsed/>
    <w:rsid w:val="00C903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058">
      <w:bodyDiv w:val="1"/>
      <w:marLeft w:val="0"/>
      <w:marRight w:val="0"/>
      <w:marTop w:val="0"/>
      <w:marBottom w:val="0"/>
      <w:divBdr>
        <w:top w:val="none" w:sz="0" w:space="0" w:color="auto"/>
        <w:left w:val="none" w:sz="0" w:space="0" w:color="auto"/>
        <w:bottom w:val="none" w:sz="0" w:space="0" w:color="auto"/>
        <w:right w:val="none" w:sz="0" w:space="0" w:color="auto"/>
      </w:divBdr>
    </w:div>
    <w:div w:id="72628429">
      <w:bodyDiv w:val="1"/>
      <w:marLeft w:val="0"/>
      <w:marRight w:val="0"/>
      <w:marTop w:val="0"/>
      <w:marBottom w:val="0"/>
      <w:divBdr>
        <w:top w:val="none" w:sz="0" w:space="0" w:color="auto"/>
        <w:left w:val="none" w:sz="0" w:space="0" w:color="auto"/>
        <w:bottom w:val="none" w:sz="0" w:space="0" w:color="auto"/>
        <w:right w:val="none" w:sz="0" w:space="0" w:color="auto"/>
      </w:divBdr>
    </w:div>
    <w:div w:id="147747166">
      <w:bodyDiv w:val="1"/>
      <w:marLeft w:val="0"/>
      <w:marRight w:val="0"/>
      <w:marTop w:val="0"/>
      <w:marBottom w:val="0"/>
      <w:divBdr>
        <w:top w:val="none" w:sz="0" w:space="0" w:color="auto"/>
        <w:left w:val="none" w:sz="0" w:space="0" w:color="auto"/>
        <w:bottom w:val="none" w:sz="0" w:space="0" w:color="auto"/>
        <w:right w:val="none" w:sz="0" w:space="0" w:color="auto"/>
      </w:divBdr>
    </w:div>
    <w:div w:id="569467552">
      <w:bodyDiv w:val="1"/>
      <w:marLeft w:val="0"/>
      <w:marRight w:val="0"/>
      <w:marTop w:val="0"/>
      <w:marBottom w:val="0"/>
      <w:divBdr>
        <w:top w:val="none" w:sz="0" w:space="0" w:color="auto"/>
        <w:left w:val="none" w:sz="0" w:space="0" w:color="auto"/>
        <w:bottom w:val="none" w:sz="0" w:space="0" w:color="auto"/>
        <w:right w:val="none" w:sz="0" w:space="0" w:color="auto"/>
      </w:divBdr>
      <w:divsChild>
        <w:div w:id="804854346">
          <w:marLeft w:val="0"/>
          <w:marRight w:val="0"/>
          <w:marTop w:val="0"/>
          <w:marBottom w:val="0"/>
          <w:divBdr>
            <w:top w:val="none" w:sz="0" w:space="0" w:color="auto"/>
            <w:left w:val="none" w:sz="0" w:space="0" w:color="auto"/>
            <w:bottom w:val="none" w:sz="0" w:space="0" w:color="auto"/>
            <w:right w:val="none" w:sz="0" w:space="0" w:color="auto"/>
          </w:divBdr>
          <w:divsChild>
            <w:div w:id="931358478">
              <w:marLeft w:val="0"/>
              <w:marRight w:val="0"/>
              <w:marTop w:val="0"/>
              <w:marBottom w:val="0"/>
              <w:divBdr>
                <w:top w:val="none" w:sz="0" w:space="0" w:color="auto"/>
                <w:left w:val="none" w:sz="0" w:space="0" w:color="auto"/>
                <w:bottom w:val="none" w:sz="0" w:space="0" w:color="auto"/>
                <w:right w:val="none" w:sz="0" w:space="0" w:color="auto"/>
              </w:divBdr>
              <w:divsChild>
                <w:div w:id="62267132">
                  <w:marLeft w:val="0"/>
                  <w:marRight w:val="0"/>
                  <w:marTop w:val="0"/>
                  <w:marBottom w:val="0"/>
                  <w:divBdr>
                    <w:top w:val="none" w:sz="0" w:space="0" w:color="auto"/>
                    <w:left w:val="none" w:sz="0" w:space="0" w:color="auto"/>
                    <w:bottom w:val="none" w:sz="0" w:space="0" w:color="auto"/>
                    <w:right w:val="none" w:sz="0" w:space="0" w:color="auto"/>
                  </w:divBdr>
                  <w:divsChild>
                    <w:div w:id="16569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24148">
      <w:bodyDiv w:val="1"/>
      <w:marLeft w:val="0"/>
      <w:marRight w:val="0"/>
      <w:marTop w:val="0"/>
      <w:marBottom w:val="0"/>
      <w:divBdr>
        <w:top w:val="none" w:sz="0" w:space="0" w:color="auto"/>
        <w:left w:val="none" w:sz="0" w:space="0" w:color="auto"/>
        <w:bottom w:val="none" w:sz="0" w:space="0" w:color="auto"/>
        <w:right w:val="none" w:sz="0" w:space="0" w:color="auto"/>
      </w:divBdr>
    </w:div>
    <w:div w:id="624964997">
      <w:bodyDiv w:val="1"/>
      <w:marLeft w:val="0"/>
      <w:marRight w:val="0"/>
      <w:marTop w:val="0"/>
      <w:marBottom w:val="0"/>
      <w:divBdr>
        <w:top w:val="none" w:sz="0" w:space="0" w:color="auto"/>
        <w:left w:val="none" w:sz="0" w:space="0" w:color="auto"/>
        <w:bottom w:val="none" w:sz="0" w:space="0" w:color="auto"/>
        <w:right w:val="none" w:sz="0" w:space="0" w:color="auto"/>
      </w:divBdr>
    </w:div>
    <w:div w:id="647394280">
      <w:bodyDiv w:val="1"/>
      <w:marLeft w:val="0"/>
      <w:marRight w:val="0"/>
      <w:marTop w:val="0"/>
      <w:marBottom w:val="0"/>
      <w:divBdr>
        <w:top w:val="none" w:sz="0" w:space="0" w:color="auto"/>
        <w:left w:val="none" w:sz="0" w:space="0" w:color="auto"/>
        <w:bottom w:val="none" w:sz="0" w:space="0" w:color="auto"/>
        <w:right w:val="none" w:sz="0" w:space="0" w:color="auto"/>
      </w:divBdr>
    </w:div>
    <w:div w:id="693463164">
      <w:bodyDiv w:val="1"/>
      <w:marLeft w:val="0"/>
      <w:marRight w:val="0"/>
      <w:marTop w:val="0"/>
      <w:marBottom w:val="0"/>
      <w:divBdr>
        <w:top w:val="none" w:sz="0" w:space="0" w:color="auto"/>
        <w:left w:val="none" w:sz="0" w:space="0" w:color="auto"/>
        <w:bottom w:val="none" w:sz="0" w:space="0" w:color="auto"/>
        <w:right w:val="none" w:sz="0" w:space="0" w:color="auto"/>
      </w:divBdr>
    </w:div>
    <w:div w:id="717315558">
      <w:bodyDiv w:val="1"/>
      <w:marLeft w:val="0"/>
      <w:marRight w:val="0"/>
      <w:marTop w:val="0"/>
      <w:marBottom w:val="0"/>
      <w:divBdr>
        <w:top w:val="none" w:sz="0" w:space="0" w:color="auto"/>
        <w:left w:val="none" w:sz="0" w:space="0" w:color="auto"/>
        <w:bottom w:val="none" w:sz="0" w:space="0" w:color="auto"/>
        <w:right w:val="none" w:sz="0" w:space="0" w:color="auto"/>
      </w:divBdr>
    </w:div>
    <w:div w:id="846988592">
      <w:bodyDiv w:val="1"/>
      <w:marLeft w:val="0"/>
      <w:marRight w:val="0"/>
      <w:marTop w:val="0"/>
      <w:marBottom w:val="0"/>
      <w:divBdr>
        <w:top w:val="none" w:sz="0" w:space="0" w:color="auto"/>
        <w:left w:val="none" w:sz="0" w:space="0" w:color="auto"/>
        <w:bottom w:val="none" w:sz="0" w:space="0" w:color="auto"/>
        <w:right w:val="none" w:sz="0" w:space="0" w:color="auto"/>
      </w:divBdr>
    </w:div>
    <w:div w:id="849871236">
      <w:bodyDiv w:val="1"/>
      <w:marLeft w:val="0"/>
      <w:marRight w:val="0"/>
      <w:marTop w:val="0"/>
      <w:marBottom w:val="0"/>
      <w:divBdr>
        <w:top w:val="none" w:sz="0" w:space="0" w:color="auto"/>
        <w:left w:val="none" w:sz="0" w:space="0" w:color="auto"/>
        <w:bottom w:val="none" w:sz="0" w:space="0" w:color="auto"/>
        <w:right w:val="none" w:sz="0" w:space="0" w:color="auto"/>
      </w:divBdr>
      <w:divsChild>
        <w:div w:id="1956323108">
          <w:marLeft w:val="0"/>
          <w:marRight w:val="0"/>
          <w:marTop w:val="0"/>
          <w:marBottom w:val="0"/>
          <w:divBdr>
            <w:top w:val="none" w:sz="0" w:space="0" w:color="auto"/>
            <w:left w:val="none" w:sz="0" w:space="0" w:color="auto"/>
            <w:bottom w:val="none" w:sz="0" w:space="0" w:color="auto"/>
            <w:right w:val="none" w:sz="0" w:space="0" w:color="auto"/>
          </w:divBdr>
        </w:div>
      </w:divsChild>
    </w:div>
    <w:div w:id="1231113455">
      <w:bodyDiv w:val="1"/>
      <w:marLeft w:val="0"/>
      <w:marRight w:val="0"/>
      <w:marTop w:val="0"/>
      <w:marBottom w:val="0"/>
      <w:divBdr>
        <w:top w:val="none" w:sz="0" w:space="0" w:color="auto"/>
        <w:left w:val="none" w:sz="0" w:space="0" w:color="auto"/>
        <w:bottom w:val="none" w:sz="0" w:space="0" w:color="auto"/>
        <w:right w:val="none" w:sz="0" w:space="0" w:color="auto"/>
      </w:divBdr>
    </w:div>
    <w:div w:id="1437797349">
      <w:bodyDiv w:val="1"/>
      <w:marLeft w:val="0"/>
      <w:marRight w:val="0"/>
      <w:marTop w:val="0"/>
      <w:marBottom w:val="0"/>
      <w:divBdr>
        <w:top w:val="none" w:sz="0" w:space="0" w:color="auto"/>
        <w:left w:val="none" w:sz="0" w:space="0" w:color="auto"/>
        <w:bottom w:val="none" w:sz="0" w:space="0" w:color="auto"/>
        <w:right w:val="none" w:sz="0" w:space="0" w:color="auto"/>
      </w:divBdr>
      <w:divsChild>
        <w:div w:id="100688338">
          <w:marLeft w:val="0"/>
          <w:marRight w:val="0"/>
          <w:marTop w:val="0"/>
          <w:marBottom w:val="0"/>
          <w:divBdr>
            <w:top w:val="none" w:sz="0" w:space="0" w:color="auto"/>
            <w:left w:val="none" w:sz="0" w:space="0" w:color="auto"/>
            <w:bottom w:val="none" w:sz="0" w:space="0" w:color="auto"/>
            <w:right w:val="none" w:sz="0" w:space="0" w:color="auto"/>
          </w:divBdr>
        </w:div>
        <w:div w:id="392235619">
          <w:marLeft w:val="0"/>
          <w:marRight w:val="0"/>
          <w:marTop w:val="0"/>
          <w:marBottom w:val="0"/>
          <w:divBdr>
            <w:top w:val="none" w:sz="0" w:space="0" w:color="auto"/>
            <w:left w:val="none" w:sz="0" w:space="0" w:color="auto"/>
            <w:bottom w:val="none" w:sz="0" w:space="0" w:color="auto"/>
            <w:right w:val="none" w:sz="0" w:space="0" w:color="auto"/>
          </w:divBdr>
        </w:div>
        <w:div w:id="692658924">
          <w:marLeft w:val="0"/>
          <w:marRight w:val="0"/>
          <w:marTop w:val="0"/>
          <w:marBottom w:val="0"/>
          <w:divBdr>
            <w:top w:val="none" w:sz="0" w:space="0" w:color="auto"/>
            <w:left w:val="none" w:sz="0" w:space="0" w:color="auto"/>
            <w:bottom w:val="none" w:sz="0" w:space="0" w:color="auto"/>
            <w:right w:val="none" w:sz="0" w:space="0" w:color="auto"/>
          </w:divBdr>
        </w:div>
        <w:div w:id="996111625">
          <w:marLeft w:val="0"/>
          <w:marRight w:val="0"/>
          <w:marTop w:val="0"/>
          <w:marBottom w:val="0"/>
          <w:divBdr>
            <w:top w:val="none" w:sz="0" w:space="0" w:color="auto"/>
            <w:left w:val="none" w:sz="0" w:space="0" w:color="auto"/>
            <w:bottom w:val="none" w:sz="0" w:space="0" w:color="auto"/>
            <w:right w:val="none" w:sz="0" w:space="0" w:color="auto"/>
          </w:divBdr>
        </w:div>
      </w:divsChild>
    </w:div>
    <w:div w:id="1709446973">
      <w:bodyDiv w:val="1"/>
      <w:marLeft w:val="0"/>
      <w:marRight w:val="0"/>
      <w:marTop w:val="0"/>
      <w:marBottom w:val="0"/>
      <w:divBdr>
        <w:top w:val="none" w:sz="0" w:space="0" w:color="auto"/>
        <w:left w:val="none" w:sz="0" w:space="0" w:color="auto"/>
        <w:bottom w:val="none" w:sz="0" w:space="0" w:color="auto"/>
        <w:right w:val="none" w:sz="0" w:space="0" w:color="auto"/>
      </w:divBdr>
    </w:div>
    <w:div w:id="1796950605">
      <w:bodyDiv w:val="1"/>
      <w:marLeft w:val="0"/>
      <w:marRight w:val="0"/>
      <w:marTop w:val="0"/>
      <w:marBottom w:val="0"/>
      <w:divBdr>
        <w:top w:val="none" w:sz="0" w:space="0" w:color="auto"/>
        <w:left w:val="none" w:sz="0" w:space="0" w:color="auto"/>
        <w:bottom w:val="none" w:sz="0" w:space="0" w:color="auto"/>
        <w:right w:val="none" w:sz="0" w:space="0" w:color="auto"/>
      </w:divBdr>
    </w:div>
    <w:div w:id="1807426949">
      <w:bodyDiv w:val="1"/>
      <w:marLeft w:val="0"/>
      <w:marRight w:val="0"/>
      <w:marTop w:val="0"/>
      <w:marBottom w:val="0"/>
      <w:divBdr>
        <w:top w:val="none" w:sz="0" w:space="0" w:color="auto"/>
        <w:left w:val="none" w:sz="0" w:space="0" w:color="auto"/>
        <w:bottom w:val="none" w:sz="0" w:space="0" w:color="auto"/>
        <w:right w:val="none" w:sz="0" w:space="0" w:color="auto"/>
      </w:divBdr>
    </w:div>
    <w:div w:id="1845972731">
      <w:bodyDiv w:val="1"/>
      <w:marLeft w:val="0"/>
      <w:marRight w:val="0"/>
      <w:marTop w:val="0"/>
      <w:marBottom w:val="0"/>
      <w:divBdr>
        <w:top w:val="none" w:sz="0" w:space="0" w:color="auto"/>
        <w:left w:val="none" w:sz="0" w:space="0" w:color="auto"/>
        <w:bottom w:val="none" w:sz="0" w:space="0" w:color="auto"/>
        <w:right w:val="none" w:sz="0" w:space="0" w:color="auto"/>
      </w:divBdr>
    </w:div>
    <w:div w:id="2015254295">
      <w:bodyDiv w:val="1"/>
      <w:marLeft w:val="0"/>
      <w:marRight w:val="0"/>
      <w:marTop w:val="0"/>
      <w:marBottom w:val="0"/>
      <w:divBdr>
        <w:top w:val="none" w:sz="0" w:space="0" w:color="auto"/>
        <w:left w:val="none" w:sz="0" w:space="0" w:color="auto"/>
        <w:bottom w:val="none" w:sz="0" w:space="0" w:color="auto"/>
        <w:right w:val="none" w:sz="0" w:space="0" w:color="auto"/>
      </w:divBdr>
    </w:div>
    <w:div w:id="21358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hyperlink" TargetMode="External" Target="mailto:Phermes@plasticsurgery.org"/>
  <Relationship Id="rId15" Type="http://schemas.openxmlformats.org/officeDocument/2006/relationships/image" Target="media/image2.jpeg"/>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lab/Local%20Settings/Temporary%20Internet%20Files/OLK2/asps_psef_lh_bw.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3856DE88B2E4F8B7ADB70F30AA947" ma:contentTypeVersion="0" ma:contentTypeDescription="Create a new document." ma:contentTypeScope="" ma:versionID="d5c68250887b0ce9fafa90f733cd26d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A5653-66FE-45D7-8497-482C1B466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BC6BE7-0D70-4513-9214-F69B764D5F39}">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42851FB9-92E3-4667-9113-2ED80CC97B06}">
  <ds:schemaRefs>
    <ds:schemaRef ds:uri="http://schemas.microsoft.com/sharepoint/v3/contenttype/forms"/>
  </ds:schemaRefs>
</ds:datastoreItem>
</file>

<file path=customXml/itemProps4.xml><?xml version="1.0" encoding="utf-8"?>
<ds:datastoreItem xmlns:ds="http://schemas.openxmlformats.org/officeDocument/2006/customXml" ds:itemID="{158A8EBB-9C2D-47D3-A7C7-E3B7BD08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asps_psef_lh_bw</Template>
  <TotalTime>1</TotalTime>
  <Pages>2</Pages>
  <Words>479</Words>
  <Characters>2735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ASPS-PSF Corporate Letterhead Word Template</vt:lpstr>
    </vt:vector>
  </TitlesOfParts>
  <Company>American Society of Plastic Surgeons</Company>
  <LinksUpToDate>false</LinksUpToDate>
  <CharactersWithSpaces>3208</CharactersWithSpaces>
  <SharedDoc>false</SharedDoc>
  <HLinks>
    <vt:vector size="12" baseType="variant">
      <vt:variant>
        <vt:i4>5701731</vt:i4>
      </vt:variant>
      <vt:variant>
        <vt:i4>3</vt:i4>
      </vt:variant>
      <vt:variant>
        <vt:i4>0</vt:i4>
      </vt:variant>
      <vt:variant>
        <vt:i4>5</vt:i4>
      </vt:variant>
      <vt:variant>
        <vt:lpwstr>mailto:jme@plasticsurgery.org</vt:lpwstr>
      </vt:variant>
      <vt:variant>
        <vt:lpwstr/>
      </vt:variant>
      <vt:variant>
        <vt:i4>262243</vt:i4>
      </vt:variant>
      <vt:variant>
        <vt:i4>0</vt:i4>
      </vt:variant>
      <vt:variant>
        <vt:i4>0</vt:i4>
      </vt:variant>
      <vt:variant>
        <vt:i4>5</vt:i4>
      </vt:variant>
      <vt:variant>
        <vt:lpwstr>mailto:j.burbach@nextech.com</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2017-03-06T15:42:00Z</dcterms:created>
  <dc:creator>Lois Bierman</dc:creator>
  <lastModifiedBy/>
  <lastPrinted>2017-03-03T13:34:00Z</lastPrinted>
  <dcterms:modified xsi:type="dcterms:W3CDTF">2017-03-06T15:42:00Z</dcterms:modified>
  <revision>2</revision>
  <dc:title>ASPS-PSF Corporate Letterhead Word Template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0x010100D703856DE88B2E4F8B7ADB70F30AA947</vt:lpwstr>
  </property>
</Properties>
</file>