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12" w:rsidRDefault="002967F4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proofErr w:type="spellStart"/>
      <w:r>
        <w:rPr>
          <w:rFonts w:ascii="Tahoma"/>
          <w:color w:val="0000FF"/>
          <w:sz w:val="15"/>
          <w:u w:val="single" w:color="0000FF"/>
        </w:rPr>
        <w:t>Aguiar</w:t>
      </w:r>
      <w:proofErr w:type="spellEnd"/>
      <w:r>
        <w:rPr>
          <w:rFonts w:ascii="Tahoma"/>
          <w:color w:val="0000FF"/>
          <w:sz w:val="15"/>
          <w:u w:val="single" w:color="0000FF"/>
        </w:rPr>
        <w:t>, Amy</w:t>
      </w:r>
    </w:p>
    <w:p w:rsidR="00B91A12" w:rsidRDefault="002967F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B91A12" w:rsidRDefault="002967F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261 </w:t>
      </w:r>
      <w:proofErr w:type="spellStart"/>
      <w:r>
        <w:rPr>
          <w:rFonts w:ascii="Tahoma"/>
          <w:sz w:val="15"/>
        </w:rPr>
        <w:t>cmr</w:t>
      </w:r>
      <w:proofErr w:type="spellEnd"/>
      <w:r>
        <w:rPr>
          <w:rFonts w:ascii="Tahoma"/>
          <w:sz w:val="15"/>
        </w:rPr>
        <w:t xml:space="preserve"> 5.00 // Respiratory CEU requirement increase</w:t>
      </w:r>
    </w:p>
    <w:p w:rsidR="00B91A12" w:rsidRDefault="002967F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Tuesday, June 19, 2018 12:44:03 PM</w:t>
      </w:r>
    </w:p>
    <w:p w:rsidR="00B91A12" w:rsidRDefault="00B91A12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B91A12" w:rsidRDefault="002967F4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B91A12" w:rsidRDefault="00B91A12">
      <w:pPr>
        <w:spacing w:before="5"/>
        <w:rPr>
          <w:rFonts w:ascii="Tahoma" w:eastAsia="Tahoma" w:hAnsi="Tahoma" w:cs="Tahoma"/>
          <w:sz w:val="12"/>
          <w:szCs w:val="12"/>
        </w:rPr>
      </w:pPr>
    </w:p>
    <w:p w:rsidR="00B91A12" w:rsidRDefault="002967F4">
      <w:pPr>
        <w:pStyle w:val="BodyText"/>
        <w:spacing w:line="270" w:lineRule="auto"/>
        <w:ind w:right="182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voicing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opinion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CEU's.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CEU's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rPr>
          <w:spacing w:val="-1"/>
        </w:rPr>
        <w:t>BLS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ACLS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mandatory</w:t>
      </w:r>
      <w:r>
        <w:rPr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RT's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</w:t>
      </w:r>
      <w:bookmarkStart w:id="0" w:name="_GoBack"/>
      <w:bookmarkEnd w:id="0"/>
      <w:r>
        <w:t>ly.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seems</w:t>
      </w:r>
      <w:r>
        <w:rPr>
          <w:spacing w:val="-5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</w:t>
      </w:r>
      <w:r>
        <w:rPr>
          <w:spacing w:val="23"/>
          <w:w w:val="99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cost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24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pay.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CEU's</w:t>
      </w:r>
      <w:r>
        <w:rPr>
          <w:spacing w:val="20"/>
          <w:w w:val="99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denied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possibly</w:t>
      </w:r>
      <w:r>
        <w:rPr>
          <w:spacing w:val="-8"/>
        </w:rPr>
        <w:t xml:space="preserve"> </w:t>
      </w:r>
      <w:r>
        <w:t>revisited</w:t>
      </w:r>
      <w:r>
        <w:rPr>
          <w:spacing w:val="-6"/>
        </w:rPr>
        <w:t xml:space="preserve"> </w:t>
      </w:r>
      <w:r>
        <w:t>when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rPr>
          <w:spacing w:val="-1"/>
        </w:rPr>
        <w:t>ever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increase.</w:t>
      </w:r>
    </w:p>
    <w:sectPr w:rsidR="00B91A12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1A12"/>
    <w:rsid w:val="002967F4"/>
    <w:rsid w:val="00B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 Light" w:eastAsia="Calibri Light" w:hAnsi="Calibri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EOHHS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2018-07-30T11:54:00Z</dcterms:created>
  <dcterms:modified xsi:type="dcterms:W3CDTF">2018-07-30T15:56:00Z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