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ED96" w14:textId="38728ABF" w:rsidR="00AC50ED" w:rsidRDefault="00254974" w:rsidP="005073D9">
      <w:pPr>
        <w:ind w:left="2160" w:firstLine="720"/>
        <w:rPr>
          <w:b/>
          <w:bCs/>
          <w:u w:val="single"/>
        </w:rPr>
      </w:pPr>
      <w:r w:rsidRPr="00254974">
        <w:rPr>
          <w:b/>
          <w:bCs/>
          <w:u w:val="single"/>
        </w:rPr>
        <w:t>Best Practices for Digital Annual Report</w:t>
      </w:r>
    </w:p>
    <w:p w14:paraId="7A2610DA" w14:textId="685E8DBC" w:rsidR="00936E40" w:rsidRPr="006201C4" w:rsidRDefault="00254974" w:rsidP="006201C4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6201C4">
        <w:rPr>
          <w:rFonts w:ascii="Times New Roman" w:eastAsia="Times New Roman" w:hAnsi="Times New Roman" w:cs="Times New Roman"/>
          <w:u w:val="single"/>
        </w:rPr>
        <w:br/>
      </w:r>
      <w:r w:rsidR="006201C4" w:rsidRPr="006201C4">
        <w:rPr>
          <w:rFonts w:ascii="Times New Roman" w:eastAsia="Times New Roman" w:hAnsi="Times New Roman" w:cs="Times New Roman"/>
          <w:b/>
          <w:bCs/>
        </w:rPr>
        <w:t>1.</w:t>
      </w:r>
      <w:r w:rsidR="006201C4">
        <w:rPr>
          <w:rFonts w:ascii="Times New Roman" w:eastAsia="Times New Roman" w:hAnsi="Times New Roman" w:cs="Times New Roman"/>
        </w:rPr>
        <w:t xml:space="preserve"> </w:t>
      </w:r>
      <w:r w:rsidRPr="006201C4">
        <w:rPr>
          <w:rFonts w:ascii="Times New Roman" w:eastAsia="Times New Roman" w:hAnsi="Times New Roman" w:cs="Times New Roman"/>
        </w:rPr>
        <w:t xml:space="preserve">When clarification is required, the program will receive a notification detailing the specific section(s) needing revision. Responses must be submitted within </w:t>
      </w:r>
      <w:r w:rsidR="006201C4" w:rsidRPr="006201C4">
        <w:rPr>
          <w:rFonts w:ascii="Times New Roman" w:eastAsia="Times New Roman" w:hAnsi="Times New Roman" w:cs="Times New Roman"/>
        </w:rPr>
        <w:t>10</w:t>
      </w:r>
      <w:r w:rsidRPr="006201C4">
        <w:rPr>
          <w:rFonts w:ascii="Times New Roman" w:eastAsia="Times New Roman" w:hAnsi="Times New Roman" w:cs="Times New Roman"/>
        </w:rPr>
        <w:t xml:space="preserve"> business days, with updated documentation uploaded via the state’s online portal.</w:t>
      </w:r>
    </w:p>
    <w:p w14:paraId="03FBB5B5" w14:textId="77777777" w:rsidR="006201C4" w:rsidRDefault="006201C4" w:rsidP="006201C4">
      <w:pPr>
        <w:spacing w:after="0" w:line="240" w:lineRule="auto"/>
        <w:rPr>
          <w:rFonts w:ascii="Aptos" w:hAnsi="Aptos" w:cs="Aptos"/>
          <w:b/>
          <w:bCs/>
        </w:rPr>
      </w:pPr>
    </w:p>
    <w:p w14:paraId="02BBD51F" w14:textId="465F20C1" w:rsidR="00254974" w:rsidRPr="006201C4" w:rsidRDefault="00254974" w:rsidP="006201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01C4">
        <w:rPr>
          <w:rFonts w:ascii="Times New Roman" w:eastAsia="Times New Roman" w:hAnsi="Times New Roman" w:cs="Times New Roman"/>
        </w:rPr>
        <w:t xml:space="preserve">Steps </w:t>
      </w:r>
      <w:r w:rsidR="006201C4" w:rsidRPr="006201C4">
        <w:rPr>
          <w:rFonts w:ascii="Times New Roman" w:eastAsia="Times New Roman" w:hAnsi="Times New Roman" w:cs="Times New Roman"/>
        </w:rPr>
        <w:t>to</w:t>
      </w:r>
      <w:r w:rsidRPr="006201C4">
        <w:rPr>
          <w:rFonts w:ascii="Times New Roman" w:eastAsia="Times New Roman" w:hAnsi="Times New Roman" w:cs="Times New Roman"/>
        </w:rPr>
        <w:t xml:space="preserve"> take to minimize the need for clarifications (such as internal audits or data review processes)</w:t>
      </w:r>
      <w:r w:rsidR="006201C4" w:rsidRPr="006201C4">
        <w:rPr>
          <w:rFonts w:ascii="Times New Roman" w:eastAsia="Times New Roman" w:hAnsi="Times New Roman" w:cs="Times New Roman"/>
        </w:rPr>
        <w:t>:</w:t>
      </w:r>
    </w:p>
    <w:p w14:paraId="7AEBACD9" w14:textId="279058B5" w:rsidR="00254974" w:rsidRPr="006201C4" w:rsidRDefault="00254974" w:rsidP="006201C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01C4">
        <w:rPr>
          <w:rFonts w:ascii="Times New Roman" w:eastAsia="Times New Roman" w:hAnsi="Times New Roman" w:cs="Times New Roman"/>
        </w:rPr>
        <w:t>Conduct a thorough review of all data before submission</w:t>
      </w:r>
    </w:p>
    <w:p w14:paraId="3E52FB13" w14:textId="1145D76D" w:rsidR="00254974" w:rsidRPr="006201C4" w:rsidRDefault="00254974" w:rsidP="006201C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01C4">
        <w:rPr>
          <w:rFonts w:ascii="Times New Roman" w:eastAsia="Times New Roman" w:hAnsi="Times New Roman" w:cs="Times New Roman"/>
        </w:rPr>
        <w:t>Cross-check NCLEX pass rates and enrollment numbers with internal records and external reporting systems</w:t>
      </w:r>
    </w:p>
    <w:p w14:paraId="72F90CBD" w14:textId="05F2EF60" w:rsidR="00936E40" w:rsidRPr="006201C4" w:rsidRDefault="00254974" w:rsidP="006201C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01C4">
        <w:rPr>
          <w:rFonts w:ascii="Times New Roman" w:eastAsia="Times New Roman" w:hAnsi="Times New Roman" w:cs="Times New Roman"/>
        </w:rPr>
        <w:t>Ensure that all required fields are completed, with no placeholders or estimated values."</w:t>
      </w:r>
    </w:p>
    <w:p w14:paraId="35408F13" w14:textId="0869CABF" w:rsidR="00936E40" w:rsidRPr="006201C4" w:rsidRDefault="00936E40" w:rsidP="006201C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01C4">
        <w:rPr>
          <w:rFonts w:ascii="Times New Roman" w:eastAsia="Times New Roman" w:hAnsi="Times New Roman" w:cs="Times New Roman"/>
        </w:rPr>
        <w:t xml:space="preserve">If clarification is needed, please email the Nursing Education Coordinators at </w:t>
      </w:r>
      <w:hyperlink r:id="rId5" w:history="1">
        <w:r w:rsidRPr="006201C4">
          <w:rPr>
            <w:rStyle w:val="Hyperlink"/>
            <w:rFonts w:ascii="Times New Roman" w:eastAsia="Times New Roman" w:hAnsi="Times New Roman" w:cs="Times New Roman"/>
          </w:rPr>
          <w:t>Hansella.Robson@mass.gov</w:t>
        </w:r>
      </w:hyperlink>
      <w:r w:rsidRPr="006201C4">
        <w:rPr>
          <w:rFonts w:ascii="Times New Roman" w:eastAsia="Times New Roman" w:hAnsi="Times New Roman" w:cs="Times New Roman"/>
        </w:rPr>
        <w:t xml:space="preserve"> and/or </w:t>
      </w:r>
      <w:hyperlink r:id="rId6" w:history="1">
        <w:r w:rsidRPr="006201C4">
          <w:rPr>
            <w:rStyle w:val="Hyperlink"/>
            <w:rFonts w:ascii="Times New Roman" w:eastAsia="Times New Roman" w:hAnsi="Times New Roman" w:cs="Times New Roman"/>
          </w:rPr>
          <w:t>Carolyn.Walsh@mass.gov</w:t>
        </w:r>
      </w:hyperlink>
      <w:r w:rsidRPr="006201C4">
        <w:rPr>
          <w:rFonts w:ascii="Times New Roman" w:eastAsia="Times New Roman" w:hAnsi="Times New Roman" w:cs="Times New Roman"/>
        </w:rPr>
        <w:t xml:space="preserve">. </w:t>
      </w:r>
    </w:p>
    <w:p w14:paraId="5C63159D" w14:textId="77777777" w:rsidR="004C756B" w:rsidRPr="00936E40" w:rsidRDefault="004C756B" w:rsidP="00936E40">
      <w:pPr>
        <w:pStyle w:val="ListParagraph"/>
        <w:spacing w:after="0" w:line="240" w:lineRule="auto"/>
        <w:ind w:left="2880"/>
        <w:contextualSpacing w:val="0"/>
        <w:rPr>
          <w:rFonts w:ascii="Times New Roman" w:eastAsia="Times New Roman" w:hAnsi="Times New Roman" w:cs="Times New Roman"/>
        </w:rPr>
      </w:pPr>
    </w:p>
    <w:p w14:paraId="600CECFF" w14:textId="4B4548B8" w:rsidR="00254974" w:rsidRPr="004C756B" w:rsidRDefault="004C756B" w:rsidP="00936E40">
      <w:pPr>
        <w:ind w:left="390"/>
        <w:rPr>
          <w:rFonts w:ascii="Times New Roman" w:hAnsi="Times New Roman" w:cs="Times New Roman"/>
        </w:rPr>
      </w:pPr>
      <w:r w:rsidRPr="006201C4">
        <w:rPr>
          <w:rFonts w:ascii="Times New Roman" w:hAnsi="Times New Roman" w:cs="Times New Roman"/>
          <w:b/>
          <w:bCs/>
        </w:rPr>
        <w:t>3</w:t>
      </w:r>
      <w:r w:rsidR="006201C4" w:rsidRPr="006201C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 </w:t>
      </w:r>
      <w:r w:rsidR="00936E40">
        <w:rPr>
          <w:rFonts w:ascii="Times New Roman" w:hAnsi="Times New Roman" w:cs="Times New Roman"/>
        </w:rPr>
        <w:t xml:space="preserve">Program Administrators should ensure the program </w:t>
      </w:r>
      <w:r w:rsidR="006B601B">
        <w:rPr>
          <w:rFonts w:ascii="Times New Roman" w:hAnsi="Times New Roman" w:cs="Times New Roman"/>
        </w:rPr>
        <w:t>collects</w:t>
      </w:r>
      <w:r w:rsidR="00936E40">
        <w:rPr>
          <w:rFonts w:ascii="Times New Roman" w:hAnsi="Times New Roman" w:cs="Times New Roman"/>
        </w:rPr>
        <w:t xml:space="preserve"> the required data throughout the year to ensure accuracy and timely submission of the report. </w:t>
      </w:r>
    </w:p>
    <w:sectPr w:rsidR="00254974" w:rsidRPr="004C7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0DAE"/>
    <w:multiLevelType w:val="hybridMultilevel"/>
    <w:tmpl w:val="7AAA4798"/>
    <w:lvl w:ilvl="0" w:tplc="F08E2E0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B94"/>
    <w:multiLevelType w:val="hybridMultilevel"/>
    <w:tmpl w:val="382652DC"/>
    <w:lvl w:ilvl="0" w:tplc="4E30214E">
      <w:start w:val="2"/>
      <w:numFmt w:val="decimal"/>
      <w:lvlText w:val="%1."/>
      <w:lvlJc w:val="left"/>
      <w:pPr>
        <w:ind w:left="720" w:hanging="360"/>
      </w:pPr>
      <w:rPr>
        <w:rFonts w:ascii="Aptos" w:eastAsiaTheme="minorHAnsi" w:hAnsi="Aptos" w:cs="Apto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F3873"/>
    <w:multiLevelType w:val="hybridMultilevel"/>
    <w:tmpl w:val="8826A96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C110D"/>
    <w:multiLevelType w:val="hybridMultilevel"/>
    <w:tmpl w:val="B86232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5D00"/>
    <w:multiLevelType w:val="hybridMultilevel"/>
    <w:tmpl w:val="26BA2F56"/>
    <w:lvl w:ilvl="0" w:tplc="C14E83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0135546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98608885">
    <w:abstractNumId w:val="2"/>
  </w:num>
  <w:num w:numId="3" w16cid:durableId="611089862">
    <w:abstractNumId w:val="4"/>
  </w:num>
  <w:num w:numId="4" w16cid:durableId="1302267326">
    <w:abstractNumId w:val="0"/>
  </w:num>
  <w:num w:numId="5" w16cid:durableId="32724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28"/>
    <w:rsid w:val="001C3528"/>
    <w:rsid w:val="00254974"/>
    <w:rsid w:val="002B5407"/>
    <w:rsid w:val="00441570"/>
    <w:rsid w:val="004C756B"/>
    <w:rsid w:val="005073D9"/>
    <w:rsid w:val="006201C4"/>
    <w:rsid w:val="006B601B"/>
    <w:rsid w:val="00936E40"/>
    <w:rsid w:val="00AB63F5"/>
    <w:rsid w:val="00AC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FF714"/>
  <w15:chartTrackingRefBased/>
  <w15:docId w15:val="{2DC12582-7980-4315-BD13-98487871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5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6E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yn.Walsh@mass.gov" TargetMode="External"/><Relationship Id="rId5" Type="http://schemas.openxmlformats.org/officeDocument/2006/relationships/hyperlink" Target="mailto:Hansella.Robson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Ketchum, Ethan (DPH)</dc:creator>
  <cp:keywords/>
  <dc:description/>
  <cp:lastModifiedBy>Ketchum, Ethan (DPH)</cp:lastModifiedBy>
  <cp:revision>2</cp:revision>
  <cp:lastPrinted>2025-01-31T15:52:00Z</cp:lastPrinted>
  <dcterms:created xsi:type="dcterms:W3CDTF">2025-01-31T15:55:00Z</dcterms:created>
  <dcterms:modified xsi:type="dcterms:W3CDTF">2025-01-31T15:55:00Z</dcterms:modified>
</cp:coreProperties>
</file>