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11" w:type="dxa"/>
        <w:tblInd w:w="94" w:type="dxa"/>
        <w:tblLook w:val="04A0" w:firstRow="1" w:lastRow="0" w:firstColumn="1" w:lastColumn="0" w:noHBand="0" w:noVBand="1"/>
        <w:tblCaption w:val="Appendix A-8: PSI-90 Claims Extraction Rules (AHRQ PSI 90 SAS v6.02)"/>
        <w:tblDescription w:val="Appendix A-8: PSI-90 Claims Extraction Rules (AHRQ PSI 90 SAS v6.02); 5 columns, 22 rows across 3 pages including Header row from left to right: Data Field Name, Description, Format, Value Description, Comments"/>
      </w:tblPr>
      <w:tblGrid>
        <w:gridCol w:w="2107"/>
        <w:gridCol w:w="2924"/>
        <w:gridCol w:w="1440"/>
        <w:gridCol w:w="2790"/>
        <w:gridCol w:w="4950"/>
      </w:tblGrid>
      <w:tr w:rsidR="009B5BCC" w:rsidRPr="00451ECB" w14:paraId="1CFDB325" w14:textId="77777777" w:rsidTr="00420644">
        <w:trPr>
          <w:cantSplit/>
          <w:trHeight w:val="375"/>
          <w:tblHeader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7955ABE" w14:textId="77777777" w:rsidR="009B5BCC" w:rsidRPr="00D76DBA" w:rsidRDefault="0024549B" w:rsidP="009B5B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Data Field</w:t>
            </w:r>
            <w:r w:rsidR="009B5BCC"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 Name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7C6E193" w14:textId="77777777" w:rsidR="009B5BCC" w:rsidRPr="00D76DBA" w:rsidRDefault="009B5BCC" w:rsidP="009B5B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Description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73C880DE" w14:textId="77777777" w:rsidR="009B5BCC" w:rsidRPr="00D76DBA" w:rsidRDefault="009B5BCC" w:rsidP="007839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Format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E04B4E3" w14:textId="77777777" w:rsidR="009B5BCC" w:rsidRPr="00D76DBA" w:rsidRDefault="009B5BCC" w:rsidP="00BA6A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Value </w:t>
            </w:r>
            <w:r w:rsidR="00BA6A4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</w:t>
            </w:r>
            <w:r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escription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59C6C90" w14:textId="77777777" w:rsidR="009B5BCC" w:rsidRPr="00D76DBA" w:rsidRDefault="009B5BCC" w:rsidP="009B5B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Comments</w:t>
            </w:r>
          </w:p>
        </w:tc>
      </w:tr>
      <w:tr w:rsidR="009B5BCC" w:rsidRPr="00451ECB" w14:paraId="46D568BD" w14:textId="77777777" w:rsidTr="00420644">
        <w:trPr>
          <w:cantSplit/>
          <w:trHeight w:val="1088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5C52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Claim Number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9360" w14:textId="77777777" w:rsidR="009B5BCC" w:rsidRPr="00642EA6" w:rsidRDefault="009B5BCC" w:rsidP="0024549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Sequence Number Unique case identifier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9EB2" w14:textId="77777777" w:rsidR="009B5BCC" w:rsidRPr="00642EA6" w:rsidRDefault="00EE008A" w:rsidP="00EE00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DDD0" w14:textId="77777777" w:rsidR="009B5BCC" w:rsidRPr="00642EA6" w:rsidRDefault="009B5BCC" w:rsidP="00EE00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User defined unique identifier for each discharge record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7BE1" w14:textId="77777777" w:rsidR="009B5BCC" w:rsidRPr="00642EA6" w:rsidRDefault="005F35B2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r w:rsidR="00B52296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missing or invalid, claim</w:t>
            </w:r>
            <w:r w:rsidR="00C22C67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="00C22C67" w:rsidRPr="001662D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</w:tr>
      <w:tr w:rsidR="009B5BCC" w:rsidRPr="00451ECB" w14:paraId="53DB2C65" w14:textId="77777777" w:rsidTr="00420644">
        <w:trPr>
          <w:cantSplit/>
          <w:trHeight w:val="30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FA33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PATIENT ID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1A58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Unique patient identifier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7510" w14:textId="77777777" w:rsidR="009B5BCC" w:rsidRPr="00642EA6" w:rsidRDefault="00EE008A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D182" w14:textId="77777777" w:rsidR="009B5BCC" w:rsidRPr="00642EA6" w:rsidRDefault="009B5BCC" w:rsidP="00EE00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FA4FBF">
              <w:rPr>
                <w:rFonts w:ascii="Arial" w:hAnsi="Arial" w:cs="Arial"/>
                <w:color w:val="000000"/>
                <w:sz w:val="18"/>
                <w:szCs w:val="18"/>
              </w:rPr>
              <w:t>Unique patient identifier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5B3E" w14:textId="77777777" w:rsidR="009B5BCC" w:rsidRPr="00642EA6" w:rsidRDefault="00B52296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If missing or invalid, claim</w:t>
            </w:r>
            <w:r w:rsidR="00C22C67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="00C22C67" w:rsidRPr="001662D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</w:tr>
      <w:tr w:rsidR="009B5BCC" w:rsidRPr="00451ECB" w14:paraId="62D20EB6" w14:textId="77777777" w:rsidTr="00420644">
        <w:trPr>
          <w:cantSplit/>
          <w:trHeight w:val="30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F47D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DOB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1211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C18F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Field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6B4F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FA4FBF">
              <w:rPr>
                <w:rFonts w:ascii="Arial" w:hAnsi="Arial" w:cs="Arial"/>
                <w:color w:val="000000"/>
                <w:sz w:val="18"/>
                <w:szCs w:val="18"/>
              </w:rPr>
              <w:t>MM/DD/YYYY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7FCE" w14:textId="77777777" w:rsidR="002A32DC" w:rsidRDefault="002A32D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Age in years at admission is created using DOB and Admission Date fields</w:t>
            </w:r>
          </w:p>
          <w:p w14:paraId="0ABDCDF7" w14:textId="77777777" w:rsidR="001662DE" w:rsidRPr="001662DE" w:rsidRDefault="001662DE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Claims with age less than 18 years 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 xml:space="preserve">at admission 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are excluded</w:t>
            </w:r>
          </w:p>
          <w:p w14:paraId="2E934530" w14:textId="77777777" w:rsidR="002A32DC" w:rsidRPr="00642EA6" w:rsidRDefault="00B52296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Claims with missing or invalid DOB 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 xml:space="preserve">are 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</w:tr>
      <w:tr w:rsidR="009B5BCC" w:rsidRPr="00451ECB" w14:paraId="48889F4C" w14:textId="77777777" w:rsidTr="00420644">
        <w:trPr>
          <w:cantSplit/>
          <w:trHeight w:val="72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58E0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4D6A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Sex of Patient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8C49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  <w:r w:rsidR="00B433F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AFDF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1=male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2=female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F8AC" w14:textId="77777777" w:rsidR="009B5BCC" w:rsidRPr="00642EA6" w:rsidRDefault="00783916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  <w:r w:rsidR="00EE008A"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comment</w:t>
            </w:r>
          </w:p>
        </w:tc>
      </w:tr>
      <w:tr w:rsidR="009B5BCC" w:rsidRPr="00451ECB" w14:paraId="0589988C" w14:textId="77777777" w:rsidTr="00420644">
        <w:trPr>
          <w:cantSplit/>
          <w:trHeight w:val="953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0505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PROVIDER ID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658F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Data Source Hospital Number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0980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325E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Hospital identification number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02D5" w14:textId="77777777" w:rsidR="009B5BCC" w:rsidRPr="00642EA6" w:rsidRDefault="008F2F4F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If missing or invalid, claim 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</w:tr>
      <w:tr w:rsidR="009B5BCC" w:rsidRPr="00451ECB" w14:paraId="19FA6E50" w14:textId="77777777" w:rsidTr="00420644">
        <w:trPr>
          <w:cantSplit/>
          <w:trHeight w:val="467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ED4F" w14:textId="77777777" w:rsidR="009B5BCC" w:rsidRPr="00642EA6" w:rsidRDefault="004537D3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DISC</w:t>
            </w:r>
            <w:r w:rsidR="009B5BCC" w:rsidRPr="00642EA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9B5BCC" w:rsidRPr="00642EA6">
              <w:rPr>
                <w:rFonts w:ascii="Arial" w:hAnsi="Arial" w:cs="Arial"/>
                <w:color w:val="000000"/>
                <w:sz w:val="18"/>
                <w:szCs w:val="18"/>
              </w:rPr>
              <w:t>RGE DISPOSITION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96E3" w14:textId="77777777" w:rsidR="009B5BCC" w:rsidRPr="00642EA6" w:rsidRDefault="009B5BCC" w:rsidP="00EE00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Disposition of Patient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5C3B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  <w:r w:rsidR="00B433F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3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4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5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6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7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0E22" w14:textId="3B52FF7E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1=routine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2=transfer to short-term hospital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3=skilled nursing facility 4=intermediate care </w:t>
            </w:r>
            <w:r w:rsidR="007945C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5=another type of facility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6=home health care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7=against medical advice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>(AMA)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20=died in the hospital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323A" w14:textId="77777777" w:rsidR="0024549B" w:rsidRDefault="002431B0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Claims with Discharge disposition </w:t>
            </w:r>
            <w:r w:rsidR="002756B6" w:rsidRPr="001662D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AMA or to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Federal Facility 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are excluded</w:t>
            </w:r>
          </w:p>
          <w:p w14:paraId="271BA8EC" w14:textId="77777777" w:rsidR="002431B0" w:rsidRDefault="0024549B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r w:rsidR="002431B0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2431B0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issing </w:t>
            </w:r>
            <w:r w:rsidR="002756B6" w:rsidRPr="001662DE">
              <w:rPr>
                <w:rFonts w:ascii="Arial" w:hAnsi="Arial" w:cs="Arial"/>
                <w:color w:val="000000"/>
                <w:sz w:val="18"/>
                <w:szCs w:val="18"/>
              </w:rPr>
              <w:t>or invalid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claim is </w:t>
            </w:r>
            <w:r w:rsidR="002431B0" w:rsidRPr="001662D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  <w:p w14:paraId="6B2C3502" w14:textId="77777777" w:rsidR="00247BCA" w:rsidRPr="00642EA6" w:rsidRDefault="00247BCA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5BCC" w:rsidRPr="00451ECB" w14:paraId="7FBA301A" w14:textId="77777777" w:rsidTr="00420644">
        <w:trPr>
          <w:cantSplit/>
          <w:trHeight w:val="1349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ABC9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ADMISSION TYPE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04C0" w14:textId="77777777" w:rsidR="009B5BCC" w:rsidRPr="00642EA6" w:rsidRDefault="009B5BCC" w:rsidP="00EE00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Admission 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2593" w14:textId="605259F6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  <w:r w:rsidR="00E451B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3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4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5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3A90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1=emergency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2=urgent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3=elective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4=newborn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5=trauma center3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6=other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8F0F" w14:textId="77777777" w:rsidR="009B5BCC" w:rsidRPr="00D76DBA" w:rsidRDefault="00060B43" w:rsidP="0024549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If missing or invalid, 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 xml:space="preserve">Admission Type is 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as 6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="008105D7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claim is included</w:t>
            </w:r>
          </w:p>
        </w:tc>
      </w:tr>
      <w:tr w:rsidR="009B5BCC" w:rsidRPr="00451ECB" w14:paraId="49323F94" w14:textId="77777777" w:rsidTr="00420644">
        <w:trPr>
          <w:cantSplit/>
          <w:trHeight w:val="1358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14FB" w14:textId="77777777" w:rsidR="00614820" w:rsidRDefault="009B5BCC" w:rsidP="00B433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ADMISSION SOURCE</w:t>
            </w:r>
          </w:p>
          <w:p w14:paraId="3CF22B74" w14:textId="77777777" w:rsidR="003F4C36" w:rsidRPr="003F4C36" w:rsidRDefault="003F4C36" w:rsidP="003F4C3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4EE956" w14:textId="77777777" w:rsidR="003F4C36" w:rsidRPr="003F4C36" w:rsidRDefault="003F4C36" w:rsidP="003F4C3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358B0A" w14:textId="77777777" w:rsidR="003F4C36" w:rsidRDefault="003F4C36" w:rsidP="003F4C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D446D0" w14:textId="195A532C" w:rsidR="003F4C36" w:rsidRPr="003F4C36" w:rsidRDefault="003F4C36" w:rsidP="003F4C36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6CA8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Admission Source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53BA" w14:textId="77777777" w:rsidR="009B5BCC" w:rsidRPr="00642EA6" w:rsidRDefault="009B5BCC" w:rsidP="00B433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  <w:r w:rsidR="00B433F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3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4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8C4E" w14:textId="77777777" w:rsidR="009B5BCC" w:rsidRDefault="009B5BCC" w:rsidP="00B433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1=emergency room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2=another hospital</w:t>
            </w:r>
            <w:r w:rsidR="00B433F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3=another facility, including LTC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4=court/law enforcement 5=routine/birth/other</w:t>
            </w:r>
          </w:p>
          <w:p w14:paraId="5D2E5158" w14:textId="77777777" w:rsidR="00FC616F" w:rsidRDefault="00FC616F" w:rsidP="00FC61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4EF996" w14:textId="6D186D84" w:rsidR="00FC616F" w:rsidRPr="00FC616F" w:rsidRDefault="00FC616F" w:rsidP="00FC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C25E" w14:textId="77777777" w:rsidR="009B5BCC" w:rsidRPr="00642EA6" w:rsidRDefault="008F2F4F" w:rsidP="00FF488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If missing or invalid, 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 xml:space="preserve">Admission Source is </w:t>
            </w:r>
            <w:r w:rsidR="001D7E74" w:rsidRPr="001662DE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d as 5 (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="001D7E74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claim </w:t>
            </w:r>
            <w:r w:rsidR="001D7E74" w:rsidRPr="001662DE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D7E74" w:rsidRPr="001662DE"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</w:p>
        </w:tc>
      </w:tr>
      <w:tr w:rsidR="009B5BCC" w:rsidRPr="00451ECB" w14:paraId="546D1A87" w14:textId="77777777" w:rsidTr="00420644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E9C8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LOS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6F67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Length of Stay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A2C7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7665" w14:textId="77777777" w:rsidR="009B5BCC" w:rsidRPr="000B5EBA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5EBA">
              <w:rPr>
                <w:rFonts w:ascii="Arial" w:hAnsi="Arial" w:cs="Arial"/>
                <w:color w:val="000000"/>
                <w:sz w:val="18"/>
                <w:szCs w:val="18"/>
              </w:rPr>
              <w:t>Number of days from admission to discharge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F32E" w14:textId="77777777" w:rsidR="009B5BCC" w:rsidRPr="00D76DBA" w:rsidRDefault="00FF4884" w:rsidP="00FF488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76DBA" w:rsidRPr="00D76DBA">
              <w:rPr>
                <w:rFonts w:ascii="Arial" w:hAnsi="Arial" w:cs="Arial"/>
                <w:color w:val="000000"/>
                <w:sz w:val="18"/>
                <w:szCs w:val="18"/>
              </w:rPr>
              <w:t>Length of Stay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is missing</w:t>
            </w:r>
            <w:r w:rsidR="00B52296" w:rsidRPr="00D76DBA">
              <w:rPr>
                <w:rFonts w:ascii="Arial" w:hAnsi="Arial" w:cs="Arial"/>
                <w:color w:val="000000"/>
                <w:sz w:val="18"/>
                <w:szCs w:val="18"/>
              </w:rPr>
              <w:t>, invalid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or less than 0</w:t>
            </w:r>
            <w:r w:rsidR="00D76DBA" w:rsidRPr="00D76DB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the claim is excluded</w:t>
            </w:r>
          </w:p>
        </w:tc>
      </w:tr>
      <w:tr w:rsidR="00992250" w:rsidRPr="00451ECB" w14:paraId="66DE1ECF" w14:textId="77777777" w:rsidTr="00420644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9FAE" w14:textId="77777777" w:rsidR="00992250" w:rsidRPr="00E27E59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MS-DRG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D2F8" w14:textId="77777777" w:rsidR="00992250" w:rsidRPr="008F2F4F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4F">
              <w:rPr>
                <w:rFonts w:ascii="Arial" w:hAnsi="Arial" w:cs="Arial"/>
                <w:color w:val="000000"/>
                <w:sz w:val="18"/>
                <w:szCs w:val="18"/>
              </w:rPr>
              <w:t>MS-Diagnosis Related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3833" w14:textId="77777777" w:rsidR="00992250" w:rsidRPr="008F2F4F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4F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0100" w14:textId="1D74D1E2" w:rsidR="00992250" w:rsidRPr="00E27E59" w:rsidRDefault="00FF4884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MS-DRG from 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MS-DRG</w:t>
            </w:r>
            <w:r w:rsidR="00E27E59"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 Grouper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3C3C" w14:textId="4C86F0D7" w:rsidR="00992250" w:rsidRPr="00D76DBA" w:rsidRDefault="00FF4884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MS-DRG 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Value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provided by 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MS-DRG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Grouper Software</w:t>
            </w:r>
            <w:r w:rsidR="008F2F4F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version 3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8F2F4F" w:rsidRPr="00D76DBA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  <w:p w14:paraId="5F3A9E77" w14:textId="77777777" w:rsidR="00247BCA" w:rsidRPr="00D76DBA" w:rsidRDefault="00247BCA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2250" w:rsidRPr="00451ECB" w14:paraId="623F1D41" w14:textId="77777777" w:rsidTr="00420644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D465" w14:textId="77777777" w:rsidR="00992250" w:rsidRPr="00E27E59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MS-MDC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27CC" w14:textId="77777777" w:rsidR="00992250" w:rsidRPr="00642EA6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MS-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Major Diagnostic Category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6F63" w14:textId="77777777" w:rsidR="00992250" w:rsidRPr="00642EA6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FE3C" w14:textId="5F6E7763" w:rsidR="00992250" w:rsidRPr="00E27E59" w:rsidRDefault="00E27E59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MS-MDC from 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MS-DRG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 Grouper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1266" w14:textId="735AAE80" w:rsidR="00247BCA" w:rsidRPr="00D76DBA" w:rsidRDefault="00FF4884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MS-MDC 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is 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provided by 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MS-DRG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Grouper Software</w:t>
            </w:r>
            <w:r w:rsidR="008F2F4F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version </w:t>
            </w:r>
            <w:r w:rsidR="00D76DBA" w:rsidRPr="00D76DB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D76DBA" w:rsidRPr="00D76DBA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  <w:p w14:paraId="76D19B48" w14:textId="77777777" w:rsidR="00992250" w:rsidRPr="00D76DBA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5BCC" w:rsidRPr="00451ECB" w14:paraId="06348643" w14:textId="77777777" w:rsidTr="00420644">
        <w:trPr>
          <w:cantSplit/>
          <w:trHeight w:val="2528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2972" w14:textId="1258850F" w:rsidR="00754B8F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ICD-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-CM </w:t>
            </w:r>
          </w:p>
          <w:p w14:paraId="2D0CC44B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754B8F">
              <w:rPr>
                <w:rFonts w:ascii="Arial" w:hAnsi="Arial" w:cs="Arial"/>
                <w:color w:val="000000"/>
                <w:sz w:val="18"/>
                <w:szCs w:val="18"/>
              </w:rPr>
              <w:t>IAGNOSIS CODES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4ED4" w14:textId="43F22448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ICD-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-CM Diagnosis Codes. DX1 is the principal diagnosis. DX2- DX</w:t>
            </w:r>
            <w:r w:rsidR="00FC2A2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secondary diagnoses.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Note: If e-codes are separated from secondary diagnoses in the input data file, the variable should be renamed and included as a secondary diagnosis variable (e.g., e-codes would be labeled as DX10 in a data file where the last secondary DX field is DX9).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1633" w14:textId="14F7B1DD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String; three, four, 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five, six, or seven 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characters (do not include decimal point)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6DAD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Diagnosis codes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8D2B" w14:textId="77777777" w:rsidR="005C7E52" w:rsidRPr="00642EA6" w:rsidRDefault="00FC2F99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If Principal diagnosis </w:t>
            </w:r>
            <w:r w:rsidR="00B52296">
              <w:rPr>
                <w:rFonts w:ascii="Arial" w:hAnsi="Arial" w:cs="Arial"/>
                <w:color w:val="000000"/>
                <w:sz w:val="18"/>
                <w:szCs w:val="18"/>
              </w:rPr>
              <w:t xml:space="preserve">DX1 is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missing, </w:t>
            </w:r>
            <w:r w:rsidR="00247BCA">
              <w:rPr>
                <w:rFonts w:ascii="Arial" w:hAnsi="Arial" w:cs="Arial"/>
                <w:color w:val="000000"/>
                <w:sz w:val="18"/>
                <w:szCs w:val="18"/>
              </w:rPr>
              <w:t>claim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is excluded</w:t>
            </w:r>
          </w:p>
        </w:tc>
      </w:tr>
      <w:tr w:rsidR="009B5BCC" w:rsidRPr="00451ECB" w14:paraId="6B83513E" w14:textId="77777777" w:rsidTr="00420644">
        <w:trPr>
          <w:cantSplit/>
          <w:trHeight w:val="2177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7170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POA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98E5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Present on admission indicator for each diagnosis code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86C6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1DE4" w14:textId="3458AA7A" w:rsidR="00212D02" w:rsidRDefault="00E27E59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1 = present at the time of inpatient admission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451B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('Y'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>= Yes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'W'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 xml:space="preserve"> =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 xml:space="preserve">Clinically Undetermined and are coded as 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“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5D3E6F0" w14:textId="72FD71E5" w:rsidR="009B5BCC" w:rsidRPr="00642EA6" w:rsidRDefault="00E27E59" w:rsidP="00B433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0 = not present at the time of inpatient admission</w:t>
            </w:r>
            <w:r w:rsidR="00E451B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('N'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'U'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>=Undetermined and are coded as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‟0‟)</w:t>
            </w:r>
            <w:r w:rsidR="009B5BCC" w:rsidRPr="00642EA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779A" w14:textId="77777777" w:rsidR="00B52296" w:rsidRDefault="00247BCA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Missing </w:t>
            </w:r>
            <w:r w:rsidR="001D7E74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or invalid </w:t>
            </w:r>
            <w:r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values 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 xml:space="preserve">for POA </w:t>
            </w:r>
            <w:r w:rsidRPr="00D76DBA">
              <w:rPr>
                <w:rFonts w:ascii="Arial" w:hAnsi="Arial" w:cs="Arial"/>
                <w:color w:val="000000"/>
                <w:sz w:val="18"/>
                <w:szCs w:val="18"/>
              </w:rPr>
              <w:t>are treated as</w:t>
            </w:r>
            <w:r w:rsidR="00C062C3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0 = 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ot present at the time of inpatient admission</w:t>
            </w:r>
            <w:r w:rsidR="001D7E74">
              <w:rPr>
                <w:rFonts w:ascii="Arial" w:hAnsi="Arial" w:cs="Arial"/>
                <w:color w:val="000000"/>
                <w:sz w:val="18"/>
                <w:szCs w:val="18"/>
              </w:rPr>
              <w:t xml:space="preserve"> except for select ICD codes that are exempt from POA reporting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CAC36CC" w14:textId="77777777" w:rsidR="00FF4884" w:rsidRPr="00D76DBA" w:rsidRDefault="00FF4884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Principal Diagnosis codes are considered to be POA</w:t>
            </w:r>
          </w:p>
          <w:p w14:paraId="65BF0081" w14:textId="77777777" w:rsidR="00A2528D" w:rsidRPr="00D76DBA" w:rsidRDefault="00A2528D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5BCC" w:rsidRPr="00451ECB" w14:paraId="2017B666" w14:textId="77777777" w:rsidTr="00420644">
        <w:trPr>
          <w:cantSplit/>
          <w:trHeight w:val="120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A572" w14:textId="63E22910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ICD-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-CM PROCEDURE CODES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CBE0" w14:textId="328F0578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ICD-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-CM Procedure Codes. PR1 is the principal procedure, PR2-PR</w:t>
            </w:r>
            <w:r w:rsidR="00FC2A2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 are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secondary procedures.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1276" w14:textId="7E8E0D1A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String; three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four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, five, six, or seven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 characters (do not include decimal point)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1AA7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Procedure codes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2DB8" w14:textId="77777777" w:rsidR="009B5BCC" w:rsidRPr="00642EA6" w:rsidRDefault="00247BCA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Missing values are acce</w:t>
            </w:r>
            <w:r w:rsidR="00B52296">
              <w:rPr>
                <w:rFonts w:ascii="Arial" w:hAnsi="Arial" w:cs="Arial"/>
                <w:color w:val="000000"/>
                <w:sz w:val="18"/>
                <w:szCs w:val="18"/>
              </w:rPr>
              <w:t>ptabl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B52296">
              <w:rPr>
                <w:rFonts w:ascii="Arial" w:hAnsi="Arial" w:cs="Arial"/>
                <w:color w:val="000000"/>
                <w:sz w:val="18"/>
                <w:szCs w:val="18"/>
              </w:rPr>
              <w:t>, claim is included</w:t>
            </w:r>
          </w:p>
        </w:tc>
      </w:tr>
      <w:tr w:rsidR="009A3A57" w:rsidRPr="00451ECB" w14:paraId="39B5EB28" w14:textId="77777777" w:rsidTr="00420644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88E9" w14:textId="6AEF438D" w:rsidR="009A3A57" w:rsidRPr="001D7E48" w:rsidRDefault="009A3A57" w:rsidP="009A3A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E48">
              <w:rPr>
                <w:rFonts w:ascii="Arial" w:hAnsi="Arial" w:cs="Arial"/>
                <w:bCs/>
                <w:sz w:val="18"/>
                <w:szCs w:val="18"/>
              </w:rPr>
              <w:t>ICD-10-CM PROC DATES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FE07" w14:textId="1F14DB6A" w:rsidR="009A3A57" w:rsidRPr="001D7E48" w:rsidRDefault="009A3A57" w:rsidP="009A3A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E48">
              <w:rPr>
                <w:rFonts w:ascii="Arial" w:hAnsi="Arial" w:cs="Arial"/>
                <w:bCs/>
                <w:sz w:val="18"/>
                <w:szCs w:val="18"/>
              </w:rPr>
              <w:t xml:space="preserve">Dates of </w:t>
            </w:r>
            <w:r w:rsidRPr="001D7E48" w:rsidDel="005C1F6B">
              <w:rPr>
                <w:rFonts w:ascii="Arial" w:hAnsi="Arial" w:cs="Arial"/>
                <w:bCs/>
                <w:sz w:val="18"/>
                <w:szCs w:val="18"/>
              </w:rPr>
              <w:t xml:space="preserve">individual procedures represented by </w:t>
            </w:r>
            <w:r w:rsidRPr="001D7E48">
              <w:rPr>
                <w:rFonts w:ascii="Arial" w:hAnsi="Arial" w:cs="Arial"/>
                <w:bCs/>
                <w:sz w:val="18"/>
                <w:szCs w:val="18"/>
              </w:rPr>
              <w:t>ICD-10-CM procedure codes. PCSDT1 is the date of PCS1, PCSDT2-PCSDT25 are dates of PCS2-PCS25.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32E6" w14:textId="1FD29993" w:rsidR="009A3A57" w:rsidRPr="001D7E48" w:rsidRDefault="009A3A57" w:rsidP="009A3A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E48">
              <w:rPr>
                <w:rFonts w:ascii="Arial" w:hAnsi="Arial" w:cs="Arial"/>
                <w:bCs/>
                <w:sz w:val="18"/>
                <w:szCs w:val="18"/>
              </w:rPr>
              <w:t>Date Field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39207" w14:textId="3DBCD0A4" w:rsidR="009A3A57" w:rsidRPr="001D7E48" w:rsidRDefault="009A3A57" w:rsidP="009A3A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E48">
              <w:rPr>
                <w:rFonts w:ascii="Arial" w:hAnsi="Arial" w:cs="Arial"/>
                <w:bCs/>
                <w:sz w:val="18"/>
                <w:szCs w:val="18"/>
              </w:rPr>
              <w:t>Procedure dates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5BC4E" w14:textId="0F9D05AA" w:rsidR="009A3A57" w:rsidRPr="001D7E48" w:rsidRDefault="009A3A57" w:rsidP="009A3A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E48">
              <w:rPr>
                <w:rFonts w:ascii="Arial" w:hAnsi="Arial" w:cs="Arial"/>
                <w:bCs/>
                <w:sz w:val="18"/>
                <w:szCs w:val="18"/>
              </w:rPr>
              <w:t>Please ensure procedure dates are provided only when corresponding procedure codes are present, e.g., if PCS1 is not blank, then PCSDT1 should not be blank; if PCS1 is blank, then PCSDT1 should be blank.</w:t>
            </w:r>
          </w:p>
        </w:tc>
      </w:tr>
      <w:tr w:rsidR="009B5BCC" w:rsidRPr="00451ECB" w14:paraId="322566D4" w14:textId="77777777" w:rsidTr="00420644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36A1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ADMISSION DATE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9495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of Admission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E6A8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Field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7C4C" w14:textId="0C64D9EA" w:rsidR="009B5BCC" w:rsidRPr="00E27E59" w:rsidRDefault="0077041B" w:rsidP="0077041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MM/DD/YYYY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2B1B" w14:textId="77777777" w:rsidR="009B5BCC" w:rsidRPr="00E27E59" w:rsidRDefault="00247BCA" w:rsidP="00212D0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If Admission Date is </w:t>
            </w:r>
            <w:r w:rsidRPr="001D7E74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r w:rsidR="00B52296" w:rsidRPr="001D7E74">
              <w:rPr>
                <w:rFonts w:ascii="Arial" w:hAnsi="Arial" w:cs="Arial"/>
                <w:color w:val="000000"/>
                <w:sz w:val="18"/>
                <w:szCs w:val="18"/>
              </w:rPr>
              <w:t xml:space="preserve"> or invalid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claim is excluded</w:t>
            </w:r>
          </w:p>
        </w:tc>
      </w:tr>
      <w:tr w:rsidR="009B5BCC" w:rsidRPr="00451ECB" w14:paraId="419471A1" w14:textId="77777777" w:rsidTr="00420644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9972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DISCHARGE DATE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A0BA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of Discharge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D225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Field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8F5C" w14:textId="134D027B" w:rsidR="009B5BCC" w:rsidRPr="00E27E59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MM/DD/YYYY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A5EC" w14:textId="0B210013" w:rsidR="009B5BCC" w:rsidRPr="00E27E59" w:rsidRDefault="00FC2F99" w:rsidP="00FC2F9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If discharge date </w:t>
            </w:r>
            <w:r w:rsidR="00B52296"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is missing or invalid or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not within the data pe</w:t>
            </w:r>
            <w:r w:rsidR="008F2F4F" w:rsidRPr="00E27E59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iod, claim is excluded</w:t>
            </w:r>
          </w:p>
          <w:p w14:paraId="653F1EFB" w14:textId="77777777" w:rsidR="00247BCA" w:rsidRPr="00E27E59" w:rsidRDefault="00247BCA" w:rsidP="00FC2F9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5BCC" w:rsidRPr="00451ECB" w14:paraId="724D684E" w14:textId="77777777" w:rsidTr="00420644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FD49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C484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Provider Name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E47B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0512" w14:textId="62AFF4BE" w:rsidR="009B5BCC" w:rsidRPr="00E27E59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Provider Name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45AD5" w14:textId="0FE2CEB7" w:rsidR="009B5BCC" w:rsidRPr="00E27E59" w:rsidRDefault="00783916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  <w:r w:rsidR="00E91F7E"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comment</w:t>
            </w:r>
          </w:p>
        </w:tc>
      </w:tr>
      <w:tr w:rsidR="009B5BCC" w:rsidRPr="00451ECB" w14:paraId="2FD8A559" w14:textId="77777777" w:rsidTr="00420644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6AC1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PATIENT LAST NAME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2FAE" w14:textId="6EF2DD30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Patient Last 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D736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2AE1" w14:textId="2A99A086" w:rsidR="009B5BCC" w:rsidRPr="00E27E59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Patient Last Name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C1AC" w14:textId="0E208033" w:rsidR="009B5BCC" w:rsidRPr="00E27E59" w:rsidRDefault="00783916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  <w:r w:rsidR="00E91F7E"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comment</w:t>
            </w:r>
          </w:p>
        </w:tc>
      </w:tr>
      <w:tr w:rsidR="009B5BCC" w:rsidRPr="00451ECB" w14:paraId="17FFC3ED" w14:textId="77777777" w:rsidTr="00420644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1436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PATIENT FIRST NAME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1D07" w14:textId="761C7205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Patient First 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8555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0E62" w14:textId="1408A673" w:rsidR="009B5BCC" w:rsidRPr="00E27E59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Patient First Name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8CC9" w14:textId="77777777" w:rsidR="009B5BCC" w:rsidRPr="00E27E59" w:rsidRDefault="00783916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  <w:r w:rsidR="00E91F7E"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comment</w:t>
            </w:r>
          </w:p>
        </w:tc>
      </w:tr>
      <w:tr w:rsidR="009B5BCC" w:rsidRPr="00451ECB" w14:paraId="2AC5DED5" w14:textId="77777777" w:rsidTr="00420644">
        <w:trPr>
          <w:cantSplit/>
          <w:trHeight w:val="30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2AD2" w14:textId="77777777" w:rsidR="009B5BCC" w:rsidRPr="00DC1F4E" w:rsidRDefault="009B5BCC" w:rsidP="009B5B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1F4E">
              <w:rPr>
                <w:rFonts w:ascii="Arial" w:hAnsi="Arial" w:cs="Arial"/>
                <w:sz w:val="18"/>
                <w:szCs w:val="18"/>
              </w:rPr>
              <w:t>DUAL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9E51" w14:textId="3C4F261F" w:rsidR="009B5BCC" w:rsidRPr="00E27E59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7613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78E9" w14:textId="756C539D" w:rsidR="009B5BCC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  <w:p w14:paraId="14C683D3" w14:textId="5EFF2A51" w:rsidR="0077041B" w:rsidRPr="00642EA6" w:rsidRDefault="0077041B" w:rsidP="0077041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= No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EED3" w14:textId="77777777" w:rsidR="009C44A7" w:rsidRPr="00E27E59" w:rsidRDefault="0077041B" w:rsidP="00E27E5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Claims with Dual =Yes are </w:t>
            </w:r>
            <w:r w:rsidR="00E27E59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</w:tr>
      <w:tr w:rsidR="009B5BCC" w:rsidRPr="00451ECB" w14:paraId="1945C305" w14:textId="77777777" w:rsidTr="00447538">
        <w:trPr>
          <w:cantSplit/>
          <w:trHeight w:val="30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647A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CLAIM TYPE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60A7" w14:textId="43765A4A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Inpatient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D9B0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E186" w14:textId="2E72995B" w:rsidR="009B5BCC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= Inpatient</w:t>
            </w:r>
          </w:p>
          <w:p w14:paraId="4DE88814" w14:textId="77777777" w:rsidR="0077041B" w:rsidRPr="00541A59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3C28" w14:textId="57D0A026" w:rsidR="009B5BCC" w:rsidRPr="00541A59" w:rsidRDefault="008F2F4F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Only </w:t>
            </w:r>
            <w:r w:rsidR="008C068C" w:rsidRPr="00541A59">
              <w:rPr>
                <w:rFonts w:ascii="Arial" w:hAnsi="Arial" w:cs="Arial"/>
                <w:color w:val="000000"/>
                <w:sz w:val="18"/>
                <w:szCs w:val="18"/>
              </w:rPr>
              <w:t xml:space="preserve">Inpatient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claims utilized</w:t>
            </w:r>
          </w:p>
        </w:tc>
      </w:tr>
      <w:tr w:rsidR="009B5BCC" w:rsidRPr="00451ECB" w14:paraId="76AF44B2" w14:textId="77777777" w:rsidTr="00447538">
        <w:trPr>
          <w:cantSplit/>
          <w:trHeight w:val="37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4D4B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CLAIM STATUS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EBBF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F4442B">
              <w:rPr>
                <w:rFonts w:ascii="Arial" w:hAnsi="Arial" w:cs="Arial"/>
                <w:color w:val="000000"/>
                <w:sz w:val="18"/>
                <w:szCs w:val="18"/>
              </w:rPr>
              <w:t>ai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d, denied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CC62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CF2E" w14:textId="7D72150B" w:rsidR="009B5BCC" w:rsidRPr="00642EA6" w:rsidRDefault="00E91F7E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= Paid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C9B0" w14:textId="799CC438" w:rsidR="009B5BCC" w:rsidRPr="00E27E59" w:rsidRDefault="00FC2F99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Only paid claims utilized</w:t>
            </w:r>
          </w:p>
        </w:tc>
      </w:tr>
    </w:tbl>
    <w:p w14:paraId="3CEB4B36" w14:textId="77777777" w:rsidR="00DC1F4E" w:rsidRDefault="00DC1F4E" w:rsidP="00541A59">
      <w:pPr>
        <w:rPr>
          <w:b/>
          <w:sz w:val="32"/>
          <w:szCs w:val="32"/>
        </w:rPr>
      </w:pPr>
    </w:p>
    <w:sectPr w:rsidR="00DC1F4E" w:rsidSect="00060B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1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FD8D" w14:textId="77777777" w:rsidR="006450F3" w:rsidRDefault="006450F3" w:rsidP="00CD5CE0">
      <w:pPr>
        <w:spacing w:after="0" w:line="240" w:lineRule="auto"/>
      </w:pPr>
      <w:r>
        <w:separator/>
      </w:r>
    </w:p>
  </w:endnote>
  <w:endnote w:type="continuationSeparator" w:id="0">
    <w:p w14:paraId="4BCC4FD3" w14:textId="77777777" w:rsidR="006450F3" w:rsidRDefault="006450F3" w:rsidP="00CD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B252" w14:textId="77777777" w:rsidR="001D7E48" w:rsidRDefault="001D7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D718" w14:textId="23F8E622" w:rsidR="003332F5" w:rsidRPr="00F26DE5" w:rsidRDefault="00442AB0">
    <w:pPr>
      <w:pStyle w:val="Footer"/>
      <w:rPr>
        <w:rFonts w:asciiTheme="minorHAnsi" w:hAnsiTheme="minorHAnsi" w:cstheme="minorHAnsi"/>
      </w:rPr>
    </w:pPr>
    <w:r w:rsidRPr="00CC1970">
      <w:rPr>
        <w:rFonts w:ascii="Times New Roman" w:hAnsi="Times New Roman"/>
        <w:sz w:val="16"/>
        <w:szCs w:val="16"/>
      </w:rPr>
      <w:t xml:space="preserve">RY23 EOHHS </w:t>
    </w:r>
    <w:r w:rsidRPr="00CC1970">
      <w:rPr>
        <w:rFonts w:ascii="Times New Roman" w:hAnsi="Times New Roman"/>
        <w:color w:val="000000"/>
        <w:sz w:val="16"/>
        <w:szCs w:val="16"/>
        <w:shd w:val="clear" w:color="auto" w:fill="FFFFFF"/>
      </w:rPr>
      <w:t>Hospital Clinical Quality Incentive Program Technical Specifications Manual (v1.0)</w:t>
    </w:r>
    <w:r w:rsidR="00033604" w:rsidRPr="00542AFA">
      <w:rPr>
        <w:rFonts w:asciiTheme="minorHAnsi" w:hAnsiTheme="minorHAnsi" w:cstheme="minorHAnsi"/>
      </w:rPr>
      <w:tab/>
    </w:r>
    <w:r w:rsidR="00033604" w:rsidRPr="00542AFA">
      <w:rPr>
        <w:rFonts w:asciiTheme="minorHAnsi" w:hAnsiTheme="minorHAnsi" w:cstheme="minorHAnsi"/>
      </w:rPr>
      <w:tab/>
    </w:r>
    <w:r w:rsidR="00033604" w:rsidRPr="00542AFA">
      <w:rPr>
        <w:rFonts w:asciiTheme="minorHAnsi" w:hAnsiTheme="minorHAnsi" w:cstheme="minorHAnsi"/>
      </w:rPr>
      <w:tab/>
    </w:r>
    <w:r w:rsidR="00033604" w:rsidRPr="00542AFA">
      <w:rPr>
        <w:rFonts w:asciiTheme="minorHAnsi" w:hAnsiTheme="minorHAnsi" w:cstheme="minorHAnsi"/>
      </w:rPr>
      <w:tab/>
    </w:r>
    <w:r w:rsidR="00033604" w:rsidRPr="00542AFA">
      <w:rPr>
        <w:rFonts w:asciiTheme="minorHAnsi" w:hAnsiTheme="minorHAnsi" w:cstheme="minorHAnsi"/>
      </w:rPr>
      <w:tab/>
    </w:r>
    <w:r w:rsidR="00033604" w:rsidRPr="00542AFA">
      <w:rPr>
        <w:rFonts w:asciiTheme="minorHAnsi" w:hAnsiTheme="minorHAnsi" w:cstheme="minorHAnsi"/>
      </w:rPr>
      <w:tab/>
    </w:r>
    <w:r w:rsidR="00033604" w:rsidRPr="00542AFA">
      <w:rPr>
        <w:rFonts w:asciiTheme="minorHAnsi" w:hAnsiTheme="minorHAnsi" w:cstheme="minorHAnsi"/>
      </w:rPr>
      <w:fldChar w:fldCharType="begin"/>
    </w:r>
    <w:r w:rsidR="00033604" w:rsidRPr="00542AFA">
      <w:rPr>
        <w:rFonts w:asciiTheme="minorHAnsi" w:hAnsiTheme="minorHAnsi" w:cstheme="minorHAnsi"/>
      </w:rPr>
      <w:instrText xml:space="preserve"> PAGE   \* MERGEFORMAT </w:instrText>
    </w:r>
    <w:r w:rsidR="00033604" w:rsidRPr="00542AFA">
      <w:rPr>
        <w:rFonts w:asciiTheme="minorHAnsi" w:hAnsiTheme="minorHAnsi" w:cstheme="minorHAnsi"/>
      </w:rPr>
      <w:fldChar w:fldCharType="separate"/>
    </w:r>
    <w:r w:rsidR="0040332A" w:rsidRPr="00542AFA">
      <w:rPr>
        <w:rFonts w:asciiTheme="minorHAnsi" w:hAnsiTheme="minorHAnsi" w:cstheme="minorHAnsi"/>
        <w:noProof/>
      </w:rPr>
      <w:t>2</w:t>
    </w:r>
    <w:r w:rsidR="00033604" w:rsidRPr="00542AFA">
      <w:rPr>
        <w:rFonts w:asciiTheme="minorHAnsi" w:hAnsiTheme="minorHAnsi" w:cs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A2BC" w14:textId="77777777" w:rsidR="001D7E48" w:rsidRDefault="001D7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7D9EC" w14:textId="77777777" w:rsidR="006450F3" w:rsidRDefault="006450F3" w:rsidP="00CD5CE0">
      <w:pPr>
        <w:spacing w:after="0" w:line="240" w:lineRule="auto"/>
      </w:pPr>
      <w:r>
        <w:separator/>
      </w:r>
    </w:p>
  </w:footnote>
  <w:footnote w:type="continuationSeparator" w:id="0">
    <w:p w14:paraId="2D665F8D" w14:textId="77777777" w:rsidR="006450F3" w:rsidRDefault="006450F3" w:rsidP="00CD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86E6" w14:textId="77777777" w:rsidR="001D7E48" w:rsidRDefault="001D7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B77B" w14:textId="4867A49D" w:rsidR="003332F5" w:rsidRPr="00396B4E" w:rsidRDefault="00033604">
    <w:pPr>
      <w:pStyle w:val="Header"/>
      <w:rPr>
        <w:b/>
        <w:sz w:val="28"/>
        <w:szCs w:val="28"/>
      </w:rPr>
    </w:pPr>
    <w:r w:rsidRPr="00396B4E">
      <w:rPr>
        <w:b/>
        <w:sz w:val="28"/>
        <w:szCs w:val="28"/>
      </w:rPr>
      <w:t>Appendix A-</w:t>
    </w:r>
    <w:r w:rsidR="00371887">
      <w:rPr>
        <w:b/>
        <w:sz w:val="28"/>
        <w:szCs w:val="28"/>
      </w:rPr>
      <w:t>10:</w:t>
    </w:r>
    <w:r w:rsidRPr="00396B4E">
      <w:rPr>
        <w:b/>
        <w:sz w:val="28"/>
        <w:szCs w:val="28"/>
      </w:rPr>
      <w:t xml:space="preserve"> </w:t>
    </w:r>
    <w:r w:rsidR="0016543A" w:rsidRPr="00396B4E">
      <w:rPr>
        <w:b/>
        <w:sz w:val="28"/>
        <w:szCs w:val="28"/>
      </w:rPr>
      <w:t xml:space="preserve">PSI-90 </w:t>
    </w:r>
    <w:r w:rsidR="003332F5" w:rsidRPr="00396B4E">
      <w:rPr>
        <w:b/>
        <w:sz w:val="28"/>
        <w:szCs w:val="28"/>
      </w:rPr>
      <w:t xml:space="preserve">Claims </w:t>
    </w:r>
    <w:r w:rsidRPr="00396B4E">
      <w:rPr>
        <w:b/>
        <w:sz w:val="28"/>
        <w:szCs w:val="28"/>
      </w:rPr>
      <w:t xml:space="preserve">Extraction Rules </w:t>
    </w:r>
    <w:r w:rsidR="00FB0FC1">
      <w:rPr>
        <w:b/>
        <w:sz w:val="28"/>
        <w:szCs w:val="28"/>
      </w:rPr>
      <w:t>(AHRQ PSI 90 SAS</w:t>
    </w:r>
    <w:r w:rsidR="00A66164">
      <w:rPr>
        <w:b/>
        <w:sz w:val="28"/>
        <w:szCs w:val="28"/>
      </w:rPr>
      <w:t xml:space="preserve"> </w:t>
    </w:r>
    <w:r w:rsidR="00A66164" w:rsidRPr="001D7E48">
      <w:rPr>
        <w:b/>
        <w:sz w:val="28"/>
        <w:szCs w:val="28"/>
      </w:rPr>
      <w:t>v202</w:t>
    </w:r>
    <w:r w:rsidR="001D7E48" w:rsidRPr="001D7E48">
      <w:rPr>
        <w:b/>
        <w:sz w:val="28"/>
        <w:szCs w:val="28"/>
      </w:rPr>
      <w:t>2</w:t>
    </w:r>
    <w:r w:rsidR="00FB0FC1">
      <w:rPr>
        <w:b/>
        <w:sz w:val="28"/>
        <w:szCs w:val="28"/>
      </w:rPr>
      <w:t>)</w:t>
    </w:r>
    <w:r w:rsidR="00ED2AC9">
      <w:rPr>
        <w:b/>
        <w:sz w:val="28"/>
        <w:szCs w:val="28"/>
      </w:rPr>
      <w:t xml:space="preserve"> </w:t>
    </w:r>
  </w:p>
  <w:p w14:paraId="0951B571" w14:textId="77777777" w:rsidR="003332F5" w:rsidRDefault="003332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587B" w14:textId="77777777" w:rsidR="001D7E48" w:rsidRDefault="001D7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787"/>
    <w:multiLevelType w:val="hybridMultilevel"/>
    <w:tmpl w:val="A0148C40"/>
    <w:lvl w:ilvl="0" w:tplc="EC7E402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C0225"/>
    <w:multiLevelType w:val="hybridMultilevel"/>
    <w:tmpl w:val="A746B690"/>
    <w:lvl w:ilvl="0" w:tplc="6064742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35334"/>
    <w:multiLevelType w:val="hybridMultilevel"/>
    <w:tmpl w:val="8620E1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642FC"/>
    <w:multiLevelType w:val="hybridMultilevel"/>
    <w:tmpl w:val="03DE9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30D8C"/>
    <w:multiLevelType w:val="hybridMultilevel"/>
    <w:tmpl w:val="D7CC6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CB7C8A"/>
    <w:multiLevelType w:val="hybridMultilevel"/>
    <w:tmpl w:val="4006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B4F38"/>
    <w:multiLevelType w:val="hybridMultilevel"/>
    <w:tmpl w:val="D2BA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70EC7"/>
    <w:multiLevelType w:val="hybridMultilevel"/>
    <w:tmpl w:val="A30ED220"/>
    <w:lvl w:ilvl="0" w:tplc="972C06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26A02"/>
    <w:multiLevelType w:val="hybridMultilevel"/>
    <w:tmpl w:val="2DB2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56245"/>
    <w:multiLevelType w:val="hybridMultilevel"/>
    <w:tmpl w:val="57606F5C"/>
    <w:lvl w:ilvl="0" w:tplc="414EC2E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E61F49"/>
    <w:multiLevelType w:val="hybridMultilevel"/>
    <w:tmpl w:val="41CE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543B"/>
    <w:multiLevelType w:val="hybridMultilevel"/>
    <w:tmpl w:val="2AE28C12"/>
    <w:lvl w:ilvl="0" w:tplc="972C06A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350F"/>
    <w:multiLevelType w:val="hybridMultilevel"/>
    <w:tmpl w:val="80A6C3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56F9"/>
    <w:multiLevelType w:val="hybridMultilevel"/>
    <w:tmpl w:val="BECADC54"/>
    <w:lvl w:ilvl="0" w:tplc="B45C9F1C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DE2972"/>
    <w:multiLevelType w:val="hybridMultilevel"/>
    <w:tmpl w:val="3AEE0D86"/>
    <w:lvl w:ilvl="0" w:tplc="94A4019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880718"/>
    <w:multiLevelType w:val="hybridMultilevel"/>
    <w:tmpl w:val="90B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4089D"/>
    <w:multiLevelType w:val="hybridMultilevel"/>
    <w:tmpl w:val="67EC2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E0DAF"/>
    <w:multiLevelType w:val="hybridMultilevel"/>
    <w:tmpl w:val="32D8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D526B"/>
    <w:multiLevelType w:val="hybridMultilevel"/>
    <w:tmpl w:val="8CB6CD8A"/>
    <w:lvl w:ilvl="0" w:tplc="972C06A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894E2E"/>
    <w:multiLevelType w:val="hybridMultilevel"/>
    <w:tmpl w:val="EFC64348"/>
    <w:lvl w:ilvl="0" w:tplc="7F568F0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93FE5"/>
    <w:multiLevelType w:val="hybridMultilevel"/>
    <w:tmpl w:val="DA00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F4D32"/>
    <w:multiLevelType w:val="hybridMultilevel"/>
    <w:tmpl w:val="648A710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701A7047"/>
    <w:multiLevelType w:val="hybridMultilevel"/>
    <w:tmpl w:val="69C05D1C"/>
    <w:lvl w:ilvl="0" w:tplc="04090017">
      <w:start w:val="1"/>
      <w:numFmt w:val="lowerLetter"/>
      <w:lvlText w:val="%1)"/>
      <w:lvlJc w:val="left"/>
      <w:pPr>
        <w:ind w:left="1482" w:hanging="360"/>
      </w:pPr>
    </w:lvl>
    <w:lvl w:ilvl="1" w:tplc="04090019" w:tentative="1">
      <w:start w:val="1"/>
      <w:numFmt w:val="lowerLetter"/>
      <w:lvlText w:val="%2."/>
      <w:lvlJc w:val="left"/>
      <w:pPr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ind w:left="2922" w:hanging="180"/>
      </w:pPr>
    </w:lvl>
    <w:lvl w:ilvl="3" w:tplc="0409000F" w:tentative="1">
      <w:start w:val="1"/>
      <w:numFmt w:val="decimal"/>
      <w:lvlText w:val="%4."/>
      <w:lvlJc w:val="left"/>
      <w:pPr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3" w15:restartNumberingAfterBreak="0">
    <w:nsid w:val="720619AA"/>
    <w:multiLevelType w:val="hybridMultilevel"/>
    <w:tmpl w:val="86A4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E1C88"/>
    <w:multiLevelType w:val="hybridMultilevel"/>
    <w:tmpl w:val="67C8EDC4"/>
    <w:lvl w:ilvl="0" w:tplc="FD184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E0823"/>
    <w:multiLevelType w:val="hybridMultilevel"/>
    <w:tmpl w:val="8BFE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82E87"/>
    <w:multiLevelType w:val="hybridMultilevel"/>
    <w:tmpl w:val="4308E736"/>
    <w:lvl w:ilvl="0" w:tplc="972C06A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9"/>
  </w:num>
  <w:num w:numId="5">
    <w:abstractNumId w:val="5"/>
  </w:num>
  <w:num w:numId="6">
    <w:abstractNumId w:val="23"/>
  </w:num>
  <w:num w:numId="7">
    <w:abstractNumId w:val="17"/>
  </w:num>
  <w:num w:numId="8">
    <w:abstractNumId w:val="3"/>
  </w:num>
  <w:num w:numId="9">
    <w:abstractNumId w:val="20"/>
  </w:num>
  <w:num w:numId="10">
    <w:abstractNumId w:val="15"/>
  </w:num>
  <w:num w:numId="11">
    <w:abstractNumId w:val="6"/>
  </w:num>
  <w:num w:numId="12">
    <w:abstractNumId w:val="25"/>
  </w:num>
  <w:num w:numId="13">
    <w:abstractNumId w:val="0"/>
  </w:num>
  <w:num w:numId="14">
    <w:abstractNumId w:val="10"/>
  </w:num>
  <w:num w:numId="15">
    <w:abstractNumId w:val="12"/>
  </w:num>
  <w:num w:numId="16">
    <w:abstractNumId w:val="8"/>
  </w:num>
  <w:num w:numId="17">
    <w:abstractNumId w:val="2"/>
  </w:num>
  <w:num w:numId="18">
    <w:abstractNumId w:val="16"/>
  </w:num>
  <w:num w:numId="19">
    <w:abstractNumId w:val="22"/>
  </w:num>
  <w:num w:numId="20">
    <w:abstractNumId w:val="24"/>
  </w:num>
  <w:num w:numId="21">
    <w:abstractNumId w:val="9"/>
  </w:num>
  <w:num w:numId="22">
    <w:abstractNumId w:val="26"/>
  </w:num>
  <w:num w:numId="23">
    <w:abstractNumId w:val="11"/>
  </w:num>
  <w:num w:numId="24">
    <w:abstractNumId w:val="7"/>
  </w:num>
  <w:num w:numId="25">
    <w:abstractNumId w:val="18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4C"/>
    <w:rsid w:val="0000401A"/>
    <w:rsid w:val="0002285B"/>
    <w:rsid w:val="000300ED"/>
    <w:rsid w:val="00030A0E"/>
    <w:rsid w:val="00033604"/>
    <w:rsid w:val="000479F7"/>
    <w:rsid w:val="0005186E"/>
    <w:rsid w:val="00060B43"/>
    <w:rsid w:val="00065BCB"/>
    <w:rsid w:val="00074423"/>
    <w:rsid w:val="000A6D52"/>
    <w:rsid w:val="000B5EBA"/>
    <w:rsid w:val="000C668D"/>
    <w:rsid w:val="000D1633"/>
    <w:rsid w:val="00100D73"/>
    <w:rsid w:val="00112886"/>
    <w:rsid w:val="00113C6E"/>
    <w:rsid w:val="00115810"/>
    <w:rsid w:val="00116D6D"/>
    <w:rsid w:val="00123814"/>
    <w:rsid w:val="001461CA"/>
    <w:rsid w:val="001475E4"/>
    <w:rsid w:val="0016543A"/>
    <w:rsid w:val="001662DE"/>
    <w:rsid w:val="001679BE"/>
    <w:rsid w:val="00173253"/>
    <w:rsid w:val="0018032D"/>
    <w:rsid w:val="00184D7E"/>
    <w:rsid w:val="0018581D"/>
    <w:rsid w:val="0019214F"/>
    <w:rsid w:val="001D0F9B"/>
    <w:rsid w:val="001D3AEA"/>
    <w:rsid w:val="001D778D"/>
    <w:rsid w:val="001D7E48"/>
    <w:rsid w:val="001D7E74"/>
    <w:rsid w:val="001E5C7B"/>
    <w:rsid w:val="001E7A1D"/>
    <w:rsid w:val="00207AFA"/>
    <w:rsid w:val="00212D02"/>
    <w:rsid w:val="00214CAB"/>
    <w:rsid w:val="002207C6"/>
    <w:rsid w:val="002431B0"/>
    <w:rsid w:val="002452CB"/>
    <w:rsid w:val="0024549B"/>
    <w:rsid w:val="00246F07"/>
    <w:rsid w:val="00247BCA"/>
    <w:rsid w:val="00262923"/>
    <w:rsid w:val="002756B6"/>
    <w:rsid w:val="00295B5F"/>
    <w:rsid w:val="002961B9"/>
    <w:rsid w:val="002A1F98"/>
    <w:rsid w:val="002A32DC"/>
    <w:rsid w:val="002E4B40"/>
    <w:rsid w:val="00312DD1"/>
    <w:rsid w:val="003212D9"/>
    <w:rsid w:val="00332671"/>
    <w:rsid w:val="003332F5"/>
    <w:rsid w:val="0033336E"/>
    <w:rsid w:val="00337B7D"/>
    <w:rsid w:val="003411FB"/>
    <w:rsid w:val="003416F2"/>
    <w:rsid w:val="00363CBC"/>
    <w:rsid w:val="00364877"/>
    <w:rsid w:val="00371887"/>
    <w:rsid w:val="00373623"/>
    <w:rsid w:val="003761AB"/>
    <w:rsid w:val="0038767D"/>
    <w:rsid w:val="003906FD"/>
    <w:rsid w:val="00396B4E"/>
    <w:rsid w:val="003C336D"/>
    <w:rsid w:val="003F4C36"/>
    <w:rsid w:val="0040332A"/>
    <w:rsid w:val="00411075"/>
    <w:rsid w:val="00413439"/>
    <w:rsid w:val="0041647E"/>
    <w:rsid w:val="00420644"/>
    <w:rsid w:val="004216B8"/>
    <w:rsid w:val="00442AB0"/>
    <w:rsid w:val="00447538"/>
    <w:rsid w:val="00451ECB"/>
    <w:rsid w:val="00452358"/>
    <w:rsid w:val="004537D3"/>
    <w:rsid w:val="00454ADB"/>
    <w:rsid w:val="0048758D"/>
    <w:rsid w:val="00492436"/>
    <w:rsid w:val="004B09DE"/>
    <w:rsid w:val="004C0176"/>
    <w:rsid w:val="004D2F14"/>
    <w:rsid w:val="004D489A"/>
    <w:rsid w:val="00541A59"/>
    <w:rsid w:val="00542AFA"/>
    <w:rsid w:val="005500EC"/>
    <w:rsid w:val="0055264C"/>
    <w:rsid w:val="005764B0"/>
    <w:rsid w:val="00591604"/>
    <w:rsid w:val="005B047F"/>
    <w:rsid w:val="005C46F4"/>
    <w:rsid w:val="005C7E52"/>
    <w:rsid w:val="005D029C"/>
    <w:rsid w:val="005E3C94"/>
    <w:rsid w:val="005F35B2"/>
    <w:rsid w:val="005F3680"/>
    <w:rsid w:val="005F6990"/>
    <w:rsid w:val="00601FA8"/>
    <w:rsid w:val="00614820"/>
    <w:rsid w:val="006152C0"/>
    <w:rsid w:val="00616CBA"/>
    <w:rsid w:val="006426B4"/>
    <w:rsid w:val="00642EA6"/>
    <w:rsid w:val="006450F3"/>
    <w:rsid w:val="006A0AA4"/>
    <w:rsid w:val="006A6109"/>
    <w:rsid w:val="006C1F2E"/>
    <w:rsid w:val="007028F6"/>
    <w:rsid w:val="007325A8"/>
    <w:rsid w:val="00754B8F"/>
    <w:rsid w:val="0075500C"/>
    <w:rsid w:val="00756FB4"/>
    <w:rsid w:val="0077041B"/>
    <w:rsid w:val="00783916"/>
    <w:rsid w:val="00786C67"/>
    <w:rsid w:val="007945CB"/>
    <w:rsid w:val="007958A6"/>
    <w:rsid w:val="007A6840"/>
    <w:rsid w:val="007A6FF1"/>
    <w:rsid w:val="007B4920"/>
    <w:rsid w:val="007D067E"/>
    <w:rsid w:val="007D60D2"/>
    <w:rsid w:val="007E1F30"/>
    <w:rsid w:val="007F219A"/>
    <w:rsid w:val="0080112C"/>
    <w:rsid w:val="008105D7"/>
    <w:rsid w:val="00821380"/>
    <w:rsid w:val="0084183D"/>
    <w:rsid w:val="00850993"/>
    <w:rsid w:val="00851243"/>
    <w:rsid w:val="008917FD"/>
    <w:rsid w:val="008C068C"/>
    <w:rsid w:val="008D5781"/>
    <w:rsid w:val="008F2F4F"/>
    <w:rsid w:val="0090265B"/>
    <w:rsid w:val="009101CA"/>
    <w:rsid w:val="00946429"/>
    <w:rsid w:val="00950E82"/>
    <w:rsid w:val="00954886"/>
    <w:rsid w:val="00970F95"/>
    <w:rsid w:val="00971BA5"/>
    <w:rsid w:val="0097421A"/>
    <w:rsid w:val="009846B8"/>
    <w:rsid w:val="00992250"/>
    <w:rsid w:val="009A3A57"/>
    <w:rsid w:val="009B2041"/>
    <w:rsid w:val="009B5BCC"/>
    <w:rsid w:val="009C44A7"/>
    <w:rsid w:val="009D3A18"/>
    <w:rsid w:val="009F0799"/>
    <w:rsid w:val="009F0C7D"/>
    <w:rsid w:val="00A05F96"/>
    <w:rsid w:val="00A06151"/>
    <w:rsid w:val="00A23B0D"/>
    <w:rsid w:val="00A24EEC"/>
    <w:rsid w:val="00A2528D"/>
    <w:rsid w:val="00A311C8"/>
    <w:rsid w:val="00A53637"/>
    <w:rsid w:val="00A57DD2"/>
    <w:rsid w:val="00A66164"/>
    <w:rsid w:val="00A97184"/>
    <w:rsid w:val="00AA6D66"/>
    <w:rsid w:val="00AB2032"/>
    <w:rsid w:val="00AD39DA"/>
    <w:rsid w:val="00AE2682"/>
    <w:rsid w:val="00AF4195"/>
    <w:rsid w:val="00AF5606"/>
    <w:rsid w:val="00B1316D"/>
    <w:rsid w:val="00B433F1"/>
    <w:rsid w:val="00B52296"/>
    <w:rsid w:val="00B5550E"/>
    <w:rsid w:val="00B64EC8"/>
    <w:rsid w:val="00B71701"/>
    <w:rsid w:val="00B77BA4"/>
    <w:rsid w:val="00B8622A"/>
    <w:rsid w:val="00B979CF"/>
    <w:rsid w:val="00BA1149"/>
    <w:rsid w:val="00BA6A4A"/>
    <w:rsid w:val="00BC28FA"/>
    <w:rsid w:val="00BC2BDD"/>
    <w:rsid w:val="00BC646C"/>
    <w:rsid w:val="00BE22E4"/>
    <w:rsid w:val="00C062C3"/>
    <w:rsid w:val="00C13321"/>
    <w:rsid w:val="00C22C67"/>
    <w:rsid w:val="00C5011B"/>
    <w:rsid w:val="00C525B4"/>
    <w:rsid w:val="00C5322E"/>
    <w:rsid w:val="00C55B90"/>
    <w:rsid w:val="00C61400"/>
    <w:rsid w:val="00C873A7"/>
    <w:rsid w:val="00C9095D"/>
    <w:rsid w:val="00C92498"/>
    <w:rsid w:val="00CA195E"/>
    <w:rsid w:val="00CA1C87"/>
    <w:rsid w:val="00CC1970"/>
    <w:rsid w:val="00CD5CE0"/>
    <w:rsid w:val="00CD631B"/>
    <w:rsid w:val="00CE55B3"/>
    <w:rsid w:val="00CF057F"/>
    <w:rsid w:val="00CF72AA"/>
    <w:rsid w:val="00D1450E"/>
    <w:rsid w:val="00D354BD"/>
    <w:rsid w:val="00D63548"/>
    <w:rsid w:val="00D7271F"/>
    <w:rsid w:val="00D7285C"/>
    <w:rsid w:val="00D76DBA"/>
    <w:rsid w:val="00D82782"/>
    <w:rsid w:val="00D925C6"/>
    <w:rsid w:val="00D928D2"/>
    <w:rsid w:val="00DC0B3A"/>
    <w:rsid w:val="00DC1EAA"/>
    <w:rsid w:val="00DC1F4E"/>
    <w:rsid w:val="00DD0CA4"/>
    <w:rsid w:val="00DD5BD3"/>
    <w:rsid w:val="00DD5DD9"/>
    <w:rsid w:val="00E166FB"/>
    <w:rsid w:val="00E27E59"/>
    <w:rsid w:val="00E451B9"/>
    <w:rsid w:val="00E73D0D"/>
    <w:rsid w:val="00E90CD1"/>
    <w:rsid w:val="00E91F7E"/>
    <w:rsid w:val="00E943E8"/>
    <w:rsid w:val="00EB457B"/>
    <w:rsid w:val="00EC0818"/>
    <w:rsid w:val="00ED2AC9"/>
    <w:rsid w:val="00EE008A"/>
    <w:rsid w:val="00EE1D9B"/>
    <w:rsid w:val="00F26DE5"/>
    <w:rsid w:val="00F4442B"/>
    <w:rsid w:val="00F449FF"/>
    <w:rsid w:val="00F52119"/>
    <w:rsid w:val="00F6452F"/>
    <w:rsid w:val="00F8319E"/>
    <w:rsid w:val="00F97095"/>
    <w:rsid w:val="00FA4FBF"/>
    <w:rsid w:val="00FB0FC1"/>
    <w:rsid w:val="00FB5337"/>
    <w:rsid w:val="00FC2A20"/>
    <w:rsid w:val="00FC2F99"/>
    <w:rsid w:val="00FC616F"/>
    <w:rsid w:val="00FD3B33"/>
    <w:rsid w:val="00FE6583"/>
    <w:rsid w:val="00FF4884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893DA"/>
  <w15:chartTrackingRefBased/>
  <w15:docId w15:val="{C63F4413-D929-46DD-ADE7-6B40A73C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E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EE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64C"/>
    <w:pPr>
      <w:ind w:left="720"/>
      <w:contextualSpacing/>
    </w:pPr>
  </w:style>
  <w:style w:type="table" w:styleId="TableGrid">
    <w:name w:val="Table Grid"/>
    <w:basedOn w:val="TableNormal"/>
    <w:uiPriority w:val="59"/>
    <w:rsid w:val="0061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5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3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24E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rsid w:val="00A24EEC"/>
    <w:rPr>
      <w:rFonts w:ascii="Cambria" w:eastAsia="Times New Roman" w:hAnsi="Cambria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A24EE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24EE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CommentReference">
    <w:name w:val="annotation reference"/>
    <w:uiPriority w:val="99"/>
    <w:semiHidden/>
    <w:unhideWhenUsed/>
    <w:rsid w:val="00A24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24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C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CE0"/>
  </w:style>
  <w:style w:type="paragraph" w:styleId="Footer">
    <w:name w:val="footer"/>
    <w:basedOn w:val="Normal"/>
    <w:link w:val="FooterChar"/>
    <w:uiPriority w:val="99"/>
    <w:unhideWhenUsed/>
    <w:rsid w:val="00CD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CE0"/>
  </w:style>
  <w:style w:type="character" w:styleId="Hyperlink">
    <w:name w:val="Hyperlink"/>
    <w:uiPriority w:val="99"/>
    <w:unhideWhenUsed/>
    <w:rsid w:val="00642EA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DD5DD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3" ma:contentTypeDescription="Create a new document." ma:contentTypeScope="" ma:versionID="a80cfa072c5ca85cce58a7fddc2eee80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5a8c2d94819a160199689d7f155fc76b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8501fd-0dfa-42b5-a723-a0ee6a9bfe9b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87807-d16b-4f26-8c23-1ecdc31f3e2b" xsi:nil="true"/>
    <lcf76f155ced4ddcb4097134ff3c332f xmlns="79499340-b9cf-4458-9368-33036c1b4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B2B0DE-5DF2-441D-87DB-374C0C4F3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B12F9-E0A0-49D4-ABCE-7FA219F20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F4AD8-4FE7-4FAB-9487-E85818C9E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724CBF-836F-480A-9794-5644FCF0E16E}">
  <ds:schemaRefs>
    <ds:schemaRef ds:uri="http://schemas.microsoft.com/office/2006/metadata/properties"/>
    <ds:schemaRef ds:uri="http://schemas.microsoft.com/office/infopath/2007/PartnerControls"/>
    <ds:schemaRef ds:uri="a2187807-d16b-4f26-8c23-1ecdc31f3e2b"/>
    <ds:schemaRef ds:uri="79499340-b9cf-4458-9368-33036c1b4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Telligen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achaudhuri</dc:creator>
  <cp:keywords/>
  <cp:lastModifiedBy>Garcia, Iris (EHS)</cp:lastModifiedBy>
  <cp:revision>2</cp:revision>
  <cp:lastPrinted>2016-08-25T18:09:00Z</cp:lastPrinted>
  <dcterms:created xsi:type="dcterms:W3CDTF">2023-05-17T14:28:00Z</dcterms:created>
  <dcterms:modified xsi:type="dcterms:W3CDTF">2023-05-17T14:28:00Z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Business Unit">
    <vt:lpwstr>59</vt:lpwstr>
  </property>
  <property fmtid="{D5CDD505-2E9C-101B-9397-08002B2CF9AE}" pid="4" name="CLM Client Name">
    <vt:lpwstr>68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</Properties>
</file>