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9119" w14:textId="77777777" w:rsidR="00D461AC" w:rsidRDefault="00D461A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8BF3B0F" w14:textId="77777777" w:rsidR="004B58EB" w:rsidRPr="001A5876" w:rsidRDefault="004B58EB" w:rsidP="004B58EB">
      <w:pPr>
        <w:rPr>
          <w:rFonts w:ascii="Arial" w:hAnsi="Arial" w:cs="Arial"/>
          <w:color w:val="000080"/>
          <w:sz w:val="20"/>
          <w:szCs w:val="20"/>
        </w:rPr>
      </w:pPr>
      <w:r w:rsidRPr="00414048">
        <w:rPr>
          <w:rFonts w:ascii="Arial" w:hAnsi="Arial" w:cs="Arial"/>
          <w:b/>
          <w:color w:val="000080"/>
          <w:sz w:val="20"/>
          <w:szCs w:val="20"/>
        </w:rPr>
        <w:t>INSTRUCTIONS</w:t>
      </w:r>
      <w:r w:rsidRPr="00414048">
        <w:rPr>
          <w:rFonts w:ascii="Arial" w:hAnsi="Arial" w:cs="Arial"/>
          <w:color w:val="000080"/>
          <w:sz w:val="20"/>
          <w:szCs w:val="20"/>
        </w:rPr>
        <w:t xml:space="preserve">: </w:t>
      </w:r>
      <w:r w:rsidRPr="001A5876">
        <w:rPr>
          <w:rFonts w:ascii="Arial" w:hAnsi="Arial" w:cs="Arial"/>
          <w:color w:val="000080"/>
          <w:sz w:val="20"/>
          <w:szCs w:val="20"/>
        </w:rPr>
        <w:t xml:space="preserve">Hospitals must refer to the appropriate version of data dictionary for abstraction guidelines that apply to this measure. Use of </w:t>
      </w:r>
      <w:r w:rsidR="00F72BBE" w:rsidRPr="001A5876">
        <w:rPr>
          <w:rFonts w:ascii="Arial" w:hAnsi="Arial" w:cs="Arial"/>
          <w:b/>
          <w:i/>
          <w:color w:val="000080"/>
          <w:sz w:val="20"/>
          <w:szCs w:val="20"/>
        </w:rPr>
        <w:t xml:space="preserve">italic and underlined </w:t>
      </w:r>
      <w:r w:rsidRPr="001A5876">
        <w:rPr>
          <w:rFonts w:ascii="Arial" w:hAnsi="Arial" w:cs="Arial"/>
          <w:b/>
          <w:i/>
          <w:color w:val="000080"/>
          <w:sz w:val="20"/>
          <w:szCs w:val="20"/>
        </w:rPr>
        <w:t>font</w:t>
      </w:r>
      <w:r w:rsidRPr="001A5876">
        <w:rPr>
          <w:rFonts w:ascii="Arial" w:hAnsi="Arial" w:cs="Arial"/>
          <w:color w:val="000080"/>
          <w:sz w:val="20"/>
          <w:szCs w:val="20"/>
        </w:rPr>
        <w:t xml:space="preserve"> throughout this tool indicates updated text has been inserted. The capital letters in parenthesis represents the field name that corresponds to the data element name. </w:t>
      </w:r>
    </w:p>
    <w:p w14:paraId="2B497329" w14:textId="77777777" w:rsidR="00D461AC" w:rsidRPr="00414048" w:rsidRDefault="00D461AC">
      <w:pPr>
        <w:rPr>
          <w:rFonts w:ascii="Arial" w:hAnsi="Arial" w:cs="Arial"/>
          <w:sz w:val="18"/>
          <w:szCs w:val="18"/>
        </w:rPr>
      </w:pPr>
    </w:p>
    <w:p w14:paraId="3BD3B506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Provider Name</w:t>
      </w:r>
      <w:r w:rsidRPr="0085503A">
        <w:rPr>
          <w:rFonts w:ascii="Arial" w:hAnsi="Arial" w:cs="Arial"/>
          <w:sz w:val="18"/>
          <w:szCs w:val="18"/>
        </w:rPr>
        <w:t xml:space="preserve">  </w:t>
      </w:r>
      <w:r w:rsidR="00225C4C" w:rsidRPr="0085503A">
        <w:rPr>
          <w:rFonts w:ascii="Arial" w:hAnsi="Arial" w:cs="Arial"/>
          <w:sz w:val="18"/>
          <w:szCs w:val="18"/>
        </w:rPr>
        <w:t xml:space="preserve">(PROVNAME) </w:t>
      </w:r>
      <w:r w:rsidRPr="0085503A">
        <w:rPr>
          <w:rFonts w:ascii="Arial" w:hAnsi="Arial" w:cs="Arial"/>
          <w:sz w:val="18"/>
          <w:szCs w:val="18"/>
        </w:rPr>
        <w:t>____________________________________________________</w:t>
      </w:r>
    </w:p>
    <w:p w14:paraId="43D48BCF" w14:textId="77777777" w:rsidR="00D461AC" w:rsidRPr="0085503A" w:rsidRDefault="00D461AC">
      <w:pPr>
        <w:rPr>
          <w:rFonts w:ascii="Arial" w:hAnsi="Arial" w:cs="Arial"/>
          <w:sz w:val="18"/>
          <w:szCs w:val="18"/>
        </w:rPr>
      </w:pPr>
    </w:p>
    <w:p w14:paraId="4C045BDD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Provider ID</w:t>
      </w:r>
      <w:r w:rsidRPr="0085503A">
        <w:rPr>
          <w:rFonts w:ascii="Arial" w:hAnsi="Arial" w:cs="Arial"/>
          <w:sz w:val="18"/>
          <w:szCs w:val="18"/>
        </w:rPr>
        <w:t xml:space="preserve"> </w:t>
      </w:r>
      <w:r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="00A4384E" w:rsidRPr="0085503A">
        <w:rPr>
          <w:rFonts w:ascii="Arial" w:hAnsi="Arial" w:cs="Arial"/>
          <w:bCs/>
          <w:sz w:val="18"/>
          <w:szCs w:val="18"/>
        </w:rPr>
        <w:t>(P</w:t>
      </w:r>
      <w:r w:rsidR="00A4384E" w:rsidRPr="0085503A">
        <w:rPr>
          <w:rFonts w:ascii="Arial" w:hAnsi="Arial" w:cs="Arial"/>
          <w:sz w:val="18"/>
          <w:szCs w:val="18"/>
        </w:rPr>
        <w:t>ROVIDER-ID)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>___</w:t>
      </w:r>
      <w:r w:rsidR="00443D03" w:rsidRPr="0085503A">
        <w:rPr>
          <w:rFonts w:ascii="Arial" w:hAnsi="Arial" w:cs="Arial"/>
          <w:sz w:val="18"/>
          <w:szCs w:val="18"/>
        </w:rPr>
        <w:t>_</w:t>
      </w:r>
      <w:r w:rsidRPr="0085503A">
        <w:rPr>
          <w:rFonts w:ascii="Arial" w:hAnsi="Arial" w:cs="Arial"/>
          <w:sz w:val="18"/>
          <w:szCs w:val="18"/>
        </w:rPr>
        <w:t xml:space="preserve"> (AlphaNumeric)</w:t>
      </w:r>
    </w:p>
    <w:p w14:paraId="5E451B0E" w14:textId="77777777" w:rsidR="00D461AC" w:rsidRPr="0085503A" w:rsidRDefault="00D461AC">
      <w:pPr>
        <w:rPr>
          <w:rFonts w:ascii="Arial" w:hAnsi="Arial" w:cs="Arial"/>
          <w:sz w:val="18"/>
          <w:szCs w:val="18"/>
        </w:rPr>
      </w:pPr>
    </w:p>
    <w:p w14:paraId="1C2BC5E6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First Name</w:t>
      </w:r>
      <w:r w:rsidRPr="0085503A">
        <w:rPr>
          <w:rFonts w:ascii="Arial" w:hAnsi="Arial" w:cs="Arial"/>
          <w:b/>
          <w:bCs/>
          <w:sz w:val="18"/>
          <w:szCs w:val="18"/>
        </w:rPr>
        <w:t xml:space="preserve">  </w:t>
      </w:r>
      <w:r w:rsidR="00A4384E" w:rsidRPr="0085503A">
        <w:rPr>
          <w:rFonts w:ascii="Arial" w:hAnsi="Arial" w:cs="Arial"/>
          <w:bCs/>
          <w:sz w:val="18"/>
          <w:szCs w:val="18"/>
        </w:rPr>
        <w:t>(FIRST-NAME)</w:t>
      </w:r>
      <w:r w:rsidR="00A4384E"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Pr="0085503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5653CBEA" w14:textId="77777777" w:rsidR="00D461AC" w:rsidRPr="0085503A" w:rsidRDefault="00D461AC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67C2B529" w14:textId="77777777" w:rsidR="00D461AC" w:rsidRPr="0085503A" w:rsidRDefault="00225C4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L</w:t>
      </w:r>
      <w:r w:rsidR="00D461AC" w:rsidRPr="0085503A">
        <w:rPr>
          <w:rFonts w:ascii="Arial" w:hAnsi="Arial" w:cs="Arial"/>
          <w:bCs/>
          <w:sz w:val="18"/>
          <w:szCs w:val="18"/>
        </w:rPr>
        <w:t>ast Name</w:t>
      </w:r>
      <w:r w:rsidR="00D461AC"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="00A4384E" w:rsidRPr="0085503A">
        <w:rPr>
          <w:rFonts w:ascii="Arial" w:hAnsi="Arial" w:cs="Arial"/>
          <w:bCs/>
          <w:sz w:val="18"/>
          <w:szCs w:val="18"/>
        </w:rPr>
        <w:t>(LAST-NAME)</w:t>
      </w:r>
      <w:r w:rsidR="00D461AC"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="00A4384E" w:rsidRPr="0085503A">
        <w:rPr>
          <w:rFonts w:ascii="Arial" w:hAnsi="Arial" w:cs="Arial"/>
          <w:b/>
          <w:bCs/>
          <w:sz w:val="18"/>
          <w:szCs w:val="18"/>
        </w:rPr>
        <w:t xml:space="preserve">  </w:t>
      </w:r>
      <w:r w:rsidR="00D461AC" w:rsidRPr="0085503A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33ACC7FA" w14:textId="77777777" w:rsidR="00D461AC" w:rsidRPr="0085503A" w:rsidRDefault="00D461AC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068092BF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Birthdat</w:t>
      </w:r>
      <w:r w:rsidRPr="0085503A">
        <w:rPr>
          <w:rFonts w:ascii="Arial" w:hAnsi="Arial" w:cs="Arial"/>
          <w:b/>
          <w:bCs/>
          <w:sz w:val="18"/>
          <w:szCs w:val="18"/>
        </w:rPr>
        <w:t xml:space="preserve">e  </w:t>
      </w:r>
      <w:r w:rsidR="00A4384E"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="00A4384E" w:rsidRPr="0085503A">
        <w:rPr>
          <w:rFonts w:ascii="Arial" w:hAnsi="Arial" w:cs="Arial"/>
          <w:bCs/>
          <w:sz w:val="18"/>
          <w:szCs w:val="18"/>
        </w:rPr>
        <w:t>(BIRTHDATE)</w:t>
      </w:r>
      <w:r w:rsidR="00A4384E" w:rsidRPr="0085503A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5503A">
        <w:rPr>
          <w:rFonts w:ascii="Arial" w:hAnsi="Arial" w:cs="Arial"/>
          <w:sz w:val="18"/>
          <w:szCs w:val="18"/>
        </w:rPr>
        <w:t>___ ___ -___ ___ - ___ ___ ___ ___</w:t>
      </w:r>
    </w:p>
    <w:p w14:paraId="0D8A6376" w14:textId="77777777" w:rsidR="00D461AC" w:rsidRPr="0085503A" w:rsidRDefault="00D461AC" w:rsidP="004E6292">
      <w:pPr>
        <w:ind w:left="360" w:hanging="360"/>
        <w:rPr>
          <w:rFonts w:ascii="Arial" w:hAnsi="Arial" w:cs="Arial"/>
          <w:b/>
          <w:bCs/>
          <w:sz w:val="18"/>
          <w:szCs w:val="18"/>
        </w:rPr>
      </w:pPr>
    </w:p>
    <w:p w14:paraId="11165094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Sex</w:t>
      </w:r>
      <w:r w:rsidR="00A4384E" w:rsidRPr="0085503A">
        <w:rPr>
          <w:rFonts w:ascii="Arial" w:hAnsi="Arial" w:cs="Arial"/>
          <w:bCs/>
          <w:sz w:val="18"/>
          <w:szCs w:val="18"/>
        </w:rPr>
        <w:t xml:space="preserve"> (SEX)</w:t>
      </w:r>
      <w:r w:rsidRPr="0085503A">
        <w:rPr>
          <w:rFonts w:ascii="Arial" w:hAnsi="Arial" w:cs="Arial"/>
          <w:sz w:val="18"/>
          <w:szCs w:val="18"/>
        </w:rPr>
        <w:tab/>
      </w: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Female</w:t>
      </w:r>
      <w:r w:rsidR="007B5C14" w:rsidRPr="0085503A">
        <w:rPr>
          <w:rFonts w:ascii="Arial" w:hAnsi="Arial" w:cs="Arial"/>
          <w:sz w:val="18"/>
          <w:szCs w:val="18"/>
        </w:rPr>
        <w:tab/>
      </w:r>
      <w:r w:rsidR="007B5C14" w:rsidRPr="0085503A">
        <w:rPr>
          <w:rFonts w:ascii="Arial" w:hAnsi="Arial" w:cs="Arial"/>
          <w:sz w:val="18"/>
          <w:szCs w:val="18"/>
        </w:rPr>
        <w:sym w:font="Wingdings 2" w:char="F02A"/>
      </w:r>
      <w:r w:rsidR="007B5C14" w:rsidRPr="0085503A">
        <w:rPr>
          <w:rFonts w:ascii="Arial" w:hAnsi="Arial" w:cs="Arial"/>
          <w:sz w:val="18"/>
          <w:szCs w:val="18"/>
        </w:rPr>
        <w:t xml:space="preserve"> Male</w:t>
      </w:r>
      <w:r w:rsidR="007B5C14" w:rsidRPr="0085503A">
        <w:rPr>
          <w:rFonts w:ascii="Arial" w:hAnsi="Arial" w:cs="Arial"/>
          <w:sz w:val="18"/>
          <w:szCs w:val="18"/>
        </w:rPr>
        <w:tab/>
      </w:r>
      <w:r w:rsidR="007B5C14" w:rsidRPr="0085503A">
        <w:rPr>
          <w:rFonts w:ascii="Arial" w:hAnsi="Arial" w:cs="Arial"/>
          <w:sz w:val="18"/>
          <w:szCs w:val="18"/>
        </w:rPr>
        <w:tab/>
      </w:r>
      <w:r w:rsidR="007B5C14" w:rsidRPr="0085503A">
        <w:rPr>
          <w:rFonts w:ascii="Arial" w:hAnsi="Arial" w:cs="Arial"/>
          <w:sz w:val="18"/>
          <w:szCs w:val="18"/>
        </w:rPr>
        <w:sym w:font="Wingdings 2" w:char="F02A"/>
      </w:r>
      <w:r w:rsidR="007B5C14" w:rsidRPr="0085503A">
        <w:rPr>
          <w:rFonts w:ascii="Arial" w:hAnsi="Arial" w:cs="Arial"/>
          <w:sz w:val="18"/>
          <w:szCs w:val="18"/>
        </w:rPr>
        <w:t xml:space="preserve"> Unknown</w:t>
      </w:r>
    </w:p>
    <w:p w14:paraId="2103395F" w14:textId="29F4F767" w:rsidR="00D461AC" w:rsidRPr="0085503A" w:rsidRDefault="00D461AC" w:rsidP="004E6292">
      <w:pPr>
        <w:pStyle w:val="Heading1"/>
        <w:numPr>
          <w:ilvl w:val="0"/>
          <w:numId w:val="3"/>
        </w:numPr>
        <w:ind w:left="360"/>
        <w:rPr>
          <w:rFonts w:ascii="Arial" w:hAnsi="Arial" w:cs="Arial"/>
          <w:b w:val="0"/>
          <w:bCs w:val="0"/>
          <w:sz w:val="18"/>
          <w:szCs w:val="18"/>
        </w:rPr>
      </w:pPr>
      <w:r w:rsidRPr="0085503A">
        <w:rPr>
          <w:rFonts w:ascii="Arial" w:hAnsi="Arial" w:cs="Arial"/>
          <w:b w:val="0"/>
          <w:sz w:val="18"/>
          <w:szCs w:val="18"/>
        </w:rPr>
        <w:t>Race</w:t>
      </w:r>
      <w:r w:rsidR="00A4384E" w:rsidRPr="0085503A">
        <w:rPr>
          <w:rFonts w:ascii="Arial" w:hAnsi="Arial" w:cs="Arial"/>
          <w:b w:val="0"/>
          <w:bCs w:val="0"/>
          <w:sz w:val="18"/>
          <w:szCs w:val="18"/>
        </w:rPr>
        <w:t xml:space="preserve"> Code  </w:t>
      </w:r>
      <w:r w:rsidRPr="0085503A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A4384E" w:rsidRPr="0085503A">
        <w:rPr>
          <w:rFonts w:ascii="Arial" w:hAnsi="Arial" w:cs="Arial"/>
          <w:b w:val="0"/>
          <w:bCs w:val="0"/>
          <w:sz w:val="18"/>
          <w:szCs w:val="18"/>
        </w:rPr>
        <w:t>(MHRACE)   Select One Option</w:t>
      </w:r>
    </w:p>
    <w:p w14:paraId="13BCB76C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R1 American Indian or Alaska Native</w:t>
      </w:r>
    </w:p>
    <w:p w14:paraId="49D56FC4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R2 Asian</w:t>
      </w:r>
    </w:p>
    <w:p w14:paraId="1C2DA1A0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R3 Black/African American</w:t>
      </w:r>
    </w:p>
    <w:p w14:paraId="1D9E2E6D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R4 Native Hawaiian or other Pacific Islander</w:t>
      </w:r>
    </w:p>
    <w:p w14:paraId="5867C105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R5 White</w:t>
      </w:r>
    </w:p>
    <w:p w14:paraId="1F64CA37" w14:textId="77777777" w:rsidR="00D461AC" w:rsidRPr="0085503A" w:rsidRDefault="00D461AC" w:rsidP="00A24C55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R9 Other Race</w:t>
      </w:r>
    </w:p>
    <w:p w14:paraId="5EBB790C" w14:textId="74C75939" w:rsidR="00D461AC" w:rsidRDefault="00D461AC" w:rsidP="006A2200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  <w:szCs w:val="18"/>
        </w:rPr>
        <w:t xml:space="preserve"> UNKNOW Unknown/not specified </w:t>
      </w:r>
    </w:p>
    <w:p w14:paraId="1EB6CED4" w14:textId="77777777" w:rsidR="00233365" w:rsidRDefault="00233365" w:rsidP="006A2200">
      <w:pPr>
        <w:spacing w:line="360" w:lineRule="auto"/>
        <w:ind w:left="720" w:firstLine="720"/>
        <w:rPr>
          <w:rFonts w:ascii="Arial" w:hAnsi="Arial" w:cs="Arial"/>
          <w:sz w:val="18"/>
          <w:szCs w:val="18"/>
        </w:rPr>
      </w:pPr>
    </w:p>
    <w:p w14:paraId="591FA730" w14:textId="35C4059B" w:rsidR="00D461AC" w:rsidRPr="0085503A" w:rsidRDefault="00D461AC" w:rsidP="004E6292">
      <w:pPr>
        <w:pStyle w:val="Heading1"/>
        <w:numPr>
          <w:ilvl w:val="0"/>
          <w:numId w:val="3"/>
        </w:numPr>
        <w:spacing w:before="0" w:after="0" w:line="360" w:lineRule="auto"/>
        <w:ind w:left="360"/>
        <w:rPr>
          <w:rFonts w:ascii="Arial" w:hAnsi="Arial" w:cs="Arial"/>
          <w:b w:val="0"/>
          <w:bCs w:val="0"/>
          <w:sz w:val="18"/>
          <w:szCs w:val="18"/>
        </w:rPr>
      </w:pPr>
      <w:r w:rsidRPr="0085503A">
        <w:rPr>
          <w:rFonts w:ascii="Arial" w:hAnsi="Arial" w:cs="Arial"/>
          <w:b w:val="0"/>
          <w:sz w:val="18"/>
          <w:szCs w:val="18"/>
        </w:rPr>
        <w:t>Hispanic Indicator</w:t>
      </w:r>
      <w:r w:rsidR="006D1671" w:rsidRPr="0085503A">
        <w:rPr>
          <w:rFonts w:ascii="Arial" w:hAnsi="Arial" w:cs="Arial"/>
          <w:b w:val="0"/>
          <w:sz w:val="18"/>
          <w:szCs w:val="18"/>
        </w:rPr>
        <w:t xml:space="preserve">  (ETHNIC)</w:t>
      </w:r>
    </w:p>
    <w:p w14:paraId="2E5DB082" w14:textId="77777777" w:rsidR="00D461AC" w:rsidRPr="0085503A" w:rsidRDefault="00D461AC" w:rsidP="004E6292">
      <w:pPr>
        <w:pStyle w:val="Heading1"/>
        <w:numPr>
          <w:ilvl w:val="0"/>
          <w:numId w:val="0"/>
        </w:numPr>
        <w:spacing w:before="0" w:after="0" w:line="360" w:lineRule="auto"/>
        <w:ind w:left="360" w:firstLine="1080"/>
        <w:rPr>
          <w:rFonts w:ascii="Arial" w:hAnsi="Arial" w:cs="Arial"/>
          <w:b w:val="0"/>
          <w:bCs w:val="0"/>
          <w:sz w:val="18"/>
          <w:szCs w:val="18"/>
        </w:rPr>
      </w:pPr>
      <w:r w:rsidRPr="0085503A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85503A">
        <w:rPr>
          <w:rFonts w:ascii="Arial" w:hAnsi="Arial" w:cs="Arial"/>
          <w:b w:val="0"/>
          <w:bCs w:val="0"/>
          <w:sz w:val="18"/>
          <w:szCs w:val="18"/>
        </w:rPr>
        <w:t xml:space="preserve"> Yes</w:t>
      </w:r>
      <w:r w:rsidRPr="0085503A">
        <w:rPr>
          <w:rFonts w:ascii="Arial" w:hAnsi="Arial" w:cs="Arial"/>
          <w:b w:val="0"/>
          <w:bCs w:val="0"/>
          <w:sz w:val="18"/>
          <w:szCs w:val="18"/>
        </w:rPr>
        <w:tab/>
      </w:r>
    </w:p>
    <w:p w14:paraId="5B493D6C" w14:textId="77777777" w:rsidR="00D461AC" w:rsidRPr="0085503A" w:rsidRDefault="00D461AC" w:rsidP="004E6292">
      <w:pPr>
        <w:pStyle w:val="Heading1"/>
        <w:numPr>
          <w:ilvl w:val="0"/>
          <w:numId w:val="0"/>
        </w:numPr>
        <w:spacing w:before="0" w:after="0" w:line="360" w:lineRule="auto"/>
        <w:ind w:left="360" w:firstLine="1080"/>
        <w:rPr>
          <w:rFonts w:ascii="Arial" w:hAnsi="Arial" w:cs="Arial"/>
          <w:b w:val="0"/>
          <w:bCs w:val="0"/>
          <w:sz w:val="18"/>
          <w:szCs w:val="18"/>
        </w:rPr>
      </w:pPr>
      <w:r w:rsidRPr="0085503A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85503A">
        <w:rPr>
          <w:rFonts w:ascii="Arial" w:hAnsi="Arial" w:cs="Arial"/>
          <w:b w:val="0"/>
          <w:bCs w:val="0"/>
          <w:sz w:val="18"/>
          <w:szCs w:val="18"/>
        </w:rPr>
        <w:t xml:space="preserve"> No</w:t>
      </w:r>
    </w:p>
    <w:p w14:paraId="3353F0CC" w14:textId="77777777" w:rsidR="00233365" w:rsidRPr="00233365" w:rsidRDefault="00233365" w:rsidP="00233365">
      <w:pPr>
        <w:ind w:left="360"/>
        <w:rPr>
          <w:rFonts w:ascii="Arial" w:hAnsi="Arial" w:cs="Arial"/>
          <w:sz w:val="18"/>
          <w:szCs w:val="18"/>
        </w:rPr>
      </w:pPr>
    </w:p>
    <w:p w14:paraId="4079B8F1" w14:textId="34A8305B" w:rsidR="00D461AC" w:rsidRPr="0085503A" w:rsidRDefault="00D461AC" w:rsidP="00A478C5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>Patient</w:t>
      </w:r>
      <w:r w:rsidRPr="0085503A">
        <w:rPr>
          <w:rFonts w:ascii="Arial" w:hAnsi="Arial" w:cs="Arial"/>
          <w:b/>
          <w:bCs/>
          <w:sz w:val="18"/>
          <w:szCs w:val="18"/>
        </w:rPr>
        <w:t xml:space="preserve"> </w:t>
      </w:r>
      <w:r w:rsidRPr="0085503A">
        <w:rPr>
          <w:rFonts w:ascii="Arial" w:hAnsi="Arial" w:cs="Arial"/>
          <w:bCs/>
          <w:sz w:val="18"/>
          <w:szCs w:val="18"/>
        </w:rPr>
        <w:t>I</w:t>
      </w:r>
      <w:r w:rsidR="00D02545" w:rsidRPr="0085503A">
        <w:rPr>
          <w:rFonts w:ascii="Arial" w:hAnsi="Arial" w:cs="Arial"/>
          <w:bCs/>
          <w:sz w:val="18"/>
          <w:szCs w:val="18"/>
        </w:rPr>
        <w:t>D</w:t>
      </w:r>
      <w:r w:rsidR="00A4384E" w:rsidRPr="0085503A">
        <w:rPr>
          <w:rFonts w:ascii="Arial" w:hAnsi="Arial" w:cs="Arial"/>
          <w:sz w:val="18"/>
          <w:szCs w:val="18"/>
        </w:rPr>
        <w:t xml:space="preserve"> </w:t>
      </w:r>
      <w:r w:rsidRPr="0085503A">
        <w:rPr>
          <w:rFonts w:ascii="Arial" w:hAnsi="Arial" w:cs="Arial"/>
          <w:sz w:val="18"/>
          <w:szCs w:val="18"/>
        </w:rPr>
        <w:t>i.e. Medical Record Number</w:t>
      </w:r>
      <w:r w:rsidR="00D02545" w:rsidRPr="0085503A">
        <w:rPr>
          <w:rFonts w:ascii="Arial" w:hAnsi="Arial" w:cs="Arial"/>
          <w:bCs/>
          <w:sz w:val="18"/>
          <w:szCs w:val="18"/>
        </w:rPr>
        <w:t xml:space="preserve"> (PATIENT-ID) </w:t>
      </w:r>
      <w:r w:rsidRPr="0085503A">
        <w:rPr>
          <w:rFonts w:ascii="Arial" w:hAnsi="Arial" w:cs="Arial"/>
          <w:bCs/>
          <w:sz w:val="18"/>
          <w:szCs w:val="18"/>
        </w:rPr>
        <w:t xml:space="preserve">__ __ __ __ __ __ __ __ __ __ __ </w:t>
      </w:r>
      <w:r w:rsidR="00EE5122" w:rsidRPr="0085503A">
        <w:rPr>
          <w:rFonts w:ascii="Arial" w:hAnsi="Arial" w:cs="Arial"/>
          <w:bCs/>
          <w:sz w:val="18"/>
          <w:szCs w:val="18"/>
        </w:rPr>
        <w:t xml:space="preserve">   (</w:t>
      </w:r>
      <w:r w:rsidR="00EE5122" w:rsidRPr="0085503A">
        <w:rPr>
          <w:rFonts w:ascii="Arial" w:hAnsi="Arial" w:cs="Arial"/>
          <w:sz w:val="18"/>
          <w:szCs w:val="18"/>
        </w:rPr>
        <w:t>Alpha/Numeric)</w:t>
      </w:r>
    </w:p>
    <w:p w14:paraId="18B8B94A" w14:textId="7E039C69" w:rsidR="000B771A" w:rsidRDefault="000B771A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6B9455B0" w14:textId="77777777" w:rsidR="00233365" w:rsidRDefault="00233365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01A90728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85503A">
        <w:rPr>
          <w:rFonts w:ascii="Arial" w:hAnsi="Arial" w:cs="Arial"/>
          <w:bCs/>
          <w:sz w:val="18"/>
          <w:szCs w:val="18"/>
        </w:rPr>
        <w:t xml:space="preserve">Admission Date  </w:t>
      </w:r>
      <w:r w:rsidR="00A4384E" w:rsidRPr="0085503A">
        <w:rPr>
          <w:rFonts w:ascii="Arial" w:hAnsi="Arial" w:cs="Arial"/>
          <w:bCs/>
          <w:sz w:val="18"/>
          <w:szCs w:val="18"/>
        </w:rPr>
        <w:t xml:space="preserve">(ADMIT-DATE)  </w:t>
      </w:r>
      <w:r w:rsidRPr="0085503A">
        <w:rPr>
          <w:rFonts w:ascii="Arial" w:hAnsi="Arial" w:cs="Arial"/>
          <w:sz w:val="18"/>
          <w:szCs w:val="18"/>
        </w:rPr>
        <w:t>___ ___-___ ___-___ ___ ___ ___</w:t>
      </w:r>
    </w:p>
    <w:p w14:paraId="04BA91C0" w14:textId="66295CE0" w:rsidR="00975311" w:rsidRDefault="00975311" w:rsidP="004E6292">
      <w:pPr>
        <w:ind w:left="360" w:hanging="360"/>
        <w:rPr>
          <w:rFonts w:ascii="Arial" w:hAnsi="Arial" w:cs="Arial"/>
          <w:bCs/>
          <w:sz w:val="18"/>
          <w:szCs w:val="18"/>
        </w:rPr>
      </w:pPr>
    </w:p>
    <w:p w14:paraId="5BDCF09D" w14:textId="77777777" w:rsidR="00233365" w:rsidRPr="0085503A" w:rsidRDefault="00233365" w:rsidP="004E6292">
      <w:pPr>
        <w:ind w:left="360" w:hanging="360"/>
        <w:rPr>
          <w:rFonts w:ascii="Arial" w:hAnsi="Arial" w:cs="Arial"/>
          <w:bCs/>
          <w:sz w:val="18"/>
          <w:szCs w:val="18"/>
        </w:rPr>
      </w:pPr>
    </w:p>
    <w:p w14:paraId="064AFCBE" w14:textId="77777777" w:rsidR="00D461AC" w:rsidRPr="0085503A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b/>
          <w:sz w:val="18"/>
          <w:szCs w:val="18"/>
        </w:rPr>
      </w:pPr>
      <w:r w:rsidRPr="0085503A">
        <w:rPr>
          <w:rFonts w:ascii="Arial" w:hAnsi="Arial" w:cs="Arial"/>
          <w:sz w:val="18"/>
          <w:szCs w:val="18"/>
        </w:rPr>
        <w:t xml:space="preserve">Discharge Date  </w:t>
      </w:r>
      <w:r w:rsidR="00A4384E" w:rsidRPr="0085503A">
        <w:rPr>
          <w:rFonts w:ascii="Arial" w:hAnsi="Arial" w:cs="Arial"/>
          <w:sz w:val="18"/>
          <w:szCs w:val="18"/>
        </w:rPr>
        <w:t xml:space="preserve">(DISCHARGE-DATE)  </w:t>
      </w:r>
      <w:r w:rsidRPr="0085503A">
        <w:rPr>
          <w:rFonts w:ascii="Arial" w:hAnsi="Arial" w:cs="Arial"/>
          <w:sz w:val="18"/>
          <w:szCs w:val="18"/>
        </w:rPr>
        <w:t xml:space="preserve">___ ___-___ ___-___ ___ ___ ___ </w:t>
      </w:r>
    </w:p>
    <w:p w14:paraId="05CEB8F4" w14:textId="46079ED0" w:rsidR="00BC25AB" w:rsidRDefault="00BC25AB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2D645AFE" w14:textId="77777777" w:rsidR="00233365" w:rsidRDefault="00233365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669A1765" w14:textId="77777777" w:rsidR="00D461AC" w:rsidRPr="0085503A" w:rsidRDefault="001A5B10" w:rsidP="004E6292">
      <w:pPr>
        <w:pStyle w:val="Heading1"/>
        <w:numPr>
          <w:ilvl w:val="0"/>
          <w:numId w:val="3"/>
        </w:numPr>
        <w:spacing w:before="0" w:after="0" w:line="360" w:lineRule="auto"/>
        <w:ind w:left="360"/>
        <w:rPr>
          <w:rFonts w:ascii="Arial" w:hAnsi="Arial" w:cs="Arial"/>
          <w:b w:val="0"/>
          <w:bCs w:val="0"/>
          <w:sz w:val="18"/>
          <w:szCs w:val="18"/>
        </w:rPr>
      </w:pPr>
      <w:r w:rsidRPr="0085503A">
        <w:rPr>
          <w:rFonts w:ascii="Arial" w:hAnsi="Arial" w:cs="Arial"/>
          <w:b w:val="0"/>
          <w:sz w:val="18"/>
          <w:szCs w:val="18"/>
        </w:rPr>
        <w:t>What was the patient’s d</w:t>
      </w:r>
      <w:r w:rsidR="00D461AC" w:rsidRPr="0085503A">
        <w:rPr>
          <w:rFonts w:ascii="Arial" w:hAnsi="Arial" w:cs="Arial"/>
          <w:b w:val="0"/>
          <w:sz w:val="18"/>
          <w:szCs w:val="18"/>
        </w:rPr>
        <w:t xml:space="preserve">ischarge </w:t>
      </w:r>
      <w:r w:rsidRPr="0085503A">
        <w:rPr>
          <w:rFonts w:ascii="Arial" w:hAnsi="Arial" w:cs="Arial"/>
          <w:b w:val="0"/>
          <w:sz w:val="18"/>
          <w:szCs w:val="18"/>
        </w:rPr>
        <w:t>disposition</w:t>
      </w:r>
      <w:r w:rsidR="00D461AC" w:rsidRPr="0085503A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375FC3" w:rsidRPr="0085503A">
        <w:rPr>
          <w:rFonts w:ascii="Arial" w:hAnsi="Arial" w:cs="Arial"/>
          <w:b w:val="0"/>
          <w:bCs w:val="0"/>
          <w:sz w:val="18"/>
          <w:szCs w:val="18"/>
        </w:rPr>
        <w:t>on the day of discharge</w:t>
      </w:r>
      <w:r w:rsidRPr="0085503A">
        <w:rPr>
          <w:rFonts w:ascii="Arial" w:hAnsi="Arial" w:cs="Arial"/>
          <w:b w:val="0"/>
          <w:bCs w:val="0"/>
          <w:sz w:val="18"/>
          <w:szCs w:val="18"/>
        </w:rPr>
        <w:t xml:space="preserve">?  </w:t>
      </w:r>
      <w:r w:rsidR="00225C4C" w:rsidRPr="0085503A">
        <w:rPr>
          <w:rFonts w:ascii="Arial" w:hAnsi="Arial" w:cs="Arial"/>
          <w:b w:val="0"/>
          <w:bCs w:val="0"/>
          <w:sz w:val="18"/>
          <w:szCs w:val="18"/>
        </w:rPr>
        <w:t>(</w:t>
      </w:r>
      <w:r w:rsidR="00865CB8" w:rsidRPr="0085503A">
        <w:rPr>
          <w:rFonts w:ascii="Arial" w:hAnsi="Arial" w:cs="Arial"/>
          <w:b w:val="0"/>
          <w:bCs w:val="0"/>
          <w:sz w:val="18"/>
          <w:szCs w:val="18"/>
        </w:rPr>
        <w:t>DISCH</w:t>
      </w:r>
      <w:r w:rsidR="006D1671" w:rsidRPr="0085503A">
        <w:rPr>
          <w:rFonts w:ascii="Arial" w:hAnsi="Arial" w:cs="Arial"/>
          <w:b w:val="0"/>
          <w:bCs w:val="0"/>
          <w:sz w:val="18"/>
          <w:szCs w:val="18"/>
        </w:rPr>
        <w:t>GDISP</w:t>
      </w:r>
      <w:r w:rsidR="00225C4C" w:rsidRPr="0085503A">
        <w:rPr>
          <w:rFonts w:ascii="Arial" w:hAnsi="Arial" w:cs="Arial"/>
          <w:b w:val="0"/>
          <w:bCs w:val="0"/>
          <w:sz w:val="18"/>
          <w:szCs w:val="18"/>
        </w:rPr>
        <w:t xml:space="preserve">)  </w:t>
      </w:r>
      <w:r w:rsidR="00D461AC" w:rsidRPr="0085503A">
        <w:rPr>
          <w:rFonts w:ascii="Arial" w:hAnsi="Arial" w:cs="Arial"/>
          <w:b w:val="0"/>
          <w:bCs w:val="0"/>
          <w:sz w:val="18"/>
          <w:szCs w:val="18"/>
        </w:rPr>
        <w:t>(Select One Option)</w:t>
      </w:r>
    </w:p>
    <w:p w14:paraId="408064B8" w14:textId="77777777" w:rsidR="00D461AC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01  = </w:t>
      </w:r>
      <w:r w:rsidR="001A5B10" w:rsidRPr="0085503A">
        <w:rPr>
          <w:rFonts w:ascii="Arial" w:hAnsi="Arial" w:cs="Arial"/>
          <w:sz w:val="18"/>
        </w:rPr>
        <w:t>Home</w:t>
      </w:r>
    </w:p>
    <w:p w14:paraId="18A4B752" w14:textId="77777777" w:rsidR="00D461AC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02  = </w:t>
      </w:r>
      <w:r w:rsidR="001A5B10" w:rsidRPr="0085503A">
        <w:rPr>
          <w:rFonts w:ascii="Arial" w:hAnsi="Arial" w:cs="Arial"/>
          <w:sz w:val="18"/>
        </w:rPr>
        <w:t>Hospice- Home</w:t>
      </w:r>
    </w:p>
    <w:p w14:paraId="02197B6A" w14:textId="77777777" w:rsidR="00D461AC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03  = </w:t>
      </w:r>
      <w:r w:rsidR="001A5B10" w:rsidRPr="0085503A">
        <w:rPr>
          <w:rFonts w:ascii="Arial" w:hAnsi="Arial" w:cs="Arial"/>
          <w:sz w:val="18"/>
        </w:rPr>
        <w:t>Hospice- Health Care Facility</w:t>
      </w:r>
    </w:p>
    <w:p w14:paraId="26A054F2" w14:textId="77777777" w:rsidR="00D461AC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04</w:t>
      </w:r>
      <w:r w:rsidR="0068707E" w:rsidRPr="0085503A">
        <w:rPr>
          <w:rFonts w:ascii="Arial" w:hAnsi="Arial" w:cs="Arial"/>
          <w:sz w:val="18"/>
        </w:rPr>
        <w:t xml:space="preserve">  = </w:t>
      </w:r>
      <w:r w:rsidR="001A5B10" w:rsidRPr="0085503A">
        <w:rPr>
          <w:rFonts w:ascii="Arial" w:hAnsi="Arial" w:cs="Arial"/>
          <w:sz w:val="18"/>
        </w:rPr>
        <w:t>Acute Care Facility</w:t>
      </w:r>
    </w:p>
    <w:p w14:paraId="6FE78DAC" w14:textId="77777777" w:rsidR="00D461AC" w:rsidRPr="0085503A" w:rsidRDefault="00D461AC" w:rsidP="00A24C55">
      <w:pPr>
        <w:ind w:left="720" w:firstLine="720"/>
        <w:rPr>
          <w:rFonts w:ascii="Arial" w:hAnsi="Arial" w:cs="Arial"/>
          <w:color w:val="FF0000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05  = </w:t>
      </w:r>
      <w:r w:rsidR="001A5B10" w:rsidRPr="0085503A">
        <w:rPr>
          <w:rFonts w:ascii="Arial" w:hAnsi="Arial" w:cs="Arial"/>
          <w:sz w:val="18"/>
        </w:rPr>
        <w:t>Other Health Care Facility</w:t>
      </w:r>
    </w:p>
    <w:p w14:paraId="2132F473" w14:textId="77777777" w:rsidR="00D461AC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06  = </w:t>
      </w:r>
      <w:r w:rsidR="001A5B10" w:rsidRPr="0085503A">
        <w:rPr>
          <w:rFonts w:ascii="Arial" w:hAnsi="Arial" w:cs="Arial"/>
          <w:sz w:val="18"/>
        </w:rPr>
        <w:t>Expired</w:t>
      </w:r>
      <w:r w:rsidR="00C7547C" w:rsidRPr="0085503A">
        <w:rPr>
          <w:rFonts w:ascii="Arial" w:hAnsi="Arial" w:cs="Arial"/>
          <w:sz w:val="18"/>
        </w:rPr>
        <w:t xml:space="preserve"> </w:t>
      </w:r>
      <w:r w:rsidR="00D65CF9" w:rsidRPr="0085503A">
        <w:rPr>
          <w:rFonts w:ascii="Arial" w:hAnsi="Arial" w:cs="Arial"/>
          <w:sz w:val="18"/>
        </w:rPr>
        <w:t xml:space="preserve">    </w:t>
      </w:r>
      <w:r w:rsidR="00C7547C" w:rsidRPr="0085503A">
        <w:rPr>
          <w:rFonts w:ascii="Arial" w:hAnsi="Arial" w:cs="Arial"/>
          <w:sz w:val="18"/>
        </w:rPr>
        <w:t>(Review Ends)</w:t>
      </w:r>
    </w:p>
    <w:p w14:paraId="3AD8A815" w14:textId="77777777" w:rsidR="001A5B10" w:rsidRPr="0085503A" w:rsidRDefault="00D461AC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07  = </w:t>
      </w:r>
      <w:r w:rsidR="001A5B10" w:rsidRPr="0085503A">
        <w:rPr>
          <w:rFonts w:ascii="Arial" w:hAnsi="Arial" w:cs="Arial"/>
          <w:sz w:val="18"/>
        </w:rPr>
        <w:t>Left Against Medical Advice / AMA</w:t>
      </w:r>
      <w:r w:rsidR="00C7547C" w:rsidRPr="0085503A">
        <w:rPr>
          <w:rFonts w:ascii="Arial" w:hAnsi="Arial" w:cs="Arial"/>
          <w:sz w:val="18"/>
        </w:rPr>
        <w:t xml:space="preserve"> </w:t>
      </w:r>
      <w:r w:rsidR="00D65CF9" w:rsidRPr="0085503A">
        <w:rPr>
          <w:rFonts w:ascii="Arial" w:hAnsi="Arial" w:cs="Arial"/>
          <w:sz w:val="18"/>
        </w:rPr>
        <w:t xml:space="preserve">    </w:t>
      </w:r>
      <w:r w:rsidR="00C7547C" w:rsidRPr="0085503A">
        <w:rPr>
          <w:rFonts w:ascii="Arial" w:hAnsi="Arial" w:cs="Arial"/>
          <w:sz w:val="18"/>
        </w:rPr>
        <w:t>(Review Ends)</w:t>
      </w:r>
    </w:p>
    <w:p w14:paraId="24B51256" w14:textId="77777777" w:rsidR="001A5B10" w:rsidRPr="0085503A" w:rsidRDefault="001A5B10" w:rsidP="00A24C55">
      <w:pPr>
        <w:ind w:left="720" w:firstLine="720"/>
        <w:rPr>
          <w:rFonts w:ascii="Arial" w:hAnsi="Arial" w:cs="Arial"/>
          <w:sz w:val="18"/>
        </w:rPr>
      </w:pPr>
      <w:r w:rsidRPr="0085503A">
        <w:rPr>
          <w:rFonts w:ascii="Arial" w:hAnsi="Arial" w:cs="Arial"/>
          <w:sz w:val="18"/>
          <w:szCs w:val="18"/>
        </w:rPr>
        <w:sym w:font="Wingdings 2" w:char="F02A"/>
      </w:r>
      <w:r w:rsidRPr="0085503A">
        <w:rPr>
          <w:rFonts w:ascii="Arial" w:hAnsi="Arial" w:cs="Arial"/>
          <w:sz w:val="18"/>
        </w:rPr>
        <w:t xml:space="preserve"> 08  = Not Documented or Unable to Determine (UTD)</w:t>
      </w:r>
    </w:p>
    <w:p w14:paraId="518D2583" w14:textId="590A97BC" w:rsidR="00D461AC" w:rsidRDefault="00D461AC">
      <w:pPr>
        <w:rPr>
          <w:rFonts w:ascii="Arial" w:hAnsi="Arial" w:cs="Arial"/>
          <w:sz w:val="18"/>
          <w:szCs w:val="18"/>
        </w:rPr>
      </w:pPr>
    </w:p>
    <w:p w14:paraId="066BF333" w14:textId="765D8E37" w:rsidR="00233365" w:rsidRDefault="00233365">
      <w:pPr>
        <w:rPr>
          <w:rFonts w:ascii="Arial" w:hAnsi="Arial" w:cs="Arial"/>
          <w:sz w:val="18"/>
          <w:szCs w:val="18"/>
        </w:rPr>
      </w:pPr>
    </w:p>
    <w:p w14:paraId="7E25D800" w14:textId="0CDC7A4E" w:rsidR="00233365" w:rsidRDefault="00233365">
      <w:pPr>
        <w:rPr>
          <w:rFonts w:ascii="Arial" w:hAnsi="Arial" w:cs="Arial"/>
          <w:sz w:val="18"/>
          <w:szCs w:val="18"/>
        </w:rPr>
      </w:pPr>
    </w:p>
    <w:p w14:paraId="014CB105" w14:textId="762FC682" w:rsidR="00233365" w:rsidRDefault="00233365">
      <w:pPr>
        <w:rPr>
          <w:rFonts w:ascii="Arial" w:hAnsi="Arial" w:cs="Arial"/>
          <w:sz w:val="18"/>
          <w:szCs w:val="18"/>
        </w:rPr>
      </w:pPr>
    </w:p>
    <w:p w14:paraId="21DF6430" w14:textId="1213474D" w:rsidR="00233365" w:rsidRDefault="00233365">
      <w:pPr>
        <w:rPr>
          <w:rFonts w:ascii="Arial" w:hAnsi="Arial" w:cs="Arial"/>
          <w:sz w:val="18"/>
          <w:szCs w:val="18"/>
        </w:rPr>
      </w:pPr>
    </w:p>
    <w:p w14:paraId="08A321DA" w14:textId="7556699B" w:rsidR="00233365" w:rsidRDefault="00233365">
      <w:pPr>
        <w:rPr>
          <w:rFonts w:ascii="Arial" w:hAnsi="Arial" w:cs="Arial"/>
          <w:sz w:val="18"/>
          <w:szCs w:val="18"/>
        </w:rPr>
      </w:pPr>
    </w:p>
    <w:p w14:paraId="0F1E4F1B" w14:textId="18CD7296" w:rsidR="00233365" w:rsidRDefault="00233365">
      <w:pPr>
        <w:rPr>
          <w:rFonts w:ascii="Arial" w:hAnsi="Arial" w:cs="Arial"/>
          <w:sz w:val="18"/>
          <w:szCs w:val="18"/>
        </w:rPr>
      </w:pPr>
    </w:p>
    <w:p w14:paraId="1CB1ABAD" w14:textId="6713D4C0" w:rsidR="00233365" w:rsidRDefault="00233365">
      <w:pPr>
        <w:rPr>
          <w:rFonts w:ascii="Arial" w:hAnsi="Arial" w:cs="Arial"/>
          <w:sz w:val="18"/>
          <w:szCs w:val="18"/>
        </w:rPr>
      </w:pPr>
    </w:p>
    <w:p w14:paraId="7ED5BFD5" w14:textId="692D58C5" w:rsidR="00233365" w:rsidRDefault="00233365">
      <w:pPr>
        <w:rPr>
          <w:rFonts w:ascii="Arial" w:hAnsi="Arial" w:cs="Arial"/>
          <w:sz w:val="18"/>
          <w:szCs w:val="18"/>
        </w:rPr>
      </w:pPr>
    </w:p>
    <w:p w14:paraId="72CE70B9" w14:textId="77777777" w:rsidR="00233365" w:rsidRPr="0085503A" w:rsidRDefault="00233365">
      <w:pPr>
        <w:rPr>
          <w:rFonts w:ascii="Arial" w:hAnsi="Arial" w:cs="Arial"/>
          <w:sz w:val="18"/>
          <w:szCs w:val="18"/>
        </w:rPr>
      </w:pPr>
    </w:p>
    <w:p w14:paraId="0FAB195D" w14:textId="2EE4C4E2" w:rsidR="00D461AC" w:rsidRPr="00414048" w:rsidRDefault="001A33D3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1A33D3">
        <w:rPr>
          <w:rFonts w:ascii="Arial" w:hAnsi="Arial" w:cs="Arial"/>
          <w:sz w:val="18"/>
          <w:szCs w:val="18"/>
        </w:rPr>
        <w:t xml:space="preserve">What is the patient's primary source of Medicaid payment for care provided? </w:t>
      </w:r>
      <w:r w:rsidR="00225C4C" w:rsidRPr="00414048">
        <w:rPr>
          <w:rFonts w:ascii="Arial" w:hAnsi="Arial" w:cs="Arial"/>
          <w:sz w:val="18"/>
          <w:szCs w:val="18"/>
        </w:rPr>
        <w:t xml:space="preserve">(PMTSRCE)  </w:t>
      </w: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98"/>
        <w:gridCol w:w="4302"/>
        <w:gridCol w:w="720"/>
        <w:gridCol w:w="4044"/>
        <w:gridCol w:w="6"/>
      </w:tblGrid>
      <w:tr w:rsidR="00B12036" w:rsidRPr="00B12036" w14:paraId="10E40CEC" w14:textId="77777777" w:rsidTr="000C2C41">
        <w:trPr>
          <w:trHeight w:val="216"/>
        </w:trPr>
        <w:tc>
          <w:tcPr>
            <w:tcW w:w="1098" w:type="dxa"/>
            <w:tcBorders>
              <w:bottom w:val="single" w:sz="4" w:space="0" w:color="auto"/>
            </w:tcBorders>
          </w:tcPr>
          <w:p w14:paraId="165A64A5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" w:name="_Hlk520798706"/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noWrap/>
          </w:tcPr>
          <w:p w14:paraId="24D3C23E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Medicaid: Includes MassHealth FFS and MassHealth Limited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CF961E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EF5AF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BMC HealthNet Plan Southcoast Alliance (ACO)</w:t>
            </w:r>
          </w:p>
        </w:tc>
      </w:tr>
      <w:tr w:rsidR="00B12036" w:rsidRPr="00B12036" w14:paraId="019A907F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17D0851D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8F7909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Medicaid: Primary Care Clinician (PCC) Plan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231D64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4A2B7E56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My Care Family with Neighborhood Health Plan (ACO)</w:t>
            </w:r>
          </w:p>
        </w:tc>
      </w:tr>
      <w:tr w:rsidR="00B12036" w:rsidRPr="00B12036" w14:paraId="7DAE51B8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bottom w:val="single" w:sz="4" w:space="0" w:color="auto"/>
            </w:tcBorders>
          </w:tcPr>
          <w:p w14:paraId="21A61727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noWrap/>
          </w:tcPr>
          <w:p w14:paraId="7BD303CA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Medicaid Managed Care – Boston Medical Center HealthNet Plan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4552CE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324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23869928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Tufts Health Together with Atrius Health (ACO)</w:t>
            </w:r>
          </w:p>
        </w:tc>
      </w:tr>
      <w:tr w:rsidR="00B12036" w:rsidRPr="00B12036" w14:paraId="6DA0D9AD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2381F6E8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270, 274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E9EDE2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Medicaid Managed Care – Tufts Health Together Plan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57DB81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325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0D8CCCFE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Tufts Health Together with BIDCO (ACO)</w:t>
            </w:r>
          </w:p>
        </w:tc>
      </w:tr>
      <w:tr w:rsidR="00B12036" w:rsidRPr="00B12036" w14:paraId="6F0D3E88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4ECBC4E6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4D798D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Medicaid Managed Care - Other (not listed elsewhere)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3D19CD" w14:textId="77777777" w:rsidR="00B12036" w:rsidRPr="00B12036" w:rsidRDefault="00B12036" w:rsidP="00B12036">
            <w:pPr>
              <w:ind w:left="90" w:hanging="10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326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08137F74" w14:textId="77777777" w:rsidR="00B12036" w:rsidRPr="00B12036" w:rsidRDefault="00B12036" w:rsidP="00B12036">
            <w:pPr>
              <w:ind w:left="9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Tufts Health Together with Boston Children’s (ACO)</w:t>
            </w:r>
          </w:p>
        </w:tc>
      </w:tr>
      <w:tr w:rsidR="00B12036" w:rsidRPr="00B12036" w14:paraId="566C5D2A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A24ECDA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9F545E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Fallon 365 Care  (ACO)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746693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488FF9BB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Tufts Health Together with CHA (ACO)</w:t>
            </w:r>
          </w:p>
        </w:tc>
      </w:tr>
      <w:tr w:rsidR="00B12036" w:rsidRPr="00B12036" w14:paraId="7F391DD4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163EF31F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019E18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Be Healthy Partnership with Health New England (ACO)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1AAA2D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328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36FF67AD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Wellforce Care Plan (ACO)</w:t>
            </w:r>
          </w:p>
        </w:tc>
      </w:tr>
      <w:tr w:rsidR="00B12036" w:rsidRPr="00B12036" w14:paraId="2CDD42F1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4D3A40E1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314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D7E31C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Berkshire Fallon Health Collaborative (ACO)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308E2D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20CB287F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Community Care Cooperative (ACO)</w:t>
            </w:r>
          </w:p>
        </w:tc>
      </w:tr>
      <w:tr w:rsidR="00B12036" w:rsidRPr="00B12036" w14:paraId="29F87F32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F5DD0DF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22D321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BMC HealthNet Plan Community Alliance (ACO)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0A63D8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322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05A51A8E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Partners Healthcare Choice (ACO)</w:t>
            </w:r>
          </w:p>
        </w:tc>
      </w:tr>
      <w:tr w:rsidR="00B12036" w:rsidRPr="00B12036" w14:paraId="49FBEC40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D347130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316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E717FB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BMC HealthNet Plan Mercy Alliance (ACO)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F8FADFB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323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4612600F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Steward Health Choice (ACO)</w:t>
            </w:r>
          </w:p>
        </w:tc>
      </w:tr>
      <w:tr w:rsidR="00B12036" w:rsidRPr="00B12036" w14:paraId="6B845C88" w14:textId="77777777" w:rsidTr="000C2C41">
        <w:trPr>
          <w:gridAfter w:val="1"/>
          <w:wAfter w:w="6" w:type="dxa"/>
          <w:trHeight w:val="216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0A3340E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317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10F0FF" w14:textId="77777777" w:rsidR="00B12036" w:rsidRPr="00B12036" w:rsidRDefault="00B12036" w:rsidP="00B1203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BMC HealthNet Plan Signature Alliance (ACO)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4FA66C3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A8"/>
            </w:r>
            <w:r w:rsidRPr="00B12036">
              <w:rPr>
                <w:rFonts w:ascii="Arial" w:hAnsi="Arial" w:cs="Arial"/>
                <w:color w:val="000000" w:themeColor="text1"/>
                <w:sz w:val="18"/>
                <w:szCs w:val="18"/>
              </w:rPr>
              <w:t>311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14:paraId="2545380F" w14:textId="77777777" w:rsidR="00B12036" w:rsidRPr="00B12036" w:rsidRDefault="00B12036" w:rsidP="00B120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03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Medicaid: Other ACO</w:t>
            </w:r>
          </w:p>
        </w:tc>
      </w:tr>
      <w:bookmarkEnd w:id="1"/>
    </w:tbl>
    <w:p w14:paraId="5674447A" w14:textId="77777777" w:rsidR="007E58C6" w:rsidRPr="00414048" w:rsidRDefault="007E58C6" w:rsidP="004E6292">
      <w:pPr>
        <w:spacing w:line="360" w:lineRule="auto"/>
        <w:ind w:left="360"/>
        <w:rPr>
          <w:rFonts w:ascii="Arial" w:hAnsi="Arial" w:cs="Arial"/>
          <w:sz w:val="18"/>
          <w:szCs w:val="18"/>
          <w:u w:val="single"/>
        </w:rPr>
      </w:pPr>
    </w:p>
    <w:p w14:paraId="4573CD78" w14:textId="77777777" w:rsidR="00D461AC" w:rsidRPr="00414048" w:rsidRDefault="00D461AC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 xml:space="preserve">What is the patient’s </w:t>
      </w:r>
      <w:r w:rsidR="00E85F07">
        <w:rPr>
          <w:rFonts w:ascii="Arial" w:hAnsi="Arial" w:cs="Arial"/>
          <w:sz w:val="18"/>
          <w:szCs w:val="18"/>
        </w:rPr>
        <w:t xml:space="preserve">MassHealth </w:t>
      </w:r>
      <w:r w:rsidR="004F2801" w:rsidRPr="00414048">
        <w:rPr>
          <w:rFonts w:ascii="Arial" w:hAnsi="Arial" w:cs="Arial"/>
          <w:bCs/>
          <w:iCs/>
          <w:sz w:val="18"/>
          <w:szCs w:val="18"/>
        </w:rPr>
        <w:t xml:space="preserve">Member </w:t>
      </w:r>
      <w:r w:rsidRPr="00414048">
        <w:rPr>
          <w:rFonts w:ascii="Arial" w:hAnsi="Arial" w:cs="Arial"/>
          <w:bCs/>
          <w:iCs/>
          <w:sz w:val="18"/>
          <w:szCs w:val="18"/>
        </w:rPr>
        <w:t>ID</w:t>
      </w:r>
      <w:r w:rsidRPr="00414048">
        <w:rPr>
          <w:rFonts w:ascii="Arial" w:hAnsi="Arial" w:cs="Arial"/>
          <w:sz w:val="18"/>
          <w:szCs w:val="18"/>
        </w:rPr>
        <w:t xml:space="preserve">? </w:t>
      </w:r>
      <w:r w:rsidR="00225C4C" w:rsidRPr="00414048">
        <w:rPr>
          <w:rFonts w:ascii="Arial" w:hAnsi="Arial" w:cs="Arial"/>
          <w:sz w:val="18"/>
          <w:szCs w:val="18"/>
        </w:rPr>
        <w:t xml:space="preserve">(MHRIDNO)  </w:t>
      </w:r>
      <w:r w:rsidRPr="00414048">
        <w:rPr>
          <w:rFonts w:ascii="Arial" w:hAnsi="Arial" w:cs="Arial"/>
          <w:sz w:val="18"/>
          <w:szCs w:val="18"/>
        </w:rPr>
        <w:t>All alph</w:t>
      </w:r>
      <w:r w:rsidR="00EE5122" w:rsidRPr="00414048">
        <w:rPr>
          <w:rFonts w:ascii="Arial" w:hAnsi="Arial" w:cs="Arial"/>
          <w:sz w:val="18"/>
          <w:szCs w:val="18"/>
        </w:rPr>
        <w:t>a characters must be upper case</w:t>
      </w:r>
    </w:p>
    <w:p w14:paraId="069E4392" w14:textId="77777777" w:rsidR="00D461AC" w:rsidRPr="00414048" w:rsidRDefault="00D461AC" w:rsidP="004E6292">
      <w:pPr>
        <w:ind w:left="360" w:hanging="360"/>
        <w:rPr>
          <w:rFonts w:ascii="Arial" w:hAnsi="Arial" w:cs="Arial"/>
          <w:sz w:val="18"/>
          <w:szCs w:val="18"/>
        </w:rPr>
      </w:pPr>
    </w:p>
    <w:p w14:paraId="0092FCC1" w14:textId="77777777" w:rsidR="00D461AC" w:rsidRPr="00414048" w:rsidRDefault="00D461AC">
      <w:pPr>
        <w:ind w:left="72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_______________________________</w:t>
      </w:r>
    </w:p>
    <w:p w14:paraId="21F71AE2" w14:textId="77777777" w:rsidR="001A5B10" w:rsidRPr="00414048" w:rsidRDefault="00D461AC" w:rsidP="00CD4B51">
      <w:pPr>
        <w:ind w:left="72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ab/>
      </w:r>
    </w:p>
    <w:p w14:paraId="0D2588F2" w14:textId="77777777" w:rsidR="00CD4B51" w:rsidRPr="0044626B" w:rsidRDefault="00CD4B51" w:rsidP="00CD4B51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4626B">
        <w:rPr>
          <w:rFonts w:ascii="Arial" w:hAnsi="Arial" w:cs="Arial"/>
          <w:sz w:val="18"/>
          <w:szCs w:val="18"/>
        </w:rPr>
        <w:t>Did the patient/ caregiver(s</w:t>
      </w:r>
      <w:r w:rsidRPr="00395397">
        <w:rPr>
          <w:rFonts w:ascii="Arial" w:hAnsi="Arial" w:cs="Arial"/>
          <w:sz w:val="18"/>
          <w:szCs w:val="18"/>
        </w:rPr>
        <w:t xml:space="preserve">) </w:t>
      </w:r>
      <w:r w:rsidR="00133C44" w:rsidRPr="00395397">
        <w:rPr>
          <w:rFonts w:ascii="Arial" w:hAnsi="Arial" w:cs="Arial"/>
          <w:sz w:val="18"/>
          <w:szCs w:val="18"/>
        </w:rPr>
        <w:t xml:space="preserve">or the next </w:t>
      </w:r>
      <w:r w:rsidR="000B04CE">
        <w:rPr>
          <w:rFonts w:ascii="Arial" w:hAnsi="Arial" w:cs="Arial"/>
          <w:sz w:val="18"/>
          <w:szCs w:val="18"/>
        </w:rPr>
        <w:t>site</w:t>
      </w:r>
      <w:r w:rsidR="00133C44" w:rsidRPr="00395397">
        <w:rPr>
          <w:rFonts w:ascii="Arial" w:hAnsi="Arial" w:cs="Arial"/>
          <w:sz w:val="18"/>
          <w:szCs w:val="18"/>
        </w:rPr>
        <w:t xml:space="preserve"> of care for a transfer</w:t>
      </w:r>
      <w:r w:rsidR="00133C44">
        <w:rPr>
          <w:rFonts w:ascii="Arial" w:hAnsi="Arial" w:cs="Arial"/>
          <w:sz w:val="18"/>
          <w:szCs w:val="18"/>
        </w:rPr>
        <w:t xml:space="preserve"> </w:t>
      </w:r>
      <w:r w:rsidRPr="0044626B">
        <w:rPr>
          <w:rFonts w:ascii="Arial" w:hAnsi="Arial" w:cs="Arial"/>
          <w:sz w:val="18"/>
          <w:szCs w:val="18"/>
        </w:rPr>
        <w:t xml:space="preserve">receive a </w:t>
      </w:r>
      <w:r w:rsidR="00A812E7">
        <w:rPr>
          <w:rFonts w:ascii="Arial" w:hAnsi="Arial" w:cs="Arial"/>
          <w:sz w:val="18"/>
          <w:szCs w:val="18"/>
        </w:rPr>
        <w:t>R</w:t>
      </w:r>
      <w:r w:rsidRPr="0044626B">
        <w:rPr>
          <w:rFonts w:ascii="Arial" w:hAnsi="Arial" w:cs="Arial"/>
          <w:sz w:val="18"/>
          <w:szCs w:val="18"/>
        </w:rPr>
        <w:t xml:space="preserve">econciled </w:t>
      </w:r>
      <w:r w:rsidR="00A812E7">
        <w:rPr>
          <w:rFonts w:ascii="Arial" w:hAnsi="Arial" w:cs="Arial"/>
          <w:sz w:val="18"/>
          <w:szCs w:val="18"/>
        </w:rPr>
        <w:t>M</w:t>
      </w:r>
      <w:r w:rsidRPr="0044626B">
        <w:rPr>
          <w:rFonts w:ascii="Arial" w:hAnsi="Arial" w:cs="Arial"/>
          <w:sz w:val="18"/>
          <w:szCs w:val="18"/>
        </w:rPr>
        <w:t xml:space="preserve">edication </w:t>
      </w:r>
      <w:r w:rsidR="00A812E7">
        <w:rPr>
          <w:rFonts w:ascii="Arial" w:hAnsi="Arial" w:cs="Arial"/>
          <w:sz w:val="18"/>
          <w:szCs w:val="18"/>
        </w:rPr>
        <w:t>L</w:t>
      </w:r>
      <w:r w:rsidRPr="0044626B">
        <w:rPr>
          <w:rFonts w:ascii="Arial" w:hAnsi="Arial" w:cs="Arial"/>
          <w:sz w:val="18"/>
          <w:szCs w:val="18"/>
        </w:rPr>
        <w:t>ist at the time of discharge?  (</w:t>
      </w:r>
      <w:r w:rsidR="00751761" w:rsidRPr="0044626B">
        <w:rPr>
          <w:rFonts w:ascii="Arial" w:hAnsi="Arial" w:cs="Arial"/>
          <w:sz w:val="16"/>
          <w:szCs w:val="16"/>
        </w:rPr>
        <w:t>RECONMEDLIST</w:t>
      </w:r>
      <w:r w:rsidRPr="0044626B">
        <w:rPr>
          <w:rFonts w:ascii="Arial" w:hAnsi="Arial" w:cs="Arial"/>
          <w:sz w:val="18"/>
          <w:szCs w:val="18"/>
        </w:rPr>
        <w:t>)</w:t>
      </w:r>
    </w:p>
    <w:p w14:paraId="740372B8" w14:textId="77777777" w:rsidR="00CD4B51" w:rsidRPr="0044626B" w:rsidRDefault="00CD4B51" w:rsidP="00CD4B51">
      <w:pPr>
        <w:rPr>
          <w:rFonts w:ascii="Arial" w:hAnsi="Arial" w:cs="Arial"/>
          <w:sz w:val="18"/>
          <w:szCs w:val="18"/>
        </w:rPr>
      </w:pPr>
    </w:p>
    <w:p w14:paraId="4354EFA2" w14:textId="77777777" w:rsidR="00CD4B51" w:rsidRPr="00C96E8B" w:rsidRDefault="00CD4B51" w:rsidP="00CD4B51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Yes </w:t>
      </w:r>
    </w:p>
    <w:p w14:paraId="2C79FE2F" w14:textId="77777777" w:rsidR="00CD4B51" w:rsidRPr="00C96E8B" w:rsidRDefault="00CD4B51" w:rsidP="00CD4B51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No  </w:t>
      </w:r>
    </w:p>
    <w:p w14:paraId="5F190CDE" w14:textId="77777777" w:rsidR="00EC3C37" w:rsidRPr="00414048" w:rsidRDefault="00EC3C37" w:rsidP="00EE5122">
      <w:pPr>
        <w:rPr>
          <w:rFonts w:ascii="Arial" w:hAnsi="Arial" w:cs="Arial"/>
          <w:sz w:val="18"/>
          <w:szCs w:val="18"/>
        </w:rPr>
      </w:pPr>
    </w:p>
    <w:p w14:paraId="5F0F788A" w14:textId="77777777" w:rsidR="00D461AC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Did the patient/ caregiver(</w:t>
      </w:r>
      <w:r w:rsidRPr="004F7807">
        <w:rPr>
          <w:rFonts w:ascii="Arial" w:hAnsi="Arial" w:cs="Arial"/>
          <w:sz w:val="18"/>
          <w:szCs w:val="18"/>
        </w:rPr>
        <w:t xml:space="preserve">s) </w:t>
      </w:r>
      <w:r w:rsidR="00D90A8D">
        <w:rPr>
          <w:rFonts w:ascii="Arial" w:hAnsi="Arial" w:cs="Arial"/>
          <w:sz w:val="18"/>
          <w:szCs w:val="18"/>
        </w:rPr>
        <w:t>(</w:t>
      </w:r>
      <w:r w:rsidR="00D81FCF" w:rsidRPr="004F7807">
        <w:rPr>
          <w:rFonts w:ascii="Arial" w:hAnsi="Arial" w:cs="Arial"/>
          <w:sz w:val="18"/>
          <w:szCs w:val="18"/>
        </w:rPr>
        <w:t>or the next site of care for a transfer</w:t>
      </w:r>
      <w:r w:rsidR="00D90A8D" w:rsidRPr="00D90A8D">
        <w:rPr>
          <w:rFonts w:ascii="Arial" w:hAnsi="Arial" w:cs="Arial"/>
          <w:sz w:val="18"/>
          <w:szCs w:val="18"/>
        </w:rPr>
        <w:t xml:space="preserve">) </w:t>
      </w:r>
      <w:r w:rsidRPr="00414048">
        <w:rPr>
          <w:rFonts w:ascii="Arial" w:hAnsi="Arial" w:cs="Arial"/>
          <w:sz w:val="18"/>
          <w:szCs w:val="18"/>
        </w:rPr>
        <w:t xml:space="preserve">receive a </w:t>
      </w:r>
      <w:r w:rsidR="00A812E7">
        <w:rPr>
          <w:rFonts w:ascii="Arial" w:hAnsi="Arial" w:cs="Arial"/>
          <w:sz w:val="18"/>
          <w:szCs w:val="18"/>
        </w:rPr>
        <w:t>T</w:t>
      </w:r>
      <w:r w:rsidRPr="00414048">
        <w:rPr>
          <w:rFonts w:ascii="Arial" w:hAnsi="Arial" w:cs="Arial"/>
          <w:sz w:val="18"/>
          <w:szCs w:val="18"/>
        </w:rPr>
        <w:t xml:space="preserve">ransition </w:t>
      </w:r>
      <w:r w:rsidR="00A812E7">
        <w:rPr>
          <w:rFonts w:ascii="Arial" w:hAnsi="Arial" w:cs="Arial"/>
          <w:sz w:val="18"/>
          <w:szCs w:val="18"/>
        </w:rPr>
        <w:t>R</w:t>
      </w:r>
      <w:r w:rsidRPr="00414048">
        <w:rPr>
          <w:rFonts w:ascii="Arial" w:hAnsi="Arial" w:cs="Arial"/>
          <w:sz w:val="18"/>
          <w:szCs w:val="18"/>
        </w:rPr>
        <w:t>ecord at the time of discharge?</w:t>
      </w:r>
      <w:r w:rsidR="00D461AC" w:rsidRPr="00414048">
        <w:rPr>
          <w:rFonts w:ascii="Arial" w:hAnsi="Arial" w:cs="Arial"/>
          <w:sz w:val="18"/>
          <w:szCs w:val="18"/>
        </w:rPr>
        <w:t xml:space="preserve"> </w:t>
      </w:r>
      <w:r w:rsidR="00225C4C" w:rsidRPr="00414048">
        <w:rPr>
          <w:rFonts w:ascii="Arial" w:hAnsi="Arial" w:cs="Arial"/>
          <w:sz w:val="18"/>
          <w:szCs w:val="18"/>
        </w:rPr>
        <w:t xml:space="preserve"> </w:t>
      </w:r>
      <w:r w:rsidR="009E5C76" w:rsidRPr="00F57A6A">
        <w:rPr>
          <w:rFonts w:ascii="Arial" w:hAnsi="Arial" w:cs="Arial"/>
          <w:sz w:val="18"/>
          <w:szCs w:val="18"/>
        </w:rPr>
        <w:t>(Note: Only abstract from documents given to the patient</w:t>
      </w:r>
      <w:r w:rsidR="00861E04">
        <w:rPr>
          <w:rFonts w:ascii="Arial" w:hAnsi="Arial" w:cs="Arial"/>
          <w:sz w:val="18"/>
          <w:szCs w:val="18"/>
        </w:rPr>
        <w:t xml:space="preserve">.  </w:t>
      </w:r>
      <w:r w:rsidR="00861E04" w:rsidRPr="00F342A5">
        <w:rPr>
          <w:rFonts w:ascii="Arial" w:hAnsi="Arial" w:cs="Arial"/>
          <w:sz w:val="18"/>
          <w:szCs w:val="18"/>
        </w:rPr>
        <w:t>If the patient is a transfer, abstract from documentation provided to the next site of care</w:t>
      </w:r>
      <w:r w:rsidR="009E5C76" w:rsidRPr="00F342A5">
        <w:rPr>
          <w:rFonts w:ascii="Arial" w:hAnsi="Arial" w:cs="Arial"/>
          <w:sz w:val="18"/>
          <w:szCs w:val="18"/>
        </w:rPr>
        <w:t>)</w:t>
      </w:r>
      <w:r w:rsidR="00F57A6A">
        <w:rPr>
          <w:rFonts w:ascii="Arial" w:hAnsi="Arial" w:cs="Arial"/>
          <w:sz w:val="18"/>
          <w:szCs w:val="18"/>
        </w:rPr>
        <w:t xml:space="preserve"> </w:t>
      </w:r>
      <w:r w:rsidR="009E5C76">
        <w:rPr>
          <w:rFonts w:ascii="Arial" w:hAnsi="Arial" w:cs="Arial"/>
          <w:sz w:val="18"/>
          <w:szCs w:val="18"/>
        </w:rPr>
        <w:t xml:space="preserve"> </w:t>
      </w:r>
      <w:r w:rsidR="00225C4C" w:rsidRPr="00414048">
        <w:rPr>
          <w:rFonts w:ascii="Arial" w:hAnsi="Arial" w:cs="Arial"/>
          <w:sz w:val="18"/>
          <w:szCs w:val="18"/>
        </w:rPr>
        <w:t>(</w:t>
      </w:r>
      <w:r w:rsidR="005F49D3" w:rsidRPr="00414048">
        <w:rPr>
          <w:rFonts w:ascii="Arial" w:hAnsi="Arial" w:cs="Arial"/>
          <w:sz w:val="18"/>
          <w:szCs w:val="18"/>
        </w:rPr>
        <w:t>TRREC</w:t>
      </w:r>
      <w:r w:rsidR="00225C4C" w:rsidRPr="00414048">
        <w:rPr>
          <w:rFonts w:ascii="Arial" w:hAnsi="Arial" w:cs="Arial"/>
          <w:sz w:val="18"/>
          <w:szCs w:val="18"/>
        </w:rPr>
        <w:t>)</w:t>
      </w:r>
    </w:p>
    <w:p w14:paraId="6F902271" w14:textId="77777777" w:rsidR="00D461AC" w:rsidRPr="00414048" w:rsidRDefault="00D461AC">
      <w:pPr>
        <w:rPr>
          <w:rFonts w:ascii="Arial" w:hAnsi="Arial" w:cs="Arial"/>
          <w:sz w:val="18"/>
          <w:szCs w:val="18"/>
        </w:rPr>
      </w:pPr>
    </w:p>
    <w:p w14:paraId="078640DD" w14:textId="77777777" w:rsidR="00D461AC" w:rsidRPr="00C96E8B" w:rsidRDefault="00D461AC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Yes</w:t>
      </w:r>
    </w:p>
    <w:p w14:paraId="447322D8" w14:textId="28CBC088" w:rsidR="00D461AC" w:rsidRPr="00C96E8B" w:rsidRDefault="00D461AC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No</w:t>
      </w:r>
      <w:r w:rsidR="00C7547C" w:rsidRPr="00C96E8B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D65CF9" w:rsidRPr="00C96E8B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 w:val="0"/>
          <w:bCs w:val="0"/>
          <w:sz w:val="18"/>
          <w:szCs w:val="18"/>
        </w:rPr>
        <w:t>(</w:t>
      </w:r>
      <w:r w:rsidR="00A24C55" w:rsidRPr="00C96E8B">
        <w:rPr>
          <w:rFonts w:ascii="Arial" w:hAnsi="Arial" w:cs="Arial"/>
          <w:b w:val="0"/>
          <w:bCs w:val="0"/>
          <w:iCs/>
          <w:sz w:val="18"/>
          <w:szCs w:val="18"/>
        </w:rPr>
        <w:t xml:space="preserve">Skip to Question </w:t>
      </w:r>
      <w:r w:rsidR="00A24C55" w:rsidRPr="00FA772C">
        <w:rPr>
          <w:rFonts w:ascii="Arial" w:hAnsi="Arial" w:cs="Arial"/>
          <w:b w:val="0"/>
          <w:bCs w:val="0"/>
          <w:iCs/>
          <w:sz w:val="18"/>
          <w:szCs w:val="18"/>
        </w:rPr>
        <w:t>#</w:t>
      </w:r>
      <w:r w:rsidR="0036335A">
        <w:rPr>
          <w:rFonts w:ascii="Arial" w:hAnsi="Arial" w:cs="Arial"/>
          <w:b w:val="0"/>
          <w:bCs w:val="0"/>
          <w:iCs/>
          <w:sz w:val="18"/>
          <w:szCs w:val="18"/>
        </w:rPr>
        <w:t>28</w:t>
      </w:r>
      <w:r w:rsidR="00A24C55" w:rsidRPr="00C96E8B">
        <w:rPr>
          <w:rFonts w:ascii="Arial" w:hAnsi="Arial" w:cs="Arial"/>
          <w:bCs w:val="0"/>
          <w:iCs/>
          <w:sz w:val="18"/>
          <w:szCs w:val="18"/>
        </w:rPr>
        <w:t>)</w:t>
      </w:r>
    </w:p>
    <w:p w14:paraId="100C9A07" w14:textId="77777777" w:rsidR="00D461AC" w:rsidRPr="00414048" w:rsidRDefault="00D461AC">
      <w:pPr>
        <w:spacing w:line="360" w:lineRule="auto"/>
        <w:ind w:left="1080"/>
        <w:rPr>
          <w:rFonts w:ascii="Arial" w:hAnsi="Arial" w:cs="Arial"/>
          <w:sz w:val="18"/>
          <w:szCs w:val="18"/>
        </w:rPr>
      </w:pPr>
    </w:p>
    <w:p w14:paraId="4E7DC50D" w14:textId="77777777" w:rsidR="00D461AC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Does the Transition Record include the Reason for Inpatient Admission?</w:t>
      </w:r>
      <w:r w:rsidR="00225C4C" w:rsidRPr="00414048">
        <w:rPr>
          <w:rFonts w:ascii="Arial" w:hAnsi="Arial" w:cs="Arial"/>
          <w:sz w:val="18"/>
          <w:szCs w:val="18"/>
        </w:rPr>
        <w:t xml:space="preserve"> </w:t>
      </w:r>
      <w:r w:rsidR="009E5C76" w:rsidRPr="00F57A6A">
        <w:rPr>
          <w:rFonts w:ascii="Arial" w:hAnsi="Arial" w:cs="Arial"/>
          <w:sz w:val="18"/>
          <w:szCs w:val="18"/>
        </w:rPr>
        <w:t>(Note: Must be documented separately from the discharge diagnosis)</w:t>
      </w:r>
      <w:r w:rsidR="009E5C76">
        <w:rPr>
          <w:rFonts w:ascii="Arial" w:hAnsi="Arial" w:cs="Arial"/>
          <w:sz w:val="18"/>
          <w:szCs w:val="18"/>
        </w:rPr>
        <w:t xml:space="preserve"> </w:t>
      </w:r>
      <w:r w:rsidR="00225C4C" w:rsidRPr="00414048">
        <w:rPr>
          <w:rFonts w:ascii="Arial" w:hAnsi="Arial" w:cs="Arial"/>
          <w:sz w:val="18"/>
          <w:szCs w:val="18"/>
        </w:rPr>
        <w:t>(</w:t>
      </w:r>
      <w:r w:rsidR="005F49D3" w:rsidRPr="00414048">
        <w:rPr>
          <w:rFonts w:ascii="Arial" w:hAnsi="Arial" w:cs="Arial"/>
          <w:sz w:val="18"/>
          <w:szCs w:val="18"/>
        </w:rPr>
        <w:t>INPTADMREAS</w:t>
      </w:r>
      <w:r w:rsidR="00225C4C" w:rsidRPr="00414048">
        <w:rPr>
          <w:rFonts w:ascii="Arial" w:hAnsi="Arial" w:cs="Arial"/>
          <w:sz w:val="18"/>
          <w:szCs w:val="18"/>
        </w:rPr>
        <w:t>)</w:t>
      </w:r>
    </w:p>
    <w:p w14:paraId="49FD5AA4" w14:textId="77777777" w:rsidR="00D461AC" w:rsidRPr="00414048" w:rsidRDefault="00D461AC">
      <w:pPr>
        <w:rPr>
          <w:rFonts w:ascii="Arial" w:hAnsi="Arial" w:cs="Arial"/>
          <w:sz w:val="18"/>
        </w:rPr>
      </w:pPr>
    </w:p>
    <w:p w14:paraId="178B1408" w14:textId="77777777" w:rsidR="00D461AC" w:rsidRPr="00C96E8B" w:rsidRDefault="00D461AC">
      <w:pPr>
        <w:pStyle w:val="Heading1"/>
        <w:numPr>
          <w:ilvl w:val="0"/>
          <w:numId w:val="0"/>
        </w:numPr>
        <w:spacing w:before="0" w:after="0" w:line="360" w:lineRule="auto"/>
        <w:ind w:firstLine="72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    </w:t>
      </w: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="00854148" w:rsidRPr="00C96E8B">
        <w:rPr>
          <w:rFonts w:ascii="Arial" w:hAnsi="Arial" w:cs="Arial"/>
          <w:b w:val="0"/>
          <w:bCs w:val="0"/>
          <w:sz w:val="18"/>
          <w:szCs w:val="18"/>
        </w:rPr>
        <w:t xml:space="preserve"> Yes   </w:t>
      </w:r>
      <w:r w:rsidRPr="00C96E8B">
        <w:rPr>
          <w:rFonts w:ascii="Arial" w:hAnsi="Arial" w:cs="Arial"/>
          <w:b w:val="0"/>
          <w:bCs w:val="0"/>
          <w:sz w:val="18"/>
          <w:szCs w:val="18"/>
        </w:rPr>
        <w:tab/>
      </w:r>
      <w:r w:rsidRPr="00C96E8B">
        <w:rPr>
          <w:rFonts w:ascii="Arial" w:hAnsi="Arial" w:cs="Arial"/>
          <w:b w:val="0"/>
          <w:bCs w:val="0"/>
          <w:sz w:val="18"/>
          <w:szCs w:val="18"/>
        </w:rPr>
        <w:tab/>
        <w:t xml:space="preserve">  </w:t>
      </w:r>
    </w:p>
    <w:p w14:paraId="4D8C3133" w14:textId="77777777" w:rsidR="00751761" w:rsidRPr="00C96E8B" w:rsidRDefault="00D461AC">
      <w:pPr>
        <w:spacing w:line="360" w:lineRule="auto"/>
        <w:ind w:left="720"/>
        <w:rPr>
          <w:rFonts w:ascii="Arial" w:hAnsi="Arial" w:cs="Arial"/>
          <w:b/>
          <w:bCs/>
          <w:i/>
          <w:iCs/>
          <w:sz w:val="18"/>
          <w:szCs w:val="18"/>
        </w:rPr>
      </w:pPr>
      <w:r w:rsidRPr="00C96E8B">
        <w:rPr>
          <w:rFonts w:ascii="Arial" w:hAnsi="Arial" w:cs="Arial"/>
          <w:sz w:val="18"/>
          <w:szCs w:val="18"/>
        </w:rPr>
        <w:t xml:space="preserve">      </w:t>
      </w:r>
      <w:r w:rsidRPr="00C96E8B">
        <w:rPr>
          <w:rFonts w:ascii="Arial" w:hAnsi="Arial" w:cs="Arial"/>
          <w:sz w:val="18"/>
          <w:szCs w:val="18"/>
        </w:rPr>
        <w:sym w:font="Wingdings 2" w:char="F02A"/>
      </w:r>
      <w:r w:rsidRPr="00C96E8B">
        <w:rPr>
          <w:rFonts w:ascii="Arial" w:hAnsi="Arial" w:cs="Arial"/>
          <w:sz w:val="18"/>
          <w:szCs w:val="18"/>
        </w:rPr>
        <w:t xml:space="preserve">  No</w:t>
      </w:r>
      <w:r w:rsidR="00C7547C" w:rsidRPr="00C96E8B">
        <w:rPr>
          <w:rFonts w:ascii="Arial" w:hAnsi="Arial" w:cs="Arial"/>
          <w:sz w:val="18"/>
          <w:szCs w:val="18"/>
        </w:rPr>
        <w:t xml:space="preserve"> </w:t>
      </w:r>
      <w:r w:rsidR="00D65CF9" w:rsidRPr="00C96E8B">
        <w:rPr>
          <w:rFonts w:ascii="Arial" w:hAnsi="Arial" w:cs="Arial"/>
          <w:sz w:val="18"/>
          <w:szCs w:val="18"/>
        </w:rPr>
        <w:t xml:space="preserve"> </w:t>
      </w:r>
    </w:p>
    <w:p w14:paraId="16485782" w14:textId="77777777" w:rsidR="00D81FCF" w:rsidRPr="004F7807" w:rsidRDefault="00D81FCF">
      <w:pPr>
        <w:spacing w:line="360" w:lineRule="auto"/>
        <w:ind w:left="720"/>
        <w:rPr>
          <w:rFonts w:ascii="Arial" w:hAnsi="Arial" w:cs="Arial"/>
          <w:b/>
          <w:bCs/>
          <w:iCs/>
          <w:sz w:val="12"/>
          <w:szCs w:val="12"/>
        </w:rPr>
      </w:pPr>
    </w:p>
    <w:p w14:paraId="7051D1DE" w14:textId="77777777" w:rsidR="00D461AC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F7807">
        <w:rPr>
          <w:rFonts w:ascii="Arial" w:hAnsi="Arial" w:cs="Arial"/>
          <w:sz w:val="18"/>
          <w:szCs w:val="18"/>
        </w:rPr>
        <w:t>Does the Transition Record include the M</w:t>
      </w:r>
      <w:r w:rsidR="0044626B" w:rsidRPr="004F7807">
        <w:rPr>
          <w:rFonts w:ascii="Arial" w:hAnsi="Arial" w:cs="Arial"/>
          <w:sz w:val="18"/>
          <w:szCs w:val="18"/>
        </w:rPr>
        <w:t>edical</w:t>
      </w:r>
      <w:r w:rsidRPr="004F7807">
        <w:rPr>
          <w:rFonts w:ascii="Arial" w:hAnsi="Arial" w:cs="Arial"/>
          <w:sz w:val="18"/>
          <w:szCs w:val="18"/>
        </w:rPr>
        <w:t xml:space="preserve"> Procedure(s) and Test(s) and a Summary of Results</w:t>
      </w:r>
      <w:r w:rsidR="00D81FCF" w:rsidRPr="004F7807">
        <w:rPr>
          <w:rFonts w:ascii="Arial" w:hAnsi="Arial" w:cs="Arial"/>
          <w:sz w:val="18"/>
          <w:szCs w:val="18"/>
        </w:rPr>
        <w:t xml:space="preserve"> or documentation of no procedures and tests</w:t>
      </w:r>
      <w:r w:rsidRPr="004F7807">
        <w:rPr>
          <w:rFonts w:ascii="Arial" w:hAnsi="Arial" w:cs="Arial"/>
          <w:sz w:val="18"/>
          <w:szCs w:val="18"/>
        </w:rPr>
        <w:t>?</w:t>
      </w:r>
      <w:r w:rsidR="00D461AC" w:rsidRPr="004F7807">
        <w:rPr>
          <w:rFonts w:ascii="Arial" w:hAnsi="Arial" w:cs="Arial"/>
          <w:sz w:val="18"/>
          <w:szCs w:val="18"/>
        </w:rPr>
        <w:t xml:space="preserve"> </w:t>
      </w:r>
      <w:r w:rsidR="00225C4C" w:rsidRPr="00414048">
        <w:rPr>
          <w:rFonts w:ascii="Arial" w:hAnsi="Arial" w:cs="Arial"/>
          <w:sz w:val="18"/>
          <w:szCs w:val="18"/>
        </w:rPr>
        <w:t>(</w:t>
      </w:r>
      <w:r w:rsidR="005F49D3" w:rsidRPr="00414048">
        <w:rPr>
          <w:rFonts w:ascii="Arial" w:hAnsi="Arial" w:cs="Arial"/>
          <w:sz w:val="18"/>
          <w:szCs w:val="18"/>
        </w:rPr>
        <w:t>PROCTEST)</w:t>
      </w:r>
      <w:r w:rsidR="00225C4C" w:rsidRPr="00414048">
        <w:rPr>
          <w:rFonts w:ascii="Arial" w:hAnsi="Arial" w:cs="Arial"/>
          <w:sz w:val="18"/>
          <w:szCs w:val="18"/>
        </w:rPr>
        <w:t xml:space="preserve"> </w:t>
      </w:r>
    </w:p>
    <w:p w14:paraId="0DED21F8" w14:textId="77777777" w:rsidR="00BC25AB" w:rsidRPr="00C96E8B" w:rsidRDefault="00BC25AB" w:rsidP="00BC25AB">
      <w:pPr>
        <w:pStyle w:val="Heading1"/>
        <w:numPr>
          <w:ilvl w:val="0"/>
          <w:numId w:val="0"/>
        </w:numPr>
        <w:spacing w:before="0" w:after="0" w:line="360" w:lineRule="auto"/>
        <w:ind w:firstLine="99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="00854148" w:rsidRPr="00C96E8B">
        <w:rPr>
          <w:rFonts w:ascii="Arial" w:hAnsi="Arial" w:cs="Arial"/>
          <w:b w:val="0"/>
          <w:bCs w:val="0"/>
          <w:sz w:val="18"/>
          <w:szCs w:val="18"/>
        </w:rPr>
        <w:t xml:space="preserve"> Yes   </w:t>
      </w:r>
      <w:r w:rsidRPr="00C96E8B">
        <w:rPr>
          <w:rFonts w:ascii="Arial" w:hAnsi="Arial" w:cs="Arial"/>
          <w:b w:val="0"/>
          <w:bCs w:val="0"/>
          <w:sz w:val="18"/>
          <w:szCs w:val="18"/>
        </w:rPr>
        <w:tab/>
        <w:t xml:space="preserve">  </w:t>
      </w:r>
    </w:p>
    <w:p w14:paraId="5D3CE55C" w14:textId="77777777" w:rsidR="00BC25AB" w:rsidRPr="00C96E8B" w:rsidRDefault="00BC25AB" w:rsidP="00BC25AB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C96E8B">
        <w:rPr>
          <w:rFonts w:ascii="Arial" w:hAnsi="Arial" w:cs="Arial"/>
          <w:sz w:val="18"/>
          <w:szCs w:val="18"/>
        </w:rPr>
        <w:t xml:space="preserve">      </w:t>
      </w:r>
      <w:r w:rsidRPr="00C96E8B">
        <w:rPr>
          <w:rFonts w:ascii="Arial" w:hAnsi="Arial" w:cs="Arial"/>
          <w:sz w:val="18"/>
          <w:szCs w:val="18"/>
        </w:rPr>
        <w:sym w:font="Wingdings 2" w:char="F02A"/>
      </w:r>
      <w:r w:rsidRPr="00C96E8B">
        <w:rPr>
          <w:rFonts w:ascii="Arial" w:hAnsi="Arial" w:cs="Arial"/>
          <w:sz w:val="18"/>
          <w:szCs w:val="18"/>
        </w:rPr>
        <w:t xml:space="preserve">  No</w:t>
      </w:r>
      <w:r w:rsidR="00C7547C" w:rsidRPr="00C96E8B">
        <w:rPr>
          <w:rFonts w:ascii="Arial" w:hAnsi="Arial" w:cs="Arial"/>
          <w:sz w:val="18"/>
          <w:szCs w:val="18"/>
        </w:rPr>
        <w:t xml:space="preserve"> </w:t>
      </w:r>
      <w:r w:rsidR="00D65CF9" w:rsidRPr="00C96E8B">
        <w:rPr>
          <w:rFonts w:ascii="Arial" w:hAnsi="Arial" w:cs="Arial"/>
          <w:sz w:val="18"/>
          <w:szCs w:val="18"/>
        </w:rPr>
        <w:t xml:space="preserve"> </w:t>
      </w:r>
    </w:p>
    <w:p w14:paraId="0437D218" w14:textId="77777777" w:rsidR="00D461AC" w:rsidRPr="00414048" w:rsidRDefault="00D461AC">
      <w:pPr>
        <w:ind w:firstLine="720"/>
        <w:rPr>
          <w:rFonts w:ascii="Arial" w:hAnsi="Arial" w:cs="Arial"/>
          <w:sz w:val="18"/>
          <w:szCs w:val="18"/>
        </w:rPr>
      </w:pPr>
    </w:p>
    <w:p w14:paraId="6C8383C2" w14:textId="77777777" w:rsidR="00D461AC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 xml:space="preserve">Does the Transition Record include the </w:t>
      </w:r>
      <w:r w:rsidR="0044626B" w:rsidRPr="00395397">
        <w:rPr>
          <w:rFonts w:ascii="Arial" w:hAnsi="Arial" w:cs="Arial"/>
          <w:sz w:val="18"/>
          <w:szCs w:val="18"/>
        </w:rPr>
        <w:t>Discharge Diagnosis</w:t>
      </w:r>
      <w:r w:rsidRPr="00395397">
        <w:rPr>
          <w:rFonts w:ascii="Arial" w:hAnsi="Arial" w:cs="Arial"/>
          <w:sz w:val="18"/>
          <w:szCs w:val="18"/>
        </w:rPr>
        <w:t>?</w:t>
      </w:r>
      <w:r w:rsidR="00225C4C" w:rsidRPr="00414048">
        <w:rPr>
          <w:rFonts w:ascii="Arial" w:hAnsi="Arial" w:cs="Arial"/>
          <w:sz w:val="18"/>
          <w:szCs w:val="18"/>
        </w:rPr>
        <w:t xml:space="preserve"> </w:t>
      </w:r>
      <w:r w:rsidR="009E5C76" w:rsidRPr="00F57A6A">
        <w:rPr>
          <w:rFonts w:ascii="Arial" w:hAnsi="Arial" w:cs="Arial"/>
          <w:sz w:val="18"/>
          <w:szCs w:val="18"/>
        </w:rPr>
        <w:t>(Note: Must be documented separately from the Reason for Inpatient Admission)</w:t>
      </w:r>
      <w:r w:rsidR="009E5C76">
        <w:rPr>
          <w:rFonts w:ascii="Arial" w:hAnsi="Arial" w:cs="Arial"/>
          <w:sz w:val="18"/>
          <w:szCs w:val="18"/>
        </w:rPr>
        <w:t xml:space="preserve"> </w:t>
      </w:r>
      <w:r w:rsidR="00225C4C" w:rsidRPr="00414048">
        <w:rPr>
          <w:rFonts w:ascii="Arial" w:hAnsi="Arial" w:cs="Arial"/>
          <w:sz w:val="18"/>
          <w:szCs w:val="18"/>
        </w:rPr>
        <w:t xml:space="preserve"> (</w:t>
      </w:r>
      <w:r w:rsidR="005F49D3" w:rsidRPr="00414048">
        <w:rPr>
          <w:rFonts w:ascii="Arial" w:hAnsi="Arial" w:cs="Arial"/>
          <w:sz w:val="18"/>
          <w:szCs w:val="18"/>
        </w:rPr>
        <w:t>PRINDXDC</w:t>
      </w:r>
      <w:r w:rsidR="00225C4C" w:rsidRPr="00414048">
        <w:rPr>
          <w:rFonts w:ascii="Arial" w:hAnsi="Arial" w:cs="Arial"/>
          <w:sz w:val="18"/>
          <w:szCs w:val="18"/>
        </w:rPr>
        <w:t>)</w:t>
      </w:r>
    </w:p>
    <w:p w14:paraId="0C62ADA7" w14:textId="77777777" w:rsidR="00D461AC" w:rsidRPr="00C96E8B" w:rsidRDefault="00D461AC">
      <w:pPr>
        <w:pStyle w:val="Heading1"/>
        <w:numPr>
          <w:ilvl w:val="0"/>
          <w:numId w:val="0"/>
        </w:numPr>
        <w:spacing w:before="0" w:after="0" w:line="360" w:lineRule="auto"/>
        <w:ind w:firstLine="720"/>
        <w:rPr>
          <w:rFonts w:ascii="Arial" w:hAnsi="Arial" w:cs="Arial"/>
          <w:b w:val="0"/>
          <w:bCs w:val="0"/>
          <w:sz w:val="18"/>
          <w:szCs w:val="18"/>
        </w:rPr>
      </w:pPr>
      <w:r w:rsidRPr="00C96E8B">
        <w:rPr>
          <w:rFonts w:ascii="Arial" w:hAnsi="Arial" w:cs="Arial"/>
          <w:b w:val="0"/>
          <w:bCs w:val="0"/>
          <w:sz w:val="18"/>
          <w:szCs w:val="18"/>
        </w:rPr>
        <w:t xml:space="preserve">      </w:t>
      </w:r>
      <w:r w:rsidRPr="00C96E8B">
        <w:rPr>
          <w:rFonts w:ascii="Arial" w:hAnsi="Arial" w:cs="Arial"/>
          <w:b w:val="0"/>
          <w:bCs w:val="0"/>
          <w:sz w:val="18"/>
          <w:szCs w:val="18"/>
        </w:rPr>
        <w:sym w:font="Wingdings 2" w:char="F02A"/>
      </w:r>
      <w:r w:rsidR="00854148" w:rsidRPr="00C96E8B">
        <w:rPr>
          <w:rFonts w:ascii="Arial" w:hAnsi="Arial" w:cs="Arial"/>
          <w:b w:val="0"/>
          <w:bCs w:val="0"/>
          <w:sz w:val="18"/>
          <w:szCs w:val="18"/>
        </w:rPr>
        <w:t xml:space="preserve"> Yes   </w:t>
      </w:r>
      <w:r w:rsidRPr="00C96E8B">
        <w:rPr>
          <w:rFonts w:ascii="Arial" w:hAnsi="Arial" w:cs="Arial"/>
          <w:b w:val="0"/>
          <w:bCs w:val="0"/>
          <w:sz w:val="18"/>
          <w:szCs w:val="18"/>
        </w:rPr>
        <w:tab/>
      </w:r>
      <w:r w:rsidRPr="00C96E8B">
        <w:rPr>
          <w:rFonts w:ascii="Arial" w:hAnsi="Arial" w:cs="Arial"/>
          <w:b w:val="0"/>
          <w:bCs w:val="0"/>
          <w:sz w:val="18"/>
          <w:szCs w:val="18"/>
        </w:rPr>
        <w:tab/>
        <w:t xml:space="preserve">  </w:t>
      </w:r>
    </w:p>
    <w:p w14:paraId="40ACA307" w14:textId="77777777" w:rsidR="00D461AC" w:rsidRPr="00C96E8B" w:rsidRDefault="00D461AC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C96E8B">
        <w:rPr>
          <w:rFonts w:ascii="Arial" w:hAnsi="Arial" w:cs="Arial"/>
          <w:sz w:val="18"/>
          <w:szCs w:val="18"/>
        </w:rPr>
        <w:t xml:space="preserve">      </w:t>
      </w:r>
      <w:r w:rsidRPr="00C96E8B">
        <w:rPr>
          <w:rFonts w:ascii="Arial" w:hAnsi="Arial" w:cs="Arial"/>
          <w:sz w:val="18"/>
          <w:szCs w:val="18"/>
        </w:rPr>
        <w:sym w:font="Wingdings 2" w:char="F02A"/>
      </w:r>
      <w:r w:rsidRPr="00C96E8B">
        <w:rPr>
          <w:rFonts w:ascii="Arial" w:hAnsi="Arial" w:cs="Arial"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sz w:val="18"/>
          <w:szCs w:val="18"/>
        </w:rPr>
        <w:t xml:space="preserve"> </w:t>
      </w:r>
    </w:p>
    <w:p w14:paraId="053C974A" w14:textId="0084A0A4" w:rsidR="00B23186" w:rsidRDefault="00B23186">
      <w:pPr>
        <w:rPr>
          <w:rFonts w:ascii="Arial" w:hAnsi="Arial" w:cs="Arial"/>
          <w:sz w:val="18"/>
          <w:szCs w:val="18"/>
        </w:rPr>
      </w:pPr>
    </w:p>
    <w:p w14:paraId="7B13743D" w14:textId="77777777" w:rsidR="00B23186" w:rsidRDefault="00B23186">
      <w:pPr>
        <w:rPr>
          <w:rFonts w:ascii="Arial" w:hAnsi="Arial" w:cs="Arial"/>
          <w:sz w:val="18"/>
          <w:szCs w:val="18"/>
        </w:rPr>
      </w:pPr>
    </w:p>
    <w:p w14:paraId="59E116BE" w14:textId="77777777" w:rsidR="00D461AC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Does the Transition Record include a Current Medication List</w:t>
      </w:r>
      <w:r w:rsidR="00D81FCF">
        <w:rPr>
          <w:rFonts w:ascii="Arial" w:hAnsi="Arial" w:cs="Arial"/>
          <w:sz w:val="18"/>
          <w:szCs w:val="18"/>
        </w:rPr>
        <w:t xml:space="preserve"> </w:t>
      </w:r>
      <w:r w:rsidR="00D81FCF" w:rsidRPr="004F7807">
        <w:rPr>
          <w:rFonts w:ascii="Arial" w:hAnsi="Arial" w:cs="Arial"/>
          <w:sz w:val="18"/>
          <w:szCs w:val="18"/>
        </w:rPr>
        <w:t>or documentation of no medications</w:t>
      </w:r>
      <w:r w:rsidRPr="00414048">
        <w:rPr>
          <w:rFonts w:ascii="Arial" w:hAnsi="Arial" w:cs="Arial"/>
          <w:sz w:val="18"/>
          <w:szCs w:val="18"/>
        </w:rPr>
        <w:t>?</w:t>
      </w:r>
      <w:r w:rsidR="00225C4C" w:rsidRPr="00414048">
        <w:rPr>
          <w:rFonts w:ascii="Arial" w:hAnsi="Arial" w:cs="Arial"/>
          <w:bCs/>
          <w:iCs/>
          <w:sz w:val="18"/>
          <w:szCs w:val="18"/>
        </w:rPr>
        <w:t xml:space="preserve">  (</w:t>
      </w:r>
      <w:r w:rsidR="000259F8" w:rsidRPr="00414048">
        <w:rPr>
          <w:rFonts w:ascii="Arial" w:hAnsi="Arial" w:cs="Arial"/>
          <w:bCs/>
          <w:iCs/>
          <w:sz w:val="18"/>
          <w:szCs w:val="18"/>
        </w:rPr>
        <w:t>MEDLIST</w:t>
      </w:r>
      <w:r w:rsidR="00225C4C" w:rsidRPr="00414048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2B326E50" w14:textId="77777777" w:rsidR="00D461AC" w:rsidRPr="00C96E8B" w:rsidRDefault="00D461AC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48BEAD22" w14:textId="345F3F00" w:rsidR="00D461AC" w:rsidRDefault="00D461AC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4500A529" w14:textId="77777777" w:rsidR="00B23186" w:rsidRDefault="00B23186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</w:p>
    <w:p w14:paraId="11FBDE24" w14:textId="77777777" w:rsidR="00BC25AB" w:rsidRPr="00414048" w:rsidRDefault="004466A8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Does the Transition Record include documentation of Studies Pending at Discharge or that no studies were pending?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 xml:space="preserve">  (</w:t>
      </w:r>
      <w:r w:rsidR="000A32D6" w:rsidRPr="00414048">
        <w:rPr>
          <w:rFonts w:ascii="Arial" w:hAnsi="Arial" w:cs="Arial"/>
          <w:bCs/>
          <w:iCs/>
          <w:sz w:val="18"/>
          <w:szCs w:val="18"/>
        </w:rPr>
        <w:t>STUDPENDDC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0685D3D6" w14:textId="77777777" w:rsidR="00BC25AB" w:rsidRPr="00C96E8B" w:rsidRDefault="00BC25AB" w:rsidP="00BC25AB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571C7A87" w14:textId="77777777" w:rsidR="00BC25AB" w:rsidRPr="00C96E8B" w:rsidRDefault="00BC25AB" w:rsidP="00BC25AB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A957950" w14:textId="77777777" w:rsidR="000259F8" w:rsidRPr="00414048" w:rsidRDefault="000259F8" w:rsidP="00BC25AB">
      <w:pPr>
        <w:rPr>
          <w:rFonts w:ascii="Arial" w:hAnsi="Arial" w:cs="Arial"/>
          <w:bCs/>
          <w:iCs/>
          <w:sz w:val="18"/>
          <w:szCs w:val="18"/>
        </w:rPr>
      </w:pPr>
    </w:p>
    <w:p w14:paraId="535BDDF5" w14:textId="77777777" w:rsidR="00BC25AB" w:rsidRPr="00414048" w:rsidRDefault="00866F4E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F7807">
        <w:rPr>
          <w:rFonts w:ascii="Arial" w:hAnsi="Arial" w:cs="Arial"/>
          <w:sz w:val="18"/>
          <w:szCs w:val="18"/>
        </w:rPr>
        <w:t>Does the Transition Record include Patient Instructions?</w:t>
      </w:r>
      <w:r w:rsidR="00BC25AB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  <w:r w:rsidR="00C13169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>(</w:t>
      </w:r>
      <w:r w:rsidR="005F49D3" w:rsidRPr="00414048">
        <w:rPr>
          <w:rFonts w:ascii="Arial" w:hAnsi="Arial" w:cs="Arial"/>
          <w:bCs/>
          <w:iCs/>
          <w:sz w:val="18"/>
          <w:szCs w:val="18"/>
        </w:rPr>
        <w:t>PATINSTR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065EEF6D" w14:textId="77777777" w:rsidR="00BC25AB" w:rsidRPr="00414048" w:rsidRDefault="00BC25AB" w:rsidP="00BC25AB">
      <w:pPr>
        <w:rPr>
          <w:rFonts w:ascii="Arial" w:hAnsi="Arial" w:cs="Arial"/>
          <w:bCs/>
          <w:iCs/>
          <w:sz w:val="18"/>
          <w:szCs w:val="18"/>
        </w:rPr>
      </w:pPr>
    </w:p>
    <w:p w14:paraId="0313DFE6" w14:textId="77777777" w:rsidR="00BC25AB" w:rsidRPr="00C96E8B" w:rsidRDefault="00BC25AB" w:rsidP="00BC25AB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2C812FFB" w14:textId="77777777" w:rsidR="00BC25AB" w:rsidRPr="00C96E8B" w:rsidRDefault="00BC25AB" w:rsidP="00BC25AB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31A7737" w14:textId="77777777" w:rsidR="00A24C55" w:rsidRPr="00414048" w:rsidRDefault="00A24C55" w:rsidP="00BC25AB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</w:p>
    <w:p w14:paraId="595C7150" w14:textId="77777777" w:rsidR="00241BCB" w:rsidRDefault="00866F4E" w:rsidP="000B04CE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 xml:space="preserve">Does the Transition Record include </w:t>
      </w:r>
      <w:r w:rsidR="00931CA6" w:rsidRPr="00395397">
        <w:rPr>
          <w:rFonts w:ascii="Arial" w:hAnsi="Arial" w:cs="Arial"/>
          <w:sz w:val="18"/>
          <w:szCs w:val="18"/>
        </w:rPr>
        <w:t xml:space="preserve">documentation of </w:t>
      </w:r>
      <w:r w:rsidRPr="00395397">
        <w:rPr>
          <w:rFonts w:ascii="Arial" w:hAnsi="Arial" w:cs="Arial"/>
          <w:sz w:val="18"/>
          <w:szCs w:val="18"/>
        </w:rPr>
        <w:t>an</w:t>
      </w:r>
      <w:r w:rsidRPr="00414048">
        <w:rPr>
          <w:rFonts w:ascii="Arial" w:hAnsi="Arial" w:cs="Arial"/>
          <w:sz w:val="18"/>
          <w:szCs w:val="18"/>
        </w:rPr>
        <w:t xml:space="preserve"> Advance Care Plan?</w:t>
      </w:r>
      <w:r w:rsidR="000259F8" w:rsidRPr="00414048">
        <w:rPr>
          <w:rFonts w:ascii="Arial" w:hAnsi="Arial" w:cs="Arial"/>
          <w:bCs/>
          <w:iCs/>
          <w:sz w:val="18"/>
          <w:szCs w:val="18"/>
        </w:rPr>
        <w:t xml:space="preserve">  (ADVCAREPLN)  </w:t>
      </w:r>
    </w:p>
    <w:p w14:paraId="4A73FF7A" w14:textId="77777777" w:rsidR="00BA6A08" w:rsidRPr="004F7807" w:rsidRDefault="001143A3" w:rsidP="00241BCB">
      <w:pPr>
        <w:ind w:left="36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(</w:t>
      </w:r>
      <w:r w:rsidR="004F39EB" w:rsidRPr="004F7807">
        <w:rPr>
          <w:rFonts w:ascii="Arial" w:hAnsi="Arial" w:cs="Arial"/>
          <w:bCs/>
          <w:iCs/>
          <w:sz w:val="18"/>
          <w:szCs w:val="18"/>
        </w:rPr>
        <w:t>Note: P</w:t>
      </w:r>
      <w:r w:rsidR="00BA6A08" w:rsidRPr="004F7807">
        <w:rPr>
          <w:rFonts w:ascii="Arial" w:hAnsi="Arial" w:cs="Arial"/>
          <w:bCs/>
          <w:iCs/>
          <w:sz w:val="18"/>
          <w:szCs w:val="18"/>
        </w:rPr>
        <w:t xml:space="preserve">atients &lt; 18 years of age are </w:t>
      </w:r>
      <w:r>
        <w:rPr>
          <w:rFonts w:ascii="Arial" w:hAnsi="Arial" w:cs="Arial"/>
          <w:bCs/>
          <w:iCs/>
          <w:sz w:val="18"/>
          <w:szCs w:val="18"/>
        </w:rPr>
        <w:t>excluded from Advance Care Plan)</w:t>
      </w:r>
      <w:r w:rsidR="00BA6A08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5F1CB6FF" w14:textId="77777777" w:rsidR="000B04CE" w:rsidRPr="00C96E8B" w:rsidRDefault="000B04CE" w:rsidP="000B04CE">
      <w:pPr>
        <w:ind w:left="360"/>
        <w:rPr>
          <w:rFonts w:ascii="Arial" w:hAnsi="Arial" w:cs="Arial"/>
          <w:bCs/>
          <w:iCs/>
          <w:sz w:val="18"/>
          <w:szCs w:val="18"/>
        </w:rPr>
      </w:pPr>
    </w:p>
    <w:p w14:paraId="6BA54002" w14:textId="77777777" w:rsidR="000259F8" w:rsidRPr="00C96E8B" w:rsidRDefault="000259F8" w:rsidP="000259F8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3D9571BB" w14:textId="77777777" w:rsidR="000259F8" w:rsidRPr="00C96E8B" w:rsidRDefault="000259F8" w:rsidP="000259F8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938E714" w14:textId="77777777" w:rsidR="00A24C55" w:rsidRPr="00414048" w:rsidRDefault="00A24C55" w:rsidP="000259F8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</w:p>
    <w:p w14:paraId="0705C36F" w14:textId="77777777" w:rsidR="000259F8" w:rsidRPr="00395397" w:rsidRDefault="00866F4E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>Does the Transition Record include 24 hr/ 7 day Contact Information</w:t>
      </w:r>
      <w:r w:rsidR="00931CA6">
        <w:rPr>
          <w:rFonts w:ascii="Arial" w:hAnsi="Arial" w:cs="Arial"/>
          <w:sz w:val="18"/>
          <w:szCs w:val="18"/>
        </w:rPr>
        <w:t xml:space="preserve"> </w:t>
      </w:r>
      <w:r w:rsidR="00931CA6" w:rsidRPr="00395397">
        <w:rPr>
          <w:rFonts w:ascii="Arial" w:hAnsi="Arial" w:cs="Arial"/>
          <w:sz w:val="18"/>
          <w:szCs w:val="18"/>
        </w:rPr>
        <w:t>for questions, concerns, or emergencies related to the inpatient stay</w:t>
      </w:r>
      <w:r w:rsidRPr="004F7807">
        <w:rPr>
          <w:rFonts w:ascii="Arial" w:hAnsi="Arial" w:cs="Arial"/>
          <w:i/>
          <w:sz w:val="18"/>
          <w:szCs w:val="18"/>
        </w:rPr>
        <w:t>?</w:t>
      </w:r>
      <w:r w:rsidR="000259F8" w:rsidRPr="004F780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0259F8" w:rsidRPr="00395397">
        <w:rPr>
          <w:rFonts w:ascii="Arial" w:hAnsi="Arial" w:cs="Arial"/>
          <w:bCs/>
          <w:iCs/>
          <w:sz w:val="18"/>
          <w:szCs w:val="18"/>
        </w:rPr>
        <w:t xml:space="preserve">(CONTINFOHRDY) </w:t>
      </w:r>
    </w:p>
    <w:p w14:paraId="032732A6" w14:textId="77777777" w:rsidR="000259F8" w:rsidRPr="00414048" w:rsidRDefault="000259F8" w:rsidP="000259F8">
      <w:pPr>
        <w:rPr>
          <w:rFonts w:ascii="Arial" w:hAnsi="Arial" w:cs="Arial"/>
          <w:bCs/>
          <w:iCs/>
          <w:sz w:val="18"/>
          <w:szCs w:val="18"/>
        </w:rPr>
      </w:pPr>
    </w:p>
    <w:p w14:paraId="11CEBC0F" w14:textId="77777777" w:rsidR="000259F8" w:rsidRPr="00C96E8B" w:rsidRDefault="000259F8" w:rsidP="000259F8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4311564E" w14:textId="77777777" w:rsidR="000259F8" w:rsidRPr="00C96E8B" w:rsidRDefault="000259F8" w:rsidP="000259F8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 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0B28CA6D" w14:textId="77777777" w:rsidR="00A24C55" w:rsidRPr="00CD4B51" w:rsidRDefault="00A24C55" w:rsidP="000259F8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</w:p>
    <w:p w14:paraId="36EA7424" w14:textId="77777777" w:rsidR="000259F8" w:rsidRPr="00414048" w:rsidRDefault="00866F4E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 xml:space="preserve">Does the Transition Record include Contact Information for obtaining results of </w:t>
      </w:r>
      <w:r w:rsidR="00A812E7">
        <w:rPr>
          <w:rFonts w:ascii="Arial" w:hAnsi="Arial" w:cs="Arial"/>
          <w:sz w:val="18"/>
          <w:szCs w:val="18"/>
        </w:rPr>
        <w:t>S</w:t>
      </w:r>
      <w:r w:rsidRPr="00414048">
        <w:rPr>
          <w:rFonts w:ascii="Arial" w:hAnsi="Arial" w:cs="Arial"/>
          <w:sz w:val="18"/>
          <w:szCs w:val="18"/>
        </w:rPr>
        <w:t xml:space="preserve">tudies </w:t>
      </w:r>
      <w:r w:rsidR="00A812E7">
        <w:rPr>
          <w:rFonts w:ascii="Arial" w:hAnsi="Arial" w:cs="Arial"/>
          <w:sz w:val="18"/>
          <w:szCs w:val="18"/>
        </w:rPr>
        <w:t>P</w:t>
      </w:r>
      <w:r w:rsidRPr="00414048">
        <w:rPr>
          <w:rFonts w:ascii="Arial" w:hAnsi="Arial" w:cs="Arial"/>
          <w:sz w:val="18"/>
          <w:szCs w:val="18"/>
        </w:rPr>
        <w:t xml:space="preserve">ending at </w:t>
      </w:r>
      <w:r w:rsidR="00A812E7">
        <w:rPr>
          <w:rFonts w:ascii="Arial" w:hAnsi="Arial" w:cs="Arial"/>
          <w:sz w:val="18"/>
          <w:szCs w:val="18"/>
        </w:rPr>
        <w:t>D</w:t>
      </w:r>
      <w:r w:rsidRPr="00414048">
        <w:rPr>
          <w:rFonts w:ascii="Arial" w:hAnsi="Arial" w:cs="Arial"/>
          <w:sz w:val="18"/>
          <w:szCs w:val="18"/>
        </w:rPr>
        <w:t>ischarge</w:t>
      </w:r>
      <w:r w:rsidR="00C13169">
        <w:rPr>
          <w:rFonts w:ascii="Arial" w:hAnsi="Arial" w:cs="Arial"/>
          <w:sz w:val="18"/>
          <w:szCs w:val="18"/>
        </w:rPr>
        <w:t xml:space="preserve"> or </w:t>
      </w:r>
      <w:r w:rsidR="00C13169" w:rsidRPr="004F7807">
        <w:rPr>
          <w:rFonts w:ascii="Arial" w:hAnsi="Arial" w:cs="Arial"/>
          <w:sz w:val="18"/>
          <w:szCs w:val="18"/>
        </w:rPr>
        <w:t>documentation that no studies were pending</w:t>
      </w:r>
      <w:r w:rsidRPr="004F7807">
        <w:rPr>
          <w:rFonts w:ascii="Arial" w:hAnsi="Arial" w:cs="Arial"/>
          <w:sz w:val="18"/>
          <w:szCs w:val="18"/>
        </w:rPr>
        <w:t>?</w:t>
      </w:r>
      <w:r w:rsidR="000259F8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  <w:r w:rsidR="00C13169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  <w:r w:rsidR="001143A3">
        <w:rPr>
          <w:rFonts w:ascii="Arial" w:hAnsi="Arial" w:cs="Arial"/>
          <w:bCs/>
          <w:iCs/>
          <w:sz w:val="18"/>
          <w:szCs w:val="18"/>
        </w:rPr>
        <w:t>(</w:t>
      </w:r>
      <w:r w:rsidR="00C13169" w:rsidRPr="004F7807">
        <w:rPr>
          <w:rFonts w:ascii="Arial" w:hAnsi="Arial" w:cs="Arial"/>
          <w:bCs/>
          <w:iCs/>
          <w:sz w:val="18"/>
          <w:szCs w:val="18"/>
        </w:rPr>
        <w:t>Note- If documentation of “no studies pending”, select Yes</w:t>
      </w:r>
      <w:r w:rsidR="001143A3">
        <w:rPr>
          <w:rFonts w:ascii="Arial" w:hAnsi="Arial" w:cs="Arial"/>
          <w:bCs/>
          <w:iCs/>
          <w:sz w:val="18"/>
          <w:szCs w:val="18"/>
        </w:rPr>
        <w:t>)</w:t>
      </w:r>
      <w:r w:rsidR="00C13169" w:rsidRPr="004F7807">
        <w:rPr>
          <w:rFonts w:ascii="Arial" w:hAnsi="Arial" w:cs="Arial"/>
          <w:bCs/>
          <w:iCs/>
          <w:sz w:val="18"/>
          <w:szCs w:val="18"/>
        </w:rPr>
        <w:t xml:space="preserve">   </w:t>
      </w:r>
      <w:r w:rsidR="000259F8" w:rsidRPr="004F7807">
        <w:rPr>
          <w:rFonts w:ascii="Arial" w:hAnsi="Arial" w:cs="Arial"/>
          <w:bCs/>
          <w:iCs/>
          <w:sz w:val="18"/>
          <w:szCs w:val="18"/>
        </w:rPr>
        <w:t xml:space="preserve"> </w:t>
      </w:r>
      <w:r w:rsidR="000259F8" w:rsidRPr="00414048">
        <w:rPr>
          <w:rFonts w:ascii="Arial" w:hAnsi="Arial" w:cs="Arial"/>
          <w:bCs/>
          <w:iCs/>
          <w:sz w:val="18"/>
          <w:szCs w:val="18"/>
        </w:rPr>
        <w:t xml:space="preserve">(CONTINFOSTPEND) </w:t>
      </w:r>
    </w:p>
    <w:p w14:paraId="5B7659ED" w14:textId="77777777" w:rsidR="000259F8" w:rsidRPr="00414048" w:rsidRDefault="000259F8" w:rsidP="000259F8">
      <w:pPr>
        <w:rPr>
          <w:rFonts w:ascii="Arial" w:hAnsi="Arial" w:cs="Arial"/>
          <w:bCs/>
          <w:iCs/>
          <w:sz w:val="18"/>
          <w:szCs w:val="18"/>
        </w:rPr>
      </w:pPr>
    </w:p>
    <w:p w14:paraId="6664B28F" w14:textId="77777777" w:rsidR="000259F8" w:rsidRPr="00C96E8B" w:rsidRDefault="000259F8" w:rsidP="000259F8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40231382" w14:textId="77777777" w:rsidR="000259F8" w:rsidRPr="00C96E8B" w:rsidRDefault="000259F8" w:rsidP="000259F8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1CB029DC" w14:textId="77777777" w:rsidR="00D461AC" w:rsidRPr="00CD4B51" w:rsidRDefault="00D461AC">
      <w:pPr>
        <w:rPr>
          <w:rFonts w:ascii="Arial" w:hAnsi="Arial" w:cs="Arial"/>
          <w:sz w:val="18"/>
          <w:szCs w:val="18"/>
        </w:rPr>
      </w:pPr>
    </w:p>
    <w:p w14:paraId="2D42A946" w14:textId="77777777" w:rsidR="00BC25AB" w:rsidRPr="001B24FB" w:rsidRDefault="001B2B91" w:rsidP="001B2B91">
      <w:pPr>
        <w:numPr>
          <w:ilvl w:val="0"/>
          <w:numId w:val="3"/>
        </w:numPr>
        <w:ind w:left="360"/>
        <w:rPr>
          <w:rFonts w:ascii="Arial" w:hAnsi="Arial" w:cs="Arial"/>
          <w:b/>
          <w:bCs/>
          <w:spacing w:val="-4"/>
          <w:sz w:val="18"/>
          <w:szCs w:val="18"/>
        </w:rPr>
      </w:pPr>
      <w:r w:rsidRPr="001B24FB">
        <w:rPr>
          <w:rStyle w:val="MessageHeaderLabel"/>
          <w:rFonts w:cs="Arial"/>
          <w:b w:val="0"/>
          <w:bCs/>
          <w:szCs w:val="18"/>
        </w:rPr>
        <w:t>Does the Transition Record include a Plan for Follow-up Care related to the inpatient stay</w:t>
      </w:r>
      <w:r w:rsidRPr="001B24FB">
        <w:rPr>
          <w:rStyle w:val="MessageHeaderLabel"/>
          <w:rFonts w:cs="Arial"/>
          <w:i/>
          <w:szCs w:val="18"/>
        </w:rPr>
        <w:t xml:space="preserve"> </w:t>
      </w:r>
      <w:r w:rsidRPr="001B24FB">
        <w:rPr>
          <w:rStyle w:val="MessageHeaderLabel"/>
          <w:rFonts w:cs="Arial"/>
          <w:b w:val="0"/>
          <w:szCs w:val="18"/>
        </w:rPr>
        <w:t xml:space="preserve">OR documentation by a physician of no follow-up care required OR patient is a transfer to another inpatient </w:t>
      </w:r>
      <w:r w:rsidR="00C13169" w:rsidRPr="004F7807">
        <w:rPr>
          <w:rStyle w:val="MessageHeaderLabel"/>
          <w:rFonts w:cs="Arial"/>
          <w:b w:val="0"/>
          <w:szCs w:val="18"/>
        </w:rPr>
        <w:t>site of care</w:t>
      </w:r>
      <w:r w:rsidRPr="001B24FB">
        <w:rPr>
          <w:rStyle w:val="MessageHeaderLabel"/>
          <w:rFonts w:cs="Arial"/>
          <w:b w:val="0"/>
          <w:bCs/>
          <w:szCs w:val="18"/>
        </w:rPr>
        <w:t xml:space="preserve">? </w:t>
      </w:r>
      <w:r w:rsidR="00BC25AB" w:rsidRPr="001B24FB">
        <w:rPr>
          <w:rFonts w:ascii="Arial" w:hAnsi="Arial" w:cs="Arial"/>
          <w:bCs/>
          <w:iCs/>
          <w:sz w:val="18"/>
          <w:szCs w:val="18"/>
        </w:rPr>
        <w:t xml:space="preserve">  (</w:t>
      </w:r>
      <w:r w:rsidR="005F49D3" w:rsidRPr="001B24FB">
        <w:rPr>
          <w:rFonts w:ascii="Arial" w:hAnsi="Arial" w:cs="Arial"/>
          <w:bCs/>
          <w:iCs/>
          <w:sz w:val="18"/>
          <w:szCs w:val="18"/>
        </w:rPr>
        <w:t>PLANFUP</w:t>
      </w:r>
      <w:r w:rsidR="00BC25AB" w:rsidRPr="001B24FB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7164BFCA" w14:textId="77777777" w:rsidR="00BC25AB" w:rsidRPr="00414048" w:rsidRDefault="00BC25AB" w:rsidP="00BC25AB">
      <w:pPr>
        <w:rPr>
          <w:rFonts w:ascii="Arial" w:hAnsi="Arial" w:cs="Arial"/>
          <w:bCs/>
          <w:iCs/>
          <w:sz w:val="18"/>
          <w:szCs w:val="18"/>
        </w:rPr>
      </w:pPr>
    </w:p>
    <w:p w14:paraId="411E8EA9" w14:textId="77777777" w:rsidR="00BC25AB" w:rsidRPr="00C96E8B" w:rsidRDefault="00BC25AB" w:rsidP="00BC25AB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4C53C0FC" w14:textId="77777777" w:rsidR="00BC25AB" w:rsidRPr="00C96E8B" w:rsidRDefault="00BC25AB" w:rsidP="00BC25AB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441F6A59" w14:textId="77777777" w:rsidR="00C13169" w:rsidRPr="00414048" w:rsidRDefault="00C13169">
      <w:pPr>
        <w:rPr>
          <w:rFonts w:ascii="Arial" w:hAnsi="Arial" w:cs="Arial"/>
        </w:rPr>
      </w:pPr>
    </w:p>
    <w:p w14:paraId="043FBA44" w14:textId="77777777" w:rsidR="00BC25AB" w:rsidRPr="00414048" w:rsidRDefault="00866F4E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414048">
        <w:rPr>
          <w:rFonts w:ascii="Arial" w:hAnsi="Arial" w:cs="Arial"/>
          <w:sz w:val="18"/>
          <w:szCs w:val="18"/>
        </w:rPr>
        <w:t xml:space="preserve">Does the Transition Record include </w:t>
      </w:r>
      <w:r w:rsidRPr="004F7807">
        <w:rPr>
          <w:rFonts w:ascii="Arial" w:hAnsi="Arial" w:cs="Arial"/>
          <w:sz w:val="18"/>
          <w:szCs w:val="18"/>
        </w:rPr>
        <w:t xml:space="preserve">the </w:t>
      </w:r>
      <w:r w:rsidR="007A4440" w:rsidRPr="004F7807">
        <w:rPr>
          <w:rFonts w:ascii="Arial" w:hAnsi="Arial" w:cs="Arial"/>
          <w:sz w:val="18"/>
          <w:szCs w:val="18"/>
        </w:rPr>
        <w:t>name of the</w:t>
      </w:r>
      <w:r w:rsidR="009E5C76">
        <w:rPr>
          <w:rFonts w:ascii="Arial" w:hAnsi="Arial" w:cs="Arial"/>
          <w:sz w:val="18"/>
          <w:szCs w:val="18"/>
        </w:rPr>
        <w:t xml:space="preserve"> </w:t>
      </w:r>
      <w:r w:rsidRPr="00414048">
        <w:rPr>
          <w:rFonts w:ascii="Arial" w:hAnsi="Arial" w:cs="Arial"/>
          <w:sz w:val="18"/>
          <w:szCs w:val="18"/>
        </w:rPr>
        <w:t>Primary Physician or other Health Care Professional or site designated for follow-up</w:t>
      </w:r>
      <w:r w:rsidR="00B375CF" w:rsidRPr="00414048">
        <w:rPr>
          <w:rFonts w:ascii="Arial" w:hAnsi="Arial" w:cs="Arial"/>
          <w:sz w:val="18"/>
          <w:szCs w:val="18"/>
        </w:rPr>
        <w:t xml:space="preserve"> care</w:t>
      </w:r>
      <w:r w:rsidRPr="00414048">
        <w:rPr>
          <w:rFonts w:ascii="Arial" w:hAnsi="Arial" w:cs="Arial"/>
          <w:sz w:val="18"/>
          <w:szCs w:val="18"/>
        </w:rPr>
        <w:t>?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 xml:space="preserve">  (</w:t>
      </w:r>
      <w:r w:rsidR="005F49D3" w:rsidRPr="00414048">
        <w:rPr>
          <w:rFonts w:ascii="Arial" w:hAnsi="Arial" w:cs="Arial"/>
          <w:bCs/>
          <w:iCs/>
          <w:sz w:val="18"/>
          <w:szCs w:val="18"/>
        </w:rPr>
        <w:t>PPFUP</w:t>
      </w:r>
      <w:r w:rsidR="00BC25AB" w:rsidRPr="00414048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1BD985B1" w14:textId="77777777" w:rsidR="00BC25AB" w:rsidRPr="007C79CA" w:rsidRDefault="00BC25AB" w:rsidP="00BC25AB">
      <w:pPr>
        <w:rPr>
          <w:rFonts w:ascii="Arial" w:hAnsi="Arial" w:cs="Arial"/>
          <w:bCs/>
          <w:iCs/>
          <w:sz w:val="18"/>
          <w:szCs w:val="18"/>
        </w:rPr>
      </w:pPr>
    </w:p>
    <w:p w14:paraId="02EA999E" w14:textId="77777777" w:rsidR="00BC25AB" w:rsidRPr="00C96E8B" w:rsidRDefault="00BC25AB" w:rsidP="00BC25AB">
      <w:pPr>
        <w:pStyle w:val="Heading1"/>
        <w:numPr>
          <w:ilvl w:val="0"/>
          <w:numId w:val="0"/>
        </w:numPr>
        <w:spacing w:before="0" w:after="0" w:line="360" w:lineRule="auto"/>
        <w:ind w:left="720" w:firstLine="360"/>
        <w:rPr>
          <w:rFonts w:ascii="Arial" w:hAnsi="Arial" w:cs="Arial"/>
          <w:b w:val="0"/>
          <w:iCs/>
          <w:sz w:val="18"/>
          <w:szCs w:val="18"/>
        </w:rPr>
      </w:pPr>
      <w:r w:rsidRPr="00C96E8B">
        <w:rPr>
          <w:rFonts w:ascii="Arial" w:hAnsi="Arial" w:cs="Arial"/>
          <w:b w:val="0"/>
          <w:iCs/>
          <w:sz w:val="18"/>
          <w:szCs w:val="18"/>
        </w:rPr>
        <w:sym w:font="Wingdings 2" w:char="F02A"/>
      </w:r>
      <w:r w:rsidRPr="00C96E8B">
        <w:rPr>
          <w:rFonts w:ascii="Arial" w:hAnsi="Arial" w:cs="Arial"/>
          <w:b w:val="0"/>
          <w:iCs/>
          <w:sz w:val="18"/>
          <w:szCs w:val="18"/>
        </w:rPr>
        <w:t xml:space="preserve">  Yes</w:t>
      </w:r>
    </w:p>
    <w:p w14:paraId="7D13EC5B" w14:textId="77777777" w:rsidR="00BC25AB" w:rsidRPr="00C96E8B" w:rsidRDefault="00BC25AB" w:rsidP="00BC25AB">
      <w:pPr>
        <w:spacing w:line="360" w:lineRule="auto"/>
        <w:ind w:left="1080"/>
        <w:rPr>
          <w:rFonts w:ascii="Arial" w:hAnsi="Arial" w:cs="Arial"/>
          <w:bCs/>
          <w:iCs/>
          <w:sz w:val="18"/>
          <w:szCs w:val="18"/>
        </w:rPr>
      </w:pPr>
      <w:r w:rsidRPr="00C96E8B">
        <w:rPr>
          <w:rFonts w:ascii="Arial" w:hAnsi="Arial" w:cs="Arial"/>
          <w:bCs/>
          <w:iCs/>
          <w:sz w:val="18"/>
          <w:szCs w:val="18"/>
        </w:rPr>
        <w:sym w:font="Wingdings 2" w:char="F02A"/>
      </w:r>
      <w:r w:rsidR="00C7547C" w:rsidRPr="00C96E8B">
        <w:rPr>
          <w:rFonts w:ascii="Arial" w:hAnsi="Arial" w:cs="Arial"/>
          <w:bCs/>
          <w:iCs/>
          <w:sz w:val="18"/>
          <w:szCs w:val="18"/>
        </w:rPr>
        <w:t xml:space="preserve">  No</w:t>
      </w:r>
      <w:r w:rsidR="00D65CF9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  <w:r w:rsidR="00A24C55" w:rsidRPr="00C96E8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005F547A" w14:textId="77777777" w:rsidR="00BC25AB" w:rsidRPr="00CD4B51" w:rsidRDefault="00BC25AB">
      <w:pPr>
        <w:rPr>
          <w:rFonts w:ascii="Arial" w:hAnsi="Arial" w:cs="Arial"/>
          <w:sz w:val="18"/>
          <w:szCs w:val="18"/>
        </w:rPr>
      </w:pPr>
    </w:p>
    <w:p w14:paraId="643888A3" w14:textId="77777777" w:rsidR="00D461AC" w:rsidRPr="001B24FB" w:rsidRDefault="00866F4E" w:rsidP="004E6292">
      <w:pPr>
        <w:numPr>
          <w:ilvl w:val="0"/>
          <w:numId w:val="3"/>
        </w:numPr>
        <w:ind w:left="360"/>
        <w:rPr>
          <w:rFonts w:ascii="Arial" w:hAnsi="Arial" w:cs="Arial"/>
          <w:bCs/>
          <w:iCs/>
          <w:sz w:val="18"/>
          <w:szCs w:val="18"/>
        </w:rPr>
      </w:pPr>
      <w:r w:rsidRPr="001B24FB">
        <w:rPr>
          <w:rFonts w:ascii="Arial" w:hAnsi="Arial" w:cs="Arial"/>
          <w:sz w:val="18"/>
          <w:szCs w:val="18"/>
        </w:rPr>
        <w:t xml:space="preserve">What </w:t>
      </w:r>
      <w:r w:rsidR="00B67BF0" w:rsidRPr="001B24FB">
        <w:rPr>
          <w:rFonts w:ascii="Arial" w:hAnsi="Arial" w:cs="Arial"/>
          <w:sz w:val="18"/>
          <w:szCs w:val="18"/>
        </w:rPr>
        <w:t>wa</w:t>
      </w:r>
      <w:r w:rsidRPr="001B24FB">
        <w:rPr>
          <w:rFonts w:ascii="Arial" w:hAnsi="Arial" w:cs="Arial"/>
          <w:sz w:val="18"/>
          <w:szCs w:val="18"/>
        </w:rPr>
        <w:t xml:space="preserve">s the date </w:t>
      </w:r>
      <w:r w:rsidR="007A4440" w:rsidRPr="004F7807">
        <w:rPr>
          <w:rFonts w:ascii="Arial" w:hAnsi="Arial" w:cs="Arial"/>
          <w:sz w:val="18"/>
          <w:szCs w:val="18"/>
        </w:rPr>
        <w:t>documented in the medical record</w:t>
      </w:r>
      <w:r w:rsidR="00BA6A08" w:rsidRPr="004F7807">
        <w:rPr>
          <w:rFonts w:ascii="Arial" w:hAnsi="Arial" w:cs="Arial"/>
          <w:sz w:val="18"/>
          <w:szCs w:val="18"/>
        </w:rPr>
        <w:t xml:space="preserve"> that</w:t>
      </w:r>
      <w:r w:rsidR="007A4440" w:rsidRPr="004F7807">
        <w:rPr>
          <w:rFonts w:ascii="Arial" w:hAnsi="Arial" w:cs="Arial"/>
          <w:sz w:val="18"/>
          <w:szCs w:val="18"/>
        </w:rPr>
        <w:t xml:space="preserve"> </w:t>
      </w:r>
      <w:r w:rsidRPr="004F7807">
        <w:rPr>
          <w:rFonts w:ascii="Arial" w:hAnsi="Arial" w:cs="Arial"/>
          <w:sz w:val="18"/>
          <w:szCs w:val="18"/>
        </w:rPr>
        <w:t>the</w:t>
      </w:r>
      <w:r w:rsidRPr="001B24FB">
        <w:rPr>
          <w:rFonts w:ascii="Arial" w:hAnsi="Arial" w:cs="Arial"/>
          <w:sz w:val="18"/>
          <w:szCs w:val="18"/>
        </w:rPr>
        <w:t xml:space="preserve"> Transition Record was transmitted</w:t>
      </w:r>
      <w:r w:rsidR="009E5C76">
        <w:rPr>
          <w:rFonts w:ascii="Arial" w:hAnsi="Arial" w:cs="Arial"/>
          <w:sz w:val="18"/>
          <w:szCs w:val="18"/>
        </w:rPr>
        <w:t xml:space="preserve"> </w:t>
      </w:r>
      <w:r w:rsidR="009E5C76" w:rsidRPr="00F57A6A">
        <w:rPr>
          <w:rFonts w:ascii="Arial" w:hAnsi="Arial" w:cs="Arial"/>
          <w:sz w:val="18"/>
          <w:szCs w:val="18"/>
        </w:rPr>
        <w:t>to the next provider or site of care</w:t>
      </w:r>
      <w:r w:rsidRPr="001B24FB">
        <w:rPr>
          <w:rFonts w:ascii="Arial" w:hAnsi="Arial" w:cs="Arial"/>
          <w:sz w:val="18"/>
          <w:szCs w:val="18"/>
        </w:rPr>
        <w:t>?</w:t>
      </w:r>
      <w:r w:rsidR="00225C4C" w:rsidRPr="001B24FB">
        <w:rPr>
          <w:rFonts w:ascii="Arial" w:hAnsi="Arial" w:cs="Arial"/>
          <w:bCs/>
          <w:iCs/>
          <w:sz w:val="18"/>
          <w:szCs w:val="18"/>
        </w:rPr>
        <w:t xml:space="preserve"> </w:t>
      </w:r>
      <w:r w:rsidR="00903C87">
        <w:rPr>
          <w:rFonts w:ascii="Arial" w:hAnsi="Arial" w:cs="Arial"/>
          <w:bCs/>
          <w:iCs/>
          <w:sz w:val="18"/>
          <w:szCs w:val="18"/>
        </w:rPr>
        <w:t>(Note: For patients transferred to another site of care,</w:t>
      </w:r>
      <w:r w:rsidR="001715D6">
        <w:rPr>
          <w:rFonts w:ascii="Arial" w:hAnsi="Arial" w:cs="Arial"/>
          <w:bCs/>
          <w:iCs/>
          <w:sz w:val="18"/>
          <w:szCs w:val="18"/>
        </w:rPr>
        <w:t xml:space="preserve"> document</w:t>
      </w:r>
      <w:r w:rsidR="00903C87">
        <w:rPr>
          <w:rFonts w:ascii="Arial" w:hAnsi="Arial" w:cs="Arial"/>
          <w:bCs/>
          <w:iCs/>
          <w:sz w:val="18"/>
          <w:szCs w:val="18"/>
        </w:rPr>
        <w:t xml:space="preserve"> the date of discharge) </w:t>
      </w:r>
      <w:r w:rsidR="00225C4C" w:rsidRPr="001B24FB">
        <w:rPr>
          <w:rFonts w:ascii="Arial" w:hAnsi="Arial" w:cs="Arial"/>
          <w:bCs/>
          <w:iCs/>
          <w:sz w:val="18"/>
          <w:szCs w:val="18"/>
        </w:rPr>
        <w:t>(</w:t>
      </w:r>
      <w:r w:rsidR="005F49D3" w:rsidRPr="001B24FB">
        <w:rPr>
          <w:rFonts w:ascii="Arial" w:hAnsi="Arial" w:cs="Arial"/>
          <w:bCs/>
          <w:iCs/>
          <w:sz w:val="18"/>
          <w:szCs w:val="18"/>
        </w:rPr>
        <w:t>TRDATE</w:t>
      </w:r>
      <w:r w:rsidR="00225C4C" w:rsidRPr="001B24FB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67DEB785" w14:textId="77777777" w:rsidR="00D461AC" w:rsidRPr="00414048" w:rsidRDefault="00D461AC">
      <w:pPr>
        <w:ind w:left="360" w:firstLine="360"/>
        <w:rPr>
          <w:rFonts w:ascii="Arial" w:hAnsi="Arial" w:cs="Arial"/>
          <w:bCs/>
          <w:iCs/>
          <w:sz w:val="18"/>
          <w:szCs w:val="18"/>
        </w:rPr>
      </w:pPr>
    </w:p>
    <w:p w14:paraId="66335D87" w14:textId="77777777" w:rsidR="00D461AC" w:rsidRPr="00414048" w:rsidRDefault="00D461AC">
      <w:pPr>
        <w:spacing w:line="120" w:lineRule="auto"/>
        <w:ind w:left="360" w:firstLine="360"/>
        <w:rPr>
          <w:rFonts w:ascii="Arial" w:hAnsi="Arial" w:cs="Arial"/>
          <w:bCs/>
          <w:iCs/>
          <w:sz w:val="18"/>
          <w:szCs w:val="18"/>
        </w:rPr>
      </w:pPr>
    </w:p>
    <w:p w14:paraId="5B97F9AE" w14:textId="77777777" w:rsidR="00D461AC" w:rsidRPr="00717599" w:rsidRDefault="00D461AC" w:rsidP="00CD4B51">
      <w:pPr>
        <w:ind w:left="360" w:firstLine="360"/>
        <w:rPr>
          <w:rFonts w:ascii="Arial" w:hAnsi="Arial" w:cs="Arial"/>
          <w:sz w:val="18"/>
          <w:szCs w:val="18"/>
        </w:rPr>
      </w:pPr>
      <w:r w:rsidRPr="00414048">
        <w:rPr>
          <w:rFonts w:ascii="Arial" w:hAnsi="Arial" w:cs="Arial"/>
          <w:bCs/>
          <w:iCs/>
          <w:sz w:val="18"/>
          <w:szCs w:val="18"/>
        </w:rPr>
        <w:t xml:space="preserve"> </w:t>
      </w:r>
      <w:r w:rsidR="00761BA1" w:rsidRPr="00414048">
        <w:rPr>
          <w:rFonts w:ascii="Arial" w:hAnsi="Arial" w:cs="Arial"/>
          <w:sz w:val="18"/>
          <w:szCs w:val="18"/>
        </w:rPr>
        <w:t xml:space="preserve">___ ___-___ ___-___ ___ ___ ___      </w:t>
      </w:r>
      <w:r w:rsidRPr="00414048">
        <w:rPr>
          <w:rFonts w:ascii="Arial" w:hAnsi="Arial" w:cs="Arial"/>
          <w:bCs/>
          <w:iCs/>
          <w:sz w:val="18"/>
          <w:szCs w:val="18"/>
        </w:rPr>
        <w:t>(MM-DD-YY or UTD)</w:t>
      </w:r>
    </w:p>
    <w:sectPr w:rsidR="00D461AC" w:rsidRPr="00717599" w:rsidSect="0085503A">
      <w:headerReference w:type="default" r:id="rId8"/>
      <w:footerReference w:type="default" r:id="rId9"/>
      <w:pgSz w:w="12240" w:h="15840"/>
      <w:pgMar w:top="1152" w:right="1152" w:bottom="1152" w:left="1152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29B9C" w14:textId="77777777" w:rsidR="00CA505F" w:rsidRDefault="00CA505F" w:rsidP="00D461AC">
      <w:r>
        <w:separator/>
      </w:r>
    </w:p>
  </w:endnote>
  <w:endnote w:type="continuationSeparator" w:id="0">
    <w:p w14:paraId="514F7FD2" w14:textId="77777777" w:rsidR="00CA505F" w:rsidRDefault="00CA505F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4E710" w14:textId="622E3788" w:rsidR="00C13169" w:rsidRPr="000E2D52" w:rsidRDefault="00C13169" w:rsidP="00484435">
    <w:pPr>
      <w:pStyle w:val="Footer"/>
      <w:pBdr>
        <w:top w:val="single" w:sz="4" w:space="1" w:color="auto"/>
      </w:pBdr>
      <w:rPr>
        <w:i/>
        <w:iCs/>
        <w:sz w:val="20"/>
        <w:szCs w:val="20"/>
      </w:rPr>
    </w:pPr>
    <w:r w:rsidRPr="000E2D52">
      <w:rPr>
        <w:sz w:val="16"/>
        <w:szCs w:val="16"/>
      </w:rPr>
      <w:t>RY20</w:t>
    </w:r>
    <w:r>
      <w:rPr>
        <w:sz w:val="16"/>
        <w:szCs w:val="16"/>
      </w:rPr>
      <w:t>1</w:t>
    </w:r>
    <w:r w:rsidR="008455A2">
      <w:rPr>
        <w:sz w:val="16"/>
        <w:szCs w:val="16"/>
      </w:rPr>
      <w:t>9</w:t>
    </w:r>
    <w:r w:rsidRPr="000E2D52">
      <w:rPr>
        <w:sz w:val="16"/>
        <w:szCs w:val="16"/>
      </w:rPr>
      <w:t xml:space="preserve"> EOHHS Technical Specifications Manual for </w:t>
    </w:r>
    <w:r>
      <w:rPr>
        <w:sz w:val="16"/>
        <w:szCs w:val="16"/>
      </w:rPr>
      <w:t xml:space="preserve">MassHealth </w:t>
    </w:r>
    <w:r w:rsidRPr="000E2D52">
      <w:rPr>
        <w:sz w:val="16"/>
        <w:szCs w:val="16"/>
      </w:rPr>
      <w:t>Ac</w:t>
    </w:r>
    <w:r>
      <w:rPr>
        <w:sz w:val="16"/>
        <w:szCs w:val="16"/>
      </w:rPr>
      <w:t>ute Hospital Quality Measures (</w:t>
    </w:r>
    <w:r w:rsidR="00FA772C">
      <w:rPr>
        <w:sz w:val="16"/>
        <w:szCs w:val="16"/>
      </w:rPr>
      <w:t>1</w:t>
    </w:r>
    <w:r w:rsidR="008455A2">
      <w:rPr>
        <w:sz w:val="16"/>
        <w:szCs w:val="16"/>
      </w:rPr>
      <w:t>2</w:t>
    </w:r>
    <w:r w:rsidR="00037FD5">
      <w:rPr>
        <w:sz w:val="16"/>
        <w:szCs w:val="16"/>
      </w:rPr>
      <w:t>.</w:t>
    </w:r>
    <w:r w:rsidR="00996DE1">
      <w:rPr>
        <w:sz w:val="16"/>
        <w:szCs w:val="16"/>
      </w:rPr>
      <w:t>0</w:t>
    </w:r>
    <w:r w:rsidRPr="000E2D52">
      <w:rPr>
        <w:sz w:val="16"/>
        <w:szCs w:val="16"/>
      </w:rPr>
      <w:t xml:space="preserve">)                      </w:t>
    </w:r>
    <w:r w:rsidRPr="000E2D52">
      <w:rPr>
        <w:sz w:val="16"/>
        <w:szCs w:val="16"/>
      </w:rPr>
      <w:tab/>
    </w:r>
    <w:r w:rsidR="00267B15" w:rsidRPr="000E2D52">
      <w:rPr>
        <w:rStyle w:val="PageNumber"/>
        <w:sz w:val="20"/>
        <w:szCs w:val="20"/>
      </w:rPr>
      <w:fldChar w:fldCharType="begin"/>
    </w:r>
    <w:r w:rsidRPr="000E2D52">
      <w:rPr>
        <w:rStyle w:val="PageNumber"/>
        <w:sz w:val="20"/>
        <w:szCs w:val="20"/>
      </w:rPr>
      <w:instrText xml:space="preserve"> PAGE </w:instrText>
    </w:r>
    <w:r w:rsidR="00267B15" w:rsidRPr="000E2D52">
      <w:rPr>
        <w:rStyle w:val="PageNumber"/>
        <w:sz w:val="20"/>
        <w:szCs w:val="20"/>
      </w:rPr>
      <w:fldChar w:fldCharType="separate"/>
    </w:r>
    <w:r w:rsidR="00674C78">
      <w:rPr>
        <w:rStyle w:val="PageNumber"/>
        <w:noProof/>
        <w:sz w:val="20"/>
        <w:szCs w:val="20"/>
      </w:rPr>
      <w:t>1</w:t>
    </w:r>
    <w:r w:rsidR="00267B15" w:rsidRPr="000E2D52">
      <w:rPr>
        <w:rStyle w:val="PageNumber"/>
        <w:sz w:val="20"/>
        <w:szCs w:val="20"/>
      </w:rPr>
      <w:fldChar w:fldCharType="end"/>
    </w:r>
  </w:p>
  <w:p w14:paraId="76B10AE1" w14:textId="53D07B96" w:rsidR="00C13169" w:rsidRPr="00484435" w:rsidRDefault="00C13169" w:rsidP="00484435">
    <w:pPr>
      <w:pStyle w:val="Footer"/>
      <w:pBdr>
        <w:top w:val="single" w:sz="4" w:space="1" w:color="auto"/>
      </w:pBdr>
      <w:rPr>
        <w:sz w:val="16"/>
        <w:szCs w:val="16"/>
      </w:rPr>
    </w:pPr>
    <w:r w:rsidRPr="000E2D52">
      <w:rPr>
        <w:iCs/>
        <w:sz w:val="16"/>
        <w:szCs w:val="16"/>
      </w:rPr>
      <w:t xml:space="preserve">Effective with </w:t>
    </w:r>
    <w:r>
      <w:rPr>
        <w:iCs/>
        <w:sz w:val="16"/>
        <w:szCs w:val="16"/>
      </w:rPr>
      <w:t>Q</w:t>
    </w:r>
    <w:r w:rsidR="00FA772C">
      <w:rPr>
        <w:iCs/>
        <w:sz w:val="16"/>
        <w:szCs w:val="16"/>
      </w:rPr>
      <w:t>3</w:t>
    </w:r>
    <w:r>
      <w:rPr>
        <w:iCs/>
        <w:sz w:val="16"/>
        <w:szCs w:val="16"/>
      </w:rPr>
      <w:t>-</w:t>
    </w:r>
    <w:r w:rsidRPr="000E2D52">
      <w:rPr>
        <w:iCs/>
        <w:sz w:val="16"/>
        <w:szCs w:val="16"/>
      </w:rPr>
      <w:t>20</w:t>
    </w:r>
    <w:r>
      <w:rPr>
        <w:iCs/>
        <w:sz w:val="16"/>
        <w:szCs w:val="16"/>
      </w:rPr>
      <w:t>1</w:t>
    </w:r>
    <w:r w:rsidR="008455A2">
      <w:rPr>
        <w:iCs/>
        <w:sz w:val="16"/>
        <w:szCs w:val="16"/>
      </w:rPr>
      <w:t>8</w:t>
    </w:r>
    <w:r>
      <w:rPr>
        <w:iCs/>
        <w:sz w:val="16"/>
        <w:szCs w:val="16"/>
      </w:rPr>
      <w:t xml:space="preserve"> </w:t>
    </w:r>
    <w:r w:rsidRPr="000E2D52">
      <w:rPr>
        <w:iCs/>
        <w:sz w:val="16"/>
        <w:szCs w:val="16"/>
      </w:rPr>
      <w:t>discharges (</w:t>
    </w:r>
    <w:r w:rsidR="00FA772C">
      <w:rPr>
        <w:iCs/>
        <w:sz w:val="16"/>
        <w:szCs w:val="16"/>
      </w:rPr>
      <w:t>07</w:t>
    </w:r>
    <w:r>
      <w:rPr>
        <w:iCs/>
        <w:sz w:val="16"/>
        <w:szCs w:val="16"/>
      </w:rPr>
      <w:t>/01/201</w:t>
    </w:r>
    <w:r w:rsidR="008455A2">
      <w:rPr>
        <w:iCs/>
        <w:sz w:val="16"/>
        <w:szCs w:val="16"/>
      </w:rPr>
      <w:t>8</w:t>
    </w:r>
    <w:r w:rsidRPr="000E2D52">
      <w:rPr>
        <w:iCs/>
        <w:sz w:val="16"/>
        <w:szCs w:val="16"/>
      </w:rPr>
      <w:t>)</w:t>
    </w:r>
    <w:r w:rsidRPr="00312263">
      <w:rPr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ADDE9" w14:textId="77777777" w:rsidR="00CA505F" w:rsidRDefault="00CA505F" w:rsidP="00D461AC">
      <w:r>
        <w:separator/>
      </w:r>
    </w:p>
  </w:footnote>
  <w:footnote w:type="continuationSeparator" w:id="0">
    <w:p w14:paraId="39085DBD" w14:textId="77777777" w:rsidR="00CA505F" w:rsidRDefault="00CA505F" w:rsidP="00D4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B66A1" w14:textId="0C9A4CF5" w:rsidR="00C13169" w:rsidRPr="00B873C2" w:rsidRDefault="003743AE" w:rsidP="00300EE8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APPENDIX </w:t>
    </w:r>
    <w:r w:rsidR="0081504C">
      <w:rPr>
        <w:rFonts w:ascii="Arial" w:hAnsi="Arial" w:cs="Arial"/>
        <w:b/>
        <w:bCs/>
        <w:sz w:val="28"/>
        <w:szCs w:val="28"/>
      </w:rPr>
      <w:t>A-</w:t>
    </w:r>
    <w:r w:rsidR="006A2200">
      <w:rPr>
        <w:rFonts w:ascii="Arial" w:hAnsi="Arial" w:cs="Arial"/>
        <w:b/>
        <w:bCs/>
        <w:sz w:val="28"/>
        <w:szCs w:val="28"/>
      </w:rPr>
      <w:t>3</w:t>
    </w:r>
    <w:r w:rsidR="00C13169" w:rsidRPr="0059071C">
      <w:rPr>
        <w:rFonts w:ascii="Arial" w:hAnsi="Arial" w:cs="Arial"/>
        <w:b/>
        <w:bCs/>
        <w:sz w:val="28"/>
        <w:szCs w:val="28"/>
      </w:rPr>
      <w:t>:</w:t>
    </w:r>
  </w:p>
  <w:p w14:paraId="2E8CFCF1" w14:textId="77777777" w:rsidR="00C13169" w:rsidRPr="00B873C2" w:rsidRDefault="00C13169" w:rsidP="002B1A08">
    <w:pPr>
      <w:shd w:val="clear" w:color="auto" w:fill="000000"/>
      <w:ind w:right="-360"/>
      <w:jc w:val="center"/>
      <w:rPr>
        <w:rFonts w:ascii="Arial" w:hAnsi="Arial" w:cs="Arial"/>
        <w:b/>
        <w:bCs/>
      </w:rPr>
    </w:pPr>
    <w:r w:rsidRPr="00B873C2">
      <w:rPr>
        <w:rFonts w:ascii="Arial" w:hAnsi="Arial" w:cs="Arial"/>
        <w:b/>
        <w:bCs/>
      </w:rPr>
      <w:t xml:space="preserve">Data Abstraction Tool: </w:t>
    </w:r>
    <w:r>
      <w:rPr>
        <w:rFonts w:ascii="Arial" w:hAnsi="Arial" w:cs="Arial"/>
        <w:b/>
        <w:bCs/>
      </w:rPr>
      <w:t>Care Coordination Measures</w:t>
    </w:r>
    <w:r w:rsidRPr="00B873C2">
      <w:rPr>
        <w:rFonts w:ascii="Arial" w:hAnsi="Arial" w:cs="Arial"/>
        <w:b/>
        <w:bCs/>
      </w:rPr>
      <w:t xml:space="preserve"> (</w:t>
    </w:r>
    <w:r>
      <w:rPr>
        <w:rFonts w:ascii="Arial" w:hAnsi="Arial" w:cs="Arial"/>
        <w:b/>
        <w:bCs/>
      </w:rPr>
      <w:t>CCM -1, CCM-2, CCM-3</w:t>
    </w:r>
    <w:r w:rsidRPr="00B873C2">
      <w:rPr>
        <w:rFonts w:ascii="Arial" w:hAnsi="Arial" w:cs="Arial"/>
        <w:b/>
        <w:b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1E09D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2">
    <w:nsid w:val="24087235"/>
    <w:multiLevelType w:val="hybridMultilevel"/>
    <w:tmpl w:val="69B85A10"/>
    <w:lvl w:ilvl="0" w:tplc="B58C3440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055166"/>
    <w:multiLevelType w:val="hybridMultilevel"/>
    <w:tmpl w:val="47F26A96"/>
    <w:lvl w:ilvl="0" w:tplc="8EC83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BC"/>
    <w:rsid w:val="000259F8"/>
    <w:rsid w:val="00037FD5"/>
    <w:rsid w:val="00052829"/>
    <w:rsid w:val="000A32D6"/>
    <w:rsid w:val="000B04CE"/>
    <w:rsid w:val="000B5E72"/>
    <w:rsid w:val="000B771A"/>
    <w:rsid w:val="000C1BD6"/>
    <w:rsid w:val="000C3D0C"/>
    <w:rsid w:val="000E2D52"/>
    <w:rsid w:val="0011071A"/>
    <w:rsid w:val="001143A3"/>
    <w:rsid w:val="001143C7"/>
    <w:rsid w:val="00131D5C"/>
    <w:rsid w:val="00133C44"/>
    <w:rsid w:val="0015763D"/>
    <w:rsid w:val="001715D6"/>
    <w:rsid w:val="00196C08"/>
    <w:rsid w:val="001A33D3"/>
    <w:rsid w:val="001A5876"/>
    <w:rsid w:val="001A5B10"/>
    <w:rsid w:val="001A784E"/>
    <w:rsid w:val="001B24FB"/>
    <w:rsid w:val="001B2B91"/>
    <w:rsid w:val="001B708D"/>
    <w:rsid w:val="001C2281"/>
    <w:rsid w:val="001D66DE"/>
    <w:rsid w:val="001E5901"/>
    <w:rsid w:val="002079B0"/>
    <w:rsid w:val="00225C4C"/>
    <w:rsid w:val="002326DB"/>
    <w:rsid w:val="00233365"/>
    <w:rsid w:val="00241BCB"/>
    <w:rsid w:val="00246B2F"/>
    <w:rsid w:val="00251604"/>
    <w:rsid w:val="00252125"/>
    <w:rsid w:val="0025769A"/>
    <w:rsid w:val="002636BC"/>
    <w:rsid w:val="00267B15"/>
    <w:rsid w:val="00293A95"/>
    <w:rsid w:val="0029616A"/>
    <w:rsid w:val="002B1A08"/>
    <w:rsid w:val="002B46BA"/>
    <w:rsid w:val="002C01D7"/>
    <w:rsid w:val="002E01E7"/>
    <w:rsid w:val="002E65B2"/>
    <w:rsid w:val="002E66CE"/>
    <w:rsid w:val="00300EE8"/>
    <w:rsid w:val="00312263"/>
    <w:rsid w:val="003207FB"/>
    <w:rsid w:val="00330DB8"/>
    <w:rsid w:val="00333E75"/>
    <w:rsid w:val="003415D0"/>
    <w:rsid w:val="0036335A"/>
    <w:rsid w:val="003743AE"/>
    <w:rsid w:val="00375FC3"/>
    <w:rsid w:val="00395397"/>
    <w:rsid w:val="003B1CF0"/>
    <w:rsid w:val="003F2B63"/>
    <w:rsid w:val="00414048"/>
    <w:rsid w:val="004330F3"/>
    <w:rsid w:val="0044194E"/>
    <w:rsid w:val="00441EB2"/>
    <w:rsid w:val="00443D03"/>
    <w:rsid w:val="0044626B"/>
    <w:rsid w:val="004466A8"/>
    <w:rsid w:val="004649F0"/>
    <w:rsid w:val="004760BB"/>
    <w:rsid w:val="00482A3B"/>
    <w:rsid w:val="00484435"/>
    <w:rsid w:val="00493B4D"/>
    <w:rsid w:val="004A073B"/>
    <w:rsid w:val="004B58EB"/>
    <w:rsid w:val="004D67B0"/>
    <w:rsid w:val="004E6292"/>
    <w:rsid w:val="004F2801"/>
    <w:rsid w:val="004F39EB"/>
    <w:rsid w:val="004F7807"/>
    <w:rsid w:val="00501D58"/>
    <w:rsid w:val="005568D5"/>
    <w:rsid w:val="00564486"/>
    <w:rsid w:val="00571DDD"/>
    <w:rsid w:val="005813BA"/>
    <w:rsid w:val="0059071C"/>
    <w:rsid w:val="005A263A"/>
    <w:rsid w:val="005A3B65"/>
    <w:rsid w:val="005A46FD"/>
    <w:rsid w:val="005B3389"/>
    <w:rsid w:val="005B40A1"/>
    <w:rsid w:val="005C3901"/>
    <w:rsid w:val="005F49D3"/>
    <w:rsid w:val="006555FF"/>
    <w:rsid w:val="00663F18"/>
    <w:rsid w:val="00670B3E"/>
    <w:rsid w:val="00674C78"/>
    <w:rsid w:val="00675CF3"/>
    <w:rsid w:val="00677647"/>
    <w:rsid w:val="0068707E"/>
    <w:rsid w:val="006A2200"/>
    <w:rsid w:val="006B6440"/>
    <w:rsid w:val="006B716E"/>
    <w:rsid w:val="006D1671"/>
    <w:rsid w:val="006D4BC9"/>
    <w:rsid w:val="006E0097"/>
    <w:rsid w:val="00717599"/>
    <w:rsid w:val="0072082D"/>
    <w:rsid w:val="0073608E"/>
    <w:rsid w:val="00740C44"/>
    <w:rsid w:val="0075064C"/>
    <w:rsid w:val="00751761"/>
    <w:rsid w:val="00761BA1"/>
    <w:rsid w:val="0078149D"/>
    <w:rsid w:val="0078431C"/>
    <w:rsid w:val="007A4440"/>
    <w:rsid w:val="007A4ADF"/>
    <w:rsid w:val="007B5C14"/>
    <w:rsid w:val="007B70CC"/>
    <w:rsid w:val="007C2495"/>
    <w:rsid w:val="007C482F"/>
    <w:rsid w:val="007C79CA"/>
    <w:rsid w:val="007E58C6"/>
    <w:rsid w:val="007F1AE7"/>
    <w:rsid w:val="007F43A9"/>
    <w:rsid w:val="0081504C"/>
    <w:rsid w:val="008315D7"/>
    <w:rsid w:val="00837A1F"/>
    <w:rsid w:val="008411D3"/>
    <w:rsid w:val="008455A2"/>
    <w:rsid w:val="008464C4"/>
    <w:rsid w:val="0085291E"/>
    <w:rsid w:val="00854148"/>
    <w:rsid w:val="0085503A"/>
    <w:rsid w:val="00861E04"/>
    <w:rsid w:val="00865CB8"/>
    <w:rsid w:val="00866F4E"/>
    <w:rsid w:val="00873B26"/>
    <w:rsid w:val="008E4CDE"/>
    <w:rsid w:val="00903961"/>
    <w:rsid w:val="00903C87"/>
    <w:rsid w:val="00917B2A"/>
    <w:rsid w:val="00931CA6"/>
    <w:rsid w:val="009351B4"/>
    <w:rsid w:val="00935901"/>
    <w:rsid w:val="00962AA1"/>
    <w:rsid w:val="00974902"/>
    <w:rsid w:val="00975311"/>
    <w:rsid w:val="00975E86"/>
    <w:rsid w:val="0099146F"/>
    <w:rsid w:val="00996DE1"/>
    <w:rsid w:val="009C62BE"/>
    <w:rsid w:val="009D1103"/>
    <w:rsid w:val="009D79EC"/>
    <w:rsid w:val="009E5C76"/>
    <w:rsid w:val="009F029E"/>
    <w:rsid w:val="00A05CDA"/>
    <w:rsid w:val="00A14DAA"/>
    <w:rsid w:val="00A2426B"/>
    <w:rsid w:val="00A24C55"/>
    <w:rsid w:val="00A24F07"/>
    <w:rsid w:val="00A4384E"/>
    <w:rsid w:val="00A478C5"/>
    <w:rsid w:val="00A53A87"/>
    <w:rsid w:val="00A6387F"/>
    <w:rsid w:val="00A64D7F"/>
    <w:rsid w:val="00A812E7"/>
    <w:rsid w:val="00AB78D3"/>
    <w:rsid w:val="00B10E9B"/>
    <w:rsid w:val="00B12036"/>
    <w:rsid w:val="00B23186"/>
    <w:rsid w:val="00B375CF"/>
    <w:rsid w:val="00B67BF0"/>
    <w:rsid w:val="00B813C9"/>
    <w:rsid w:val="00B873C2"/>
    <w:rsid w:val="00B91343"/>
    <w:rsid w:val="00BA6A08"/>
    <w:rsid w:val="00BB2C0D"/>
    <w:rsid w:val="00BC25AB"/>
    <w:rsid w:val="00BE0AC4"/>
    <w:rsid w:val="00BE552B"/>
    <w:rsid w:val="00C13169"/>
    <w:rsid w:val="00C226F6"/>
    <w:rsid w:val="00C25210"/>
    <w:rsid w:val="00C45C6F"/>
    <w:rsid w:val="00C63C00"/>
    <w:rsid w:val="00C66776"/>
    <w:rsid w:val="00C7547C"/>
    <w:rsid w:val="00C82CEC"/>
    <w:rsid w:val="00C96900"/>
    <w:rsid w:val="00C96E8B"/>
    <w:rsid w:val="00CA05F8"/>
    <w:rsid w:val="00CA505F"/>
    <w:rsid w:val="00CB2B8B"/>
    <w:rsid w:val="00CC21CE"/>
    <w:rsid w:val="00CD4B51"/>
    <w:rsid w:val="00CF7637"/>
    <w:rsid w:val="00D02545"/>
    <w:rsid w:val="00D02B1D"/>
    <w:rsid w:val="00D1172B"/>
    <w:rsid w:val="00D1359A"/>
    <w:rsid w:val="00D157C5"/>
    <w:rsid w:val="00D461AC"/>
    <w:rsid w:val="00D51968"/>
    <w:rsid w:val="00D650E8"/>
    <w:rsid w:val="00D65CF9"/>
    <w:rsid w:val="00D81FCF"/>
    <w:rsid w:val="00D82745"/>
    <w:rsid w:val="00D8283E"/>
    <w:rsid w:val="00D90650"/>
    <w:rsid w:val="00D90A8D"/>
    <w:rsid w:val="00DA0B72"/>
    <w:rsid w:val="00DC0225"/>
    <w:rsid w:val="00DC22BA"/>
    <w:rsid w:val="00DF5D03"/>
    <w:rsid w:val="00E112BC"/>
    <w:rsid w:val="00E14922"/>
    <w:rsid w:val="00E24315"/>
    <w:rsid w:val="00E432EA"/>
    <w:rsid w:val="00E46B8E"/>
    <w:rsid w:val="00E52180"/>
    <w:rsid w:val="00E67EC8"/>
    <w:rsid w:val="00E73662"/>
    <w:rsid w:val="00E83CA7"/>
    <w:rsid w:val="00E85F07"/>
    <w:rsid w:val="00EA24D5"/>
    <w:rsid w:val="00EC3C37"/>
    <w:rsid w:val="00EC65DD"/>
    <w:rsid w:val="00ED3A1B"/>
    <w:rsid w:val="00EE5122"/>
    <w:rsid w:val="00EF3AF9"/>
    <w:rsid w:val="00F05F38"/>
    <w:rsid w:val="00F209C1"/>
    <w:rsid w:val="00F27A40"/>
    <w:rsid w:val="00F342A5"/>
    <w:rsid w:val="00F54BA5"/>
    <w:rsid w:val="00F57A6A"/>
    <w:rsid w:val="00F6383D"/>
    <w:rsid w:val="00F72BBE"/>
    <w:rsid w:val="00F83417"/>
    <w:rsid w:val="00F871FF"/>
    <w:rsid w:val="00FA772C"/>
    <w:rsid w:val="00FC048A"/>
    <w:rsid w:val="00FC7D5D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7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0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01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0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01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901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C39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C3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C39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C3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C3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C3901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C390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C3901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C390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C39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C390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C3901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character" w:customStyle="1" w:styleId="MessageHeaderLabel">
    <w:name w:val="Message Header Label"/>
    <w:uiPriority w:val="99"/>
    <w:rsid w:val="004466A8"/>
    <w:rPr>
      <w:rFonts w:ascii="Arial" w:hAnsi="Arial"/>
      <w:b/>
      <w:spacing w:val="-4"/>
      <w:sz w:val="18"/>
      <w:vertAlign w:val="baseline"/>
    </w:rPr>
  </w:style>
  <w:style w:type="table" w:styleId="TableGrid">
    <w:name w:val="Table Grid"/>
    <w:basedOn w:val="TableNormal"/>
    <w:uiPriority w:val="59"/>
    <w:locked/>
    <w:rsid w:val="00B120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90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01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0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01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901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C39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C3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C39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C390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C39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C3901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C390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C3901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C3901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C39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C390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5C39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C3901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character" w:customStyle="1" w:styleId="MessageHeaderLabel">
    <w:name w:val="Message Header Label"/>
    <w:uiPriority w:val="99"/>
    <w:rsid w:val="004466A8"/>
    <w:rPr>
      <w:rFonts w:ascii="Arial" w:hAnsi="Arial"/>
      <w:b/>
      <w:spacing w:val="-4"/>
      <w:sz w:val="18"/>
      <w:vertAlign w:val="baseline"/>
    </w:rPr>
  </w:style>
  <w:style w:type="table" w:styleId="TableGrid">
    <w:name w:val="Table Grid"/>
    <w:basedOn w:val="TableNormal"/>
    <w:uiPriority w:val="59"/>
    <w:locked/>
    <w:rsid w:val="00B120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A-6</vt:lpstr>
    </vt:vector>
  </TitlesOfParts>
  <Company>EHS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A-6</dc:title>
  <dc:creator>MassHealth MassQEX</dc:creator>
  <cp:lastModifiedBy>EHS</cp:lastModifiedBy>
  <cp:revision>2</cp:revision>
  <cp:lastPrinted>2011-08-30T18:33:00Z</cp:lastPrinted>
  <dcterms:created xsi:type="dcterms:W3CDTF">2018-08-14T16:07:00Z</dcterms:created>
  <dcterms:modified xsi:type="dcterms:W3CDTF">2018-08-14T16:07:00Z</dcterms:modified>
</cp:coreProperties>
</file>