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02A8" w:rsidRPr="004502A8" w:rsidRDefault="004502A8" w:rsidP="004502A8">
      <w:pPr>
        <w:spacing w:after="60"/>
        <w:jc w:val="center"/>
        <w:rPr>
          <w:b/>
          <w:sz w:val="40"/>
          <w:szCs w:val="40"/>
        </w:rPr>
      </w:pPr>
      <w:r w:rsidRPr="004502A8">
        <w:rPr>
          <w:b/>
          <w:sz w:val="40"/>
          <w:szCs w:val="40"/>
        </w:rPr>
        <w:t xml:space="preserve">Appendix </w:t>
      </w:r>
      <w:r w:rsidR="0054638D">
        <w:rPr>
          <w:b/>
          <w:sz w:val="40"/>
          <w:szCs w:val="40"/>
        </w:rPr>
        <w:t>A</w:t>
      </w:r>
      <w:r w:rsidRPr="004502A8">
        <w:rPr>
          <w:b/>
          <w:sz w:val="40"/>
          <w:szCs w:val="40"/>
        </w:rPr>
        <w:t>:  Online Grant Application Instructions</w:t>
      </w:r>
    </w:p>
    <w:p w:rsidR="002B5670" w:rsidRDefault="00542C1D" w:rsidP="000629F2">
      <w:pPr>
        <w:spacing w:after="60"/>
        <w:jc w:val="center"/>
        <w:rPr>
          <w:b/>
          <w:sz w:val="32"/>
          <w:szCs w:val="32"/>
        </w:rPr>
      </w:pPr>
      <w:r w:rsidRPr="00542C1D">
        <w:rPr>
          <w:b/>
          <w:sz w:val="32"/>
          <w:szCs w:val="32"/>
        </w:rPr>
        <w:t>FY</w:t>
      </w:r>
      <w:r w:rsidR="00EF6DC5">
        <w:rPr>
          <w:b/>
          <w:sz w:val="32"/>
          <w:szCs w:val="32"/>
        </w:rPr>
        <w:t xml:space="preserve"> 201</w:t>
      </w:r>
      <w:r w:rsidR="0054638D">
        <w:rPr>
          <w:b/>
          <w:sz w:val="32"/>
          <w:szCs w:val="32"/>
        </w:rPr>
        <w:t>8</w:t>
      </w:r>
      <w:r w:rsidR="001D669D">
        <w:rPr>
          <w:b/>
          <w:sz w:val="32"/>
          <w:szCs w:val="32"/>
        </w:rPr>
        <w:t xml:space="preserve"> </w:t>
      </w:r>
      <w:r w:rsidR="00E84A16">
        <w:rPr>
          <w:b/>
          <w:sz w:val="32"/>
          <w:szCs w:val="32"/>
        </w:rPr>
        <w:t>Education and Provider Support</w:t>
      </w:r>
      <w:r w:rsidR="0054638D">
        <w:rPr>
          <w:b/>
          <w:sz w:val="32"/>
          <w:szCs w:val="32"/>
        </w:rPr>
        <w:t xml:space="preserve"> </w:t>
      </w:r>
      <w:r w:rsidR="00E84A16">
        <w:rPr>
          <w:b/>
          <w:sz w:val="32"/>
          <w:szCs w:val="32"/>
        </w:rPr>
        <w:t>(EPS</w:t>
      </w:r>
      <w:r w:rsidR="002B5670">
        <w:rPr>
          <w:b/>
          <w:sz w:val="32"/>
          <w:szCs w:val="32"/>
        </w:rPr>
        <w:t>)</w:t>
      </w:r>
      <w:r w:rsidR="00DF1826">
        <w:rPr>
          <w:b/>
          <w:sz w:val="32"/>
          <w:szCs w:val="32"/>
        </w:rPr>
        <w:t xml:space="preserve"> Grant</w:t>
      </w:r>
      <w:r w:rsidR="00AA6B56">
        <w:rPr>
          <w:b/>
          <w:sz w:val="32"/>
          <w:szCs w:val="32"/>
        </w:rPr>
        <w:t xml:space="preserve"> </w:t>
      </w:r>
    </w:p>
    <w:p w:rsidR="008D141D" w:rsidRPr="002817C6" w:rsidRDefault="00F932BA" w:rsidP="008D141D">
      <w:pPr>
        <w:pStyle w:val="ListParagraph"/>
        <w:jc w:val="both"/>
        <w:rPr>
          <w:b/>
          <w:sz w:val="24"/>
          <w:szCs w:val="24"/>
        </w:rPr>
      </w:pPr>
      <w:r>
        <w:rPr>
          <w:noProof/>
          <w:sz w:val="28"/>
          <w:szCs w:val="28"/>
          <w:lang w:bidi="ar-SA"/>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17780</wp:posOffset>
                </wp:positionV>
                <wp:extent cx="5934075" cy="635"/>
                <wp:effectExtent l="19050" t="21590" r="19050" b="2540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635"/>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07A49E0" id="_x0000_t32" coordsize="21600,21600" o:spt="32" o:oned="t" path="m,l21600,21600e" filled="f">
                <v:path arrowok="t" fillok="f" o:connecttype="none"/>
                <o:lock v:ext="edit" shapetype="t"/>
              </v:shapetype>
              <v:shape id="AutoShape 2" o:spid="_x0000_s1026" type="#_x0000_t32" style="position:absolute;margin-left:0;margin-top:1.4pt;width:467.25pt;height:.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" strokeweight="3pt">
                <v:shadow color="#7f7f7f" opacity=".5" offset="1pt"/>
              </v:shape>
            </w:pict>
          </mc:Fallback>
        </mc:AlternateContent>
      </w:r>
    </w:p>
    <w:p w:rsidR="008D141D" w:rsidRDefault="008D141D" w:rsidP="008D141D">
      <w:pPr>
        <w:pStyle w:val="ListParagraph"/>
        <w:numPr>
          <w:ilvl w:val="0"/>
          <w:numId w:val="1"/>
        </w:numPr>
        <w:spacing w:after="0" w:line="240" w:lineRule="auto"/>
        <w:rPr>
          <w:sz w:val="24"/>
          <w:szCs w:val="24"/>
        </w:rPr>
      </w:pPr>
      <w:r>
        <w:rPr>
          <w:noProof/>
          <w:sz w:val="24"/>
          <w:szCs w:val="24"/>
          <w:lang w:bidi="ar-SA"/>
        </w:rPr>
        <w:t>This introduction page includes two links:</w:t>
      </w:r>
    </w:p>
    <w:p w:rsidR="008D141D" w:rsidRPr="002817C6" w:rsidRDefault="008D141D" w:rsidP="008D141D">
      <w:pPr>
        <w:pStyle w:val="ListParagraph"/>
        <w:numPr>
          <w:ilvl w:val="1"/>
          <w:numId w:val="1"/>
        </w:numPr>
        <w:spacing w:after="0" w:line="240" w:lineRule="auto"/>
        <w:rPr>
          <w:b/>
          <w:sz w:val="24"/>
          <w:szCs w:val="24"/>
        </w:rPr>
      </w:pPr>
      <w:r w:rsidRPr="002817C6">
        <w:rPr>
          <w:b/>
          <w:noProof/>
          <w:sz w:val="24"/>
          <w:szCs w:val="24"/>
          <w:lang w:bidi="ar-SA"/>
        </w:rPr>
        <w:t>COMMBUYS Registration Instructions</w:t>
      </w:r>
    </w:p>
    <w:p w:rsidR="008D141D" w:rsidRDefault="008D141D" w:rsidP="008D141D">
      <w:pPr>
        <w:pStyle w:val="ListParagraph"/>
        <w:numPr>
          <w:ilvl w:val="1"/>
          <w:numId w:val="1"/>
        </w:numPr>
        <w:spacing w:after="0" w:line="240" w:lineRule="auto"/>
        <w:rPr>
          <w:b/>
          <w:sz w:val="24"/>
          <w:szCs w:val="24"/>
        </w:rPr>
      </w:pPr>
      <w:r w:rsidRPr="002817C6">
        <w:rPr>
          <w:b/>
          <w:sz w:val="24"/>
          <w:szCs w:val="24"/>
        </w:rPr>
        <w:t>Login to Online Application</w:t>
      </w:r>
    </w:p>
    <w:p w:rsidR="004502A8" w:rsidRDefault="004502A8" w:rsidP="004502A8">
      <w:pPr>
        <w:pStyle w:val="ListParagraph"/>
        <w:spacing w:after="0" w:line="240" w:lineRule="auto"/>
        <w:ind w:left="1440"/>
        <w:rPr>
          <w:b/>
          <w:sz w:val="24"/>
          <w:szCs w:val="24"/>
        </w:rPr>
      </w:pPr>
    </w:p>
    <w:p w:rsidR="00BD596D" w:rsidRDefault="002E196C" w:rsidP="00BD596D">
      <w:pPr>
        <w:pStyle w:val="ListParagraph"/>
        <w:spacing w:after="0" w:line="240" w:lineRule="auto"/>
        <w:ind w:left="90"/>
        <w:rPr>
          <w:b/>
          <w:sz w:val="24"/>
          <w:szCs w:val="24"/>
        </w:rPr>
      </w:pPr>
      <w:r>
        <w:rPr>
          <w:noProof/>
          <w:lang w:bidi="ar-SA"/>
        </w:rPr>
        <w:drawing>
          <wp:inline distT="0" distB="0" distL="0" distR="0" wp14:anchorId="5F5EA989" wp14:editId="721D10DA">
            <wp:extent cx="5943600" cy="3663950"/>
            <wp:effectExtent l="19050" t="19050" r="19050" b="12700"/>
            <wp:docPr id="27" name="Picture 27" descr="Please read the introduction information and click on Login to Online Application to begin." title="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663950"/>
                    </a:xfrm>
                    <a:prstGeom prst="rect">
                      <a:avLst/>
                    </a:prstGeom>
                    <a:ln>
                      <a:solidFill>
                        <a:schemeClr val="accent1"/>
                      </a:solidFill>
                    </a:ln>
                  </pic:spPr>
                </pic:pic>
              </a:graphicData>
            </a:graphic>
          </wp:inline>
        </w:drawing>
      </w:r>
    </w:p>
    <w:p w:rsidR="00BD596D" w:rsidRDefault="00BD596D" w:rsidP="00BD596D">
      <w:pPr>
        <w:pStyle w:val="ListParagraph"/>
        <w:spacing w:after="0" w:line="240" w:lineRule="auto"/>
        <w:ind w:left="1440"/>
        <w:rPr>
          <w:b/>
          <w:sz w:val="24"/>
          <w:szCs w:val="24"/>
        </w:rPr>
      </w:pPr>
    </w:p>
    <w:p w:rsidR="007C1250" w:rsidRDefault="007C1250" w:rsidP="00850098">
      <w:pPr>
        <w:spacing w:after="120" w:line="240" w:lineRule="auto"/>
        <w:ind w:left="360"/>
        <w:rPr>
          <w:b/>
          <w:sz w:val="24"/>
          <w:szCs w:val="24"/>
        </w:rPr>
      </w:pPr>
    </w:p>
    <w:p w:rsidR="009D7971" w:rsidRDefault="009D7971" w:rsidP="00850098">
      <w:pPr>
        <w:spacing w:after="120" w:line="240" w:lineRule="auto"/>
        <w:ind w:left="360"/>
        <w:rPr>
          <w:b/>
          <w:sz w:val="24"/>
          <w:szCs w:val="24"/>
        </w:rPr>
      </w:pPr>
    </w:p>
    <w:p w:rsidR="009D7971" w:rsidRDefault="009D7971" w:rsidP="00850098">
      <w:pPr>
        <w:spacing w:after="120" w:line="240" w:lineRule="auto"/>
        <w:ind w:left="360"/>
        <w:rPr>
          <w:b/>
          <w:sz w:val="24"/>
          <w:szCs w:val="24"/>
        </w:rPr>
      </w:pPr>
    </w:p>
    <w:p w:rsidR="009D7971" w:rsidRDefault="009D7971" w:rsidP="00850098">
      <w:pPr>
        <w:spacing w:after="120" w:line="240" w:lineRule="auto"/>
        <w:ind w:left="360"/>
        <w:rPr>
          <w:b/>
          <w:sz w:val="24"/>
          <w:szCs w:val="24"/>
        </w:rPr>
      </w:pPr>
    </w:p>
    <w:p w:rsidR="009D7971" w:rsidRDefault="009D7971" w:rsidP="00850098">
      <w:pPr>
        <w:spacing w:after="120" w:line="240" w:lineRule="auto"/>
        <w:ind w:left="360"/>
        <w:rPr>
          <w:b/>
          <w:sz w:val="24"/>
          <w:szCs w:val="24"/>
        </w:rPr>
      </w:pPr>
    </w:p>
    <w:p w:rsidR="009D7971" w:rsidRDefault="009D7971" w:rsidP="00850098">
      <w:pPr>
        <w:spacing w:after="120" w:line="240" w:lineRule="auto"/>
        <w:ind w:left="360"/>
        <w:rPr>
          <w:b/>
          <w:sz w:val="24"/>
          <w:szCs w:val="24"/>
        </w:rPr>
      </w:pPr>
    </w:p>
    <w:p w:rsidR="009D7971" w:rsidRDefault="009D7971" w:rsidP="00850098">
      <w:pPr>
        <w:spacing w:after="120" w:line="240" w:lineRule="auto"/>
        <w:ind w:left="360"/>
        <w:rPr>
          <w:b/>
          <w:sz w:val="24"/>
          <w:szCs w:val="24"/>
        </w:rPr>
      </w:pPr>
    </w:p>
    <w:p w:rsidR="009D7971" w:rsidRDefault="009D7971" w:rsidP="00850098">
      <w:pPr>
        <w:spacing w:after="120" w:line="240" w:lineRule="auto"/>
        <w:ind w:left="360"/>
        <w:rPr>
          <w:b/>
          <w:sz w:val="24"/>
          <w:szCs w:val="24"/>
        </w:rPr>
      </w:pPr>
    </w:p>
    <w:p w:rsidR="009D7971" w:rsidRDefault="009D7971" w:rsidP="00850098">
      <w:pPr>
        <w:spacing w:after="120" w:line="240" w:lineRule="auto"/>
        <w:ind w:left="360"/>
        <w:rPr>
          <w:b/>
          <w:sz w:val="24"/>
          <w:szCs w:val="24"/>
        </w:rPr>
      </w:pPr>
    </w:p>
    <w:p w:rsidR="009D7971" w:rsidRDefault="009D7971" w:rsidP="00850098">
      <w:pPr>
        <w:spacing w:after="120" w:line="240" w:lineRule="auto"/>
        <w:ind w:left="360"/>
        <w:rPr>
          <w:b/>
          <w:sz w:val="24"/>
          <w:szCs w:val="24"/>
        </w:rPr>
      </w:pPr>
    </w:p>
    <w:p w:rsidR="009D7971" w:rsidRDefault="009D7971" w:rsidP="00850098">
      <w:pPr>
        <w:spacing w:after="120" w:line="240" w:lineRule="auto"/>
        <w:ind w:left="360"/>
        <w:rPr>
          <w:b/>
          <w:sz w:val="24"/>
          <w:szCs w:val="24"/>
        </w:rPr>
      </w:pPr>
    </w:p>
    <w:p w:rsidR="008D141D" w:rsidRPr="00560316" w:rsidRDefault="008D141D" w:rsidP="00850098">
      <w:pPr>
        <w:spacing w:after="120" w:line="240" w:lineRule="auto"/>
        <w:rPr>
          <w:b/>
          <w:sz w:val="24"/>
          <w:szCs w:val="24"/>
          <w:u w:val="single"/>
        </w:rPr>
      </w:pPr>
      <w:r w:rsidRPr="00560316">
        <w:rPr>
          <w:b/>
          <w:sz w:val="24"/>
          <w:szCs w:val="24"/>
          <w:u w:val="single"/>
        </w:rPr>
        <w:t>COMMBUYS</w:t>
      </w:r>
    </w:p>
    <w:p w:rsidR="008D141D" w:rsidRDefault="008D141D" w:rsidP="008D141D">
      <w:pPr>
        <w:numPr>
          <w:ilvl w:val="0"/>
          <w:numId w:val="1"/>
        </w:numPr>
        <w:spacing w:after="0" w:line="240" w:lineRule="auto"/>
        <w:rPr>
          <w:sz w:val="24"/>
          <w:szCs w:val="24"/>
        </w:rPr>
      </w:pPr>
      <w:r>
        <w:rPr>
          <w:sz w:val="24"/>
          <w:szCs w:val="24"/>
        </w:rPr>
        <w:t xml:space="preserve">Before completing your FY 2017 </w:t>
      </w:r>
      <w:r w:rsidR="00BD596D">
        <w:rPr>
          <w:sz w:val="24"/>
          <w:szCs w:val="24"/>
        </w:rPr>
        <w:t>Educator and Provider Support</w:t>
      </w:r>
      <w:r w:rsidRPr="00560316">
        <w:rPr>
          <w:sz w:val="24"/>
          <w:szCs w:val="24"/>
        </w:rPr>
        <w:t xml:space="preserve"> O</w:t>
      </w:r>
      <w:r w:rsidR="00BD596D">
        <w:rPr>
          <w:sz w:val="24"/>
          <w:szCs w:val="24"/>
        </w:rPr>
        <w:t>nline Application (Fund Code 322</w:t>
      </w:r>
      <w:r w:rsidRPr="00560316">
        <w:rPr>
          <w:sz w:val="24"/>
          <w:szCs w:val="24"/>
        </w:rPr>
        <w:t xml:space="preserve">), please read the Grant Application posted on </w:t>
      </w:r>
      <w:r w:rsidRPr="00560316">
        <w:rPr>
          <w:b/>
          <w:sz w:val="24"/>
          <w:szCs w:val="24"/>
        </w:rPr>
        <w:t>COMMBUYS</w:t>
      </w:r>
      <w:r w:rsidRPr="00560316">
        <w:rPr>
          <w:sz w:val="24"/>
          <w:szCs w:val="24"/>
        </w:rPr>
        <w:t xml:space="preserve">. You must be registered in </w:t>
      </w:r>
      <w:r w:rsidRPr="00560316">
        <w:rPr>
          <w:b/>
          <w:sz w:val="24"/>
          <w:szCs w:val="24"/>
        </w:rPr>
        <w:t>COMMBUYS</w:t>
      </w:r>
      <w:r w:rsidRPr="00560316">
        <w:rPr>
          <w:sz w:val="24"/>
          <w:szCs w:val="24"/>
        </w:rPr>
        <w:t xml:space="preserve"> and follow the instructions on the </w:t>
      </w:r>
      <w:r w:rsidRPr="00560316">
        <w:rPr>
          <w:b/>
          <w:sz w:val="24"/>
          <w:szCs w:val="24"/>
        </w:rPr>
        <w:t>Registration Instructions</w:t>
      </w:r>
      <w:r w:rsidRPr="00560316">
        <w:rPr>
          <w:sz w:val="24"/>
          <w:szCs w:val="24"/>
        </w:rPr>
        <w:t xml:space="preserve"> link in </w:t>
      </w:r>
      <w:r>
        <w:rPr>
          <w:sz w:val="24"/>
          <w:szCs w:val="24"/>
        </w:rPr>
        <w:t xml:space="preserve">order to apply for this grant. </w:t>
      </w:r>
    </w:p>
    <w:p w:rsidR="008D141D" w:rsidRPr="009D7971" w:rsidRDefault="008D141D" w:rsidP="008D141D">
      <w:pPr>
        <w:spacing w:after="0" w:line="240" w:lineRule="auto"/>
        <w:ind w:left="360"/>
        <w:rPr>
          <w:sz w:val="16"/>
          <w:szCs w:val="16"/>
        </w:rPr>
      </w:pPr>
    </w:p>
    <w:p w:rsidR="00850098" w:rsidRPr="0054638D" w:rsidRDefault="00850098" w:rsidP="007C1250">
      <w:pPr>
        <w:numPr>
          <w:ilvl w:val="0"/>
          <w:numId w:val="1"/>
        </w:numPr>
        <w:spacing w:after="0" w:line="240" w:lineRule="auto"/>
        <w:rPr>
          <w:sz w:val="24"/>
          <w:szCs w:val="24"/>
        </w:rPr>
      </w:pPr>
      <w:r w:rsidRPr="0054638D">
        <w:rPr>
          <w:sz w:val="24"/>
          <w:szCs w:val="24"/>
        </w:rPr>
        <w:t>PLEASE NOTE:  This is a new UNSPSC code.</w:t>
      </w:r>
    </w:p>
    <w:p w:rsidR="007C1250" w:rsidRPr="00BD596D" w:rsidRDefault="008D141D" w:rsidP="007C1250">
      <w:pPr>
        <w:numPr>
          <w:ilvl w:val="0"/>
          <w:numId w:val="1"/>
        </w:numPr>
        <w:spacing w:after="0" w:line="240" w:lineRule="auto"/>
        <w:rPr>
          <w:rStyle w:val="st"/>
          <w:sz w:val="24"/>
          <w:szCs w:val="24"/>
        </w:rPr>
      </w:pPr>
      <w:r w:rsidRPr="0054638D">
        <w:rPr>
          <w:sz w:val="24"/>
          <w:szCs w:val="24"/>
        </w:rPr>
        <w:t xml:space="preserve">You </w:t>
      </w:r>
      <w:r w:rsidRPr="0054638D">
        <w:rPr>
          <w:rStyle w:val="st"/>
          <w:rFonts w:cs="Arial"/>
          <w:sz w:val="24"/>
          <w:szCs w:val="24"/>
        </w:rPr>
        <w:t>must register on COMMBUYS and select the</w:t>
      </w:r>
      <w:r w:rsidRPr="0054638D">
        <w:rPr>
          <w:rStyle w:val="st"/>
          <w:rFonts w:cs="Arial"/>
          <w:b/>
          <w:bCs/>
          <w:sz w:val="24"/>
          <w:szCs w:val="24"/>
        </w:rPr>
        <w:t xml:space="preserve"> </w:t>
      </w:r>
      <w:r w:rsidRPr="0054638D">
        <w:rPr>
          <w:rStyle w:val="Emphasis"/>
          <w:rFonts w:cs="Arial"/>
          <w:b/>
          <w:bCs/>
          <w:sz w:val="24"/>
          <w:szCs w:val="24"/>
        </w:rPr>
        <w:t>United Nations Standard Products and Services Code</w:t>
      </w:r>
      <w:r w:rsidRPr="0054638D">
        <w:rPr>
          <w:rStyle w:val="st"/>
          <w:rFonts w:cs="Arial"/>
          <w:b/>
          <w:bCs/>
          <w:sz w:val="24"/>
          <w:szCs w:val="24"/>
        </w:rPr>
        <w:t xml:space="preserve"> (</w:t>
      </w:r>
      <w:r w:rsidRPr="0054638D">
        <w:rPr>
          <w:rStyle w:val="Emphasis"/>
          <w:rFonts w:cs="Arial"/>
          <w:b/>
          <w:bCs/>
          <w:sz w:val="24"/>
          <w:szCs w:val="24"/>
        </w:rPr>
        <w:t>UNSPSC</w:t>
      </w:r>
      <w:r w:rsidRPr="0054638D">
        <w:rPr>
          <w:rStyle w:val="st"/>
          <w:rFonts w:cs="Arial"/>
          <w:b/>
          <w:bCs/>
          <w:sz w:val="24"/>
          <w:szCs w:val="24"/>
        </w:rPr>
        <w:t xml:space="preserve">) </w:t>
      </w:r>
      <w:r w:rsidRPr="0054638D">
        <w:rPr>
          <w:rStyle w:val="st"/>
          <w:rFonts w:cs="Arial"/>
          <w:b/>
          <w:bCs/>
          <w:sz w:val="24"/>
          <w:szCs w:val="24"/>
          <w:u w:val="single"/>
        </w:rPr>
        <w:t>00-00-00</w:t>
      </w:r>
      <w:r w:rsidRPr="0054638D">
        <w:rPr>
          <w:rStyle w:val="st"/>
          <w:rFonts w:cs="Arial"/>
          <w:b/>
          <w:bCs/>
          <w:sz w:val="24"/>
          <w:szCs w:val="24"/>
        </w:rPr>
        <w:t xml:space="preserve"> </w:t>
      </w:r>
      <w:r w:rsidRPr="0054638D">
        <w:rPr>
          <w:rStyle w:val="st"/>
          <w:rFonts w:cs="Arial"/>
          <w:sz w:val="24"/>
          <w:szCs w:val="24"/>
        </w:rPr>
        <w:t>for all EEC Grants. If you</w:t>
      </w:r>
      <w:r w:rsidRPr="00422852">
        <w:rPr>
          <w:rStyle w:val="st"/>
          <w:rFonts w:cs="Arial"/>
          <w:sz w:val="24"/>
          <w:szCs w:val="24"/>
        </w:rPr>
        <w:t xml:space="preserve"> have already registered, please make sure you add the UNSPSC code to your registration.</w:t>
      </w:r>
    </w:p>
    <w:p w:rsidR="007C1250" w:rsidRPr="007C1250" w:rsidRDefault="00134BF9" w:rsidP="009D7971">
      <w:pPr>
        <w:spacing w:after="0" w:line="240" w:lineRule="auto"/>
        <w:rPr>
          <w:sz w:val="24"/>
          <w:szCs w:val="24"/>
        </w:rPr>
      </w:pPr>
      <w:r>
        <w:rPr>
          <w:noProof/>
          <w:lang w:bidi="ar-SA"/>
        </w:rPr>
        <w:drawing>
          <wp:inline distT="0" distB="0" distL="0" distR="0" wp14:anchorId="5C3DFF06" wp14:editId="50F5C98E">
            <wp:extent cx="5943600" cy="5431790"/>
            <wp:effectExtent l="19050" t="19050" r="19050" b="16510"/>
            <wp:docPr id="35" name="Picture 35" descr="Commbuys information that includes links" title="COMMBU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431790"/>
                    </a:xfrm>
                    <a:prstGeom prst="rect">
                      <a:avLst/>
                    </a:prstGeom>
                    <a:ln>
                      <a:solidFill>
                        <a:schemeClr val="accent1"/>
                      </a:solidFill>
                    </a:ln>
                  </pic:spPr>
                </pic:pic>
              </a:graphicData>
            </a:graphic>
          </wp:inline>
        </w:drawing>
      </w:r>
      <w:r w:rsidR="009D7971">
        <w:rPr>
          <w:rStyle w:val="st"/>
          <w:sz w:val="24"/>
          <w:szCs w:val="24"/>
        </w:rPr>
        <w:tab/>
      </w:r>
    </w:p>
    <w:p w:rsidR="00EC6CE0" w:rsidRPr="00FD123E" w:rsidRDefault="00D349E6" w:rsidP="00FD123E">
      <w:pPr>
        <w:pStyle w:val="ListParagraph"/>
        <w:ind w:left="360"/>
        <w:jc w:val="both"/>
        <w:rPr>
          <w:b/>
          <w:sz w:val="24"/>
          <w:szCs w:val="24"/>
          <w:u w:val="single"/>
        </w:rPr>
      </w:pPr>
      <w:r w:rsidRPr="00D349E6">
        <w:rPr>
          <w:b/>
          <w:noProof/>
          <w:sz w:val="24"/>
          <w:szCs w:val="24"/>
          <w:u w:val="single"/>
          <w:lang w:eastAsia="zh-TW" w:bidi="ar-SA"/>
        </w:rPr>
        <w:t>ONLINE APPLICATION</w:t>
      </w:r>
      <w:r w:rsidR="0034404E" w:rsidRPr="00D349E6">
        <w:rPr>
          <w:b/>
          <w:noProof/>
          <w:sz w:val="24"/>
          <w:szCs w:val="24"/>
          <w:u w:val="single"/>
          <w:lang w:eastAsia="zh-TW" w:bidi="ar-SA"/>
        </w:rPr>
        <w:t xml:space="preserve"> </w:t>
      </w:r>
    </w:p>
    <w:p w:rsidR="0054638D" w:rsidRDefault="0054638D" w:rsidP="0054638D">
      <w:pPr>
        <w:pStyle w:val="ListParagraph"/>
        <w:numPr>
          <w:ilvl w:val="0"/>
          <w:numId w:val="1"/>
        </w:numPr>
        <w:jc w:val="both"/>
        <w:rPr>
          <w:sz w:val="24"/>
          <w:szCs w:val="24"/>
        </w:rPr>
      </w:pPr>
      <w:r w:rsidRPr="0089162B">
        <w:rPr>
          <w:noProof/>
          <w:sz w:val="24"/>
          <w:szCs w:val="24"/>
          <w:lang w:eastAsia="zh-TW" w:bidi="ar-SA"/>
        </w:rPr>
        <w:t>Select your Agency from the drop-down menu.</w:t>
      </w:r>
    </w:p>
    <w:p w:rsidR="00477B0C" w:rsidRDefault="00477B0C" w:rsidP="00FD123E">
      <w:pPr>
        <w:pStyle w:val="ListParagraph"/>
        <w:ind w:left="360"/>
        <w:jc w:val="both"/>
        <w:rPr>
          <w:sz w:val="24"/>
          <w:szCs w:val="24"/>
        </w:rPr>
      </w:pPr>
      <w:r>
        <w:rPr>
          <w:noProof/>
          <w:lang w:bidi="ar-SA"/>
        </w:rPr>
        <w:lastRenderedPageBreak/>
        <w:drawing>
          <wp:inline distT="0" distB="0" distL="0" distR="0" wp14:anchorId="1792064D" wp14:editId="71A23085">
            <wp:extent cx="5943600" cy="1695450"/>
            <wp:effectExtent l="19050" t="19050" r="19050" b="19050"/>
            <wp:docPr id="6" name="Picture 6" descr="Select your agency from a drop-down menu." title="Select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695450"/>
                    </a:xfrm>
                    <a:prstGeom prst="rect">
                      <a:avLst/>
                    </a:prstGeom>
                    <a:ln>
                      <a:solidFill>
                        <a:schemeClr val="accent1"/>
                      </a:solidFill>
                    </a:ln>
                  </pic:spPr>
                </pic:pic>
              </a:graphicData>
            </a:graphic>
          </wp:inline>
        </w:drawing>
      </w:r>
    </w:p>
    <w:p w:rsidR="00EC6CE0" w:rsidRPr="00EC6CE0" w:rsidRDefault="00EC6CE0" w:rsidP="00EC6CE0">
      <w:pPr>
        <w:pStyle w:val="ListParagraph"/>
        <w:ind w:left="1080"/>
        <w:rPr>
          <w:b/>
          <w:sz w:val="24"/>
          <w:szCs w:val="24"/>
        </w:rPr>
      </w:pPr>
    </w:p>
    <w:p w:rsidR="0054638D" w:rsidRPr="009A5EA8" w:rsidRDefault="0054638D" w:rsidP="0054638D">
      <w:pPr>
        <w:pStyle w:val="ListParagraph"/>
        <w:numPr>
          <w:ilvl w:val="0"/>
          <w:numId w:val="1"/>
        </w:numPr>
        <w:spacing w:line="240" w:lineRule="auto"/>
        <w:jc w:val="both"/>
        <w:rPr>
          <w:sz w:val="24"/>
          <w:szCs w:val="24"/>
        </w:rPr>
      </w:pPr>
      <w:r w:rsidRPr="007B2541">
        <w:rPr>
          <w:sz w:val="24"/>
          <w:szCs w:val="24"/>
        </w:rPr>
        <w:t xml:space="preserve">Create a new </w:t>
      </w:r>
      <w:r w:rsidRPr="007B2541">
        <w:rPr>
          <w:b/>
          <w:sz w:val="24"/>
          <w:szCs w:val="24"/>
        </w:rPr>
        <w:t>password</w:t>
      </w:r>
      <w:r>
        <w:rPr>
          <w:sz w:val="24"/>
          <w:szCs w:val="24"/>
        </w:rPr>
        <w:t xml:space="preserve"> for FY 2018</w:t>
      </w:r>
      <w:r w:rsidRPr="007B2541">
        <w:rPr>
          <w:sz w:val="24"/>
          <w:szCs w:val="24"/>
        </w:rPr>
        <w:t xml:space="preserve">. Please write down this password for your records. </w:t>
      </w:r>
      <w:r w:rsidRPr="009A5EA8">
        <w:rPr>
          <w:sz w:val="24"/>
          <w:szCs w:val="24"/>
        </w:rPr>
        <w:t>Please write down this username and password for your reference. You will need this password to access your Online Application in the future.</w:t>
      </w:r>
      <w:r w:rsidRPr="009A5EA8">
        <w:rPr>
          <w:b/>
          <w:sz w:val="24"/>
          <w:szCs w:val="24"/>
        </w:rPr>
        <w:t xml:space="preserve">  </w:t>
      </w:r>
    </w:p>
    <w:p w:rsidR="0054638D" w:rsidRDefault="0054638D" w:rsidP="0054638D">
      <w:pPr>
        <w:pStyle w:val="ListParagraph"/>
        <w:ind w:left="360"/>
        <w:rPr>
          <w:b/>
          <w:sz w:val="24"/>
          <w:szCs w:val="24"/>
        </w:rPr>
      </w:pPr>
      <w:r>
        <w:rPr>
          <w:b/>
          <w:noProof/>
          <w:sz w:val="24"/>
          <w:szCs w:val="24"/>
          <w:lang w:bidi="ar-SA"/>
        </w:rPr>
        <w:drawing>
          <wp:inline distT="0" distB="0" distL="0" distR="0">
            <wp:extent cx="5705475" cy="1409700"/>
            <wp:effectExtent l="19050" t="19050" r="28575" b="19050"/>
            <wp:docPr id="5" name="Picture 5" descr="Create a new password and re-enter the password" title="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e a new password and re-enter the password"/>
                    <pic:cNvPicPr>
                      <a:picLocks noChangeAspect="1" noChangeArrowheads="1"/>
                    </pic:cNvPicPr>
                  </pic:nvPicPr>
                  <pic:blipFill>
                    <a:blip r:embed="rId11">
                      <a:extLst>
                        <a:ext uri="{28A0092B-C50C-407E-A947-70E740481C1C}">
                          <a14:useLocalDpi xmlns:a14="http://schemas.microsoft.com/office/drawing/2010/main" val="0"/>
                        </a:ext>
                      </a:extLst>
                    </a:blip>
                    <a:srcRect t="11372" r="4022" b="11708"/>
                    <a:stretch>
                      <a:fillRect/>
                    </a:stretch>
                  </pic:blipFill>
                  <pic:spPr bwMode="auto">
                    <a:xfrm>
                      <a:off x="0" y="0"/>
                      <a:ext cx="5705475" cy="1409700"/>
                    </a:xfrm>
                    <a:prstGeom prst="rect">
                      <a:avLst/>
                    </a:prstGeom>
                    <a:noFill/>
                    <a:ln w="6350" cmpd="sng">
                      <a:solidFill>
                        <a:srgbClr val="000000"/>
                      </a:solidFill>
                      <a:miter lim="800000"/>
                      <a:headEnd/>
                      <a:tailEnd/>
                    </a:ln>
                    <a:effectLst/>
                  </pic:spPr>
                </pic:pic>
              </a:graphicData>
            </a:graphic>
          </wp:inline>
        </w:drawing>
      </w:r>
    </w:p>
    <w:p w:rsidR="0054638D" w:rsidRDefault="0054638D" w:rsidP="0054638D">
      <w:pPr>
        <w:pStyle w:val="ListParagraph"/>
        <w:spacing w:line="240" w:lineRule="auto"/>
        <w:ind w:left="360"/>
        <w:rPr>
          <w:b/>
          <w:sz w:val="24"/>
          <w:szCs w:val="24"/>
        </w:rPr>
      </w:pPr>
    </w:p>
    <w:p w:rsidR="0054638D" w:rsidRDefault="0054638D" w:rsidP="0054638D">
      <w:pPr>
        <w:pStyle w:val="ListParagraph"/>
        <w:numPr>
          <w:ilvl w:val="0"/>
          <w:numId w:val="1"/>
        </w:numPr>
        <w:spacing w:line="240" w:lineRule="auto"/>
        <w:rPr>
          <w:sz w:val="24"/>
          <w:szCs w:val="24"/>
        </w:rPr>
      </w:pPr>
      <w:r w:rsidRPr="0089162B">
        <w:rPr>
          <w:sz w:val="24"/>
          <w:szCs w:val="24"/>
        </w:rPr>
        <w:t xml:space="preserve">The next time you log into the Online Application, the system will prompt you to enter your existing password. </w:t>
      </w:r>
    </w:p>
    <w:p w:rsidR="00EC6CE0" w:rsidRDefault="0054638D" w:rsidP="0054638D">
      <w:pPr>
        <w:pStyle w:val="ListParagraph"/>
        <w:ind w:left="360"/>
        <w:rPr>
          <w:b/>
          <w:sz w:val="24"/>
          <w:szCs w:val="24"/>
        </w:rPr>
      </w:pPr>
      <w:r w:rsidRPr="00593464">
        <w:rPr>
          <w:b/>
          <w:noProof/>
          <w:sz w:val="24"/>
          <w:szCs w:val="24"/>
          <w:lang w:bidi="ar-SA"/>
        </w:rPr>
        <w:drawing>
          <wp:inline distT="0" distB="0" distL="0" distR="0">
            <wp:extent cx="5629275" cy="1181100"/>
            <wp:effectExtent l="0" t="0" r="9525" b="0"/>
            <wp:docPr id="4" name="Picture 4" descr="The second time you login, you enter your password.&#10;" title="Passwo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The second time you login, you enter your password.&#10;"/>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9275" cy="1181100"/>
                    </a:xfrm>
                    <a:prstGeom prst="rect">
                      <a:avLst/>
                    </a:prstGeom>
                    <a:noFill/>
                    <a:ln>
                      <a:noFill/>
                    </a:ln>
                  </pic:spPr>
                </pic:pic>
              </a:graphicData>
            </a:graphic>
          </wp:inline>
        </w:drawing>
      </w:r>
    </w:p>
    <w:p w:rsidR="00EC6CE0" w:rsidRDefault="00EC6CE0" w:rsidP="00D208D3">
      <w:pPr>
        <w:pStyle w:val="ListParagraph"/>
        <w:ind w:left="360"/>
        <w:rPr>
          <w:b/>
          <w:sz w:val="24"/>
          <w:szCs w:val="24"/>
        </w:rPr>
      </w:pPr>
    </w:p>
    <w:p w:rsidR="00606257" w:rsidRDefault="005A07C9" w:rsidP="004502A8">
      <w:pPr>
        <w:pStyle w:val="ListParagraph"/>
        <w:ind w:left="360"/>
        <w:rPr>
          <w:b/>
          <w:sz w:val="24"/>
          <w:szCs w:val="24"/>
        </w:rPr>
      </w:pPr>
      <w:r w:rsidRPr="00CF7895">
        <w:rPr>
          <w:b/>
          <w:sz w:val="24"/>
          <w:szCs w:val="24"/>
        </w:rPr>
        <w:t>HOME PAGE</w:t>
      </w:r>
      <w:r w:rsidR="00DE2201" w:rsidRPr="00CF7895">
        <w:rPr>
          <w:b/>
          <w:sz w:val="24"/>
          <w:szCs w:val="24"/>
        </w:rPr>
        <w:t xml:space="preserve"> -</w:t>
      </w:r>
      <w:r w:rsidRPr="00CF7895">
        <w:rPr>
          <w:b/>
          <w:sz w:val="24"/>
          <w:szCs w:val="24"/>
        </w:rPr>
        <w:t xml:space="preserve"> </w:t>
      </w:r>
      <w:r w:rsidRPr="00211721">
        <w:rPr>
          <w:sz w:val="24"/>
          <w:szCs w:val="24"/>
        </w:rPr>
        <w:t xml:space="preserve">The home page </w:t>
      </w:r>
      <w:r w:rsidR="00584D09" w:rsidRPr="00211721">
        <w:rPr>
          <w:sz w:val="24"/>
          <w:szCs w:val="24"/>
        </w:rPr>
        <w:t>provides access to</w:t>
      </w:r>
      <w:r w:rsidR="006D610F" w:rsidRPr="00211721">
        <w:rPr>
          <w:sz w:val="24"/>
          <w:szCs w:val="24"/>
        </w:rPr>
        <w:t xml:space="preserve"> each component of the Online A</w:t>
      </w:r>
      <w:r w:rsidRPr="00211721">
        <w:rPr>
          <w:sz w:val="24"/>
          <w:szCs w:val="24"/>
        </w:rPr>
        <w:t>pplication.</w:t>
      </w:r>
      <w:r w:rsidR="00D47E9D" w:rsidRPr="00211721">
        <w:rPr>
          <w:sz w:val="24"/>
          <w:szCs w:val="24"/>
        </w:rPr>
        <w:t xml:space="preserve"> </w:t>
      </w:r>
      <w:r w:rsidRPr="00211721">
        <w:rPr>
          <w:sz w:val="24"/>
          <w:szCs w:val="24"/>
        </w:rPr>
        <w:t xml:space="preserve"> </w:t>
      </w:r>
      <w:r w:rsidR="006D610F" w:rsidRPr="00211721">
        <w:rPr>
          <w:sz w:val="24"/>
          <w:szCs w:val="24"/>
        </w:rPr>
        <w:t>The A</w:t>
      </w:r>
      <w:r w:rsidR="00B8566A" w:rsidRPr="00211721">
        <w:rPr>
          <w:sz w:val="24"/>
          <w:szCs w:val="24"/>
        </w:rPr>
        <w:t>pplication</w:t>
      </w:r>
      <w:r w:rsidR="00791928" w:rsidRPr="00211721">
        <w:rPr>
          <w:sz w:val="24"/>
          <w:szCs w:val="24"/>
        </w:rPr>
        <w:t xml:space="preserve"> consists of </w:t>
      </w:r>
      <w:r w:rsidR="00480F63" w:rsidRPr="00211721">
        <w:rPr>
          <w:sz w:val="24"/>
          <w:szCs w:val="24"/>
        </w:rPr>
        <w:t>1</w:t>
      </w:r>
      <w:r w:rsidR="00ED1932" w:rsidRPr="00211721">
        <w:rPr>
          <w:sz w:val="24"/>
          <w:szCs w:val="24"/>
        </w:rPr>
        <w:t>2</w:t>
      </w:r>
      <w:r w:rsidR="00B8566A" w:rsidRPr="00211721">
        <w:rPr>
          <w:sz w:val="24"/>
          <w:szCs w:val="24"/>
        </w:rPr>
        <w:t xml:space="preserve"> parts: </w:t>
      </w:r>
      <w:r w:rsidR="008E64EA">
        <w:rPr>
          <w:b/>
          <w:sz w:val="24"/>
          <w:szCs w:val="24"/>
        </w:rPr>
        <w:t>C</w:t>
      </w:r>
      <w:r w:rsidR="007F7307">
        <w:rPr>
          <w:b/>
          <w:sz w:val="24"/>
          <w:szCs w:val="24"/>
        </w:rPr>
        <w:t>ontact I</w:t>
      </w:r>
      <w:r w:rsidR="008E64EA" w:rsidRPr="008E64EA">
        <w:rPr>
          <w:b/>
          <w:sz w:val="24"/>
          <w:szCs w:val="24"/>
        </w:rPr>
        <w:t>nformation</w:t>
      </w:r>
      <w:r w:rsidR="00152DD8">
        <w:rPr>
          <w:b/>
          <w:sz w:val="24"/>
          <w:szCs w:val="24"/>
        </w:rPr>
        <w:t xml:space="preserve">, </w:t>
      </w:r>
      <w:r w:rsidR="008E64EA">
        <w:rPr>
          <w:b/>
          <w:sz w:val="24"/>
          <w:szCs w:val="24"/>
        </w:rPr>
        <w:t>C</w:t>
      </w:r>
      <w:r w:rsidR="007F7307">
        <w:rPr>
          <w:b/>
          <w:sz w:val="24"/>
          <w:szCs w:val="24"/>
        </w:rPr>
        <w:t>ommunities S</w:t>
      </w:r>
      <w:r w:rsidR="00B8566A" w:rsidRPr="008E64EA">
        <w:rPr>
          <w:b/>
          <w:sz w:val="24"/>
          <w:szCs w:val="24"/>
        </w:rPr>
        <w:t>erved</w:t>
      </w:r>
      <w:r w:rsidR="00152DD8">
        <w:rPr>
          <w:b/>
          <w:sz w:val="24"/>
          <w:szCs w:val="24"/>
        </w:rPr>
        <w:t xml:space="preserve">, </w:t>
      </w:r>
      <w:r w:rsidR="008E64EA">
        <w:rPr>
          <w:b/>
          <w:sz w:val="24"/>
          <w:szCs w:val="24"/>
        </w:rPr>
        <w:t>L</w:t>
      </w:r>
      <w:r w:rsidR="007F7307">
        <w:rPr>
          <w:b/>
          <w:sz w:val="24"/>
          <w:szCs w:val="24"/>
        </w:rPr>
        <w:t>anguages S</w:t>
      </w:r>
      <w:r w:rsidR="00B8566A" w:rsidRPr="008E64EA">
        <w:rPr>
          <w:b/>
          <w:sz w:val="24"/>
          <w:szCs w:val="24"/>
        </w:rPr>
        <w:t>erved</w:t>
      </w:r>
      <w:r w:rsidR="00152DD8">
        <w:rPr>
          <w:b/>
          <w:sz w:val="24"/>
          <w:szCs w:val="24"/>
        </w:rPr>
        <w:t xml:space="preserve">, </w:t>
      </w:r>
      <w:r w:rsidR="007F7307">
        <w:rPr>
          <w:b/>
          <w:sz w:val="24"/>
          <w:szCs w:val="24"/>
        </w:rPr>
        <w:t>Lead A</w:t>
      </w:r>
      <w:r w:rsidR="00B8566A" w:rsidRPr="008E64EA">
        <w:rPr>
          <w:b/>
          <w:sz w:val="24"/>
          <w:szCs w:val="24"/>
        </w:rPr>
        <w:t>gency Budget</w:t>
      </w:r>
      <w:r w:rsidR="00152DD8">
        <w:rPr>
          <w:b/>
          <w:sz w:val="24"/>
          <w:szCs w:val="24"/>
        </w:rPr>
        <w:t xml:space="preserve">, </w:t>
      </w:r>
      <w:r w:rsidR="008E64EA">
        <w:rPr>
          <w:b/>
          <w:sz w:val="24"/>
          <w:szCs w:val="24"/>
        </w:rPr>
        <w:t>S</w:t>
      </w:r>
      <w:r w:rsidR="007F7307">
        <w:rPr>
          <w:b/>
          <w:sz w:val="24"/>
          <w:szCs w:val="24"/>
        </w:rPr>
        <w:t>ubcontractor B</w:t>
      </w:r>
      <w:r w:rsidR="00B8566A" w:rsidRPr="008E64EA">
        <w:rPr>
          <w:b/>
          <w:sz w:val="24"/>
          <w:szCs w:val="24"/>
        </w:rPr>
        <w:t>udget</w:t>
      </w:r>
      <w:r w:rsidR="00152DD8">
        <w:rPr>
          <w:b/>
          <w:sz w:val="24"/>
          <w:szCs w:val="24"/>
        </w:rPr>
        <w:t xml:space="preserve">, </w:t>
      </w:r>
      <w:r w:rsidR="007F7307">
        <w:rPr>
          <w:b/>
          <w:sz w:val="24"/>
          <w:szCs w:val="24"/>
        </w:rPr>
        <w:t>FY 201</w:t>
      </w:r>
      <w:r w:rsidR="005932CE">
        <w:rPr>
          <w:b/>
          <w:sz w:val="24"/>
          <w:szCs w:val="24"/>
        </w:rPr>
        <w:t>8</w:t>
      </w:r>
      <w:r w:rsidR="007F7307">
        <w:rPr>
          <w:b/>
          <w:sz w:val="24"/>
          <w:szCs w:val="24"/>
        </w:rPr>
        <w:t xml:space="preserve"> B</w:t>
      </w:r>
      <w:r w:rsidR="008E64EA" w:rsidRPr="008E64EA">
        <w:rPr>
          <w:b/>
          <w:sz w:val="24"/>
          <w:szCs w:val="24"/>
        </w:rPr>
        <w:t>udge</w:t>
      </w:r>
      <w:r w:rsidR="007F7307">
        <w:rPr>
          <w:b/>
          <w:sz w:val="24"/>
          <w:szCs w:val="24"/>
        </w:rPr>
        <w:t>t S</w:t>
      </w:r>
      <w:r w:rsidR="008E64EA" w:rsidRPr="008E64EA">
        <w:rPr>
          <w:b/>
          <w:sz w:val="24"/>
          <w:szCs w:val="24"/>
        </w:rPr>
        <w:t>ummary</w:t>
      </w:r>
      <w:r w:rsidR="00152DD8">
        <w:rPr>
          <w:b/>
          <w:sz w:val="24"/>
          <w:szCs w:val="24"/>
        </w:rPr>
        <w:t>,</w:t>
      </w:r>
      <w:r w:rsidR="00B8566A" w:rsidRPr="008E64EA">
        <w:rPr>
          <w:b/>
          <w:sz w:val="24"/>
          <w:szCs w:val="24"/>
        </w:rPr>
        <w:t xml:space="preserve"> </w:t>
      </w:r>
      <w:r w:rsidR="007F7307">
        <w:rPr>
          <w:b/>
          <w:sz w:val="24"/>
          <w:szCs w:val="24"/>
        </w:rPr>
        <w:t>Narrative Q</w:t>
      </w:r>
      <w:r w:rsidR="008E64EA">
        <w:rPr>
          <w:b/>
          <w:sz w:val="24"/>
          <w:szCs w:val="24"/>
        </w:rPr>
        <w:t>uestions</w:t>
      </w:r>
      <w:r w:rsidR="00152DD8">
        <w:rPr>
          <w:b/>
          <w:sz w:val="24"/>
          <w:szCs w:val="24"/>
        </w:rPr>
        <w:t xml:space="preserve">, </w:t>
      </w:r>
      <w:r w:rsidR="008E64EA" w:rsidRPr="008E64EA">
        <w:rPr>
          <w:b/>
          <w:sz w:val="24"/>
          <w:szCs w:val="24"/>
        </w:rPr>
        <w:t>P</w:t>
      </w:r>
      <w:r w:rsidR="007F7307">
        <w:rPr>
          <w:b/>
          <w:sz w:val="24"/>
          <w:szCs w:val="24"/>
        </w:rPr>
        <w:t>rojected D</w:t>
      </w:r>
      <w:r w:rsidR="008E64EA">
        <w:rPr>
          <w:b/>
          <w:sz w:val="24"/>
          <w:szCs w:val="24"/>
        </w:rPr>
        <w:t>eliverables</w:t>
      </w:r>
      <w:r w:rsidR="00152DD8">
        <w:rPr>
          <w:b/>
          <w:sz w:val="24"/>
          <w:szCs w:val="24"/>
        </w:rPr>
        <w:t xml:space="preserve">, </w:t>
      </w:r>
      <w:r w:rsidR="008E64EA" w:rsidRPr="008E64EA">
        <w:rPr>
          <w:b/>
          <w:sz w:val="24"/>
          <w:szCs w:val="24"/>
        </w:rPr>
        <w:t>R</w:t>
      </w:r>
      <w:r w:rsidR="007F7307">
        <w:rPr>
          <w:b/>
          <w:sz w:val="24"/>
          <w:szCs w:val="24"/>
        </w:rPr>
        <w:t xml:space="preserve">equired </w:t>
      </w:r>
      <w:r w:rsidR="00480F63">
        <w:rPr>
          <w:b/>
          <w:sz w:val="24"/>
          <w:szCs w:val="24"/>
        </w:rPr>
        <w:t xml:space="preserve">Grant Forms, </w:t>
      </w:r>
      <w:r w:rsidR="008E64EA" w:rsidRPr="008E64EA">
        <w:rPr>
          <w:b/>
          <w:sz w:val="24"/>
          <w:szCs w:val="24"/>
        </w:rPr>
        <w:t>Checklist</w:t>
      </w:r>
      <w:r w:rsidR="00152DD8">
        <w:rPr>
          <w:b/>
          <w:sz w:val="24"/>
          <w:szCs w:val="24"/>
        </w:rPr>
        <w:t xml:space="preserve">, Cover page </w:t>
      </w:r>
      <w:r w:rsidR="00152DD8" w:rsidRPr="00211721">
        <w:rPr>
          <w:sz w:val="24"/>
          <w:szCs w:val="24"/>
        </w:rPr>
        <w:t>and</w:t>
      </w:r>
      <w:r w:rsidR="00152DD8">
        <w:rPr>
          <w:b/>
          <w:sz w:val="24"/>
          <w:szCs w:val="24"/>
        </w:rPr>
        <w:t xml:space="preserve"> </w:t>
      </w:r>
      <w:r w:rsidR="006B4106" w:rsidRPr="008E64EA">
        <w:rPr>
          <w:b/>
          <w:sz w:val="24"/>
          <w:szCs w:val="24"/>
        </w:rPr>
        <w:t xml:space="preserve">Massachusetts </w:t>
      </w:r>
      <w:r w:rsidR="007F7307">
        <w:rPr>
          <w:b/>
          <w:sz w:val="24"/>
          <w:szCs w:val="24"/>
        </w:rPr>
        <w:t>S</w:t>
      </w:r>
      <w:r w:rsidR="006B4106" w:rsidRPr="008E64EA">
        <w:rPr>
          <w:b/>
          <w:sz w:val="24"/>
          <w:szCs w:val="24"/>
        </w:rPr>
        <w:t xml:space="preserve">tandard </w:t>
      </w:r>
      <w:r w:rsidR="00606257">
        <w:rPr>
          <w:b/>
          <w:sz w:val="24"/>
          <w:szCs w:val="24"/>
        </w:rPr>
        <w:t xml:space="preserve">Administrative </w:t>
      </w:r>
      <w:r w:rsidR="007F7307">
        <w:rPr>
          <w:b/>
          <w:sz w:val="24"/>
          <w:szCs w:val="24"/>
        </w:rPr>
        <w:t>F</w:t>
      </w:r>
      <w:r w:rsidR="006B4106" w:rsidRPr="008E64EA">
        <w:rPr>
          <w:b/>
          <w:sz w:val="24"/>
          <w:szCs w:val="24"/>
        </w:rPr>
        <w:t>orms.</w:t>
      </w:r>
    </w:p>
    <w:p w:rsidR="00F948CA" w:rsidRDefault="00F948CA" w:rsidP="004502A8">
      <w:pPr>
        <w:pStyle w:val="ListParagraph"/>
        <w:ind w:left="360"/>
        <w:rPr>
          <w:b/>
          <w:sz w:val="24"/>
          <w:szCs w:val="24"/>
        </w:rPr>
      </w:pPr>
    </w:p>
    <w:p w:rsidR="00F948CA" w:rsidRDefault="00F948CA" w:rsidP="004502A8">
      <w:pPr>
        <w:pStyle w:val="ListParagraph"/>
        <w:ind w:left="360"/>
        <w:rPr>
          <w:b/>
          <w:sz w:val="24"/>
          <w:szCs w:val="24"/>
        </w:rPr>
      </w:pPr>
      <w:r>
        <w:rPr>
          <w:noProof/>
          <w:lang w:bidi="ar-SA"/>
        </w:rPr>
        <w:lastRenderedPageBreak/>
        <w:drawing>
          <wp:inline distT="0" distB="0" distL="0" distR="0" wp14:anchorId="51A73CFC" wp14:editId="0A44058B">
            <wp:extent cx="5943600" cy="5113655"/>
            <wp:effectExtent l="19050" t="19050" r="19050" b="10795"/>
            <wp:docPr id="28" name="Picture 28" descr="The home page provides access to each component of the Online Application. " title="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5113655"/>
                    </a:xfrm>
                    <a:prstGeom prst="rect">
                      <a:avLst/>
                    </a:prstGeom>
                    <a:ln>
                      <a:solidFill>
                        <a:schemeClr val="accent1"/>
                      </a:solidFill>
                    </a:ln>
                  </pic:spPr>
                </pic:pic>
              </a:graphicData>
            </a:graphic>
          </wp:inline>
        </w:drawing>
      </w:r>
    </w:p>
    <w:p w:rsidR="005932CE" w:rsidRDefault="005932CE" w:rsidP="004502A8">
      <w:pPr>
        <w:pStyle w:val="ListParagraph"/>
        <w:ind w:left="360"/>
        <w:rPr>
          <w:b/>
          <w:sz w:val="24"/>
          <w:szCs w:val="24"/>
        </w:rPr>
      </w:pPr>
    </w:p>
    <w:p w:rsidR="004502A8" w:rsidRDefault="004502A8" w:rsidP="004502A8">
      <w:pPr>
        <w:pStyle w:val="ListParagraph"/>
        <w:ind w:left="360"/>
        <w:rPr>
          <w:b/>
          <w:sz w:val="24"/>
          <w:szCs w:val="24"/>
        </w:rPr>
      </w:pPr>
    </w:p>
    <w:p w:rsidR="007C1250" w:rsidRDefault="004502A8" w:rsidP="007C1250">
      <w:pPr>
        <w:pStyle w:val="ListParagraph"/>
        <w:ind w:left="360"/>
        <w:rPr>
          <w:b/>
          <w:sz w:val="24"/>
          <w:szCs w:val="24"/>
        </w:rPr>
      </w:pPr>
      <w:r>
        <w:rPr>
          <w:b/>
          <w:sz w:val="24"/>
          <w:szCs w:val="24"/>
        </w:rPr>
        <w:tab/>
      </w:r>
      <w:r>
        <w:rPr>
          <w:b/>
          <w:sz w:val="24"/>
          <w:szCs w:val="24"/>
        </w:rPr>
        <w:tab/>
      </w:r>
    </w:p>
    <w:p w:rsidR="005155EE" w:rsidRPr="00610421" w:rsidRDefault="005155EE" w:rsidP="005155EE">
      <w:pPr>
        <w:ind w:left="360"/>
        <w:rPr>
          <w:sz w:val="24"/>
          <w:szCs w:val="24"/>
        </w:rPr>
      </w:pPr>
      <w:r w:rsidRPr="00610421">
        <w:rPr>
          <w:sz w:val="24"/>
          <w:szCs w:val="24"/>
        </w:rPr>
        <w:t>Please remember to</w:t>
      </w:r>
      <w:r w:rsidR="00AE5CCE">
        <w:rPr>
          <w:sz w:val="24"/>
          <w:szCs w:val="24"/>
        </w:rPr>
        <w:t xml:space="preserve"> hit the </w:t>
      </w:r>
      <w:r w:rsidR="00AE5CCE" w:rsidRPr="00EC6CE0">
        <w:rPr>
          <w:b/>
          <w:sz w:val="24"/>
          <w:szCs w:val="24"/>
        </w:rPr>
        <w:t>Save</w:t>
      </w:r>
      <w:r w:rsidR="00AE5CCE">
        <w:rPr>
          <w:sz w:val="24"/>
          <w:szCs w:val="24"/>
        </w:rPr>
        <w:t xml:space="preserve"> </w:t>
      </w:r>
      <w:r w:rsidR="00AE5CCE" w:rsidRPr="00EC6CE0">
        <w:rPr>
          <w:b/>
          <w:sz w:val="24"/>
          <w:szCs w:val="24"/>
        </w:rPr>
        <w:t>Information</w:t>
      </w:r>
      <w:r w:rsidR="00AE5CCE">
        <w:rPr>
          <w:sz w:val="24"/>
          <w:szCs w:val="24"/>
        </w:rPr>
        <w:t xml:space="preserve"> tab</w:t>
      </w:r>
      <w:r w:rsidRPr="00610421">
        <w:rPr>
          <w:sz w:val="24"/>
          <w:szCs w:val="24"/>
        </w:rPr>
        <w:t xml:space="preserve"> at bottom of </w:t>
      </w:r>
      <w:r>
        <w:rPr>
          <w:sz w:val="24"/>
          <w:szCs w:val="24"/>
        </w:rPr>
        <w:t xml:space="preserve">each </w:t>
      </w:r>
      <w:r w:rsidRPr="00610421">
        <w:rPr>
          <w:sz w:val="24"/>
          <w:szCs w:val="24"/>
        </w:rPr>
        <w:t>screen.</w:t>
      </w:r>
    </w:p>
    <w:p w:rsidR="006503EB" w:rsidRDefault="009D7971" w:rsidP="006503EB">
      <w:pPr>
        <w:pStyle w:val="ListParagraph"/>
        <w:ind w:left="0"/>
        <w:rPr>
          <w:b/>
          <w:sz w:val="24"/>
          <w:szCs w:val="24"/>
        </w:rPr>
      </w:pPr>
      <w:r>
        <w:rPr>
          <w:b/>
          <w:sz w:val="24"/>
          <w:szCs w:val="24"/>
        </w:rPr>
        <w:tab/>
      </w:r>
      <w:r>
        <w:rPr>
          <w:b/>
          <w:sz w:val="24"/>
          <w:szCs w:val="24"/>
        </w:rPr>
        <w:tab/>
      </w:r>
      <w:r>
        <w:rPr>
          <w:b/>
          <w:sz w:val="24"/>
          <w:szCs w:val="24"/>
        </w:rPr>
        <w:tab/>
      </w:r>
      <w:r w:rsidR="0017358D">
        <w:rPr>
          <w:b/>
          <w:noProof/>
          <w:sz w:val="24"/>
          <w:szCs w:val="24"/>
          <w:lang w:bidi="ar-SA"/>
        </w:rPr>
        <w:drawing>
          <wp:inline distT="0" distB="0" distL="0" distR="0">
            <wp:extent cx="3750945" cy="609600"/>
            <wp:effectExtent l="19050" t="19050" r="2095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3750945" cy="609600"/>
                    </a:xfrm>
                    <a:prstGeom prst="rect">
                      <a:avLst/>
                    </a:prstGeom>
                    <a:noFill/>
                    <a:ln w="9525">
                      <a:solidFill>
                        <a:schemeClr val="accent1"/>
                      </a:solidFill>
                      <a:miter lim="800000"/>
                      <a:headEnd/>
                      <a:tailEnd/>
                    </a:ln>
                  </pic:spPr>
                </pic:pic>
              </a:graphicData>
            </a:graphic>
          </wp:inline>
        </w:drawing>
      </w:r>
    </w:p>
    <w:p w:rsidR="00E91272" w:rsidRDefault="00E91272" w:rsidP="006503EB">
      <w:pPr>
        <w:pStyle w:val="ListParagraph"/>
        <w:ind w:left="0"/>
        <w:rPr>
          <w:b/>
          <w:sz w:val="24"/>
          <w:szCs w:val="24"/>
        </w:rPr>
      </w:pPr>
    </w:p>
    <w:p w:rsidR="00E91272" w:rsidRDefault="00E91272" w:rsidP="006503EB">
      <w:pPr>
        <w:pStyle w:val="ListParagraph"/>
        <w:ind w:left="0"/>
        <w:rPr>
          <w:b/>
          <w:sz w:val="24"/>
          <w:szCs w:val="24"/>
        </w:rPr>
      </w:pPr>
    </w:p>
    <w:p w:rsidR="00E91272" w:rsidRDefault="00E91272" w:rsidP="006503EB">
      <w:pPr>
        <w:pStyle w:val="ListParagraph"/>
        <w:ind w:left="0"/>
        <w:rPr>
          <w:b/>
          <w:sz w:val="24"/>
          <w:szCs w:val="24"/>
        </w:rPr>
      </w:pPr>
    </w:p>
    <w:p w:rsidR="00E91272" w:rsidRDefault="00E91272" w:rsidP="006503EB">
      <w:pPr>
        <w:pStyle w:val="ListParagraph"/>
        <w:ind w:left="0"/>
        <w:rPr>
          <w:b/>
          <w:sz w:val="24"/>
          <w:szCs w:val="24"/>
        </w:rPr>
      </w:pPr>
    </w:p>
    <w:p w:rsidR="00E91272" w:rsidRPr="006503EB" w:rsidRDefault="00E91272" w:rsidP="006503EB">
      <w:pPr>
        <w:pStyle w:val="ListParagraph"/>
        <w:ind w:left="0"/>
        <w:rPr>
          <w:b/>
          <w:sz w:val="24"/>
          <w:szCs w:val="24"/>
        </w:rPr>
      </w:pPr>
    </w:p>
    <w:p w:rsidR="00EC6CE0" w:rsidRDefault="00861325" w:rsidP="00EC6CE0">
      <w:pPr>
        <w:numPr>
          <w:ilvl w:val="0"/>
          <w:numId w:val="1"/>
        </w:numPr>
        <w:spacing w:after="0" w:line="240" w:lineRule="auto"/>
        <w:rPr>
          <w:b/>
          <w:sz w:val="24"/>
          <w:szCs w:val="24"/>
        </w:rPr>
      </w:pPr>
      <w:r>
        <w:rPr>
          <w:b/>
          <w:sz w:val="24"/>
          <w:szCs w:val="24"/>
        </w:rPr>
        <w:lastRenderedPageBreak/>
        <w:t>Part 1-</w:t>
      </w:r>
      <w:r w:rsidR="00B902B0">
        <w:rPr>
          <w:b/>
          <w:sz w:val="24"/>
          <w:szCs w:val="24"/>
        </w:rPr>
        <w:t xml:space="preserve"> </w:t>
      </w:r>
      <w:r w:rsidR="00B902B0" w:rsidRPr="000E030A">
        <w:rPr>
          <w:b/>
          <w:sz w:val="24"/>
          <w:szCs w:val="24"/>
        </w:rPr>
        <w:t xml:space="preserve">CONTACT INFORMATION: </w:t>
      </w:r>
      <w:r w:rsidR="00B902B0" w:rsidRPr="00211721">
        <w:rPr>
          <w:sz w:val="24"/>
          <w:szCs w:val="24"/>
        </w:rPr>
        <w:t>Complete all contact information.</w:t>
      </w:r>
      <w:r w:rsidR="00B902B0">
        <w:rPr>
          <w:b/>
          <w:sz w:val="24"/>
          <w:szCs w:val="24"/>
        </w:rPr>
        <w:t xml:space="preserve"> </w:t>
      </w:r>
    </w:p>
    <w:p w:rsidR="00EC6CE0" w:rsidRPr="00EC6CE0" w:rsidRDefault="00477B0C" w:rsidP="00EC6CE0">
      <w:pPr>
        <w:spacing w:after="0" w:line="240" w:lineRule="auto"/>
        <w:ind w:left="360"/>
        <w:rPr>
          <w:b/>
          <w:sz w:val="24"/>
          <w:szCs w:val="24"/>
        </w:rPr>
      </w:pPr>
      <w:r>
        <w:rPr>
          <w:noProof/>
          <w:lang w:bidi="ar-SA"/>
        </w:rPr>
        <w:drawing>
          <wp:inline distT="0" distB="0" distL="0" distR="0" wp14:anchorId="788820F1" wp14:editId="0E14F2AC">
            <wp:extent cx="5943600" cy="4479925"/>
            <wp:effectExtent l="19050" t="19050" r="19050" b="15875"/>
            <wp:docPr id="2" name="Picture 2" descr="Please complete each section of the contact page." title="Contac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479925"/>
                    </a:xfrm>
                    <a:prstGeom prst="rect">
                      <a:avLst/>
                    </a:prstGeom>
                    <a:ln>
                      <a:solidFill>
                        <a:schemeClr val="accent1"/>
                      </a:solidFill>
                    </a:ln>
                  </pic:spPr>
                </pic:pic>
              </a:graphicData>
            </a:graphic>
          </wp:inline>
        </w:drawing>
      </w:r>
    </w:p>
    <w:p w:rsidR="00D7426D" w:rsidRDefault="00D7426D" w:rsidP="00D7426D">
      <w:pPr>
        <w:ind w:left="360"/>
        <w:rPr>
          <w:b/>
          <w:sz w:val="24"/>
          <w:szCs w:val="24"/>
        </w:rPr>
      </w:pPr>
    </w:p>
    <w:p w:rsidR="00610421" w:rsidRPr="00610421" w:rsidRDefault="00610421" w:rsidP="00D7426D">
      <w:pPr>
        <w:ind w:left="360"/>
        <w:rPr>
          <w:sz w:val="24"/>
          <w:szCs w:val="24"/>
        </w:rPr>
      </w:pPr>
      <w:r w:rsidRPr="00610421">
        <w:rPr>
          <w:sz w:val="24"/>
          <w:szCs w:val="24"/>
        </w:rPr>
        <w:t>Please remember to hit the</w:t>
      </w:r>
      <w:r w:rsidRPr="00EC6CE0">
        <w:rPr>
          <w:b/>
          <w:sz w:val="24"/>
          <w:szCs w:val="24"/>
        </w:rPr>
        <w:t xml:space="preserve"> Save </w:t>
      </w:r>
      <w:r w:rsidR="00AE5CCE" w:rsidRPr="00EC6CE0">
        <w:rPr>
          <w:b/>
          <w:sz w:val="24"/>
          <w:szCs w:val="24"/>
        </w:rPr>
        <w:t>Information</w:t>
      </w:r>
      <w:r w:rsidR="00AE5CCE">
        <w:rPr>
          <w:sz w:val="24"/>
          <w:szCs w:val="24"/>
        </w:rPr>
        <w:t xml:space="preserve"> tab</w:t>
      </w:r>
      <w:r w:rsidR="005155EE">
        <w:rPr>
          <w:sz w:val="24"/>
          <w:szCs w:val="24"/>
        </w:rPr>
        <w:t xml:space="preserve"> at bottom</w:t>
      </w:r>
      <w:r w:rsidRPr="00610421">
        <w:rPr>
          <w:sz w:val="24"/>
          <w:szCs w:val="24"/>
        </w:rPr>
        <w:t>.</w:t>
      </w:r>
    </w:p>
    <w:p w:rsidR="004502A8" w:rsidRDefault="004502A8" w:rsidP="00C64C7A">
      <w:pPr>
        <w:pStyle w:val="ListParagraph"/>
        <w:ind w:left="0"/>
        <w:rPr>
          <w:b/>
          <w:sz w:val="24"/>
          <w:szCs w:val="24"/>
        </w:rPr>
      </w:pPr>
      <w:r>
        <w:rPr>
          <w:b/>
          <w:sz w:val="24"/>
          <w:szCs w:val="24"/>
        </w:rPr>
        <w:tab/>
      </w:r>
    </w:p>
    <w:p w:rsidR="00C64C7A" w:rsidRDefault="004502A8" w:rsidP="00C64C7A">
      <w:pPr>
        <w:pStyle w:val="ListParagraph"/>
        <w:ind w:left="0"/>
        <w:rPr>
          <w:b/>
          <w:sz w:val="24"/>
          <w:szCs w:val="24"/>
        </w:rPr>
      </w:pPr>
      <w:r>
        <w:rPr>
          <w:b/>
          <w:sz w:val="24"/>
          <w:szCs w:val="24"/>
        </w:rPr>
        <w:tab/>
      </w:r>
      <w:r w:rsidR="009D7971">
        <w:rPr>
          <w:b/>
          <w:sz w:val="24"/>
          <w:szCs w:val="24"/>
        </w:rPr>
        <w:tab/>
      </w:r>
      <w:r w:rsidR="0017358D">
        <w:rPr>
          <w:b/>
          <w:noProof/>
          <w:sz w:val="24"/>
          <w:szCs w:val="24"/>
          <w:lang w:bidi="ar-SA"/>
        </w:rPr>
        <w:drawing>
          <wp:inline distT="0" distB="0" distL="0" distR="0">
            <wp:extent cx="3750945" cy="609600"/>
            <wp:effectExtent l="19050" t="19050" r="2095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3750945" cy="609600"/>
                    </a:xfrm>
                    <a:prstGeom prst="rect">
                      <a:avLst/>
                    </a:prstGeom>
                    <a:noFill/>
                    <a:ln w="9525">
                      <a:solidFill>
                        <a:schemeClr val="accent1"/>
                      </a:solidFill>
                      <a:miter lim="800000"/>
                      <a:headEnd/>
                      <a:tailEnd/>
                    </a:ln>
                  </pic:spPr>
                </pic:pic>
              </a:graphicData>
            </a:graphic>
          </wp:inline>
        </w:drawing>
      </w:r>
    </w:p>
    <w:p w:rsidR="004502A8" w:rsidRDefault="004502A8" w:rsidP="00C64C7A">
      <w:pPr>
        <w:pStyle w:val="ListParagraph"/>
        <w:ind w:left="0"/>
        <w:rPr>
          <w:b/>
          <w:sz w:val="24"/>
          <w:szCs w:val="24"/>
        </w:rPr>
      </w:pPr>
    </w:p>
    <w:p w:rsidR="00E91272" w:rsidRDefault="00E91272" w:rsidP="00C64C7A">
      <w:pPr>
        <w:pStyle w:val="ListParagraph"/>
        <w:ind w:left="0"/>
        <w:rPr>
          <w:b/>
          <w:sz w:val="24"/>
          <w:szCs w:val="24"/>
        </w:rPr>
      </w:pPr>
    </w:p>
    <w:p w:rsidR="00E91272" w:rsidRDefault="00E91272" w:rsidP="00C64C7A">
      <w:pPr>
        <w:pStyle w:val="ListParagraph"/>
        <w:ind w:left="0"/>
        <w:rPr>
          <w:b/>
          <w:sz w:val="24"/>
          <w:szCs w:val="24"/>
        </w:rPr>
      </w:pPr>
    </w:p>
    <w:p w:rsidR="00E91272" w:rsidRDefault="00E91272" w:rsidP="00C64C7A">
      <w:pPr>
        <w:pStyle w:val="ListParagraph"/>
        <w:ind w:left="0"/>
        <w:rPr>
          <w:b/>
          <w:sz w:val="24"/>
          <w:szCs w:val="24"/>
        </w:rPr>
      </w:pPr>
    </w:p>
    <w:p w:rsidR="00E91272" w:rsidRDefault="00E91272" w:rsidP="00C64C7A">
      <w:pPr>
        <w:pStyle w:val="ListParagraph"/>
        <w:ind w:left="0"/>
        <w:rPr>
          <w:b/>
          <w:sz w:val="24"/>
          <w:szCs w:val="24"/>
        </w:rPr>
      </w:pPr>
    </w:p>
    <w:p w:rsidR="00E91272" w:rsidRDefault="00E91272" w:rsidP="00C64C7A">
      <w:pPr>
        <w:pStyle w:val="ListParagraph"/>
        <w:ind w:left="0"/>
        <w:rPr>
          <w:b/>
          <w:sz w:val="24"/>
          <w:szCs w:val="24"/>
        </w:rPr>
      </w:pPr>
    </w:p>
    <w:p w:rsidR="00E91272" w:rsidRPr="00C64C7A" w:rsidRDefault="00E91272" w:rsidP="00C64C7A">
      <w:pPr>
        <w:pStyle w:val="ListParagraph"/>
        <w:ind w:left="0"/>
        <w:rPr>
          <w:b/>
          <w:sz w:val="24"/>
          <w:szCs w:val="24"/>
        </w:rPr>
      </w:pPr>
    </w:p>
    <w:p w:rsidR="00480F63" w:rsidRPr="004502A8" w:rsidRDefault="00861325" w:rsidP="00120306">
      <w:pPr>
        <w:numPr>
          <w:ilvl w:val="0"/>
          <w:numId w:val="3"/>
        </w:numPr>
        <w:spacing w:after="0" w:line="240" w:lineRule="auto"/>
        <w:rPr>
          <w:bCs/>
        </w:rPr>
      </w:pPr>
      <w:r>
        <w:rPr>
          <w:b/>
          <w:sz w:val="24"/>
          <w:szCs w:val="24"/>
        </w:rPr>
        <w:lastRenderedPageBreak/>
        <w:t>Part 2 -</w:t>
      </w:r>
      <w:r w:rsidR="001855B8">
        <w:rPr>
          <w:b/>
          <w:sz w:val="24"/>
          <w:szCs w:val="24"/>
        </w:rPr>
        <w:t xml:space="preserve"> </w:t>
      </w:r>
      <w:r w:rsidR="001855B8" w:rsidRPr="00480F63">
        <w:rPr>
          <w:b/>
          <w:sz w:val="24"/>
          <w:szCs w:val="24"/>
        </w:rPr>
        <w:t>COMMUNITIES SERVED</w:t>
      </w:r>
      <w:r w:rsidR="001855B8">
        <w:rPr>
          <w:b/>
          <w:sz w:val="24"/>
          <w:szCs w:val="24"/>
        </w:rPr>
        <w:t>:</w:t>
      </w:r>
      <w:r w:rsidR="00E11F05">
        <w:rPr>
          <w:b/>
          <w:sz w:val="24"/>
          <w:szCs w:val="24"/>
        </w:rPr>
        <w:t xml:space="preserve">  </w:t>
      </w:r>
      <w:r w:rsidR="00480F63" w:rsidRPr="00211721">
        <w:rPr>
          <w:sz w:val="24"/>
          <w:szCs w:val="24"/>
        </w:rPr>
        <w:t>Sele</w:t>
      </w:r>
      <w:r w:rsidR="00E11F05">
        <w:rPr>
          <w:sz w:val="24"/>
          <w:szCs w:val="24"/>
        </w:rPr>
        <w:t xml:space="preserve">ct the Region to be served. When </w:t>
      </w:r>
      <w:r w:rsidR="004502A8">
        <w:rPr>
          <w:sz w:val="24"/>
          <w:szCs w:val="24"/>
        </w:rPr>
        <w:t>the r</w:t>
      </w:r>
      <w:r w:rsidR="00E11F05">
        <w:rPr>
          <w:sz w:val="24"/>
          <w:szCs w:val="24"/>
        </w:rPr>
        <w:t>egion</w:t>
      </w:r>
      <w:r w:rsidR="00480F63" w:rsidRPr="00211721">
        <w:rPr>
          <w:sz w:val="24"/>
          <w:szCs w:val="24"/>
        </w:rPr>
        <w:t xml:space="preserve"> is selected, demographic information will populate.</w:t>
      </w:r>
      <w:r w:rsidR="00E11F05">
        <w:rPr>
          <w:sz w:val="24"/>
          <w:szCs w:val="24"/>
        </w:rPr>
        <w:t xml:space="preserve">  See Appendix F</w:t>
      </w:r>
      <w:r w:rsidR="006754B5">
        <w:rPr>
          <w:sz w:val="24"/>
          <w:szCs w:val="24"/>
        </w:rPr>
        <w:t>-1</w:t>
      </w:r>
      <w:r w:rsidR="002E0BFB">
        <w:rPr>
          <w:sz w:val="24"/>
          <w:szCs w:val="24"/>
        </w:rPr>
        <w:t xml:space="preserve">, F-2, and F-3 </w:t>
      </w:r>
      <w:r w:rsidR="00E11F05">
        <w:rPr>
          <w:sz w:val="24"/>
          <w:szCs w:val="24"/>
        </w:rPr>
        <w:t>or demographic information.</w:t>
      </w:r>
    </w:p>
    <w:p w:rsidR="002B5670" w:rsidRPr="00211721" w:rsidRDefault="002B5670" w:rsidP="002B5670">
      <w:pPr>
        <w:spacing w:after="0" w:line="240" w:lineRule="auto"/>
        <w:ind w:left="360"/>
        <w:rPr>
          <w:bCs/>
        </w:rPr>
      </w:pPr>
    </w:p>
    <w:p w:rsidR="00DE6DC6" w:rsidRDefault="00477B0C" w:rsidP="00DE6DC6">
      <w:pPr>
        <w:spacing w:after="0" w:line="240" w:lineRule="auto"/>
        <w:ind w:left="360"/>
        <w:rPr>
          <w:b/>
          <w:bCs/>
        </w:rPr>
      </w:pPr>
      <w:r>
        <w:rPr>
          <w:noProof/>
          <w:lang w:bidi="ar-SA"/>
        </w:rPr>
        <w:drawing>
          <wp:inline distT="0" distB="0" distL="0" distR="0" wp14:anchorId="667E5298" wp14:editId="547A60D4">
            <wp:extent cx="5943600" cy="4374515"/>
            <wp:effectExtent l="19050" t="19050" r="19050" b="26035"/>
            <wp:docPr id="8" name="Picture 8" descr="Please click on the cities and towns your agency serves. Demographic information will populate." title="Communities Se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374515"/>
                    </a:xfrm>
                    <a:prstGeom prst="rect">
                      <a:avLst/>
                    </a:prstGeom>
                    <a:ln>
                      <a:solidFill>
                        <a:schemeClr val="accent1"/>
                      </a:solidFill>
                    </a:ln>
                  </pic:spPr>
                </pic:pic>
              </a:graphicData>
            </a:graphic>
          </wp:inline>
        </w:drawing>
      </w:r>
    </w:p>
    <w:p w:rsidR="004502A8" w:rsidRDefault="004502A8" w:rsidP="00DE6DC6">
      <w:pPr>
        <w:spacing w:after="0" w:line="240" w:lineRule="auto"/>
        <w:ind w:left="360"/>
        <w:rPr>
          <w:b/>
          <w:bCs/>
        </w:rPr>
      </w:pPr>
    </w:p>
    <w:p w:rsidR="004502A8" w:rsidRDefault="004502A8" w:rsidP="00DE6DC6">
      <w:pPr>
        <w:spacing w:after="0" w:line="240" w:lineRule="auto"/>
        <w:ind w:left="360"/>
        <w:rPr>
          <w:b/>
          <w:bCs/>
        </w:rPr>
      </w:pPr>
    </w:p>
    <w:p w:rsidR="004502A8" w:rsidRDefault="004502A8" w:rsidP="00DE6DC6">
      <w:pPr>
        <w:spacing w:after="0" w:line="240" w:lineRule="auto"/>
        <w:ind w:left="360"/>
        <w:rPr>
          <w:b/>
          <w:bCs/>
        </w:rPr>
      </w:pPr>
    </w:p>
    <w:p w:rsidR="004502A8" w:rsidRDefault="004502A8" w:rsidP="00DE6DC6">
      <w:pPr>
        <w:spacing w:after="0" w:line="240" w:lineRule="auto"/>
        <w:ind w:left="360"/>
        <w:rPr>
          <w:b/>
          <w:bCs/>
        </w:rPr>
      </w:pPr>
    </w:p>
    <w:p w:rsidR="004502A8" w:rsidRDefault="004502A8" w:rsidP="00DE6DC6">
      <w:pPr>
        <w:spacing w:after="0" w:line="240" w:lineRule="auto"/>
        <w:ind w:left="360"/>
        <w:rPr>
          <w:b/>
          <w:bCs/>
        </w:rPr>
      </w:pPr>
    </w:p>
    <w:p w:rsidR="004502A8" w:rsidRDefault="004502A8" w:rsidP="00DE6DC6">
      <w:pPr>
        <w:spacing w:after="0" w:line="240" w:lineRule="auto"/>
        <w:ind w:left="360"/>
        <w:rPr>
          <w:b/>
          <w:bCs/>
        </w:rPr>
      </w:pPr>
    </w:p>
    <w:p w:rsidR="004502A8" w:rsidRDefault="004502A8" w:rsidP="00DE6DC6">
      <w:pPr>
        <w:spacing w:after="0" w:line="240" w:lineRule="auto"/>
        <w:ind w:left="360"/>
        <w:rPr>
          <w:b/>
          <w:bCs/>
        </w:rPr>
      </w:pPr>
    </w:p>
    <w:p w:rsidR="004502A8" w:rsidRDefault="004502A8" w:rsidP="00DE6DC6">
      <w:pPr>
        <w:spacing w:after="0" w:line="240" w:lineRule="auto"/>
        <w:ind w:left="360"/>
        <w:rPr>
          <w:b/>
          <w:bCs/>
        </w:rPr>
      </w:pPr>
    </w:p>
    <w:p w:rsidR="004502A8" w:rsidRDefault="004502A8" w:rsidP="00DE6DC6">
      <w:pPr>
        <w:spacing w:after="0" w:line="240" w:lineRule="auto"/>
        <w:ind w:left="360"/>
        <w:rPr>
          <w:b/>
          <w:bCs/>
        </w:rPr>
      </w:pPr>
    </w:p>
    <w:p w:rsidR="004502A8" w:rsidRDefault="004502A8" w:rsidP="00DE6DC6">
      <w:pPr>
        <w:spacing w:after="0" w:line="240" w:lineRule="auto"/>
        <w:ind w:left="360"/>
        <w:rPr>
          <w:b/>
          <w:bCs/>
        </w:rPr>
      </w:pPr>
    </w:p>
    <w:p w:rsidR="00295D6A" w:rsidRDefault="00295D6A" w:rsidP="00DE6DC6">
      <w:pPr>
        <w:spacing w:after="0" w:line="240" w:lineRule="auto"/>
        <w:ind w:left="360"/>
        <w:rPr>
          <w:b/>
          <w:bCs/>
        </w:rPr>
      </w:pPr>
    </w:p>
    <w:p w:rsidR="00295D6A" w:rsidRDefault="00295D6A" w:rsidP="00DE6DC6">
      <w:pPr>
        <w:spacing w:after="0" w:line="240" w:lineRule="auto"/>
        <w:ind w:left="360"/>
        <w:rPr>
          <w:b/>
          <w:bCs/>
        </w:rPr>
      </w:pPr>
    </w:p>
    <w:p w:rsidR="00295D6A" w:rsidRDefault="00295D6A" w:rsidP="00DE6DC6">
      <w:pPr>
        <w:spacing w:after="0" w:line="240" w:lineRule="auto"/>
        <w:ind w:left="360"/>
        <w:rPr>
          <w:b/>
          <w:bCs/>
        </w:rPr>
      </w:pPr>
    </w:p>
    <w:p w:rsidR="00295D6A" w:rsidRDefault="00295D6A" w:rsidP="00DE6DC6">
      <w:pPr>
        <w:spacing w:after="0" w:line="240" w:lineRule="auto"/>
        <w:ind w:left="360"/>
        <w:rPr>
          <w:b/>
          <w:bCs/>
        </w:rPr>
      </w:pPr>
    </w:p>
    <w:p w:rsidR="00295D6A" w:rsidRDefault="00295D6A" w:rsidP="00DE6DC6">
      <w:pPr>
        <w:spacing w:after="0" w:line="240" w:lineRule="auto"/>
        <w:ind w:left="360"/>
        <w:rPr>
          <w:b/>
          <w:bCs/>
        </w:rPr>
      </w:pPr>
    </w:p>
    <w:p w:rsidR="00295D6A" w:rsidRDefault="00295D6A" w:rsidP="00DE6DC6">
      <w:pPr>
        <w:spacing w:after="0" w:line="240" w:lineRule="auto"/>
        <w:ind w:left="360"/>
        <w:rPr>
          <w:b/>
          <w:bCs/>
        </w:rPr>
      </w:pPr>
    </w:p>
    <w:p w:rsidR="00295D6A" w:rsidRDefault="00295D6A" w:rsidP="00DE6DC6">
      <w:pPr>
        <w:spacing w:after="0" w:line="240" w:lineRule="auto"/>
        <w:ind w:left="360"/>
        <w:rPr>
          <w:b/>
          <w:bCs/>
        </w:rPr>
      </w:pPr>
    </w:p>
    <w:p w:rsidR="004502A8" w:rsidRDefault="004502A8" w:rsidP="00DE6DC6">
      <w:pPr>
        <w:spacing w:after="0" w:line="240" w:lineRule="auto"/>
        <w:ind w:left="360"/>
        <w:rPr>
          <w:b/>
          <w:bCs/>
        </w:rPr>
      </w:pPr>
    </w:p>
    <w:p w:rsidR="004502A8" w:rsidRDefault="004502A8" w:rsidP="00DE6DC6">
      <w:pPr>
        <w:spacing w:after="0" w:line="240" w:lineRule="auto"/>
        <w:ind w:left="360"/>
        <w:rPr>
          <w:b/>
          <w:bCs/>
        </w:rPr>
      </w:pPr>
    </w:p>
    <w:p w:rsidR="004502A8" w:rsidRPr="00120306" w:rsidRDefault="004502A8" w:rsidP="00DE6DC6">
      <w:pPr>
        <w:spacing w:after="0" w:line="240" w:lineRule="auto"/>
        <w:ind w:left="360"/>
        <w:rPr>
          <w:b/>
          <w:bCs/>
        </w:rPr>
      </w:pPr>
    </w:p>
    <w:p w:rsidR="007F0D17" w:rsidRDefault="00861325" w:rsidP="00D13700">
      <w:pPr>
        <w:pStyle w:val="ListParagraph"/>
        <w:numPr>
          <w:ilvl w:val="0"/>
          <w:numId w:val="1"/>
        </w:numPr>
        <w:rPr>
          <w:sz w:val="24"/>
          <w:szCs w:val="24"/>
        </w:rPr>
      </w:pPr>
      <w:r>
        <w:rPr>
          <w:b/>
          <w:sz w:val="24"/>
          <w:szCs w:val="24"/>
        </w:rPr>
        <w:t>Part 3</w:t>
      </w:r>
      <w:r w:rsidR="002D074E">
        <w:rPr>
          <w:b/>
          <w:sz w:val="24"/>
          <w:szCs w:val="24"/>
        </w:rPr>
        <w:t xml:space="preserve"> </w:t>
      </w:r>
      <w:r>
        <w:rPr>
          <w:b/>
          <w:sz w:val="24"/>
          <w:szCs w:val="24"/>
        </w:rPr>
        <w:t>-</w:t>
      </w:r>
      <w:r w:rsidR="00B75D4E">
        <w:rPr>
          <w:b/>
          <w:sz w:val="24"/>
          <w:szCs w:val="24"/>
        </w:rPr>
        <w:t xml:space="preserve"> LANGUAGES SERVED: </w:t>
      </w:r>
      <w:r w:rsidR="003331E7" w:rsidRPr="00211721">
        <w:rPr>
          <w:sz w:val="24"/>
          <w:szCs w:val="24"/>
        </w:rPr>
        <w:t>Please select the languages yo</w:t>
      </w:r>
      <w:r w:rsidR="004F459E" w:rsidRPr="00211721">
        <w:rPr>
          <w:sz w:val="24"/>
          <w:szCs w:val="24"/>
        </w:rPr>
        <w:t>ur agency serves. If choosing 'O</w:t>
      </w:r>
      <w:r w:rsidR="003331E7" w:rsidRPr="00211721">
        <w:rPr>
          <w:sz w:val="24"/>
          <w:szCs w:val="24"/>
        </w:rPr>
        <w:t>ther' list name of language(s) in text box provided</w:t>
      </w:r>
      <w:r w:rsidR="00AA3EDB" w:rsidRPr="00211721">
        <w:rPr>
          <w:sz w:val="24"/>
          <w:szCs w:val="24"/>
        </w:rPr>
        <w:t>.</w:t>
      </w:r>
    </w:p>
    <w:p w:rsidR="004502A8" w:rsidRDefault="004502A8" w:rsidP="004502A8">
      <w:pPr>
        <w:pStyle w:val="ListParagraph"/>
        <w:ind w:left="360"/>
        <w:rPr>
          <w:sz w:val="24"/>
          <w:szCs w:val="24"/>
        </w:rPr>
      </w:pPr>
    </w:p>
    <w:p w:rsidR="005155EE" w:rsidRPr="00211721" w:rsidRDefault="009B5CD0" w:rsidP="005155EE">
      <w:pPr>
        <w:pStyle w:val="ListParagraph"/>
        <w:ind w:left="360"/>
        <w:rPr>
          <w:sz w:val="24"/>
          <w:szCs w:val="24"/>
        </w:rPr>
      </w:pPr>
      <w:r>
        <w:rPr>
          <w:noProof/>
          <w:lang w:bidi="ar-SA"/>
        </w:rPr>
        <w:drawing>
          <wp:inline distT="0" distB="0" distL="0" distR="0" wp14:anchorId="0F4FF1D0" wp14:editId="50575309">
            <wp:extent cx="5943600" cy="2209800"/>
            <wp:effectExtent l="19050" t="19050" r="19050" b="19050"/>
            <wp:docPr id="10" name="Picture 10" descr="Please click on the languages that your agency serves." title="Languages Se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209800"/>
                    </a:xfrm>
                    <a:prstGeom prst="rect">
                      <a:avLst/>
                    </a:prstGeom>
                    <a:ln>
                      <a:solidFill>
                        <a:schemeClr val="accent1"/>
                      </a:solidFill>
                    </a:ln>
                  </pic:spPr>
                </pic:pic>
              </a:graphicData>
            </a:graphic>
          </wp:inline>
        </w:drawing>
      </w:r>
    </w:p>
    <w:p w:rsidR="007F0D17" w:rsidRDefault="007F0D17" w:rsidP="00515E28">
      <w:pPr>
        <w:pStyle w:val="ListParagraph"/>
        <w:ind w:left="0"/>
        <w:rPr>
          <w:b/>
          <w:sz w:val="24"/>
          <w:szCs w:val="24"/>
        </w:rPr>
      </w:pPr>
    </w:p>
    <w:p w:rsidR="00E91272" w:rsidRDefault="00E91272" w:rsidP="00515E28">
      <w:pPr>
        <w:pStyle w:val="ListParagraph"/>
        <w:ind w:left="0"/>
        <w:rPr>
          <w:b/>
          <w:sz w:val="24"/>
          <w:szCs w:val="24"/>
        </w:rPr>
      </w:pPr>
    </w:p>
    <w:p w:rsidR="00E91272" w:rsidRDefault="00E91272" w:rsidP="00515E28">
      <w:pPr>
        <w:pStyle w:val="ListParagraph"/>
        <w:ind w:left="0"/>
        <w:rPr>
          <w:b/>
          <w:sz w:val="24"/>
          <w:szCs w:val="24"/>
        </w:rPr>
      </w:pPr>
    </w:p>
    <w:p w:rsidR="00E91272" w:rsidRDefault="00E91272" w:rsidP="00515E28">
      <w:pPr>
        <w:pStyle w:val="ListParagraph"/>
        <w:ind w:left="0"/>
        <w:rPr>
          <w:b/>
          <w:sz w:val="24"/>
          <w:szCs w:val="24"/>
        </w:rPr>
      </w:pPr>
    </w:p>
    <w:p w:rsidR="00E91272" w:rsidRDefault="00E91272" w:rsidP="00515E28">
      <w:pPr>
        <w:pStyle w:val="ListParagraph"/>
        <w:ind w:left="0"/>
        <w:rPr>
          <w:b/>
          <w:sz w:val="24"/>
          <w:szCs w:val="24"/>
        </w:rPr>
      </w:pPr>
    </w:p>
    <w:p w:rsidR="00E91272" w:rsidRDefault="00E91272" w:rsidP="00515E28">
      <w:pPr>
        <w:pStyle w:val="ListParagraph"/>
        <w:ind w:left="0"/>
        <w:rPr>
          <w:b/>
          <w:sz w:val="24"/>
          <w:szCs w:val="24"/>
        </w:rPr>
      </w:pPr>
    </w:p>
    <w:p w:rsidR="00E91272" w:rsidRDefault="00E91272" w:rsidP="00515E28">
      <w:pPr>
        <w:pStyle w:val="ListParagraph"/>
        <w:ind w:left="0"/>
        <w:rPr>
          <w:b/>
          <w:sz w:val="24"/>
          <w:szCs w:val="24"/>
        </w:rPr>
      </w:pPr>
    </w:p>
    <w:p w:rsidR="00E91272" w:rsidRDefault="00E91272" w:rsidP="00515E28">
      <w:pPr>
        <w:pStyle w:val="ListParagraph"/>
        <w:ind w:left="0"/>
        <w:rPr>
          <w:b/>
          <w:sz w:val="24"/>
          <w:szCs w:val="24"/>
        </w:rPr>
      </w:pPr>
    </w:p>
    <w:p w:rsidR="00E91272" w:rsidRDefault="00E91272" w:rsidP="00515E28">
      <w:pPr>
        <w:pStyle w:val="ListParagraph"/>
        <w:ind w:left="0"/>
        <w:rPr>
          <w:b/>
          <w:sz w:val="24"/>
          <w:szCs w:val="24"/>
        </w:rPr>
      </w:pPr>
    </w:p>
    <w:p w:rsidR="00E91272" w:rsidRDefault="00E91272" w:rsidP="00515E28">
      <w:pPr>
        <w:pStyle w:val="ListParagraph"/>
        <w:ind w:left="0"/>
        <w:rPr>
          <w:b/>
          <w:sz w:val="24"/>
          <w:szCs w:val="24"/>
        </w:rPr>
      </w:pPr>
    </w:p>
    <w:p w:rsidR="00E91272" w:rsidRDefault="00E91272" w:rsidP="00515E28">
      <w:pPr>
        <w:pStyle w:val="ListParagraph"/>
        <w:ind w:left="0"/>
        <w:rPr>
          <w:b/>
          <w:sz w:val="24"/>
          <w:szCs w:val="24"/>
        </w:rPr>
      </w:pPr>
    </w:p>
    <w:p w:rsidR="00E91272" w:rsidRDefault="00E91272" w:rsidP="00515E28">
      <w:pPr>
        <w:pStyle w:val="ListParagraph"/>
        <w:ind w:left="0"/>
        <w:rPr>
          <w:b/>
          <w:sz w:val="24"/>
          <w:szCs w:val="24"/>
        </w:rPr>
      </w:pPr>
    </w:p>
    <w:p w:rsidR="00E91272" w:rsidRDefault="00E91272" w:rsidP="00515E28">
      <w:pPr>
        <w:pStyle w:val="ListParagraph"/>
        <w:ind w:left="0"/>
        <w:rPr>
          <w:b/>
          <w:sz w:val="24"/>
          <w:szCs w:val="24"/>
        </w:rPr>
      </w:pPr>
    </w:p>
    <w:p w:rsidR="00E91272" w:rsidRDefault="00E91272" w:rsidP="00515E28">
      <w:pPr>
        <w:pStyle w:val="ListParagraph"/>
        <w:ind w:left="0"/>
        <w:rPr>
          <w:b/>
          <w:sz w:val="24"/>
          <w:szCs w:val="24"/>
        </w:rPr>
      </w:pPr>
    </w:p>
    <w:p w:rsidR="00E91272" w:rsidRDefault="00E91272" w:rsidP="00515E28">
      <w:pPr>
        <w:pStyle w:val="ListParagraph"/>
        <w:ind w:left="0"/>
        <w:rPr>
          <w:b/>
          <w:sz w:val="24"/>
          <w:szCs w:val="24"/>
        </w:rPr>
      </w:pPr>
    </w:p>
    <w:p w:rsidR="00E91272" w:rsidRDefault="00E91272" w:rsidP="00515E28">
      <w:pPr>
        <w:pStyle w:val="ListParagraph"/>
        <w:ind w:left="0"/>
        <w:rPr>
          <w:b/>
          <w:sz w:val="24"/>
          <w:szCs w:val="24"/>
        </w:rPr>
      </w:pPr>
    </w:p>
    <w:p w:rsidR="00E91272" w:rsidRDefault="00E91272" w:rsidP="00515E28">
      <w:pPr>
        <w:pStyle w:val="ListParagraph"/>
        <w:ind w:left="0"/>
        <w:rPr>
          <w:b/>
          <w:sz w:val="24"/>
          <w:szCs w:val="24"/>
        </w:rPr>
      </w:pPr>
    </w:p>
    <w:p w:rsidR="00E91272" w:rsidRDefault="00E91272" w:rsidP="00515E28">
      <w:pPr>
        <w:pStyle w:val="ListParagraph"/>
        <w:ind w:left="0"/>
        <w:rPr>
          <w:b/>
          <w:sz w:val="24"/>
          <w:szCs w:val="24"/>
        </w:rPr>
      </w:pPr>
    </w:p>
    <w:p w:rsidR="00E91272" w:rsidRDefault="00E91272" w:rsidP="00515E28">
      <w:pPr>
        <w:pStyle w:val="ListParagraph"/>
        <w:ind w:left="0"/>
        <w:rPr>
          <w:b/>
          <w:sz w:val="24"/>
          <w:szCs w:val="24"/>
        </w:rPr>
      </w:pPr>
    </w:p>
    <w:p w:rsidR="00E91272" w:rsidRDefault="00E91272" w:rsidP="00515E28">
      <w:pPr>
        <w:pStyle w:val="ListParagraph"/>
        <w:ind w:left="0"/>
        <w:rPr>
          <w:b/>
          <w:sz w:val="24"/>
          <w:szCs w:val="24"/>
        </w:rPr>
      </w:pPr>
    </w:p>
    <w:p w:rsidR="00E91272" w:rsidRDefault="00E91272" w:rsidP="00515E28">
      <w:pPr>
        <w:pStyle w:val="ListParagraph"/>
        <w:ind w:left="0"/>
        <w:rPr>
          <w:b/>
          <w:sz w:val="24"/>
          <w:szCs w:val="24"/>
        </w:rPr>
      </w:pPr>
    </w:p>
    <w:p w:rsidR="00E91272" w:rsidRDefault="00E91272" w:rsidP="00515E28">
      <w:pPr>
        <w:pStyle w:val="ListParagraph"/>
        <w:ind w:left="0"/>
        <w:rPr>
          <w:b/>
          <w:sz w:val="24"/>
          <w:szCs w:val="24"/>
        </w:rPr>
      </w:pPr>
    </w:p>
    <w:p w:rsidR="00E91272" w:rsidRDefault="00E91272" w:rsidP="00515E28">
      <w:pPr>
        <w:pStyle w:val="ListParagraph"/>
        <w:ind w:left="0"/>
        <w:rPr>
          <w:b/>
          <w:sz w:val="24"/>
          <w:szCs w:val="24"/>
        </w:rPr>
      </w:pPr>
    </w:p>
    <w:p w:rsidR="00E91272" w:rsidRDefault="00E91272" w:rsidP="00515E28">
      <w:pPr>
        <w:pStyle w:val="ListParagraph"/>
        <w:ind w:left="0"/>
        <w:rPr>
          <w:b/>
          <w:sz w:val="24"/>
          <w:szCs w:val="24"/>
        </w:rPr>
      </w:pPr>
    </w:p>
    <w:p w:rsidR="003331E7" w:rsidRDefault="003331E7" w:rsidP="003331E7">
      <w:pPr>
        <w:pStyle w:val="ListParagraph"/>
        <w:numPr>
          <w:ilvl w:val="0"/>
          <w:numId w:val="1"/>
        </w:numPr>
        <w:spacing w:after="0"/>
        <w:rPr>
          <w:b/>
          <w:sz w:val="24"/>
          <w:szCs w:val="24"/>
        </w:rPr>
      </w:pPr>
      <w:r>
        <w:rPr>
          <w:b/>
          <w:sz w:val="24"/>
          <w:szCs w:val="24"/>
        </w:rPr>
        <w:t xml:space="preserve">PART 4 - LEAD AGENCY BUDGET: </w:t>
      </w:r>
    </w:p>
    <w:p w:rsidR="009B5CD0" w:rsidRDefault="002E5015" w:rsidP="00295D6A">
      <w:pPr>
        <w:pStyle w:val="ListParagraph"/>
        <w:spacing w:after="0"/>
        <w:ind w:left="360"/>
        <w:rPr>
          <w:b/>
          <w:sz w:val="24"/>
          <w:szCs w:val="24"/>
        </w:rPr>
      </w:pPr>
      <w:r>
        <w:rPr>
          <w:noProof/>
          <w:lang w:bidi="ar-SA"/>
        </w:rPr>
        <w:drawing>
          <wp:inline distT="0" distB="0" distL="0" distR="0" wp14:anchorId="2D976DBA" wp14:editId="4AFAF188">
            <wp:extent cx="5943600" cy="5172075"/>
            <wp:effectExtent l="19050" t="19050" r="19050" b="28575"/>
            <wp:docPr id="30" name="Picture 30" descr="Complete all necessary sections including staff, FTE, program costs, admin costs and budget narrative." title="Lead Agency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5172075"/>
                    </a:xfrm>
                    <a:prstGeom prst="rect">
                      <a:avLst/>
                    </a:prstGeom>
                    <a:ln>
                      <a:solidFill>
                        <a:schemeClr val="accent1"/>
                      </a:solidFill>
                    </a:ln>
                  </pic:spPr>
                </pic:pic>
              </a:graphicData>
            </a:graphic>
          </wp:inline>
        </w:drawing>
      </w:r>
    </w:p>
    <w:p w:rsidR="000B143D" w:rsidRPr="000B143D" w:rsidRDefault="000B143D" w:rsidP="000B143D">
      <w:pPr>
        <w:pStyle w:val="Default"/>
        <w:numPr>
          <w:ilvl w:val="1"/>
          <w:numId w:val="1"/>
        </w:numPr>
      </w:pPr>
      <w:r w:rsidRPr="000B143D">
        <w:rPr>
          <w:rFonts w:cs="Arial"/>
        </w:rPr>
        <w:t xml:space="preserve">Please reference the fund use section within the Grant Application and </w:t>
      </w:r>
      <w:r w:rsidR="008B3610">
        <w:rPr>
          <w:rFonts w:cs="Arial"/>
          <w:b/>
        </w:rPr>
        <w:t>Appendix D</w:t>
      </w:r>
      <w:r w:rsidRPr="00480F63">
        <w:rPr>
          <w:rFonts w:cs="Arial"/>
          <w:b/>
        </w:rPr>
        <w:t xml:space="preserve">: </w:t>
      </w:r>
      <w:r w:rsidR="008B3610">
        <w:rPr>
          <w:rFonts w:cs="Arial"/>
          <w:b/>
        </w:rPr>
        <w:t xml:space="preserve"> </w:t>
      </w:r>
      <w:r w:rsidRPr="00480F63">
        <w:rPr>
          <w:rFonts w:cs="Arial"/>
          <w:b/>
        </w:rPr>
        <w:t>Budget Guidelines</w:t>
      </w:r>
      <w:r>
        <w:rPr>
          <w:rFonts w:cs="Arial"/>
        </w:rPr>
        <w:t xml:space="preserve"> to follow </w:t>
      </w:r>
      <w:r w:rsidRPr="000B143D">
        <w:rPr>
          <w:rFonts w:cs="Arial"/>
        </w:rPr>
        <w:t>specific guidelines regarding the budget</w:t>
      </w:r>
      <w:r>
        <w:rPr>
          <w:rFonts w:cs="Arial"/>
        </w:rPr>
        <w:t xml:space="preserve"> for this grant</w:t>
      </w:r>
      <w:r w:rsidRPr="000B143D">
        <w:rPr>
          <w:rFonts w:cs="Arial"/>
        </w:rPr>
        <w:t xml:space="preserve">, including </w:t>
      </w:r>
      <w:r w:rsidRPr="000B143D">
        <w:rPr>
          <w:rFonts w:cs="Arial"/>
          <w:b/>
        </w:rPr>
        <w:t>program</w:t>
      </w:r>
      <w:r w:rsidRPr="000B143D">
        <w:rPr>
          <w:rFonts w:cs="Arial"/>
        </w:rPr>
        <w:t xml:space="preserve"> and </w:t>
      </w:r>
      <w:r w:rsidRPr="000B143D">
        <w:rPr>
          <w:rFonts w:cs="Arial"/>
          <w:b/>
        </w:rPr>
        <w:t>admin</w:t>
      </w:r>
      <w:r w:rsidRPr="000B143D">
        <w:rPr>
          <w:rFonts w:cs="Arial"/>
        </w:rPr>
        <w:t xml:space="preserve"> costs. </w:t>
      </w:r>
    </w:p>
    <w:p w:rsidR="000B143D" w:rsidRPr="000B143D" w:rsidRDefault="008B3610" w:rsidP="000B143D">
      <w:pPr>
        <w:pStyle w:val="Default"/>
        <w:numPr>
          <w:ilvl w:val="2"/>
          <w:numId w:val="1"/>
        </w:numPr>
      </w:pPr>
      <w:r>
        <w:rPr>
          <w:rFonts w:cs="Arial"/>
        </w:rPr>
        <w:t>Please note:  Only</w:t>
      </w:r>
      <w:r w:rsidR="000B143D">
        <w:rPr>
          <w:rFonts w:cs="Arial"/>
        </w:rPr>
        <w:t xml:space="preserve"> budget lines and columns are open to enter information</w:t>
      </w:r>
      <w:r>
        <w:rPr>
          <w:rFonts w:cs="Arial"/>
        </w:rPr>
        <w:t xml:space="preserve"> for expenditures</w:t>
      </w:r>
      <w:r w:rsidR="000B143D">
        <w:rPr>
          <w:rFonts w:cs="Arial"/>
        </w:rPr>
        <w:t xml:space="preserve"> </w:t>
      </w:r>
      <w:r w:rsidR="00850F82">
        <w:rPr>
          <w:rFonts w:cs="Arial"/>
        </w:rPr>
        <w:t>allowable</w:t>
      </w:r>
      <w:r w:rsidR="000B143D">
        <w:rPr>
          <w:rFonts w:cs="Arial"/>
        </w:rPr>
        <w:t xml:space="preserve"> under this grant.</w:t>
      </w:r>
    </w:p>
    <w:p w:rsidR="000B143D" w:rsidRDefault="000B143D" w:rsidP="00DC7F67">
      <w:pPr>
        <w:pStyle w:val="Default"/>
        <w:numPr>
          <w:ilvl w:val="1"/>
          <w:numId w:val="1"/>
        </w:numPr>
      </w:pPr>
      <w:r w:rsidRPr="000B143D">
        <w:rPr>
          <w:rFonts w:cs="Arial"/>
          <w:b/>
          <w:bCs/>
        </w:rPr>
        <w:t>Note: YOU CAN ONLY ENTER WHOLE NUMBERS INTO THE BUDGET.</w:t>
      </w:r>
      <w:r w:rsidRPr="000B143D">
        <w:rPr>
          <w:rFonts w:cs="Arial"/>
        </w:rPr>
        <w:t xml:space="preserve"> </w:t>
      </w:r>
    </w:p>
    <w:p w:rsidR="00DC7F67" w:rsidRPr="00D803E5" w:rsidRDefault="00DC7F67" w:rsidP="00DC7F67">
      <w:pPr>
        <w:pStyle w:val="Default"/>
        <w:numPr>
          <w:ilvl w:val="1"/>
          <w:numId w:val="1"/>
        </w:numPr>
      </w:pPr>
      <w:r w:rsidRPr="00D803E5">
        <w:t xml:space="preserve">Error messages will appear in </w:t>
      </w:r>
      <w:r w:rsidRPr="00D803E5">
        <w:rPr>
          <w:b/>
          <w:color w:val="FF0000"/>
        </w:rPr>
        <w:t>RED</w:t>
      </w:r>
      <w:r w:rsidRPr="00D803E5">
        <w:t xml:space="preserve"> at the top of the Lead Agency</w:t>
      </w:r>
      <w:r w:rsidR="008B7200" w:rsidRPr="00D803E5">
        <w:t xml:space="preserve"> Budget</w:t>
      </w:r>
      <w:r w:rsidRPr="00D803E5">
        <w:t xml:space="preserve">.  Errors are outlines in </w:t>
      </w:r>
      <w:r w:rsidRPr="00D803E5">
        <w:rPr>
          <w:b/>
          <w:color w:val="FF0000"/>
        </w:rPr>
        <w:t>RED BOX</w:t>
      </w:r>
      <w:r w:rsidR="00FB3ACA">
        <w:rPr>
          <w:b/>
          <w:color w:val="FF0000"/>
        </w:rPr>
        <w:t xml:space="preserve"> </w:t>
      </w:r>
      <w:r w:rsidRPr="00D803E5">
        <w:rPr>
          <w:b/>
          <w:color w:val="FF0000"/>
        </w:rPr>
        <w:t>(ES)</w:t>
      </w:r>
      <w:r w:rsidRPr="00D803E5">
        <w:t xml:space="preserve"> for each item that has an error.  A Budget cannot be submitted with any errors. </w:t>
      </w:r>
    </w:p>
    <w:p w:rsidR="006D49E3" w:rsidRPr="00D803E5" w:rsidRDefault="003331E7" w:rsidP="003331E7">
      <w:pPr>
        <w:pStyle w:val="Default"/>
        <w:numPr>
          <w:ilvl w:val="1"/>
          <w:numId w:val="1"/>
        </w:numPr>
      </w:pPr>
      <w:r w:rsidRPr="00D803E5">
        <w:t>Please ensure that all line items for which you claim funds have a budget narrative that describes how they are aligned w</w:t>
      </w:r>
      <w:r w:rsidR="006D49E3" w:rsidRPr="00D803E5">
        <w:t>ith the purpose of the funding.</w:t>
      </w:r>
    </w:p>
    <w:p w:rsidR="003331E7" w:rsidRPr="00D803E5" w:rsidRDefault="003331E7" w:rsidP="003331E7">
      <w:pPr>
        <w:pStyle w:val="Default"/>
        <w:numPr>
          <w:ilvl w:val="1"/>
          <w:numId w:val="1"/>
        </w:numPr>
      </w:pPr>
      <w:r w:rsidRPr="00D803E5">
        <w:t>For al</w:t>
      </w:r>
      <w:r w:rsidR="00C664A8">
        <w:t>l staff-related line items (#1-4</w:t>
      </w:r>
      <w:r w:rsidRPr="00D803E5">
        <w:t xml:space="preserve">), please include the </w:t>
      </w:r>
      <w:r w:rsidRPr="00D803E5">
        <w:rPr>
          <w:b/>
          <w:bCs/>
        </w:rPr>
        <w:t xml:space="preserve">Number of Staff </w:t>
      </w:r>
      <w:r w:rsidRPr="00D803E5">
        <w:t xml:space="preserve">and </w:t>
      </w:r>
      <w:r w:rsidRPr="00D803E5">
        <w:rPr>
          <w:b/>
          <w:bCs/>
        </w:rPr>
        <w:t>Number of FTEs</w:t>
      </w:r>
      <w:r w:rsidRPr="00D803E5">
        <w:t xml:space="preserve"> in the corresponding columns.</w:t>
      </w:r>
    </w:p>
    <w:p w:rsidR="006D49E3" w:rsidRPr="00D803E5" w:rsidRDefault="006D49E3" w:rsidP="006D49E3">
      <w:pPr>
        <w:pStyle w:val="Default"/>
        <w:numPr>
          <w:ilvl w:val="2"/>
          <w:numId w:val="1"/>
        </w:numPr>
      </w:pPr>
      <w:r w:rsidRPr="00D803E5">
        <w:lastRenderedPageBreak/>
        <w:t>Please note that the FTEs should not be larger than the number of staff x 1.00 FTEs.</w:t>
      </w:r>
    </w:p>
    <w:p w:rsidR="00D13700" w:rsidRPr="00D803E5" w:rsidRDefault="003331E7" w:rsidP="00D13700">
      <w:pPr>
        <w:pStyle w:val="Default"/>
        <w:numPr>
          <w:ilvl w:val="1"/>
          <w:numId w:val="1"/>
        </w:numPr>
      </w:pPr>
      <w:r w:rsidRPr="00D803E5">
        <w:t>For t</w:t>
      </w:r>
      <w:r w:rsidR="00DB5E25" w:rsidRPr="00D803E5">
        <w:t xml:space="preserve">he </w:t>
      </w:r>
      <w:r w:rsidR="006D49E3" w:rsidRPr="00D803E5">
        <w:t>F</w:t>
      </w:r>
      <w:r w:rsidR="00DB5E25" w:rsidRPr="00D803E5">
        <w:t xml:space="preserve">ringe </w:t>
      </w:r>
      <w:r w:rsidR="006D49E3" w:rsidRPr="00D803E5">
        <w:t>B</w:t>
      </w:r>
      <w:r w:rsidR="00DB5E25" w:rsidRPr="00D803E5">
        <w:t>enefits line item (#4</w:t>
      </w:r>
      <w:r w:rsidRPr="00D803E5">
        <w:t>), please provid</w:t>
      </w:r>
      <w:r w:rsidR="007777EA" w:rsidRPr="00D803E5">
        <w:t xml:space="preserve">e a narrative that includes </w:t>
      </w:r>
      <w:r w:rsidRPr="00D803E5">
        <w:t xml:space="preserve">the components of the fringe benefits, </w:t>
      </w:r>
      <w:r w:rsidR="00D13700" w:rsidRPr="00D803E5">
        <w:t xml:space="preserve">if applicable: </w:t>
      </w:r>
    </w:p>
    <w:p w:rsidR="003331E7" w:rsidRDefault="00D13700" w:rsidP="00D13700">
      <w:pPr>
        <w:pStyle w:val="Default"/>
        <w:numPr>
          <w:ilvl w:val="2"/>
          <w:numId w:val="1"/>
        </w:numPr>
      </w:pPr>
      <w:r w:rsidRPr="00D803E5">
        <w:t>Federal Tax, State Tax, FICA, Mass Unemployment, Health Insurance, Worker's Compensation, Medicare, SUTA, Other Retirement Systems, Other</w:t>
      </w:r>
      <w:r w:rsidR="00D803E5">
        <w:t>.</w:t>
      </w:r>
    </w:p>
    <w:p w:rsidR="00D803E5" w:rsidRPr="00D803E5" w:rsidRDefault="00D803E5" w:rsidP="00D803E5">
      <w:pPr>
        <w:pStyle w:val="Default"/>
        <w:widowControl w:val="0"/>
        <w:numPr>
          <w:ilvl w:val="2"/>
          <w:numId w:val="1"/>
        </w:numPr>
        <w:jc w:val="both"/>
        <w:rPr>
          <w:b/>
          <w:color w:val="auto"/>
          <w:u w:val="single"/>
        </w:rPr>
      </w:pPr>
      <w:r w:rsidRPr="00D803E5">
        <w:rPr>
          <w:color w:val="auto"/>
        </w:rPr>
        <w:t>If the amount is coming from another source, please provide the name of the source(s) in Budget Narrative.</w:t>
      </w:r>
    </w:p>
    <w:p w:rsidR="00D803E5" w:rsidRPr="00D803E5" w:rsidRDefault="00D803E5" w:rsidP="00D803E5">
      <w:pPr>
        <w:pStyle w:val="Default"/>
        <w:widowControl w:val="0"/>
        <w:numPr>
          <w:ilvl w:val="1"/>
          <w:numId w:val="1"/>
        </w:numPr>
        <w:jc w:val="both"/>
        <w:rPr>
          <w:color w:val="auto"/>
        </w:rPr>
      </w:pPr>
      <w:r w:rsidRPr="00D803E5">
        <w:rPr>
          <w:color w:val="auto"/>
        </w:rPr>
        <w:t xml:space="preserve">If the 35% allocation for Fringe has been exceeded, an </w:t>
      </w:r>
      <w:r w:rsidRPr="00D803E5">
        <w:rPr>
          <w:color w:val="FF0000"/>
        </w:rPr>
        <w:t>Alert</w:t>
      </w:r>
      <w:r w:rsidRPr="00D803E5">
        <w:rPr>
          <w:color w:val="auto"/>
        </w:rPr>
        <w:t xml:space="preserve"> will appear and a breakdown of fringe will need to be provided in the Budget Narrative. </w:t>
      </w:r>
    </w:p>
    <w:p w:rsidR="008B3610" w:rsidRDefault="006329FE" w:rsidP="008B3610">
      <w:pPr>
        <w:pStyle w:val="Default"/>
        <w:widowControl w:val="0"/>
        <w:numPr>
          <w:ilvl w:val="2"/>
          <w:numId w:val="1"/>
        </w:numPr>
        <w:jc w:val="both"/>
        <w:rPr>
          <w:b/>
          <w:color w:val="auto"/>
          <w:u w:val="single"/>
        </w:rPr>
      </w:pPr>
      <w:r w:rsidRPr="00D803E5">
        <w:rPr>
          <w:color w:val="auto"/>
        </w:rPr>
        <w:t>If fringe is less or equal to 35%, provide breakdown of categories and percentages, if possib</w:t>
      </w:r>
      <w:r w:rsidR="00783430">
        <w:rPr>
          <w:color w:val="auto"/>
        </w:rPr>
        <w:t>le.</w:t>
      </w:r>
    </w:p>
    <w:p w:rsidR="0036455F" w:rsidRDefault="0036455F" w:rsidP="00783430">
      <w:pPr>
        <w:pStyle w:val="Default"/>
        <w:widowControl w:val="0"/>
        <w:ind w:left="1440"/>
        <w:jc w:val="both"/>
        <w:rPr>
          <w:b/>
          <w:color w:val="auto"/>
          <w:u w:val="single"/>
        </w:rPr>
      </w:pPr>
    </w:p>
    <w:p w:rsidR="008B3610" w:rsidRPr="008B3610" w:rsidRDefault="008B3610" w:rsidP="00783430">
      <w:pPr>
        <w:pStyle w:val="Default"/>
        <w:widowControl w:val="0"/>
        <w:ind w:left="1440"/>
        <w:jc w:val="both"/>
        <w:rPr>
          <w:b/>
          <w:color w:val="auto"/>
        </w:rPr>
      </w:pPr>
      <w:r w:rsidRPr="008B3610">
        <w:rPr>
          <w:b/>
          <w:color w:val="auto"/>
        </w:rPr>
        <w:t>Error Message:</w:t>
      </w:r>
    </w:p>
    <w:p w:rsidR="00783430" w:rsidRDefault="0017358D" w:rsidP="00783430">
      <w:pPr>
        <w:pStyle w:val="Default"/>
        <w:widowControl w:val="0"/>
        <w:jc w:val="both"/>
        <w:rPr>
          <w:b/>
          <w:color w:val="auto"/>
          <w:u w:val="single"/>
        </w:rPr>
      </w:pPr>
      <w:r>
        <w:rPr>
          <w:b/>
          <w:noProof/>
        </w:rPr>
        <w:drawing>
          <wp:inline distT="0" distB="0" distL="0" distR="0">
            <wp:extent cx="5808345" cy="1160145"/>
            <wp:effectExtent l="19050" t="19050" r="20955" b="20955"/>
            <wp:docPr id="12" name="Picture 4" descr="Example of alerts that can appear in the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ample of alerts that can appear in the budget."/>
                    <pic:cNvPicPr>
                      <a:picLocks noChangeAspect="1" noChangeArrowheads="1"/>
                    </pic:cNvPicPr>
                  </pic:nvPicPr>
                  <pic:blipFill>
                    <a:blip r:embed="rId19" cstate="print"/>
                    <a:srcRect t="42262" r="2196" b="12430"/>
                    <a:stretch>
                      <a:fillRect/>
                    </a:stretch>
                  </pic:blipFill>
                  <pic:spPr bwMode="auto">
                    <a:xfrm>
                      <a:off x="0" y="0"/>
                      <a:ext cx="5808345" cy="1160145"/>
                    </a:xfrm>
                    <a:prstGeom prst="rect">
                      <a:avLst/>
                    </a:prstGeom>
                    <a:noFill/>
                    <a:ln w="9525" cmpd="sng">
                      <a:solidFill>
                        <a:schemeClr val="accent1"/>
                      </a:solidFill>
                      <a:miter lim="800000"/>
                      <a:headEnd/>
                      <a:tailEnd/>
                    </a:ln>
                    <a:effectLst/>
                  </pic:spPr>
                </pic:pic>
              </a:graphicData>
            </a:graphic>
          </wp:inline>
        </w:drawing>
      </w:r>
    </w:p>
    <w:p w:rsidR="009C57D3" w:rsidRDefault="009C57D3" w:rsidP="00783430">
      <w:pPr>
        <w:pStyle w:val="Default"/>
        <w:widowControl w:val="0"/>
        <w:jc w:val="both"/>
        <w:rPr>
          <w:b/>
          <w:color w:val="auto"/>
          <w:u w:val="single"/>
        </w:rPr>
      </w:pPr>
    </w:p>
    <w:p w:rsidR="00B77218" w:rsidRPr="00E91272" w:rsidRDefault="0017358D" w:rsidP="00E91272">
      <w:pPr>
        <w:pStyle w:val="Default"/>
        <w:widowControl w:val="0"/>
        <w:jc w:val="both"/>
        <w:rPr>
          <w:b/>
          <w:color w:val="auto"/>
          <w:u w:val="single"/>
        </w:rPr>
      </w:pPr>
      <w:r>
        <w:rPr>
          <w:b/>
          <w:noProof/>
        </w:rPr>
        <w:drawing>
          <wp:inline distT="0" distB="0" distL="0" distR="0">
            <wp:extent cx="5943600" cy="863600"/>
            <wp:effectExtent l="19050" t="19050" r="19050" b="12700"/>
            <wp:docPr id="13" name="Picture 7" descr="Example of an alert that can appear when the fringe is over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ample of an alert that can appear when the fringe is over 35%."/>
                    <pic:cNvPicPr>
                      <a:picLocks noChangeAspect="1" noChangeArrowheads="1"/>
                    </pic:cNvPicPr>
                  </pic:nvPicPr>
                  <pic:blipFill>
                    <a:blip r:embed="rId20" cstate="print"/>
                    <a:srcRect t="10721" b="6822"/>
                    <a:stretch>
                      <a:fillRect/>
                    </a:stretch>
                  </pic:blipFill>
                  <pic:spPr bwMode="auto">
                    <a:xfrm>
                      <a:off x="0" y="0"/>
                      <a:ext cx="5943600" cy="863600"/>
                    </a:xfrm>
                    <a:prstGeom prst="rect">
                      <a:avLst/>
                    </a:prstGeom>
                    <a:noFill/>
                    <a:ln w="9525" cmpd="sng">
                      <a:solidFill>
                        <a:srgbClr val="000000"/>
                      </a:solidFill>
                      <a:miter lim="800000"/>
                      <a:headEnd/>
                      <a:tailEnd/>
                    </a:ln>
                    <a:effectLst/>
                  </pic:spPr>
                </pic:pic>
              </a:graphicData>
            </a:graphic>
          </wp:inline>
        </w:drawing>
      </w:r>
    </w:p>
    <w:p w:rsidR="00892732" w:rsidRPr="00211721" w:rsidRDefault="005B6793" w:rsidP="003331E7">
      <w:pPr>
        <w:pStyle w:val="ListParagraph"/>
        <w:numPr>
          <w:ilvl w:val="0"/>
          <w:numId w:val="1"/>
        </w:numPr>
        <w:spacing w:after="0"/>
        <w:rPr>
          <w:sz w:val="24"/>
          <w:szCs w:val="24"/>
        </w:rPr>
      </w:pPr>
      <w:r w:rsidRPr="00211721">
        <w:rPr>
          <w:sz w:val="24"/>
          <w:szCs w:val="24"/>
        </w:rPr>
        <w:t>To save your budget, you must click on of the</w:t>
      </w:r>
      <w:r w:rsidRPr="005C3352">
        <w:rPr>
          <w:b/>
          <w:sz w:val="24"/>
          <w:szCs w:val="24"/>
        </w:rPr>
        <w:t xml:space="preserve"> </w:t>
      </w:r>
      <w:r w:rsidRPr="005C3352">
        <w:rPr>
          <w:b/>
          <w:i/>
          <w:sz w:val="24"/>
          <w:szCs w:val="24"/>
        </w:rPr>
        <w:t>Save Lead Agency Budget</w:t>
      </w:r>
      <w:r w:rsidRPr="005C3352">
        <w:rPr>
          <w:b/>
          <w:sz w:val="24"/>
          <w:szCs w:val="24"/>
        </w:rPr>
        <w:t xml:space="preserve"> </w:t>
      </w:r>
      <w:r w:rsidR="00AE5CCE">
        <w:rPr>
          <w:sz w:val="24"/>
          <w:szCs w:val="24"/>
        </w:rPr>
        <w:t>tab</w:t>
      </w:r>
      <w:r w:rsidRPr="00211721">
        <w:rPr>
          <w:sz w:val="24"/>
          <w:szCs w:val="24"/>
        </w:rPr>
        <w:t xml:space="preserve"> at the bottom of the page</w:t>
      </w:r>
      <w:r w:rsidR="00D718A2">
        <w:rPr>
          <w:sz w:val="24"/>
          <w:szCs w:val="24"/>
        </w:rPr>
        <w:t xml:space="preserve"> frequently as it will time out</w:t>
      </w:r>
      <w:r w:rsidRPr="00211721">
        <w:rPr>
          <w:sz w:val="24"/>
          <w:szCs w:val="24"/>
        </w:rPr>
        <w:t xml:space="preserve">.   </w:t>
      </w:r>
    </w:p>
    <w:p w:rsidR="00D718A2" w:rsidRDefault="005B6793" w:rsidP="00D718A2">
      <w:pPr>
        <w:pStyle w:val="ListParagraph"/>
        <w:numPr>
          <w:ilvl w:val="0"/>
          <w:numId w:val="1"/>
        </w:numPr>
        <w:spacing w:after="0"/>
        <w:rPr>
          <w:b/>
          <w:sz w:val="24"/>
          <w:szCs w:val="24"/>
        </w:rPr>
      </w:pPr>
      <w:r w:rsidRPr="00211721">
        <w:rPr>
          <w:sz w:val="24"/>
          <w:szCs w:val="24"/>
        </w:rPr>
        <w:t>You will also have the ability to save and print your budget by clicking on</w:t>
      </w:r>
      <w:r w:rsidRPr="005C3352">
        <w:rPr>
          <w:b/>
          <w:sz w:val="24"/>
          <w:szCs w:val="24"/>
        </w:rPr>
        <w:t xml:space="preserve"> </w:t>
      </w:r>
      <w:r w:rsidRPr="005C3352">
        <w:rPr>
          <w:b/>
          <w:i/>
          <w:sz w:val="24"/>
          <w:szCs w:val="24"/>
        </w:rPr>
        <w:t>Save and Print</w:t>
      </w:r>
      <w:r w:rsidRPr="005C3352">
        <w:rPr>
          <w:b/>
          <w:sz w:val="24"/>
          <w:szCs w:val="24"/>
        </w:rPr>
        <w:t xml:space="preserve">. </w:t>
      </w:r>
    </w:p>
    <w:p w:rsidR="00D718A2" w:rsidRDefault="00D718A2" w:rsidP="00D718A2">
      <w:pPr>
        <w:pStyle w:val="ListParagraph"/>
        <w:spacing w:after="0"/>
        <w:rPr>
          <w:b/>
          <w:sz w:val="24"/>
          <w:szCs w:val="24"/>
        </w:rPr>
      </w:pPr>
    </w:p>
    <w:p w:rsidR="00E91272" w:rsidRPr="00E91272" w:rsidRDefault="004502A8" w:rsidP="00E91272">
      <w:pPr>
        <w:pStyle w:val="ListParagraph"/>
        <w:spacing w:after="0"/>
        <w:ind w:left="360"/>
        <w:rPr>
          <w:b/>
          <w:sz w:val="24"/>
          <w:szCs w:val="24"/>
        </w:rPr>
      </w:pPr>
      <w:r>
        <w:rPr>
          <w:b/>
          <w:sz w:val="24"/>
          <w:szCs w:val="24"/>
        </w:rPr>
        <w:tab/>
      </w:r>
      <w:r>
        <w:rPr>
          <w:b/>
          <w:sz w:val="24"/>
          <w:szCs w:val="24"/>
        </w:rPr>
        <w:tab/>
      </w:r>
      <w:r w:rsidR="0017358D">
        <w:rPr>
          <w:b/>
          <w:noProof/>
          <w:sz w:val="24"/>
          <w:szCs w:val="24"/>
          <w:lang w:bidi="ar-SA"/>
        </w:rPr>
        <w:drawing>
          <wp:inline distT="0" distB="0" distL="0" distR="0">
            <wp:extent cx="4622800" cy="541655"/>
            <wp:effectExtent l="19050" t="19050" r="25400"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4622800" cy="541655"/>
                    </a:xfrm>
                    <a:prstGeom prst="rect">
                      <a:avLst/>
                    </a:prstGeom>
                    <a:noFill/>
                    <a:ln w="9525">
                      <a:solidFill>
                        <a:schemeClr val="accent1"/>
                      </a:solidFill>
                      <a:miter lim="800000"/>
                      <a:headEnd/>
                      <a:tailEnd/>
                    </a:ln>
                  </pic:spPr>
                </pic:pic>
              </a:graphicData>
            </a:graphic>
          </wp:inline>
        </w:drawing>
      </w:r>
    </w:p>
    <w:p w:rsidR="00876F45" w:rsidRPr="00211721" w:rsidRDefault="004F3F95" w:rsidP="004F3F95">
      <w:pPr>
        <w:pStyle w:val="ListParagraph"/>
        <w:numPr>
          <w:ilvl w:val="0"/>
          <w:numId w:val="1"/>
        </w:numPr>
        <w:spacing w:after="0"/>
        <w:rPr>
          <w:sz w:val="24"/>
          <w:szCs w:val="24"/>
        </w:rPr>
      </w:pPr>
      <w:r>
        <w:rPr>
          <w:b/>
          <w:sz w:val="24"/>
          <w:szCs w:val="24"/>
        </w:rPr>
        <w:t>PART 5 - SUBCONTRACTOR BUDGET:</w:t>
      </w:r>
      <w:r w:rsidR="00876F45">
        <w:rPr>
          <w:b/>
          <w:sz w:val="24"/>
          <w:szCs w:val="24"/>
        </w:rPr>
        <w:t xml:space="preserve"> </w:t>
      </w:r>
      <w:r w:rsidR="00876F45" w:rsidRPr="00211721">
        <w:rPr>
          <w:sz w:val="24"/>
          <w:szCs w:val="24"/>
        </w:rPr>
        <w:t xml:space="preserve">Once you have saved the Lead Agency budget you will have the opportunity to access the Subcontractor budget. </w:t>
      </w:r>
    </w:p>
    <w:p w:rsidR="00876F45" w:rsidRPr="002B5670" w:rsidRDefault="00876F45" w:rsidP="002B5670">
      <w:pPr>
        <w:pStyle w:val="ListParagraph"/>
        <w:numPr>
          <w:ilvl w:val="0"/>
          <w:numId w:val="8"/>
        </w:numPr>
        <w:spacing w:after="0"/>
        <w:rPr>
          <w:b/>
          <w:sz w:val="24"/>
          <w:szCs w:val="24"/>
        </w:rPr>
      </w:pPr>
      <w:r w:rsidRPr="00211721">
        <w:rPr>
          <w:sz w:val="24"/>
          <w:szCs w:val="24"/>
        </w:rPr>
        <w:t xml:space="preserve">Click </w:t>
      </w:r>
      <w:r w:rsidRPr="00876F45">
        <w:rPr>
          <w:b/>
          <w:i/>
          <w:sz w:val="24"/>
          <w:szCs w:val="24"/>
        </w:rPr>
        <w:t xml:space="preserve">Go to Subcontractor </w:t>
      </w:r>
      <w:r w:rsidR="007978B2">
        <w:rPr>
          <w:b/>
          <w:i/>
          <w:sz w:val="24"/>
          <w:szCs w:val="24"/>
        </w:rPr>
        <w:t>B</w:t>
      </w:r>
      <w:r w:rsidRPr="00876F45">
        <w:rPr>
          <w:b/>
          <w:i/>
          <w:sz w:val="24"/>
          <w:szCs w:val="24"/>
        </w:rPr>
        <w:t>udget (Part 5)</w:t>
      </w:r>
      <w:r>
        <w:rPr>
          <w:b/>
          <w:i/>
          <w:sz w:val="24"/>
          <w:szCs w:val="24"/>
        </w:rPr>
        <w:t>,</w:t>
      </w:r>
      <w:r>
        <w:rPr>
          <w:b/>
          <w:sz w:val="24"/>
          <w:szCs w:val="24"/>
        </w:rPr>
        <w:t xml:space="preserve"> </w:t>
      </w:r>
      <w:r w:rsidRPr="00211721">
        <w:rPr>
          <w:sz w:val="24"/>
          <w:szCs w:val="24"/>
        </w:rPr>
        <w:t xml:space="preserve">if you plan to allocate a portion of your funding to subcontractors. </w:t>
      </w:r>
      <w:r w:rsidR="002B5670">
        <w:rPr>
          <w:b/>
          <w:sz w:val="24"/>
          <w:szCs w:val="24"/>
        </w:rPr>
        <w:t xml:space="preserve">Add a subcontractor by clicking </w:t>
      </w:r>
      <w:r w:rsidR="002B5670" w:rsidRPr="00340942">
        <w:rPr>
          <w:b/>
          <w:i/>
          <w:sz w:val="24"/>
          <w:szCs w:val="24"/>
        </w:rPr>
        <w:t>Add New Subcontractor</w:t>
      </w:r>
      <w:r w:rsidR="002B5670">
        <w:rPr>
          <w:b/>
          <w:sz w:val="24"/>
          <w:szCs w:val="24"/>
        </w:rPr>
        <w:t xml:space="preserve">. </w:t>
      </w:r>
    </w:p>
    <w:p w:rsidR="000B143D" w:rsidRPr="000B143D" w:rsidRDefault="00876F45" w:rsidP="000B143D">
      <w:pPr>
        <w:pStyle w:val="ListParagraph"/>
        <w:numPr>
          <w:ilvl w:val="0"/>
          <w:numId w:val="1"/>
        </w:numPr>
        <w:spacing w:after="0"/>
        <w:rPr>
          <w:b/>
          <w:sz w:val="24"/>
          <w:szCs w:val="24"/>
        </w:rPr>
      </w:pPr>
      <w:r>
        <w:rPr>
          <w:b/>
          <w:sz w:val="24"/>
          <w:szCs w:val="24"/>
        </w:rPr>
        <w:t xml:space="preserve">Click </w:t>
      </w:r>
      <w:r w:rsidRPr="00876F45">
        <w:rPr>
          <w:b/>
          <w:i/>
          <w:sz w:val="24"/>
          <w:szCs w:val="24"/>
        </w:rPr>
        <w:t>Go back to Home</w:t>
      </w:r>
      <w:r>
        <w:rPr>
          <w:b/>
          <w:i/>
          <w:sz w:val="24"/>
          <w:szCs w:val="24"/>
        </w:rPr>
        <w:t>,</w:t>
      </w:r>
      <w:r>
        <w:rPr>
          <w:b/>
          <w:sz w:val="24"/>
          <w:szCs w:val="24"/>
        </w:rPr>
        <w:t xml:space="preserve"> </w:t>
      </w:r>
      <w:r w:rsidRPr="00211721">
        <w:rPr>
          <w:sz w:val="24"/>
          <w:szCs w:val="24"/>
        </w:rPr>
        <w:t xml:space="preserve">if your agency </w:t>
      </w:r>
      <w:r w:rsidR="005C3352" w:rsidRPr="00211721">
        <w:rPr>
          <w:sz w:val="24"/>
          <w:szCs w:val="24"/>
        </w:rPr>
        <w:t>does</w:t>
      </w:r>
      <w:r w:rsidR="00D7787B" w:rsidRPr="00211721">
        <w:rPr>
          <w:sz w:val="24"/>
          <w:szCs w:val="24"/>
        </w:rPr>
        <w:t xml:space="preserve"> not </w:t>
      </w:r>
      <w:r w:rsidR="005C3352" w:rsidRPr="00211721">
        <w:rPr>
          <w:sz w:val="24"/>
          <w:szCs w:val="24"/>
        </w:rPr>
        <w:t>have any</w:t>
      </w:r>
      <w:r w:rsidR="00D7787B" w:rsidRPr="00211721">
        <w:rPr>
          <w:sz w:val="24"/>
          <w:szCs w:val="24"/>
        </w:rPr>
        <w:t xml:space="preserve"> subcontractors.</w:t>
      </w:r>
      <w:r w:rsidR="00D7787B">
        <w:rPr>
          <w:b/>
          <w:sz w:val="24"/>
          <w:szCs w:val="24"/>
        </w:rPr>
        <w:t xml:space="preserve"> </w:t>
      </w:r>
    </w:p>
    <w:p w:rsidR="00876F45" w:rsidRDefault="0017358D" w:rsidP="00876F45">
      <w:pPr>
        <w:pStyle w:val="ListParagraph"/>
        <w:spacing w:after="0"/>
        <w:ind w:left="360"/>
        <w:rPr>
          <w:b/>
          <w:sz w:val="24"/>
          <w:szCs w:val="24"/>
        </w:rPr>
      </w:pPr>
      <w:r>
        <w:rPr>
          <w:b/>
          <w:noProof/>
          <w:sz w:val="24"/>
          <w:szCs w:val="24"/>
          <w:lang w:bidi="ar-SA"/>
        </w:rPr>
        <w:lastRenderedPageBreak/>
        <w:drawing>
          <wp:inline distT="0" distB="0" distL="0" distR="0">
            <wp:extent cx="6062345" cy="990600"/>
            <wp:effectExtent l="19050" t="19050" r="14605" b="19050"/>
            <wp:docPr id="16" name="Picture 13" descr="Example of when the lead agency budget has been saved sucessfull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Example of when the lead agency budget has been saved sucessfully."/>
                    <pic:cNvPicPr>
                      <a:picLocks noChangeArrowheads="1"/>
                    </pic:cNvPicPr>
                  </pic:nvPicPr>
                  <pic:blipFill>
                    <a:blip r:embed="rId22" cstate="print"/>
                    <a:srcRect/>
                    <a:stretch>
                      <a:fillRect/>
                    </a:stretch>
                  </pic:blipFill>
                  <pic:spPr bwMode="auto">
                    <a:xfrm>
                      <a:off x="0" y="0"/>
                      <a:ext cx="6062345" cy="990600"/>
                    </a:xfrm>
                    <a:prstGeom prst="rect">
                      <a:avLst/>
                    </a:prstGeom>
                    <a:noFill/>
                    <a:ln w="6350" cmpd="sng">
                      <a:solidFill>
                        <a:schemeClr val="accent1"/>
                      </a:solidFill>
                      <a:miter lim="800000"/>
                      <a:headEnd/>
                      <a:tailEnd/>
                    </a:ln>
                    <a:effectLst/>
                  </pic:spPr>
                </pic:pic>
              </a:graphicData>
            </a:graphic>
          </wp:inline>
        </w:drawing>
      </w:r>
    </w:p>
    <w:p w:rsidR="004502A8" w:rsidRPr="00E839E7" w:rsidRDefault="004502A8" w:rsidP="00E839E7">
      <w:pPr>
        <w:spacing w:after="0"/>
        <w:rPr>
          <w:b/>
          <w:sz w:val="24"/>
          <w:szCs w:val="24"/>
        </w:rPr>
      </w:pPr>
    </w:p>
    <w:p w:rsidR="0062593E" w:rsidRDefault="00DC26DD" w:rsidP="004A2749">
      <w:pPr>
        <w:pStyle w:val="ListParagraph"/>
        <w:numPr>
          <w:ilvl w:val="0"/>
          <w:numId w:val="1"/>
        </w:numPr>
        <w:spacing w:after="0"/>
        <w:rPr>
          <w:sz w:val="24"/>
          <w:szCs w:val="24"/>
        </w:rPr>
      </w:pPr>
      <w:r>
        <w:rPr>
          <w:b/>
          <w:sz w:val="24"/>
          <w:szCs w:val="24"/>
        </w:rPr>
        <w:t xml:space="preserve">Subcontractor Budget: </w:t>
      </w:r>
      <w:r w:rsidR="004A2749" w:rsidRPr="00211721">
        <w:rPr>
          <w:sz w:val="24"/>
          <w:szCs w:val="24"/>
        </w:rPr>
        <w:t>Please refer to the Lead Agency Budget as guidance to complete the Subcontractor Budgets.</w:t>
      </w:r>
    </w:p>
    <w:p w:rsidR="007C1250" w:rsidRDefault="00E91272" w:rsidP="002B5670">
      <w:pPr>
        <w:pStyle w:val="ListParagraph"/>
        <w:spacing w:after="0"/>
        <w:ind w:left="360"/>
        <w:rPr>
          <w:b/>
          <w:sz w:val="24"/>
          <w:szCs w:val="24"/>
        </w:rPr>
      </w:pPr>
      <w:r>
        <w:rPr>
          <w:sz w:val="24"/>
          <w:szCs w:val="24"/>
        </w:rPr>
        <w:t xml:space="preserve"> </w:t>
      </w:r>
      <w:r w:rsidR="00942BC2">
        <w:rPr>
          <w:noProof/>
          <w:lang w:bidi="ar-SA"/>
        </w:rPr>
        <w:drawing>
          <wp:inline distT="0" distB="0" distL="0" distR="0" wp14:anchorId="211C2858" wp14:editId="53882DD3">
            <wp:extent cx="5943600" cy="5133975"/>
            <wp:effectExtent l="19050" t="19050" r="19050" b="28575"/>
            <wp:docPr id="17" name="Picture 17" descr="Please complete the information at the top of the subcontractor budget and the budget that is applicable. " title="Subcontractor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5133975"/>
                    </a:xfrm>
                    <a:prstGeom prst="rect">
                      <a:avLst/>
                    </a:prstGeom>
                    <a:ln>
                      <a:solidFill>
                        <a:schemeClr val="accent1"/>
                      </a:solidFill>
                    </a:ln>
                  </pic:spPr>
                </pic:pic>
              </a:graphicData>
            </a:graphic>
          </wp:inline>
        </w:drawing>
      </w:r>
    </w:p>
    <w:p w:rsidR="00EA0F84" w:rsidRPr="00FB3ACA" w:rsidRDefault="0011377B" w:rsidP="0011377B">
      <w:pPr>
        <w:pStyle w:val="ListParagraph"/>
        <w:numPr>
          <w:ilvl w:val="0"/>
          <w:numId w:val="1"/>
        </w:numPr>
        <w:spacing w:after="0"/>
        <w:rPr>
          <w:b/>
          <w:sz w:val="24"/>
          <w:szCs w:val="24"/>
        </w:rPr>
      </w:pPr>
      <w:r w:rsidRPr="00211721">
        <w:rPr>
          <w:sz w:val="24"/>
          <w:szCs w:val="24"/>
        </w:rPr>
        <w:t xml:space="preserve">Click </w:t>
      </w:r>
      <w:r w:rsidRPr="0011377B">
        <w:rPr>
          <w:b/>
          <w:i/>
          <w:sz w:val="24"/>
          <w:szCs w:val="24"/>
        </w:rPr>
        <w:t>Save Subcontractor Budget</w:t>
      </w:r>
      <w:r>
        <w:rPr>
          <w:b/>
          <w:sz w:val="24"/>
          <w:szCs w:val="24"/>
        </w:rPr>
        <w:t xml:space="preserve"> </w:t>
      </w:r>
      <w:r w:rsidRPr="00211721">
        <w:rPr>
          <w:sz w:val="24"/>
          <w:szCs w:val="24"/>
        </w:rPr>
        <w:t>to save</w:t>
      </w:r>
      <w:r w:rsidR="008856D7" w:rsidRPr="00211721">
        <w:rPr>
          <w:sz w:val="24"/>
          <w:szCs w:val="24"/>
        </w:rPr>
        <w:t xml:space="preserve"> the information</w:t>
      </w:r>
      <w:r w:rsidR="002B2930" w:rsidRPr="00211721">
        <w:rPr>
          <w:sz w:val="24"/>
          <w:szCs w:val="24"/>
        </w:rPr>
        <w:t xml:space="preserve"> entered in the</w:t>
      </w:r>
      <w:r w:rsidR="008856D7" w:rsidRPr="00211721">
        <w:rPr>
          <w:sz w:val="24"/>
          <w:szCs w:val="24"/>
        </w:rPr>
        <w:t xml:space="preserve"> subcontractor budget</w:t>
      </w:r>
      <w:r w:rsidRPr="00211721">
        <w:rPr>
          <w:sz w:val="24"/>
          <w:szCs w:val="24"/>
        </w:rPr>
        <w:t xml:space="preserve">. </w:t>
      </w:r>
      <w:r w:rsidR="0017358D">
        <w:rPr>
          <w:noProof/>
          <w:sz w:val="24"/>
          <w:szCs w:val="24"/>
          <w:lang w:bidi="ar-SA"/>
        </w:rPr>
        <w:drawing>
          <wp:inline distT="0" distB="0" distL="0" distR="0">
            <wp:extent cx="5630545" cy="558800"/>
            <wp:effectExtent l="19050" t="19050" r="27305"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5630545" cy="558800"/>
                    </a:xfrm>
                    <a:prstGeom prst="rect">
                      <a:avLst/>
                    </a:prstGeom>
                    <a:noFill/>
                    <a:ln w="9525">
                      <a:solidFill>
                        <a:schemeClr val="accent1"/>
                      </a:solidFill>
                      <a:miter lim="800000"/>
                      <a:headEnd/>
                      <a:tailEnd/>
                    </a:ln>
                  </pic:spPr>
                </pic:pic>
              </a:graphicData>
            </a:graphic>
          </wp:inline>
        </w:drawing>
      </w:r>
    </w:p>
    <w:p w:rsidR="00FB3ACA" w:rsidRPr="00FB3ACA" w:rsidRDefault="00FB3ACA" w:rsidP="00FB3ACA">
      <w:pPr>
        <w:spacing w:after="0"/>
        <w:rPr>
          <w:b/>
          <w:sz w:val="24"/>
          <w:szCs w:val="24"/>
        </w:rPr>
      </w:pPr>
    </w:p>
    <w:p w:rsidR="002B2930" w:rsidRDefault="002312EB" w:rsidP="000B143D">
      <w:pPr>
        <w:pStyle w:val="ListParagraph"/>
        <w:numPr>
          <w:ilvl w:val="0"/>
          <w:numId w:val="1"/>
        </w:numPr>
        <w:spacing w:after="0"/>
        <w:rPr>
          <w:b/>
          <w:sz w:val="24"/>
          <w:szCs w:val="24"/>
        </w:rPr>
      </w:pPr>
      <w:r w:rsidRPr="00211721">
        <w:rPr>
          <w:sz w:val="24"/>
          <w:szCs w:val="24"/>
        </w:rPr>
        <w:t>You will have the opportunity to enter</w:t>
      </w:r>
      <w:r>
        <w:rPr>
          <w:b/>
          <w:sz w:val="24"/>
          <w:szCs w:val="24"/>
        </w:rPr>
        <w:t xml:space="preserve"> 20 subcontractors</w:t>
      </w:r>
      <w:r w:rsidR="000B143D" w:rsidRPr="00211721">
        <w:rPr>
          <w:sz w:val="24"/>
          <w:szCs w:val="24"/>
        </w:rPr>
        <w:t>, if applicable</w:t>
      </w:r>
      <w:r w:rsidRPr="00211721">
        <w:rPr>
          <w:sz w:val="24"/>
          <w:szCs w:val="24"/>
        </w:rPr>
        <w:t xml:space="preserve">. </w:t>
      </w:r>
    </w:p>
    <w:p w:rsidR="002312EB" w:rsidRPr="00BB588F" w:rsidRDefault="00E47BCF" w:rsidP="000B143D">
      <w:pPr>
        <w:pStyle w:val="ListParagraph"/>
        <w:numPr>
          <w:ilvl w:val="0"/>
          <w:numId w:val="1"/>
        </w:numPr>
        <w:spacing w:after="0"/>
        <w:rPr>
          <w:b/>
          <w:sz w:val="24"/>
          <w:szCs w:val="24"/>
        </w:rPr>
      </w:pPr>
      <w:r w:rsidRPr="00211721">
        <w:rPr>
          <w:sz w:val="24"/>
          <w:szCs w:val="24"/>
        </w:rPr>
        <w:t>To add another Subcontractor</w:t>
      </w:r>
      <w:r w:rsidR="000B143D" w:rsidRPr="00211721">
        <w:rPr>
          <w:sz w:val="24"/>
          <w:szCs w:val="24"/>
        </w:rPr>
        <w:t>,</w:t>
      </w:r>
      <w:r w:rsidRPr="00211721">
        <w:rPr>
          <w:sz w:val="24"/>
          <w:szCs w:val="24"/>
        </w:rPr>
        <w:t xml:space="preserve"> click</w:t>
      </w:r>
      <w:r>
        <w:rPr>
          <w:b/>
          <w:sz w:val="24"/>
          <w:szCs w:val="24"/>
        </w:rPr>
        <w:t xml:space="preserve"> </w:t>
      </w:r>
      <w:r w:rsidRPr="00E47BCF">
        <w:rPr>
          <w:b/>
          <w:i/>
          <w:sz w:val="24"/>
          <w:szCs w:val="24"/>
        </w:rPr>
        <w:t xml:space="preserve">Go back to </w:t>
      </w:r>
      <w:r w:rsidR="000B143D">
        <w:rPr>
          <w:b/>
          <w:i/>
          <w:sz w:val="24"/>
          <w:szCs w:val="24"/>
        </w:rPr>
        <w:t>S</w:t>
      </w:r>
      <w:r w:rsidRPr="00E47BCF">
        <w:rPr>
          <w:b/>
          <w:i/>
          <w:sz w:val="24"/>
          <w:szCs w:val="24"/>
        </w:rPr>
        <w:t xml:space="preserve">ubcontractor list. </w:t>
      </w:r>
    </w:p>
    <w:p w:rsidR="000B143D" w:rsidRDefault="00BB588F" w:rsidP="000B143D">
      <w:pPr>
        <w:pStyle w:val="ListParagraph"/>
        <w:numPr>
          <w:ilvl w:val="0"/>
          <w:numId w:val="1"/>
        </w:numPr>
        <w:spacing w:after="0"/>
        <w:rPr>
          <w:b/>
          <w:i/>
          <w:sz w:val="24"/>
          <w:szCs w:val="24"/>
        </w:rPr>
      </w:pPr>
      <w:r w:rsidRPr="00211721">
        <w:rPr>
          <w:sz w:val="24"/>
          <w:szCs w:val="24"/>
        </w:rPr>
        <w:t>Once you have completed the subcontractor budgets, click</w:t>
      </w:r>
      <w:r>
        <w:rPr>
          <w:b/>
          <w:sz w:val="24"/>
          <w:szCs w:val="24"/>
        </w:rPr>
        <w:t xml:space="preserve"> </w:t>
      </w:r>
      <w:r w:rsidR="00D65A47">
        <w:rPr>
          <w:b/>
          <w:i/>
          <w:sz w:val="24"/>
          <w:szCs w:val="24"/>
        </w:rPr>
        <w:t>Go to FY 201</w:t>
      </w:r>
      <w:r w:rsidR="00FB3ACA">
        <w:rPr>
          <w:b/>
          <w:i/>
          <w:sz w:val="24"/>
          <w:szCs w:val="24"/>
        </w:rPr>
        <w:t>8</w:t>
      </w:r>
      <w:r w:rsidRPr="00BB588F">
        <w:rPr>
          <w:b/>
          <w:i/>
          <w:sz w:val="24"/>
          <w:szCs w:val="24"/>
        </w:rPr>
        <w:t xml:space="preserve"> Budget Summary (Part 6). </w:t>
      </w:r>
    </w:p>
    <w:p w:rsidR="00AC6A3D" w:rsidRDefault="0017358D" w:rsidP="00AC6A3D">
      <w:pPr>
        <w:pStyle w:val="ListParagraph"/>
        <w:spacing w:after="0"/>
        <w:ind w:left="0"/>
        <w:rPr>
          <w:b/>
          <w:sz w:val="24"/>
          <w:szCs w:val="24"/>
        </w:rPr>
      </w:pPr>
      <w:r>
        <w:rPr>
          <w:b/>
          <w:noProof/>
          <w:sz w:val="24"/>
          <w:szCs w:val="24"/>
          <w:lang w:bidi="ar-SA"/>
        </w:rPr>
        <w:drawing>
          <wp:inline distT="0" distB="0" distL="0" distR="0">
            <wp:extent cx="5909945" cy="821055"/>
            <wp:effectExtent l="19050" t="19050" r="14605" b="17145"/>
            <wp:docPr id="19" name="Picture 19" descr="Example of when the subcontractor budget has been saved sucessfu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xample of when the subcontractor budget has been saved sucessfully. "/>
                    <pic:cNvPicPr>
                      <a:picLocks noChangeAspect="1" noChangeArrowheads="1"/>
                    </pic:cNvPicPr>
                  </pic:nvPicPr>
                  <pic:blipFill>
                    <a:blip r:embed="rId25" cstate="print"/>
                    <a:srcRect t="15297" r="494" b="11076"/>
                    <a:stretch>
                      <a:fillRect/>
                    </a:stretch>
                  </pic:blipFill>
                  <pic:spPr bwMode="auto">
                    <a:xfrm>
                      <a:off x="0" y="0"/>
                      <a:ext cx="5909945" cy="821055"/>
                    </a:xfrm>
                    <a:prstGeom prst="rect">
                      <a:avLst/>
                    </a:prstGeom>
                    <a:noFill/>
                    <a:ln w="6350" cmpd="sng">
                      <a:solidFill>
                        <a:schemeClr val="accent1"/>
                      </a:solidFill>
                      <a:miter lim="800000"/>
                      <a:headEnd/>
                      <a:tailEnd/>
                    </a:ln>
                    <a:effectLst/>
                  </pic:spPr>
                </pic:pic>
              </a:graphicData>
            </a:graphic>
          </wp:inline>
        </w:drawing>
      </w:r>
    </w:p>
    <w:p w:rsidR="005815AC" w:rsidRDefault="005815AC" w:rsidP="00AC6A3D">
      <w:pPr>
        <w:pStyle w:val="ListParagraph"/>
        <w:spacing w:after="0"/>
        <w:ind w:left="0"/>
        <w:rPr>
          <w:b/>
          <w:sz w:val="24"/>
          <w:szCs w:val="24"/>
        </w:rPr>
      </w:pPr>
    </w:p>
    <w:p w:rsidR="00F906C9" w:rsidRDefault="004F3F95" w:rsidP="007B384B">
      <w:pPr>
        <w:pStyle w:val="ListParagraph"/>
        <w:numPr>
          <w:ilvl w:val="0"/>
          <w:numId w:val="1"/>
        </w:numPr>
        <w:spacing w:after="0"/>
        <w:rPr>
          <w:sz w:val="24"/>
          <w:szCs w:val="24"/>
        </w:rPr>
      </w:pPr>
      <w:r w:rsidRPr="002B5670">
        <w:rPr>
          <w:b/>
          <w:sz w:val="24"/>
          <w:szCs w:val="24"/>
        </w:rPr>
        <w:t>PART 6 - FY 201</w:t>
      </w:r>
      <w:r w:rsidR="00E47506">
        <w:rPr>
          <w:b/>
          <w:sz w:val="24"/>
          <w:szCs w:val="24"/>
        </w:rPr>
        <w:t>8</w:t>
      </w:r>
      <w:r w:rsidRPr="002B5670">
        <w:rPr>
          <w:b/>
          <w:sz w:val="24"/>
          <w:szCs w:val="24"/>
        </w:rPr>
        <w:t xml:space="preserve"> </w:t>
      </w:r>
      <w:r w:rsidR="00CE32E1" w:rsidRPr="002B5670">
        <w:rPr>
          <w:b/>
          <w:sz w:val="24"/>
          <w:szCs w:val="24"/>
        </w:rPr>
        <w:t>BUDGET SUMMARY</w:t>
      </w:r>
      <w:r w:rsidRPr="002B5670">
        <w:rPr>
          <w:b/>
          <w:sz w:val="24"/>
          <w:szCs w:val="24"/>
        </w:rPr>
        <w:t>:</w:t>
      </w:r>
      <w:r w:rsidR="00EB05CF" w:rsidRPr="002B5670">
        <w:rPr>
          <w:b/>
          <w:sz w:val="24"/>
          <w:szCs w:val="24"/>
        </w:rPr>
        <w:t xml:space="preserve"> </w:t>
      </w:r>
      <w:r w:rsidR="003C5281" w:rsidRPr="002B5670">
        <w:rPr>
          <w:sz w:val="24"/>
          <w:szCs w:val="24"/>
        </w:rPr>
        <w:t xml:space="preserve">The Budget Summary combines all line items requested in the Lead Agency Budget and all Subcontractor Budgets. </w:t>
      </w:r>
    </w:p>
    <w:p w:rsidR="007B384B" w:rsidRPr="002B5670" w:rsidRDefault="000B143D" w:rsidP="00F906C9">
      <w:pPr>
        <w:pStyle w:val="ListParagraph"/>
        <w:spacing w:after="0"/>
        <w:ind w:left="360"/>
        <w:rPr>
          <w:sz w:val="24"/>
          <w:szCs w:val="24"/>
        </w:rPr>
      </w:pPr>
      <w:r w:rsidRPr="002B5670">
        <w:rPr>
          <w:sz w:val="24"/>
          <w:szCs w:val="24"/>
        </w:rPr>
        <w:t xml:space="preserve"> </w:t>
      </w:r>
      <w:r w:rsidR="00942BC2">
        <w:rPr>
          <w:noProof/>
          <w:lang w:bidi="ar-SA"/>
        </w:rPr>
        <w:drawing>
          <wp:inline distT="0" distB="0" distL="0" distR="0" wp14:anchorId="31F24E35" wp14:editId="08583FD2">
            <wp:extent cx="5943600" cy="5248910"/>
            <wp:effectExtent l="19050" t="19050" r="19050" b="27940"/>
            <wp:docPr id="14" name="Picture 14" descr="This is a read-only document that shows what was entered in the lead agency and subcontractor budgets." title="Budge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5248910"/>
                    </a:xfrm>
                    <a:prstGeom prst="rect">
                      <a:avLst/>
                    </a:prstGeom>
                    <a:ln>
                      <a:solidFill>
                        <a:schemeClr val="accent1"/>
                      </a:solidFill>
                    </a:ln>
                  </pic:spPr>
                </pic:pic>
              </a:graphicData>
            </a:graphic>
          </wp:inline>
        </w:drawing>
      </w:r>
    </w:p>
    <w:p w:rsidR="000B143D" w:rsidRPr="000B143D" w:rsidRDefault="000B143D" w:rsidP="000B143D">
      <w:pPr>
        <w:pStyle w:val="ListParagraph"/>
        <w:spacing w:after="0"/>
        <w:ind w:left="360"/>
        <w:rPr>
          <w:b/>
          <w:sz w:val="16"/>
          <w:szCs w:val="16"/>
        </w:rPr>
      </w:pPr>
    </w:p>
    <w:p w:rsidR="00D65A47" w:rsidRPr="00FE7B96" w:rsidRDefault="00D65A47" w:rsidP="00D65A47">
      <w:pPr>
        <w:pStyle w:val="ListParagraph"/>
        <w:numPr>
          <w:ilvl w:val="0"/>
          <w:numId w:val="1"/>
        </w:numPr>
        <w:spacing w:after="0" w:line="240" w:lineRule="auto"/>
        <w:rPr>
          <w:sz w:val="24"/>
          <w:szCs w:val="24"/>
        </w:rPr>
      </w:pPr>
      <w:r w:rsidRPr="00FE7B96">
        <w:rPr>
          <w:b/>
          <w:sz w:val="24"/>
          <w:szCs w:val="24"/>
        </w:rPr>
        <w:t>If the requested amount does not match the eligibility amount</w:t>
      </w:r>
      <w:r w:rsidRPr="00FE7B96">
        <w:rPr>
          <w:sz w:val="24"/>
          <w:szCs w:val="24"/>
        </w:rPr>
        <w:t xml:space="preserve">, an </w:t>
      </w:r>
      <w:r w:rsidRPr="00FE7B96">
        <w:rPr>
          <w:b/>
          <w:color w:val="FF0000"/>
          <w:sz w:val="24"/>
          <w:szCs w:val="24"/>
        </w:rPr>
        <w:t>Alert</w:t>
      </w:r>
      <w:r w:rsidRPr="00FE7B96">
        <w:rPr>
          <w:sz w:val="24"/>
          <w:szCs w:val="24"/>
        </w:rPr>
        <w:t xml:space="preserve"> will appear on the Budget Summary.  </w:t>
      </w:r>
      <w:r w:rsidRPr="00FE7B96">
        <w:rPr>
          <w:b/>
          <w:color w:val="FF0000"/>
          <w:sz w:val="24"/>
          <w:szCs w:val="24"/>
        </w:rPr>
        <w:t>CHANGES</w:t>
      </w:r>
      <w:r w:rsidRPr="00FE7B96">
        <w:rPr>
          <w:color w:val="FF0000"/>
          <w:sz w:val="24"/>
          <w:szCs w:val="24"/>
        </w:rPr>
        <w:t xml:space="preserve"> </w:t>
      </w:r>
      <w:r w:rsidRPr="00FE7B96">
        <w:rPr>
          <w:sz w:val="24"/>
          <w:szCs w:val="24"/>
        </w:rPr>
        <w:t>will need to be made to the</w:t>
      </w:r>
      <w:r w:rsidRPr="00FE7B96">
        <w:rPr>
          <w:color w:val="FF0000"/>
          <w:sz w:val="24"/>
          <w:szCs w:val="24"/>
        </w:rPr>
        <w:t xml:space="preserve"> </w:t>
      </w:r>
      <w:r w:rsidRPr="00FE7B96">
        <w:rPr>
          <w:sz w:val="24"/>
          <w:szCs w:val="24"/>
        </w:rPr>
        <w:t>budget so that the requested amount equals the eligibility amount.</w:t>
      </w:r>
    </w:p>
    <w:p w:rsidR="00233F5A" w:rsidRPr="005618FA" w:rsidRDefault="00233F5A" w:rsidP="00FB784D">
      <w:pPr>
        <w:pStyle w:val="ListParagraph"/>
        <w:numPr>
          <w:ilvl w:val="0"/>
          <w:numId w:val="1"/>
        </w:numPr>
        <w:spacing w:after="0"/>
        <w:rPr>
          <w:sz w:val="24"/>
          <w:szCs w:val="24"/>
        </w:rPr>
      </w:pPr>
      <w:r w:rsidRPr="00211721">
        <w:t xml:space="preserve">If the </w:t>
      </w:r>
      <w:r w:rsidRPr="00211721">
        <w:rPr>
          <w:b/>
        </w:rPr>
        <w:t xml:space="preserve">EEC </w:t>
      </w:r>
      <w:r w:rsidR="00211721" w:rsidRPr="00211721">
        <w:rPr>
          <w:b/>
        </w:rPr>
        <w:t>10</w:t>
      </w:r>
      <w:r w:rsidRPr="00211721">
        <w:rPr>
          <w:b/>
        </w:rPr>
        <w:t>% ADMIN limit</w:t>
      </w:r>
      <w:r w:rsidR="00350E24" w:rsidRPr="00211721">
        <w:t xml:space="preserve"> has been exceeded</w:t>
      </w:r>
      <w:r w:rsidRPr="00211721">
        <w:t xml:space="preserve">, </w:t>
      </w:r>
      <w:r w:rsidR="00350E24" w:rsidRPr="00211721">
        <w:t>an</w:t>
      </w:r>
      <w:r w:rsidRPr="00211721">
        <w:t xml:space="preserve"> </w:t>
      </w:r>
      <w:r w:rsidRPr="00211721">
        <w:rPr>
          <w:b/>
          <w:color w:val="FF0000"/>
        </w:rPr>
        <w:t>Alert</w:t>
      </w:r>
      <w:r w:rsidRPr="00211721">
        <w:t xml:space="preserve"> </w:t>
      </w:r>
      <w:r w:rsidR="00350E24" w:rsidRPr="00211721">
        <w:t xml:space="preserve">will appear on the Budget Summary.  </w:t>
      </w:r>
      <w:r w:rsidRPr="00211721">
        <w:rPr>
          <w:b/>
          <w:color w:val="FF0000"/>
        </w:rPr>
        <w:t>CHANGE</w:t>
      </w:r>
      <w:r w:rsidR="00350E24" w:rsidRPr="00211721">
        <w:rPr>
          <w:b/>
          <w:color w:val="FF0000"/>
        </w:rPr>
        <w:t>S</w:t>
      </w:r>
      <w:r w:rsidRPr="00211721">
        <w:rPr>
          <w:color w:val="FF0000"/>
        </w:rPr>
        <w:t xml:space="preserve"> </w:t>
      </w:r>
      <w:r w:rsidR="00350E24" w:rsidRPr="00211721">
        <w:t>will need to be made to the</w:t>
      </w:r>
      <w:r w:rsidR="00350E24" w:rsidRPr="00211721">
        <w:rPr>
          <w:color w:val="FF0000"/>
        </w:rPr>
        <w:t xml:space="preserve"> </w:t>
      </w:r>
      <w:r w:rsidR="00350E24" w:rsidRPr="00211721">
        <w:t>budget so that</w:t>
      </w:r>
      <w:r w:rsidRPr="00211721">
        <w:t xml:space="preserve"> the </w:t>
      </w:r>
      <w:r w:rsidR="00211721">
        <w:t>10</w:t>
      </w:r>
      <w:r w:rsidRPr="00211721">
        <w:t>% Admin limit</w:t>
      </w:r>
      <w:r w:rsidR="00350E24" w:rsidRPr="00211721">
        <w:t xml:space="preserve"> has not been exceeded</w:t>
      </w:r>
      <w:r w:rsidRPr="00211721">
        <w:t>.</w:t>
      </w:r>
    </w:p>
    <w:p w:rsidR="005618FA" w:rsidRPr="00211721" w:rsidRDefault="005618FA" w:rsidP="00FB784D">
      <w:pPr>
        <w:pStyle w:val="ListParagraph"/>
        <w:numPr>
          <w:ilvl w:val="0"/>
          <w:numId w:val="1"/>
        </w:numPr>
        <w:spacing w:after="0"/>
        <w:rPr>
          <w:sz w:val="24"/>
          <w:szCs w:val="24"/>
        </w:rPr>
      </w:pPr>
      <w:r>
        <w:t>Example:</w:t>
      </w:r>
    </w:p>
    <w:p w:rsidR="005815AC" w:rsidRDefault="0017358D" w:rsidP="00E91272">
      <w:pPr>
        <w:pStyle w:val="ListParagraph"/>
        <w:spacing w:after="0"/>
        <w:ind w:left="0"/>
        <w:rPr>
          <w:b/>
          <w:sz w:val="24"/>
          <w:szCs w:val="24"/>
        </w:rPr>
      </w:pPr>
      <w:r>
        <w:rPr>
          <w:b/>
          <w:noProof/>
          <w:sz w:val="24"/>
          <w:szCs w:val="24"/>
          <w:lang w:bidi="ar-SA"/>
        </w:rPr>
        <w:drawing>
          <wp:inline distT="0" distB="0" distL="0" distR="0">
            <wp:extent cx="6494145" cy="906145"/>
            <wp:effectExtent l="19050" t="19050" r="20955" b="27305"/>
            <wp:docPr id="21" name="Picture 32" descr="Example of alerts that can appear within the Online Application when you are over your eligibility and over the 10% admin li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xample of alerts that can appear within the Online Application when you are over your eligibility and over the 10% admin limit."/>
                    <pic:cNvPicPr>
                      <a:picLocks noChangeAspect="1" noChangeArrowheads="1"/>
                    </pic:cNvPicPr>
                  </pic:nvPicPr>
                  <pic:blipFill>
                    <a:blip r:embed="rId27" cstate="print"/>
                    <a:srcRect t="11876" r="465"/>
                    <a:stretch>
                      <a:fillRect/>
                    </a:stretch>
                  </pic:blipFill>
                  <pic:spPr bwMode="auto">
                    <a:xfrm>
                      <a:off x="0" y="0"/>
                      <a:ext cx="6494145" cy="906145"/>
                    </a:xfrm>
                    <a:prstGeom prst="rect">
                      <a:avLst/>
                    </a:prstGeom>
                    <a:noFill/>
                    <a:ln w="6350" cmpd="sng">
                      <a:solidFill>
                        <a:schemeClr val="accent1"/>
                      </a:solidFill>
                      <a:miter lim="800000"/>
                      <a:headEnd/>
                      <a:tailEnd/>
                    </a:ln>
                    <a:effectLst/>
                  </pic:spPr>
                </pic:pic>
              </a:graphicData>
            </a:graphic>
          </wp:inline>
        </w:drawing>
      </w:r>
    </w:p>
    <w:p w:rsidR="00E91272" w:rsidRPr="00E91272" w:rsidRDefault="00E91272" w:rsidP="00E91272">
      <w:pPr>
        <w:pStyle w:val="ListParagraph"/>
        <w:spacing w:after="0"/>
        <w:ind w:left="0"/>
        <w:rPr>
          <w:b/>
          <w:sz w:val="24"/>
          <w:szCs w:val="24"/>
        </w:rPr>
      </w:pPr>
    </w:p>
    <w:p w:rsidR="00846D97" w:rsidRDefault="002D074E" w:rsidP="00621E42">
      <w:pPr>
        <w:pStyle w:val="ListParagraph"/>
        <w:numPr>
          <w:ilvl w:val="0"/>
          <w:numId w:val="1"/>
        </w:numPr>
        <w:rPr>
          <w:b/>
          <w:sz w:val="24"/>
          <w:szCs w:val="24"/>
        </w:rPr>
      </w:pPr>
      <w:r>
        <w:rPr>
          <w:b/>
          <w:sz w:val="24"/>
          <w:szCs w:val="24"/>
        </w:rPr>
        <w:t xml:space="preserve">Part </w:t>
      </w:r>
      <w:r w:rsidRPr="00AB4352">
        <w:rPr>
          <w:b/>
          <w:sz w:val="24"/>
          <w:szCs w:val="24"/>
        </w:rPr>
        <w:t>7 -</w:t>
      </w:r>
      <w:r w:rsidR="00CE32E1" w:rsidRPr="00AB4352">
        <w:rPr>
          <w:b/>
          <w:sz w:val="24"/>
          <w:szCs w:val="24"/>
        </w:rPr>
        <w:t xml:space="preserve"> </w:t>
      </w:r>
      <w:r w:rsidR="00E5607B" w:rsidRPr="00AB4352">
        <w:rPr>
          <w:b/>
          <w:sz w:val="24"/>
          <w:szCs w:val="24"/>
        </w:rPr>
        <w:t>NARRATIVE QUESTIONS:</w:t>
      </w:r>
      <w:r w:rsidR="00621E42" w:rsidRPr="00AB4352">
        <w:rPr>
          <w:b/>
          <w:sz w:val="24"/>
          <w:szCs w:val="24"/>
        </w:rPr>
        <w:t xml:space="preserve"> </w:t>
      </w:r>
      <w:r w:rsidR="00B53BF2" w:rsidRPr="00AB4352">
        <w:rPr>
          <w:b/>
          <w:sz w:val="24"/>
          <w:szCs w:val="24"/>
        </w:rPr>
        <w:t xml:space="preserve"> </w:t>
      </w:r>
      <w:r w:rsidR="006D5E12" w:rsidRPr="00211721">
        <w:rPr>
          <w:sz w:val="24"/>
          <w:szCs w:val="24"/>
        </w:rPr>
        <w:t>Please provide responses to all narrative questions.</w:t>
      </w:r>
      <w:r w:rsidR="006D5E12">
        <w:rPr>
          <w:b/>
          <w:sz w:val="24"/>
          <w:szCs w:val="24"/>
        </w:rPr>
        <w:t xml:space="preserve">  </w:t>
      </w:r>
    </w:p>
    <w:p w:rsidR="00650D92" w:rsidRDefault="00E47506" w:rsidP="00650D92">
      <w:pPr>
        <w:pStyle w:val="ListParagraph"/>
        <w:ind w:left="360"/>
        <w:rPr>
          <w:b/>
          <w:sz w:val="24"/>
          <w:szCs w:val="24"/>
        </w:rPr>
      </w:pPr>
      <w:r>
        <w:rPr>
          <w:noProof/>
          <w:lang w:bidi="ar-SA"/>
        </w:rPr>
        <w:drawing>
          <wp:inline distT="0" distB="0" distL="0" distR="0" wp14:anchorId="07E94AAF" wp14:editId="056C0A5C">
            <wp:extent cx="5943600" cy="5330190"/>
            <wp:effectExtent l="19050" t="19050" r="19050" b="22860"/>
            <wp:docPr id="20" name="Picture 20" descr="Please provide an answer to the narrative question with all sub-parts." title="Narrative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5330190"/>
                    </a:xfrm>
                    <a:prstGeom prst="rect">
                      <a:avLst/>
                    </a:prstGeom>
                    <a:ln>
                      <a:solidFill>
                        <a:schemeClr val="accent1"/>
                      </a:solidFill>
                    </a:ln>
                  </pic:spPr>
                </pic:pic>
              </a:graphicData>
            </a:graphic>
          </wp:inline>
        </w:drawing>
      </w:r>
    </w:p>
    <w:p w:rsidR="00621E42" w:rsidRPr="00DF1826" w:rsidRDefault="00621E42" w:rsidP="00846D97">
      <w:pPr>
        <w:pStyle w:val="ListParagraph"/>
        <w:ind w:left="360"/>
        <w:rPr>
          <w:b/>
          <w:sz w:val="24"/>
          <w:szCs w:val="24"/>
        </w:rPr>
      </w:pPr>
    </w:p>
    <w:p w:rsidR="00621E42" w:rsidRDefault="00AE5CCE" w:rsidP="00C46B14">
      <w:pPr>
        <w:pStyle w:val="ListParagraph"/>
        <w:ind w:left="0"/>
        <w:rPr>
          <w:b/>
          <w:sz w:val="24"/>
          <w:szCs w:val="24"/>
        </w:rPr>
      </w:pPr>
      <w:r w:rsidRPr="00EC6CE0">
        <w:rPr>
          <w:sz w:val="24"/>
          <w:szCs w:val="24"/>
        </w:rPr>
        <w:t xml:space="preserve">Reminder to hit </w:t>
      </w:r>
      <w:r>
        <w:rPr>
          <w:b/>
          <w:sz w:val="24"/>
          <w:szCs w:val="24"/>
        </w:rPr>
        <w:t xml:space="preserve">Save Information </w:t>
      </w:r>
      <w:r w:rsidRPr="00EC6CE0">
        <w:rPr>
          <w:sz w:val="24"/>
          <w:szCs w:val="24"/>
        </w:rPr>
        <w:t>at the bottom frequently.</w:t>
      </w:r>
    </w:p>
    <w:p w:rsidR="00AE5CCE" w:rsidRDefault="0017358D" w:rsidP="00C46B14">
      <w:pPr>
        <w:pStyle w:val="ListParagraph"/>
        <w:ind w:left="0"/>
        <w:rPr>
          <w:b/>
          <w:sz w:val="24"/>
          <w:szCs w:val="24"/>
        </w:rPr>
      </w:pPr>
      <w:r>
        <w:rPr>
          <w:b/>
          <w:noProof/>
          <w:sz w:val="24"/>
          <w:szCs w:val="24"/>
          <w:lang w:bidi="ar-SA"/>
        </w:rPr>
        <w:drawing>
          <wp:inline distT="0" distB="0" distL="0" distR="0">
            <wp:extent cx="5935345" cy="685800"/>
            <wp:effectExtent l="19050" t="19050" r="2730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srcRect/>
                    <a:stretch>
                      <a:fillRect/>
                    </a:stretch>
                  </pic:blipFill>
                  <pic:spPr bwMode="auto">
                    <a:xfrm>
                      <a:off x="0" y="0"/>
                      <a:ext cx="5935345" cy="685800"/>
                    </a:xfrm>
                    <a:prstGeom prst="rect">
                      <a:avLst/>
                    </a:prstGeom>
                    <a:noFill/>
                    <a:ln w="9525">
                      <a:solidFill>
                        <a:schemeClr val="accent1"/>
                      </a:solidFill>
                      <a:miter lim="800000"/>
                      <a:headEnd/>
                      <a:tailEnd/>
                    </a:ln>
                  </pic:spPr>
                </pic:pic>
              </a:graphicData>
            </a:graphic>
          </wp:inline>
        </w:drawing>
      </w:r>
    </w:p>
    <w:p w:rsidR="00846D97" w:rsidRDefault="00CE32E1" w:rsidP="00052D8A">
      <w:pPr>
        <w:pStyle w:val="ListParagraph"/>
        <w:rPr>
          <w:b/>
          <w:sz w:val="24"/>
          <w:szCs w:val="24"/>
        </w:rPr>
      </w:pPr>
      <w:r>
        <w:rPr>
          <w:b/>
          <w:sz w:val="24"/>
          <w:szCs w:val="24"/>
        </w:rPr>
        <w:t xml:space="preserve"> </w:t>
      </w:r>
    </w:p>
    <w:p w:rsidR="004502A8" w:rsidRDefault="004502A8" w:rsidP="00052D8A">
      <w:pPr>
        <w:pStyle w:val="ListParagraph"/>
        <w:rPr>
          <w:b/>
          <w:sz w:val="24"/>
          <w:szCs w:val="24"/>
        </w:rPr>
      </w:pPr>
    </w:p>
    <w:p w:rsidR="004502A8" w:rsidRDefault="004502A8" w:rsidP="00052D8A">
      <w:pPr>
        <w:pStyle w:val="ListParagraph"/>
        <w:rPr>
          <w:b/>
          <w:sz w:val="24"/>
          <w:szCs w:val="24"/>
        </w:rPr>
      </w:pPr>
    </w:p>
    <w:p w:rsidR="00621E42" w:rsidRDefault="002D074E" w:rsidP="00CE32E1">
      <w:pPr>
        <w:pStyle w:val="ListParagraph"/>
        <w:numPr>
          <w:ilvl w:val="0"/>
          <w:numId w:val="1"/>
        </w:numPr>
        <w:rPr>
          <w:sz w:val="24"/>
          <w:szCs w:val="24"/>
        </w:rPr>
      </w:pPr>
      <w:r w:rsidRPr="00052D8A">
        <w:rPr>
          <w:b/>
          <w:sz w:val="24"/>
          <w:szCs w:val="24"/>
        </w:rPr>
        <w:t xml:space="preserve">Part 8 - </w:t>
      </w:r>
      <w:r w:rsidR="00621E42" w:rsidRPr="00052D8A">
        <w:rPr>
          <w:b/>
          <w:sz w:val="24"/>
          <w:szCs w:val="24"/>
        </w:rPr>
        <w:t>PROJECT</w:t>
      </w:r>
      <w:r w:rsidRPr="00052D8A">
        <w:rPr>
          <w:b/>
          <w:sz w:val="24"/>
          <w:szCs w:val="24"/>
        </w:rPr>
        <w:t>ED</w:t>
      </w:r>
      <w:r w:rsidR="00621E42" w:rsidRPr="00052D8A">
        <w:rPr>
          <w:b/>
          <w:sz w:val="24"/>
          <w:szCs w:val="24"/>
        </w:rPr>
        <w:t xml:space="preserve"> DELIVERABLES</w:t>
      </w:r>
      <w:r w:rsidR="00052D8A">
        <w:rPr>
          <w:b/>
          <w:sz w:val="24"/>
          <w:szCs w:val="24"/>
        </w:rPr>
        <w:t>:</w:t>
      </w:r>
      <w:r w:rsidR="00B53BF2">
        <w:rPr>
          <w:b/>
          <w:sz w:val="24"/>
          <w:szCs w:val="24"/>
        </w:rPr>
        <w:t xml:space="preserve">  </w:t>
      </w:r>
      <w:r w:rsidR="00B53BF2" w:rsidRPr="00211721">
        <w:rPr>
          <w:sz w:val="24"/>
          <w:szCs w:val="24"/>
        </w:rPr>
        <w:t xml:space="preserve">Please provide responses to sections of the Projected Deliverables.  </w:t>
      </w:r>
    </w:p>
    <w:p w:rsidR="00EC6CE0" w:rsidRPr="00211721" w:rsidRDefault="009850FA" w:rsidP="00EC6CE0">
      <w:pPr>
        <w:pStyle w:val="ListParagraph"/>
        <w:ind w:left="360"/>
        <w:rPr>
          <w:sz w:val="24"/>
          <w:szCs w:val="24"/>
        </w:rPr>
      </w:pPr>
      <w:r>
        <w:rPr>
          <w:noProof/>
          <w:lang w:bidi="ar-SA"/>
        </w:rPr>
        <w:drawing>
          <wp:inline distT="0" distB="0" distL="0" distR="0" wp14:anchorId="1B0D0FAD" wp14:editId="7A577EC8">
            <wp:extent cx="5943600" cy="5060315"/>
            <wp:effectExtent l="19050" t="19050" r="19050" b="26035"/>
            <wp:docPr id="11" name="Picture 11" descr="Complete the projected deliverable for FY18 and a description. For items that do not request a description, you may indicate N/A." title="Projected Deliver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5060315"/>
                    </a:xfrm>
                    <a:prstGeom prst="rect">
                      <a:avLst/>
                    </a:prstGeom>
                    <a:ln>
                      <a:solidFill>
                        <a:schemeClr val="accent1"/>
                      </a:solidFill>
                    </a:ln>
                  </pic:spPr>
                </pic:pic>
              </a:graphicData>
            </a:graphic>
          </wp:inline>
        </w:drawing>
      </w:r>
    </w:p>
    <w:p w:rsidR="00E045EE" w:rsidRDefault="00E045EE" w:rsidP="001E25C8">
      <w:pPr>
        <w:pStyle w:val="ListParagraph"/>
        <w:ind w:left="0"/>
        <w:rPr>
          <w:b/>
          <w:sz w:val="24"/>
          <w:szCs w:val="24"/>
        </w:rPr>
      </w:pPr>
    </w:p>
    <w:p w:rsidR="0054638D" w:rsidRDefault="0017358D" w:rsidP="001E25C8">
      <w:pPr>
        <w:pStyle w:val="ListParagraph"/>
        <w:ind w:left="0"/>
        <w:rPr>
          <w:b/>
          <w:sz w:val="24"/>
          <w:szCs w:val="24"/>
        </w:rPr>
      </w:pPr>
      <w:r>
        <w:rPr>
          <w:b/>
          <w:noProof/>
          <w:sz w:val="24"/>
          <w:szCs w:val="24"/>
          <w:lang w:bidi="ar-SA"/>
        </w:rPr>
        <w:lastRenderedPageBreak/>
        <w:drawing>
          <wp:inline distT="0" distB="0" distL="0" distR="0">
            <wp:extent cx="5105400" cy="592455"/>
            <wp:effectExtent l="19050" t="19050" r="19050" b="171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5105400" cy="592455"/>
                    </a:xfrm>
                    <a:prstGeom prst="rect">
                      <a:avLst/>
                    </a:prstGeom>
                    <a:noFill/>
                    <a:ln w="9525">
                      <a:solidFill>
                        <a:schemeClr val="accent1"/>
                      </a:solidFill>
                      <a:miter lim="800000"/>
                      <a:headEnd/>
                      <a:tailEnd/>
                    </a:ln>
                  </pic:spPr>
                </pic:pic>
              </a:graphicData>
            </a:graphic>
          </wp:inline>
        </w:drawing>
      </w:r>
    </w:p>
    <w:p w:rsidR="004502A8" w:rsidRDefault="004502A8" w:rsidP="001E25C8">
      <w:pPr>
        <w:pStyle w:val="ListParagraph"/>
        <w:ind w:left="0"/>
        <w:rPr>
          <w:b/>
          <w:sz w:val="24"/>
          <w:szCs w:val="24"/>
        </w:rPr>
      </w:pPr>
    </w:p>
    <w:p w:rsidR="00621E42" w:rsidRPr="00F3327E" w:rsidRDefault="002D074E" w:rsidP="00846D97">
      <w:pPr>
        <w:pStyle w:val="ListParagraph"/>
        <w:numPr>
          <w:ilvl w:val="0"/>
          <w:numId w:val="1"/>
        </w:numPr>
        <w:rPr>
          <w:b/>
          <w:sz w:val="24"/>
          <w:szCs w:val="24"/>
        </w:rPr>
      </w:pPr>
      <w:r w:rsidRPr="00AA0DCD">
        <w:rPr>
          <w:b/>
          <w:sz w:val="24"/>
          <w:szCs w:val="24"/>
        </w:rPr>
        <w:t>Part 9 -</w:t>
      </w:r>
      <w:r w:rsidR="00621E42" w:rsidRPr="00AA0DCD">
        <w:rPr>
          <w:b/>
          <w:sz w:val="24"/>
          <w:szCs w:val="24"/>
        </w:rPr>
        <w:t xml:space="preserve"> REQUIRED GRANT FORMS: </w:t>
      </w:r>
      <w:r w:rsidR="00AA0DCD" w:rsidRPr="00211721">
        <w:rPr>
          <w:sz w:val="24"/>
          <w:szCs w:val="24"/>
        </w:rPr>
        <w:t>Please follow the instructions on the Online Application</w:t>
      </w:r>
      <w:r w:rsidR="00260023">
        <w:rPr>
          <w:sz w:val="24"/>
          <w:szCs w:val="24"/>
        </w:rPr>
        <w:t>.</w:t>
      </w:r>
    </w:p>
    <w:p w:rsidR="00F3327E" w:rsidRDefault="000E7D7A" w:rsidP="00F3327E">
      <w:pPr>
        <w:pStyle w:val="ListParagraph"/>
        <w:ind w:left="360"/>
        <w:rPr>
          <w:b/>
          <w:sz w:val="24"/>
          <w:szCs w:val="24"/>
        </w:rPr>
      </w:pPr>
      <w:r>
        <w:rPr>
          <w:noProof/>
          <w:lang w:bidi="ar-SA"/>
        </w:rPr>
        <w:drawing>
          <wp:inline distT="0" distB="0" distL="0" distR="0" wp14:anchorId="78410A53" wp14:editId="7DC5AB9D">
            <wp:extent cx="5943600" cy="5083810"/>
            <wp:effectExtent l="19050" t="19050" r="19050" b="21590"/>
            <wp:docPr id="32" name="Picture 32" descr="Complete the following documents by selecting the attachment below and saving the document to your computer." title="Required Grant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5083810"/>
                    </a:xfrm>
                    <a:prstGeom prst="rect">
                      <a:avLst/>
                    </a:prstGeom>
                    <a:ln>
                      <a:solidFill>
                        <a:schemeClr val="accent1"/>
                      </a:solidFill>
                    </a:ln>
                  </pic:spPr>
                </pic:pic>
              </a:graphicData>
            </a:graphic>
          </wp:inline>
        </w:drawing>
      </w:r>
    </w:p>
    <w:p w:rsidR="00F3327E" w:rsidRPr="00DF1826" w:rsidRDefault="00F3327E" w:rsidP="00F3327E">
      <w:pPr>
        <w:pStyle w:val="ListParagraph"/>
        <w:ind w:left="360"/>
        <w:rPr>
          <w:b/>
          <w:sz w:val="24"/>
          <w:szCs w:val="24"/>
        </w:rPr>
      </w:pPr>
    </w:p>
    <w:p w:rsidR="00C11C8A" w:rsidRDefault="00C11C8A" w:rsidP="00621E42">
      <w:pPr>
        <w:pStyle w:val="ListParagraph"/>
        <w:rPr>
          <w:b/>
          <w:sz w:val="24"/>
          <w:szCs w:val="24"/>
        </w:rPr>
      </w:pPr>
    </w:p>
    <w:p w:rsidR="00D65A47" w:rsidRPr="000C0A7F" w:rsidRDefault="00D65A47" w:rsidP="00D65A47">
      <w:pPr>
        <w:pStyle w:val="ListParagraph"/>
        <w:numPr>
          <w:ilvl w:val="0"/>
          <w:numId w:val="1"/>
        </w:numPr>
        <w:spacing w:line="240" w:lineRule="auto"/>
        <w:rPr>
          <w:sz w:val="24"/>
          <w:szCs w:val="24"/>
        </w:rPr>
      </w:pPr>
      <w:r w:rsidRPr="000C0A7F">
        <w:rPr>
          <w:color w:val="FF0000"/>
          <w:sz w:val="24"/>
          <w:szCs w:val="24"/>
        </w:rPr>
        <w:t xml:space="preserve">Please Note: The </w:t>
      </w:r>
      <w:r w:rsidRPr="000C0A7F">
        <w:rPr>
          <w:b/>
          <w:color w:val="FF0000"/>
          <w:sz w:val="24"/>
          <w:szCs w:val="24"/>
        </w:rPr>
        <w:t>Required Grant Forms</w:t>
      </w:r>
      <w:r w:rsidRPr="000C0A7F">
        <w:rPr>
          <w:color w:val="FF0000"/>
          <w:sz w:val="24"/>
          <w:szCs w:val="24"/>
        </w:rPr>
        <w:t xml:space="preserve"> must be submitted as </w:t>
      </w:r>
      <w:r w:rsidRPr="000C0A7F">
        <w:rPr>
          <w:b/>
          <w:color w:val="FF0000"/>
          <w:sz w:val="24"/>
          <w:szCs w:val="24"/>
        </w:rPr>
        <w:t>hard copies</w:t>
      </w:r>
      <w:r w:rsidRPr="000C0A7F">
        <w:rPr>
          <w:color w:val="FF0000"/>
          <w:sz w:val="24"/>
          <w:szCs w:val="24"/>
        </w:rPr>
        <w:t xml:space="preserve"> and submitted </w:t>
      </w:r>
      <w:r w:rsidRPr="000C0A7F">
        <w:rPr>
          <w:b/>
          <w:color w:val="FF0000"/>
          <w:sz w:val="24"/>
          <w:szCs w:val="24"/>
        </w:rPr>
        <w:t>electronically</w:t>
      </w:r>
      <w:r w:rsidRPr="000C0A7F">
        <w:rPr>
          <w:color w:val="FF0000"/>
          <w:sz w:val="24"/>
          <w:szCs w:val="24"/>
        </w:rPr>
        <w:t xml:space="preserve">, as these do </w:t>
      </w:r>
      <w:r w:rsidRPr="000C0A7F">
        <w:rPr>
          <w:b/>
          <w:color w:val="FF0000"/>
          <w:sz w:val="24"/>
          <w:szCs w:val="24"/>
          <w:u w:val="single"/>
        </w:rPr>
        <w:t>not</w:t>
      </w:r>
      <w:r w:rsidRPr="000C0A7F">
        <w:rPr>
          <w:color w:val="FF0000"/>
          <w:sz w:val="24"/>
          <w:szCs w:val="24"/>
        </w:rPr>
        <w:t xml:space="preserve"> print as part of the </w:t>
      </w:r>
      <w:r w:rsidRPr="000C0A7F">
        <w:rPr>
          <w:b/>
          <w:color w:val="FF0000"/>
          <w:sz w:val="24"/>
          <w:szCs w:val="24"/>
        </w:rPr>
        <w:t>PDF</w:t>
      </w:r>
      <w:r w:rsidRPr="000C0A7F">
        <w:rPr>
          <w:color w:val="FF0000"/>
          <w:sz w:val="24"/>
          <w:szCs w:val="24"/>
        </w:rPr>
        <w:t xml:space="preserve"> document. </w:t>
      </w:r>
      <w:r w:rsidRPr="000C0A7F">
        <w:rPr>
          <w:b/>
          <w:color w:val="FF0000"/>
          <w:sz w:val="24"/>
          <w:szCs w:val="24"/>
          <w:u w:val="single"/>
        </w:rPr>
        <w:t>Grant applications will be considered incomplete if both hard copies and electronic copies are not received</w:t>
      </w:r>
      <w:r w:rsidRPr="000C0A7F">
        <w:rPr>
          <w:b/>
          <w:color w:val="FF0000"/>
          <w:sz w:val="24"/>
          <w:szCs w:val="24"/>
        </w:rPr>
        <w:t>.</w:t>
      </w:r>
    </w:p>
    <w:p w:rsidR="00C11C8A" w:rsidRDefault="00C11C8A" w:rsidP="00621E42">
      <w:pPr>
        <w:pStyle w:val="ListParagraph"/>
        <w:rPr>
          <w:b/>
          <w:sz w:val="24"/>
          <w:szCs w:val="24"/>
        </w:rPr>
      </w:pPr>
    </w:p>
    <w:p w:rsidR="00C11C8A" w:rsidRDefault="00C11C8A" w:rsidP="00621E42">
      <w:pPr>
        <w:pStyle w:val="ListParagraph"/>
        <w:rPr>
          <w:b/>
          <w:sz w:val="24"/>
          <w:szCs w:val="24"/>
        </w:rPr>
      </w:pPr>
    </w:p>
    <w:p w:rsidR="00E91272" w:rsidRDefault="00E91272" w:rsidP="00621E42">
      <w:pPr>
        <w:pStyle w:val="ListParagraph"/>
        <w:rPr>
          <w:b/>
          <w:sz w:val="24"/>
          <w:szCs w:val="24"/>
        </w:rPr>
      </w:pPr>
    </w:p>
    <w:p w:rsidR="00621E42" w:rsidRPr="00D202C0" w:rsidRDefault="002D074E" w:rsidP="004B60EC">
      <w:pPr>
        <w:pStyle w:val="ListParagraph"/>
        <w:numPr>
          <w:ilvl w:val="0"/>
          <w:numId w:val="1"/>
        </w:numPr>
        <w:rPr>
          <w:b/>
          <w:sz w:val="24"/>
          <w:szCs w:val="24"/>
        </w:rPr>
      </w:pPr>
      <w:r w:rsidRPr="00C75C0B">
        <w:rPr>
          <w:b/>
          <w:sz w:val="24"/>
          <w:szCs w:val="24"/>
        </w:rPr>
        <w:lastRenderedPageBreak/>
        <w:t>Part 10 -</w:t>
      </w:r>
      <w:r w:rsidR="00621E42" w:rsidRPr="00C75C0B">
        <w:rPr>
          <w:b/>
          <w:sz w:val="24"/>
          <w:szCs w:val="24"/>
        </w:rPr>
        <w:t xml:space="preserve"> </w:t>
      </w:r>
      <w:r w:rsidR="00ED0A23" w:rsidRPr="00C75C0B">
        <w:rPr>
          <w:b/>
          <w:sz w:val="24"/>
          <w:szCs w:val="24"/>
        </w:rPr>
        <w:t>CHECKLIST</w:t>
      </w:r>
      <w:r w:rsidR="00DE2201" w:rsidRPr="00C75C0B">
        <w:rPr>
          <w:b/>
          <w:sz w:val="24"/>
          <w:szCs w:val="24"/>
        </w:rPr>
        <w:t xml:space="preserve"> -</w:t>
      </w:r>
      <w:r w:rsidR="00ED0A23" w:rsidRPr="00C75C0B">
        <w:rPr>
          <w:b/>
          <w:sz w:val="24"/>
          <w:szCs w:val="24"/>
        </w:rPr>
        <w:t xml:space="preserve"> </w:t>
      </w:r>
      <w:r w:rsidR="00FE73FB" w:rsidRPr="00211721">
        <w:rPr>
          <w:sz w:val="24"/>
          <w:szCs w:val="24"/>
        </w:rPr>
        <w:t>Please make sure that you have checked all items that were completed in the Online Application.</w:t>
      </w:r>
    </w:p>
    <w:p w:rsidR="00D202C0" w:rsidRDefault="007575B1" w:rsidP="00D202C0">
      <w:pPr>
        <w:pStyle w:val="ListParagraph"/>
        <w:ind w:left="360"/>
        <w:rPr>
          <w:b/>
          <w:sz w:val="24"/>
          <w:szCs w:val="24"/>
        </w:rPr>
      </w:pPr>
      <w:r>
        <w:rPr>
          <w:noProof/>
          <w:lang w:bidi="ar-SA"/>
        </w:rPr>
        <w:drawing>
          <wp:inline distT="0" distB="0" distL="0" distR="0" wp14:anchorId="625DFDF7" wp14:editId="717019E3">
            <wp:extent cx="5943600" cy="5219065"/>
            <wp:effectExtent l="19050" t="19050" r="19050" b="19685"/>
            <wp:docPr id="31" name="Picture 31" descr="Please make sure that you have checked all items that were completed in the Online Application." title="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5219065"/>
                    </a:xfrm>
                    <a:prstGeom prst="rect">
                      <a:avLst/>
                    </a:prstGeom>
                    <a:ln>
                      <a:solidFill>
                        <a:schemeClr val="accent1"/>
                      </a:solidFill>
                    </a:ln>
                  </pic:spPr>
                </pic:pic>
              </a:graphicData>
            </a:graphic>
          </wp:inline>
        </w:drawing>
      </w:r>
    </w:p>
    <w:p w:rsidR="00AA0DCD" w:rsidRDefault="00AA0DCD" w:rsidP="00846D97">
      <w:pPr>
        <w:pStyle w:val="ListParagraph"/>
        <w:ind w:left="360"/>
        <w:rPr>
          <w:b/>
          <w:sz w:val="24"/>
          <w:szCs w:val="24"/>
        </w:rPr>
      </w:pPr>
    </w:p>
    <w:p w:rsidR="00C11C8A" w:rsidRDefault="00C11C8A" w:rsidP="00603FB9">
      <w:pPr>
        <w:pStyle w:val="ListParagraph"/>
        <w:ind w:left="360"/>
        <w:rPr>
          <w:b/>
          <w:sz w:val="24"/>
          <w:szCs w:val="24"/>
        </w:rPr>
      </w:pPr>
    </w:p>
    <w:p w:rsidR="00E91272" w:rsidRDefault="00E91272" w:rsidP="00603FB9">
      <w:pPr>
        <w:pStyle w:val="ListParagraph"/>
        <w:ind w:left="360"/>
        <w:rPr>
          <w:b/>
          <w:sz w:val="24"/>
          <w:szCs w:val="24"/>
        </w:rPr>
      </w:pPr>
    </w:p>
    <w:p w:rsidR="00E91272" w:rsidRDefault="00E91272" w:rsidP="00603FB9">
      <w:pPr>
        <w:pStyle w:val="ListParagraph"/>
        <w:ind w:left="360"/>
        <w:rPr>
          <w:b/>
          <w:sz w:val="24"/>
          <w:szCs w:val="24"/>
        </w:rPr>
      </w:pPr>
    </w:p>
    <w:p w:rsidR="00E91272" w:rsidRDefault="00E91272" w:rsidP="00603FB9">
      <w:pPr>
        <w:pStyle w:val="ListParagraph"/>
        <w:ind w:left="360"/>
        <w:rPr>
          <w:b/>
          <w:sz w:val="24"/>
          <w:szCs w:val="24"/>
        </w:rPr>
      </w:pPr>
    </w:p>
    <w:p w:rsidR="00E91272" w:rsidRDefault="00E91272" w:rsidP="00603FB9">
      <w:pPr>
        <w:pStyle w:val="ListParagraph"/>
        <w:ind w:left="360"/>
        <w:rPr>
          <w:b/>
          <w:sz w:val="24"/>
          <w:szCs w:val="24"/>
        </w:rPr>
      </w:pPr>
    </w:p>
    <w:p w:rsidR="00E91272" w:rsidRDefault="00E91272" w:rsidP="00603FB9">
      <w:pPr>
        <w:pStyle w:val="ListParagraph"/>
        <w:ind w:left="360"/>
        <w:rPr>
          <w:b/>
          <w:sz w:val="24"/>
          <w:szCs w:val="24"/>
        </w:rPr>
      </w:pPr>
    </w:p>
    <w:p w:rsidR="00E91272" w:rsidRDefault="00E91272" w:rsidP="00603FB9">
      <w:pPr>
        <w:pStyle w:val="ListParagraph"/>
        <w:ind w:left="360"/>
        <w:rPr>
          <w:b/>
          <w:sz w:val="24"/>
          <w:szCs w:val="24"/>
        </w:rPr>
      </w:pPr>
    </w:p>
    <w:p w:rsidR="00E91272" w:rsidRDefault="00E91272" w:rsidP="00603FB9">
      <w:pPr>
        <w:pStyle w:val="ListParagraph"/>
        <w:ind w:left="360"/>
        <w:rPr>
          <w:b/>
          <w:sz w:val="24"/>
          <w:szCs w:val="24"/>
        </w:rPr>
      </w:pPr>
    </w:p>
    <w:p w:rsidR="00E91272" w:rsidRDefault="00E91272" w:rsidP="00603FB9">
      <w:pPr>
        <w:pStyle w:val="ListParagraph"/>
        <w:ind w:left="360"/>
        <w:rPr>
          <w:b/>
          <w:sz w:val="24"/>
          <w:szCs w:val="24"/>
        </w:rPr>
      </w:pPr>
      <w:bookmarkStart w:id="0" w:name="_GoBack"/>
      <w:bookmarkEnd w:id="0"/>
    </w:p>
    <w:p w:rsidR="000E7CCE" w:rsidRPr="00F906C9" w:rsidRDefault="0022284E" w:rsidP="00846D97">
      <w:pPr>
        <w:pStyle w:val="ListParagraph"/>
        <w:numPr>
          <w:ilvl w:val="0"/>
          <w:numId w:val="1"/>
        </w:numPr>
        <w:rPr>
          <w:b/>
          <w:sz w:val="24"/>
          <w:szCs w:val="24"/>
        </w:rPr>
      </w:pPr>
      <w:r w:rsidRPr="000E7CCE">
        <w:rPr>
          <w:b/>
          <w:sz w:val="24"/>
          <w:szCs w:val="24"/>
        </w:rPr>
        <w:lastRenderedPageBreak/>
        <w:t>Part 11</w:t>
      </w:r>
      <w:r w:rsidR="002D074E" w:rsidRPr="000E7CCE">
        <w:rPr>
          <w:b/>
          <w:sz w:val="24"/>
          <w:szCs w:val="24"/>
        </w:rPr>
        <w:t xml:space="preserve"> -</w:t>
      </w:r>
      <w:r w:rsidRPr="000E7CCE">
        <w:rPr>
          <w:b/>
          <w:sz w:val="24"/>
          <w:szCs w:val="24"/>
        </w:rPr>
        <w:t xml:space="preserve"> </w:t>
      </w:r>
      <w:r w:rsidR="0011549E" w:rsidRPr="000E7CCE">
        <w:rPr>
          <w:b/>
          <w:sz w:val="24"/>
          <w:szCs w:val="24"/>
        </w:rPr>
        <w:t xml:space="preserve">COVER PAGE: </w:t>
      </w:r>
      <w:r w:rsidR="0011549E" w:rsidRPr="000E7CCE">
        <w:rPr>
          <w:sz w:val="24"/>
          <w:szCs w:val="24"/>
        </w:rPr>
        <w:t xml:space="preserve">Enter </w:t>
      </w:r>
      <w:r w:rsidR="008924D3" w:rsidRPr="000E7CCE">
        <w:rPr>
          <w:sz w:val="24"/>
          <w:szCs w:val="24"/>
        </w:rPr>
        <w:t xml:space="preserve">the email and phone number for the </w:t>
      </w:r>
      <w:r w:rsidR="00ED0A23" w:rsidRPr="000E7CCE">
        <w:rPr>
          <w:sz w:val="24"/>
          <w:szCs w:val="24"/>
        </w:rPr>
        <w:t>primary contact</w:t>
      </w:r>
      <w:r w:rsidR="00155D98" w:rsidRPr="000E7CCE">
        <w:rPr>
          <w:sz w:val="24"/>
          <w:szCs w:val="24"/>
        </w:rPr>
        <w:t xml:space="preserve"> of your Agency</w:t>
      </w:r>
      <w:r w:rsidR="00D65A47" w:rsidRPr="000E7CCE">
        <w:rPr>
          <w:sz w:val="24"/>
          <w:szCs w:val="24"/>
        </w:rPr>
        <w:t xml:space="preserve"> and the agency's </w:t>
      </w:r>
      <w:r w:rsidR="00D65A47" w:rsidRPr="000E7CCE">
        <w:rPr>
          <w:b/>
          <w:sz w:val="24"/>
          <w:szCs w:val="24"/>
        </w:rPr>
        <w:t>Federal Tax Id</w:t>
      </w:r>
      <w:r w:rsidR="00D65A47" w:rsidRPr="000E7CCE">
        <w:rPr>
          <w:sz w:val="24"/>
          <w:szCs w:val="24"/>
        </w:rPr>
        <w:t>.</w:t>
      </w:r>
    </w:p>
    <w:p w:rsidR="00FB3ACA" w:rsidRDefault="00FB3ACA" w:rsidP="00F906C9">
      <w:pPr>
        <w:pStyle w:val="ListParagraph"/>
        <w:ind w:left="360"/>
        <w:rPr>
          <w:b/>
          <w:sz w:val="24"/>
          <w:szCs w:val="24"/>
        </w:rPr>
      </w:pPr>
    </w:p>
    <w:p w:rsidR="00F906C9" w:rsidRPr="000E7CCE" w:rsidRDefault="005932CE" w:rsidP="00F906C9">
      <w:pPr>
        <w:pStyle w:val="ListParagraph"/>
        <w:ind w:left="360"/>
        <w:rPr>
          <w:b/>
          <w:sz w:val="24"/>
          <w:szCs w:val="24"/>
        </w:rPr>
      </w:pPr>
      <w:r>
        <w:rPr>
          <w:noProof/>
          <w:lang w:bidi="ar-SA"/>
        </w:rPr>
        <w:drawing>
          <wp:inline distT="0" distB="0" distL="0" distR="0" wp14:anchorId="562741A2" wp14:editId="6E6BA788">
            <wp:extent cx="5943600" cy="4082415"/>
            <wp:effectExtent l="19050" t="19050" r="19050" b="13335"/>
            <wp:docPr id="24" name="Picture 24" descr="Complete the email address, phone number and federal tax ID."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4082415"/>
                    </a:xfrm>
                    <a:prstGeom prst="rect">
                      <a:avLst/>
                    </a:prstGeom>
                    <a:ln>
                      <a:solidFill>
                        <a:schemeClr val="accent1"/>
                      </a:solidFill>
                    </a:ln>
                  </pic:spPr>
                </pic:pic>
              </a:graphicData>
            </a:graphic>
          </wp:inline>
        </w:drawing>
      </w:r>
    </w:p>
    <w:p w:rsidR="00BC4CEA" w:rsidRPr="000E7CCE" w:rsidRDefault="00BC4CEA" w:rsidP="00F906C9">
      <w:pPr>
        <w:pStyle w:val="ListParagraph"/>
        <w:ind w:left="360"/>
        <w:rPr>
          <w:b/>
          <w:sz w:val="24"/>
          <w:szCs w:val="24"/>
        </w:rPr>
      </w:pPr>
    </w:p>
    <w:p w:rsidR="009A09A6" w:rsidRDefault="00514699" w:rsidP="009A09A6">
      <w:pPr>
        <w:pStyle w:val="ListParagraph"/>
        <w:numPr>
          <w:ilvl w:val="0"/>
          <w:numId w:val="1"/>
        </w:numPr>
        <w:rPr>
          <w:sz w:val="24"/>
          <w:szCs w:val="24"/>
        </w:rPr>
      </w:pPr>
      <w:r w:rsidRPr="009A09A6">
        <w:rPr>
          <w:b/>
          <w:sz w:val="24"/>
          <w:szCs w:val="24"/>
        </w:rPr>
        <w:t>PART 12</w:t>
      </w:r>
      <w:r w:rsidR="00157BAD" w:rsidRPr="009A09A6">
        <w:rPr>
          <w:b/>
          <w:sz w:val="24"/>
          <w:szCs w:val="24"/>
        </w:rPr>
        <w:t xml:space="preserve"> – ADMINISTRATIVE FORMS</w:t>
      </w:r>
      <w:r w:rsidR="00643B6B" w:rsidRPr="009A09A6">
        <w:rPr>
          <w:b/>
          <w:sz w:val="24"/>
          <w:szCs w:val="24"/>
        </w:rPr>
        <w:t xml:space="preserve">: </w:t>
      </w:r>
      <w:r w:rsidR="00A60042" w:rsidRPr="009A09A6">
        <w:rPr>
          <w:sz w:val="24"/>
          <w:szCs w:val="24"/>
        </w:rPr>
        <w:t>If you do not already have the Massachusetts Standard Administrative Forms on file</w:t>
      </w:r>
      <w:r w:rsidR="00F068B9" w:rsidRPr="009A09A6">
        <w:rPr>
          <w:sz w:val="24"/>
          <w:szCs w:val="24"/>
        </w:rPr>
        <w:t xml:space="preserve"> with the Commonwealth</w:t>
      </w:r>
      <w:r w:rsidR="00A60042" w:rsidRPr="009A09A6">
        <w:rPr>
          <w:sz w:val="24"/>
          <w:szCs w:val="24"/>
        </w:rPr>
        <w:t xml:space="preserve">, complete and mail </w:t>
      </w:r>
      <w:r w:rsidR="00154B36" w:rsidRPr="009A09A6">
        <w:rPr>
          <w:sz w:val="24"/>
          <w:szCs w:val="24"/>
        </w:rPr>
        <w:t xml:space="preserve">each of the </w:t>
      </w:r>
      <w:r w:rsidR="00A60042" w:rsidRPr="009A09A6">
        <w:rPr>
          <w:sz w:val="24"/>
          <w:szCs w:val="24"/>
        </w:rPr>
        <w:t>f</w:t>
      </w:r>
      <w:r w:rsidR="009A09A6" w:rsidRPr="009A09A6">
        <w:rPr>
          <w:sz w:val="24"/>
          <w:szCs w:val="24"/>
        </w:rPr>
        <w:t>o</w:t>
      </w:r>
      <w:r w:rsidR="00A60042" w:rsidRPr="009A09A6">
        <w:rPr>
          <w:sz w:val="24"/>
          <w:szCs w:val="24"/>
        </w:rPr>
        <w:t>rms</w:t>
      </w:r>
      <w:r w:rsidR="00154B36" w:rsidRPr="009A09A6">
        <w:rPr>
          <w:sz w:val="24"/>
          <w:szCs w:val="24"/>
        </w:rPr>
        <w:t xml:space="preserve"> with the rest of your</w:t>
      </w:r>
      <w:r w:rsidRPr="009A09A6">
        <w:rPr>
          <w:sz w:val="24"/>
          <w:szCs w:val="24"/>
        </w:rPr>
        <w:t xml:space="preserve"> Grant A</w:t>
      </w:r>
      <w:r w:rsidR="00154B36" w:rsidRPr="009A09A6">
        <w:rPr>
          <w:sz w:val="24"/>
          <w:szCs w:val="24"/>
        </w:rPr>
        <w:t>pplication</w:t>
      </w:r>
      <w:r w:rsidR="00A60042" w:rsidRPr="009A09A6">
        <w:rPr>
          <w:sz w:val="24"/>
          <w:szCs w:val="24"/>
        </w:rPr>
        <w:t>.</w:t>
      </w:r>
    </w:p>
    <w:p w:rsidR="009A09A6" w:rsidRDefault="009A09A6" w:rsidP="009A09A6">
      <w:pPr>
        <w:pStyle w:val="ListParagraph"/>
        <w:ind w:left="360"/>
        <w:rPr>
          <w:sz w:val="24"/>
          <w:szCs w:val="24"/>
        </w:rPr>
      </w:pPr>
    </w:p>
    <w:p w:rsidR="00846D97" w:rsidRPr="009A09A6" w:rsidRDefault="00E200E3" w:rsidP="009A09A6">
      <w:pPr>
        <w:pStyle w:val="ListParagraph"/>
        <w:numPr>
          <w:ilvl w:val="0"/>
          <w:numId w:val="1"/>
        </w:numPr>
        <w:rPr>
          <w:sz w:val="24"/>
          <w:szCs w:val="24"/>
        </w:rPr>
      </w:pPr>
      <w:r w:rsidRPr="009A09A6">
        <w:rPr>
          <w:b/>
          <w:sz w:val="24"/>
          <w:szCs w:val="24"/>
        </w:rPr>
        <w:t xml:space="preserve">SUBMIT ONLINE: </w:t>
      </w:r>
      <w:r w:rsidRPr="009A09A6">
        <w:rPr>
          <w:sz w:val="24"/>
          <w:szCs w:val="24"/>
        </w:rPr>
        <w:t xml:space="preserve">Once your </w:t>
      </w:r>
      <w:r w:rsidR="009D656D" w:rsidRPr="009A09A6">
        <w:rPr>
          <w:sz w:val="24"/>
          <w:szCs w:val="24"/>
        </w:rPr>
        <w:t xml:space="preserve">Online </w:t>
      </w:r>
      <w:r w:rsidRPr="009A09A6">
        <w:rPr>
          <w:sz w:val="24"/>
          <w:szCs w:val="24"/>
        </w:rPr>
        <w:t xml:space="preserve">Application is complete, click </w:t>
      </w:r>
      <w:r w:rsidRPr="009A09A6">
        <w:rPr>
          <w:b/>
          <w:i/>
          <w:sz w:val="24"/>
          <w:szCs w:val="24"/>
        </w:rPr>
        <w:t>Submit</w:t>
      </w:r>
      <w:r w:rsidRPr="009A09A6">
        <w:rPr>
          <w:sz w:val="24"/>
          <w:szCs w:val="24"/>
        </w:rPr>
        <w:t xml:space="preserve"> at the bottom of the home page to send your Online Application to EEC. </w:t>
      </w:r>
    </w:p>
    <w:p w:rsidR="00C11C8A" w:rsidRDefault="00C11C8A" w:rsidP="00846D97">
      <w:pPr>
        <w:pStyle w:val="ListParagraph"/>
        <w:ind w:left="0"/>
        <w:rPr>
          <w:b/>
          <w:noProof/>
          <w:sz w:val="24"/>
          <w:szCs w:val="24"/>
          <w:lang w:bidi="ar-SA"/>
        </w:rPr>
      </w:pPr>
    </w:p>
    <w:p w:rsidR="00C11C8A" w:rsidRDefault="00C11C8A" w:rsidP="00846D97">
      <w:pPr>
        <w:pStyle w:val="ListParagraph"/>
        <w:ind w:left="0"/>
        <w:rPr>
          <w:b/>
          <w:noProof/>
          <w:sz w:val="24"/>
          <w:szCs w:val="24"/>
          <w:lang w:bidi="ar-SA"/>
        </w:rPr>
      </w:pPr>
    </w:p>
    <w:p w:rsidR="00C11C8A" w:rsidRDefault="009A09A6" w:rsidP="00846D97">
      <w:pPr>
        <w:pStyle w:val="ListParagraph"/>
        <w:ind w:left="0"/>
        <w:rPr>
          <w:b/>
          <w:noProof/>
          <w:sz w:val="24"/>
          <w:szCs w:val="24"/>
          <w:lang w:bidi="ar-SA"/>
        </w:rPr>
      </w:pPr>
      <w:r>
        <w:rPr>
          <w:b/>
          <w:noProof/>
          <w:sz w:val="24"/>
          <w:szCs w:val="24"/>
          <w:lang w:bidi="ar-SA"/>
        </w:rPr>
        <w:lastRenderedPageBreak/>
        <w:drawing>
          <wp:inline distT="0" distB="0" distL="0" distR="0">
            <wp:extent cx="5943600" cy="2530813"/>
            <wp:effectExtent l="19050" t="19050" r="19050" b="21887"/>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 cstate="print"/>
                    <a:srcRect/>
                    <a:stretch>
                      <a:fillRect/>
                    </a:stretch>
                  </pic:blipFill>
                  <pic:spPr bwMode="auto">
                    <a:xfrm>
                      <a:off x="0" y="0"/>
                      <a:ext cx="5943600" cy="2530813"/>
                    </a:xfrm>
                    <a:prstGeom prst="rect">
                      <a:avLst/>
                    </a:prstGeom>
                    <a:noFill/>
                    <a:ln w="9525">
                      <a:solidFill>
                        <a:schemeClr val="accent1"/>
                      </a:solidFill>
                      <a:miter lim="800000"/>
                      <a:headEnd/>
                      <a:tailEnd/>
                    </a:ln>
                  </pic:spPr>
                </pic:pic>
              </a:graphicData>
            </a:graphic>
          </wp:inline>
        </w:drawing>
      </w:r>
    </w:p>
    <w:p w:rsidR="00C11C8A" w:rsidRDefault="00C11C8A" w:rsidP="00846D97">
      <w:pPr>
        <w:pStyle w:val="ListParagraph"/>
        <w:ind w:left="0"/>
        <w:rPr>
          <w:b/>
          <w:sz w:val="24"/>
          <w:szCs w:val="24"/>
        </w:rPr>
      </w:pPr>
    </w:p>
    <w:p w:rsidR="004502A8" w:rsidRDefault="004502A8" w:rsidP="00846D97">
      <w:pPr>
        <w:pStyle w:val="ListParagraph"/>
        <w:ind w:left="0"/>
        <w:rPr>
          <w:b/>
          <w:sz w:val="24"/>
          <w:szCs w:val="24"/>
        </w:rPr>
      </w:pPr>
    </w:p>
    <w:p w:rsidR="004502A8" w:rsidRDefault="004502A8" w:rsidP="00846D97">
      <w:pPr>
        <w:pStyle w:val="ListParagraph"/>
        <w:ind w:left="0"/>
        <w:rPr>
          <w:b/>
          <w:sz w:val="24"/>
          <w:szCs w:val="24"/>
        </w:rPr>
      </w:pPr>
    </w:p>
    <w:p w:rsidR="004502A8" w:rsidRDefault="00E041F2" w:rsidP="00846D97">
      <w:pPr>
        <w:pStyle w:val="ListParagraph"/>
        <w:ind w:left="0"/>
        <w:rPr>
          <w:b/>
          <w:sz w:val="24"/>
          <w:szCs w:val="24"/>
        </w:rPr>
      </w:pPr>
      <w:r>
        <w:rPr>
          <w:noProof/>
          <w:lang w:bidi="ar-SA"/>
        </w:rPr>
        <w:lastRenderedPageBreak/>
        <w:drawing>
          <wp:inline distT="0" distB="0" distL="0" distR="0" wp14:anchorId="6884B87C" wp14:editId="4904F719">
            <wp:extent cx="5943600" cy="5221605"/>
            <wp:effectExtent l="19050" t="19050" r="19050" b="17145"/>
            <wp:docPr id="33" name="Picture 33" descr="After you click submit, this screen will appear and you will click the print summary button. Please note the required grant forms need to be submitted as hard copies as these don't print with the pdf." title="Subm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5221605"/>
                    </a:xfrm>
                    <a:prstGeom prst="rect">
                      <a:avLst/>
                    </a:prstGeom>
                    <a:ln>
                      <a:solidFill>
                        <a:schemeClr val="accent1"/>
                      </a:solidFill>
                    </a:ln>
                  </pic:spPr>
                </pic:pic>
              </a:graphicData>
            </a:graphic>
          </wp:inline>
        </w:drawing>
      </w:r>
    </w:p>
    <w:p w:rsidR="004502A8" w:rsidRDefault="004502A8" w:rsidP="00846D97">
      <w:pPr>
        <w:pStyle w:val="ListParagraph"/>
        <w:ind w:left="0"/>
        <w:rPr>
          <w:b/>
          <w:sz w:val="24"/>
          <w:szCs w:val="24"/>
        </w:rPr>
      </w:pPr>
    </w:p>
    <w:p w:rsidR="004502A8" w:rsidRDefault="004502A8" w:rsidP="00846D97">
      <w:pPr>
        <w:pStyle w:val="ListParagraph"/>
        <w:ind w:left="0"/>
        <w:rPr>
          <w:b/>
          <w:sz w:val="24"/>
          <w:szCs w:val="24"/>
        </w:rPr>
      </w:pPr>
    </w:p>
    <w:p w:rsidR="004502A8" w:rsidRDefault="004502A8" w:rsidP="00846D97">
      <w:pPr>
        <w:pStyle w:val="ListParagraph"/>
        <w:ind w:left="0"/>
        <w:rPr>
          <w:b/>
          <w:sz w:val="24"/>
          <w:szCs w:val="24"/>
        </w:rPr>
      </w:pPr>
    </w:p>
    <w:p w:rsidR="004502A8" w:rsidRDefault="004502A8" w:rsidP="00846D97">
      <w:pPr>
        <w:pStyle w:val="ListParagraph"/>
        <w:ind w:left="0"/>
        <w:rPr>
          <w:b/>
          <w:sz w:val="24"/>
          <w:szCs w:val="24"/>
        </w:rPr>
      </w:pPr>
    </w:p>
    <w:p w:rsidR="004502A8" w:rsidRDefault="004502A8" w:rsidP="00846D97">
      <w:pPr>
        <w:pStyle w:val="ListParagraph"/>
        <w:ind w:left="0"/>
        <w:rPr>
          <w:b/>
          <w:sz w:val="24"/>
          <w:szCs w:val="24"/>
        </w:rPr>
      </w:pPr>
    </w:p>
    <w:p w:rsidR="004502A8" w:rsidRDefault="004502A8" w:rsidP="00846D97">
      <w:pPr>
        <w:pStyle w:val="ListParagraph"/>
        <w:ind w:left="0"/>
        <w:rPr>
          <w:b/>
          <w:sz w:val="24"/>
          <w:szCs w:val="24"/>
        </w:rPr>
      </w:pPr>
    </w:p>
    <w:p w:rsidR="004502A8" w:rsidRDefault="004502A8" w:rsidP="00846D97">
      <w:pPr>
        <w:pStyle w:val="ListParagraph"/>
        <w:ind w:left="0"/>
        <w:rPr>
          <w:b/>
          <w:sz w:val="24"/>
          <w:szCs w:val="24"/>
        </w:rPr>
      </w:pPr>
    </w:p>
    <w:p w:rsidR="004502A8" w:rsidRDefault="004502A8" w:rsidP="00846D97">
      <w:pPr>
        <w:pStyle w:val="ListParagraph"/>
        <w:ind w:left="0"/>
        <w:rPr>
          <w:b/>
          <w:sz w:val="24"/>
          <w:szCs w:val="24"/>
        </w:rPr>
      </w:pPr>
    </w:p>
    <w:p w:rsidR="004502A8" w:rsidRDefault="004502A8" w:rsidP="00846D97">
      <w:pPr>
        <w:pStyle w:val="ListParagraph"/>
        <w:ind w:left="0"/>
        <w:rPr>
          <w:b/>
          <w:sz w:val="24"/>
          <w:szCs w:val="24"/>
        </w:rPr>
      </w:pPr>
    </w:p>
    <w:p w:rsidR="004502A8" w:rsidRDefault="004502A8" w:rsidP="00846D97">
      <w:pPr>
        <w:pStyle w:val="ListParagraph"/>
        <w:ind w:left="0"/>
        <w:rPr>
          <w:b/>
          <w:sz w:val="24"/>
          <w:szCs w:val="24"/>
        </w:rPr>
      </w:pPr>
    </w:p>
    <w:p w:rsidR="004502A8" w:rsidRDefault="004502A8" w:rsidP="00846D97">
      <w:pPr>
        <w:pStyle w:val="ListParagraph"/>
        <w:ind w:left="0"/>
        <w:rPr>
          <w:b/>
          <w:sz w:val="24"/>
          <w:szCs w:val="24"/>
        </w:rPr>
      </w:pPr>
    </w:p>
    <w:p w:rsidR="004502A8" w:rsidRDefault="004502A8" w:rsidP="00846D97">
      <w:pPr>
        <w:pStyle w:val="ListParagraph"/>
        <w:ind w:left="0"/>
        <w:rPr>
          <w:b/>
          <w:sz w:val="24"/>
          <w:szCs w:val="24"/>
        </w:rPr>
      </w:pPr>
    </w:p>
    <w:p w:rsidR="00253915" w:rsidRDefault="004006A8" w:rsidP="003D48E3">
      <w:pPr>
        <w:pStyle w:val="ListParagraph"/>
        <w:numPr>
          <w:ilvl w:val="0"/>
          <w:numId w:val="1"/>
        </w:numPr>
        <w:rPr>
          <w:sz w:val="24"/>
          <w:szCs w:val="24"/>
        </w:rPr>
      </w:pPr>
      <w:r w:rsidRPr="00211721">
        <w:rPr>
          <w:sz w:val="24"/>
          <w:szCs w:val="24"/>
        </w:rPr>
        <w:lastRenderedPageBreak/>
        <w:t>Once su</w:t>
      </w:r>
      <w:r w:rsidR="00744AF1" w:rsidRPr="00211721">
        <w:rPr>
          <w:sz w:val="24"/>
          <w:szCs w:val="24"/>
        </w:rPr>
        <w:t>bmitted,</w:t>
      </w:r>
      <w:r w:rsidR="009D656D" w:rsidRPr="00211721">
        <w:rPr>
          <w:sz w:val="24"/>
          <w:szCs w:val="24"/>
        </w:rPr>
        <w:t xml:space="preserve"> an A</w:t>
      </w:r>
      <w:r w:rsidR="00744AF1" w:rsidRPr="00211721">
        <w:rPr>
          <w:sz w:val="24"/>
          <w:szCs w:val="24"/>
        </w:rPr>
        <w:t>pplicant will be able to print their entire application as a PDF by</w:t>
      </w:r>
      <w:r w:rsidR="009D656D" w:rsidRPr="00211721">
        <w:rPr>
          <w:sz w:val="24"/>
          <w:szCs w:val="24"/>
        </w:rPr>
        <w:t xml:space="preserve"> clicking </w:t>
      </w:r>
      <w:r w:rsidR="00744AF1" w:rsidRPr="00211721">
        <w:rPr>
          <w:b/>
          <w:i/>
          <w:sz w:val="24"/>
          <w:szCs w:val="24"/>
        </w:rPr>
        <w:t>Print Summary</w:t>
      </w:r>
      <w:r w:rsidR="00744AF1" w:rsidRPr="00211721">
        <w:rPr>
          <w:i/>
          <w:sz w:val="24"/>
          <w:szCs w:val="24"/>
        </w:rPr>
        <w:t>.</w:t>
      </w:r>
      <w:r w:rsidR="00744AF1" w:rsidRPr="00211721">
        <w:rPr>
          <w:sz w:val="24"/>
          <w:szCs w:val="24"/>
        </w:rPr>
        <w:t xml:space="preserve"> Please ensure that your checklist is complete and accurate at this time.</w:t>
      </w:r>
    </w:p>
    <w:p w:rsidR="00846D97" w:rsidRPr="00134BF9" w:rsidRDefault="00134BF9" w:rsidP="00134BF9">
      <w:pPr>
        <w:pStyle w:val="ListParagraph"/>
        <w:ind w:left="360"/>
        <w:rPr>
          <w:sz w:val="24"/>
          <w:szCs w:val="24"/>
        </w:rPr>
      </w:pPr>
      <w:r>
        <w:rPr>
          <w:noProof/>
          <w:lang w:bidi="ar-SA"/>
        </w:rPr>
        <w:drawing>
          <wp:inline distT="0" distB="0" distL="0" distR="0" wp14:anchorId="38BC2989" wp14:editId="0EAF9DCA">
            <wp:extent cx="5943600" cy="6382385"/>
            <wp:effectExtent l="19050" t="19050" r="19050" b="18415"/>
            <wp:docPr id="34" name="Picture 34" descr="This is the cover page of the PDF that needs an authorized signatory." title="Cover page of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6382385"/>
                    </a:xfrm>
                    <a:prstGeom prst="rect">
                      <a:avLst/>
                    </a:prstGeom>
                    <a:ln>
                      <a:solidFill>
                        <a:schemeClr val="accent1"/>
                      </a:solidFill>
                    </a:ln>
                  </pic:spPr>
                </pic:pic>
              </a:graphicData>
            </a:graphic>
          </wp:inline>
        </w:drawing>
      </w:r>
    </w:p>
    <w:p w:rsidR="00846D97" w:rsidRPr="00134BF9" w:rsidRDefault="00134BF9" w:rsidP="00134BF9">
      <w:pPr>
        <w:pStyle w:val="ListParagraph"/>
        <w:numPr>
          <w:ilvl w:val="0"/>
          <w:numId w:val="1"/>
        </w:numPr>
        <w:rPr>
          <w:sz w:val="24"/>
          <w:szCs w:val="24"/>
        </w:rPr>
      </w:pPr>
      <w:r w:rsidRPr="00EE0557">
        <w:rPr>
          <w:sz w:val="24"/>
          <w:szCs w:val="24"/>
        </w:rPr>
        <w:t xml:space="preserve">Please note:  Once the PDF is printed, the </w:t>
      </w:r>
      <w:r w:rsidRPr="00EE0557">
        <w:rPr>
          <w:b/>
          <w:sz w:val="24"/>
          <w:szCs w:val="24"/>
        </w:rPr>
        <w:t>cover page must be signed with an original signature (</w:t>
      </w:r>
      <w:r w:rsidRPr="00EE0557">
        <w:rPr>
          <w:b/>
          <w:color w:val="4F81BD"/>
          <w:sz w:val="24"/>
          <w:szCs w:val="24"/>
        </w:rPr>
        <w:t>in blue ink</w:t>
      </w:r>
      <w:r w:rsidRPr="00EE0557">
        <w:rPr>
          <w:b/>
          <w:sz w:val="24"/>
          <w:szCs w:val="24"/>
        </w:rPr>
        <w:t>) by an authorized signatory</w:t>
      </w:r>
      <w:r w:rsidRPr="00EE0557">
        <w:rPr>
          <w:sz w:val="24"/>
          <w:szCs w:val="24"/>
        </w:rPr>
        <w:t xml:space="preserve">. </w:t>
      </w:r>
      <w:r w:rsidRPr="00134BF9">
        <w:rPr>
          <w:sz w:val="24"/>
          <w:szCs w:val="24"/>
        </w:rPr>
        <w:tab/>
      </w:r>
    </w:p>
    <w:p w:rsidR="00643B6B" w:rsidRPr="00211721" w:rsidRDefault="00643B6B" w:rsidP="000A3B7D">
      <w:pPr>
        <w:pStyle w:val="ListParagraph"/>
        <w:numPr>
          <w:ilvl w:val="0"/>
          <w:numId w:val="1"/>
        </w:numPr>
        <w:rPr>
          <w:sz w:val="24"/>
          <w:szCs w:val="24"/>
        </w:rPr>
      </w:pPr>
      <w:r w:rsidRPr="00211721">
        <w:rPr>
          <w:b/>
          <w:sz w:val="24"/>
          <w:szCs w:val="24"/>
        </w:rPr>
        <w:t>M</w:t>
      </w:r>
      <w:r w:rsidR="00ED00D3" w:rsidRPr="00211721">
        <w:rPr>
          <w:b/>
          <w:sz w:val="24"/>
          <w:szCs w:val="24"/>
        </w:rPr>
        <w:t>ail</w:t>
      </w:r>
      <w:r w:rsidR="003B4448" w:rsidRPr="00211721">
        <w:rPr>
          <w:b/>
          <w:sz w:val="24"/>
          <w:szCs w:val="24"/>
        </w:rPr>
        <w:t xml:space="preserve"> the printed PDF summary</w:t>
      </w:r>
      <w:r w:rsidR="003B4448" w:rsidRPr="00211721">
        <w:rPr>
          <w:sz w:val="24"/>
          <w:szCs w:val="24"/>
        </w:rPr>
        <w:t xml:space="preserve"> </w:t>
      </w:r>
      <w:r w:rsidR="00433EA6" w:rsidRPr="00211721">
        <w:rPr>
          <w:sz w:val="24"/>
          <w:szCs w:val="24"/>
        </w:rPr>
        <w:t>and</w:t>
      </w:r>
      <w:r w:rsidRPr="00211721">
        <w:rPr>
          <w:sz w:val="24"/>
          <w:szCs w:val="24"/>
        </w:rPr>
        <w:t xml:space="preserve"> </w:t>
      </w:r>
      <w:r w:rsidR="00ED00D3" w:rsidRPr="00211721">
        <w:rPr>
          <w:b/>
          <w:sz w:val="24"/>
          <w:szCs w:val="24"/>
        </w:rPr>
        <w:t xml:space="preserve">one (1) </w:t>
      </w:r>
      <w:r w:rsidR="003B4448" w:rsidRPr="00211721">
        <w:rPr>
          <w:b/>
          <w:sz w:val="24"/>
          <w:szCs w:val="24"/>
        </w:rPr>
        <w:t>original</w:t>
      </w:r>
      <w:r w:rsidR="003B4448" w:rsidRPr="00211721">
        <w:rPr>
          <w:sz w:val="24"/>
          <w:szCs w:val="24"/>
        </w:rPr>
        <w:t xml:space="preserve"> and </w:t>
      </w:r>
      <w:r w:rsidR="00850F82">
        <w:rPr>
          <w:b/>
          <w:sz w:val="24"/>
          <w:szCs w:val="24"/>
        </w:rPr>
        <w:t>three (3</w:t>
      </w:r>
      <w:r w:rsidR="00ED00D3" w:rsidRPr="00211721">
        <w:rPr>
          <w:b/>
          <w:sz w:val="24"/>
          <w:szCs w:val="24"/>
        </w:rPr>
        <w:t xml:space="preserve">) </w:t>
      </w:r>
      <w:r w:rsidR="003B4448" w:rsidRPr="00211721">
        <w:rPr>
          <w:b/>
          <w:sz w:val="24"/>
          <w:szCs w:val="24"/>
        </w:rPr>
        <w:t>copies</w:t>
      </w:r>
      <w:r w:rsidR="00433EA6" w:rsidRPr="00211721">
        <w:rPr>
          <w:sz w:val="24"/>
          <w:szCs w:val="24"/>
        </w:rPr>
        <w:t xml:space="preserve"> to</w:t>
      </w:r>
      <w:r w:rsidRPr="00211721">
        <w:rPr>
          <w:sz w:val="24"/>
          <w:szCs w:val="24"/>
        </w:rPr>
        <w:t xml:space="preserve"> EEC</w:t>
      </w:r>
      <w:r w:rsidR="00E336BC" w:rsidRPr="00211721">
        <w:rPr>
          <w:sz w:val="24"/>
          <w:szCs w:val="24"/>
        </w:rPr>
        <w:t xml:space="preserve"> along with any </w:t>
      </w:r>
      <w:r w:rsidR="002F7461" w:rsidRPr="00211721">
        <w:rPr>
          <w:sz w:val="24"/>
          <w:szCs w:val="24"/>
        </w:rPr>
        <w:t>necessary</w:t>
      </w:r>
      <w:r w:rsidR="00E336BC" w:rsidRPr="00211721">
        <w:rPr>
          <w:sz w:val="24"/>
          <w:szCs w:val="24"/>
        </w:rPr>
        <w:t xml:space="preserve"> administrative</w:t>
      </w:r>
      <w:r w:rsidR="00850F82">
        <w:rPr>
          <w:sz w:val="24"/>
          <w:szCs w:val="24"/>
        </w:rPr>
        <w:t xml:space="preserve"> and required</w:t>
      </w:r>
      <w:r w:rsidR="00E336BC" w:rsidRPr="00211721">
        <w:rPr>
          <w:sz w:val="24"/>
          <w:szCs w:val="24"/>
        </w:rPr>
        <w:t xml:space="preserve"> forms</w:t>
      </w:r>
      <w:r w:rsidRPr="00211721">
        <w:rPr>
          <w:sz w:val="24"/>
          <w:szCs w:val="24"/>
        </w:rPr>
        <w:t>.</w:t>
      </w:r>
      <w:r w:rsidR="00831243" w:rsidRPr="00211721">
        <w:rPr>
          <w:sz w:val="24"/>
          <w:szCs w:val="24"/>
        </w:rPr>
        <w:t xml:space="preserve"> </w:t>
      </w:r>
      <w:r w:rsidR="00ED00D3" w:rsidRPr="00211721">
        <w:rPr>
          <w:sz w:val="24"/>
          <w:szCs w:val="24"/>
        </w:rPr>
        <w:t xml:space="preserve"> </w:t>
      </w:r>
      <w:r w:rsidR="00831243" w:rsidRPr="00211721">
        <w:rPr>
          <w:sz w:val="24"/>
          <w:szCs w:val="24"/>
        </w:rPr>
        <w:t>EEC’s</w:t>
      </w:r>
      <w:r w:rsidR="00EC7864" w:rsidRPr="00211721">
        <w:rPr>
          <w:sz w:val="24"/>
          <w:szCs w:val="24"/>
        </w:rPr>
        <w:t xml:space="preserve"> mailing address is displayed at the bottom of </w:t>
      </w:r>
      <w:r w:rsidR="00ED00D3" w:rsidRPr="00211721">
        <w:rPr>
          <w:sz w:val="24"/>
          <w:szCs w:val="24"/>
        </w:rPr>
        <w:t>the cover page</w:t>
      </w:r>
      <w:r w:rsidR="00EC7864" w:rsidRPr="00211721">
        <w:rPr>
          <w:sz w:val="24"/>
          <w:szCs w:val="24"/>
        </w:rPr>
        <w:t>.</w:t>
      </w:r>
    </w:p>
    <w:sectPr w:rsidR="00643B6B" w:rsidRPr="00211721" w:rsidSect="00357171">
      <w:headerReference w:type="default" r:id="rId38"/>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09A6" w:rsidRDefault="009A09A6" w:rsidP="00AF33CB">
      <w:pPr>
        <w:spacing w:after="0" w:line="240" w:lineRule="auto"/>
      </w:pPr>
      <w:r>
        <w:separator/>
      </w:r>
    </w:p>
  </w:endnote>
  <w:endnote w:type="continuationSeparator" w:id="0">
    <w:p w:rsidR="009A09A6" w:rsidRDefault="009A09A6" w:rsidP="00AF33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9A6" w:rsidRDefault="0054638D">
    <w:pPr>
      <w:pStyle w:val="Footer"/>
      <w:jc w:val="center"/>
    </w:pPr>
    <w:r>
      <w:fldChar w:fldCharType="begin"/>
    </w:r>
    <w:r>
      <w:instrText xml:space="preserve"> PAGE   \* MERGEFORMAT </w:instrText>
    </w:r>
    <w:r>
      <w:fldChar w:fldCharType="separate"/>
    </w:r>
    <w:r w:rsidR="00E91272">
      <w:rPr>
        <w:noProof/>
      </w:rPr>
      <w:t>15</w:t>
    </w:r>
    <w:r>
      <w:rPr>
        <w:noProof/>
      </w:rPr>
      <w:fldChar w:fldCharType="end"/>
    </w:r>
  </w:p>
  <w:p w:rsidR="009A09A6" w:rsidRDefault="009A09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09A6" w:rsidRDefault="009A09A6" w:rsidP="00AF33CB">
      <w:pPr>
        <w:spacing w:after="0" w:line="240" w:lineRule="auto"/>
      </w:pPr>
      <w:r>
        <w:separator/>
      </w:r>
    </w:p>
  </w:footnote>
  <w:footnote w:type="continuationSeparator" w:id="0">
    <w:p w:rsidR="009A09A6" w:rsidRDefault="009A09A6" w:rsidP="00AF33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9A6" w:rsidRPr="00C90E93" w:rsidRDefault="009A09A6" w:rsidP="00A11D7A">
    <w:pPr>
      <w:pStyle w:val="Header"/>
      <w:tabs>
        <w:tab w:val="left" w:pos="1995"/>
      </w:tabs>
      <w:jc w:val="right"/>
      <w:rPr>
        <w:b/>
      </w:rPr>
    </w:pPr>
    <w:r>
      <w:rPr>
        <w:b/>
        <w:noProof/>
        <w:lang w:bidi="ar-SA"/>
      </w:rPr>
      <w:drawing>
        <wp:anchor distT="0" distB="0" distL="114300" distR="114300" simplePos="0" relativeHeight="251657728" behindDoc="0" locked="0" layoutInCell="1" allowOverlap="1">
          <wp:simplePos x="0" y="0"/>
          <wp:positionH relativeFrom="column">
            <wp:posOffset>45720</wp:posOffset>
          </wp:positionH>
          <wp:positionV relativeFrom="paragraph">
            <wp:posOffset>-179070</wp:posOffset>
          </wp:positionV>
          <wp:extent cx="2085340" cy="498475"/>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085340" cy="498475"/>
                  </a:xfrm>
                  <a:prstGeom prst="rect">
                    <a:avLst/>
                  </a:prstGeom>
                  <a:noFill/>
                  <a:ln w="9525">
                    <a:noFill/>
                    <a:miter lim="800000"/>
                    <a:headEnd/>
                    <a:tailEnd/>
                  </a:ln>
                </pic:spPr>
              </pic:pic>
            </a:graphicData>
          </a:graphic>
        </wp:anchor>
      </w:drawing>
    </w:r>
    <w:r>
      <w:rPr>
        <w:b/>
      </w:rPr>
      <w:tab/>
    </w:r>
    <w:r>
      <w:rPr>
        <w:b/>
      </w:rPr>
      <w:tab/>
    </w:r>
  </w:p>
  <w:p w:rsidR="009A09A6" w:rsidRPr="003A5D4A" w:rsidRDefault="009A09A6">
    <w:pPr>
      <w:pStyle w:val="Header"/>
      <w:rPr>
        <w:sz w:val="8"/>
        <w:szCs w:val="8"/>
      </w:rPr>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EF6AA0"/>
    <w:multiLevelType w:val="hybridMultilevel"/>
    <w:tmpl w:val="A48AB362"/>
    <w:lvl w:ilvl="0" w:tplc="842AB4F4">
      <w:numFmt w:val="bullet"/>
      <w:lvlText w:val=""/>
      <w:lvlJc w:val="left"/>
      <w:pPr>
        <w:ind w:left="1800" w:hanging="360"/>
      </w:pPr>
      <w:rPr>
        <w:rFonts w:ascii="Wingdings" w:eastAsia="Times New Roman" w:hAnsi="Wingdings"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7CD4A75"/>
    <w:multiLevelType w:val="hybridMultilevel"/>
    <w:tmpl w:val="22A211C6"/>
    <w:lvl w:ilvl="0" w:tplc="04090001">
      <w:start w:val="1"/>
      <w:numFmt w:val="bullet"/>
      <w:lvlText w:val=""/>
      <w:lvlJc w:val="left"/>
      <w:pPr>
        <w:ind w:left="360" w:hanging="360"/>
      </w:pPr>
      <w:rPr>
        <w:rFonts w:ascii="Symbol" w:hAnsi="Symbol" w:hint="default"/>
        <w:b/>
        <w:i w:val="0"/>
      </w:rPr>
    </w:lvl>
    <w:lvl w:ilvl="1" w:tplc="04090001">
      <w:start w:val="1"/>
      <w:numFmt w:val="bullet"/>
      <w:lvlText w:val=""/>
      <w:lvlJc w:val="left"/>
      <w:pPr>
        <w:ind w:left="1440" w:hanging="360"/>
      </w:pPr>
      <w:rPr>
        <w:rFonts w:ascii="Symbol" w:hAnsi="Symbol" w:hint="default"/>
        <w:b/>
      </w:rPr>
    </w:lvl>
    <w:lvl w:ilvl="2" w:tplc="04090003">
      <w:start w:val="1"/>
      <w:numFmt w:val="bullet"/>
      <w:lvlText w:val="o"/>
      <w:lvlJc w:val="left"/>
      <w:pPr>
        <w:ind w:left="2340" w:hanging="36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5661A5"/>
    <w:multiLevelType w:val="hybridMultilevel"/>
    <w:tmpl w:val="697A0370"/>
    <w:lvl w:ilvl="0" w:tplc="04090001">
      <w:start w:val="1"/>
      <w:numFmt w:val="bullet"/>
      <w:lvlText w:val=""/>
      <w:lvlJc w:val="left"/>
      <w:pPr>
        <w:ind w:left="360" w:hanging="360"/>
      </w:pPr>
      <w:rPr>
        <w:rFonts w:ascii="Symbol" w:hAnsi="Symbol" w:hint="default"/>
        <w:b/>
        <w:i w:val="0"/>
      </w:rPr>
    </w:lvl>
    <w:lvl w:ilvl="1" w:tplc="04090001">
      <w:start w:val="1"/>
      <w:numFmt w:val="bullet"/>
      <w:lvlText w:val=""/>
      <w:lvlJc w:val="left"/>
      <w:pPr>
        <w:ind w:left="1440" w:hanging="360"/>
      </w:pPr>
      <w:rPr>
        <w:rFonts w:ascii="Symbol" w:hAnsi="Symbol" w:hint="default"/>
        <w:b/>
      </w:rPr>
    </w:lvl>
    <w:lvl w:ilvl="2" w:tplc="663A28E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9467C6"/>
    <w:multiLevelType w:val="hybridMultilevel"/>
    <w:tmpl w:val="BEA200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7165584"/>
    <w:multiLevelType w:val="hybridMultilevel"/>
    <w:tmpl w:val="C040F3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D1C7F25"/>
    <w:multiLevelType w:val="hybridMultilevel"/>
    <w:tmpl w:val="200A97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B010A25"/>
    <w:multiLevelType w:val="hybridMultilevel"/>
    <w:tmpl w:val="D5F82B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533BEE"/>
    <w:multiLevelType w:val="hybridMultilevel"/>
    <w:tmpl w:val="9552C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5A349B"/>
    <w:multiLevelType w:val="hybridMultilevel"/>
    <w:tmpl w:val="A9F008C2"/>
    <w:lvl w:ilvl="0" w:tplc="9DEA8920">
      <w:start w:val="1"/>
      <w:numFmt w:val="bullet"/>
      <w:lvlText w:val=""/>
      <w:lvlJc w:val="left"/>
      <w:pPr>
        <w:tabs>
          <w:tab w:val="num" w:pos="360"/>
        </w:tabs>
        <w:ind w:left="360" w:hanging="360"/>
      </w:pPr>
      <w:rPr>
        <w:rFonts w:ascii="Wingdings 2" w:hAnsi="Wingdings 2" w:hint="default"/>
      </w:rPr>
    </w:lvl>
    <w:lvl w:ilvl="1" w:tplc="0390187C" w:tentative="1">
      <w:start w:val="1"/>
      <w:numFmt w:val="bullet"/>
      <w:lvlText w:val="•"/>
      <w:lvlJc w:val="left"/>
      <w:pPr>
        <w:tabs>
          <w:tab w:val="num" w:pos="1080"/>
        </w:tabs>
        <w:ind w:left="1080" w:hanging="360"/>
      </w:pPr>
      <w:rPr>
        <w:rFonts w:ascii="Arial" w:hAnsi="Arial" w:hint="default"/>
      </w:rPr>
    </w:lvl>
    <w:lvl w:ilvl="2" w:tplc="D046AA16" w:tentative="1">
      <w:start w:val="1"/>
      <w:numFmt w:val="bullet"/>
      <w:lvlText w:val="•"/>
      <w:lvlJc w:val="left"/>
      <w:pPr>
        <w:tabs>
          <w:tab w:val="num" w:pos="1800"/>
        </w:tabs>
        <w:ind w:left="1800" w:hanging="360"/>
      </w:pPr>
      <w:rPr>
        <w:rFonts w:ascii="Arial" w:hAnsi="Arial" w:hint="default"/>
      </w:rPr>
    </w:lvl>
    <w:lvl w:ilvl="3" w:tplc="906AA3C0" w:tentative="1">
      <w:start w:val="1"/>
      <w:numFmt w:val="bullet"/>
      <w:lvlText w:val="•"/>
      <w:lvlJc w:val="left"/>
      <w:pPr>
        <w:tabs>
          <w:tab w:val="num" w:pos="2520"/>
        </w:tabs>
        <w:ind w:left="2520" w:hanging="360"/>
      </w:pPr>
      <w:rPr>
        <w:rFonts w:ascii="Arial" w:hAnsi="Arial" w:hint="default"/>
      </w:rPr>
    </w:lvl>
    <w:lvl w:ilvl="4" w:tplc="8230D4D2" w:tentative="1">
      <w:start w:val="1"/>
      <w:numFmt w:val="bullet"/>
      <w:lvlText w:val="•"/>
      <w:lvlJc w:val="left"/>
      <w:pPr>
        <w:tabs>
          <w:tab w:val="num" w:pos="3240"/>
        </w:tabs>
        <w:ind w:left="3240" w:hanging="360"/>
      </w:pPr>
      <w:rPr>
        <w:rFonts w:ascii="Arial" w:hAnsi="Arial" w:hint="default"/>
      </w:rPr>
    </w:lvl>
    <w:lvl w:ilvl="5" w:tplc="36DCF81A" w:tentative="1">
      <w:start w:val="1"/>
      <w:numFmt w:val="bullet"/>
      <w:lvlText w:val="•"/>
      <w:lvlJc w:val="left"/>
      <w:pPr>
        <w:tabs>
          <w:tab w:val="num" w:pos="3960"/>
        </w:tabs>
        <w:ind w:left="3960" w:hanging="360"/>
      </w:pPr>
      <w:rPr>
        <w:rFonts w:ascii="Arial" w:hAnsi="Arial" w:hint="default"/>
      </w:rPr>
    </w:lvl>
    <w:lvl w:ilvl="6" w:tplc="8B5CB3FA" w:tentative="1">
      <w:start w:val="1"/>
      <w:numFmt w:val="bullet"/>
      <w:lvlText w:val="•"/>
      <w:lvlJc w:val="left"/>
      <w:pPr>
        <w:tabs>
          <w:tab w:val="num" w:pos="4680"/>
        </w:tabs>
        <w:ind w:left="4680" w:hanging="360"/>
      </w:pPr>
      <w:rPr>
        <w:rFonts w:ascii="Arial" w:hAnsi="Arial" w:hint="default"/>
      </w:rPr>
    </w:lvl>
    <w:lvl w:ilvl="7" w:tplc="24F2B900" w:tentative="1">
      <w:start w:val="1"/>
      <w:numFmt w:val="bullet"/>
      <w:lvlText w:val="•"/>
      <w:lvlJc w:val="left"/>
      <w:pPr>
        <w:tabs>
          <w:tab w:val="num" w:pos="5400"/>
        </w:tabs>
        <w:ind w:left="5400" w:hanging="360"/>
      </w:pPr>
      <w:rPr>
        <w:rFonts w:ascii="Arial" w:hAnsi="Arial" w:hint="default"/>
      </w:rPr>
    </w:lvl>
    <w:lvl w:ilvl="8" w:tplc="BB6464F8" w:tentative="1">
      <w:start w:val="1"/>
      <w:numFmt w:val="bullet"/>
      <w:lvlText w:val="•"/>
      <w:lvlJc w:val="left"/>
      <w:pPr>
        <w:tabs>
          <w:tab w:val="num" w:pos="6120"/>
        </w:tabs>
        <w:ind w:left="6120" w:hanging="360"/>
      </w:pPr>
      <w:rPr>
        <w:rFonts w:ascii="Arial" w:hAnsi="Arial" w:hint="default"/>
      </w:rPr>
    </w:lvl>
  </w:abstractNum>
  <w:num w:numId="1">
    <w:abstractNumId w:val="1"/>
  </w:num>
  <w:num w:numId="2">
    <w:abstractNumId w:val="0"/>
  </w:num>
  <w:num w:numId="3">
    <w:abstractNumId w:val="8"/>
  </w:num>
  <w:num w:numId="4">
    <w:abstractNumId w:val="5"/>
  </w:num>
  <w:num w:numId="5">
    <w:abstractNumId w:val="7"/>
  </w:num>
  <w:num w:numId="6">
    <w:abstractNumId w:val="2"/>
  </w:num>
  <w:num w:numId="7">
    <w:abstractNumId w:val="6"/>
  </w:num>
  <w:num w:numId="8">
    <w:abstractNumId w:val="4"/>
  </w:num>
  <w:num w:numId="9">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defaultTabStop w:val="720"/>
  <w:characterSpacingControl w:val="doNotCompress"/>
  <w:hdrShapeDefaults>
    <o:shapedefaults v:ext="edit" spidmax="47105">
      <o:colormenu v:ext="edit" strokecolor="none [320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C1D"/>
    <w:rsid w:val="0000249C"/>
    <w:rsid w:val="000047D8"/>
    <w:rsid w:val="00014070"/>
    <w:rsid w:val="00016528"/>
    <w:rsid w:val="0002586A"/>
    <w:rsid w:val="00026369"/>
    <w:rsid w:val="00036F30"/>
    <w:rsid w:val="0004115B"/>
    <w:rsid w:val="00041606"/>
    <w:rsid w:val="00052D8A"/>
    <w:rsid w:val="00055566"/>
    <w:rsid w:val="0005751A"/>
    <w:rsid w:val="000629F2"/>
    <w:rsid w:val="00064E7A"/>
    <w:rsid w:val="0006577A"/>
    <w:rsid w:val="00072E94"/>
    <w:rsid w:val="000753FA"/>
    <w:rsid w:val="00075C55"/>
    <w:rsid w:val="0008187C"/>
    <w:rsid w:val="00082A80"/>
    <w:rsid w:val="00094307"/>
    <w:rsid w:val="000948A3"/>
    <w:rsid w:val="00096C37"/>
    <w:rsid w:val="000A291B"/>
    <w:rsid w:val="000A3900"/>
    <w:rsid w:val="000A3B7D"/>
    <w:rsid w:val="000B143D"/>
    <w:rsid w:val="000B2114"/>
    <w:rsid w:val="000B769C"/>
    <w:rsid w:val="000B79A8"/>
    <w:rsid w:val="000C643E"/>
    <w:rsid w:val="000D1E90"/>
    <w:rsid w:val="000E030A"/>
    <w:rsid w:val="000E5863"/>
    <w:rsid w:val="000E7372"/>
    <w:rsid w:val="000E7CCE"/>
    <w:rsid w:val="000E7D7A"/>
    <w:rsid w:val="000F18FF"/>
    <w:rsid w:val="000F1D4F"/>
    <w:rsid w:val="000F43E4"/>
    <w:rsid w:val="000F7A1F"/>
    <w:rsid w:val="00101023"/>
    <w:rsid w:val="001033A5"/>
    <w:rsid w:val="00107CBD"/>
    <w:rsid w:val="0011377B"/>
    <w:rsid w:val="0011428E"/>
    <w:rsid w:val="0011549E"/>
    <w:rsid w:val="00120306"/>
    <w:rsid w:val="001251A1"/>
    <w:rsid w:val="001267BF"/>
    <w:rsid w:val="00134BF9"/>
    <w:rsid w:val="00135966"/>
    <w:rsid w:val="0013691A"/>
    <w:rsid w:val="00152DD8"/>
    <w:rsid w:val="00152EDB"/>
    <w:rsid w:val="00153F4A"/>
    <w:rsid w:val="00154B36"/>
    <w:rsid w:val="00155D98"/>
    <w:rsid w:val="00157BAD"/>
    <w:rsid w:val="00165F9F"/>
    <w:rsid w:val="0017358D"/>
    <w:rsid w:val="00173873"/>
    <w:rsid w:val="00176C77"/>
    <w:rsid w:val="001855B8"/>
    <w:rsid w:val="00190B92"/>
    <w:rsid w:val="00193AA4"/>
    <w:rsid w:val="001B14F6"/>
    <w:rsid w:val="001B1EE9"/>
    <w:rsid w:val="001B62AC"/>
    <w:rsid w:val="001C35F8"/>
    <w:rsid w:val="001C4EDC"/>
    <w:rsid w:val="001C7070"/>
    <w:rsid w:val="001D669D"/>
    <w:rsid w:val="001D6737"/>
    <w:rsid w:val="001D6E4D"/>
    <w:rsid w:val="001E25C8"/>
    <w:rsid w:val="001E26EB"/>
    <w:rsid w:val="001E285D"/>
    <w:rsid w:val="001E38BA"/>
    <w:rsid w:val="001E6769"/>
    <w:rsid w:val="001E78E1"/>
    <w:rsid w:val="001F7950"/>
    <w:rsid w:val="0020321E"/>
    <w:rsid w:val="0021060C"/>
    <w:rsid w:val="00210EEF"/>
    <w:rsid w:val="00211721"/>
    <w:rsid w:val="00215187"/>
    <w:rsid w:val="00220226"/>
    <w:rsid w:val="0022284E"/>
    <w:rsid w:val="00223B76"/>
    <w:rsid w:val="002253E8"/>
    <w:rsid w:val="00225948"/>
    <w:rsid w:val="002312EB"/>
    <w:rsid w:val="0023177D"/>
    <w:rsid w:val="00232787"/>
    <w:rsid w:val="002329A8"/>
    <w:rsid w:val="00233BDA"/>
    <w:rsid w:val="00233F5A"/>
    <w:rsid w:val="0023643A"/>
    <w:rsid w:val="00237B58"/>
    <w:rsid w:val="00243B12"/>
    <w:rsid w:val="00245B3C"/>
    <w:rsid w:val="00253915"/>
    <w:rsid w:val="0025566D"/>
    <w:rsid w:val="00260023"/>
    <w:rsid w:val="00261FC7"/>
    <w:rsid w:val="0026425D"/>
    <w:rsid w:val="00280FBF"/>
    <w:rsid w:val="00286C5E"/>
    <w:rsid w:val="00290364"/>
    <w:rsid w:val="00294419"/>
    <w:rsid w:val="00295D6A"/>
    <w:rsid w:val="0029619C"/>
    <w:rsid w:val="002A458D"/>
    <w:rsid w:val="002A5778"/>
    <w:rsid w:val="002B2930"/>
    <w:rsid w:val="002B5670"/>
    <w:rsid w:val="002C06A5"/>
    <w:rsid w:val="002C1559"/>
    <w:rsid w:val="002D074E"/>
    <w:rsid w:val="002D19A8"/>
    <w:rsid w:val="002D53F7"/>
    <w:rsid w:val="002D5F27"/>
    <w:rsid w:val="002D7041"/>
    <w:rsid w:val="002E0BFB"/>
    <w:rsid w:val="002E196C"/>
    <w:rsid w:val="002E2753"/>
    <w:rsid w:val="002E4253"/>
    <w:rsid w:val="002E5015"/>
    <w:rsid w:val="002F1766"/>
    <w:rsid w:val="002F705A"/>
    <w:rsid w:val="002F7461"/>
    <w:rsid w:val="00301BCE"/>
    <w:rsid w:val="00305E22"/>
    <w:rsid w:val="00310809"/>
    <w:rsid w:val="00313E29"/>
    <w:rsid w:val="003331E7"/>
    <w:rsid w:val="00340942"/>
    <w:rsid w:val="0034404E"/>
    <w:rsid w:val="003446CC"/>
    <w:rsid w:val="00350E24"/>
    <w:rsid w:val="00354B8A"/>
    <w:rsid w:val="00357171"/>
    <w:rsid w:val="0036455F"/>
    <w:rsid w:val="0036519D"/>
    <w:rsid w:val="003728FD"/>
    <w:rsid w:val="00373FBD"/>
    <w:rsid w:val="00374CE6"/>
    <w:rsid w:val="00375536"/>
    <w:rsid w:val="003854CE"/>
    <w:rsid w:val="003A04DE"/>
    <w:rsid w:val="003A1DAD"/>
    <w:rsid w:val="003A37BD"/>
    <w:rsid w:val="003A5D4A"/>
    <w:rsid w:val="003B4448"/>
    <w:rsid w:val="003B7DEE"/>
    <w:rsid w:val="003C282B"/>
    <w:rsid w:val="003C5281"/>
    <w:rsid w:val="003D05BE"/>
    <w:rsid w:val="003D48E3"/>
    <w:rsid w:val="003D5290"/>
    <w:rsid w:val="003D7834"/>
    <w:rsid w:val="003E5193"/>
    <w:rsid w:val="003E72BC"/>
    <w:rsid w:val="003F27DC"/>
    <w:rsid w:val="004006A8"/>
    <w:rsid w:val="00407BCD"/>
    <w:rsid w:val="00407DCF"/>
    <w:rsid w:val="00417526"/>
    <w:rsid w:val="00417A7D"/>
    <w:rsid w:val="00417BFE"/>
    <w:rsid w:val="00417CE1"/>
    <w:rsid w:val="0042066D"/>
    <w:rsid w:val="00427006"/>
    <w:rsid w:val="00432155"/>
    <w:rsid w:val="00433EA6"/>
    <w:rsid w:val="004360AE"/>
    <w:rsid w:val="00440685"/>
    <w:rsid w:val="004502A8"/>
    <w:rsid w:val="004559DB"/>
    <w:rsid w:val="00471724"/>
    <w:rsid w:val="00471D1F"/>
    <w:rsid w:val="0047498E"/>
    <w:rsid w:val="0047537C"/>
    <w:rsid w:val="00477B0C"/>
    <w:rsid w:val="00480F63"/>
    <w:rsid w:val="004825EF"/>
    <w:rsid w:val="00482880"/>
    <w:rsid w:val="00487502"/>
    <w:rsid w:val="0049060E"/>
    <w:rsid w:val="004A2749"/>
    <w:rsid w:val="004B2260"/>
    <w:rsid w:val="004B60EC"/>
    <w:rsid w:val="004B7078"/>
    <w:rsid w:val="004B70C6"/>
    <w:rsid w:val="004C398E"/>
    <w:rsid w:val="004E7EAE"/>
    <w:rsid w:val="004F05B7"/>
    <w:rsid w:val="004F0619"/>
    <w:rsid w:val="004F2141"/>
    <w:rsid w:val="004F3F95"/>
    <w:rsid w:val="004F459E"/>
    <w:rsid w:val="004F7DA8"/>
    <w:rsid w:val="00500EFF"/>
    <w:rsid w:val="00511F5B"/>
    <w:rsid w:val="00514699"/>
    <w:rsid w:val="005155EE"/>
    <w:rsid w:val="00515E28"/>
    <w:rsid w:val="0052038B"/>
    <w:rsid w:val="00542C1D"/>
    <w:rsid w:val="00542C30"/>
    <w:rsid w:val="00542DD7"/>
    <w:rsid w:val="00542EF7"/>
    <w:rsid w:val="00545C65"/>
    <w:rsid w:val="0054638D"/>
    <w:rsid w:val="005618FA"/>
    <w:rsid w:val="00565598"/>
    <w:rsid w:val="00567C67"/>
    <w:rsid w:val="005803C0"/>
    <w:rsid w:val="005815AC"/>
    <w:rsid w:val="00584D09"/>
    <w:rsid w:val="005932CE"/>
    <w:rsid w:val="00593464"/>
    <w:rsid w:val="0059467C"/>
    <w:rsid w:val="005A07C9"/>
    <w:rsid w:val="005A1F05"/>
    <w:rsid w:val="005A5C0F"/>
    <w:rsid w:val="005A7AE7"/>
    <w:rsid w:val="005B3DBA"/>
    <w:rsid w:val="005B62A4"/>
    <w:rsid w:val="005B6793"/>
    <w:rsid w:val="005B6C72"/>
    <w:rsid w:val="005B70EC"/>
    <w:rsid w:val="005C1818"/>
    <w:rsid w:val="005C18CE"/>
    <w:rsid w:val="005C3352"/>
    <w:rsid w:val="005C41B1"/>
    <w:rsid w:val="005D18B7"/>
    <w:rsid w:val="005D4569"/>
    <w:rsid w:val="005E3E02"/>
    <w:rsid w:val="005E4DA9"/>
    <w:rsid w:val="005E5FE5"/>
    <w:rsid w:val="005E6DD6"/>
    <w:rsid w:val="005F075C"/>
    <w:rsid w:val="005F47D0"/>
    <w:rsid w:val="005F5263"/>
    <w:rsid w:val="006011DB"/>
    <w:rsid w:val="00603FB9"/>
    <w:rsid w:val="00606257"/>
    <w:rsid w:val="00606B07"/>
    <w:rsid w:val="00610421"/>
    <w:rsid w:val="0061052E"/>
    <w:rsid w:val="00613815"/>
    <w:rsid w:val="00617F24"/>
    <w:rsid w:val="00621E42"/>
    <w:rsid w:val="0062593E"/>
    <w:rsid w:val="006329FE"/>
    <w:rsid w:val="0063710D"/>
    <w:rsid w:val="00643965"/>
    <w:rsid w:val="00643B6B"/>
    <w:rsid w:val="00644BA6"/>
    <w:rsid w:val="006503EB"/>
    <w:rsid w:val="00650D92"/>
    <w:rsid w:val="00656A82"/>
    <w:rsid w:val="00660B09"/>
    <w:rsid w:val="00662834"/>
    <w:rsid w:val="00672637"/>
    <w:rsid w:val="006731BB"/>
    <w:rsid w:val="006754B5"/>
    <w:rsid w:val="006774AA"/>
    <w:rsid w:val="00677B88"/>
    <w:rsid w:val="0068609D"/>
    <w:rsid w:val="00687377"/>
    <w:rsid w:val="006876E7"/>
    <w:rsid w:val="0069444E"/>
    <w:rsid w:val="00694D84"/>
    <w:rsid w:val="0069673B"/>
    <w:rsid w:val="006A2764"/>
    <w:rsid w:val="006A51F8"/>
    <w:rsid w:val="006A551D"/>
    <w:rsid w:val="006B4106"/>
    <w:rsid w:val="006B67D0"/>
    <w:rsid w:val="006C2086"/>
    <w:rsid w:val="006C54A6"/>
    <w:rsid w:val="006D0343"/>
    <w:rsid w:val="006D49E3"/>
    <w:rsid w:val="006D5E12"/>
    <w:rsid w:val="006D610F"/>
    <w:rsid w:val="006E333B"/>
    <w:rsid w:val="006E6E34"/>
    <w:rsid w:val="006F15F9"/>
    <w:rsid w:val="006F3029"/>
    <w:rsid w:val="006F4E22"/>
    <w:rsid w:val="006F72A4"/>
    <w:rsid w:val="00707BD6"/>
    <w:rsid w:val="0071181A"/>
    <w:rsid w:val="007205EE"/>
    <w:rsid w:val="00731B22"/>
    <w:rsid w:val="007352DC"/>
    <w:rsid w:val="00744AF1"/>
    <w:rsid w:val="007575B1"/>
    <w:rsid w:val="00761B46"/>
    <w:rsid w:val="00764C4D"/>
    <w:rsid w:val="00767057"/>
    <w:rsid w:val="007725D4"/>
    <w:rsid w:val="00774CFD"/>
    <w:rsid w:val="00774E6B"/>
    <w:rsid w:val="007777EA"/>
    <w:rsid w:val="00777DBC"/>
    <w:rsid w:val="00781BA8"/>
    <w:rsid w:val="007831F2"/>
    <w:rsid w:val="00783430"/>
    <w:rsid w:val="00785A1E"/>
    <w:rsid w:val="00790746"/>
    <w:rsid w:val="00791928"/>
    <w:rsid w:val="007978B2"/>
    <w:rsid w:val="007A0681"/>
    <w:rsid w:val="007B0162"/>
    <w:rsid w:val="007B1C0A"/>
    <w:rsid w:val="007B384B"/>
    <w:rsid w:val="007C1250"/>
    <w:rsid w:val="007C21BF"/>
    <w:rsid w:val="007C67FE"/>
    <w:rsid w:val="007D1007"/>
    <w:rsid w:val="007D40AC"/>
    <w:rsid w:val="007E067F"/>
    <w:rsid w:val="007F0D17"/>
    <w:rsid w:val="007F51B6"/>
    <w:rsid w:val="007F7307"/>
    <w:rsid w:val="00824974"/>
    <w:rsid w:val="0083118A"/>
    <w:rsid w:val="00831243"/>
    <w:rsid w:val="00846327"/>
    <w:rsid w:val="00846D97"/>
    <w:rsid w:val="00850098"/>
    <w:rsid w:val="0085045D"/>
    <w:rsid w:val="00850F82"/>
    <w:rsid w:val="00854531"/>
    <w:rsid w:val="00854817"/>
    <w:rsid w:val="008579AB"/>
    <w:rsid w:val="00861325"/>
    <w:rsid w:val="008629F7"/>
    <w:rsid w:val="0086544A"/>
    <w:rsid w:val="00866153"/>
    <w:rsid w:val="0087051D"/>
    <w:rsid w:val="00875FAA"/>
    <w:rsid w:val="00876F45"/>
    <w:rsid w:val="00885123"/>
    <w:rsid w:val="008856D7"/>
    <w:rsid w:val="00885B2F"/>
    <w:rsid w:val="008924D3"/>
    <w:rsid w:val="00892732"/>
    <w:rsid w:val="00895B34"/>
    <w:rsid w:val="008A2228"/>
    <w:rsid w:val="008A42D9"/>
    <w:rsid w:val="008B3610"/>
    <w:rsid w:val="008B7200"/>
    <w:rsid w:val="008C4ECD"/>
    <w:rsid w:val="008D141D"/>
    <w:rsid w:val="008D5E38"/>
    <w:rsid w:val="008E0E98"/>
    <w:rsid w:val="008E5B6C"/>
    <w:rsid w:val="008E64EA"/>
    <w:rsid w:val="008F3BB3"/>
    <w:rsid w:val="009171A0"/>
    <w:rsid w:val="0091791C"/>
    <w:rsid w:val="00924E4F"/>
    <w:rsid w:val="009276B2"/>
    <w:rsid w:val="00942BC2"/>
    <w:rsid w:val="00945806"/>
    <w:rsid w:val="00950D8B"/>
    <w:rsid w:val="00963BEC"/>
    <w:rsid w:val="009834EF"/>
    <w:rsid w:val="00983638"/>
    <w:rsid w:val="009850FA"/>
    <w:rsid w:val="00986248"/>
    <w:rsid w:val="009A074B"/>
    <w:rsid w:val="009A09A6"/>
    <w:rsid w:val="009A0C2E"/>
    <w:rsid w:val="009A4042"/>
    <w:rsid w:val="009A6C8C"/>
    <w:rsid w:val="009B5CD0"/>
    <w:rsid w:val="009C4A2A"/>
    <w:rsid w:val="009C54C8"/>
    <w:rsid w:val="009C5525"/>
    <w:rsid w:val="009C57D3"/>
    <w:rsid w:val="009D052A"/>
    <w:rsid w:val="009D15F3"/>
    <w:rsid w:val="009D392A"/>
    <w:rsid w:val="009D656D"/>
    <w:rsid w:val="009D7971"/>
    <w:rsid w:val="009E43EB"/>
    <w:rsid w:val="00A0430E"/>
    <w:rsid w:val="00A07AB1"/>
    <w:rsid w:val="00A11D7A"/>
    <w:rsid w:val="00A16C1D"/>
    <w:rsid w:val="00A26B35"/>
    <w:rsid w:val="00A26FDF"/>
    <w:rsid w:val="00A2762F"/>
    <w:rsid w:val="00A34214"/>
    <w:rsid w:val="00A40A05"/>
    <w:rsid w:val="00A444E9"/>
    <w:rsid w:val="00A52595"/>
    <w:rsid w:val="00A5299D"/>
    <w:rsid w:val="00A53FAA"/>
    <w:rsid w:val="00A551B1"/>
    <w:rsid w:val="00A60042"/>
    <w:rsid w:val="00A60E37"/>
    <w:rsid w:val="00A61A76"/>
    <w:rsid w:val="00A65F76"/>
    <w:rsid w:val="00A7299C"/>
    <w:rsid w:val="00A83FBD"/>
    <w:rsid w:val="00A93DF4"/>
    <w:rsid w:val="00A94607"/>
    <w:rsid w:val="00A97556"/>
    <w:rsid w:val="00AA0DCD"/>
    <w:rsid w:val="00AA21F0"/>
    <w:rsid w:val="00AA2C59"/>
    <w:rsid w:val="00AA3EDB"/>
    <w:rsid w:val="00AA437F"/>
    <w:rsid w:val="00AA5E20"/>
    <w:rsid w:val="00AA6B56"/>
    <w:rsid w:val="00AA7522"/>
    <w:rsid w:val="00AB4352"/>
    <w:rsid w:val="00AB4740"/>
    <w:rsid w:val="00AC6A3D"/>
    <w:rsid w:val="00AD5D9D"/>
    <w:rsid w:val="00AE0329"/>
    <w:rsid w:val="00AE5CCE"/>
    <w:rsid w:val="00AF2285"/>
    <w:rsid w:val="00AF33CB"/>
    <w:rsid w:val="00AF412D"/>
    <w:rsid w:val="00B06698"/>
    <w:rsid w:val="00B106DB"/>
    <w:rsid w:val="00B10B6C"/>
    <w:rsid w:val="00B20637"/>
    <w:rsid w:val="00B21A74"/>
    <w:rsid w:val="00B27837"/>
    <w:rsid w:val="00B31589"/>
    <w:rsid w:val="00B4098C"/>
    <w:rsid w:val="00B53BF2"/>
    <w:rsid w:val="00B6387B"/>
    <w:rsid w:val="00B63ACB"/>
    <w:rsid w:val="00B6670B"/>
    <w:rsid w:val="00B75D4E"/>
    <w:rsid w:val="00B76546"/>
    <w:rsid w:val="00B76A63"/>
    <w:rsid w:val="00B77218"/>
    <w:rsid w:val="00B81D03"/>
    <w:rsid w:val="00B8566A"/>
    <w:rsid w:val="00B86BCB"/>
    <w:rsid w:val="00B902B0"/>
    <w:rsid w:val="00BB45A5"/>
    <w:rsid w:val="00BB588F"/>
    <w:rsid w:val="00BB665F"/>
    <w:rsid w:val="00BB7611"/>
    <w:rsid w:val="00BC4CEA"/>
    <w:rsid w:val="00BD3BA1"/>
    <w:rsid w:val="00BD596D"/>
    <w:rsid w:val="00BD68F2"/>
    <w:rsid w:val="00BE017E"/>
    <w:rsid w:val="00BE7038"/>
    <w:rsid w:val="00BE7DA0"/>
    <w:rsid w:val="00BF3840"/>
    <w:rsid w:val="00C07198"/>
    <w:rsid w:val="00C11C8A"/>
    <w:rsid w:val="00C14C8C"/>
    <w:rsid w:val="00C2505B"/>
    <w:rsid w:val="00C263E2"/>
    <w:rsid w:val="00C33830"/>
    <w:rsid w:val="00C46B14"/>
    <w:rsid w:val="00C57B91"/>
    <w:rsid w:val="00C60731"/>
    <w:rsid w:val="00C64C7A"/>
    <w:rsid w:val="00C65CD4"/>
    <w:rsid w:val="00C664A8"/>
    <w:rsid w:val="00C75C0B"/>
    <w:rsid w:val="00C779D0"/>
    <w:rsid w:val="00C84B5D"/>
    <w:rsid w:val="00C8603B"/>
    <w:rsid w:val="00C8641E"/>
    <w:rsid w:val="00C90E93"/>
    <w:rsid w:val="00CA0BF2"/>
    <w:rsid w:val="00CA3220"/>
    <w:rsid w:val="00CA5180"/>
    <w:rsid w:val="00CB4298"/>
    <w:rsid w:val="00CC444A"/>
    <w:rsid w:val="00CC7405"/>
    <w:rsid w:val="00CD07DD"/>
    <w:rsid w:val="00CD289E"/>
    <w:rsid w:val="00CD6952"/>
    <w:rsid w:val="00CE32E1"/>
    <w:rsid w:val="00CF7895"/>
    <w:rsid w:val="00D016BF"/>
    <w:rsid w:val="00D01B49"/>
    <w:rsid w:val="00D13041"/>
    <w:rsid w:val="00D13700"/>
    <w:rsid w:val="00D202C0"/>
    <w:rsid w:val="00D208D3"/>
    <w:rsid w:val="00D274B1"/>
    <w:rsid w:val="00D349E6"/>
    <w:rsid w:val="00D4216D"/>
    <w:rsid w:val="00D447FE"/>
    <w:rsid w:val="00D47E9D"/>
    <w:rsid w:val="00D5059B"/>
    <w:rsid w:val="00D52122"/>
    <w:rsid w:val="00D542F3"/>
    <w:rsid w:val="00D57DF3"/>
    <w:rsid w:val="00D65A47"/>
    <w:rsid w:val="00D718A2"/>
    <w:rsid w:val="00D7426D"/>
    <w:rsid w:val="00D7787B"/>
    <w:rsid w:val="00D77FB7"/>
    <w:rsid w:val="00D803E5"/>
    <w:rsid w:val="00D84863"/>
    <w:rsid w:val="00D9121B"/>
    <w:rsid w:val="00D9330F"/>
    <w:rsid w:val="00D96D81"/>
    <w:rsid w:val="00DA28A0"/>
    <w:rsid w:val="00DA6BE5"/>
    <w:rsid w:val="00DB28D6"/>
    <w:rsid w:val="00DB5E25"/>
    <w:rsid w:val="00DB7029"/>
    <w:rsid w:val="00DC26DD"/>
    <w:rsid w:val="00DC7F67"/>
    <w:rsid w:val="00DD0F08"/>
    <w:rsid w:val="00DD4E71"/>
    <w:rsid w:val="00DE2201"/>
    <w:rsid w:val="00DE6DC6"/>
    <w:rsid w:val="00DF1826"/>
    <w:rsid w:val="00DF7146"/>
    <w:rsid w:val="00E041F2"/>
    <w:rsid w:val="00E045EE"/>
    <w:rsid w:val="00E06C00"/>
    <w:rsid w:val="00E11F05"/>
    <w:rsid w:val="00E14F03"/>
    <w:rsid w:val="00E1550F"/>
    <w:rsid w:val="00E1688C"/>
    <w:rsid w:val="00E200E3"/>
    <w:rsid w:val="00E31ED9"/>
    <w:rsid w:val="00E336BC"/>
    <w:rsid w:val="00E34B08"/>
    <w:rsid w:val="00E37E9C"/>
    <w:rsid w:val="00E40551"/>
    <w:rsid w:val="00E47506"/>
    <w:rsid w:val="00E47BCF"/>
    <w:rsid w:val="00E5607B"/>
    <w:rsid w:val="00E774CA"/>
    <w:rsid w:val="00E80839"/>
    <w:rsid w:val="00E82304"/>
    <w:rsid w:val="00E839E7"/>
    <w:rsid w:val="00E84A16"/>
    <w:rsid w:val="00E853A0"/>
    <w:rsid w:val="00E91272"/>
    <w:rsid w:val="00E9361D"/>
    <w:rsid w:val="00E95DF1"/>
    <w:rsid w:val="00E9739B"/>
    <w:rsid w:val="00EA0F84"/>
    <w:rsid w:val="00EA79CF"/>
    <w:rsid w:val="00EB05CF"/>
    <w:rsid w:val="00EB35BF"/>
    <w:rsid w:val="00EC0B86"/>
    <w:rsid w:val="00EC1A94"/>
    <w:rsid w:val="00EC1DD7"/>
    <w:rsid w:val="00EC4F5E"/>
    <w:rsid w:val="00EC6CE0"/>
    <w:rsid w:val="00EC7864"/>
    <w:rsid w:val="00ED00D3"/>
    <w:rsid w:val="00ED072A"/>
    <w:rsid w:val="00ED0A23"/>
    <w:rsid w:val="00ED11FA"/>
    <w:rsid w:val="00ED1932"/>
    <w:rsid w:val="00ED54C0"/>
    <w:rsid w:val="00ED6C96"/>
    <w:rsid w:val="00EE0557"/>
    <w:rsid w:val="00EE134C"/>
    <w:rsid w:val="00EE26CA"/>
    <w:rsid w:val="00EE6D2C"/>
    <w:rsid w:val="00EF2E8B"/>
    <w:rsid w:val="00EF394F"/>
    <w:rsid w:val="00EF6DC5"/>
    <w:rsid w:val="00F0110D"/>
    <w:rsid w:val="00F062B2"/>
    <w:rsid w:val="00F068B9"/>
    <w:rsid w:val="00F13AB4"/>
    <w:rsid w:val="00F22B99"/>
    <w:rsid w:val="00F25EBB"/>
    <w:rsid w:val="00F2632F"/>
    <w:rsid w:val="00F27CD1"/>
    <w:rsid w:val="00F32C10"/>
    <w:rsid w:val="00F3327E"/>
    <w:rsid w:val="00F35532"/>
    <w:rsid w:val="00F55660"/>
    <w:rsid w:val="00F57D11"/>
    <w:rsid w:val="00F64A44"/>
    <w:rsid w:val="00F654CB"/>
    <w:rsid w:val="00F67CD1"/>
    <w:rsid w:val="00F7021A"/>
    <w:rsid w:val="00F709F2"/>
    <w:rsid w:val="00F714B1"/>
    <w:rsid w:val="00F82BA0"/>
    <w:rsid w:val="00F906C9"/>
    <w:rsid w:val="00F927DD"/>
    <w:rsid w:val="00F92E13"/>
    <w:rsid w:val="00F932BA"/>
    <w:rsid w:val="00F948CA"/>
    <w:rsid w:val="00FA6854"/>
    <w:rsid w:val="00FA7DDE"/>
    <w:rsid w:val="00FB3ACA"/>
    <w:rsid w:val="00FB784D"/>
    <w:rsid w:val="00FC16E3"/>
    <w:rsid w:val="00FC2E01"/>
    <w:rsid w:val="00FC59C4"/>
    <w:rsid w:val="00FC698F"/>
    <w:rsid w:val="00FD123E"/>
    <w:rsid w:val="00FD1245"/>
    <w:rsid w:val="00FE73FB"/>
    <w:rsid w:val="00FE7BF6"/>
    <w:rsid w:val="00FF0FA6"/>
    <w:rsid w:val="00FF70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colormenu v:ext="edit" strokecolor="none [3205]"/>
    </o:shapedefaults>
    <o:shapelayout v:ext="edit">
      <o:idmap v:ext="edit" data="1"/>
      <o:regrouptable v:ext="edit">
        <o:entry new="1" old="0"/>
        <o:entry new="2" old="0"/>
      </o:regrouptable>
    </o:shapelayout>
  </w:shapeDefaults>
  <w:decimalSymbol w:val="."/>
  <w:listSeparator w:val=","/>
  <w15:docId w15:val="{6810252D-B20F-4E72-9776-0BC2A17E9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C1D"/>
    <w:pPr>
      <w:spacing w:after="200" w:line="276" w:lineRule="auto"/>
    </w:pPr>
    <w:rPr>
      <w:sz w:val="22"/>
      <w:szCs w:val="22"/>
      <w:lang w:bidi="en-US"/>
    </w:rPr>
  </w:style>
  <w:style w:type="paragraph" w:styleId="Heading1">
    <w:name w:val="heading 1"/>
    <w:basedOn w:val="Normal"/>
    <w:next w:val="Normal"/>
    <w:link w:val="Heading1Char"/>
    <w:uiPriority w:val="9"/>
    <w:qFormat/>
    <w:rsid w:val="00542C1D"/>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542C1D"/>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rsid w:val="00542C1D"/>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542C1D"/>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542C1D"/>
    <w:pPr>
      <w:keepNext/>
      <w:keepLines/>
      <w:spacing w:before="200" w:after="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542C1D"/>
    <w:pPr>
      <w:keepNext/>
      <w:keepLines/>
      <w:spacing w:before="200" w:after="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542C1D"/>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542C1D"/>
    <w:pPr>
      <w:keepNext/>
      <w:keepLines/>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
    <w:semiHidden/>
    <w:unhideWhenUsed/>
    <w:qFormat/>
    <w:rsid w:val="00542C1D"/>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2C1D"/>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semiHidden/>
    <w:rsid w:val="00542C1D"/>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542C1D"/>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542C1D"/>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542C1D"/>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542C1D"/>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542C1D"/>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542C1D"/>
    <w:rPr>
      <w:rFonts w:ascii="Cambria" w:eastAsia="Times New Roman" w:hAnsi="Cambria" w:cs="Times New Roman"/>
      <w:color w:val="4F81BD"/>
      <w:sz w:val="20"/>
      <w:szCs w:val="20"/>
    </w:rPr>
  </w:style>
  <w:style w:type="character" w:customStyle="1" w:styleId="Heading9Char">
    <w:name w:val="Heading 9 Char"/>
    <w:basedOn w:val="DefaultParagraphFont"/>
    <w:link w:val="Heading9"/>
    <w:uiPriority w:val="9"/>
    <w:rsid w:val="00542C1D"/>
    <w:rPr>
      <w:rFonts w:ascii="Cambria" w:eastAsia="Times New Roman" w:hAnsi="Cambria" w:cs="Times New Roman"/>
      <w:i/>
      <w:iCs/>
      <w:color w:val="404040"/>
      <w:sz w:val="20"/>
      <w:szCs w:val="20"/>
    </w:rPr>
  </w:style>
  <w:style w:type="paragraph" w:styleId="Caption">
    <w:name w:val="caption"/>
    <w:basedOn w:val="Normal"/>
    <w:next w:val="Normal"/>
    <w:uiPriority w:val="35"/>
    <w:semiHidden/>
    <w:unhideWhenUsed/>
    <w:qFormat/>
    <w:rsid w:val="00542C1D"/>
    <w:pPr>
      <w:spacing w:line="240" w:lineRule="auto"/>
    </w:pPr>
    <w:rPr>
      <w:b/>
      <w:bCs/>
      <w:color w:val="4F81BD"/>
      <w:sz w:val="18"/>
      <w:szCs w:val="18"/>
    </w:rPr>
  </w:style>
  <w:style w:type="paragraph" w:styleId="Title">
    <w:name w:val="Title"/>
    <w:basedOn w:val="Normal"/>
    <w:next w:val="Normal"/>
    <w:link w:val="TitleChar"/>
    <w:uiPriority w:val="10"/>
    <w:qFormat/>
    <w:rsid w:val="00542C1D"/>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542C1D"/>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542C1D"/>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11"/>
    <w:rsid w:val="00542C1D"/>
    <w:rPr>
      <w:rFonts w:ascii="Cambria" w:eastAsia="Times New Roman" w:hAnsi="Cambria" w:cs="Times New Roman"/>
      <w:i/>
      <w:iCs/>
      <w:color w:val="4F81BD"/>
      <w:spacing w:val="15"/>
      <w:sz w:val="24"/>
      <w:szCs w:val="24"/>
    </w:rPr>
  </w:style>
  <w:style w:type="character" w:styleId="Strong">
    <w:name w:val="Strong"/>
    <w:basedOn w:val="DefaultParagraphFont"/>
    <w:uiPriority w:val="22"/>
    <w:qFormat/>
    <w:rsid w:val="00542C1D"/>
    <w:rPr>
      <w:b/>
      <w:bCs/>
    </w:rPr>
  </w:style>
  <w:style w:type="character" w:styleId="Emphasis">
    <w:name w:val="Emphasis"/>
    <w:basedOn w:val="DefaultParagraphFont"/>
    <w:uiPriority w:val="20"/>
    <w:qFormat/>
    <w:rsid w:val="00542C1D"/>
    <w:rPr>
      <w:i/>
      <w:iCs/>
    </w:rPr>
  </w:style>
  <w:style w:type="paragraph" w:styleId="NoSpacing">
    <w:name w:val="No Spacing"/>
    <w:link w:val="NoSpacingChar"/>
    <w:uiPriority w:val="1"/>
    <w:qFormat/>
    <w:rsid w:val="00542C1D"/>
    <w:rPr>
      <w:sz w:val="22"/>
      <w:szCs w:val="22"/>
      <w:lang w:bidi="en-US"/>
    </w:rPr>
  </w:style>
  <w:style w:type="character" w:customStyle="1" w:styleId="NoSpacingChar">
    <w:name w:val="No Spacing Char"/>
    <w:basedOn w:val="DefaultParagraphFont"/>
    <w:link w:val="NoSpacing"/>
    <w:uiPriority w:val="1"/>
    <w:rsid w:val="00542C1D"/>
    <w:rPr>
      <w:sz w:val="22"/>
      <w:szCs w:val="22"/>
      <w:lang w:val="en-US" w:eastAsia="en-US" w:bidi="en-US"/>
    </w:rPr>
  </w:style>
  <w:style w:type="paragraph" w:styleId="ListParagraph">
    <w:name w:val="List Paragraph"/>
    <w:basedOn w:val="Normal"/>
    <w:link w:val="ListParagraphChar"/>
    <w:uiPriority w:val="34"/>
    <w:qFormat/>
    <w:rsid w:val="00542C1D"/>
    <w:pPr>
      <w:ind w:left="720"/>
      <w:contextualSpacing/>
    </w:pPr>
  </w:style>
  <w:style w:type="paragraph" w:styleId="Quote">
    <w:name w:val="Quote"/>
    <w:basedOn w:val="Normal"/>
    <w:next w:val="Normal"/>
    <w:link w:val="QuoteChar"/>
    <w:uiPriority w:val="29"/>
    <w:qFormat/>
    <w:rsid w:val="00542C1D"/>
    <w:rPr>
      <w:i/>
      <w:iCs/>
      <w:color w:val="000000"/>
    </w:rPr>
  </w:style>
  <w:style w:type="character" w:customStyle="1" w:styleId="QuoteChar">
    <w:name w:val="Quote Char"/>
    <w:basedOn w:val="DefaultParagraphFont"/>
    <w:link w:val="Quote"/>
    <w:uiPriority w:val="29"/>
    <w:rsid w:val="00542C1D"/>
    <w:rPr>
      <w:i/>
      <w:iCs/>
      <w:color w:val="000000"/>
    </w:rPr>
  </w:style>
  <w:style w:type="paragraph" w:styleId="IntenseQuote">
    <w:name w:val="Intense Quote"/>
    <w:basedOn w:val="Normal"/>
    <w:next w:val="Normal"/>
    <w:link w:val="IntenseQuoteChar"/>
    <w:uiPriority w:val="30"/>
    <w:qFormat/>
    <w:rsid w:val="00542C1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542C1D"/>
    <w:rPr>
      <w:b/>
      <w:bCs/>
      <w:i/>
      <w:iCs/>
      <w:color w:val="4F81BD"/>
    </w:rPr>
  </w:style>
  <w:style w:type="character" w:styleId="SubtleEmphasis">
    <w:name w:val="Subtle Emphasis"/>
    <w:basedOn w:val="DefaultParagraphFont"/>
    <w:uiPriority w:val="19"/>
    <w:qFormat/>
    <w:rsid w:val="00542C1D"/>
    <w:rPr>
      <w:i/>
      <w:iCs/>
      <w:color w:val="808080"/>
    </w:rPr>
  </w:style>
  <w:style w:type="character" w:styleId="IntenseEmphasis">
    <w:name w:val="Intense Emphasis"/>
    <w:basedOn w:val="DefaultParagraphFont"/>
    <w:uiPriority w:val="21"/>
    <w:qFormat/>
    <w:rsid w:val="00542C1D"/>
    <w:rPr>
      <w:b/>
      <w:bCs/>
      <w:i/>
      <w:iCs/>
      <w:color w:val="4F81BD"/>
    </w:rPr>
  </w:style>
  <w:style w:type="character" w:styleId="SubtleReference">
    <w:name w:val="Subtle Reference"/>
    <w:basedOn w:val="DefaultParagraphFont"/>
    <w:uiPriority w:val="31"/>
    <w:qFormat/>
    <w:rsid w:val="00542C1D"/>
    <w:rPr>
      <w:smallCaps/>
      <w:color w:val="C0504D"/>
      <w:u w:val="single"/>
    </w:rPr>
  </w:style>
  <w:style w:type="character" w:styleId="IntenseReference">
    <w:name w:val="Intense Reference"/>
    <w:basedOn w:val="DefaultParagraphFont"/>
    <w:uiPriority w:val="32"/>
    <w:qFormat/>
    <w:rsid w:val="00542C1D"/>
    <w:rPr>
      <w:b/>
      <w:bCs/>
      <w:smallCaps/>
      <w:color w:val="C0504D"/>
      <w:spacing w:val="5"/>
      <w:u w:val="single"/>
    </w:rPr>
  </w:style>
  <w:style w:type="character" w:styleId="BookTitle">
    <w:name w:val="Book Title"/>
    <w:basedOn w:val="DefaultParagraphFont"/>
    <w:uiPriority w:val="33"/>
    <w:qFormat/>
    <w:rsid w:val="00542C1D"/>
    <w:rPr>
      <w:b/>
      <w:bCs/>
      <w:smallCaps/>
      <w:spacing w:val="5"/>
    </w:rPr>
  </w:style>
  <w:style w:type="paragraph" w:styleId="TOCHeading">
    <w:name w:val="TOC Heading"/>
    <w:basedOn w:val="Heading1"/>
    <w:next w:val="Normal"/>
    <w:uiPriority w:val="39"/>
    <w:semiHidden/>
    <w:unhideWhenUsed/>
    <w:qFormat/>
    <w:rsid w:val="00542C1D"/>
    <w:pPr>
      <w:outlineLvl w:val="9"/>
    </w:pPr>
  </w:style>
  <w:style w:type="paragraph" w:styleId="BalloonText">
    <w:name w:val="Balloon Text"/>
    <w:basedOn w:val="Normal"/>
    <w:link w:val="BalloonTextChar"/>
    <w:uiPriority w:val="99"/>
    <w:semiHidden/>
    <w:unhideWhenUsed/>
    <w:rsid w:val="00542C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2C1D"/>
    <w:rPr>
      <w:rFonts w:ascii="Tahoma" w:hAnsi="Tahoma" w:cs="Tahoma"/>
      <w:sz w:val="16"/>
      <w:szCs w:val="16"/>
    </w:rPr>
  </w:style>
  <w:style w:type="paragraph" w:customStyle="1" w:styleId="Default">
    <w:name w:val="Default"/>
    <w:rsid w:val="009276B2"/>
    <w:pPr>
      <w:autoSpaceDE w:val="0"/>
      <w:autoSpaceDN w:val="0"/>
      <w:adjustRightInd w:val="0"/>
    </w:pPr>
    <w:rPr>
      <w:rFonts w:cs="Calibri"/>
      <w:color w:val="000000"/>
      <w:sz w:val="24"/>
      <w:szCs w:val="24"/>
    </w:rPr>
  </w:style>
  <w:style w:type="paragraph" w:styleId="Header">
    <w:name w:val="header"/>
    <w:basedOn w:val="Normal"/>
    <w:link w:val="HeaderChar"/>
    <w:uiPriority w:val="99"/>
    <w:semiHidden/>
    <w:unhideWhenUsed/>
    <w:rsid w:val="00AF33C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F33CB"/>
  </w:style>
  <w:style w:type="paragraph" w:styleId="Footer">
    <w:name w:val="footer"/>
    <w:basedOn w:val="Normal"/>
    <w:link w:val="FooterChar"/>
    <w:uiPriority w:val="99"/>
    <w:unhideWhenUsed/>
    <w:rsid w:val="00AF33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3CB"/>
  </w:style>
  <w:style w:type="character" w:styleId="Hyperlink">
    <w:name w:val="Hyperlink"/>
    <w:basedOn w:val="DefaultParagraphFont"/>
    <w:uiPriority w:val="99"/>
    <w:unhideWhenUsed/>
    <w:rsid w:val="00F654CB"/>
    <w:rPr>
      <w:color w:val="0000FF"/>
      <w:u w:val="single"/>
    </w:rPr>
  </w:style>
  <w:style w:type="character" w:styleId="FollowedHyperlink">
    <w:name w:val="FollowedHyperlink"/>
    <w:basedOn w:val="DefaultParagraphFont"/>
    <w:uiPriority w:val="99"/>
    <w:semiHidden/>
    <w:unhideWhenUsed/>
    <w:rsid w:val="00471724"/>
    <w:rPr>
      <w:color w:val="800080"/>
      <w:u w:val="single"/>
    </w:rPr>
  </w:style>
  <w:style w:type="character" w:customStyle="1" w:styleId="st">
    <w:name w:val="st"/>
    <w:basedOn w:val="DefaultParagraphFont"/>
    <w:rsid w:val="005C18CE"/>
  </w:style>
  <w:style w:type="character" w:customStyle="1" w:styleId="ListParagraphChar">
    <w:name w:val="List Paragraph Char"/>
    <w:link w:val="ListParagraph"/>
    <w:uiPriority w:val="34"/>
    <w:locked/>
    <w:rsid w:val="0054638D"/>
    <w:rPr>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png"/>
  <Relationship Id="rId2" Type="http://schemas.openxmlformats.org/officeDocument/2006/relationships/numbering" Target="numbering.xml"/>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image" Target="media/image15.png"/>
  <Relationship Id="rId23" Type="http://schemas.openxmlformats.org/officeDocument/2006/relationships/image" Target="media/image16.png"/>
  <Relationship Id="rId24" Type="http://schemas.openxmlformats.org/officeDocument/2006/relationships/image" Target="media/image17.png"/>
  <Relationship Id="rId25" Type="http://schemas.openxmlformats.org/officeDocument/2006/relationships/image" Target="media/image18.png"/>
  <Relationship Id="rId26" Type="http://schemas.openxmlformats.org/officeDocument/2006/relationships/image" Target="media/image19.png"/>
  <Relationship Id="rId27" Type="http://schemas.openxmlformats.org/officeDocument/2006/relationships/image" Target="media/image20.png"/>
  <Relationship Id="rId28" Type="http://schemas.openxmlformats.org/officeDocument/2006/relationships/image" Target="media/image21.png"/>
  <Relationship Id="rId29" Type="http://schemas.openxmlformats.org/officeDocument/2006/relationships/image" Target="media/image22.png"/>
  <Relationship Id="rId3" Type="http://schemas.openxmlformats.org/officeDocument/2006/relationships/styles" Target="styles.xml"/>
  <Relationship Id="rId30" Type="http://schemas.openxmlformats.org/officeDocument/2006/relationships/image" Target="media/image23.png"/>
  <Relationship Id="rId31" Type="http://schemas.openxmlformats.org/officeDocument/2006/relationships/image" Target="media/image24.png"/>
  <Relationship Id="rId32" Type="http://schemas.openxmlformats.org/officeDocument/2006/relationships/image" Target="media/image25.png"/>
  <Relationship Id="rId33" Type="http://schemas.openxmlformats.org/officeDocument/2006/relationships/image" Target="media/image26.png"/>
  <Relationship Id="rId34" Type="http://schemas.openxmlformats.org/officeDocument/2006/relationships/image" Target="media/image27.png"/>
  <Relationship Id="rId35" Type="http://schemas.openxmlformats.org/officeDocument/2006/relationships/image" Target="media/image28.png"/>
  <Relationship Id="rId36" Type="http://schemas.openxmlformats.org/officeDocument/2006/relationships/image" Target="media/image29.png"/>
  <Relationship Id="rId37" Type="http://schemas.openxmlformats.org/officeDocument/2006/relationships/image" Target="media/image30.png"/>
  <Relationship Id="rId38" Type="http://schemas.openxmlformats.org/officeDocument/2006/relationships/header" Target="header1.xml"/>
  <Relationship Id="rId39" Type="http://schemas.openxmlformats.org/officeDocument/2006/relationships/footer" Target="footer1.xml"/>
  <Relationship Id="rId4" Type="http://schemas.openxmlformats.org/officeDocument/2006/relationships/settings" Target="settings.xml"/>
  <Relationship Id="rId40" Type="http://schemas.openxmlformats.org/officeDocument/2006/relationships/fontTable" Target="fontTable.xml"/>
  <Relationship Id="rId41" Type="http://schemas.openxmlformats.org/officeDocument/2006/relationships/theme" Target="theme/theme1.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png"/>
  <Relationship Id="rId9" Type="http://schemas.openxmlformats.org/officeDocument/2006/relationships/image" Target="media/image2.png"/>
</Relationships>

</file>

<file path=word/_rels/header1.xml.rels><?xml version="1.0" encoding="UTF-8"?>

<Relationships xmlns="http://schemas.openxmlformats.org/package/2006/relationships">
  <Relationship Id="rId1" Type="http://schemas.openxmlformats.org/officeDocument/2006/relationships/image" Target="media/image3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1FC8E-146F-4795-AD4A-59E15952F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19</Pages>
  <Words>1082</Words>
  <Characters>6168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Early Education and Care</Company>
  <LinksUpToDate>false</LinksUpToDate>
  <CharactersWithSpaces>7236</CharactersWithSpaces>
  <SharedDoc>false</SharedDoc>
  <HyperlinksChanged>false</HyperlinksChanged>
  <AppVersion>15.0000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2017-03-21T17:58:00Z</dcterms:created>
  <dc:creator>Tom Miller</dc:creator>
  <lastModifiedBy>Smith, Michele (EEC)</lastModifiedBy>
  <lastPrinted>2016-03-11T21:04:00Z</lastPrinted>
  <dcterms:modified xsi:type="dcterms:W3CDTF">2017-04-13T19:05:00Z</dcterms:modified>
  <revision>16</revision>
</coreProperties>
</file>