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0C047" w14:textId="20D368BE" w:rsidR="008F76B3" w:rsidRPr="00FD0368" w:rsidRDefault="008F76B3" w:rsidP="006249F2">
      <w:pPr>
        <w:spacing w:after="240"/>
        <w:ind w:firstLine="0"/>
        <w:jc w:val="center"/>
        <w:rPr>
          <w:lang w:val="pt-PT"/>
        </w:rPr>
      </w:pPr>
      <w:bookmarkStart w:id="0" w:name="_Hlk173922180"/>
      <w:r w:rsidRPr="00FD0368">
        <w:rPr>
          <w:lang w:val="pt-PT"/>
        </w:rPr>
        <w:t>Apêndice</w:t>
      </w:r>
      <w:r w:rsidR="00C02695" w:rsidRPr="00FD0368">
        <w:rPr>
          <w:lang w:val="pt-PT"/>
        </w:rPr>
        <w:t xml:space="preserve"> A</w:t>
      </w:r>
    </w:p>
    <w:p w14:paraId="69084F68" w14:textId="3E6C9CF2" w:rsidR="008F76B3" w:rsidRPr="00FD0368" w:rsidRDefault="008F76B3" w:rsidP="006249F2">
      <w:pPr>
        <w:spacing w:after="240"/>
        <w:ind w:firstLine="0"/>
        <w:jc w:val="center"/>
        <w:rPr>
          <w:lang w:val="pt-PT"/>
        </w:rPr>
      </w:pPr>
      <w:r w:rsidRPr="00FD0368">
        <w:rPr>
          <w:lang w:val="pt-PT"/>
        </w:rPr>
        <w:t xml:space="preserve">Locais de </w:t>
      </w:r>
      <w:r w:rsidR="005413B7" w:rsidRPr="00FD0368">
        <w:rPr>
          <w:lang w:val="pt-PT"/>
        </w:rPr>
        <w:t>P</w:t>
      </w:r>
      <w:r w:rsidR="00973587" w:rsidRPr="00FD0368">
        <w:rPr>
          <w:lang w:val="pt-PT"/>
        </w:rPr>
        <w:t xml:space="preserve">restação de </w:t>
      </w:r>
      <w:r w:rsidR="005413B7" w:rsidRPr="00FD0368">
        <w:rPr>
          <w:lang w:val="pt-PT"/>
        </w:rPr>
        <w:t>C</w:t>
      </w:r>
      <w:r w:rsidR="00973587" w:rsidRPr="00FD0368">
        <w:rPr>
          <w:lang w:val="pt-PT"/>
        </w:rPr>
        <w:t>uidados</w:t>
      </w:r>
      <w:r w:rsidRPr="00FD0368">
        <w:rPr>
          <w:lang w:val="pt-PT"/>
        </w:rPr>
        <w:t xml:space="preserve"> </w:t>
      </w:r>
      <w:r w:rsidR="00861D76" w:rsidRPr="00FD0368">
        <w:rPr>
          <w:lang w:val="pt-PT"/>
        </w:rPr>
        <w:t xml:space="preserve">de </w:t>
      </w:r>
      <w:r w:rsidR="005413B7" w:rsidRPr="00FD0368">
        <w:rPr>
          <w:lang w:val="pt-PT"/>
        </w:rPr>
        <w:t>S</w:t>
      </w:r>
      <w:r w:rsidR="00861D76" w:rsidRPr="00FD0368">
        <w:rPr>
          <w:lang w:val="pt-PT"/>
        </w:rPr>
        <w:t xml:space="preserve">aúde </w:t>
      </w:r>
      <w:r w:rsidR="005413B7" w:rsidRPr="00FD0368">
        <w:rPr>
          <w:lang w:val="pt-PT"/>
        </w:rPr>
        <w:t>A</w:t>
      </w:r>
      <w:r w:rsidRPr="00FD0368">
        <w:rPr>
          <w:lang w:val="pt-PT"/>
        </w:rPr>
        <w:t xml:space="preserve">lternativos </w:t>
      </w:r>
      <w:r w:rsidR="00DB389F" w:rsidRPr="00FD0368">
        <w:rPr>
          <w:lang w:val="pt-PT"/>
        </w:rPr>
        <w:t>do</w:t>
      </w:r>
      <w:r w:rsidR="00D3551F" w:rsidRPr="00FD0368">
        <w:rPr>
          <w:lang w:val="pt-PT"/>
        </w:rPr>
        <w:t xml:space="preserve"> </w:t>
      </w:r>
      <w:bookmarkStart w:id="1" w:name="_Hlk175752686"/>
      <w:r w:rsidR="00D3551F" w:rsidRPr="00FD0368">
        <w:rPr>
          <w:lang w:val="pt-PT"/>
        </w:rPr>
        <w:t xml:space="preserve">Carney </w:t>
      </w:r>
      <w:r w:rsidRPr="00FD0368">
        <w:rPr>
          <w:lang w:val="pt-PT"/>
        </w:rPr>
        <w:t xml:space="preserve">com </w:t>
      </w:r>
      <w:r w:rsidR="00D3551F" w:rsidRPr="00FD0368">
        <w:rPr>
          <w:lang w:val="pt-PT"/>
        </w:rPr>
        <w:t>T</w:t>
      </w:r>
      <w:r w:rsidRPr="00FD0368">
        <w:rPr>
          <w:lang w:val="pt-PT"/>
        </w:rPr>
        <w:t xml:space="preserve">empos de </w:t>
      </w:r>
      <w:r w:rsidR="00D3551F" w:rsidRPr="00FD0368">
        <w:rPr>
          <w:lang w:val="pt-PT"/>
        </w:rPr>
        <w:t>D</w:t>
      </w:r>
      <w:r w:rsidRPr="00FD0368">
        <w:rPr>
          <w:lang w:val="pt-PT"/>
        </w:rPr>
        <w:t xml:space="preserve">eslocação para </w:t>
      </w:r>
      <w:r w:rsidR="00973587" w:rsidRPr="00FD0368">
        <w:rPr>
          <w:lang w:val="pt-PT"/>
        </w:rPr>
        <w:t>I</w:t>
      </w:r>
      <w:r w:rsidRPr="00FD0368">
        <w:rPr>
          <w:lang w:val="pt-PT"/>
        </w:rPr>
        <w:t xml:space="preserve">nstalações de </w:t>
      </w:r>
      <w:r w:rsidR="00973587" w:rsidRPr="00FD0368">
        <w:rPr>
          <w:lang w:val="pt-PT"/>
        </w:rPr>
        <w:t>C</w:t>
      </w:r>
      <w:r w:rsidRPr="00FD0368">
        <w:rPr>
          <w:lang w:val="pt-PT"/>
        </w:rPr>
        <w:t xml:space="preserve">uidados de </w:t>
      </w:r>
      <w:r w:rsidR="00973587" w:rsidRPr="00FD0368">
        <w:rPr>
          <w:lang w:val="pt-PT"/>
        </w:rPr>
        <w:t>S</w:t>
      </w:r>
      <w:r w:rsidRPr="00FD0368">
        <w:rPr>
          <w:lang w:val="pt-PT"/>
        </w:rPr>
        <w:t xml:space="preserve">aúde </w:t>
      </w:r>
      <w:r w:rsidR="00973587" w:rsidRPr="00FD0368">
        <w:rPr>
          <w:lang w:val="pt-PT"/>
        </w:rPr>
        <w:t>L</w:t>
      </w:r>
      <w:r w:rsidRPr="00FD0368">
        <w:rPr>
          <w:lang w:val="pt-PT"/>
        </w:rPr>
        <w:t>ocais</w:t>
      </w:r>
      <w:r w:rsidR="00973587" w:rsidRPr="00FD0368">
        <w:rPr>
          <w:lang w:val="pt-PT"/>
        </w:rPr>
        <w:t xml:space="preserve"> </w:t>
      </w:r>
    </w:p>
    <w:bookmarkEnd w:id="1"/>
    <w:p w14:paraId="78E697A6" w14:textId="46CEE0F6" w:rsidR="00C02695" w:rsidRPr="00FD0368" w:rsidRDefault="00C02695" w:rsidP="00C02695">
      <w:pPr>
        <w:pStyle w:val="ListParagraph"/>
        <w:numPr>
          <w:ilvl w:val="0"/>
          <w:numId w:val="1"/>
        </w:numPr>
        <w:rPr>
          <w:rFonts w:asciiTheme="minorHAnsi" w:hAnsiTheme="minorHAnsi" w:cstheme="minorHAnsi"/>
          <w:sz w:val="22"/>
          <w:szCs w:val="22"/>
          <w:lang w:val="pt-PT"/>
        </w:rPr>
      </w:pPr>
      <w:r w:rsidRPr="00FD0368">
        <w:rPr>
          <w:rFonts w:asciiTheme="minorHAnsi" w:hAnsiTheme="minorHAnsi" w:cstheme="minorHAnsi"/>
          <w:sz w:val="22"/>
          <w:szCs w:val="22"/>
          <w:lang w:val="pt-PT"/>
        </w:rPr>
        <w:t xml:space="preserve">Boston Medical Center </w:t>
      </w:r>
      <w:r w:rsidR="00D3551F" w:rsidRPr="00FD0368">
        <w:rPr>
          <w:rFonts w:asciiTheme="minorHAnsi" w:hAnsiTheme="minorHAnsi" w:cstheme="minorHAnsi"/>
          <w:sz w:val="22"/>
          <w:szCs w:val="22"/>
          <w:lang w:val="pt-PT"/>
        </w:rPr>
        <w:t>(Centro Médico de Boston)</w:t>
      </w:r>
      <w:r w:rsidR="000E21D2" w:rsidRPr="00FD0368">
        <w:rPr>
          <w:rFonts w:asciiTheme="minorHAnsi" w:hAnsiTheme="minorHAnsi" w:cstheme="minorHAnsi"/>
          <w:sz w:val="22"/>
          <w:szCs w:val="22"/>
          <w:lang w:val="pt-PT"/>
        </w:rPr>
        <w:t xml:space="preserve"> </w:t>
      </w:r>
      <w:r w:rsidR="00D3551F" w:rsidRPr="00FD0368">
        <w:rPr>
          <w:rFonts w:asciiTheme="minorHAnsi" w:hAnsiTheme="minorHAnsi" w:cstheme="minorHAnsi"/>
          <w:sz w:val="22"/>
          <w:szCs w:val="22"/>
          <w:lang w:val="pt-PT"/>
        </w:rPr>
        <w:t xml:space="preserve">situado a um raio de distância de 6.1 milhas (9,8 </w:t>
      </w:r>
      <w:r w:rsidR="00C900F9" w:rsidRPr="00FD0368">
        <w:rPr>
          <w:rFonts w:asciiTheme="minorHAnsi" w:hAnsiTheme="minorHAnsi" w:cstheme="minorHAnsi"/>
          <w:sz w:val="22"/>
          <w:szCs w:val="22"/>
          <w:lang w:val="pt-PT"/>
        </w:rPr>
        <w:t>km</w:t>
      </w:r>
      <w:r w:rsidR="00D3551F" w:rsidRPr="00FD0368">
        <w:rPr>
          <w:rFonts w:asciiTheme="minorHAnsi" w:hAnsiTheme="minorHAnsi" w:cstheme="minorHAnsi"/>
          <w:sz w:val="22"/>
          <w:szCs w:val="22"/>
          <w:lang w:val="pt-PT"/>
        </w:rPr>
        <w:t>)</w:t>
      </w:r>
    </w:p>
    <w:p w14:paraId="4154A5DA" w14:textId="615CE961" w:rsidR="00C02695" w:rsidRPr="00FD0368" w:rsidRDefault="000E21D2" w:rsidP="00C02695">
      <w:pPr>
        <w:pStyle w:val="Default"/>
        <w:ind w:left="720" w:firstLine="360"/>
        <w:rPr>
          <w:rFonts w:asciiTheme="minorHAnsi" w:hAnsiTheme="minorHAnsi" w:cstheme="minorHAnsi"/>
          <w:sz w:val="22"/>
          <w:szCs w:val="22"/>
          <w:u w:val="single"/>
          <w:lang w:val="pt-PT"/>
        </w:rPr>
      </w:pPr>
      <w:r w:rsidRPr="00FD0368">
        <w:rPr>
          <w:rFonts w:asciiTheme="minorHAnsi" w:hAnsiTheme="minorHAnsi" w:cstheme="minorHAnsi"/>
          <w:sz w:val="22"/>
          <w:szCs w:val="22"/>
          <w:u w:val="single"/>
          <w:lang w:val="pt-PT"/>
        </w:rPr>
        <w:t xml:space="preserve">Do </w:t>
      </w:r>
      <w:r w:rsidR="00C02695" w:rsidRPr="00FD0368">
        <w:rPr>
          <w:rFonts w:asciiTheme="minorHAnsi" w:hAnsiTheme="minorHAnsi" w:cstheme="minorHAnsi"/>
          <w:sz w:val="22"/>
          <w:szCs w:val="22"/>
          <w:u w:val="single"/>
          <w:lang w:val="pt-PT"/>
        </w:rPr>
        <w:t xml:space="preserve">Carney </w:t>
      </w:r>
      <w:r w:rsidRPr="00FD0368">
        <w:rPr>
          <w:rFonts w:asciiTheme="minorHAnsi" w:hAnsiTheme="minorHAnsi" w:cstheme="minorHAnsi"/>
          <w:sz w:val="22"/>
          <w:szCs w:val="22"/>
          <w:u w:val="single"/>
          <w:lang w:val="pt-PT"/>
        </w:rPr>
        <w:t>ao Centro Médico de</w:t>
      </w:r>
      <w:r w:rsidR="00C02695" w:rsidRPr="00FD0368">
        <w:rPr>
          <w:rFonts w:asciiTheme="minorHAnsi" w:hAnsiTheme="minorHAnsi" w:cstheme="minorHAnsi"/>
          <w:sz w:val="22"/>
          <w:szCs w:val="22"/>
          <w:u w:val="single"/>
          <w:lang w:val="pt-PT"/>
        </w:rPr>
        <w:t xml:space="preserve"> Boston</w:t>
      </w:r>
    </w:p>
    <w:p w14:paraId="676B816C" w14:textId="0576C4D6" w:rsidR="00C02695" w:rsidRPr="00FD0368" w:rsidRDefault="000E21D2" w:rsidP="00C02695">
      <w:pPr>
        <w:pStyle w:val="Default"/>
        <w:ind w:left="1080"/>
        <w:rPr>
          <w:rFonts w:asciiTheme="minorHAnsi" w:hAnsiTheme="minorHAnsi" w:cstheme="minorHAnsi"/>
          <w:sz w:val="22"/>
          <w:szCs w:val="22"/>
          <w:lang w:val="pt-PT"/>
        </w:rPr>
      </w:pPr>
      <w:r w:rsidRPr="00FD0368">
        <w:rPr>
          <w:rFonts w:asciiTheme="minorHAnsi" w:hAnsiTheme="minorHAnsi" w:cstheme="minorHAnsi"/>
          <w:sz w:val="22"/>
          <w:szCs w:val="22"/>
          <w:lang w:val="pt-PT"/>
        </w:rPr>
        <w:t>Tempo de deslocação fora d</w:t>
      </w:r>
      <w:r w:rsidR="00796732" w:rsidRPr="00FD0368">
        <w:rPr>
          <w:rFonts w:asciiTheme="minorHAnsi" w:hAnsiTheme="minorHAnsi" w:cstheme="minorHAnsi"/>
          <w:sz w:val="22"/>
          <w:szCs w:val="22"/>
          <w:lang w:val="pt-PT"/>
        </w:rPr>
        <w:t>as</w:t>
      </w:r>
      <w:r w:rsidRPr="00FD0368">
        <w:rPr>
          <w:rFonts w:asciiTheme="minorHAnsi" w:hAnsiTheme="minorHAnsi" w:cstheme="minorHAnsi"/>
          <w:sz w:val="22"/>
          <w:szCs w:val="22"/>
          <w:lang w:val="pt-PT"/>
        </w:rPr>
        <w:t xml:space="preserve"> horas de ponta: 31 minutos </w:t>
      </w:r>
    </w:p>
    <w:p w14:paraId="16DEBE53" w14:textId="7C7ECC10" w:rsidR="00C02695" w:rsidRPr="00FD0368" w:rsidRDefault="000E21D2" w:rsidP="002451DF">
      <w:pPr>
        <w:pStyle w:val="Default"/>
        <w:spacing w:after="160"/>
        <w:ind w:left="1080"/>
        <w:rPr>
          <w:rFonts w:asciiTheme="minorHAnsi" w:hAnsiTheme="minorHAnsi" w:cstheme="minorHAnsi"/>
          <w:sz w:val="22"/>
          <w:szCs w:val="22"/>
          <w:lang w:val="pt-PT"/>
        </w:rPr>
      </w:pPr>
      <w:r w:rsidRPr="00FD0368">
        <w:rPr>
          <w:rFonts w:asciiTheme="minorHAnsi" w:hAnsiTheme="minorHAnsi" w:cstheme="minorHAnsi"/>
          <w:sz w:val="22"/>
          <w:szCs w:val="22"/>
          <w:lang w:val="pt-PT"/>
        </w:rPr>
        <w:t>Tempo de deslocação durante as horas de ponta</w:t>
      </w:r>
      <w:r w:rsidR="00C02695" w:rsidRPr="00FD0368">
        <w:rPr>
          <w:rFonts w:asciiTheme="minorHAnsi" w:hAnsiTheme="minorHAnsi" w:cstheme="minorHAnsi"/>
          <w:sz w:val="22"/>
          <w:szCs w:val="22"/>
          <w:lang w:val="pt-PT"/>
        </w:rPr>
        <w:t>: 31 minut</w:t>
      </w:r>
      <w:r w:rsidRPr="00FD0368">
        <w:rPr>
          <w:rFonts w:asciiTheme="minorHAnsi" w:hAnsiTheme="minorHAnsi" w:cstheme="minorHAnsi"/>
          <w:sz w:val="22"/>
          <w:szCs w:val="22"/>
          <w:lang w:val="pt-PT"/>
        </w:rPr>
        <w:t>o</w:t>
      </w:r>
      <w:r w:rsidR="00C02695" w:rsidRPr="00FD0368">
        <w:rPr>
          <w:rFonts w:asciiTheme="minorHAnsi" w:hAnsiTheme="minorHAnsi" w:cstheme="minorHAnsi"/>
          <w:sz w:val="22"/>
          <w:szCs w:val="22"/>
          <w:lang w:val="pt-PT"/>
        </w:rPr>
        <w:t>s</w:t>
      </w:r>
    </w:p>
    <w:p w14:paraId="7A383098" w14:textId="359E102C" w:rsidR="00C02695" w:rsidRPr="00FD0368" w:rsidRDefault="00C02695" w:rsidP="00C02695">
      <w:pPr>
        <w:pStyle w:val="ListParagraph"/>
        <w:numPr>
          <w:ilvl w:val="0"/>
          <w:numId w:val="1"/>
        </w:numPr>
        <w:rPr>
          <w:rFonts w:asciiTheme="minorHAnsi" w:hAnsiTheme="minorHAnsi" w:cstheme="minorHAnsi"/>
          <w:sz w:val="22"/>
          <w:szCs w:val="22"/>
          <w:lang w:val="pt-PT"/>
        </w:rPr>
      </w:pPr>
      <w:r w:rsidRPr="00FD0368">
        <w:rPr>
          <w:rFonts w:asciiTheme="minorHAnsi" w:hAnsiTheme="minorHAnsi" w:cstheme="minorHAnsi"/>
          <w:sz w:val="22"/>
          <w:szCs w:val="22"/>
          <w:lang w:val="pt-PT"/>
        </w:rPr>
        <w:t>Beth Israel Deaconess Milton</w:t>
      </w:r>
      <w:r w:rsidR="005413B7" w:rsidRPr="00FD0368">
        <w:rPr>
          <w:rFonts w:asciiTheme="minorHAnsi" w:hAnsiTheme="minorHAnsi" w:cstheme="minorHAnsi"/>
          <w:sz w:val="22"/>
          <w:szCs w:val="22"/>
          <w:lang w:val="pt-PT"/>
        </w:rPr>
        <w:t xml:space="preserve"> Hospital</w:t>
      </w:r>
      <w:r w:rsidR="000A18EC" w:rsidRPr="00FD0368">
        <w:rPr>
          <w:rFonts w:asciiTheme="minorHAnsi" w:hAnsiTheme="minorHAnsi" w:cstheme="minorHAnsi"/>
          <w:sz w:val="22"/>
          <w:szCs w:val="22"/>
          <w:lang w:val="pt-PT"/>
        </w:rPr>
        <w:t xml:space="preserve"> situado a um raio de distância de 2.2 milhas ( </w:t>
      </w:r>
      <w:r w:rsidR="00C900F9" w:rsidRPr="00FD0368">
        <w:rPr>
          <w:rFonts w:asciiTheme="minorHAnsi" w:hAnsiTheme="minorHAnsi" w:cstheme="minorHAnsi"/>
          <w:sz w:val="22"/>
          <w:szCs w:val="22"/>
          <w:lang w:val="pt-PT"/>
        </w:rPr>
        <w:t>3,2 km)</w:t>
      </w:r>
      <w:r w:rsidRPr="00FD0368">
        <w:rPr>
          <w:rFonts w:asciiTheme="minorHAnsi" w:hAnsiTheme="minorHAnsi" w:cstheme="minorHAnsi"/>
          <w:sz w:val="22"/>
          <w:szCs w:val="22"/>
          <w:lang w:val="pt-PT"/>
        </w:rPr>
        <w:t>.</w:t>
      </w:r>
    </w:p>
    <w:p w14:paraId="58AD2B22" w14:textId="0230F83A" w:rsidR="00C02695" w:rsidRPr="00FD0368" w:rsidRDefault="006175EB" w:rsidP="00C02695">
      <w:pPr>
        <w:pStyle w:val="Default"/>
        <w:ind w:left="720" w:firstLine="360"/>
        <w:rPr>
          <w:rFonts w:asciiTheme="minorHAnsi" w:hAnsiTheme="minorHAnsi" w:cstheme="minorHAnsi"/>
          <w:sz w:val="22"/>
          <w:szCs w:val="22"/>
          <w:u w:val="single"/>
          <w:lang w:val="pt-PT"/>
        </w:rPr>
      </w:pPr>
      <w:r w:rsidRPr="00FD0368">
        <w:rPr>
          <w:rFonts w:asciiTheme="minorHAnsi" w:hAnsiTheme="minorHAnsi" w:cstheme="minorHAnsi"/>
          <w:sz w:val="22"/>
          <w:szCs w:val="22"/>
          <w:u w:val="single"/>
          <w:lang w:val="pt-PT"/>
        </w:rPr>
        <w:t xml:space="preserve">Do </w:t>
      </w:r>
      <w:r w:rsidR="00C02695" w:rsidRPr="00FD0368">
        <w:rPr>
          <w:rFonts w:asciiTheme="minorHAnsi" w:hAnsiTheme="minorHAnsi" w:cstheme="minorHAnsi"/>
          <w:sz w:val="22"/>
          <w:szCs w:val="22"/>
          <w:u w:val="single"/>
          <w:lang w:val="pt-PT"/>
        </w:rPr>
        <w:t xml:space="preserve">Carney </w:t>
      </w:r>
      <w:r w:rsidRPr="00FD0368">
        <w:rPr>
          <w:rFonts w:asciiTheme="minorHAnsi" w:hAnsiTheme="minorHAnsi" w:cstheme="minorHAnsi"/>
          <w:sz w:val="22"/>
          <w:szCs w:val="22"/>
          <w:u w:val="single"/>
          <w:lang w:val="pt-PT"/>
        </w:rPr>
        <w:t>ao Hospital</w:t>
      </w:r>
      <w:r w:rsidR="00C02695" w:rsidRPr="00FD0368">
        <w:rPr>
          <w:rFonts w:asciiTheme="minorHAnsi" w:hAnsiTheme="minorHAnsi" w:cstheme="minorHAnsi"/>
          <w:sz w:val="22"/>
          <w:szCs w:val="22"/>
          <w:u w:val="single"/>
          <w:lang w:val="pt-PT"/>
        </w:rPr>
        <w:t xml:space="preserve"> Beth Israel Deaconess: Milton</w:t>
      </w:r>
    </w:p>
    <w:p w14:paraId="065C9132" w14:textId="69022567" w:rsidR="00C02695" w:rsidRPr="00FD0368" w:rsidRDefault="00C900F9" w:rsidP="00C02695">
      <w:pPr>
        <w:pStyle w:val="Default"/>
        <w:ind w:left="1080"/>
        <w:rPr>
          <w:rFonts w:asciiTheme="minorHAnsi" w:hAnsiTheme="minorHAnsi" w:cstheme="minorHAnsi"/>
          <w:sz w:val="22"/>
          <w:szCs w:val="22"/>
          <w:lang w:val="pt-PT"/>
        </w:rPr>
      </w:pPr>
      <w:r w:rsidRPr="00FD0368">
        <w:rPr>
          <w:rFonts w:asciiTheme="minorHAnsi" w:hAnsiTheme="minorHAnsi" w:cstheme="minorHAnsi"/>
          <w:sz w:val="22"/>
          <w:szCs w:val="22"/>
          <w:lang w:val="pt-PT"/>
        </w:rPr>
        <w:t xml:space="preserve">Tempo de deslocação </w:t>
      </w:r>
      <w:bookmarkStart w:id="2" w:name="_Hlk175753480"/>
      <w:r w:rsidRPr="00FD0368">
        <w:rPr>
          <w:rFonts w:asciiTheme="minorHAnsi" w:hAnsiTheme="minorHAnsi" w:cstheme="minorHAnsi"/>
          <w:sz w:val="22"/>
          <w:szCs w:val="22"/>
          <w:lang w:val="pt-PT"/>
        </w:rPr>
        <w:t>fora d</w:t>
      </w:r>
      <w:r w:rsidR="00796732" w:rsidRPr="00FD0368">
        <w:rPr>
          <w:rFonts w:asciiTheme="minorHAnsi" w:hAnsiTheme="minorHAnsi" w:cstheme="minorHAnsi"/>
          <w:sz w:val="22"/>
          <w:szCs w:val="22"/>
          <w:lang w:val="pt-PT"/>
        </w:rPr>
        <w:t>as</w:t>
      </w:r>
      <w:r w:rsidRPr="00FD0368">
        <w:rPr>
          <w:rFonts w:asciiTheme="minorHAnsi" w:hAnsiTheme="minorHAnsi" w:cstheme="minorHAnsi"/>
          <w:sz w:val="22"/>
          <w:szCs w:val="22"/>
          <w:lang w:val="pt-PT"/>
        </w:rPr>
        <w:t xml:space="preserve"> horas de ponta</w:t>
      </w:r>
      <w:bookmarkEnd w:id="2"/>
      <w:r w:rsidR="00C02695" w:rsidRPr="00FD0368">
        <w:rPr>
          <w:rFonts w:asciiTheme="minorHAnsi" w:hAnsiTheme="minorHAnsi" w:cstheme="minorHAnsi"/>
          <w:sz w:val="22"/>
          <w:szCs w:val="22"/>
          <w:lang w:val="pt-PT"/>
        </w:rPr>
        <w:t>: 6 minut</w:t>
      </w:r>
      <w:r w:rsidRPr="00FD0368">
        <w:rPr>
          <w:rFonts w:asciiTheme="minorHAnsi" w:hAnsiTheme="minorHAnsi" w:cstheme="minorHAnsi"/>
          <w:sz w:val="22"/>
          <w:szCs w:val="22"/>
          <w:lang w:val="pt-PT"/>
        </w:rPr>
        <w:t>o</w:t>
      </w:r>
      <w:r w:rsidR="00C02695" w:rsidRPr="00FD0368">
        <w:rPr>
          <w:rFonts w:asciiTheme="minorHAnsi" w:hAnsiTheme="minorHAnsi" w:cstheme="minorHAnsi"/>
          <w:sz w:val="22"/>
          <w:szCs w:val="22"/>
          <w:lang w:val="pt-PT"/>
        </w:rPr>
        <w:t>s</w:t>
      </w:r>
    </w:p>
    <w:p w14:paraId="7442B958" w14:textId="64D68FBD" w:rsidR="00C02695" w:rsidRPr="00FD0368" w:rsidRDefault="00C900F9" w:rsidP="002451DF">
      <w:pPr>
        <w:pStyle w:val="Default"/>
        <w:spacing w:after="160"/>
        <w:ind w:left="1080"/>
        <w:rPr>
          <w:rFonts w:asciiTheme="minorHAnsi" w:hAnsiTheme="minorHAnsi" w:cstheme="minorHAnsi"/>
          <w:sz w:val="22"/>
          <w:szCs w:val="22"/>
          <w:lang w:val="pt-PT"/>
        </w:rPr>
      </w:pPr>
      <w:r w:rsidRPr="00FD0368">
        <w:rPr>
          <w:rFonts w:asciiTheme="minorHAnsi" w:hAnsiTheme="minorHAnsi" w:cstheme="minorHAnsi"/>
          <w:sz w:val="22"/>
          <w:szCs w:val="22"/>
          <w:lang w:val="pt-PT"/>
        </w:rPr>
        <w:t xml:space="preserve">Tempo de deslocação </w:t>
      </w:r>
      <w:bookmarkStart w:id="3" w:name="_Hlk175753513"/>
      <w:r w:rsidRPr="00FD0368">
        <w:rPr>
          <w:rFonts w:asciiTheme="minorHAnsi" w:hAnsiTheme="minorHAnsi" w:cstheme="minorHAnsi"/>
          <w:sz w:val="22"/>
          <w:szCs w:val="22"/>
          <w:lang w:val="pt-PT"/>
        </w:rPr>
        <w:t>durante as horas de ponta</w:t>
      </w:r>
      <w:bookmarkEnd w:id="3"/>
      <w:r w:rsidR="00C02695" w:rsidRPr="00FD0368">
        <w:rPr>
          <w:rFonts w:asciiTheme="minorHAnsi" w:hAnsiTheme="minorHAnsi" w:cstheme="minorHAnsi"/>
          <w:sz w:val="22"/>
          <w:szCs w:val="22"/>
          <w:lang w:val="pt-PT"/>
        </w:rPr>
        <w:t>: 14 minut</w:t>
      </w:r>
      <w:r w:rsidRPr="00FD0368">
        <w:rPr>
          <w:rFonts w:asciiTheme="minorHAnsi" w:hAnsiTheme="minorHAnsi" w:cstheme="minorHAnsi"/>
          <w:sz w:val="22"/>
          <w:szCs w:val="22"/>
          <w:lang w:val="pt-PT"/>
        </w:rPr>
        <w:t>o</w:t>
      </w:r>
      <w:r w:rsidR="00C02695" w:rsidRPr="00FD0368">
        <w:rPr>
          <w:rFonts w:asciiTheme="minorHAnsi" w:hAnsiTheme="minorHAnsi" w:cstheme="minorHAnsi"/>
          <w:sz w:val="22"/>
          <w:szCs w:val="22"/>
          <w:lang w:val="pt-PT"/>
        </w:rPr>
        <w:t>s</w:t>
      </w:r>
    </w:p>
    <w:p w14:paraId="3ECD598F" w14:textId="6E7E02BC" w:rsidR="00C02695" w:rsidRPr="00FD0368" w:rsidRDefault="00C02695" w:rsidP="00C02695">
      <w:pPr>
        <w:pStyle w:val="ListParagraph"/>
        <w:numPr>
          <w:ilvl w:val="0"/>
          <w:numId w:val="1"/>
        </w:numPr>
        <w:rPr>
          <w:rFonts w:asciiTheme="minorHAnsi" w:hAnsiTheme="minorHAnsi" w:cstheme="minorHAnsi"/>
          <w:sz w:val="22"/>
          <w:szCs w:val="22"/>
          <w:lang w:val="pt-PT"/>
        </w:rPr>
      </w:pPr>
      <w:r w:rsidRPr="00FD0368">
        <w:rPr>
          <w:rFonts w:asciiTheme="minorHAnsi" w:hAnsiTheme="minorHAnsi" w:cstheme="minorHAnsi"/>
          <w:sz w:val="22"/>
          <w:szCs w:val="22"/>
          <w:lang w:val="pt-PT"/>
        </w:rPr>
        <w:t xml:space="preserve">St. Elizabeth Medical Center </w:t>
      </w:r>
      <w:r w:rsidR="00C900F9" w:rsidRPr="00FD0368">
        <w:rPr>
          <w:rFonts w:asciiTheme="minorHAnsi" w:hAnsiTheme="minorHAnsi" w:cstheme="minorHAnsi"/>
          <w:sz w:val="22"/>
          <w:szCs w:val="22"/>
          <w:lang w:val="pt-PT"/>
        </w:rPr>
        <w:t xml:space="preserve">(Centro Médico de Santa Isabel) situado a um raio de distância de </w:t>
      </w:r>
      <w:r w:rsidRPr="00FD0368">
        <w:rPr>
          <w:rFonts w:asciiTheme="minorHAnsi" w:hAnsiTheme="minorHAnsi" w:cstheme="minorHAnsi"/>
          <w:sz w:val="22"/>
          <w:szCs w:val="22"/>
          <w:lang w:val="pt-PT"/>
        </w:rPr>
        <w:t>12 mi</w:t>
      </w:r>
      <w:r w:rsidR="00C900F9" w:rsidRPr="00FD0368">
        <w:rPr>
          <w:rFonts w:asciiTheme="minorHAnsi" w:hAnsiTheme="minorHAnsi" w:cstheme="minorHAnsi"/>
          <w:sz w:val="22"/>
          <w:szCs w:val="22"/>
          <w:lang w:val="pt-PT"/>
        </w:rPr>
        <w:t>lhas (19,3 km).</w:t>
      </w:r>
    </w:p>
    <w:p w14:paraId="66F18EB3" w14:textId="0EF417E6" w:rsidR="00C02695" w:rsidRPr="00FD0368" w:rsidRDefault="00087E47" w:rsidP="00C02695">
      <w:pPr>
        <w:pStyle w:val="Default"/>
        <w:ind w:left="720" w:firstLine="360"/>
        <w:rPr>
          <w:rFonts w:asciiTheme="minorHAnsi" w:hAnsiTheme="minorHAnsi" w:cstheme="minorHAnsi"/>
          <w:sz w:val="22"/>
          <w:szCs w:val="22"/>
          <w:u w:val="single"/>
          <w:lang w:val="pt-PT"/>
        </w:rPr>
      </w:pPr>
      <w:r w:rsidRPr="00FD0368">
        <w:rPr>
          <w:rFonts w:asciiTheme="minorHAnsi" w:hAnsiTheme="minorHAnsi" w:cstheme="minorHAnsi"/>
          <w:sz w:val="22"/>
          <w:szCs w:val="22"/>
          <w:u w:val="single"/>
          <w:lang w:val="pt-PT"/>
        </w:rPr>
        <w:t xml:space="preserve">Do </w:t>
      </w:r>
      <w:r w:rsidR="00C02695" w:rsidRPr="00FD0368">
        <w:rPr>
          <w:rFonts w:asciiTheme="minorHAnsi" w:hAnsiTheme="minorHAnsi" w:cstheme="minorHAnsi"/>
          <w:sz w:val="22"/>
          <w:szCs w:val="22"/>
          <w:u w:val="single"/>
          <w:lang w:val="pt-PT"/>
        </w:rPr>
        <w:t xml:space="preserve">Carney </w:t>
      </w:r>
      <w:r w:rsidRPr="00FD0368">
        <w:rPr>
          <w:rFonts w:asciiTheme="minorHAnsi" w:hAnsiTheme="minorHAnsi" w:cstheme="minorHAnsi"/>
          <w:sz w:val="22"/>
          <w:szCs w:val="22"/>
          <w:u w:val="single"/>
          <w:lang w:val="pt-PT"/>
        </w:rPr>
        <w:t>ao Centro Médico de Santa Isabel</w:t>
      </w:r>
    </w:p>
    <w:p w14:paraId="5BFC5B5E" w14:textId="32F996A7" w:rsidR="00C02695" w:rsidRPr="00FD0368" w:rsidRDefault="00087E47" w:rsidP="00C02695">
      <w:pPr>
        <w:pStyle w:val="Default"/>
        <w:ind w:left="1080"/>
        <w:rPr>
          <w:rFonts w:asciiTheme="minorHAnsi" w:hAnsiTheme="minorHAnsi" w:cstheme="minorHAnsi"/>
          <w:sz w:val="22"/>
          <w:szCs w:val="22"/>
          <w:lang w:val="pt-PT"/>
        </w:rPr>
      </w:pPr>
      <w:r w:rsidRPr="00FD0368">
        <w:rPr>
          <w:rFonts w:asciiTheme="minorHAnsi" w:hAnsiTheme="minorHAnsi" w:cstheme="minorHAnsi"/>
          <w:sz w:val="22"/>
          <w:szCs w:val="22"/>
          <w:lang w:val="pt-PT"/>
        </w:rPr>
        <w:t>Tempo de deslocação fora d</w:t>
      </w:r>
      <w:r w:rsidR="00796732" w:rsidRPr="00FD0368">
        <w:rPr>
          <w:rFonts w:asciiTheme="minorHAnsi" w:hAnsiTheme="minorHAnsi" w:cstheme="minorHAnsi"/>
          <w:sz w:val="22"/>
          <w:szCs w:val="22"/>
          <w:lang w:val="pt-PT"/>
        </w:rPr>
        <w:t xml:space="preserve">as </w:t>
      </w:r>
      <w:r w:rsidRPr="00FD0368">
        <w:rPr>
          <w:rFonts w:asciiTheme="minorHAnsi" w:hAnsiTheme="minorHAnsi" w:cstheme="minorHAnsi"/>
          <w:sz w:val="22"/>
          <w:szCs w:val="22"/>
          <w:lang w:val="pt-PT"/>
        </w:rPr>
        <w:t>horas de ponta</w:t>
      </w:r>
      <w:r w:rsidR="00C02695" w:rsidRPr="00FD0368">
        <w:rPr>
          <w:rFonts w:asciiTheme="minorHAnsi" w:hAnsiTheme="minorHAnsi" w:cstheme="minorHAnsi"/>
          <w:sz w:val="22"/>
          <w:szCs w:val="22"/>
          <w:lang w:val="pt-PT"/>
        </w:rPr>
        <w:t>: 30 minut</w:t>
      </w:r>
      <w:r w:rsidRPr="00FD0368">
        <w:rPr>
          <w:rFonts w:asciiTheme="minorHAnsi" w:hAnsiTheme="minorHAnsi" w:cstheme="minorHAnsi"/>
          <w:sz w:val="22"/>
          <w:szCs w:val="22"/>
          <w:lang w:val="pt-PT"/>
        </w:rPr>
        <w:t>os</w:t>
      </w:r>
    </w:p>
    <w:p w14:paraId="61D6356C" w14:textId="1FE13C0B" w:rsidR="00C02695" w:rsidRPr="00FD0368" w:rsidRDefault="00087E47" w:rsidP="002451DF">
      <w:pPr>
        <w:pStyle w:val="Default"/>
        <w:spacing w:after="240"/>
        <w:ind w:left="1080"/>
        <w:rPr>
          <w:rFonts w:asciiTheme="minorHAnsi" w:hAnsiTheme="minorHAnsi" w:cstheme="minorHAnsi"/>
          <w:sz w:val="22"/>
          <w:szCs w:val="22"/>
          <w:lang w:val="pt-PT"/>
        </w:rPr>
      </w:pPr>
      <w:r w:rsidRPr="00FD0368">
        <w:rPr>
          <w:rFonts w:asciiTheme="minorHAnsi" w:hAnsiTheme="minorHAnsi" w:cstheme="minorHAnsi"/>
          <w:sz w:val="22"/>
          <w:szCs w:val="22"/>
          <w:lang w:val="pt-PT"/>
        </w:rPr>
        <w:t>Tempo de deslocação durante as horas de ponta</w:t>
      </w:r>
      <w:r w:rsidR="00C02695" w:rsidRPr="00FD0368">
        <w:rPr>
          <w:rFonts w:asciiTheme="minorHAnsi" w:hAnsiTheme="minorHAnsi" w:cstheme="minorHAnsi"/>
          <w:sz w:val="22"/>
          <w:szCs w:val="22"/>
          <w:lang w:val="pt-PT"/>
        </w:rPr>
        <w:t xml:space="preserve">: </w:t>
      </w:r>
      <w:r w:rsidRPr="00FD0368">
        <w:rPr>
          <w:rFonts w:asciiTheme="minorHAnsi" w:hAnsiTheme="minorHAnsi" w:cstheme="minorHAnsi"/>
          <w:sz w:val="22"/>
          <w:szCs w:val="22"/>
          <w:lang w:val="pt-PT"/>
        </w:rPr>
        <w:t xml:space="preserve">de </w:t>
      </w:r>
      <w:r w:rsidR="00C02695" w:rsidRPr="00FD0368">
        <w:rPr>
          <w:rFonts w:asciiTheme="minorHAnsi" w:hAnsiTheme="minorHAnsi" w:cstheme="minorHAnsi"/>
          <w:sz w:val="22"/>
          <w:szCs w:val="22"/>
          <w:lang w:val="pt-PT"/>
        </w:rPr>
        <w:t>30 minut</w:t>
      </w:r>
      <w:r w:rsidRPr="00FD0368">
        <w:rPr>
          <w:rFonts w:asciiTheme="minorHAnsi" w:hAnsiTheme="minorHAnsi" w:cstheme="minorHAnsi"/>
          <w:sz w:val="22"/>
          <w:szCs w:val="22"/>
          <w:lang w:val="pt-PT"/>
        </w:rPr>
        <w:t>o</w:t>
      </w:r>
      <w:r w:rsidR="00C02695" w:rsidRPr="00FD0368">
        <w:rPr>
          <w:rFonts w:asciiTheme="minorHAnsi" w:hAnsiTheme="minorHAnsi" w:cstheme="minorHAnsi"/>
          <w:sz w:val="22"/>
          <w:szCs w:val="22"/>
          <w:lang w:val="pt-PT"/>
        </w:rPr>
        <w:t xml:space="preserve">s </w:t>
      </w:r>
      <w:r w:rsidRPr="00FD0368">
        <w:rPr>
          <w:rFonts w:asciiTheme="minorHAnsi" w:hAnsiTheme="minorHAnsi" w:cstheme="minorHAnsi"/>
          <w:sz w:val="22"/>
          <w:szCs w:val="22"/>
          <w:lang w:val="pt-PT"/>
        </w:rPr>
        <w:t>a</w:t>
      </w:r>
      <w:r w:rsidR="00C02695" w:rsidRPr="00FD0368">
        <w:rPr>
          <w:rFonts w:asciiTheme="minorHAnsi" w:hAnsiTheme="minorHAnsi" w:cstheme="minorHAnsi"/>
          <w:sz w:val="22"/>
          <w:szCs w:val="22"/>
          <w:lang w:val="pt-PT"/>
        </w:rPr>
        <w:t xml:space="preserve"> 1 ho</w:t>
      </w:r>
      <w:r w:rsidRPr="00FD0368">
        <w:rPr>
          <w:rFonts w:asciiTheme="minorHAnsi" w:hAnsiTheme="minorHAnsi" w:cstheme="minorHAnsi"/>
          <w:sz w:val="22"/>
          <w:szCs w:val="22"/>
          <w:lang w:val="pt-PT"/>
        </w:rPr>
        <w:t>ra</w:t>
      </w:r>
      <w:bookmarkEnd w:id="0"/>
    </w:p>
    <w:p w14:paraId="4D2F569F" w14:textId="7EDD068F" w:rsidR="004803EA" w:rsidRPr="006249F2" w:rsidRDefault="004803EA" w:rsidP="006249F2">
      <w:pPr>
        <w:pStyle w:val="Default"/>
        <w:spacing w:after="240"/>
        <w:rPr>
          <w:rFonts w:asciiTheme="minorHAnsi" w:hAnsiTheme="minorHAnsi" w:cstheme="minorHAnsi"/>
          <w:color w:val="auto"/>
          <w:sz w:val="22"/>
          <w:szCs w:val="22"/>
          <w:lang w:val="pt-PT"/>
        </w:rPr>
      </w:pPr>
      <w:r w:rsidRPr="00FD0368">
        <w:rPr>
          <w:rFonts w:asciiTheme="minorHAnsi" w:hAnsiTheme="minorHAnsi" w:cstheme="minorHAnsi"/>
          <w:sz w:val="22"/>
          <w:szCs w:val="22"/>
          <w:lang w:val="pt-PT"/>
        </w:rPr>
        <w:t xml:space="preserve">Os residentes de Dorchester dispõem de transportes públicos para outras instalações </w:t>
      </w:r>
      <w:r w:rsidR="005413B7" w:rsidRPr="00FD0368">
        <w:rPr>
          <w:rFonts w:asciiTheme="minorHAnsi" w:hAnsiTheme="minorHAnsi" w:cstheme="minorHAnsi"/>
          <w:sz w:val="22"/>
          <w:szCs w:val="22"/>
          <w:lang w:val="pt-PT"/>
        </w:rPr>
        <w:t xml:space="preserve">cuidados </w:t>
      </w:r>
      <w:r w:rsidRPr="00FD0368">
        <w:rPr>
          <w:rFonts w:asciiTheme="minorHAnsi" w:hAnsiTheme="minorHAnsi" w:cstheme="minorHAnsi"/>
          <w:sz w:val="22"/>
          <w:szCs w:val="22"/>
          <w:lang w:val="pt-PT"/>
        </w:rPr>
        <w:t xml:space="preserve">de saúde locais. O hospital Beth Israel Deaconess em Milton fica a 8 minutos de autocarro de Dorchester (paragem Ashmont). Este autocarro parte a cada 30 minutos. O Centro Médico Elizabeth Medical e o Centro Médico de Boston também podem ser acedidos através do comboio de passageiros suburbano através da </w:t>
      </w:r>
      <w:r w:rsidR="003C148D" w:rsidRPr="00FD0368">
        <w:rPr>
          <w:rFonts w:asciiTheme="minorHAnsi" w:hAnsiTheme="minorHAnsi" w:cstheme="minorHAnsi"/>
          <w:sz w:val="22"/>
          <w:szCs w:val="22"/>
          <w:lang w:val="pt-PT"/>
        </w:rPr>
        <w:t>Red Line (</w:t>
      </w:r>
      <w:r w:rsidRPr="00FD0368">
        <w:rPr>
          <w:rFonts w:asciiTheme="minorHAnsi" w:hAnsiTheme="minorHAnsi" w:cstheme="minorHAnsi"/>
          <w:sz w:val="22"/>
          <w:szCs w:val="22"/>
          <w:lang w:val="pt-PT"/>
        </w:rPr>
        <w:t>Linha Vermelha</w:t>
      </w:r>
      <w:r w:rsidR="003C148D" w:rsidRPr="00FD0368">
        <w:rPr>
          <w:rFonts w:asciiTheme="minorHAnsi" w:hAnsiTheme="minorHAnsi" w:cstheme="minorHAnsi"/>
          <w:sz w:val="22"/>
          <w:szCs w:val="22"/>
          <w:lang w:val="pt-PT"/>
        </w:rPr>
        <w:t>)</w:t>
      </w:r>
      <w:r w:rsidRPr="00FD0368">
        <w:rPr>
          <w:rFonts w:asciiTheme="minorHAnsi" w:hAnsiTheme="minorHAnsi" w:cstheme="minorHAnsi"/>
          <w:sz w:val="22"/>
          <w:szCs w:val="22"/>
          <w:lang w:val="pt-PT"/>
        </w:rPr>
        <w:t xml:space="preserve"> ou </w:t>
      </w:r>
      <w:r w:rsidR="003C148D" w:rsidRPr="00FD0368">
        <w:rPr>
          <w:rFonts w:asciiTheme="minorHAnsi" w:hAnsiTheme="minorHAnsi" w:cstheme="minorHAnsi"/>
          <w:sz w:val="22"/>
          <w:szCs w:val="22"/>
          <w:lang w:val="pt-PT"/>
        </w:rPr>
        <w:t>pelo</w:t>
      </w:r>
      <w:r w:rsidR="00AD6F4C" w:rsidRPr="00FD0368">
        <w:rPr>
          <w:rFonts w:asciiTheme="minorHAnsi" w:hAnsiTheme="minorHAnsi" w:cstheme="minorHAnsi"/>
          <w:sz w:val="22"/>
          <w:szCs w:val="22"/>
          <w:lang w:val="pt-PT"/>
        </w:rPr>
        <w:t xml:space="preserve"> sistema de</w:t>
      </w:r>
      <w:r w:rsidR="003C148D" w:rsidRPr="00FD0368">
        <w:rPr>
          <w:rFonts w:asciiTheme="minorHAnsi" w:hAnsiTheme="minorHAnsi" w:cstheme="minorHAnsi"/>
          <w:sz w:val="22"/>
          <w:szCs w:val="22"/>
          <w:lang w:val="pt-PT"/>
        </w:rPr>
        <w:t xml:space="preserve"> serviços</w:t>
      </w:r>
      <w:r w:rsidRPr="00FD0368">
        <w:rPr>
          <w:rFonts w:asciiTheme="minorHAnsi" w:hAnsiTheme="minorHAnsi" w:cstheme="minorHAnsi"/>
          <w:sz w:val="22"/>
          <w:szCs w:val="22"/>
          <w:lang w:val="pt-PT"/>
        </w:rPr>
        <w:t xml:space="preserve"> MBTA </w:t>
      </w:r>
      <w:r w:rsidR="003C148D" w:rsidRPr="00FD0368">
        <w:rPr>
          <w:rFonts w:asciiTheme="minorHAnsi" w:hAnsiTheme="minorHAnsi" w:cstheme="minorHAnsi"/>
          <w:sz w:val="22"/>
          <w:szCs w:val="22"/>
          <w:lang w:val="pt-PT"/>
        </w:rPr>
        <w:t>(</w:t>
      </w:r>
      <w:r w:rsidR="003C148D" w:rsidRPr="00FD0368">
        <w:rPr>
          <w:rFonts w:asciiTheme="minorHAnsi" w:hAnsiTheme="minorHAnsi" w:cstheme="minorHAnsi"/>
          <w:color w:val="auto"/>
          <w:sz w:val="22"/>
          <w:szCs w:val="22"/>
          <w:lang w:val="pt-PT"/>
        </w:rPr>
        <w:t xml:space="preserve">Autoridade de Transportes da Baia de Massachusetts) </w:t>
      </w:r>
      <w:r w:rsidR="0062458B" w:rsidRPr="00FD0368">
        <w:rPr>
          <w:rFonts w:asciiTheme="minorHAnsi" w:hAnsiTheme="minorHAnsi" w:cstheme="minorHAnsi"/>
          <w:sz w:val="22"/>
          <w:szCs w:val="22"/>
          <w:lang w:val="pt-PT"/>
        </w:rPr>
        <w:t>n</w:t>
      </w:r>
      <w:r w:rsidRPr="00FD0368">
        <w:rPr>
          <w:rFonts w:asciiTheme="minorHAnsi" w:hAnsiTheme="minorHAnsi" w:cstheme="minorHAnsi"/>
          <w:sz w:val="22"/>
          <w:szCs w:val="22"/>
          <w:lang w:val="pt-PT"/>
        </w:rPr>
        <w:t xml:space="preserve">a paragem </w:t>
      </w:r>
      <w:r w:rsidR="0062458B" w:rsidRPr="00FD0368">
        <w:rPr>
          <w:rFonts w:asciiTheme="minorHAnsi" w:hAnsiTheme="minorHAnsi" w:cstheme="minorHAnsi"/>
          <w:sz w:val="22"/>
          <w:szCs w:val="22"/>
          <w:lang w:val="pt-PT"/>
        </w:rPr>
        <w:t xml:space="preserve">de </w:t>
      </w:r>
      <w:r w:rsidRPr="00FD0368">
        <w:rPr>
          <w:rFonts w:asciiTheme="minorHAnsi" w:hAnsiTheme="minorHAnsi" w:cstheme="minorHAnsi"/>
          <w:sz w:val="22"/>
          <w:szCs w:val="22"/>
          <w:lang w:val="pt-PT"/>
        </w:rPr>
        <w:t>Ashmont. Outras opções incluem o</w:t>
      </w:r>
      <w:r w:rsidR="0062458B" w:rsidRPr="00FD0368">
        <w:rPr>
          <w:rFonts w:asciiTheme="minorHAnsi" w:hAnsiTheme="minorHAnsi" w:cstheme="minorHAnsi"/>
          <w:sz w:val="22"/>
          <w:szCs w:val="22"/>
          <w:lang w:val="pt-PT"/>
        </w:rPr>
        <w:t>s serviços de</w:t>
      </w:r>
      <w:r w:rsidRPr="00FD0368">
        <w:rPr>
          <w:rFonts w:asciiTheme="minorHAnsi" w:hAnsiTheme="minorHAnsi" w:cstheme="minorHAnsi"/>
          <w:sz w:val="22"/>
          <w:szCs w:val="22"/>
          <w:lang w:val="pt-PT"/>
        </w:rPr>
        <w:t xml:space="preserve"> Uber, Lyft </w:t>
      </w:r>
      <w:r w:rsidR="0062458B" w:rsidRPr="00FD0368">
        <w:rPr>
          <w:rFonts w:asciiTheme="minorHAnsi" w:hAnsiTheme="minorHAnsi" w:cstheme="minorHAnsi"/>
          <w:sz w:val="22"/>
          <w:szCs w:val="22"/>
          <w:lang w:val="pt-PT"/>
        </w:rPr>
        <w:t>, bem como os</w:t>
      </w:r>
      <w:r w:rsidRPr="00FD0368">
        <w:rPr>
          <w:rFonts w:asciiTheme="minorHAnsi" w:hAnsiTheme="minorHAnsi" w:cstheme="minorHAnsi"/>
          <w:sz w:val="22"/>
          <w:szCs w:val="22"/>
          <w:lang w:val="pt-PT"/>
        </w:rPr>
        <w:t xml:space="preserve"> serviços de táxi locais. Existem também várias agências na área de Carney que proporcionam serviços de transporte para idosos</w:t>
      </w:r>
    </w:p>
    <w:p w14:paraId="4A61519A" w14:textId="25FECDB3" w:rsidR="00C02695" w:rsidRPr="00FD0368" w:rsidRDefault="00376D92" w:rsidP="00C02695">
      <w:pPr>
        <w:pStyle w:val="Default"/>
        <w:numPr>
          <w:ilvl w:val="0"/>
          <w:numId w:val="2"/>
        </w:numPr>
        <w:rPr>
          <w:rFonts w:asciiTheme="minorHAnsi" w:hAnsiTheme="minorHAnsi" w:cstheme="minorHAnsi"/>
          <w:sz w:val="22"/>
          <w:szCs w:val="22"/>
          <w:lang w:val="pt-PT"/>
        </w:rPr>
      </w:pPr>
      <w:r w:rsidRPr="00FD0368">
        <w:rPr>
          <w:rFonts w:asciiTheme="minorHAnsi" w:hAnsiTheme="minorHAnsi" w:cstheme="minorHAnsi"/>
          <w:sz w:val="22"/>
          <w:szCs w:val="22"/>
          <w:lang w:val="pt-PT"/>
        </w:rPr>
        <w:t>O</w:t>
      </w:r>
      <w:r w:rsidRPr="00AF6933">
        <w:rPr>
          <w:rFonts w:asciiTheme="minorHAnsi" w:hAnsiTheme="minorHAnsi" w:cstheme="minorHAnsi"/>
          <w:sz w:val="22"/>
          <w:szCs w:val="22"/>
          <w:lang w:val="pt-PT"/>
        </w:rPr>
        <w:t xml:space="preserve"> </w:t>
      </w:r>
      <w:r w:rsidR="00C02695" w:rsidRPr="00AF6933">
        <w:rPr>
          <w:rFonts w:asciiTheme="minorHAnsi" w:hAnsiTheme="minorHAnsi" w:cstheme="minorHAnsi"/>
          <w:sz w:val="22"/>
          <w:szCs w:val="22"/>
          <w:lang w:val="pt-PT"/>
        </w:rPr>
        <w:t xml:space="preserve">Age Strong Shuttle </w:t>
      </w:r>
      <w:r w:rsidR="0093664A" w:rsidRPr="00AF6933">
        <w:rPr>
          <w:rFonts w:asciiTheme="minorHAnsi" w:hAnsiTheme="minorHAnsi" w:cstheme="minorHAnsi"/>
          <w:sz w:val="22"/>
          <w:szCs w:val="22"/>
          <w:lang w:val="pt-PT"/>
        </w:rPr>
        <w:t xml:space="preserve">(Serviço Regular de Vaivém para Idosos) </w:t>
      </w:r>
      <w:r w:rsidR="00C02695" w:rsidRPr="00FD0368">
        <w:rPr>
          <w:rFonts w:asciiTheme="minorHAnsi" w:hAnsiTheme="minorHAnsi" w:cstheme="minorHAnsi"/>
          <w:sz w:val="22"/>
          <w:szCs w:val="22"/>
          <w:lang w:val="pt-PT"/>
        </w:rPr>
        <w:t>ofer</w:t>
      </w:r>
      <w:r w:rsidR="0093664A" w:rsidRPr="00FD0368">
        <w:rPr>
          <w:rFonts w:asciiTheme="minorHAnsi" w:hAnsiTheme="minorHAnsi" w:cstheme="minorHAnsi"/>
          <w:sz w:val="22"/>
          <w:szCs w:val="22"/>
          <w:lang w:val="pt-PT"/>
        </w:rPr>
        <w:t>ece transporte gratuito para residentes de Boston com 60 anos ou mais. Estes serviços podem ser contactados através do número de telefone 617-635-3000 ou por correio eletrónico em</w:t>
      </w:r>
      <w:r w:rsidR="00C02695" w:rsidRPr="00FD0368">
        <w:rPr>
          <w:rFonts w:asciiTheme="minorHAnsi" w:hAnsiTheme="minorHAnsi" w:cstheme="minorHAnsi"/>
          <w:sz w:val="22"/>
          <w:szCs w:val="22"/>
          <w:lang w:val="pt-PT"/>
        </w:rPr>
        <w:t xml:space="preserve"> </w:t>
      </w:r>
      <w:hyperlink r:id="rId5" w:history="1">
        <w:r w:rsidR="00C02695" w:rsidRPr="00FD0368">
          <w:rPr>
            <w:rStyle w:val="Hyperlink"/>
            <w:rFonts w:asciiTheme="minorHAnsi" w:hAnsiTheme="minorHAnsi" w:cstheme="minorHAnsi"/>
            <w:sz w:val="22"/>
            <w:szCs w:val="22"/>
            <w:lang w:val="pt-PT"/>
          </w:rPr>
          <w:t>https://www.boston.gov/departments/age-strong-commission/age-strong-shuttle</w:t>
        </w:r>
      </w:hyperlink>
      <w:r w:rsidR="00C02695" w:rsidRPr="00FD0368">
        <w:rPr>
          <w:rFonts w:asciiTheme="minorHAnsi" w:hAnsiTheme="minorHAnsi" w:cstheme="minorHAnsi"/>
          <w:sz w:val="22"/>
          <w:szCs w:val="22"/>
          <w:lang w:val="pt-PT"/>
        </w:rPr>
        <w:t xml:space="preserve"> </w:t>
      </w:r>
    </w:p>
    <w:p w14:paraId="49933E52" w14:textId="266239B0" w:rsidR="0020685C" w:rsidRPr="00FD0368" w:rsidRDefault="00376D92" w:rsidP="002451DF">
      <w:pPr>
        <w:pStyle w:val="Default"/>
        <w:numPr>
          <w:ilvl w:val="0"/>
          <w:numId w:val="2"/>
        </w:numPr>
        <w:spacing w:after="160"/>
        <w:rPr>
          <w:rFonts w:asciiTheme="minorHAnsi" w:hAnsiTheme="minorHAnsi" w:cstheme="minorHAnsi"/>
          <w:sz w:val="22"/>
          <w:szCs w:val="22"/>
          <w:lang w:val="pt-PT"/>
        </w:rPr>
      </w:pPr>
      <w:r w:rsidRPr="00FD0368">
        <w:rPr>
          <w:rFonts w:asciiTheme="minorHAnsi" w:hAnsiTheme="minorHAnsi" w:cstheme="minorHAnsi"/>
          <w:sz w:val="22"/>
          <w:szCs w:val="22"/>
          <w:lang w:val="pt-PT"/>
        </w:rPr>
        <w:t xml:space="preserve">O </w:t>
      </w:r>
      <w:r w:rsidR="00C02695" w:rsidRPr="00FD0368">
        <w:rPr>
          <w:rFonts w:asciiTheme="minorHAnsi" w:hAnsiTheme="minorHAnsi" w:cstheme="minorHAnsi"/>
          <w:sz w:val="22"/>
          <w:szCs w:val="22"/>
          <w:lang w:val="pt-PT"/>
        </w:rPr>
        <w:t xml:space="preserve">Care.Com </w:t>
      </w:r>
      <w:r w:rsidR="0093664A" w:rsidRPr="00FD0368">
        <w:rPr>
          <w:rFonts w:asciiTheme="minorHAnsi" w:hAnsiTheme="minorHAnsi" w:cstheme="minorHAnsi"/>
          <w:sz w:val="22"/>
          <w:szCs w:val="22"/>
          <w:lang w:val="pt-PT"/>
        </w:rPr>
        <w:t>disponibiliza transporte para consultas médicas não urgentes e pode ser contactado através de do sítio</w:t>
      </w:r>
      <w:r w:rsidR="005413B7" w:rsidRPr="00FD0368">
        <w:rPr>
          <w:rFonts w:asciiTheme="minorHAnsi" w:hAnsiTheme="minorHAnsi" w:cstheme="minorHAnsi"/>
          <w:sz w:val="22"/>
          <w:szCs w:val="22"/>
          <w:lang w:val="pt-PT"/>
        </w:rPr>
        <w:t xml:space="preserve"> </w:t>
      </w:r>
      <w:r w:rsidR="008B33FC" w:rsidRPr="00FD0368">
        <w:rPr>
          <w:rFonts w:asciiTheme="minorHAnsi" w:hAnsiTheme="minorHAnsi" w:cstheme="minorHAnsi"/>
          <w:sz w:val="22"/>
          <w:szCs w:val="22"/>
          <w:lang w:val="pt-PT"/>
        </w:rPr>
        <w:t>web</w:t>
      </w:r>
      <w:r w:rsidR="0093664A" w:rsidRPr="00FD0368">
        <w:rPr>
          <w:rFonts w:asciiTheme="minorHAnsi" w:hAnsiTheme="minorHAnsi" w:cstheme="minorHAnsi"/>
          <w:sz w:val="22"/>
          <w:szCs w:val="22"/>
          <w:lang w:val="pt-PT"/>
        </w:rPr>
        <w:t xml:space="preserve">: </w:t>
      </w:r>
      <w:hyperlink r:id="rId6" w:history="1">
        <w:r w:rsidR="007C010F" w:rsidRPr="00FD0368">
          <w:rPr>
            <w:rStyle w:val="Hyperlink"/>
            <w:rFonts w:asciiTheme="minorHAnsi" w:hAnsiTheme="minorHAnsi" w:cstheme="minorHAnsi"/>
            <w:sz w:val="22"/>
            <w:szCs w:val="22"/>
            <w:lang w:val="pt-PT"/>
          </w:rPr>
          <w:t>https://www.care.com/senior-transportation/dorchester-ma</w:t>
        </w:r>
      </w:hyperlink>
      <w:r w:rsidR="00C02695" w:rsidRPr="00FD0368">
        <w:rPr>
          <w:rFonts w:asciiTheme="minorHAnsi" w:hAnsiTheme="minorHAnsi" w:cstheme="minorHAnsi"/>
          <w:sz w:val="22"/>
          <w:szCs w:val="22"/>
          <w:lang w:val="pt-PT"/>
        </w:rPr>
        <w:t xml:space="preserve"> </w:t>
      </w:r>
    </w:p>
    <w:p w14:paraId="0F439D78" w14:textId="6FE5715A" w:rsidR="005433F5" w:rsidRPr="00FD0368" w:rsidRDefault="00376D92" w:rsidP="002451DF">
      <w:pPr>
        <w:ind w:left="360"/>
        <w:rPr>
          <w:sz w:val="24"/>
          <w:szCs w:val="24"/>
          <w:u w:val="single"/>
          <w:lang w:val="pt-PT"/>
        </w:rPr>
      </w:pPr>
      <w:r w:rsidRPr="00FD0368">
        <w:rPr>
          <w:sz w:val="24"/>
          <w:szCs w:val="24"/>
          <w:u w:val="single"/>
          <w:lang w:val="pt-PT"/>
        </w:rPr>
        <w:t xml:space="preserve">Locais de Prestação de Cuidados de Saúde do </w:t>
      </w:r>
      <w:r w:rsidR="0020685C" w:rsidRPr="00FD0368">
        <w:rPr>
          <w:sz w:val="24"/>
          <w:szCs w:val="24"/>
          <w:u w:val="single"/>
          <w:lang w:val="pt-PT"/>
        </w:rPr>
        <w:t xml:space="preserve">Pediatric Hospital </w:t>
      </w:r>
      <w:r w:rsidRPr="00FD0368">
        <w:rPr>
          <w:sz w:val="24"/>
          <w:szCs w:val="24"/>
          <w:u w:val="single"/>
          <w:lang w:val="pt-PT"/>
        </w:rPr>
        <w:t xml:space="preserve">(Hospital Pediátrico [Crianças]) </w:t>
      </w:r>
      <w:r w:rsidRPr="00FD0368">
        <w:rPr>
          <w:u w:val="single"/>
          <w:lang w:val="pt-PT"/>
        </w:rPr>
        <w:t xml:space="preserve">com Tempos de Deslocação </w:t>
      </w:r>
      <w:r w:rsidR="00F7171E" w:rsidRPr="00FD0368">
        <w:rPr>
          <w:u w:val="single"/>
          <w:lang w:val="pt-PT"/>
        </w:rPr>
        <w:t xml:space="preserve">e Distância em </w:t>
      </w:r>
      <w:r w:rsidR="008B33FC" w:rsidRPr="00FD0368">
        <w:rPr>
          <w:u w:val="single"/>
          <w:lang w:val="pt-PT"/>
        </w:rPr>
        <w:t xml:space="preserve">Milhas e </w:t>
      </w:r>
      <w:r w:rsidR="00F7171E" w:rsidRPr="00FD0368">
        <w:rPr>
          <w:u w:val="single"/>
          <w:lang w:val="pt-PT"/>
        </w:rPr>
        <w:t>Quilómetros</w:t>
      </w:r>
    </w:p>
    <w:p w14:paraId="67EBBA4D" w14:textId="77777777" w:rsidR="006175EB" w:rsidRPr="00FD0368" w:rsidRDefault="0020685C" w:rsidP="006249F2">
      <w:pPr>
        <w:pStyle w:val="ListParagraph"/>
        <w:numPr>
          <w:ilvl w:val="1"/>
          <w:numId w:val="1"/>
        </w:numPr>
        <w:rPr>
          <w:rFonts w:asciiTheme="minorHAnsi" w:hAnsiTheme="minorHAnsi" w:cstheme="minorHAnsi"/>
          <w:sz w:val="22"/>
          <w:szCs w:val="22"/>
          <w:u w:val="single"/>
          <w:lang w:val="pt-PT"/>
        </w:rPr>
      </w:pPr>
      <w:r w:rsidRPr="00FD0368">
        <w:rPr>
          <w:rFonts w:asciiTheme="minorHAnsi" w:hAnsiTheme="minorHAnsi" w:cstheme="minorHAnsi"/>
          <w:sz w:val="22"/>
          <w:szCs w:val="22"/>
          <w:lang w:val="pt-PT"/>
        </w:rPr>
        <w:t xml:space="preserve">Boston Children’s Hospital </w:t>
      </w:r>
      <w:r w:rsidR="00F7171E" w:rsidRPr="00FD0368">
        <w:rPr>
          <w:rFonts w:asciiTheme="minorHAnsi" w:hAnsiTheme="minorHAnsi" w:cstheme="minorHAnsi"/>
          <w:sz w:val="22"/>
          <w:szCs w:val="22"/>
          <w:lang w:val="pt-PT"/>
        </w:rPr>
        <w:t xml:space="preserve">(Hospital Infantil de Boston) </w:t>
      </w:r>
      <w:r w:rsidR="006175EB" w:rsidRPr="00FD0368">
        <w:rPr>
          <w:rFonts w:asciiTheme="minorHAnsi" w:hAnsiTheme="minorHAnsi" w:cstheme="minorHAnsi"/>
          <w:sz w:val="22"/>
          <w:szCs w:val="22"/>
          <w:lang w:val="pt-PT"/>
        </w:rPr>
        <w:t>a cerca de</w:t>
      </w:r>
      <w:r w:rsidRPr="00FD0368">
        <w:rPr>
          <w:rFonts w:asciiTheme="minorHAnsi" w:hAnsiTheme="minorHAnsi" w:cstheme="minorHAnsi"/>
          <w:sz w:val="22"/>
          <w:szCs w:val="22"/>
          <w:lang w:val="pt-PT"/>
        </w:rPr>
        <w:t xml:space="preserve"> 6.6 mil</w:t>
      </w:r>
      <w:r w:rsidR="006175EB" w:rsidRPr="00FD0368">
        <w:rPr>
          <w:rFonts w:asciiTheme="minorHAnsi" w:hAnsiTheme="minorHAnsi" w:cstheme="minorHAnsi"/>
          <w:sz w:val="22"/>
          <w:szCs w:val="22"/>
          <w:lang w:val="pt-PT"/>
        </w:rPr>
        <w:t xml:space="preserve">has (10,6 km) de distância </w:t>
      </w:r>
    </w:p>
    <w:p w14:paraId="3DDE14E6" w14:textId="76F9A1BF" w:rsidR="0020685C" w:rsidRPr="00FD0368" w:rsidRDefault="006175EB" w:rsidP="006249F2">
      <w:pPr>
        <w:ind w:left="1080" w:firstLine="0"/>
        <w:rPr>
          <w:rFonts w:cstheme="minorHAnsi"/>
          <w:u w:val="single"/>
          <w:lang w:val="pt-PT"/>
        </w:rPr>
      </w:pPr>
      <w:r w:rsidRPr="00FD0368">
        <w:rPr>
          <w:rFonts w:cstheme="minorHAnsi"/>
          <w:u w:val="single"/>
          <w:lang w:val="pt-PT"/>
        </w:rPr>
        <w:t xml:space="preserve">Do </w:t>
      </w:r>
      <w:r w:rsidR="0020685C" w:rsidRPr="00FD0368">
        <w:rPr>
          <w:rFonts w:cstheme="minorHAnsi"/>
          <w:u w:val="single"/>
          <w:lang w:val="pt-PT"/>
        </w:rPr>
        <w:t xml:space="preserve">Carney </w:t>
      </w:r>
      <w:r w:rsidRPr="00FD0368">
        <w:rPr>
          <w:rFonts w:cstheme="minorHAnsi"/>
          <w:u w:val="single"/>
          <w:lang w:val="pt-PT"/>
        </w:rPr>
        <w:t>ao Hospital Infantil de Boston (</w:t>
      </w:r>
      <w:r w:rsidR="0020685C" w:rsidRPr="00FD0368">
        <w:rPr>
          <w:rFonts w:cstheme="minorHAnsi"/>
          <w:u w:val="single"/>
          <w:lang w:val="pt-PT"/>
        </w:rPr>
        <w:t>Boston Children Hospital</w:t>
      </w:r>
      <w:r w:rsidRPr="00FD0368">
        <w:rPr>
          <w:rFonts w:cstheme="minorHAnsi"/>
          <w:u w:val="single"/>
          <w:lang w:val="pt-PT"/>
        </w:rPr>
        <w:t>)</w:t>
      </w:r>
      <w:r w:rsidR="0020685C" w:rsidRPr="00FD0368">
        <w:rPr>
          <w:rFonts w:cstheme="minorHAnsi"/>
          <w:u w:val="single"/>
          <w:lang w:val="pt-PT"/>
        </w:rPr>
        <w:t xml:space="preserve"> </w:t>
      </w:r>
    </w:p>
    <w:p w14:paraId="0BD48789" w14:textId="7248432A" w:rsidR="0020685C" w:rsidRPr="00FD0368" w:rsidRDefault="006175EB" w:rsidP="006249F2">
      <w:pPr>
        <w:pStyle w:val="Default"/>
        <w:ind w:left="1080"/>
        <w:rPr>
          <w:rFonts w:asciiTheme="minorHAnsi" w:hAnsiTheme="minorHAnsi" w:cstheme="minorHAnsi"/>
          <w:sz w:val="22"/>
          <w:szCs w:val="22"/>
          <w:lang w:val="pt-PT"/>
        </w:rPr>
      </w:pPr>
      <w:r w:rsidRPr="00FD0368">
        <w:rPr>
          <w:rFonts w:asciiTheme="minorHAnsi" w:hAnsiTheme="minorHAnsi" w:cstheme="minorHAnsi"/>
          <w:sz w:val="22"/>
          <w:szCs w:val="22"/>
          <w:lang w:val="pt-PT"/>
        </w:rPr>
        <w:t>Tempo de deslocação fora d</w:t>
      </w:r>
      <w:r w:rsidR="00796732" w:rsidRPr="00FD0368">
        <w:rPr>
          <w:rFonts w:asciiTheme="minorHAnsi" w:hAnsiTheme="minorHAnsi" w:cstheme="minorHAnsi"/>
          <w:sz w:val="22"/>
          <w:szCs w:val="22"/>
          <w:lang w:val="pt-PT"/>
        </w:rPr>
        <w:t>as</w:t>
      </w:r>
      <w:r w:rsidRPr="00FD0368">
        <w:rPr>
          <w:rFonts w:asciiTheme="minorHAnsi" w:hAnsiTheme="minorHAnsi" w:cstheme="minorHAnsi"/>
          <w:sz w:val="22"/>
          <w:szCs w:val="22"/>
          <w:lang w:val="pt-PT"/>
        </w:rPr>
        <w:t xml:space="preserve"> horas de ponta</w:t>
      </w:r>
      <w:r w:rsidR="0020685C" w:rsidRPr="00FD0368">
        <w:rPr>
          <w:rFonts w:asciiTheme="minorHAnsi" w:hAnsiTheme="minorHAnsi" w:cstheme="minorHAnsi"/>
          <w:sz w:val="22"/>
          <w:szCs w:val="22"/>
          <w:lang w:val="pt-PT"/>
        </w:rPr>
        <w:t>: 18</w:t>
      </w:r>
      <w:r w:rsidR="001F2279" w:rsidRPr="00FD0368">
        <w:rPr>
          <w:rFonts w:asciiTheme="minorHAnsi" w:hAnsiTheme="minorHAnsi" w:cstheme="minorHAnsi"/>
          <w:sz w:val="22"/>
          <w:szCs w:val="22"/>
          <w:lang w:val="pt-PT"/>
        </w:rPr>
        <w:t xml:space="preserve"> – </w:t>
      </w:r>
      <w:r w:rsidR="0020685C" w:rsidRPr="00FD0368">
        <w:rPr>
          <w:rFonts w:asciiTheme="minorHAnsi" w:hAnsiTheme="minorHAnsi" w:cstheme="minorHAnsi"/>
          <w:sz w:val="22"/>
          <w:szCs w:val="22"/>
          <w:lang w:val="pt-PT"/>
        </w:rPr>
        <w:t>35 minut</w:t>
      </w:r>
      <w:r w:rsidR="006A0FFA" w:rsidRPr="00FD0368">
        <w:rPr>
          <w:rFonts w:asciiTheme="minorHAnsi" w:hAnsiTheme="minorHAnsi" w:cstheme="minorHAnsi"/>
          <w:sz w:val="22"/>
          <w:szCs w:val="22"/>
          <w:lang w:val="pt-PT"/>
        </w:rPr>
        <w:t>o</w:t>
      </w:r>
      <w:r w:rsidR="0020685C" w:rsidRPr="00FD0368">
        <w:rPr>
          <w:rFonts w:asciiTheme="minorHAnsi" w:hAnsiTheme="minorHAnsi" w:cstheme="minorHAnsi"/>
          <w:sz w:val="22"/>
          <w:szCs w:val="22"/>
          <w:lang w:val="pt-PT"/>
        </w:rPr>
        <w:t>s</w:t>
      </w:r>
    </w:p>
    <w:p w14:paraId="45F037D3" w14:textId="5DAE0BF9" w:rsidR="00C80AC8" w:rsidRPr="00FD0368" w:rsidRDefault="006A0FFA" w:rsidP="006249F2">
      <w:pPr>
        <w:pStyle w:val="Default"/>
        <w:spacing w:after="160"/>
        <w:ind w:left="720" w:firstLine="360"/>
        <w:rPr>
          <w:rFonts w:asciiTheme="minorHAnsi" w:hAnsiTheme="minorHAnsi" w:cstheme="minorHAnsi"/>
          <w:sz w:val="22"/>
          <w:szCs w:val="22"/>
          <w:lang w:val="pt-PT"/>
        </w:rPr>
      </w:pPr>
      <w:r w:rsidRPr="00FD0368">
        <w:rPr>
          <w:rFonts w:asciiTheme="minorHAnsi" w:hAnsiTheme="minorHAnsi" w:cstheme="minorHAnsi"/>
          <w:sz w:val="22"/>
          <w:szCs w:val="22"/>
          <w:lang w:val="pt-PT"/>
        </w:rPr>
        <w:t xml:space="preserve">Tempo de deslocação durante as horas de ponta: </w:t>
      </w:r>
      <w:r w:rsidR="0020685C" w:rsidRPr="00FD0368">
        <w:rPr>
          <w:rFonts w:asciiTheme="minorHAnsi" w:hAnsiTheme="minorHAnsi" w:cstheme="minorHAnsi"/>
          <w:sz w:val="22"/>
          <w:szCs w:val="22"/>
          <w:lang w:val="pt-PT"/>
        </w:rPr>
        <w:t>28 minut</w:t>
      </w:r>
      <w:r w:rsidRPr="00FD0368">
        <w:rPr>
          <w:rFonts w:asciiTheme="minorHAnsi" w:hAnsiTheme="minorHAnsi" w:cstheme="minorHAnsi"/>
          <w:sz w:val="22"/>
          <w:szCs w:val="22"/>
          <w:lang w:val="pt-PT"/>
        </w:rPr>
        <w:t>o</w:t>
      </w:r>
      <w:r w:rsidR="0020685C" w:rsidRPr="00FD0368">
        <w:rPr>
          <w:rFonts w:asciiTheme="minorHAnsi" w:hAnsiTheme="minorHAnsi" w:cstheme="minorHAnsi"/>
          <w:sz w:val="22"/>
          <w:szCs w:val="22"/>
          <w:lang w:val="pt-PT"/>
        </w:rPr>
        <w:t>s – 1 hor</w:t>
      </w:r>
      <w:r w:rsidRPr="00FD0368">
        <w:rPr>
          <w:rFonts w:asciiTheme="minorHAnsi" w:hAnsiTheme="minorHAnsi" w:cstheme="minorHAnsi"/>
          <w:sz w:val="22"/>
          <w:szCs w:val="22"/>
          <w:lang w:val="pt-PT"/>
        </w:rPr>
        <w:t>a</w:t>
      </w:r>
    </w:p>
    <w:p w14:paraId="4CC4E058" w14:textId="366944CC" w:rsidR="0020685C" w:rsidRPr="00FD0368" w:rsidRDefault="0020685C" w:rsidP="006249F2">
      <w:pPr>
        <w:pStyle w:val="ListParagraph"/>
        <w:numPr>
          <w:ilvl w:val="1"/>
          <w:numId w:val="1"/>
        </w:numPr>
        <w:spacing w:before="160"/>
        <w:rPr>
          <w:rFonts w:asciiTheme="minorHAnsi" w:hAnsiTheme="minorHAnsi" w:cstheme="minorHAnsi"/>
          <w:sz w:val="22"/>
          <w:szCs w:val="22"/>
          <w:lang w:val="pt-PT"/>
        </w:rPr>
      </w:pPr>
      <w:r w:rsidRPr="00FD0368">
        <w:rPr>
          <w:rFonts w:asciiTheme="minorHAnsi" w:hAnsiTheme="minorHAnsi" w:cstheme="minorHAnsi"/>
          <w:sz w:val="22"/>
          <w:szCs w:val="22"/>
          <w:lang w:val="pt-PT"/>
        </w:rPr>
        <w:t xml:space="preserve">Mass General Hospital for Children </w:t>
      </w:r>
      <w:r w:rsidR="00BC74AC" w:rsidRPr="00FD0368">
        <w:rPr>
          <w:rFonts w:asciiTheme="minorHAnsi" w:hAnsiTheme="minorHAnsi" w:cstheme="minorHAnsi"/>
          <w:sz w:val="22"/>
          <w:szCs w:val="22"/>
          <w:lang w:val="pt-PT"/>
        </w:rPr>
        <w:t xml:space="preserve">(Hospital Geral de Massachusetts para Crianças) </w:t>
      </w:r>
      <w:r w:rsidR="00C572EB" w:rsidRPr="00FD0368">
        <w:rPr>
          <w:rFonts w:asciiTheme="minorHAnsi" w:hAnsiTheme="minorHAnsi" w:cstheme="minorHAnsi"/>
          <w:sz w:val="22"/>
          <w:szCs w:val="22"/>
          <w:lang w:val="pt-PT"/>
        </w:rPr>
        <w:t xml:space="preserve">a cerca </w:t>
      </w:r>
      <w:r w:rsidR="00BC74AC" w:rsidRPr="00FD0368">
        <w:rPr>
          <w:rFonts w:asciiTheme="minorHAnsi" w:hAnsiTheme="minorHAnsi" w:cstheme="minorHAnsi"/>
          <w:sz w:val="22"/>
          <w:szCs w:val="22"/>
          <w:lang w:val="pt-PT"/>
        </w:rPr>
        <w:t xml:space="preserve">de </w:t>
      </w:r>
      <w:r w:rsidRPr="00FD0368">
        <w:rPr>
          <w:rFonts w:asciiTheme="minorHAnsi" w:hAnsiTheme="minorHAnsi" w:cstheme="minorHAnsi"/>
          <w:sz w:val="22"/>
          <w:szCs w:val="22"/>
          <w:lang w:val="pt-PT"/>
        </w:rPr>
        <w:t>9</w:t>
      </w:r>
      <w:r w:rsidR="009F3962" w:rsidRPr="00FD0368">
        <w:rPr>
          <w:rFonts w:asciiTheme="minorHAnsi" w:hAnsiTheme="minorHAnsi" w:cstheme="minorHAnsi"/>
          <w:sz w:val="22"/>
          <w:szCs w:val="22"/>
          <w:lang w:val="pt-PT"/>
        </w:rPr>
        <w:t>.</w:t>
      </w:r>
      <w:r w:rsidRPr="00FD0368">
        <w:rPr>
          <w:rFonts w:asciiTheme="minorHAnsi" w:hAnsiTheme="minorHAnsi" w:cstheme="minorHAnsi"/>
          <w:sz w:val="22"/>
          <w:szCs w:val="22"/>
          <w:lang w:val="pt-PT"/>
        </w:rPr>
        <w:t>2 mil</w:t>
      </w:r>
      <w:r w:rsidR="00BC74AC" w:rsidRPr="00FD0368">
        <w:rPr>
          <w:rFonts w:asciiTheme="minorHAnsi" w:hAnsiTheme="minorHAnsi" w:cstheme="minorHAnsi"/>
          <w:sz w:val="22"/>
          <w:szCs w:val="22"/>
          <w:lang w:val="pt-PT"/>
        </w:rPr>
        <w:t xml:space="preserve">has </w:t>
      </w:r>
      <w:r w:rsidR="009F3962" w:rsidRPr="00FD0368">
        <w:rPr>
          <w:rFonts w:asciiTheme="minorHAnsi" w:hAnsiTheme="minorHAnsi" w:cstheme="minorHAnsi"/>
          <w:sz w:val="22"/>
          <w:szCs w:val="22"/>
          <w:lang w:val="pt-PT"/>
        </w:rPr>
        <w:t>(14,8 km)</w:t>
      </w:r>
    </w:p>
    <w:p w14:paraId="37DF7B0B" w14:textId="648E0B09" w:rsidR="0020685C" w:rsidRPr="00FD0368" w:rsidRDefault="00C572EB" w:rsidP="006249F2">
      <w:pPr>
        <w:pStyle w:val="Default"/>
        <w:ind w:left="720" w:firstLine="360"/>
        <w:rPr>
          <w:rFonts w:asciiTheme="minorHAnsi" w:hAnsiTheme="minorHAnsi" w:cstheme="minorHAnsi"/>
          <w:sz w:val="22"/>
          <w:szCs w:val="22"/>
          <w:u w:val="single"/>
          <w:lang w:val="pt-PT"/>
        </w:rPr>
      </w:pPr>
      <w:r w:rsidRPr="00FD0368">
        <w:rPr>
          <w:rFonts w:asciiTheme="minorHAnsi" w:hAnsiTheme="minorHAnsi" w:cstheme="minorHAnsi"/>
          <w:sz w:val="22"/>
          <w:szCs w:val="22"/>
          <w:u w:val="single"/>
          <w:lang w:val="pt-PT"/>
        </w:rPr>
        <w:t xml:space="preserve">Do </w:t>
      </w:r>
      <w:r w:rsidR="0020685C" w:rsidRPr="00FD0368">
        <w:rPr>
          <w:rFonts w:asciiTheme="minorHAnsi" w:hAnsiTheme="minorHAnsi" w:cstheme="minorHAnsi"/>
          <w:sz w:val="22"/>
          <w:szCs w:val="22"/>
          <w:u w:val="single"/>
          <w:lang w:val="pt-PT"/>
        </w:rPr>
        <w:t xml:space="preserve">Carney </w:t>
      </w:r>
      <w:r w:rsidRPr="00FD0368">
        <w:rPr>
          <w:rFonts w:asciiTheme="minorHAnsi" w:hAnsiTheme="minorHAnsi" w:cstheme="minorHAnsi"/>
          <w:sz w:val="22"/>
          <w:szCs w:val="22"/>
          <w:u w:val="single"/>
          <w:lang w:val="pt-PT"/>
        </w:rPr>
        <w:t>ao</w:t>
      </w:r>
      <w:r w:rsidR="0020685C" w:rsidRPr="00FD0368">
        <w:rPr>
          <w:rFonts w:asciiTheme="minorHAnsi" w:hAnsiTheme="minorHAnsi" w:cstheme="minorHAnsi"/>
          <w:sz w:val="22"/>
          <w:szCs w:val="22"/>
          <w:u w:val="single"/>
          <w:lang w:val="pt-PT"/>
        </w:rPr>
        <w:t xml:space="preserve"> Mass General Hospital for Children</w:t>
      </w:r>
      <w:r w:rsidRPr="00FD0368">
        <w:rPr>
          <w:rFonts w:asciiTheme="minorHAnsi" w:hAnsiTheme="minorHAnsi" w:cstheme="minorHAnsi"/>
          <w:sz w:val="22"/>
          <w:szCs w:val="22"/>
          <w:u w:val="single"/>
          <w:lang w:val="pt-PT"/>
        </w:rPr>
        <w:t xml:space="preserve"> (</w:t>
      </w:r>
      <w:r w:rsidRPr="00FD0368">
        <w:rPr>
          <w:rFonts w:asciiTheme="minorHAnsi" w:hAnsiTheme="minorHAnsi" w:cstheme="minorHAnsi"/>
          <w:sz w:val="22"/>
          <w:szCs w:val="22"/>
          <w:lang w:val="pt-PT"/>
        </w:rPr>
        <w:t>Hospital Geral de Massachusetts para Crianças)</w:t>
      </w:r>
    </w:p>
    <w:p w14:paraId="13801E21" w14:textId="17E2FD84" w:rsidR="0020685C" w:rsidRPr="006249F2" w:rsidRDefault="00C572EB" w:rsidP="006249F2">
      <w:pPr>
        <w:pStyle w:val="Default"/>
        <w:ind w:left="1080"/>
        <w:rPr>
          <w:rFonts w:asciiTheme="minorHAnsi" w:hAnsiTheme="minorHAnsi" w:cstheme="minorHAnsi"/>
          <w:sz w:val="22"/>
          <w:szCs w:val="22"/>
          <w:lang w:val="pt-PT"/>
        </w:rPr>
      </w:pPr>
      <w:r w:rsidRPr="006249F2">
        <w:rPr>
          <w:rFonts w:asciiTheme="minorHAnsi" w:hAnsiTheme="minorHAnsi" w:cstheme="minorHAnsi"/>
          <w:sz w:val="22"/>
          <w:szCs w:val="22"/>
          <w:lang w:val="pt-PT"/>
        </w:rPr>
        <w:t>Tempo de deslocação fora d</w:t>
      </w:r>
      <w:r w:rsidR="00796732" w:rsidRPr="006249F2">
        <w:rPr>
          <w:rFonts w:asciiTheme="minorHAnsi" w:hAnsiTheme="minorHAnsi" w:cstheme="minorHAnsi"/>
          <w:sz w:val="22"/>
          <w:szCs w:val="22"/>
          <w:lang w:val="pt-PT"/>
        </w:rPr>
        <w:t>as</w:t>
      </w:r>
      <w:r w:rsidRPr="006249F2">
        <w:rPr>
          <w:rFonts w:asciiTheme="minorHAnsi" w:hAnsiTheme="minorHAnsi" w:cstheme="minorHAnsi"/>
          <w:sz w:val="22"/>
          <w:szCs w:val="22"/>
          <w:lang w:val="pt-PT"/>
        </w:rPr>
        <w:t xml:space="preserve"> horas de ponta</w:t>
      </w:r>
      <w:r w:rsidR="0020685C" w:rsidRPr="006249F2">
        <w:rPr>
          <w:rFonts w:asciiTheme="minorHAnsi" w:hAnsiTheme="minorHAnsi" w:cstheme="minorHAnsi"/>
          <w:sz w:val="22"/>
          <w:szCs w:val="22"/>
          <w:lang w:val="pt-PT"/>
        </w:rPr>
        <w:t>:</w:t>
      </w:r>
      <w:r w:rsidR="000F4458" w:rsidRPr="006249F2">
        <w:rPr>
          <w:rFonts w:asciiTheme="minorHAnsi" w:hAnsiTheme="minorHAnsi" w:cstheme="minorHAnsi"/>
          <w:sz w:val="22"/>
          <w:szCs w:val="22"/>
          <w:lang w:val="pt-PT"/>
        </w:rPr>
        <w:t xml:space="preserve"> 24</w:t>
      </w:r>
      <w:r w:rsidR="0020685C" w:rsidRPr="006249F2">
        <w:rPr>
          <w:rFonts w:asciiTheme="minorHAnsi" w:hAnsiTheme="minorHAnsi" w:cstheme="minorHAnsi"/>
          <w:sz w:val="22"/>
          <w:szCs w:val="22"/>
          <w:lang w:val="pt-PT"/>
        </w:rPr>
        <w:t xml:space="preserve"> minut</w:t>
      </w:r>
      <w:r w:rsidRPr="006249F2">
        <w:rPr>
          <w:rFonts w:asciiTheme="minorHAnsi" w:hAnsiTheme="minorHAnsi" w:cstheme="minorHAnsi"/>
          <w:sz w:val="22"/>
          <w:szCs w:val="22"/>
          <w:lang w:val="pt-PT"/>
        </w:rPr>
        <w:t>o</w:t>
      </w:r>
      <w:r w:rsidR="0020685C" w:rsidRPr="006249F2">
        <w:rPr>
          <w:rFonts w:asciiTheme="minorHAnsi" w:hAnsiTheme="minorHAnsi" w:cstheme="minorHAnsi"/>
          <w:sz w:val="22"/>
          <w:szCs w:val="22"/>
          <w:lang w:val="pt-PT"/>
        </w:rPr>
        <w:t>s</w:t>
      </w:r>
    </w:p>
    <w:p w14:paraId="58611347" w14:textId="424C750C" w:rsidR="0020685C" w:rsidRPr="00FD0368" w:rsidRDefault="00C572EB" w:rsidP="006249F2">
      <w:pPr>
        <w:pStyle w:val="Default"/>
        <w:spacing w:after="160"/>
        <w:ind w:left="1080"/>
        <w:rPr>
          <w:rFonts w:asciiTheme="minorHAnsi" w:hAnsiTheme="minorHAnsi" w:cstheme="minorHAnsi"/>
          <w:sz w:val="22"/>
          <w:szCs w:val="22"/>
          <w:lang w:val="pt-PT"/>
        </w:rPr>
      </w:pPr>
      <w:r w:rsidRPr="006249F2">
        <w:rPr>
          <w:rFonts w:asciiTheme="minorHAnsi" w:hAnsiTheme="minorHAnsi" w:cstheme="minorHAnsi"/>
          <w:sz w:val="22"/>
          <w:szCs w:val="22"/>
          <w:lang w:val="pt-PT"/>
        </w:rPr>
        <w:t>Tempo de deslocação durante as horas de ponta</w:t>
      </w:r>
      <w:r w:rsidR="0020685C" w:rsidRPr="006249F2">
        <w:rPr>
          <w:rFonts w:asciiTheme="minorHAnsi" w:hAnsiTheme="minorHAnsi" w:cstheme="minorHAnsi"/>
          <w:sz w:val="22"/>
          <w:szCs w:val="22"/>
          <w:lang w:val="pt-PT"/>
        </w:rPr>
        <w:t>: 20 – 40 minut</w:t>
      </w:r>
      <w:r w:rsidRPr="006249F2">
        <w:rPr>
          <w:rFonts w:asciiTheme="minorHAnsi" w:hAnsiTheme="minorHAnsi" w:cstheme="minorHAnsi"/>
          <w:sz w:val="22"/>
          <w:szCs w:val="22"/>
          <w:lang w:val="pt-PT"/>
        </w:rPr>
        <w:t>o</w:t>
      </w:r>
      <w:r w:rsidR="0020685C" w:rsidRPr="006249F2">
        <w:rPr>
          <w:rFonts w:asciiTheme="minorHAnsi" w:hAnsiTheme="minorHAnsi" w:cstheme="minorHAnsi"/>
          <w:sz w:val="22"/>
          <w:szCs w:val="22"/>
          <w:lang w:val="pt-PT"/>
        </w:rPr>
        <w:t>s</w:t>
      </w:r>
    </w:p>
    <w:p w14:paraId="6D0C778C" w14:textId="248CEB63" w:rsidR="00683FBC" w:rsidRPr="006249F2" w:rsidRDefault="00683FBC" w:rsidP="002451DF">
      <w:pPr>
        <w:pStyle w:val="Default"/>
        <w:rPr>
          <w:rFonts w:asciiTheme="minorHAnsi" w:hAnsiTheme="minorHAnsi" w:cstheme="minorHAnsi"/>
          <w:color w:val="auto"/>
          <w:sz w:val="22"/>
          <w:szCs w:val="22"/>
          <w:lang w:val="pt-PT"/>
        </w:rPr>
      </w:pPr>
      <w:r w:rsidRPr="00FD0368">
        <w:rPr>
          <w:rFonts w:asciiTheme="minorHAnsi" w:hAnsiTheme="minorHAnsi" w:cstheme="minorHAnsi"/>
          <w:sz w:val="22"/>
          <w:szCs w:val="22"/>
          <w:lang w:val="pt-PT"/>
        </w:rPr>
        <w:t xml:space="preserve">Os residentes de Dorchester dispõem de transportes públicos para outras instalações de saúde locais. Todos os hospitais pediátricos também podem ser acedidos através do comboio de passageiros suburbano através da Red Line (Linha Vermelha) </w:t>
      </w:r>
      <w:r w:rsidR="001C5559" w:rsidRPr="00FD0368">
        <w:rPr>
          <w:rFonts w:asciiTheme="minorHAnsi" w:hAnsiTheme="minorHAnsi" w:cstheme="minorHAnsi"/>
          <w:sz w:val="22"/>
          <w:szCs w:val="22"/>
          <w:lang w:val="pt-PT"/>
        </w:rPr>
        <w:t xml:space="preserve">ou Orange Line (Linha Laranja) </w:t>
      </w:r>
      <w:r w:rsidRPr="00FD0368">
        <w:rPr>
          <w:rFonts w:asciiTheme="minorHAnsi" w:hAnsiTheme="minorHAnsi" w:cstheme="minorHAnsi"/>
          <w:sz w:val="22"/>
          <w:szCs w:val="22"/>
          <w:lang w:val="pt-PT"/>
        </w:rPr>
        <w:t xml:space="preserve">ou </w:t>
      </w:r>
      <w:r w:rsidR="001C5559" w:rsidRPr="00FD0368">
        <w:rPr>
          <w:rFonts w:asciiTheme="minorHAnsi" w:hAnsiTheme="minorHAnsi" w:cstheme="minorHAnsi"/>
          <w:sz w:val="22"/>
          <w:szCs w:val="22"/>
          <w:lang w:val="pt-PT"/>
        </w:rPr>
        <w:t>através do</w:t>
      </w:r>
      <w:r w:rsidR="00AD6F4C" w:rsidRPr="00FD0368">
        <w:rPr>
          <w:rFonts w:asciiTheme="minorHAnsi" w:hAnsiTheme="minorHAnsi" w:cstheme="minorHAnsi"/>
          <w:sz w:val="22"/>
          <w:szCs w:val="22"/>
          <w:lang w:val="pt-PT"/>
        </w:rPr>
        <w:t xml:space="preserve"> sistema de</w:t>
      </w:r>
      <w:r w:rsidRPr="00FD0368">
        <w:rPr>
          <w:rFonts w:asciiTheme="minorHAnsi" w:hAnsiTheme="minorHAnsi" w:cstheme="minorHAnsi"/>
          <w:sz w:val="22"/>
          <w:szCs w:val="22"/>
          <w:lang w:val="pt-PT"/>
        </w:rPr>
        <w:t xml:space="preserve"> serviços MBTA (</w:t>
      </w:r>
      <w:r w:rsidRPr="00FD0368">
        <w:rPr>
          <w:rFonts w:asciiTheme="minorHAnsi" w:hAnsiTheme="minorHAnsi" w:cstheme="minorHAnsi"/>
          <w:color w:val="auto"/>
          <w:sz w:val="22"/>
          <w:szCs w:val="22"/>
          <w:lang w:val="pt-PT"/>
        </w:rPr>
        <w:t xml:space="preserve">Autoridade de Transportes da Baia de Massachusetts) </w:t>
      </w:r>
      <w:r w:rsidR="00AD6F4C" w:rsidRPr="00FD0368">
        <w:rPr>
          <w:rFonts w:asciiTheme="minorHAnsi" w:hAnsiTheme="minorHAnsi" w:cstheme="minorHAnsi"/>
          <w:sz w:val="22"/>
          <w:szCs w:val="22"/>
          <w:lang w:val="pt-PT"/>
        </w:rPr>
        <w:t xml:space="preserve">usando o autocarro no. 24 na paragem de Ashmont. </w:t>
      </w:r>
      <w:r w:rsidRPr="00FD0368">
        <w:rPr>
          <w:rFonts w:asciiTheme="minorHAnsi" w:hAnsiTheme="minorHAnsi" w:cstheme="minorHAnsi"/>
          <w:sz w:val="22"/>
          <w:szCs w:val="22"/>
          <w:lang w:val="pt-PT"/>
        </w:rPr>
        <w:t xml:space="preserve"> Outras opções incluem os serviços de Uber, Lyft, bem como os serviços de táxi locais. </w:t>
      </w:r>
    </w:p>
    <w:sectPr w:rsidR="00683FBC" w:rsidRPr="006249F2" w:rsidSect="002068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5E6E77"/>
    <w:multiLevelType w:val="hybridMultilevel"/>
    <w:tmpl w:val="0E16BF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38A40D6"/>
    <w:multiLevelType w:val="hybridMultilevel"/>
    <w:tmpl w:val="E8D82BB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74126254">
    <w:abstractNumId w:val="1"/>
  </w:num>
  <w:num w:numId="2" w16cid:durableId="205064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695"/>
    <w:rsid w:val="00087E47"/>
    <w:rsid w:val="000A18EC"/>
    <w:rsid w:val="000E21D2"/>
    <w:rsid w:val="000E2864"/>
    <w:rsid w:val="000F2A47"/>
    <w:rsid w:val="000F4458"/>
    <w:rsid w:val="001C5559"/>
    <w:rsid w:val="001F2279"/>
    <w:rsid w:val="002046E9"/>
    <w:rsid w:val="0020685C"/>
    <w:rsid w:val="002451DF"/>
    <w:rsid w:val="00336D2E"/>
    <w:rsid w:val="00365325"/>
    <w:rsid w:val="00376D92"/>
    <w:rsid w:val="003C148D"/>
    <w:rsid w:val="004803EA"/>
    <w:rsid w:val="005413B7"/>
    <w:rsid w:val="005433F5"/>
    <w:rsid w:val="005C0A9A"/>
    <w:rsid w:val="006175EB"/>
    <w:rsid w:val="0062458B"/>
    <w:rsid w:val="006249F2"/>
    <w:rsid w:val="00633808"/>
    <w:rsid w:val="00683FBC"/>
    <w:rsid w:val="006A0FFA"/>
    <w:rsid w:val="006C63E8"/>
    <w:rsid w:val="00780C32"/>
    <w:rsid w:val="00796732"/>
    <w:rsid w:val="007B543D"/>
    <w:rsid w:val="007C010F"/>
    <w:rsid w:val="00842387"/>
    <w:rsid w:val="00861D76"/>
    <w:rsid w:val="008B33FC"/>
    <w:rsid w:val="008F76B3"/>
    <w:rsid w:val="0093664A"/>
    <w:rsid w:val="00973587"/>
    <w:rsid w:val="009F3962"/>
    <w:rsid w:val="00A47B2E"/>
    <w:rsid w:val="00AD6F4C"/>
    <w:rsid w:val="00AF6933"/>
    <w:rsid w:val="00B03D4A"/>
    <w:rsid w:val="00BC74AC"/>
    <w:rsid w:val="00C02695"/>
    <w:rsid w:val="00C572EB"/>
    <w:rsid w:val="00C80AC8"/>
    <w:rsid w:val="00C900F9"/>
    <w:rsid w:val="00D3551F"/>
    <w:rsid w:val="00DB389F"/>
    <w:rsid w:val="00E548F6"/>
    <w:rsid w:val="00E929C6"/>
    <w:rsid w:val="00F7171E"/>
    <w:rsid w:val="00FD0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AE502"/>
  <w15:chartTrackingRefBased/>
  <w15:docId w15:val="{3B2E1BE5-980A-4356-B555-56D219E1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C14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695"/>
    <w:pPr>
      <w:spacing w:before="0" w:after="0"/>
      <w:ind w:left="720" w:firstLine="0"/>
      <w:contextualSpacing/>
    </w:pPr>
    <w:rPr>
      <w:rFonts w:ascii="Times New Roman" w:eastAsia="Times New Roman" w:hAnsi="Times New Roman" w:cs="Times New Roman"/>
      <w:kern w:val="0"/>
      <w:sz w:val="20"/>
      <w:szCs w:val="20"/>
      <w14:ligatures w14:val="none"/>
    </w:rPr>
  </w:style>
  <w:style w:type="paragraph" w:customStyle="1" w:styleId="Default">
    <w:name w:val="Default"/>
    <w:rsid w:val="00C02695"/>
    <w:pPr>
      <w:autoSpaceDE w:val="0"/>
      <w:autoSpaceDN w:val="0"/>
      <w:adjustRightInd w:val="0"/>
      <w:spacing w:before="0" w:after="0"/>
      <w:ind w:firstLine="0"/>
    </w:pPr>
    <w:rPr>
      <w:rFonts w:ascii="Arial" w:hAnsi="Arial" w:cs="Arial"/>
      <w:color w:val="000000"/>
      <w:kern w:val="0"/>
      <w:sz w:val="24"/>
      <w:szCs w:val="24"/>
    </w:rPr>
  </w:style>
  <w:style w:type="character" w:styleId="Hyperlink">
    <w:name w:val="Hyperlink"/>
    <w:basedOn w:val="DefaultParagraphFont"/>
    <w:uiPriority w:val="99"/>
    <w:unhideWhenUsed/>
    <w:rsid w:val="00C02695"/>
    <w:rPr>
      <w:color w:val="0563C1" w:themeColor="hyperlink"/>
      <w:u w:val="single"/>
    </w:rPr>
  </w:style>
  <w:style w:type="character" w:styleId="FollowedHyperlink">
    <w:name w:val="FollowedHyperlink"/>
    <w:basedOn w:val="DefaultParagraphFont"/>
    <w:uiPriority w:val="99"/>
    <w:semiHidden/>
    <w:unhideWhenUsed/>
    <w:rsid w:val="002451DF"/>
    <w:rPr>
      <w:color w:val="954F72" w:themeColor="followedHyperlink"/>
      <w:u w:val="single"/>
    </w:rPr>
  </w:style>
  <w:style w:type="character" w:customStyle="1" w:styleId="Heading2Char">
    <w:name w:val="Heading 2 Char"/>
    <w:basedOn w:val="DefaultParagraphFont"/>
    <w:link w:val="Heading2"/>
    <w:uiPriority w:val="9"/>
    <w:semiHidden/>
    <w:rsid w:val="003C148D"/>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3C1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6012284">
      <w:bodyDiv w:val="1"/>
      <w:marLeft w:val="0"/>
      <w:marRight w:val="0"/>
      <w:marTop w:val="0"/>
      <w:marBottom w:val="0"/>
      <w:divBdr>
        <w:top w:val="none" w:sz="0" w:space="0" w:color="auto"/>
        <w:left w:val="none" w:sz="0" w:space="0" w:color="auto"/>
        <w:bottom w:val="none" w:sz="0" w:space="0" w:color="auto"/>
        <w:right w:val="none" w:sz="0" w:space="0" w:color="auto"/>
      </w:divBdr>
    </w:div>
    <w:div w:id="179929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re.com/senior-transportation/dorchester-ma" TargetMode="External"/><Relationship Id="rId5" Type="http://schemas.openxmlformats.org/officeDocument/2006/relationships/hyperlink" Target="https://www.boston.gov/departments/age-strong-commission/age-strong-shutt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Steward Health Care</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Macomber, Laura</dc:creator>
  <cp:keywords/>
  <dc:description/>
  <cp:lastModifiedBy>Jill Coomey</cp:lastModifiedBy>
  <cp:revision>21</cp:revision>
  <dcterms:created xsi:type="dcterms:W3CDTF">2024-08-27T17:15:00Z</dcterms:created>
  <dcterms:modified xsi:type="dcterms:W3CDTF">2024-09-03T17:24:00Z</dcterms:modified>
</cp:coreProperties>
</file>