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C3481" w14:textId="77777777" w:rsidR="00253251" w:rsidRDefault="002532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00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1530"/>
        <w:gridCol w:w="1260"/>
        <w:gridCol w:w="750"/>
        <w:gridCol w:w="1005"/>
        <w:gridCol w:w="675"/>
        <w:gridCol w:w="675"/>
        <w:gridCol w:w="900"/>
        <w:gridCol w:w="1125"/>
        <w:gridCol w:w="900"/>
        <w:gridCol w:w="1050"/>
        <w:gridCol w:w="810"/>
        <w:gridCol w:w="3420"/>
      </w:tblGrid>
      <w:tr w:rsidR="00253251" w14:paraId="064C487A" w14:textId="77777777">
        <w:trPr>
          <w:trHeight w:val="655"/>
        </w:trPr>
        <w:tc>
          <w:tcPr>
            <w:tcW w:w="1200" w:type="dxa"/>
          </w:tcPr>
          <w:p w14:paraId="2D97097D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Lugaris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Alternativu</w:t>
            </w:r>
            <w:proofErr w:type="spellEnd"/>
          </w:p>
        </w:tc>
        <w:tc>
          <w:tcPr>
            <w:tcW w:w="1530" w:type="dxa"/>
          </w:tcPr>
          <w:p w14:paraId="1653C4F9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Morada </w:t>
            </w:r>
          </w:p>
        </w:tc>
        <w:tc>
          <w:tcPr>
            <w:tcW w:w="1260" w:type="dxa"/>
          </w:tcPr>
          <w:p w14:paraId="26B83FA7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Telefone</w:t>
            </w:r>
            <w:proofErr w:type="spellEnd"/>
          </w:p>
        </w:tc>
        <w:tc>
          <w:tcPr>
            <w:tcW w:w="750" w:type="dxa"/>
          </w:tcPr>
          <w:p w14:paraId="056EB02E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TAK</w:t>
            </w:r>
          </w:p>
        </w:tc>
        <w:tc>
          <w:tcPr>
            <w:tcW w:w="1005" w:type="dxa"/>
          </w:tcPr>
          <w:p w14:paraId="02698545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Resonânsia</w:t>
            </w:r>
            <w:proofErr w:type="spellEnd"/>
          </w:p>
          <w:p w14:paraId="252A5028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Maginétika</w:t>
            </w:r>
            <w:proofErr w:type="spellEnd"/>
          </w:p>
          <w:p w14:paraId="6351C8D3" w14:textId="77777777" w:rsidR="00253251" w:rsidRDefault="0025325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75" w:type="dxa"/>
          </w:tcPr>
          <w:p w14:paraId="539243A2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Raiu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-X</w:t>
            </w:r>
          </w:p>
        </w:tc>
        <w:tc>
          <w:tcPr>
            <w:tcW w:w="675" w:type="dxa"/>
          </w:tcPr>
          <w:p w14:paraId="2D3976CB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PET Scan</w:t>
            </w:r>
          </w:p>
        </w:tc>
        <w:tc>
          <w:tcPr>
            <w:tcW w:w="900" w:type="dxa"/>
          </w:tcPr>
          <w:p w14:paraId="108F1487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Izami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di</w:t>
            </w:r>
          </w:p>
          <w:p w14:paraId="5C133D28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Densidadidi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osu</w:t>
            </w:r>
            <w:proofErr w:type="spellEnd"/>
          </w:p>
          <w:p w14:paraId="691E179F" w14:textId="77777777" w:rsidR="00253251" w:rsidRDefault="0025325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427D24C6" w14:textId="77777777" w:rsidR="00253251" w:rsidRDefault="00872E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Mamograma</w:t>
            </w:r>
            <w:proofErr w:type="spellEnd"/>
          </w:p>
        </w:tc>
        <w:tc>
          <w:tcPr>
            <w:tcW w:w="900" w:type="dxa"/>
          </w:tcPr>
          <w:p w14:paraId="55F89CFD" w14:textId="77777777" w:rsidR="00253251" w:rsidRDefault="00872E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Studu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di Sonu</w:t>
            </w:r>
          </w:p>
        </w:tc>
        <w:tc>
          <w:tcPr>
            <w:tcW w:w="1050" w:type="dxa"/>
          </w:tcPr>
          <w:p w14:paraId="3DAB86AD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Ekografia</w:t>
            </w:r>
            <w:proofErr w:type="spellEnd"/>
          </w:p>
        </w:tc>
        <w:tc>
          <w:tcPr>
            <w:tcW w:w="810" w:type="dxa"/>
          </w:tcPr>
          <w:p w14:paraId="785A82D8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Lab</w:t>
            </w:r>
          </w:p>
        </w:tc>
        <w:tc>
          <w:tcPr>
            <w:tcW w:w="3420" w:type="dxa"/>
          </w:tcPr>
          <w:p w14:paraId="435A9D2B" w14:textId="77777777" w:rsidR="00253251" w:rsidRDefault="00872E9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Kilometraji</w:t>
            </w:r>
            <w:proofErr w:type="spellEnd"/>
          </w:p>
        </w:tc>
      </w:tr>
      <w:tr w:rsidR="00253251" w14:paraId="15721D58" w14:textId="77777777">
        <w:trPr>
          <w:trHeight w:val="616"/>
        </w:trPr>
        <w:tc>
          <w:tcPr>
            <w:tcW w:w="1200" w:type="dxa"/>
          </w:tcPr>
          <w:p w14:paraId="3785193B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Longwood MRI</w:t>
            </w:r>
          </w:p>
        </w:tc>
        <w:tc>
          <w:tcPr>
            <w:tcW w:w="1530" w:type="dxa"/>
          </w:tcPr>
          <w:p w14:paraId="0825CD05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637 Washington St.</w:t>
            </w:r>
          </w:p>
          <w:p w14:paraId="2D36F177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Brookline, MA</w:t>
            </w:r>
          </w:p>
          <w:p w14:paraId="2FDA21FF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02446</w:t>
            </w:r>
          </w:p>
        </w:tc>
        <w:tc>
          <w:tcPr>
            <w:tcW w:w="1260" w:type="dxa"/>
            <w:vAlign w:val="center"/>
          </w:tcPr>
          <w:p w14:paraId="5E56FD3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617 277 1614</w:t>
            </w:r>
          </w:p>
        </w:tc>
        <w:tc>
          <w:tcPr>
            <w:tcW w:w="750" w:type="dxa"/>
            <w:vAlign w:val="center"/>
          </w:tcPr>
          <w:p w14:paraId="4A3D0F0E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005" w:type="dxa"/>
            <w:vAlign w:val="center"/>
          </w:tcPr>
          <w:p w14:paraId="23777164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675" w:type="dxa"/>
            <w:vAlign w:val="center"/>
          </w:tcPr>
          <w:p w14:paraId="3845D2FC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675" w:type="dxa"/>
            <w:vAlign w:val="center"/>
          </w:tcPr>
          <w:p w14:paraId="69BBD63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900" w:type="dxa"/>
            <w:vAlign w:val="center"/>
          </w:tcPr>
          <w:p w14:paraId="66165040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125" w:type="dxa"/>
            <w:vAlign w:val="center"/>
          </w:tcPr>
          <w:p w14:paraId="011197A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900" w:type="dxa"/>
            <w:vAlign w:val="center"/>
          </w:tcPr>
          <w:p w14:paraId="1AF35A1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050" w:type="dxa"/>
            <w:vAlign w:val="center"/>
          </w:tcPr>
          <w:p w14:paraId="04D4640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810" w:type="dxa"/>
            <w:vAlign w:val="center"/>
          </w:tcPr>
          <w:p w14:paraId="630E119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3420" w:type="dxa"/>
          </w:tcPr>
          <w:p w14:paraId="2DC569B1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12,265 km</w:t>
            </w:r>
          </w:p>
          <w:p w14:paraId="09748452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20 - 40 minutu</w:t>
            </w:r>
          </w:p>
          <w:p w14:paraId="5604E92C" w14:textId="77777777" w:rsidR="00253251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Óra di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pónta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:  24 - 55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minutu</w:t>
            </w:r>
            <w:proofErr w:type="spellEnd"/>
          </w:p>
        </w:tc>
      </w:tr>
      <w:tr w:rsidR="00253251" w14:paraId="16BE8260" w14:textId="77777777">
        <w:trPr>
          <w:trHeight w:val="636"/>
        </w:trPr>
        <w:tc>
          <w:tcPr>
            <w:tcW w:w="1200" w:type="dxa"/>
          </w:tcPr>
          <w:p w14:paraId="55DC8312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Shield’s MRI</w:t>
            </w:r>
          </w:p>
        </w:tc>
        <w:tc>
          <w:tcPr>
            <w:tcW w:w="1530" w:type="dxa"/>
          </w:tcPr>
          <w:p w14:paraId="079D3C09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161 Granite Ave.</w:t>
            </w:r>
          </w:p>
          <w:p w14:paraId="3614C75D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Boston, MA</w:t>
            </w:r>
          </w:p>
          <w:p w14:paraId="56310710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02124</w:t>
            </w:r>
          </w:p>
        </w:tc>
        <w:tc>
          <w:tcPr>
            <w:tcW w:w="1260" w:type="dxa"/>
            <w:vAlign w:val="center"/>
          </w:tcPr>
          <w:p w14:paraId="31E8C73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800-258-4674</w:t>
            </w:r>
          </w:p>
        </w:tc>
        <w:tc>
          <w:tcPr>
            <w:tcW w:w="750" w:type="dxa"/>
            <w:vAlign w:val="center"/>
          </w:tcPr>
          <w:p w14:paraId="4A2F004A" w14:textId="21A73F03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05" w:type="dxa"/>
            <w:vAlign w:val="center"/>
          </w:tcPr>
          <w:p w14:paraId="082AEE0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71FA3F88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675" w:type="dxa"/>
            <w:vAlign w:val="center"/>
          </w:tcPr>
          <w:p w14:paraId="28643F11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28D42FFE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125" w:type="dxa"/>
            <w:vAlign w:val="center"/>
          </w:tcPr>
          <w:p w14:paraId="6F41DB51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900" w:type="dxa"/>
            <w:vAlign w:val="center"/>
          </w:tcPr>
          <w:p w14:paraId="4C87AD88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050" w:type="dxa"/>
            <w:vAlign w:val="center"/>
          </w:tcPr>
          <w:p w14:paraId="0C192508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810" w:type="dxa"/>
            <w:vAlign w:val="center"/>
          </w:tcPr>
          <w:p w14:paraId="3BAE699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3420" w:type="dxa"/>
          </w:tcPr>
          <w:p w14:paraId="2D159CD9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1,77 km</w:t>
            </w:r>
          </w:p>
          <w:p w14:paraId="312F0640" w14:textId="77777777" w:rsidR="00253251" w:rsidRPr="00872E94" w:rsidRDefault="00872E94">
            <w:pPr>
              <w:ind w:left="360" w:hanging="720"/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4 - 8 minutu</w:t>
            </w:r>
          </w:p>
          <w:p w14:paraId="740FA1C9" w14:textId="77777777" w:rsidR="00253251" w:rsidRDefault="00872E94">
            <w:pPr>
              <w:ind w:left="360" w:hanging="7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Óra di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pónta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: 5 - 12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minutu</w:t>
            </w:r>
            <w:proofErr w:type="spellEnd"/>
          </w:p>
        </w:tc>
      </w:tr>
      <w:tr w:rsidR="00253251" w:rsidRPr="00684E60" w14:paraId="0CC52EC2" w14:textId="77777777">
        <w:trPr>
          <w:trHeight w:val="342"/>
        </w:trPr>
        <w:tc>
          <w:tcPr>
            <w:tcW w:w="1200" w:type="dxa"/>
          </w:tcPr>
          <w:p w14:paraId="259C5526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St. Elizabeth Medical Center</w:t>
            </w:r>
          </w:p>
        </w:tc>
        <w:tc>
          <w:tcPr>
            <w:tcW w:w="1530" w:type="dxa"/>
          </w:tcPr>
          <w:p w14:paraId="797B5616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736 Cambridge St.</w:t>
            </w:r>
          </w:p>
          <w:p w14:paraId="0BA28E8B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Brighton MA</w:t>
            </w:r>
          </w:p>
          <w:p w14:paraId="76432A68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02135</w:t>
            </w:r>
          </w:p>
        </w:tc>
        <w:tc>
          <w:tcPr>
            <w:tcW w:w="1260" w:type="dxa"/>
            <w:vAlign w:val="center"/>
          </w:tcPr>
          <w:p w14:paraId="09BED5A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617 789 3000</w:t>
            </w:r>
          </w:p>
        </w:tc>
        <w:tc>
          <w:tcPr>
            <w:tcW w:w="750" w:type="dxa"/>
            <w:vAlign w:val="center"/>
          </w:tcPr>
          <w:p w14:paraId="7917943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05" w:type="dxa"/>
            <w:vAlign w:val="center"/>
          </w:tcPr>
          <w:p w14:paraId="189E5B20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0E1A9D64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2E14B2BC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6B19B2FB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125" w:type="dxa"/>
            <w:vAlign w:val="center"/>
          </w:tcPr>
          <w:p w14:paraId="53F43B79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5B9A6733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50" w:type="dxa"/>
            <w:vAlign w:val="center"/>
          </w:tcPr>
          <w:p w14:paraId="4D75EBFD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810" w:type="dxa"/>
            <w:vAlign w:val="center"/>
          </w:tcPr>
          <w:p w14:paraId="3FEB284B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3420" w:type="dxa"/>
          </w:tcPr>
          <w:p w14:paraId="3B75A7DA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 xml:space="preserve">19,321 km </w:t>
            </w:r>
          </w:p>
          <w:p w14:paraId="2BB53189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18 - 30 minutu</w:t>
            </w:r>
          </w:p>
          <w:p w14:paraId="613A185A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Óra di pónta: 30 minutu pa 1 óra</w:t>
            </w:r>
          </w:p>
        </w:tc>
      </w:tr>
      <w:tr w:rsidR="00253251" w:rsidRPr="00684E60" w14:paraId="5EE1EF35" w14:textId="77777777">
        <w:trPr>
          <w:trHeight w:val="342"/>
        </w:trPr>
        <w:tc>
          <w:tcPr>
            <w:tcW w:w="1200" w:type="dxa"/>
          </w:tcPr>
          <w:p w14:paraId="039F77D6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16"/>
                <w:szCs w:val="16"/>
              </w:rPr>
              <w:t>South Shore Hospital</w:t>
            </w:r>
          </w:p>
        </w:tc>
        <w:tc>
          <w:tcPr>
            <w:tcW w:w="1530" w:type="dxa"/>
          </w:tcPr>
          <w:p w14:paraId="17C4F86E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 Fogg Rd.</w:t>
            </w:r>
          </w:p>
          <w:p w14:paraId="7A7B4376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Weymouth, MA</w:t>
            </w:r>
          </w:p>
          <w:p w14:paraId="65D80C36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02190</w:t>
            </w:r>
          </w:p>
        </w:tc>
        <w:tc>
          <w:tcPr>
            <w:tcW w:w="1260" w:type="dxa"/>
            <w:vAlign w:val="center"/>
          </w:tcPr>
          <w:p w14:paraId="2C5967AF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781 624 8800</w:t>
            </w:r>
          </w:p>
        </w:tc>
        <w:tc>
          <w:tcPr>
            <w:tcW w:w="750" w:type="dxa"/>
            <w:vAlign w:val="center"/>
          </w:tcPr>
          <w:p w14:paraId="7CEB65E9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05" w:type="dxa"/>
            <w:vAlign w:val="center"/>
          </w:tcPr>
          <w:p w14:paraId="6DB1847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4E33CDEE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346FF150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4589595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125" w:type="dxa"/>
            <w:vAlign w:val="center"/>
          </w:tcPr>
          <w:p w14:paraId="413518D3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2D0635A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50" w:type="dxa"/>
            <w:vAlign w:val="center"/>
          </w:tcPr>
          <w:p w14:paraId="62457A8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810" w:type="dxa"/>
            <w:vAlign w:val="center"/>
          </w:tcPr>
          <w:p w14:paraId="1E7A3043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3420" w:type="dxa"/>
          </w:tcPr>
          <w:p w14:paraId="509A3C0D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 xml:space="preserve">17,7 km </w:t>
            </w:r>
          </w:p>
          <w:p w14:paraId="47FEA407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30 minutu</w:t>
            </w:r>
          </w:p>
          <w:p w14:paraId="0EE76A33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Óra di pónta: 28 minutu pa 1 óra</w:t>
            </w:r>
          </w:p>
        </w:tc>
      </w:tr>
      <w:tr w:rsidR="00253251" w14:paraId="0CEC360F" w14:textId="77777777">
        <w:trPr>
          <w:trHeight w:val="600"/>
        </w:trPr>
        <w:tc>
          <w:tcPr>
            <w:tcW w:w="1200" w:type="dxa"/>
          </w:tcPr>
          <w:p w14:paraId="1CA2A570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Boston Medical Center</w:t>
            </w:r>
          </w:p>
        </w:tc>
        <w:tc>
          <w:tcPr>
            <w:tcW w:w="1530" w:type="dxa"/>
          </w:tcPr>
          <w:p w14:paraId="26B183B8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840 Harrison Ave.</w:t>
            </w:r>
          </w:p>
          <w:p w14:paraId="0316EF02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Boston, MA</w:t>
            </w:r>
          </w:p>
          <w:p w14:paraId="21DBC5F1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02118</w:t>
            </w:r>
          </w:p>
        </w:tc>
        <w:tc>
          <w:tcPr>
            <w:tcW w:w="1260" w:type="dxa"/>
            <w:vAlign w:val="center"/>
          </w:tcPr>
          <w:p w14:paraId="07457A7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617 414 9729</w:t>
            </w:r>
          </w:p>
        </w:tc>
        <w:tc>
          <w:tcPr>
            <w:tcW w:w="750" w:type="dxa"/>
            <w:vAlign w:val="center"/>
          </w:tcPr>
          <w:p w14:paraId="0F77A510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05" w:type="dxa"/>
            <w:vAlign w:val="center"/>
          </w:tcPr>
          <w:p w14:paraId="7C04000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4081BC4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4C20980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19753324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125" w:type="dxa"/>
            <w:vAlign w:val="center"/>
          </w:tcPr>
          <w:p w14:paraId="4037A373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31865589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1050" w:type="dxa"/>
            <w:vAlign w:val="center"/>
          </w:tcPr>
          <w:p w14:paraId="098C2BAF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810" w:type="dxa"/>
            <w:vAlign w:val="center"/>
          </w:tcPr>
          <w:p w14:paraId="617493E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3420" w:type="dxa"/>
          </w:tcPr>
          <w:p w14:paraId="505B72D1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19,321 km</w:t>
            </w:r>
          </w:p>
          <w:p w14:paraId="5F508A99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12 - 22 minutu</w:t>
            </w:r>
          </w:p>
          <w:p w14:paraId="2FE20525" w14:textId="689B1CA8" w:rsidR="00253251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Óra di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pónta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: 20 - 45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minutu</w:t>
            </w:r>
            <w:proofErr w:type="spellEnd"/>
          </w:p>
        </w:tc>
      </w:tr>
      <w:tr w:rsidR="00253251" w14:paraId="09C7F356" w14:textId="77777777">
        <w:trPr>
          <w:trHeight w:val="626"/>
        </w:trPr>
        <w:tc>
          <w:tcPr>
            <w:tcW w:w="1200" w:type="dxa"/>
          </w:tcPr>
          <w:p w14:paraId="5CE29A37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Mass General Hospital</w:t>
            </w:r>
          </w:p>
        </w:tc>
        <w:tc>
          <w:tcPr>
            <w:tcW w:w="1530" w:type="dxa"/>
          </w:tcPr>
          <w:p w14:paraId="7C4315BB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 Fruit St.</w:t>
            </w:r>
          </w:p>
          <w:p w14:paraId="34A59A66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Boston, MA</w:t>
            </w:r>
          </w:p>
          <w:p w14:paraId="50211172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02114</w:t>
            </w:r>
          </w:p>
        </w:tc>
        <w:tc>
          <w:tcPr>
            <w:tcW w:w="1260" w:type="dxa"/>
            <w:vAlign w:val="center"/>
          </w:tcPr>
          <w:p w14:paraId="1FA72CD1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617-726-2000</w:t>
            </w:r>
          </w:p>
        </w:tc>
        <w:tc>
          <w:tcPr>
            <w:tcW w:w="750" w:type="dxa"/>
            <w:vAlign w:val="center"/>
          </w:tcPr>
          <w:p w14:paraId="6B6EFEB4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1005" w:type="dxa"/>
            <w:vAlign w:val="center"/>
          </w:tcPr>
          <w:p w14:paraId="1C2E22C0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30F7CDD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2DA0330E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900" w:type="dxa"/>
            <w:vAlign w:val="center"/>
          </w:tcPr>
          <w:p w14:paraId="75D36F48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1125" w:type="dxa"/>
            <w:vAlign w:val="center"/>
          </w:tcPr>
          <w:p w14:paraId="4B611D22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67A7847B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1050" w:type="dxa"/>
            <w:vAlign w:val="center"/>
          </w:tcPr>
          <w:p w14:paraId="20924870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810" w:type="dxa"/>
            <w:vAlign w:val="center"/>
          </w:tcPr>
          <w:p w14:paraId="26F1BDC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3420" w:type="dxa"/>
          </w:tcPr>
          <w:p w14:paraId="230AC4B4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14,484 km</w:t>
            </w:r>
          </w:p>
          <w:p w14:paraId="6F28EA74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24 minutu</w:t>
            </w:r>
          </w:p>
          <w:p w14:paraId="0FB765C5" w14:textId="3EEB6C00" w:rsidR="00253251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Óra di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pónta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: 20 - 40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minutu</w:t>
            </w:r>
            <w:proofErr w:type="spellEnd"/>
          </w:p>
        </w:tc>
      </w:tr>
      <w:tr w:rsidR="00253251" w14:paraId="65B95AE6" w14:textId="77777777">
        <w:trPr>
          <w:trHeight w:val="636"/>
        </w:trPr>
        <w:tc>
          <w:tcPr>
            <w:tcW w:w="1200" w:type="dxa"/>
          </w:tcPr>
          <w:p w14:paraId="56CEE9A1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Atrius Health</w:t>
            </w:r>
          </w:p>
        </w:tc>
        <w:tc>
          <w:tcPr>
            <w:tcW w:w="1530" w:type="dxa"/>
          </w:tcPr>
          <w:p w14:paraId="5AE5B8F4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133 Brookline Ave.</w:t>
            </w:r>
          </w:p>
          <w:p w14:paraId="39F53EF5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Boston, MA</w:t>
            </w:r>
          </w:p>
          <w:p w14:paraId="107D2070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02215</w:t>
            </w:r>
          </w:p>
        </w:tc>
        <w:tc>
          <w:tcPr>
            <w:tcW w:w="1260" w:type="dxa"/>
            <w:vAlign w:val="center"/>
          </w:tcPr>
          <w:p w14:paraId="2B521D9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617 421 8990</w:t>
            </w:r>
          </w:p>
        </w:tc>
        <w:tc>
          <w:tcPr>
            <w:tcW w:w="750" w:type="dxa"/>
            <w:vAlign w:val="center"/>
          </w:tcPr>
          <w:p w14:paraId="0845E67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1005" w:type="dxa"/>
            <w:vAlign w:val="center"/>
          </w:tcPr>
          <w:p w14:paraId="7CA787C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675" w:type="dxa"/>
            <w:vAlign w:val="center"/>
          </w:tcPr>
          <w:p w14:paraId="42108C4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675" w:type="dxa"/>
            <w:vAlign w:val="center"/>
          </w:tcPr>
          <w:p w14:paraId="0FE22F13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7334B6F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1125" w:type="dxa"/>
            <w:vAlign w:val="center"/>
          </w:tcPr>
          <w:p w14:paraId="485C952C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22D398AB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  <w:proofErr w:type="spellEnd"/>
          </w:p>
        </w:tc>
        <w:tc>
          <w:tcPr>
            <w:tcW w:w="1050" w:type="dxa"/>
            <w:vAlign w:val="center"/>
          </w:tcPr>
          <w:p w14:paraId="2A94B03D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810" w:type="dxa"/>
            <w:vAlign w:val="center"/>
          </w:tcPr>
          <w:p w14:paraId="2539DF04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3420" w:type="dxa"/>
          </w:tcPr>
          <w:p w14:paraId="382D618A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12,875 km</w:t>
            </w:r>
          </w:p>
          <w:p w14:paraId="4003B0BE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20 - 40 minutu</w:t>
            </w:r>
          </w:p>
          <w:p w14:paraId="68A0390B" w14:textId="77777777" w:rsidR="00253251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Óra di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pónta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: 22 - 25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minutu</w:t>
            </w:r>
            <w:proofErr w:type="spellEnd"/>
          </w:p>
        </w:tc>
      </w:tr>
      <w:tr w:rsidR="00253251" w14:paraId="06712195" w14:textId="77777777">
        <w:trPr>
          <w:trHeight w:val="636"/>
        </w:trPr>
        <w:tc>
          <w:tcPr>
            <w:tcW w:w="1200" w:type="dxa"/>
          </w:tcPr>
          <w:p w14:paraId="12E105B8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Quest Diagnostics</w:t>
            </w:r>
          </w:p>
        </w:tc>
        <w:tc>
          <w:tcPr>
            <w:tcW w:w="1530" w:type="dxa"/>
          </w:tcPr>
          <w:p w14:paraId="5DA5275A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1575 Blue Hill Ave.</w:t>
            </w:r>
          </w:p>
          <w:p w14:paraId="23E39ACA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Mattapan, MA</w:t>
            </w:r>
          </w:p>
          <w:p w14:paraId="6DB5EADB" w14:textId="77777777" w:rsidR="00253251" w:rsidRDefault="00872E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02126</w:t>
            </w:r>
          </w:p>
        </w:tc>
        <w:tc>
          <w:tcPr>
            <w:tcW w:w="1260" w:type="dxa"/>
            <w:vAlign w:val="center"/>
          </w:tcPr>
          <w:p w14:paraId="76FFCB97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617-696-0990</w:t>
            </w:r>
          </w:p>
        </w:tc>
        <w:tc>
          <w:tcPr>
            <w:tcW w:w="750" w:type="dxa"/>
            <w:vAlign w:val="center"/>
          </w:tcPr>
          <w:p w14:paraId="4E325FC2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005" w:type="dxa"/>
            <w:vAlign w:val="center"/>
          </w:tcPr>
          <w:p w14:paraId="7D9071B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675" w:type="dxa"/>
            <w:vAlign w:val="center"/>
          </w:tcPr>
          <w:p w14:paraId="296743F6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675" w:type="dxa"/>
            <w:vAlign w:val="center"/>
          </w:tcPr>
          <w:p w14:paraId="79A6FD1F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900" w:type="dxa"/>
            <w:vAlign w:val="center"/>
          </w:tcPr>
          <w:p w14:paraId="1649766A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125" w:type="dxa"/>
            <w:vAlign w:val="center"/>
          </w:tcPr>
          <w:p w14:paraId="1B508691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900" w:type="dxa"/>
            <w:vAlign w:val="center"/>
          </w:tcPr>
          <w:p w14:paraId="7B473C25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1050" w:type="dxa"/>
            <w:vAlign w:val="center"/>
          </w:tcPr>
          <w:p w14:paraId="76DB3E9D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Nãu</w:t>
            </w:r>
            <w:proofErr w:type="spellEnd"/>
          </w:p>
        </w:tc>
        <w:tc>
          <w:tcPr>
            <w:tcW w:w="810" w:type="dxa"/>
            <w:vAlign w:val="center"/>
          </w:tcPr>
          <w:p w14:paraId="53FE11E2" w14:textId="77777777" w:rsidR="00253251" w:rsidRDefault="00872E94" w:rsidP="00684E6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3420" w:type="dxa"/>
          </w:tcPr>
          <w:p w14:paraId="5500E6E3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3,219 km</w:t>
            </w:r>
          </w:p>
          <w:p w14:paraId="1EA67FDD" w14:textId="77777777" w:rsidR="00253251" w:rsidRPr="00872E94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872E94">
              <w:rPr>
                <w:rFonts w:ascii="Calibri" w:eastAsia="Calibri" w:hAnsi="Calibri" w:cs="Calibri"/>
                <w:sz w:val="16"/>
                <w:szCs w:val="16"/>
                <w:lang w:val="pt-BR"/>
              </w:rPr>
              <w:t>Fóra di  óra di pónta: 7 - 10 minutu</w:t>
            </w:r>
          </w:p>
          <w:p w14:paraId="7483FC40" w14:textId="77777777" w:rsidR="00253251" w:rsidRDefault="00872E9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Óra di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pónta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: 8 - 12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minutu</w:t>
            </w:r>
            <w:proofErr w:type="spellEnd"/>
          </w:p>
        </w:tc>
      </w:tr>
    </w:tbl>
    <w:p w14:paraId="3D220E32" w14:textId="77777777" w:rsidR="00253251" w:rsidRDefault="00253251"/>
    <w:sectPr w:rsidR="00253251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A7F4E" w14:textId="77777777" w:rsidR="00872E94" w:rsidRDefault="00872E94">
      <w:r>
        <w:separator/>
      </w:r>
    </w:p>
  </w:endnote>
  <w:endnote w:type="continuationSeparator" w:id="0">
    <w:p w14:paraId="7E352BCE" w14:textId="77777777" w:rsidR="00872E94" w:rsidRDefault="0087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A8B95" w14:textId="77777777" w:rsidR="00872E94" w:rsidRDefault="00872E94">
      <w:r>
        <w:separator/>
      </w:r>
    </w:p>
  </w:footnote>
  <w:footnote w:type="continuationSeparator" w:id="0">
    <w:p w14:paraId="72401D78" w14:textId="77777777" w:rsidR="00872E94" w:rsidRDefault="0087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7EEF" w14:textId="5CE379EF" w:rsidR="00253251" w:rsidRPr="00872E94" w:rsidRDefault="00872E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lang w:val="pt-BR"/>
      </w:rPr>
    </w:pPr>
    <w:r w:rsidRPr="00872E94">
      <w:rPr>
        <w:color w:val="000000"/>
        <w:lang w:val="pt-BR"/>
      </w:rPr>
      <w:t>Apêndis ¨C</w:t>
    </w:r>
    <w:r w:rsidRPr="00872E94">
      <w:rPr>
        <w:lang w:val="pt-BR"/>
      </w:rPr>
      <w:t>¨</w:t>
    </w:r>
  </w:p>
  <w:p w14:paraId="0D2090C9" w14:textId="435CDEFD" w:rsidR="00253251" w:rsidRPr="00684E60" w:rsidRDefault="00872E94" w:rsidP="00684E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sz w:val="22"/>
        <w:szCs w:val="22"/>
        <w:lang w:val="pt-BR"/>
      </w:rPr>
    </w:pPr>
    <w:r w:rsidRPr="00872E94">
      <w:rPr>
        <w:rFonts w:ascii="Arial" w:eastAsia="Arial" w:hAnsi="Arial" w:cs="Arial"/>
        <w:sz w:val="22"/>
        <w:szCs w:val="22"/>
        <w:lang w:val="pt-BR"/>
      </w:rPr>
      <w:t>Lugaris Alternativu pa Faze Testis ku distânsia na kilómetru y Ténpu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1"/>
    <w:rsid w:val="00253251"/>
    <w:rsid w:val="00554974"/>
    <w:rsid w:val="00684E60"/>
    <w:rsid w:val="00872E94"/>
    <w:rsid w:val="00E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AF83"/>
  <w15:docId w15:val="{B5993374-B1D2-4DF9-A202-ECD98A8E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8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rsid w:val="009E14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YhbVUYt0JYKgSmxwIXj9U0nqg==">CgMxLjAyCGguZ2pkZ3hzOAByITFyS3hLY1IyemxEa0JuTWRYX2NNY2d4WHdteWtUc01QVw==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Macomber, Laura</dc:creator>
  <cp:lastModifiedBy>Jill Coomey</cp:lastModifiedBy>
  <cp:revision>3</cp:revision>
  <dcterms:created xsi:type="dcterms:W3CDTF">2024-09-03T03:47:00Z</dcterms:created>
  <dcterms:modified xsi:type="dcterms:W3CDTF">2024-09-03T18:03:00Z</dcterms:modified>
</cp:coreProperties>
</file>