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300" w:type="dxa"/>
        <w:tblInd w:w="-1265" w:type="dxa"/>
        <w:tblLook w:val="04A0" w:firstRow="1" w:lastRow="0" w:firstColumn="1" w:lastColumn="0" w:noHBand="0" w:noVBand="1"/>
      </w:tblPr>
      <w:tblGrid>
        <w:gridCol w:w="1105"/>
        <w:gridCol w:w="1530"/>
        <w:gridCol w:w="1260"/>
        <w:gridCol w:w="900"/>
        <w:gridCol w:w="720"/>
        <w:gridCol w:w="935"/>
        <w:gridCol w:w="660"/>
        <w:gridCol w:w="900"/>
        <w:gridCol w:w="993"/>
        <w:gridCol w:w="900"/>
        <w:gridCol w:w="1052"/>
        <w:gridCol w:w="925"/>
        <w:gridCol w:w="3420"/>
      </w:tblGrid>
      <w:tr w:rsidR="007C487F" w:rsidRPr="00DE02C8" w14:paraId="6EF0F2CB" w14:textId="77777777" w:rsidTr="007C487F">
        <w:trPr>
          <w:trHeight w:val="655"/>
        </w:trPr>
        <w:tc>
          <w:tcPr>
            <w:tcW w:w="1343" w:type="dxa"/>
            <w:hideMark/>
          </w:tcPr>
          <w:p w14:paraId="55A0878E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E02C8">
              <w:rPr>
                <w:rFonts w:asciiTheme="minorHAnsi" w:hAnsiTheme="minorHAnsi"/>
                <w:b/>
                <w:sz w:val="16"/>
              </w:rPr>
              <w:t>Lòt etablisman</w:t>
            </w:r>
          </w:p>
        </w:tc>
        <w:tc>
          <w:tcPr>
            <w:tcW w:w="1530" w:type="dxa"/>
            <w:noWrap/>
            <w:hideMark/>
          </w:tcPr>
          <w:p w14:paraId="0A7D3771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E02C8">
              <w:rPr>
                <w:rFonts w:asciiTheme="minorHAnsi" w:hAnsiTheme="minorHAnsi"/>
                <w:b/>
                <w:sz w:val="16"/>
              </w:rPr>
              <w:t>Adrès</w:t>
            </w:r>
          </w:p>
        </w:tc>
        <w:tc>
          <w:tcPr>
            <w:tcW w:w="1260" w:type="dxa"/>
            <w:noWrap/>
            <w:hideMark/>
          </w:tcPr>
          <w:p w14:paraId="00C4B043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E02C8">
              <w:rPr>
                <w:rFonts w:asciiTheme="minorHAnsi" w:hAnsiTheme="minorHAnsi"/>
                <w:b/>
                <w:sz w:val="16"/>
              </w:rPr>
              <w:t>Telefòn</w:t>
            </w:r>
          </w:p>
        </w:tc>
        <w:tc>
          <w:tcPr>
            <w:tcW w:w="900" w:type="dxa"/>
            <w:noWrap/>
            <w:hideMark/>
          </w:tcPr>
          <w:p w14:paraId="14AAB563" w14:textId="365C42B5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E02C8">
              <w:rPr>
                <w:rFonts w:asciiTheme="minorHAnsi" w:hAnsiTheme="minorHAnsi"/>
                <w:b/>
                <w:sz w:val="16"/>
              </w:rPr>
              <w:t>Kat</w:t>
            </w:r>
            <w:r w:rsidR="00DE02C8">
              <w:rPr>
                <w:rFonts w:asciiTheme="minorHAnsi" w:hAnsiTheme="minorHAnsi"/>
                <w:b/>
                <w:sz w:val="16"/>
              </w:rPr>
              <w:t xml:space="preserve"> </w:t>
            </w:r>
            <w:r w:rsidRPr="00DE02C8">
              <w:rPr>
                <w:rFonts w:asciiTheme="minorHAnsi" w:hAnsiTheme="minorHAnsi"/>
                <w:b/>
                <w:sz w:val="16"/>
              </w:rPr>
              <w:t>eskèn</w:t>
            </w:r>
          </w:p>
        </w:tc>
        <w:tc>
          <w:tcPr>
            <w:tcW w:w="720" w:type="dxa"/>
            <w:noWrap/>
            <w:hideMark/>
          </w:tcPr>
          <w:p w14:paraId="73FD4F89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E02C8">
              <w:rPr>
                <w:rFonts w:asciiTheme="minorHAnsi" w:hAnsiTheme="minorHAnsi"/>
                <w:b/>
                <w:sz w:val="16"/>
              </w:rPr>
              <w:t>MRI</w:t>
            </w:r>
          </w:p>
        </w:tc>
        <w:tc>
          <w:tcPr>
            <w:tcW w:w="810" w:type="dxa"/>
            <w:noWrap/>
            <w:hideMark/>
          </w:tcPr>
          <w:p w14:paraId="57E1256E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E02C8">
              <w:rPr>
                <w:rFonts w:asciiTheme="minorHAnsi" w:hAnsiTheme="minorHAnsi"/>
                <w:b/>
                <w:sz w:val="16"/>
              </w:rPr>
              <w:t>Radyografi</w:t>
            </w:r>
          </w:p>
        </w:tc>
        <w:tc>
          <w:tcPr>
            <w:tcW w:w="748" w:type="dxa"/>
          </w:tcPr>
          <w:p w14:paraId="0CB44DB8" w14:textId="4C9838AC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E02C8">
              <w:rPr>
                <w:rFonts w:asciiTheme="minorHAnsi" w:hAnsiTheme="minorHAnsi"/>
                <w:b/>
                <w:sz w:val="16"/>
              </w:rPr>
              <w:t>PET eskèn</w:t>
            </w:r>
          </w:p>
        </w:tc>
        <w:tc>
          <w:tcPr>
            <w:tcW w:w="900" w:type="dxa"/>
            <w:hideMark/>
          </w:tcPr>
          <w:p w14:paraId="7365C958" w14:textId="4EB18E7E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E02C8">
              <w:rPr>
                <w:rFonts w:asciiTheme="minorHAnsi" w:hAnsiTheme="minorHAnsi"/>
                <w:b/>
                <w:sz w:val="16"/>
              </w:rPr>
              <w:t>Dansite zo</w:t>
            </w:r>
          </w:p>
        </w:tc>
        <w:tc>
          <w:tcPr>
            <w:tcW w:w="907" w:type="dxa"/>
            <w:noWrap/>
            <w:hideMark/>
          </w:tcPr>
          <w:p w14:paraId="0DD00D1E" w14:textId="1B39B131" w:rsidR="003835AC" w:rsidRPr="00DE02C8" w:rsidRDefault="003835AC" w:rsidP="00C15F1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E02C8">
              <w:rPr>
                <w:rFonts w:asciiTheme="minorHAnsi" w:hAnsiTheme="minorHAnsi"/>
                <w:b/>
                <w:sz w:val="16"/>
              </w:rPr>
              <w:t>Mamogram</w:t>
            </w:r>
          </w:p>
        </w:tc>
        <w:tc>
          <w:tcPr>
            <w:tcW w:w="900" w:type="dxa"/>
            <w:noWrap/>
            <w:hideMark/>
          </w:tcPr>
          <w:p w14:paraId="0193EC81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E02C8">
              <w:rPr>
                <w:rFonts w:asciiTheme="minorHAnsi" w:hAnsiTheme="minorHAnsi"/>
                <w:b/>
                <w:sz w:val="16"/>
              </w:rPr>
              <w:t>Etid sou somèy</w:t>
            </w:r>
          </w:p>
        </w:tc>
        <w:tc>
          <w:tcPr>
            <w:tcW w:w="1052" w:type="dxa"/>
            <w:noWrap/>
            <w:hideMark/>
          </w:tcPr>
          <w:p w14:paraId="22E4B19C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E02C8">
              <w:rPr>
                <w:rFonts w:asciiTheme="minorHAnsi" w:hAnsiTheme="minorHAnsi"/>
                <w:b/>
                <w:sz w:val="16"/>
              </w:rPr>
              <w:t>Ekografi</w:t>
            </w:r>
          </w:p>
        </w:tc>
        <w:tc>
          <w:tcPr>
            <w:tcW w:w="810" w:type="dxa"/>
            <w:noWrap/>
            <w:hideMark/>
          </w:tcPr>
          <w:p w14:paraId="3A7E6F9C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E02C8">
              <w:rPr>
                <w:rFonts w:asciiTheme="minorHAnsi" w:hAnsiTheme="minorHAnsi"/>
                <w:b/>
                <w:sz w:val="16"/>
              </w:rPr>
              <w:t>Laboratwa</w:t>
            </w:r>
          </w:p>
        </w:tc>
        <w:tc>
          <w:tcPr>
            <w:tcW w:w="3420" w:type="dxa"/>
            <w:noWrap/>
            <w:hideMark/>
          </w:tcPr>
          <w:p w14:paraId="1F8C9305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E02C8">
              <w:rPr>
                <w:rFonts w:asciiTheme="minorHAnsi" w:hAnsiTheme="minorHAnsi"/>
                <w:b/>
                <w:sz w:val="16"/>
              </w:rPr>
              <w:t>Mileyaj</w:t>
            </w:r>
          </w:p>
        </w:tc>
      </w:tr>
      <w:tr w:rsidR="007C487F" w:rsidRPr="00DE02C8" w14:paraId="075BAAD0" w14:textId="77777777" w:rsidTr="007C487F">
        <w:trPr>
          <w:trHeight w:val="342"/>
        </w:trPr>
        <w:tc>
          <w:tcPr>
            <w:tcW w:w="1343" w:type="dxa"/>
            <w:hideMark/>
          </w:tcPr>
          <w:p w14:paraId="2C9F36A1" w14:textId="77777777" w:rsidR="003835AC" w:rsidRPr="00DE02C8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St. Elizabeth Medical Center</w:t>
            </w:r>
          </w:p>
        </w:tc>
        <w:tc>
          <w:tcPr>
            <w:tcW w:w="1530" w:type="dxa"/>
            <w:noWrap/>
            <w:hideMark/>
          </w:tcPr>
          <w:p w14:paraId="26742B40" w14:textId="746C22FA" w:rsidR="004C6622" w:rsidRPr="00DE02C8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736 Cambridge St.</w:t>
            </w:r>
          </w:p>
          <w:p w14:paraId="7D95A69A" w14:textId="41BA62FC" w:rsidR="004C6622" w:rsidRPr="00DE02C8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Brighton MA</w:t>
            </w:r>
          </w:p>
          <w:p w14:paraId="72FF9314" w14:textId="1DEF3A20" w:rsidR="003835AC" w:rsidRPr="00DE02C8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02135</w:t>
            </w:r>
          </w:p>
        </w:tc>
        <w:tc>
          <w:tcPr>
            <w:tcW w:w="1260" w:type="dxa"/>
            <w:noWrap/>
            <w:vAlign w:val="center"/>
            <w:hideMark/>
          </w:tcPr>
          <w:p w14:paraId="51BA693D" w14:textId="77777777" w:rsidR="003835AC" w:rsidRPr="00DE02C8" w:rsidRDefault="003835AC" w:rsidP="00BF3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617 789 3000</w:t>
            </w:r>
          </w:p>
        </w:tc>
        <w:tc>
          <w:tcPr>
            <w:tcW w:w="900" w:type="dxa"/>
            <w:noWrap/>
            <w:vAlign w:val="center"/>
            <w:hideMark/>
          </w:tcPr>
          <w:p w14:paraId="5A8AE70C" w14:textId="143374E2" w:rsidR="003835AC" w:rsidRPr="00DE02C8" w:rsidRDefault="003835AC" w:rsidP="00CA0E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720" w:type="dxa"/>
            <w:noWrap/>
            <w:vAlign w:val="center"/>
            <w:hideMark/>
          </w:tcPr>
          <w:p w14:paraId="1DCE9399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810" w:type="dxa"/>
            <w:noWrap/>
            <w:vAlign w:val="center"/>
            <w:hideMark/>
          </w:tcPr>
          <w:p w14:paraId="19011F10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748" w:type="dxa"/>
            <w:vAlign w:val="center"/>
          </w:tcPr>
          <w:p w14:paraId="7E7F07D3" w14:textId="0189D792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900" w:type="dxa"/>
            <w:noWrap/>
            <w:vAlign w:val="center"/>
            <w:hideMark/>
          </w:tcPr>
          <w:p w14:paraId="5B11716B" w14:textId="7C164C6E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Non</w:t>
            </w:r>
          </w:p>
        </w:tc>
        <w:tc>
          <w:tcPr>
            <w:tcW w:w="907" w:type="dxa"/>
            <w:noWrap/>
            <w:vAlign w:val="center"/>
            <w:hideMark/>
          </w:tcPr>
          <w:p w14:paraId="4738F016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900" w:type="dxa"/>
            <w:noWrap/>
            <w:vAlign w:val="center"/>
            <w:hideMark/>
          </w:tcPr>
          <w:p w14:paraId="6E5F4A24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1052" w:type="dxa"/>
            <w:noWrap/>
            <w:vAlign w:val="center"/>
            <w:hideMark/>
          </w:tcPr>
          <w:p w14:paraId="58AC3239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810" w:type="dxa"/>
            <w:noWrap/>
            <w:vAlign w:val="center"/>
            <w:hideMark/>
          </w:tcPr>
          <w:p w14:paraId="610FAB51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3420" w:type="dxa"/>
            <w:noWrap/>
            <w:hideMark/>
          </w:tcPr>
          <w:p w14:paraId="59EBD4B9" w14:textId="77777777" w:rsidR="009E14BF" w:rsidRPr="00A62DE6" w:rsidRDefault="003835AC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A62DE6">
              <w:rPr>
                <w:rFonts w:asciiTheme="minorHAnsi" w:hAnsiTheme="minorHAnsi"/>
                <w:sz w:val="16"/>
                <w:lang w:val="es-ES_tradnl"/>
              </w:rPr>
              <w:t>12 mil</w:t>
            </w:r>
          </w:p>
          <w:p w14:paraId="32D303D6" w14:textId="69AB9798" w:rsidR="009C6096" w:rsidRPr="00A62DE6" w:rsidRDefault="009C6096" w:rsidP="009C609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A62DE6">
              <w:rPr>
                <w:rFonts w:asciiTheme="minorHAnsi" w:hAnsiTheme="minorHAnsi"/>
                <w:sz w:val="16"/>
                <w:lang w:val="es-ES_tradnl"/>
              </w:rPr>
              <w:t>Tan l ap pran lè pa gen trafik : 18 - 30 minit</w:t>
            </w:r>
          </w:p>
          <w:p w14:paraId="312C30DF" w14:textId="27218F6F" w:rsidR="009E14BF" w:rsidRPr="00445586" w:rsidRDefault="009C6096" w:rsidP="00CA0E62">
            <w:pPr>
              <w:pStyle w:val="Defaul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445586">
              <w:rPr>
                <w:rFonts w:asciiTheme="minorHAnsi" w:hAnsiTheme="minorHAnsi"/>
                <w:noProof/>
                <w:sz w:val="16"/>
              </w:rPr>
              <w:t xml:space="preserve">Tan l ap pran lè gen trafik : 30 minit </w:t>
            </w:r>
            <w:r w:rsidR="00E87062">
              <w:rPr>
                <w:rFonts w:asciiTheme="minorHAnsi" w:hAnsiTheme="minorHAnsi"/>
                <w:noProof/>
                <w:sz w:val="16"/>
              </w:rPr>
              <w:t>jiska</w:t>
            </w:r>
            <w:r w:rsidRPr="00445586">
              <w:rPr>
                <w:rFonts w:asciiTheme="minorHAnsi" w:hAnsiTheme="minorHAnsi"/>
                <w:noProof/>
                <w:sz w:val="16"/>
              </w:rPr>
              <w:t xml:space="preserve"> 1 èdtan</w:t>
            </w:r>
          </w:p>
        </w:tc>
      </w:tr>
      <w:tr w:rsidR="007C487F" w:rsidRPr="00DE02C8" w14:paraId="65E9883F" w14:textId="77777777" w:rsidTr="007C487F">
        <w:trPr>
          <w:trHeight w:val="342"/>
        </w:trPr>
        <w:tc>
          <w:tcPr>
            <w:tcW w:w="1343" w:type="dxa"/>
            <w:hideMark/>
          </w:tcPr>
          <w:p w14:paraId="62B4B232" w14:textId="77777777" w:rsidR="003835AC" w:rsidRPr="00DE02C8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bookmarkStart w:id="0" w:name="_Hlk174036648"/>
            <w:r w:rsidRPr="00DE02C8">
              <w:rPr>
                <w:rFonts w:asciiTheme="minorHAnsi" w:hAnsiTheme="minorHAnsi"/>
                <w:sz w:val="16"/>
              </w:rPr>
              <w:t>South Shore Hospital</w:t>
            </w:r>
          </w:p>
        </w:tc>
        <w:tc>
          <w:tcPr>
            <w:tcW w:w="1530" w:type="dxa"/>
            <w:noWrap/>
            <w:hideMark/>
          </w:tcPr>
          <w:p w14:paraId="1605E7B0" w14:textId="7386C9FA" w:rsidR="004C6622" w:rsidRPr="00DE02C8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55 Fogg Rd.</w:t>
            </w:r>
          </w:p>
          <w:p w14:paraId="217A47E5" w14:textId="77777777" w:rsidR="004C6622" w:rsidRPr="00DE02C8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Weymouth, MA</w:t>
            </w:r>
          </w:p>
          <w:p w14:paraId="492510B0" w14:textId="473398D0" w:rsidR="003835AC" w:rsidRPr="00DE02C8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02190</w:t>
            </w:r>
          </w:p>
        </w:tc>
        <w:tc>
          <w:tcPr>
            <w:tcW w:w="1260" w:type="dxa"/>
            <w:noWrap/>
            <w:vAlign w:val="center"/>
            <w:hideMark/>
          </w:tcPr>
          <w:p w14:paraId="2DFE18B0" w14:textId="77777777" w:rsidR="003835AC" w:rsidRPr="00DE02C8" w:rsidRDefault="003835AC" w:rsidP="00BF3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781 624 8800</w:t>
            </w:r>
          </w:p>
        </w:tc>
        <w:tc>
          <w:tcPr>
            <w:tcW w:w="900" w:type="dxa"/>
            <w:noWrap/>
            <w:vAlign w:val="center"/>
            <w:hideMark/>
          </w:tcPr>
          <w:p w14:paraId="66B7755C" w14:textId="56DA6A78" w:rsidR="003835AC" w:rsidRPr="00DE02C8" w:rsidRDefault="003835AC" w:rsidP="00CA0E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720" w:type="dxa"/>
            <w:noWrap/>
            <w:vAlign w:val="center"/>
            <w:hideMark/>
          </w:tcPr>
          <w:p w14:paraId="271E3CD7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810" w:type="dxa"/>
            <w:noWrap/>
            <w:vAlign w:val="center"/>
            <w:hideMark/>
          </w:tcPr>
          <w:p w14:paraId="4E10C598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748" w:type="dxa"/>
            <w:vAlign w:val="center"/>
          </w:tcPr>
          <w:p w14:paraId="6DD83BA1" w14:textId="418A45EC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900" w:type="dxa"/>
            <w:noWrap/>
            <w:vAlign w:val="center"/>
            <w:hideMark/>
          </w:tcPr>
          <w:p w14:paraId="7479289D" w14:textId="6A5C3132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907" w:type="dxa"/>
            <w:noWrap/>
            <w:vAlign w:val="center"/>
            <w:hideMark/>
          </w:tcPr>
          <w:p w14:paraId="67180B6A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900" w:type="dxa"/>
            <w:noWrap/>
            <w:vAlign w:val="center"/>
            <w:hideMark/>
          </w:tcPr>
          <w:p w14:paraId="207ACF6E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1052" w:type="dxa"/>
            <w:noWrap/>
            <w:vAlign w:val="center"/>
            <w:hideMark/>
          </w:tcPr>
          <w:p w14:paraId="22747459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810" w:type="dxa"/>
            <w:noWrap/>
            <w:vAlign w:val="center"/>
            <w:hideMark/>
          </w:tcPr>
          <w:p w14:paraId="68A03573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3420" w:type="dxa"/>
            <w:noWrap/>
            <w:hideMark/>
          </w:tcPr>
          <w:p w14:paraId="6AF4FC40" w14:textId="77777777" w:rsidR="003835AC" w:rsidRPr="00A62DE6" w:rsidRDefault="003835AC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A62DE6">
              <w:rPr>
                <w:rFonts w:asciiTheme="minorHAnsi" w:hAnsiTheme="minorHAnsi"/>
                <w:sz w:val="16"/>
                <w:lang w:val="es-ES_tradnl"/>
              </w:rPr>
              <w:t>11 mil</w:t>
            </w:r>
          </w:p>
          <w:p w14:paraId="14B3A48B" w14:textId="77777777" w:rsidR="009E14BF" w:rsidRPr="00A62DE6" w:rsidRDefault="007C487F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A62DE6">
              <w:rPr>
                <w:rFonts w:asciiTheme="minorHAnsi" w:hAnsiTheme="minorHAnsi"/>
                <w:sz w:val="16"/>
                <w:lang w:val="es-ES_tradnl"/>
              </w:rPr>
              <w:t>Tan l ap pran lè pa gen trafik : 30 minit</w:t>
            </w:r>
          </w:p>
          <w:p w14:paraId="652F62AE" w14:textId="4D884A39" w:rsidR="007C487F" w:rsidRPr="00DE02C8" w:rsidRDefault="007C487F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Tan l ap pran lè gen trafik : 28 minit j</w:t>
            </w:r>
            <w:r w:rsidR="00E87062">
              <w:rPr>
                <w:rFonts w:asciiTheme="minorHAnsi" w:hAnsiTheme="minorHAnsi"/>
                <w:sz w:val="16"/>
              </w:rPr>
              <w:t>iska</w:t>
            </w:r>
            <w:r w:rsidRPr="00DE02C8">
              <w:rPr>
                <w:rFonts w:asciiTheme="minorHAnsi" w:hAnsiTheme="minorHAnsi"/>
                <w:sz w:val="16"/>
              </w:rPr>
              <w:t xml:space="preserve"> 1 èdtan</w:t>
            </w:r>
          </w:p>
        </w:tc>
      </w:tr>
      <w:tr w:rsidR="007C487F" w:rsidRPr="00445586" w14:paraId="077D51D9" w14:textId="77777777" w:rsidTr="007C487F">
        <w:trPr>
          <w:trHeight w:val="616"/>
        </w:trPr>
        <w:tc>
          <w:tcPr>
            <w:tcW w:w="1343" w:type="dxa"/>
            <w:hideMark/>
          </w:tcPr>
          <w:p w14:paraId="4B1CCD53" w14:textId="77777777" w:rsidR="003835AC" w:rsidRPr="00DE02C8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Longwood MRI</w:t>
            </w:r>
          </w:p>
        </w:tc>
        <w:tc>
          <w:tcPr>
            <w:tcW w:w="1530" w:type="dxa"/>
            <w:noWrap/>
            <w:hideMark/>
          </w:tcPr>
          <w:p w14:paraId="4C2D8864" w14:textId="77777777" w:rsidR="004C6622" w:rsidRPr="00DE02C8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637 Washington St.</w:t>
            </w:r>
          </w:p>
          <w:p w14:paraId="1AE9B8AA" w14:textId="77777777" w:rsidR="004C6622" w:rsidRPr="00DE02C8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Brookline, MA</w:t>
            </w:r>
          </w:p>
          <w:p w14:paraId="2AFDCD55" w14:textId="7E158705" w:rsidR="003835AC" w:rsidRPr="00DE02C8" w:rsidRDefault="00B809A0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02446</w:t>
            </w:r>
          </w:p>
        </w:tc>
        <w:tc>
          <w:tcPr>
            <w:tcW w:w="1260" w:type="dxa"/>
            <w:noWrap/>
            <w:vAlign w:val="center"/>
            <w:hideMark/>
          </w:tcPr>
          <w:p w14:paraId="65BB0A19" w14:textId="77777777" w:rsidR="003835AC" w:rsidRPr="00DE02C8" w:rsidRDefault="003835AC" w:rsidP="00BF3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617 277 1614</w:t>
            </w:r>
          </w:p>
        </w:tc>
        <w:tc>
          <w:tcPr>
            <w:tcW w:w="900" w:type="dxa"/>
            <w:noWrap/>
            <w:vAlign w:val="center"/>
            <w:hideMark/>
          </w:tcPr>
          <w:p w14:paraId="537F4137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Non</w:t>
            </w:r>
          </w:p>
        </w:tc>
        <w:tc>
          <w:tcPr>
            <w:tcW w:w="720" w:type="dxa"/>
            <w:noWrap/>
            <w:vAlign w:val="center"/>
            <w:hideMark/>
          </w:tcPr>
          <w:p w14:paraId="53F5B68B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810" w:type="dxa"/>
            <w:noWrap/>
            <w:vAlign w:val="center"/>
            <w:hideMark/>
          </w:tcPr>
          <w:p w14:paraId="1468CAFD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Non</w:t>
            </w:r>
          </w:p>
        </w:tc>
        <w:tc>
          <w:tcPr>
            <w:tcW w:w="748" w:type="dxa"/>
            <w:vAlign w:val="center"/>
          </w:tcPr>
          <w:p w14:paraId="5FAB42A3" w14:textId="2AD8EF7D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Non</w:t>
            </w:r>
          </w:p>
        </w:tc>
        <w:tc>
          <w:tcPr>
            <w:tcW w:w="900" w:type="dxa"/>
            <w:noWrap/>
            <w:vAlign w:val="center"/>
            <w:hideMark/>
          </w:tcPr>
          <w:p w14:paraId="1340133F" w14:textId="1B7481FB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Non</w:t>
            </w:r>
          </w:p>
        </w:tc>
        <w:tc>
          <w:tcPr>
            <w:tcW w:w="907" w:type="dxa"/>
            <w:noWrap/>
            <w:vAlign w:val="center"/>
            <w:hideMark/>
          </w:tcPr>
          <w:p w14:paraId="1C2F085E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Non</w:t>
            </w:r>
          </w:p>
        </w:tc>
        <w:tc>
          <w:tcPr>
            <w:tcW w:w="900" w:type="dxa"/>
            <w:noWrap/>
            <w:vAlign w:val="center"/>
            <w:hideMark/>
          </w:tcPr>
          <w:p w14:paraId="5360C5A1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Non</w:t>
            </w:r>
          </w:p>
        </w:tc>
        <w:tc>
          <w:tcPr>
            <w:tcW w:w="1052" w:type="dxa"/>
            <w:noWrap/>
            <w:vAlign w:val="center"/>
            <w:hideMark/>
          </w:tcPr>
          <w:p w14:paraId="428A9644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Non</w:t>
            </w:r>
          </w:p>
        </w:tc>
        <w:tc>
          <w:tcPr>
            <w:tcW w:w="810" w:type="dxa"/>
            <w:noWrap/>
            <w:vAlign w:val="center"/>
            <w:hideMark/>
          </w:tcPr>
          <w:p w14:paraId="59B3944E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Non</w:t>
            </w:r>
          </w:p>
        </w:tc>
        <w:tc>
          <w:tcPr>
            <w:tcW w:w="3420" w:type="dxa"/>
            <w:noWrap/>
            <w:hideMark/>
          </w:tcPr>
          <w:p w14:paraId="73FFC9B8" w14:textId="77777777" w:rsidR="003835AC" w:rsidRPr="00A62DE6" w:rsidRDefault="007C487F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A62DE6">
              <w:rPr>
                <w:rFonts w:asciiTheme="minorHAnsi" w:hAnsiTheme="minorHAnsi"/>
                <w:sz w:val="16"/>
                <w:lang w:val="es-ES_tradnl"/>
              </w:rPr>
              <w:t>7.3 mil</w:t>
            </w:r>
          </w:p>
          <w:p w14:paraId="7F3CEF1B" w14:textId="0A91C3C0" w:rsidR="007C487F" w:rsidRPr="00A62DE6" w:rsidRDefault="007C487F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A62DE6">
              <w:rPr>
                <w:rFonts w:asciiTheme="minorHAnsi" w:hAnsiTheme="minorHAnsi"/>
                <w:sz w:val="16"/>
                <w:lang w:val="es-ES_tradnl"/>
              </w:rPr>
              <w:t>Tan l ap pran lè pa gen trafik : 20 - 40 minit</w:t>
            </w:r>
          </w:p>
          <w:p w14:paraId="594D59DD" w14:textId="0A401352" w:rsidR="007C487F" w:rsidRPr="00A62DE6" w:rsidRDefault="007C487F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A62DE6">
              <w:rPr>
                <w:rFonts w:asciiTheme="minorHAnsi" w:hAnsiTheme="minorHAnsi"/>
                <w:sz w:val="16"/>
                <w:lang w:val="es-ES_tradnl"/>
              </w:rPr>
              <w:t>Tan l ap pran lè gen trafik : 24 - 55 minit</w:t>
            </w:r>
          </w:p>
        </w:tc>
      </w:tr>
      <w:tr w:rsidR="007C487F" w:rsidRPr="00445586" w14:paraId="5F2C2A15" w14:textId="77777777" w:rsidTr="007C487F">
        <w:trPr>
          <w:trHeight w:val="342"/>
        </w:trPr>
        <w:tc>
          <w:tcPr>
            <w:tcW w:w="1343" w:type="dxa"/>
            <w:hideMark/>
          </w:tcPr>
          <w:p w14:paraId="6DB9AE26" w14:textId="77777777" w:rsidR="003835AC" w:rsidRPr="00DE02C8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Boston Medical Center</w:t>
            </w:r>
          </w:p>
        </w:tc>
        <w:tc>
          <w:tcPr>
            <w:tcW w:w="1530" w:type="dxa"/>
            <w:noWrap/>
            <w:hideMark/>
          </w:tcPr>
          <w:p w14:paraId="48FD2CCD" w14:textId="77777777" w:rsidR="004C6622" w:rsidRPr="00DE02C8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840 Harrison Ave.</w:t>
            </w:r>
          </w:p>
          <w:p w14:paraId="1359D7C4" w14:textId="77777777" w:rsidR="004C6622" w:rsidRPr="00DE02C8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Boston, MA</w:t>
            </w:r>
          </w:p>
          <w:p w14:paraId="075ACA1D" w14:textId="246D621E" w:rsidR="003835AC" w:rsidRPr="00DE02C8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02118</w:t>
            </w:r>
          </w:p>
        </w:tc>
        <w:tc>
          <w:tcPr>
            <w:tcW w:w="1260" w:type="dxa"/>
            <w:noWrap/>
            <w:vAlign w:val="center"/>
            <w:hideMark/>
          </w:tcPr>
          <w:p w14:paraId="41087A00" w14:textId="77777777" w:rsidR="003835AC" w:rsidRPr="00DE02C8" w:rsidRDefault="003835AC" w:rsidP="00BF3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617 414 9729</w:t>
            </w:r>
          </w:p>
        </w:tc>
        <w:tc>
          <w:tcPr>
            <w:tcW w:w="900" w:type="dxa"/>
            <w:noWrap/>
            <w:vAlign w:val="center"/>
            <w:hideMark/>
          </w:tcPr>
          <w:p w14:paraId="2DEA52BD" w14:textId="03360928" w:rsidR="003835AC" w:rsidRPr="00DE02C8" w:rsidRDefault="003835AC" w:rsidP="00CA0E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720" w:type="dxa"/>
            <w:noWrap/>
            <w:vAlign w:val="center"/>
            <w:hideMark/>
          </w:tcPr>
          <w:p w14:paraId="1174DA2E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810" w:type="dxa"/>
            <w:noWrap/>
            <w:vAlign w:val="center"/>
            <w:hideMark/>
          </w:tcPr>
          <w:p w14:paraId="4AE2CF0F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748" w:type="dxa"/>
            <w:vAlign w:val="center"/>
          </w:tcPr>
          <w:p w14:paraId="4F0BFCF3" w14:textId="3C9AF1AD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900" w:type="dxa"/>
            <w:noWrap/>
            <w:vAlign w:val="center"/>
            <w:hideMark/>
          </w:tcPr>
          <w:p w14:paraId="7A2E3CB3" w14:textId="482859DB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Non</w:t>
            </w:r>
          </w:p>
        </w:tc>
        <w:tc>
          <w:tcPr>
            <w:tcW w:w="907" w:type="dxa"/>
            <w:noWrap/>
            <w:vAlign w:val="center"/>
            <w:hideMark/>
          </w:tcPr>
          <w:p w14:paraId="5ADB9F74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900" w:type="dxa"/>
            <w:noWrap/>
            <w:vAlign w:val="center"/>
            <w:hideMark/>
          </w:tcPr>
          <w:p w14:paraId="36810BDE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1052" w:type="dxa"/>
            <w:noWrap/>
            <w:vAlign w:val="center"/>
            <w:hideMark/>
          </w:tcPr>
          <w:p w14:paraId="0FB11E9D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810" w:type="dxa"/>
            <w:noWrap/>
            <w:vAlign w:val="center"/>
            <w:hideMark/>
          </w:tcPr>
          <w:p w14:paraId="18F03425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3420" w:type="dxa"/>
            <w:noWrap/>
            <w:hideMark/>
          </w:tcPr>
          <w:p w14:paraId="64427479" w14:textId="77777777" w:rsidR="003835AC" w:rsidRPr="00A62DE6" w:rsidRDefault="007C487F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A62DE6">
              <w:rPr>
                <w:rFonts w:asciiTheme="minorHAnsi" w:hAnsiTheme="minorHAnsi"/>
                <w:sz w:val="16"/>
                <w:lang w:val="es-ES_tradnl"/>
              </w:rPr>
              <w:t>12 mil</w:t>
            </w:r>
          </w:p>
          <w:p w14:paraId="3EE896ED" w14:textId="2F653E02" w:rsidR="007C487F" w:rsidRPr="00A62DE6" w:rsidRDefault="000A2154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A62DE6">
              <w:rPr>
                <w:rFonts w:asciiTheme="minorHAnsi" w:hAnsiTheme="minorHAnsi"/>
                <w:sz w:val="16"/>
                <w:lang w:val="es-ES_tradnl"/>
              </w:rPr>
              <w:t>Tan l ap pran lè pa gen trafik : 12 - 22 minit</w:t>
            </w:r>
          </w:p>
          <w:p w14:paraId="520D3161" w14:textId="15F154F8" w:rsidR="007C487F" w:rsidRPr="00A62DE6" w:rsidRDefault="007C487F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A62DE6">
              <w:rPr>
                <w:rFonts w:asciiTheme="minorHAnsi" w:hAnsiTheme="minorHAnsi"/>
                <w:sz w:val="16"/>
                <w:lang w:val="es-ES_tradnl"/>
              </w:rPr>
              <w:t>Tan l ap pran lè gen trafik : 20 - 45 minit</w:t>
            </w:r>
          </w:p>
        </w:tc>
      </w:tr>
      <w:tr w:rsidR="007C487F" w:rsidRPr="00445586" w14:paraId="732A9ECB" w14:textId="77777777" w:rsidTr="007C487F">
        <w:trPr>
          <w:trHeight w:val="626"/>
        </w:trPr>
        <w:tc>
          <w:tcPr>
            <w:tcW w:w="1343" w:type="dxa"/>
            <w:hideMark/>
          </w:tcPr>
          <w:p w14:paraId="3C574B49" w14:textId="77777777" w:rsidR="003835AC" w:rsidRPr="00DE02C8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Mass General Hospital</w:t>
            </w:r>
          </w:p>
        </w:tc>
        <w:tc>
          <w:tcPr>
            <w:tcW w:w="1530" w:type="dxa"/>
            <w:noWrap/>
            <w:hideMark/>
          </w:tcPr>
          <w:p w14:paraId="424B653F" w14:textId="4E6E3175" w:rsidR="003835AC" w:rsidRPr="00DE02C8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55 Fruit St.</w:t>
            </w:r>
          </w:p>
          <w:p w14:paraId="4708D85F" w14:textId="3F7D8BEF" w:rsidR="004C6622" w:rsidRPr="00DE02C8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Boston, MA</w:t>
            </w:r>
          </w:p>
          <w:p w14:paraId="7BEFF952" w14:textId="28A7C3A2" w:rsidR="003835AC" w:rsidRPr="00DE02C8" w:rsidRDefault="00B809A0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02114</w:t>
            </w:r>
          </w:p>
        </w:tc>
        <w:tc>
          <w:tcPr>
            <w:tcW w:w="1260" w:type="dxa"/>
            <w:noWrap/>
            <w:vAlign w:val="center"/>
            <w:hideMark/>
          </w:tcPr>
          <w:p w14:paraId="403CBBC5" w14:textId="77777777" w:rsidR="003835AC" w:rsidRPr="00DE02C8" w:rsidRDefault="003835AC" w:rsidP="00BF3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617-726-2000</w:t>
            </w:r>
          </w:p>
        </w:tc>
        <w:tc>
          <w:tcPr>
            <w:tcW w:w="900" w:type="dxa"/>
            <w:noWrap/>
            <w:vAlign w:val="center"/>
            <w:hideMark/>
          </w:tcPr>
          <w:p w14:paraId="0E363F02" w14:textId="4B09ED1E" w:rsidR="003835AC" w:rsidRPr="00DE02C8" w:rsidRDefault="003835AC" w:rsidP="00CA0E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720" w:type="dxa"/>
            <w:noWrap/>
            <w:vAlign w:val="center"/>
            <w:hideMark/>
          </w:tcPr>
          <w:p w14:paraId="521BEDFE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810" w:type="dxa"/>
            <w:noWrap/>
            <w:vAlign w:val="center"/>
            <w:hideMark/>
          </w:tcPr>
          <w:p w14:paraId="148600F1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748" w:type="dxa"/>
            <w:vAlign w:val="center"/>
          </w:tcPr>
          <w:p w14:paraId="3BFF23FD" w14:textId="1AD8E1D2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900" w:type="dxa"/>
            <w:noWrap/>
            <w:vAlign w:val="center"/>
            <w:hideMark/>
          </w:tcPr>
          <w:p w14:paraId="73DEE4F4" w14:textId="19F3E0AE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907" w:type="dxa"/>
            <w:noWrap/>
            <w:vAlign w:val="center"/>
            <w:hideMark/>
          </w:tcPr>
          <w:p w14:paraId="490268D0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900" w:type="dxa"/>
            <w:noWrap/>
            <w:vAlign w:val="center"/>
            <w:hideMark/>
          </w:tcPr>
          <w:p w14:paraId="7C7BDD48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1052" w:type="dxa"/>
            <w:noWrap/>
            <w:vAlign w:val="center"/>
            <w:hideMark/>
          </w:tcPr>
          <w:p w14:paraId="36E51EAC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810" w:type="dxa"/>
            <w:noWrap/>
            <w:vAlign w:val="center"/>
            <w:hideMark/>
          </w:tcPr>
          <w:p w14:paraId="0ED68EB8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3420" w:type="dxa"/>
            <w:noWrap/>
            <w:hideMark/>
          </w:tcPr>
          <w:p w14:paraId="376A2B00" w14:textId="77777777" w:rsidR="003835AC" w:rsidRPr="00A62DE6" w:rsidRDefault="003835AC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A62DE6">
              <w:rPr>
                <w:rFonts w:asciiTheme="minorHAnsi" w:hAnsiTheme="minorHAnsi"/>
                <w:sz w:val="16"/>
                <w:lang w:val="es-ES_tradnl"/>
              </w:rPr>
              <w:t>9 mil</w:t>
            </w:r>
          </w:p>
          <w:p w14:paraId="07B05A18" w14:textId="77777777" w:rsidR="000A2154" w:rsidRPr="00A62DE6" w:rsidRDefault="000A2154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A62DE6">
              <w:rPr>
                <w:rFonts w:asciiTheme="minorHAnsi" w:hAnsiTheme="minorHAnsi"/>
                <w:sz w:val="16"/>
                <w:lang w:val="es-ES_tradnl"/>
              </w:rPr>
              <w:t>Tan l ap pran lè pa gen trafik : 24 minit</w:t>
            </w:r>
          </w:p>
          <w:p w14:paraId="582DE157" w14:textId="74D4CC7A" w:rsidR="000A2154" w:rsidRPr="00A62DE6" w:rsidRDefault="000A2154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A62DE6">
              <w:rPr>
                <w:rFonts w:asciiTheme="minorHAnsi" w:hAnsiTheme="minorHAnsi"/>
                <w:sz w:val="16"/>
                <w:lang w:val="es-ES_tradnl"/>
              </w:rPr>
              <w:t>Tan l ap pran lè gen trafik : 20 - 40 minit</w:t>
            </w:r>
          </w:p>
        </w:tc>
      </w:tr>
      <w:tr w:rsidR="007C487F" w:rsidRPr="00445586" w14:paraId="230776D4" w14:textId="77777777" w:rsidTr="007C487F">
        <w:trPr>
          <w:trHeight w:val="636"/>
        </w:trPr>
        <w:tc>
          <w:tcPr>
            <w:tcW w:w="1343" w:type="dxa"/>
            <w:hideMark/>
          </w:tcPr>
          <w:p w14:paraId="451AC9EE" w14:textId="77777777" w:rsidR="003835AC" w:rsidRPr="00DE02C8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Atrius Health</w:t>
            </w:r>
          </w:p>
        </w:tc>
        <w:tc>
          <w:tcPr>
            <w:tcW w:w="1530" w:type="dxa"/>
            <w:noWrap/>
            <w:hideMark/>
          </w:tcPr>
          <w:p w14:paraId="4E4F151C" w14:textId="77777777" w:rsidR="004C6622" w:rsidRPr="00DE02C8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133 Brookline Ave.</w:t>
            </w:r>
          </w:p>
          <w:p w14:paraId="1A9C647A" w14:textId="77777777" w:rsidR="004C6622" w:rsidRPr="00DE02C8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Boston, MA</w:t>
            </w:r>
          </w:p>
          <w:p w14:paraId="2FC196CA" w14:textId="04931BC1" w:rsidR="003835AC" w:rsidRPr="00DE02C8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02215</w:t>
            </w:r>
          </w:p>
        </w:tc>
        <w:tc>
          <w:tcPr>
            <w:tcW w:w="1260" w:type="dxa"/>
            <w:noWrap/>
            <w:vAlign w:val="center"/>
            <w:hideMark/>
          </w:tcPr>
          <w:p w14:paraId="30C2895E" w14:textId="77777777" w:rsidR="003835AC" w:rsidRPr="00DE02C8" w:rsidRDefault="003835AC" w:rsidP="00BF3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617 421 8990</w:t>
            </w:r>
          </w:p>
        </w:tc>
        <w:tc>
          <w:tcPr>
            <w:tcW w:w="900" w:type="dxa"/>
            <w:noWrap/>
            <w:vAlign w:val="center"/>
            <w:hideMark/>
          </w:tcPr>
          <w:p w14:paraId="321CA7A7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720" w:type="dxa"/>
            <w:noWrap/>
            <w:vAlign w:val="center"/>
            <w:hideMark/>
          </w:tcPr>
          <w:p w14:paraId="1058769B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810" w:type="dxa"/>
            <w:noWrap/>
            <w:vAlign w:val="center"/>
            <w:hideMark/>
          </w:tcPr>
          <w:p w14:paraId="2CCACFFB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748" w:type="dxa"/>
            <w:vAlign w:val="center"/>
          </w:tcPr>
          <w:p w14:paraId="1C22F900" w14:textId="4ECB805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900" w:type="dxa"/>
            <w:noWrap/>
            <w:vAlign w:val="center"/>
            <w:hideMark/>
          </w:tcPr>
          <w:p w14:paraId="7B99A872" w14:textId="46148444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907" w:type="dxa"/>
            <w:noWrap/>
            <w:vAlign w:val="center"/>
            <w:hideMark/>
          </w:tcPr>
          <w:p w14:paraId="50E01C91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900" w:type="dxa"/>
            <w:noWrap/>
            <w:vAlign w:val="center"/>
            <w:hideMark/>
          </w:tcPr>
          <w:p w14:paraId="40B4C9F5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1052" w:type="dxa"/>
            <w:noWrap/>
            <w:vAlign w:val="center"/>
            <w:hideMark/>
          </w:tcPr>
          <w:p w14:paraId="72B48954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810" w:type="dxa"/>
            <w:noWrap/>
            <w:vAlign w:val="center"/>
            <w:hideMark/>
          </w:tcPr>
          <w:p w14:paraId="130546BE" w14:textId="77777777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3420" w:type="dxa"/>
            <w:noWrap/>
            <w:hideMark/>
          </w:tcPr>
          <w:p w14:paraId="48A99FC4" w14:textId="77777777" w:rsidR="003835AC" w:rsidRPr="00A62DE6" w:rsidRDefault="003835AC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A62DE6">
              <w:rPr>
                <w:rFonts w:asciiTheme="minorHAnsi" w:hAnsiTheme="minorHAnsi"/>
                <w:sz w:val="16"/>
                <w:lang w:val="es-ES_tradnl"/>
              </w:rPr>
              <w:t>8 mil</w:t>
            </w:r>
          </w:p>
          <w:p w14:paraId="14F86B51" w14:textId="1FDC08AC" w:rsidR="000A2154" w:rsidRPr="00A62DE6" w:rsidRDefault="000A2154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A62DE6">
              <w:rPr>
                <w:rFonts w:asciiTheme="minorHAnsi" w:hAnsiTheme="minorHAnsi"/>
                <w:sz w:val="16"/>
                <w:lang w:val="es-ES_tradnl"/>
              </w:rPr>
              <w:t>Tan l ap pran lè pa gen trafik : 20 - 40 minit</w:t>
            </w:r>
          </w:p>
          <w:p w14:paraId="4C7797CD" w14:textId="1FD3DD9D" w:rsidR="000A2154" w:rsidRPr="00A62DE6" w:rsidRDefault="000A2154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A62DE6">
              <w:rPr>
                <w:rFonts w:asciiTheme="minorHAnsi" w:hAnsiTheme="minorHAnsi"/>
                <w:sz w:val="16"/>
                <w:lang w:val="es-ES_tradnl"/>
              </w:rPr>
              <w:t>Tan l ap pran lè gen trafik : 22 - 25 minit</w:t>
            </w:r>
          </w:p>
        </w:tc>
      </w:tr>
      <w:tr w:rsidR="007C487F" w:rsidRPr="00445586" w14:paraId="3E27A89D" w14:textId="77777777" w:rsidTr="007C487F">
        <w:trPr>
          <w:trHeight w:val="636"/>
        </w:trPr>
        <w:tc>
          <w:tcPr>
            <w:tcW w:w="1343" w:type="dxa"/>
          </w:tcPr>
          <w:p w14:paraId="7066774F" w14:textId="77777777" w:rsidR="003835AC" w:rsidRPr="00DE02C8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Shield’s MRI</w:t>
            </w:r>
          </w:p>
        </w:tc>
        <w:tc>
          <w:tcPr>
            <w:tcW w:w="1530" w:type="dxa"/>
            <w:noWrap/>
          </w:tcPr>
          <w:p w14:paraId="22937B05" w14:textId="7CC759FC" w:rsidR="003835AC" w:rsidRPr="00DE02C8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161 Granite Ave.</w:t>
            </w:r>
          </w:p>
          <w:p w14:paraId="121D85E8" w14:textId="77777777" w:rsidR="004C6622" w:rsidRPr="00DE02C8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Boston, MA</w:t>
            </w:r>
          </w:p>
          <w:p w14:paraId="25FBF8CD" w14:textId="0ED81154" w:rsidR="003835AC" w:rsidRPr="00DE02C8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02124</w:t>
            </w:r>
          </w:p>
        </w:tc>
        <w:tc>
          <w:tcPr>
            <w:tcW w:w="1260" w:type="dxa"/>
            <w:noWrap/>
            <w:vAlign w:val="center"/>
          </w:tcPr>
          <w:p w14:paraId="4E84A7EA" w14:textId="32411ECA" w:rsidR="003835AC" w:rsidRPr="00DE02C8" w:rsidRDefault="003835AC" w:rsidP="00BF3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800-258-4674</w:t>
            </w:r>
          </w:p>
        </w:tc>
        <w:tc>
          <w:tcPr>
            <w:tcW w:w="900" w:type="dxa"/>
            <w:noWrap/>
            <w:vAlign w:val="center"/>
          </w:tcPr>
          <w:p w14:paraId="522A94DF" w14:textId="0FF8AF74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720" w:type="dxa"/>
            <w:noWrap/>
            <w:vAlign w:val="center"/>
          </w:tcPr>
          <w:p w14:paraId="469E192F" w14:textId="0857C452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810" w:type="dxa"/>
            <w:noWrap/>
            <w:vAlign w:val="center"/>
          </w:tcPr>
          <w:p w14:paraId="3A3908AD" w14:textId="4ADC8AAA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Non</w:t>
            </w:r>
          </w:p>
        </w:tc>
        <w:tc>
          <w:tcPr>
            <w:tcW w:w="748" w:type="dxa"/>
            <w:vAlign w:val="center"/>
          </w:tcPr>
          <w:p w14:paraId="03956B1B" w14:textId="2390FD2E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900" w:type="dxa"/>
            <w:noWrap/>
            <w:vAlign w:val="center"/>
          </w:tcPr>
          <w:p w14:paraId="390E9E34" w14:textId="381323CF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Non</w:t>
            </w:r>
          </w:p>
        </w:tc>
        <w:tc>
          <w:tcPr>
            <w:tcW w:w="907" w:type="dxa"/>
            <w:noWrap/>
            <w:vAlign w:val="center"/>
          </w:tcPr>
          <w:p w14:paraId="00D80411" w14:textId="43911FC0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Non</w:t>
            </w:r>
          </w:p>
        </w:tc>
        <w:tc>
          <w:tcPr>
            <w:tcW w:w="900" w:type="dxa"/>
            <w:noWrap/>
            <w:vAlign w:val="center"/>
          </w:tcPr>
          <w:p w14:paraId="7A20A51D" w14:textId="04D6FE6E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Non</w:t>
            </w:r>
          </w:p>
        </w:tc>
        <w:tc>
          <w:tcPr>
            <w:tcW w:w="1052" w:type="dxa"/>
            <w:noWrap/>
            <w:vAlign w:val="center"/>
          </w:tcPr>
          <w:p w14:paraId="516B386E" w14:textId="3C3A94AA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Non</w:t>
            </w:r>
          </w:p>
        </w:tc>
        <w:tc>
          <w:tcPr>
            <w:tcW w:w="810" w:type="dxa"/>
            <w:noWrap/>
            <w:vAlign w:val="center"/>
          </w:tcPr>
          <w:p w14:paraId="1960B2BF" w14:textId="2E66156D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Non</w:t>
            </w:r>
          </w:p>
        </w:tc>
        <w:tc>
          <w:tcPr>
            <w:tcW w:w="3420" w:type="dxa"/>
            <w:noWrap/>
          </w:tcPr>
          <w:p w14:paraId="7D1AB68B" w14:textId="50D84F19" w:rsidR="000A2154" w:rsidRPr="00A62DE6" w:rsidRDefault="004957E0" w:rsidP="004957E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A62DE6">
              <w:rPr>
                <w:rFonts w:asciiTheme="minorHAnsi" w:hAnsiTheme="minorHAnsi"/>
                <w:sz w:val="16"/>
                <w:lang w:val="es-ES_tradnl"/>
              </w:rPr>
              <w:t>1.1 mil</w:t>
            </w:r>
          </w:p>
          <w:p w14:paraId="4DF1374D" w14:textId="24D6CE33" w:rsidR="000A2154" w:rsidRPr="00A62DE6" w:rsidRDefault="000A2154" w:rsidP="00903E12">
            <w:pPr>
              <w:pStyle w:val="ListParagraph"/>
              <w:ind w:left="360"/>
              <w:jc w:val="center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A62DE6">
              <w:rPr>
                <w:rFonts w:asciiTheme="minorHAnsi" w:hAnsiTheme="minorHAnsi"/>
                <w:sz w:val="16"/>
                <w:lang w:val="es-ES_tradnl"/>
              </w:rPr>
              <w:t>Tan l ap pran lè pa gen trafik : 4 - 8 minit</w:t>
            </w:r>
          </w:p>
          <w:p w14:paraId="2DB61A9C" w14:textId="2F242129" w:rsidR="000A2154" w:rsidRPr="00A62DE6" w:rsidRDefault="000A2154" w:rsidP="00903E12">
            <w:pPr>
              <w:pStyle w:val="ListParagraph"/>
              <w:ind w:left="360"/>
              <w:jc w:val="center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A62DE6">
              <w:rPr>
                <w:rFonts w:asciiTheme="minorHAnsi" w:hAnsiTheme="minorHAnsi"/>
                <w:sz w:val="16"/>
                <w:lang w:val="es-ES_tradnl"/>
              </w:rPr>
              <w:t>Tan l ap pran lè gen trafik : 5 - 12 minit</w:t>
            </w:r>
          </w:p>
        </w:tc>
      </w:tr>
      <w:tr w:rsidR="007C487F" w:rsidRPr="00445586" w14:paraId="0FFA53C0" w14:textId="77777777" w:rsidTr="007C487F">
        <w:trPr>
          <w:trHeight w:val="636"/>
        </w:trPr>
        <w:tc>
          <w:tcPr>
            <w:tcW w:w="1343" w:type="dxa"/>
          </w:tcPr>
          <w:p w14:paraId="1ACD13D5" w14:textId="6061FA1B" w:rsidR="003835AC" w:rsidRPr="00DE02C8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Quest Diagnostics</w:t>
            </w:r>
          </w:p>
        </w:tc>
        <w:tc>
          <w:tcPr>
            <w:tcW w:w="1530" w:type="dxa"/>
            <w:noWrap/>
          </w:tcPr>
          <w:p w14:paraId="24B7ECCF" w14:textId="11A6C636" w:rsidR="003835AC" w:rsidRPr="00A62DE6" w:rsidRDefault="003835AC" w:rsidP="00361D7E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62DE6">
              <w:rPr>
                <w:rFonts w:asciiTheme="minorHAnsi" w:hAnsiTheme="minorHAnsi"/>
                <w:sz w:val="16"/>
                <w:lang w:val="en-US"/>
              </w:rPr>
              <w:t>1575 Blue Hill Ave.</w:t>
            </w:r>
          </w:p>
          <w:p w14:paraId="1B0A107F" w14:textId="77777777" w:rsidR="004C6622" w:rsidRPr="00A62DE6" w:rsidRDefault="003835AC" w:rsidP="00361D7E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62DE6">
              <w:rPr>
                <w:rFonts w:asciiTheme="minorHAnsi" w:hAnsiTheme="minorHAnsi"/>
                <w:sz w:val="16"/>
                <w:lang w:val="en-US"/>
              </w:rPr>
              <w:t>Mattapan, MA</w:t>
            </w:r>
          </w:p>
          <w:p w14:paraId="487E8A80" w14:textId="416356E9" w:rsidR="003835AC" w:rsidRPr="00A62DE6" w:rsidRDefault="003835AC" w:rsidP="00361D7E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62DE6">
              <w:rPr>
                <w:rFonts w:asciiTheme="minorHAnsi" w:hAnsiTheme="minorHAnsi"/>
                <w:sz w:val="16"/>
                <w:lang w:val="en-US"/>
              </w:rPr>
              <w:t>02126</w:t>
            </w:r>
          </w:p>
        </w:tc>
        <w:tc>
          <w:tcPr>
            <w:tcW w:w="1260" w:type="dxa"/>
            <w:noWrap/>
            <w:vAlign w:val="center"/>
          </w:tcPr>
          <w:p w14:paraId="39942C37" w14:textId="260D3EA0" w:rsidR="003835AC" w:rsidRPr="00DE02C8" w:rsidRDefault="003835AC" w:rsidP="00BF3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617-696-0990</w:t>
            </w:r>
          </w:p>
        </w:tc>
        <w:tc>
          <w:tcPr>
            <w:tcW w:w="900" w:type="dxa"/>
            <w:noWrap/>
            <w:vAlign w:val="center"/>
          </w:tcPr>
          <w:p w14:paraId="0470FA0C" w14:textId="1DFD6716" w:rsidR="003835AC" w:rsidRPr="00DE02C8" w:rsidRDefault="00B809A0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Non</w:t>
            </w:r>
          </w:p>
        </w:tc>
        <w:tc>
          <w:tcPr>
            <w:tcW w:w="720" w:type="dxa"/>
            <w:noWrap/>
            <w:vAlign w:val="center"/>
          </w:tcPr>
          <w:p w14:paraId="7D355D72" w14:textId="49B2504D" w:rsidR="003835AC" w:rsidRPr="00DE02C8" w:rsidRDefault="00B809A0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Non</w:t>
            </w:r>
          </w:p>
        </w:tc>
        <w:tc>
          <w:tcPr>
            <w:tcW w:w="810" w:type="dxa"/>
            <w:noWrap/>
            <w:vAlign w:val="center"/>
          </w:tcPr>
          <w:p w14:paraId="034EDC5F" w14:textId="17DE89DE" w:rsidR="003835AC" w:rsidRPr="00DE02C8" w:rsidRDefault="00B809A0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Non</w:t>
            </w:r>
          </w:p>
        </w:tc>
        <w:tc>
          <w:tcPr>
            <w:tcW w:w="748" w:type="dxa"/>
            <w:vAlign w:val="center"/>
          </w:tcPr>
          <w:p w14:paraId="0368E907" w14:textId="0F9B2D78" w:rsidR="003835AC" w:rsidRPr="00DE02C8" w:rsidRDefault="00B809A0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Non</w:t>
            </w:r>
          </w:p>
        </w:tc>
        <w:tc>
          <w:tcPr>
            <w:tcW w:w="900" w:type="dxa"/>
            <w:noWrap/>
            <w:vAlign w:val="center"/>
          </w:tcPr>
          <w:p w14:paraId="6AC07414" w14:textId="69551427" w:rsidR="003835AC" w:rsidRPr="00DE02C8" w:rsidRDefault="00B809A0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Non</w:t>
            </w:r>
          </w:p>
        </w:tc>
        <w:tc>
          <w:tcPr>
            <w:tcW w:w="907" w:type="dxa"/>
            <w:noWrap/>
            <w:vAlign w:val="center"/>
          </w:tcPr>
          <w:p w14:paraId="74321F7C" w14:textId="1F1B291D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900" w:type="dxa"/>
            <w:noWrap/>
            <w:vAlign w:val="center"/>
          </w:tcPr>
          <w:p w14:paraId="41EECF1C" w14:textId="2C9FB9AB" w:rsidR="003835AC" w:rsidRPr="00DE02C8" w:rsidRDefault="00B809A0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Non</w:t>
            </w:r>
          </w:p>
        </w:tc>
        <w:tc>
          <w:tcPr>
            <w:tcW w:w="1052" w:type="dxa"/>
            <w:noWrap/>
            <w:vAlign w:val="center"/>
          </w:tcPr>
          <w:p w14:paraId="018C30C7" w14:textId="34A46C16" w:rsidR="003835AC" w:rsidRPr="00DE02C8" w:rsidRDefault="00B809A0" w:rsidP="00B809A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Non</w:t>
            </w:r>
          </w:p>
        </w:tc>
        <w:tc>
          <w:tcPr>
            <w:tcW w:w="810" w:type="dxa"/>
            <w:noWrap/>
            <w:vAlign w:val="center"/>
          </w:tcPr>
          <w:p w14:paraId="7A380055" w14:textId="512D51D5" w:rsidR="003835AC" w:rsidRPr="00DE02C8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2C8">
              <w:rPr>
                <w:rFonts w:asciiTheme="minorHAnsi" w:hAnsiTheme="minorHAnsi"/>
                <w:sz w:val="16"/>
              </w:rPr>
              <w:t>Wi</w:t>
            </w:r>
          </w:p>
        </w:tc>
        <w:tc>
          <w:tcPr>
            <w:tcW w:w="3420" w:type="dxa"/>
            <w:noWrap/>
          </w:tcPr>
          <w:p w14:paraId="36F122C8" w14:textId="4BA2434F" w:rsidR="003835AC" w:rsidRPr="00A62DE6" w:rsidRDefault="000A2154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A62DE6">
              <w:rPr>
                <w:rFonts w:asciiTheme="minorHAnsi" w:hAnsiTheme="minorHAnsi"/>
                <w:sz w:val="16"/>
                <w:lang w:val="es-ES_tradnl"/>
              </w:rPr>
              <w:t>2 mil</w:t>
            </w:r>
          </w:p>
          <w:p w14:paraId="1413C3ED" w14:textId="0FD79FFC" w:rsidR="000A2154" w:rsidRPr="00A62DE6" w:rsidRDefault="000A2154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A62DE6">
              <w:rPr>
                <w:rFonts w:asciiTheme="minorHAnsi" w:hAnsiTheme="minorHAnsi"/>
                <w:sz w:val="16"/>
                <w:lang w:val="es-ES_tradnl"/>
              </w:rPr>
              <w:t>Tan l ap pran lè pa gen trafik : 7 - 10 minit</w:t>
            </w:r>
          </w:p>
          <w:p w14:paraId="5171A601" w14:textId="3A76F877" w:rsidR="000A2154" w:rsidRPr="00A62DE6" w:rsidRDefault="000A2154" w:rsidP="00CA0E6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A62DE6">
              <w:rPr>
                <w:rFonts w:asciiTheme="minorHAnsi" w:hAnsiTheme="minorHAnsi"/>
                <w:sz w:val="16"/>
                <w:lang w:val="es-ES_tradnl"/>
              </w:rPr>
              <w:t>Tan l ap pran lè gen trafik : 8 - 12 minit</w:t>
            </w:r>
          </w:p>
        </w:tc>
      </w:tr>
      <w:bookmarkEnd w:id="0"/>
    </w:tbl>
    <w:p w14:paraId="2E27985D" w14:textId="57948ED9" w:rsidR="005433F5" w:rsidRPr="00A62DE6" w:rsidRDefault="005433F5">
      <w:pPr>
        <w:rPr>
          <w:lang w:val="es-ES_tradnl"/>
        </w:rPr>
      </w:pPr>
    </w:p>
    <w:sectPr w:rsidR="005433F5" w:rsidRPr="00A62DE6" w:rsidSect="003835AC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C0D32" w14:textId="77777777" w:rsidR="009E14BF" w:rsidRPr="00DE02C8" w:rsidRDefault="009E14BF" w:rsidP="009E14BF">
      <w:r w:rsidRPr="00DE02C8">
        <w:separator/>
      </w:r>
    </w:p>
  </w:endnote>
  <w:endnote w:type="continuationSeparator" w:id="0">
    <w:p w14:paraId="0D92631C" w14:textId="77777777" w:rsidR="009E14BF" w:rsidRPr="00DE02C8" w:rsidRDefault="009E14BF" w:rsidP="009E14BF">
      <w:r w:rsidRPr="00DE02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B6F15" w14:textId="77777777" w:rsidR="009E14BF" w:rsidRPr="00DE02C8" w:rsidRDefault="009E14BF" w:rsidP="009E14BF">
      <w:r w:rsidRPr="00DE02C8">
        <w:separator/>
      </w:r>
    </w:p>
  </w:footnote>
  <w:footnote w:type="continuationSeparator" w:id="0">
    <w:p w14:paraId="556EA54F" w14:textId="77777777" w:rsidR="009E14BF" w:rsidRPr="00DE02C8" w:rsidRDefault="009E14BF" w:rsidP="009E14BF">
      <w:r w:rsidRPr="00DE02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94750" w14:textId="289490D4" w:rsidR="009E14BF" w:rsidRPr="00DE02C8" w:rsidRDefault="009E14BF" w:rsidP="009E14BF">
    <w:pPr>
      <w:pStyle w:val="Header"/>
      <w:jc w:val="center"/>
    </w:pPr>
    <w:r w:rsidRPr="00DE02C8">
      <w:t>Anèks C</w:t>
    </w:r>
  </w:p>
  <w:p w14:paraId="231E9FC1" w14:textId="28C6C6AC" w:rsidR="009E14BF" w:rsidRPr="00DE02C8" w:rsidRDefault="009E14BF" w:rsidP="009E14BF">
    <w:pPr>
      <w:pStyle w:val="Header"/>
      <w:jc w:val="center"/>
    </w:pPr>
    <w:r w:rsidRPr="00DE02C8">
      <w:t>Lòt sit ki founi tès dyagnostik avèk milleyaj e kantite tan li pran pou rive la</w:t>
    </w:r>
    <w:r w:rsidR="00DE02C8" w:rsidRPr="00DE02C8">
      <w:t>dan yo</w:t>
    </w:r>
  </w:p>
  <w:p w14:paraId="09FBEAB8" w14:textId="77777777" w:rsidR="009E14BF" w:rsidRPr="00DE02C8" w:rsidRDefault="009E14BF" w:rsidP="009E14BF">
    <w:pPr>
      <w:pStyle w:val="Header"/>
      <w:jc w:val="center"/>
    </w:pPr>
  </w:p>
  <w:p w14:paraId="60201550" w14:textId="77777777" w:rsidR="009E14BF" w:rsidRPr="00DE02C8" w:rsidRDefault="009E14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B31CA"/>
    <w:multiLevelType w:val="multilevel"/>
    <w:tmpl w:val="B86E0B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54E3C91"/>
    <w:multiLevelType w:val="multilevel"/>
    <w:tmpl w:val="A9D49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F73F04"/>
    <w:multiLevelType w:val="hybridMultilevel"/>
    <w:tmpl w:val="2856C164"/>
    <w:lvl w:ilvl="0" w:tplc="D19E40BA">
      <w:start w:val="1"/>
      <w:numFmt w:val="bullet"/>
      <w:lvlText w:val=""/>
      <w:lvlJc w:val="left"/>
      <w:pPr>
        <w:ind w:left="144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3752011">
    <w:abstractNumId w:val="2"/>
  </w:num>
  <w:num w:numId="2" w16cid:durableId="2122218486">
    <w:abstractNumId w:val="0"/>
  </w:num>
  <w:num w:numId="3" w16cid:durableId="865870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AC"/>
    <w:rsid w:val="000A2154"/>
    <w:rsid w:val="000F2A47"/>
    <w:rsid w:val="00131543"/>
    <w:rsid w:val="003835AC"/>
    <w:rsid w:val="00395CF0"/>
    <w:rsid w:val="00445586"/>
    <w:rsid w:val="004957E0"/>
    <w:rsid w:val="004C6622"/>
    <w:rsid w:val="005433F5"/>
    <w:rsid w:val="005B2CA4"/>
    <w:rsid w:val="00633808"/>
    <w:rsid w:val="007B543D"/>
    <w:rsid w:val="007C487F"/>
    <w:rsid w:val="00903E12"/>
    <w:rsid w:val="00965107"/>
    <w:rsid w:val="009C6096"/>
    <w:rsid w:val="009E14BF"/>
    <w:rsid w:val="00A62DE6"/>
    <w:rsid w:val="00AF279A"/>
    <w:rsid w:val="00B809A0"/>
    <w:rsid w:val="00B86E4E"/>
    <w:rsid w:val="00BC4DD4"/>
    <w:rsid w:val="00BF3AB5"/>
    <w:rsid w:val="00C15F1F"/>
    <w:rsid w:val="00CA0E62"/>
    <w:rsid w:val="00D505A1"/>
    <w:rsid w:val="00DD571C"/>
    <w:rsid w:val="00DE02C8"/>
    <w:rsid w:val="00E548F6"/>
    <w:rsid w:val="00E87062"/>
    <w:rsid w:val="00FC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7A001"/>
  <w15:chartTrackingRefBased/>
  <w15:docId w15:val="{ED5DCC77-3AF4-41D4-A811-F22C31E7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HT" w:eastAsia="en-US" w:bidi="ar-SA"/>
        <w14:ligatures w14:val="standardContextual"/>
      </w:rPr>
    </w:rPrDefault>
    <w:pPrDefault>
      <w:pPr>
        <w:spacing w:before="120" w:after="120"/>
        <w:ind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5AC"/>
    <w:pPr>
      <w:spacing w:before="0" w:after="0"/>
      <w:ind w:firstLine="0"/>
    </w:pPr>
    <w:rPr>
      <w:rFonts w:ascii="Times New Roman" w:eastAsia="Times New Roman" w:hAnsi="Times New Roman" w:cs="Times New Roman"/>
      <w:noProof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35A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4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4B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1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4B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efault">
    <w:name w:val="Default"/>
    <w:rsid w:val="009E14BF"/>
    <w:pPr>
      <w:autoSpaceDE w:val="0"/>
      <w:autoSpaceDN w:val="0"/>
      <w:adjustRightInd w:val="0"/>
      <w:spacing w:before="0" w:after="0"/>
      <w:ind w:firstLine="0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0A2154"/>
    <w:pPr>
      <w:ind w:left="720"/>
      <w:contextualSpacing/>
    </w:pPr>
  </w:style>
  <w:style w:type="paragraph" w:styleId="Revision">
    <w:name w:val="Revision"/>
    <w:hidden/>
    <w:uiPriority w:val="99"/>
    <w:semiHidden/>
    <w:rsid w:val="00DE02C8"/>
    <w:pPr>
      <w:spacing w:before="0" w:after="0"/>
      <w:ind w:firstLine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Steward Health Care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Macomber, Laura</dc:creator>
  <cp:keywords/>
  <dc:description/>
  <cp:lastModifiedBy>Jill Coomey</cp:lastModifiedBy>
  <cp:revision>2</cp:revision>
  <dcterms:created xsi:type="dcterms:W3CDTF">2024-09-05T16:23:00Z</dcterms:created>
  <dcterms:modified xsi:type="dcterms:W3CDTF">2024-09-05T16:23:00Z</dcterms:modified>
</cp:coreProperties>
</file>