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9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60.747833pt;width:481pt;height:58.8pt;mso-position-horizontal-relative:page;mso-position-vertical-relative:paragraph;z-index:15729664" type="#_x0000_t202" id="docshape1" filled="true" fillcolor="#000080" stroked="true" strokeweight="2.16pt" strokecolor="#000000">
            <v:textbox inset="0,0,0,0">
              <w:txbxContent>
                <w:p>
                  <w:pPr>
                    <w:spacing w:before="60"/>
                    <w:ind w:left="1680" w:right="103" w:hanging="744"/>
                    <w:jc w:val="left"/>
                    <w:rPr>
                      <w:rFonts w:ascii="Arial Narrow"/>
                      <w:b/>
                      <w:color w:val="000000"/>
                      <w:sz w:val="44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APPENDIX K: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Emergency Preparedness and</w:t>
                  </w:r>
                  <w:r>
                    <w:rPr>
                      <w:rFonts w:ascii="Arial Narrow"/>
                      <w:b/>
                      <w:color w:val="FFFFFF"/>
                      <w:spacing w:val="-98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Response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and COVID-19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Addendum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Background:</w:t>
      </w:r>
    </w:p>
    <w:p>
      <w:pPr>
        <w:spacing w:before="276"/>
        <w:ind w:left="375" w:right="596" w:firstLine="0"/>
        <w:jc w:val="lef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This standalone appendix may be utilized by the state during emergency situations to request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amendments to its approved waiver, to multiple approved waivers in the state, and/or to all approved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waivers in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It includes actions that states can take under the existing Section 1915(c) home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and community-based waiver authority in order to respond to an emergency.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Other activities may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 the use of various other authorities such as the Section 1115 demonstrations or the Section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1135 authorities.</w:t>
      </w:r>
      <w:hyperlink w:history="true" w:anchor="_bookmark0">
        <w:r>
          <w:rPr>
            <w:rFonts w:ascii="Arial Narrow"/>
            <w:b/>
            <w:position w:val="6"/>
            <w:sz w:val="16"/>
          </w:rPr>
          <w:t>i</w:t>
        </w:r>
      </w:hyperlink>
      <w:r>
        <w:rPr>
          <w:rFonts w:ascii="Arial Narrow"/>
          <w:b/>
          <w:spacing w:val="1"/>
          <w:position w:val="6"/>
          <w:sz w:val="16"/>
        </w:rPr>
        <w:t> </w:t>
      </w:r>
      <w:r>
        <w:rPr>
          <w:rFonts w:ascii="Arial Narrow"/>
          <w:b/>
          <w:sz w:val="24"/>
        </w:rPr>
        <w:t>This appendix may be applied retroactively as needed by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Public notice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requirements normally applicable under 1915(c) do not apply to information contained in this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Appendix.</w:t>
      </w:r>
    </w:p>
    <w:p>
      <w:pPr>
        <w:pStyle w:val="BodyText"/>
        <w:spacing w:before="3"/>
        <w:rPr>
          <w:rFonts w:ascii="Arial Narrow"/>
          <w:b/>
        </w:rPr>
      </w:pPr>
      <w:r>
        <w:rPr/>
        <w:pict>
          <v:group style="position:absolute;margin-left:63.360001pt;margin-top:15.124502pt;width:485.3pt;height:30.25pt;mso-position-horizontal-relative:page;mso-position-vertical-relative:paragraph;z-index:-15728640;mso-wrap-distance-left:0;mso-wrap-distance-right:0" id="docshapegroup2" coordorigin="1267,302" coordsize="9706,605">
            <v:rect style="position:absolute;left:1267;top:302;width:9706;height:29" id="docshape3" filled="true" fillcolor="#000000" stroked="false">
              <v:fill type="solid"/>
            </v:rect>
            <v:rect style="position:absolute;left:1332;top:374;width:9576;height:490" id="docshape4" filled="true" fillcolor="#000080" stroked="false">
              <v:fill type="solid"/>
            </v:rect>
            <v:shape style="position:absolute;left:1288;top:331;width:9663;height:576" id="docshape5" coordorigin="1289,331" coordsize="9663,576" path="m10951,331l10908,331,10908,374,10908,864,1332,864,1332,374,10908,374,10908,331,1332,331,1289,331,1289,374,1289,864,1289,907,1332,907,10908,907,10951,907,10951,864,10951,374,10951,331xe" filled="true" fillcolor="#000000" stroked="false">
              <v:path arrowok="t"/>
              <v:fill type="solid"/>
            </v:shape>
            <v:shape style="position:absolute;left:1332;top:374;width:9576;height:490" type="#_x0000_t202" id="docshape6" filled="false" stroked="false">
              <v:textbox inset="0,0,0,0">
                <w:txbxContent>
                  <w:p>
                    <w:pPr>
                      <w:spacing w:before="57"/>
                      <w:ind w:left="2603" w:right="2603" w:firstLine="0"/>
                      <w:jc w:val="center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Appendix</w:t>
                    </w:r>
                    <w:r>
                      <w:rPr>
                        <w:rFonts w:ascii="Arial Narrow"/>
                        <w:b/>
                        <w:color w:val="FFFFF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K-1:</w:t>
                    </w:r>
                    <w:r>
                      <w:rPr>
                        <w:rFonts w:ascii="Arial Narrow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General</w:t>
                    </w:r>
                    <w:r>
                      <w:rPr>
                        <w:rFonts w:ascii="Arial Narrow"/>
                        <w:b/>
                        <w:color w:val="FFFFFF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15" w:after="7"/>
      </w:pPr>
      <w:r>
        <w:rPr/>
        <w:t>General</w:t>
      </w:r>
      <w:r>
        <w:rPr>
          <w:spacing w:val="-5"/>
        </w:rPr>
        <w:t> </w:t>
      </w:r>
      <w:r>
        <w:rPr/>
        <w:t>Information:</w:t>
      </w: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2056"/>
      </w:tblGrid>
      <w:tr>
        <w:trPr>
          <w:trHeight w:val="249" w:hRule="atLeast"/>
        </w:trPr>
        <w:tc>
          <w:tcPr>
            <w:tcW w:w="390" w:type="dxa"/>
          </w:tcPr>
          <w:p>
            <w:pPr>
              <w:pStyle w:val="TableParagraph"/>
              <w:spacing w:line="229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2056" w:type="dxa"/>
          </w:tcPr>
          <w:p>
            <w:pPr>
              <w:pStyle w:val="TableParagraph"/>
              <w:spacing w:line="229" w:lineRule="exact"/>
              <w:ind w:left="127"/>
              <w:rPr>
                <w:sz w:val="22"/>
              </w:rPr>
            </w:pPr>
            <w:r>
              <w:rPr>
                <w:b/>
                <w:sz w:val="22"/>
              </w:rPr>
              <w:t>State: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>Massachusetts</w:t>
            </w:r>
          </w:p>
        </w:tc>
      </w:tr>
    </w:tbl>
    <w:p>
      <w:pPr>
        <w:pStyle w:val="BodyText"/>
        <w:spacing w:before="2"/>
        <w:rPr>
          <w:rFonts w:ascii="Arial Narrow"/>
          <w:b/>
          <w:sz w:val="12"/>
        </w:r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2144"/>
        <w:gridCol w:w="7047"/>
      </w:tblGrid>
      <w:tr>
        <w:trPr>
          <w:trHeight w:val="2530" w:hRule="atLeast"/>
        </w:trPr>
        <w:tc>
          <w:tcPr>
            <w:tcW w:w="386" w:type="dxa"/>
          </w:tcPr>
          <w:p>
            <w:pPr>
              <w:pStyle w:val="TableParagraph"/>
              <w:spacing w:line="251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21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1" w:lineRule="exact"/>
              <w:ind w:left="11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Waiver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Title(s):</w:t>
            </w:r>
          </w:p>
        </w:tc>
        <w:tc>
          <w:tcPr>
            <w:tcW w:w="7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46" w:lineRule="exact"/>
              <w:ind w:left="92"/>
              <w:rPr>
                <w:sz w:val="22"/>
              </w:rPr>
            </w:pPr>
            <w:r>
              <w:rPr>
                <w:sz w:val="22"/>
              </w:rPr>
              <w:t>Frail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(FEW)</w:t>
            </w:r>
          </w:p>
          <w:p>
            <w:pPr>
              <w:pStyle w:val="TableParagraph"/>
              <w:spacing w:line="252" w:lineRule="exact" w:before="1"/>
              <w:ind w:left="92"/>
              <w:rPr>
                <w:sz w:val="22"/>
              </w:rPr>
            </w:pPr>
            <w:r>
              <w:rPr>
                <w:sz w:val="22"/>
              </w:rPr>
              <w:t>Traumatic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(TBI)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2744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(MFP-RS)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691"/>
              <w:rPr>
                <w:sz w:val="22"/>
              </w:rPr>
            </w:pPr>
            <w:r>
              <w:rPr>
                <w:sz w:val="22"/>
              </w:rPr>
              <w:t>Acquired Brain Injury with Residential Habilitation (ABI-RH)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Acquired Brain Injury Non-residential Habilitation (ABI-N)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(DDS-CL)</w:t>
            </w:r>
          </w:p>
          <w:p>
            <w:pPr>
              <w:pStyle w:val="TableParagraph"/>
              <w:ind w:left="92" w:right="3660"/>
              <w:rPr>
                <w:sz w:val="22"/>
              </w:rPr>
            </w:pPr>
            <w:r>
              <w:rPr>
                <w:sz w:val="22"/>
              </w:rPr>
              <w:t>Intensive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(DDS-IS)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 (DDS-AS)</w:t>
            </w:r>
          </w:p>
          <w:p>
            <w:pPr>
              <w:pStyle w:val="TableParagraph"/>
              <w:spacing w:line="240" w:lineRule="exact"/>
              <w:ind w:left="92"/>
              <w:rPr>
                <w:sz w:val="22"/>
              </w:rPr>
            </w:pPr>
            <w:r>
              <w:rPr>
                <w:sz w:val="22"/>
              </w:rPr>
              <w:t>Children’s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Spectrum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Disorder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23" w:val="left" w:leader="none"/>
          <w:tab w:pos="1024" w:val="left" w:leader="none"/>
        </w:tabs>
        <w:spacing w:line="240" w:lineRule="auto" w:before="135" w:after="0"/>
        <w:ind w:left="1024" w:right="0" w:hanging="557"/>
        <w:jc w:val="left"/>
        <w:rPr>
          <w:b/>
          <w:sz w:val="24"/>
        </w:rPr>
      </w:pPr>
      <w:r>
        <w:rPr>
          <w:b/>
          <w:sz w:val="22"/>
        </w:rPr>
        <w:t>Control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Number(s):</w:t>
      </w:r>
    </w:p>
    <w:p>
      <w:pPr>
        <w:pStyle w:val="BodyText"/>
        <w:ind w:left="1023"/>
        <w:rPr>
          <w:sz w:val="20"/>
        </w:rPr>
      </w:pPr>
      <w:r>
        <w:rPr>
          <w:sz w:val="20"/>
        </w:rPr>
        <w:pict>
          <v:shape style="width:448.6pt;height:127.95pt;mso-position-horizontal-relative:char;mso-position-vertical-relative:line" type="#_x0000_t202" id="docshape7" filled="true" fillcolor="#e6e6e6" stroked="true" strokeweight="1.4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84" w:right="7082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MA.0059.R07.04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MA.0359.R04.04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MA.1027.R01.05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MA.1028.R01.04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MA.40701.R02.05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MA.40702.R02.04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MA.0826.R02.04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MA.0827.R02.04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MA.0828.R02.04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MA.40207.R03.03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320" w:bottom="280" w:left="920" w:right="900"/>
        </w:sectPr>
      </w:pPr>
    </w:p>
    <w:p>
      <w:pPr>
        <w:pStyle w:val="ListParagraph"/>
        <w:numPr>
          <w:ilvl w:val="0"/>
          <w:numId w:val="1"/>
        </w:numPr>
        <w:tabs>
          <w:tab w:pos="807" w:val="left" w:leader="none"/>
          <w:tab w:pos="808" w:val="left" w:leader="none"/>
        </w:tabs>
        <w:spacing w:line="240" w:lineRule="auto" w:before="72" w:after="0"/>
        <w:ind w:left="807" w:right="0" w:hanging="433"/>
        <w:jc w:val="left"/>
        <w:rPr>
          <w:b/>
          <w:sz w:val="22"/>
        </w:rPr>
      </w:pPr>
      <w:r>
        <w:rPr>
          <w:b/>
          <w:sz w:val="22"/>
        </w:rPr>
        <w:t>Type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 Emergency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box)</w:t>
      </w:r>
      <w:r>
        <w:rPr>
          <w:sz w:val="22"/>
        </w:rPr>
        <w:t>: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8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68"/>
      </w:tblGrid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Pandemic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Epidemic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1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Natural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Disaster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3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National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Emergency</w:t>
            </w:r>
          </w:p>
        </w:tc>
      </w:tr>
      <w:tr>
        <w:trPr>
          <w:trHeight w:val="334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3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</w:p>
        </w:tc>
      </w:tr>
      <w:tr>
        <w:trPr>
          <w:trHeight w:val="337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before="1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</w:t>
            </w:r>
          </w:p>
        </w:tc>
        <w:tc>
          <w:tcPr>
            <w:tcW w:w="326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(specify):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0" w:after="0"/>
        <w:ind w:left="808" w:right="481" w:hanging="433"/>
        <w:jc w:val="left"/>
        <w:rPr>
          <w:b/>
          <w:sz w:val="22"/>
        </w:rPr>
      </w:pPr>
      <w:r>
        <w:rPr>
          <w:b/>
          <w:sz w:val="22"/>
        </w:rPr>
        <w:t>Brief Description of Emergency.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In no more than one paragraph each</w:t>
      </w:r>
      <w:r>
        <w:rPr>
          <w:sz w:val="22"/>
        </w:rPr>
        <w:t>, briefly describe the: 1) nature</w:t>
      </w:r>
      <w:r>
        <w:rPr>
          <w:spacing w:val="1"/>
          <w:sz w:val="22"/>
        </w:rPr>
        <w:t> </w:t>
      </w:r>
      <w:r>
        <w:rPr>
          <w:sz w:val="22"/>
        </w:rPr>
        <w:t>of emergency; 2) number of individuals affected and the state’s mechanism to identify individuals at</w:t>
      </w:r>
      <w:r>
        <w:rPr>
          <w:spacing w:val="1"/>
          <w:sz w:val="22"/>
        </w:rPr>
        <w:t> </w:t>
      </w:r>
      <w:r>
        <w:rPr>
          <w:sz w:val="22"/>
        </w:rPr>
        <w:t>risk; 3) roles of state, local and other entities involved in approved waiver operations; and 4) expected</w:t>
      </w:r>
      <w:r>
        <w:rPr>
          <w:spacing w:val="1"/>
          <w:sz w:val="22"/>
        </w:rPr>
        <w:t> </w:t>
      </w:r>
      <w:r>
        <w:rPr>
          <w:sz w:val="22"/>
        </w:rPr>
        <w:t>changes needed to service delivery methods, if applicable. The state should provide this information for</w:t>
      </w:r>
      <w:r>
        <w:rPr>
          <w:spacing w:val="-52"/>
          <w:sz w:val="22"/>
        </w:rPr>
        <w:t> </w:t>
      </w:r>
      <w:r>
        <w:rPr>
          <w:sz w:val="22"/>
        </w:rPr>
        <w:t>each emergency checked if those emergencies affect different geographic areas and require different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to the waiver.</w:t>
      </w:r>
    </w:p>
    <w:p>
      <w:pPr>
        <w:pStyle w:val="BodyText"/>
        <w:ind w:left="754"/>
        <w:rPr>
          <w:sz w:val="20"/>
        </w:rPr>
      </w:pPr>
      <w:r>
        <w:rPr>
          <w:sz w:val="20"/>
        </w:rPr>
        <w:pict>
          <v:shape style="width:436.45pt;height:98.05pt;mso-position-horizontal-relative:char;mso-position-vertical-relative:line" type="#_x0000_t202" id="docshape8" filled="true" fillcolor="#e6e6e6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3" w:right="92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pandemic.</w:t>
                  </w:r>
                  <w:r>
                    <w:rPr>
                      <w:color w:val="000000"/>
                      <w:spacing w:val="46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amendment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apply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waiver-wide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each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included</w:t>
                  </w:r>
                  <w:r>
                    <w:rPr>
                      <w:color w:val="000000"/>
                      <w:spacing w:val="-58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Appendix,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individuals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impacted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by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virus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response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virus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(e.g.</w:t>
                  </w:r>
                  <w:r>
                    <w:rPr>
                      <w:color w:val="000000"/>
                      <w:spacing w:val="-58"/>
                    </w:rPr>
                    <w:t> </w:t>
                  </w:r>
                  <w:r>
                    <w:rPr>
                      <w:color w:val="000000"/>
                    </w:rPr>
                    <w:t>closure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day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programs, etc.)</w:t>
                  </w: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23"/>
                    </w:rPr>
                  </w:pPr>
                </w:p>
                <w:p>
                  <w:pPr>
                    <w:pStyle w:val="BodyText"/>
                    <w:ind w:left="93" w:right="8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This application is additive to the previously approved combined Appendix K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amendments. All changes from the originally approved document will be effective as of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3/1/2020.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808" w:right="833" w:hanging="432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Effective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  <w:u w:val="single"/>
        </w:rPr>
        <w:t>March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1,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2020</w:t>
      </w:r>
      <w:r>
        <w:rPr>
          <w:spacing w:val="57"/>
          <w:sz w:val="24"/>
        </w:rPr>
        <w:t> </w:t>
      </w:r>
      <w:r>
        <w:rPr>
          <w:b/>
          <w:sz w:val="24"/>
        </w:rPr>
        <w:t>Anticipated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Six months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after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 expiration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COVID-19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public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health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emergency.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740" w:right="0" w:hanging="366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Transition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Plan.</w:t>
      </w:r>
    </w:p>
    <w:p>
      <w:pPr>
        <w:pStyle w:val="BodyText"/>
        <w:ind w:left="754"/>
        <w:rPr>
          <w:sz w:val="20"/>
        </w:rPr>
      </w:pPr>
      <w:r>
        <w:rPr>
          <w:sz w:val="20"/>
        </w:rPr>
        <w:pict>
          <v:shape style="width:462pt;height:29.05pt;mso-position-horizontal-relative:char;mso-position-vertical-relative:line" type="#_x0000_t202" id="docshape9" filled="true" fillcolor="#e6e6e6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53"/>
                    </w:rPr>
                    <w:t> </w:t>
                  </w:r>
                  <w:r>
                    <w:rPr>
                      <w:color w:val="000000"/>
                    </w:rPr>
                    <w:t>activities</w:t>
                  </w:r>
                  <w:r>
                    <w:rPr>
                      <w:color w:val="000000"/>
                      <w:spacing w:val="53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52"/>
                    </w:rPr>
                    <w:t> </w:t>
                  </w:r>
                  <w:r>
                    <w:rPr>
                      <w:color w:val="000000"/>
                    </w:rPr>
                    <w:t>take</w:t>
                  </w:r>
                  <w:r>
                    <w:rPr>
                      <w:color w:val="000000"/>
                      <w:spacing w:val="49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5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53"/>
                    </w:rPr>
                    <w:t> </w:t>
                  </w:r>
                  <w:r>
                    <w:rPr>
                      <w:color w:val="000000"/>
                    </w:rPr>
                    <w:t>response</w:t>
                  </w:r>
                  <w:r>
                    <w:rPr>
                      <w:color w:val="000000"/>
                      <w:spacing w:val="5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5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52"/>
                    </w:rPr>
                    <w:t> </w:t>
                  </w:r>
                  <w:r>
                    <w:rPr>
                      <w:color w:val="000000"/>
                    </w:rPr>
                    <w:t>impact</w:t>
                  </w:r>
                  <w:r>
                    <w:rPr>
                      <w:color w:val="000000"/>
                      <w:spacing w:val="5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52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56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53"/>
                    </w:rPr>
                    <w:t> </w:t>
                  </w:r>
                  <w:r>
                    <w:rPr>
                      <w:color w:val="000000"/>
                    </w:rPr>
                    <w:t>efficiently</w:t>
                  </w:r>
                  <w:r>
                    <w:rPr>
                      <w:color w:val="000000"/>
                      <w:spacing w:val="48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effectively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as possible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based upon 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complexity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change.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90" w:after="0"/>
        <w:ind w:left="743" w:right="0" w:hanging="369"/>
        <w:jc w:val="left"/>
        <w:rPr>
          <w:b/>
          <w:sz w:val="24"/>
        </w:rPr>
      </w:pPr>
      <w:r>
        <w:rPr>
          <w:b/>
          <w:spacing w:val="-1"/>
          <w:sz w:val="24"/>
        </w:rPr>
        <w:t>Geographic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Areas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Affected:</w:t>
      </w:r>
    </w:p>
    <w:p>
      <w:pPr>
        <w:pStyle w:val="BodyText"/>
        <w:ind w:left="754"/>
        <w:rPr>
          <w:sz w:val="20"/>
        </w:rPr>
      </w:pPr>
      <w:r>
        <w:rPr>
          <w:sz w:val="20"/>
        </w:rPr>
        <w:pict>
          <v:shape style="width:436.45pt;height:29.05pt;mso-position-horizontal-relative:char;mso-position-vertical-relative:line" type="#_x0000_t202" id="docshape10" filled="true" fillcolor="#e6e6e6" stroked="true" strokeweight="1.44pt" strokecolor="#000000">
            <w10:anchorlock/>
            <v:textbox inset="0,0,0,0">
              <w:txbxContent>
                <w:p>
                  <w:pPr>
                    <w:pStyle w:val="BodyText"/>
                    <w:ind w:left="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actions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apply across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individuals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impacted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by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 COVID-19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virus.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90" w:after="0"/>
        <w:ind w:left="1096" w:right="1384" w:hanging="720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Disaster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available)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Reference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external documents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acceptable:</w:t>
      </w:r>
    </w:p>
    <w:p>
      <w:pPr>
        <w:pStyle w:val="BodyText"/>
        <w:rPr>
          <w:b/>
          <w:i/>
          <w:sz w:val="22"/>
        </w:rPr>
      </w:pPr>
      <w:r>
        <w:rPr/>
        <w:pict>
          <v:shape style="position:absolute;margin-left:84.480003pt;margin-top:14.603027pt;width:436.45pt;height:28.8pt;mso-position-horizontal-relative:page;mso-position-vertical-relative:paragraph;z-index:-15725568;mso-wrap-distance-left:0;mso-wrap-distance-right:0" type="#_x0000_t202" id="docshape11" filled="true" fillcolor="#e6e6e6" stroked="true" strokeweight="1.44pt" strokecolor="#000000">
            <v:textbox inset="0,0,0,0">
              <w:txbxContent>
                <w:p>
                  <w:pPr>
                    <w:spacing w:line="249" w:lineRule="exact" w:before="0"/>
                    <w:ind w:left="93" w:right="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N/A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top="1220" w:bottom="280" w:left="920" w:right="900"/>
        </w:sectPr>
      </w:pPr>
    </w:p>
    <w:p>
      <w:pPr>
        <w:pStyle w:val="BodyText"/>
        <w:spacing w:before="3"/>
        <w:rPr>
          <w:b/>
          <w:i/>
          <w:sz w:val="2"/>
        </w:rPr>
      </w:pPr>
    </w:p>
    <w:p>
      <w:pPr>
        <w:pStyle w:val="BodyText"/>
        <w:ind w:left="368"/>
        <w:rPr>
          <w:sz w:val="20"/>
        </w:rPr>
      </w:pPr>
      <w:r>
        <w:rPr>
          <w:sz w:val="20"/>
        </w:rPr>
        <w:pict>
          <v:shape style="width:481pt;height:45pt;mso-position-horizontal-relative:char;mso-position-vertical-relative:line" type="#_x0000_t202" id="docshape12" filled="true" fillcolor="#000080" stroked="true" strokeweight="2.16pt" strokecolor="#000000">
            <w10:anchorlock/>
            <v:textbox inset="0,0,0,0">
              <w:txbxContent>
                <w:p>
                  <w:pPr>
                    <w:spacing w:line="242" w:lineRule="auto" w:before="55"/>
                    <w:ind w:left="4356" w:right="103" w:hanging="4234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 K-2: Temporary or Emergency-Specific Amendment to Approved</w:t>
                  </w:r>
                  <w:r>
                    <w:rPr>
                      <w:rFonts w:ascii="Arial Narrow"/>
                      <w:b/>
                      <w:color w:val="FFFFFF"/>
                      <w:spacing w:val="-71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Waiver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Heading1"/>
        <w:spacing w:before="99"/>
        <w:jc w:val="both"/>
      </w:pPr>
      <w:r>
        <w:rPr/>
        <w:t>Temporary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Emergency-Specific</w:t>
      </w:r>
      <w:r>
        <w:rPr>
          <w:spacing w:val="-4"/>
        </w:rPr>
        <w:t> </w:t>
      </w:r>
      <w:r>
        <w:rPr/>
        <w:t>Amendment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Waiver:</w:t>
      </w:r>
    </w:p>
    <w:p>
      <w:pPr>
        <w:spacing w:before="123"/>
        <w:ind w:left="376" w:right="38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These are changes that, while directly related to the state’s response to an emergency situation,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require amendment to the approved waiver document.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These changes are time limited and tied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specifically to individuals impacted by the emergency.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Permanent or long-ranging changes will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need to be incorporated into the main appendices of the waiver, via an amendment request in the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waiver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management system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(WMS)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upon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advice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CMS.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40" w:lineRule="auto" w:before="121" w:after="0"/>
        <w:ind w:left="557" w:right="0" w:hanging="181"/>
        <w:jc w:val="both"/>
        <w:rPr>
          <w:b/>
          <w:sz w:val="24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b/>
          <w:sz w:val="24"/>
        </w:rPr>
        <w:t>_</w:t>
      </w:r>
      <w:r>
        <w:rPr>
          <w:b/>
          <w:sz w:val="24"/>
          <w:u w:val="single"/>
        </w:rPr>
        <w:t>    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Access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Eligibility: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74" w:lineRule="exact" w:before="0" w:after="0"/>
        <w:ind w:left="1224" w:right="0" w:hanging="129"/>
        <w:jc w:val="both"/>
        <w:rPr>
          <w:b/>
          <w:sz w:val="24"/>
        </w:rPr>
      </w:pPr>
      <w:r>
        <w:rPr>
          <w:b/>
          <w:sz w:val="24"/>
          <w:u w:val="single"/>
        </w:rPr>
        <w:t>      </w:t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limits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waiver.</w:t>
      </w:r>
    </w:p>
    <w:p>
      <w:pPr>
        <w:pStyle w:val="BodyText"/>
        <w:spacing w:line="274" w:lineRule="exact" w:after="4"/>
        <w:ind w:left="1096"/>
        <w:jc w:val="both"/>
      </w:pPr>
      <w:r>
        <w:rPr/>
        <w:t>[Provide</w:t>
      </w:r>
      <w:r>
        <w:rPr>
          <w:spacing w:val="-1"/>
        </w:rPr>
        <w:t> </w:t>
      </w:r>
      <w:r>
        <w:rPr/>
        <w:t>explanation of</w:t>
      </w:r>
      <w:r>
        <w:rPr>
          <w:spacing w:val="-1"/>
        </w:rPr>
        <w:t> </w:t>
      </w:r>
      <w:r>
        <w:rPr/>
        <w:t>changes and specify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temporary</w:t>
      </w:r>
      <w:r>
        <w:rPr>
          <w:spacing w:val="-5"/>
        </w:rPr>
        <w:t> </w:t>
      </w:r>
      <w:r>
        <w:rPr/>
        <w:t>cost limit.]</w:t>
      </w:r>
    </w:p>
    <w:p>
      <w:pPr>
        <w:pStyle w:val="BodyText"/>
        <w:ind w:left="935"/>
        <w:rPr>
          <w:sz w:val="20"/>
        </w:rPr>
      </w:pPr>
      <w:r>
        <w:rPr>
          <w:sz w:val="20"/>
        </w:rPr>
        <w:pict>
          <v:group style="width:433.45pt;height:30.25pt;mso-position-horizontal-relative:char;mso-position-vertical-relative:line" id="docshapegroup13" coordorigin="0,0" coordsize="8669,605">
            <v:rect style="position:absolute;left:28;top:31;width:8609;height:545" id="docshape14" filled="true" fillcolor="#e6e6e6" stroked="false">
              <v:fill type="solid"/>
            </v:rect>
            <v:shape style="position:absolute;left:0;top:0;width:8640;height:32" id="docshape15" coordorigin="0,0" coordsize="8640,32" path="m8640,0l29,0,0,0,0,29,0,31,29,31,29,29,8640,29,8640,0xe" filled="true" fillcolor="#000000" stroked="false">
              <v:path arrowok="t"/>
              <v:fill type="solid"/>
            </v:shape>
            <v:rect style="position:absolute;left:28;top:28;width:8612;height:3" id="docshape16" filled="true" fillcolor="#e6e6e6" stroked="false">
              <v:fill type="solid"/>
            </v:rect>
            <v:shape style="position:absolute;left:0;top:0;width:8669;height:605" id="docshape17" coordorigin="0,0" coordsize="8669,605" path="m8669,31l8640,31,8640,576,29,576,29,31,0,31,0,576,0,605,29,605,8640,605,8669,605,8669,576,8669,31xm8669,0l8640,0,8640,29,8640,31,8669,31,8669,29,866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1292" w:val="left" w:leader="none"/>
          <w:tab w:pos="1839" w:val="left" w:leader="none"/>
        </w:tabs>
        <w:spacing w:line="272" w:lineRule="exact" w:before="92" w:after="0"/>
        <w:ind w:left="1291" w:right="0" w:hanging="196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rFonts w:ascii="Wingdings" w:hAnsi="Wingdings"/>
          <w:sz w:val="24"/>
          <w:u w:val="thick"/>
        </w:rPr>
        <w:t></w:t>
      </w:r>
      <w:r>
        <w:rPr>
          <w:sz w:val="24"/>
          <w:u w:val="thick"/>
        </w:rPr>
        <w:tab/>
      </w:r>
      <w:r>
        <w:rPr>
          <w:b/>
          <w:sz w:val="24"/>
        </w:rPr>
        <w:t>Temporarily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additional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targeting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criteria.</w:t>
      </w:r>
    </w:p>
    <w:p>
      <w:pPr>
        <w:pStyle w:val="BodyText"/>
        <w:spacing w:line="272" w:lineRule="exact" w:after="4"/>
        <w:ind w:left="1096"/>
      </w:pPr>
      <w:r>
        <w:rPr/>
        <w:t>[Explanation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changes]</w:t>
      </w:r>
    </w:p>
    <w:p>
      <w:pPr>
        <w:pStyle w:val="BodyText"/>
        <w:ind w:left="934"/>
        <w:rPr>
          <w:sz w:val="20"/>
        </w:rPr>
      </w:pPr>
      <w:r>
        <w:rPr>
          <w:sz w:val="20"/>
        </w:rPr>
        <w:pict>
          <v:shape style="width:432pt;height:115.35pt;mso-position-horizontal-relative:char;mso-position-vertical-relative:line" type="#_x0000_t202" id="docshape18" filled="true" fillcolor="#e6e6e6" stroked="true" strokeweight="1.4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436" w:right="88" w:firstLine="0"/>
                    <w:jc w:val="both"/>
                    <w:rPr>
                      <w:i/>
                      <w:color w:val="000000"/>
                      <w:sz w:val="22"/>
                    </w:rPr>
                  </w:pPr>
                  <w:r>
                    <w:rPr>
                      <w:i/>
                      <w:color w:val="000000"/>
                      <w:sz w:val="22"/>
                    </w:rPr>
                    <w:t>Revising part of the language in this subsection as it relates to the MFP-CL and ABI-N</w:t>
                  </w:r>
                  <w:r>
                    <w:rPr>
                      <w:i/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waivers,</w:t>
                  </w:r>
                  <w:r>
                    <w:rPr>
                      <w:i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to read as</w:t>
                  </w:r>
                  <w:r>
                    <w:rPr>
                      <w:i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follows:</w:t>
                  </w:r>
                </w:p>
                <w:p>
                  <w:pPr>
                    <w:pStyle w:val="BodyText"/>
                    <w:spacing w:before="7"/>
                    <w:rPr>
                      <w:i/>
                      <w:color w:val="000000"/>
                      <w:sz w:val="21"/>
                    </w:rPr>
                  </w:pPr>
                </w:p>
                <w:p>
                  <w:pPr>
                    <w:spacing w:before="0"/>
                    <w:ind w:left="436" w:right="87" w:firstLine="0"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MFP-CL (MA.1027) and ABI-N (MA.40702) Waivers – expand eligibility to include: (1)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individuals discharged to the community from qualifying long-stay facilities prior to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reaching a continuous 90-day stay due to COVID-19 who apply while in the facility or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immediately</w:t>
                  </w:r>
                  <w:r>
                    <w:rPr>
                      <w:color w:val="000000"/>
                      <w:spacing w:val="-9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following</w:t>
                  </w:r>
                  <w:r>
                    <w:rPr>
                      <w:color w:val="000000"/>
                      <w:spacing w:val="-9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discharge;</w:t>
                  </w:r>
                  <w:r>
                    <w:rPr>
                      <w:color w:val="000000"/>
                      <w:spacing w:val="-4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and</w:t>
                  </w:r>
                  <w:r>
                    <w:rPr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(2)</w:t>
                  </w:r>
                  <w:r>
                    <w:rPr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individuals</w:t>
                  </w:r>
                  <w:r>
                    <w:rPr>
                      <w:color w:val="000000"/>
                      <w:spacing w:val="-7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who</w:t>
                  </w:r>
                  <w:r>
                    <w:rPr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have</w:t>
                  </w:r>
                  <w:r>
                    <w:rPr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resided</w:t>
                  </w:r>
                  <w:r>
                    <w:rPr>
                      <w:color w:val="000000"/>
                      <w:spacing w:val="-7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in</w:t>
                  </w:r>
                  <w:r>
                    <w:rPr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</w:t>
                  </w:r>
                  <w:r>
                    <w:rPr>
                      <w:color w:val="000000"/>
                      <w:spacing w:val="-7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qualifying</w:t>
                  </w:r>
                  <w:r>
                    <w:rPr>
                      <w:color w:val="000000"/>
                      <w:spacing w:val="-9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long-</w:t>
                  </w:r>
                  <w:r>
                    <w:rPr>
                      <w:color w:val="000000"/>
                      <w:spacing w:val="-53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stay facility for at least 90 consecutive days who apply immediately following discharge to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the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community</w:t>
                  </w:r>
                  <w:r>
                    <w:rPr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due to COVID-19.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  <w:tab w:pos="1179" w:val="left" w:leader="none"/>
        </w:tabs>
        <w:spacing w:line="240" w:lineRule="auto" w:before="92" w:after="0"/>
        <w:ind w:left="571" w:right="0" w:hanging="197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b/>
          <w:spacing w:val="-3"/>
          <w:sz w:val="24"/>
        </w:rPr>
        <w:t> </w:t>
      </w:r>
      <w:r>
        <w:rPr>
          <w:rFonts w:ascii="Wingdings" w:hAnsi="Wingdings"/>
          <w:sz w:val="24"/>
          <w:u w:val="thick"/>
        </w:rPr>
        <w:t></w:t>
      </w:r>
      <w:r>
        <w:rPr>
          <w:sz w:val="24"/>
          <w:u w:val="thick"/>
        </w:rPr>
        <w:tab/>
      </w:r>
      <w:r>
        <w:rPr>
          <w:b/>
          <w:sz w:val="24"/>
        </w:rPr>
        <w:t>Services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74" w:lineRule="exact" w:before="92" w:after="0"/>
        <w:ind w:left="1224" w:right="0" w:hanging="129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rFonts w:ascii="Wingdings" w:hAnsi="Wingdings"/>
          <w:sz w:val="24"/>
        </w:rPr>
        <w:t></w:t>
      </w:r>
      <w:r>
        <w:rPr>
          <w:sz w:val="24"/>
          <w:u w:val="single"/>
        </w:rPr>
        <w:t>    </w:t>
      </w:r>
      <w:r>
        <w:rPr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scope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coverage.</w:t>
      </w:r>
    </w:p>
    <w:p>
      <w:pPr>
        <w:pStyle w:val="BodyText"/>
        <w:spacing w:line="274" w:lineRule="exact"/>
        <w:ind w:left="1096"/>
      </w:pPr>
      <w:r>
        <w:rPr/>
        <w:t>[Complete</w:t>
      </w:r>
      <w:r>
        <w:rPr>
          <w:spacing w:val="-3"/>
        </w:rPr>
        <w:t> </w:t>
      </w:r>
      <w:r>
        <w:rPr/>
        <w:t>Section</w:t>
      </w:r>
      <w:r>
        <w:rPr>
          <w:spacing w:val="-1"/>
        </w:rPr>
        <w:t> </w:t>
      </w:r>
      <w:r>
        <w:rPr/>
        <w:t>A-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Added/Modified</w:t>
      </w:r>
      <w:r>
        <w:rPr>
          <w:spacing w:val="-2"/>
        </w:rPr>
        <w:t> </w:t>
      </w:r>
      <w:r>
        <w:rPr/>
        <w:t>During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Emergency.]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1203" w:val="left" w:leader="none"/>
          <w:tab w:pos="1561" w:val="left" w:leader="none"/>
        </w:tabs>
        <w:spacing w:line="237" w:lineRule="auto" w:before="0" w:after="0"/>
        <w:ind w:left="1007" w:right="961" w:firstLine="0"/>
        <w:jc w:val="left"/>
        <w:rPr>
          <w:sz w:val="24"/>
        </w:rPr>
      </w:pPr>
      <w:r>
        <w:rPr/>
        <w:pict>
          <v:group style="position:absolute;margin-left:88.199997pt;margin-top:55.131092pt;width:442.45pt;height:33.4pt;mso-position-horizontal-relative:page;mso-position-vertical-relative:paragraph;z-index:-15723520;mso-wrap-distance-left:0;mso-wrap-distance-right:0" id="docshapegroup19" coordorigin="1764,1103" coordsize="8849,668">
            <v:rect style="position:absolute;left:1792;top:1133;width:8792;height:608" id="docshape20" filled="true" fillcolor="#e6e6e6" stroked="false">
              <v:fill type="solid"/>
            </v:rect>
            <v:shape style="position:absolute;left:1764;top:1102;width:8820;height:32" id="docshape21" coordorigin="1764,1103" coordsize="8820,32" path="m10584,1103l1793,1103,1764,1103,1764,1131,1764,1134,1793,1134,1793,1131,10584,1131,10584,1103xe" filled="true" fillcolor="#000000" stroked="false">
              <v:path arrowok="t"/>
              <v:fill type="solid"/>
            </v:shape>
            <v:rect style="position:absolute;left:1792;top:1131;width:8792;height:3" id="docshape22" filled="true" fillcolor="#e6e6e6" stroked="false">
              <v:fill type="solid"/>
            </v:rect>
            <v:shape style="position:absolute;left:1764;top:1102;width:8849;height:668" id="docshape23" coordorigin="1764,1103" coordsize="8849,668" path="m10613,1103l10584,1103,10584,1131,10584,1134,10584,1741,1793,1741,1793,1134,1764,1134,1764,1741,1764,1770,1793,1770,10584,1770,10613,1770,10613,1741,10613,1134,10613,1131,10613,1103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exceed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limitations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(including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limits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described in Appendix C-4) or requirements for amount, duration, and prior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authorization to address health and welfare issues presented by the emergency.</w:t>
      </w:r>
      <w:r>
        <w:rPr>
          <w:b/>
          <w:spacing w:val="1"/>
          <w:sz w:val="24"/>
        </w:rPr>
        <w:t> </w:t>
      </w:r>
      <w:r>
        <w:rPr>
          <w:sz w:val="24"/>
        </w:rPr>
        <w:t>[Explanation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changes]</w:t>
      </w:r>
    </w:p>
    <w:p>
      <w:pPr>
        <w:pStyle w:val="ListParagraph"/>
        <w:numPr>
          <w:ilvl w:val="1"/>
          <w:numId w:val="2"/>
        </w:numPr>
        <w:tabs>
          <w:tab w:pos="1375" w:val="left" w:leader="none"/>
          <w:tab w:pos="1734" w:val="left" w:leader="none"/>
        </w:tabs>
        <w:spacing w:line="240" w:lineRule="auto" w:before="138" w:after="0"/>
        <w:ind w:left="1052" w:right="563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Temporarily add services to the waiver to address the emergency situation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(for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example, emergency counseling; heightened case management to address emergency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needs; emergency medical supplies and equipment; individually directed goods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services; ancillary services to establish temporary residences for dislocated waiver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enrollees;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necessary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technology;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emergency evacuation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transportation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outside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920" w:right="900"/>
        </w:sectPr>
      </w:pPr>
    </w:p>
    <w:p>
      <w:pPr>
        <w:spacing w:before="75"/>
        <w:ind w:left="1052" w:right="421" w:firstLine="0"/>
        <w:jc w:val="left"/>
        <w:rPr>
          <w:b/>
          <w:sz w:val="24"/>
        </w:rPr>
      </w:pPr>
      <w:r>
        <w:rPr>
          <w:b/>
          <w:sz w:val="24"/>
        </w:rPr>
        <w:t>scope of non-emergency transportation or transportation already provided through 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waiver).</w:t>
      </w:r>
    </w:p>
    <w:p>
      <w:pPr>
        <w:pStyle w:val="BodyText"/>
        <w:spacing w:line="271" w:lineRule="exact"/>
        <w:ind w:left="1096"/>
      </w:pPr>
      <w:r>
        <w:rPr/>
        <w:t>[Complete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A-Services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Added/Modified</w:t>
      </w:r>
      <w:r>
        <w:rPr>
          <w:spacing w:val="-2"/>
        </w:rPr>
        <w:t> </w:t>
      </w:r>
      <w:r>
        <w:rPr/>
        <w:t>During</w:t>
      </w:r>
      <w:r>
        <w:rPr>
          <w:spacing w:val="-5"/>
        </w:rPr>
        <w:t> </w:t>
      </w:r>
      <w:r>
        <w:rPr/>
        <w:t>an</w:t>
      </w:r>
      <w:r>
        <w:rPr>
          <w:spacing w:val="-1"/>
        </w:rPr>
        <w:t> </w:t>
      </w:r>
      <w:r>
        <w:rPr/>
        <w:t>Emergency]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315" w:val="left" w:leader="none"/>
          <w:tab w:pos="1674" w:val="left" w:leader="none"/>
        </w:tabs>
        <w:spacing w:line="242" w:lineRule="auto" w:before="0" w:after="0"/>
        <w:ind w:left="1007" w:right="543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Temporarily expand setting(s) where services may be provided (e.g. hotels,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shelters, schools, churches). Note for respite services only, the state should indicate any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facility-based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settings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indicate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whether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 included:</w:t>
      </w:r>
    </w:p>
    <w:p>
      <w:pPr>
        <w:pStyle w:val="BodyText"/>
        <w:ind w:left="1007" w:right="795"/>
      </w:pPr>
      <w:r>
        <w:rPr/>
        <w:t>[Explanation of modification, and advisement if room and board is included in the respite</w:t>
      </w:r>
      <w:r>
        <w:rPr>
          <w:spacing w:val="-58"/>
        </w:rPr>
        <w:t> </w:t>
      </w:r>
      <w:r>
        <w:rPr/>
        <w:t>rate]:</w:t>
      </w:r>
    </w:p>
    <w:p>
      <w:pPr>
        <w:pStyle w:val="BodyText"/>
        <w:ind w:left="844"/>
        <w:rPr>
          <w:sz w:val="20"/>
        </w:rPr>
      </w:pPr>
      <w:r>
        <w:rPr>
          <w:sz w:val="20"/>
        </w:rPr>
        <w:pict>
          <v:group style="width:442.45pt;height:28.8pt;mso-position-horizontal-relative:char;mso-position-vertical-relative:line" id="docshapegroup24" coordorigin="0,0" coordsize="8849,576">
            <v:rect style="position:absolute;left:28;top:28;width:8792;height:521" id="docshape25" filled="true" fillcolor="#e6e6e6" stroked="false">
              <v:fill type="solid"/>
            </v:rect>
            <v:shape style="position:absolute;left:0;top:0;width:8820;height:32" id="docshape26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27" filled="true" fillcolor="#e6e6e6" stroked="false">
              <v:fill type="solid"/>
            </v:rect>
            <v:shape style="position:absolute;left:0;top:0;width:8849;height:576" id="docshape28" coordorigin="0,0" coordsize="8849,576" path="m8849,31l8820,31,8820,547,29,547,29,31,0,31,0,547,0,576,29,576,8820,576,8849,576,8849,547,8849,31xm8849,0l8820,0,8820,29,8820,31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1189" w:val="left" w:leader="none"/>
          <w:tab w:pos="1547" w:val="left" w:leader="none"/>
        </w:tabs>
        <w:spacing w:line="240" w:lineRule="auto" w:before="90" w:after="0"/>
        <w:ind w:left="1007" w:right="668" w:firstLine="0"/>
        <w:jc w:val="left"/>
        <w:rPr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settings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already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permitted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state’s approved waiver). </w:t>
      </w:r>
      <w:r>
        <w:rPr>
          <w:sz w:val="24"/>
        </w:rPr>
        <w:t>[Explanation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88.199997pt;margin-top:7.267183pt;width:442.45pt;height:33.25pt;mso-position-horizontal-relative:page;mso-position-vertical-relative:paragraph;z-index:-15722496;mso-wrap-distance-left:0;mso-wrap-distance-right:0" id="docshapegroup29" coordorigin="1764,145" coordsize="8849,665">
            <v:rect style="position:absolute;left:1792;top:174;width:8792;height:610" id="docshape30" filled="true" fillcolor="#e6e6e6" stroked="false">
              <v:fill type="solid"/>
            </v:rect>
            <v:shape style="position:absolute;left:1764;top:145;width:8820;height:32" id="docshape31" coordorigin="1764,145" coordsize="8820,32" path="m10584,145l1793,145,1764,145,1764,174,1764,177,1793,177,1793,174,10584,174,10584,145xe" filled="true" fillcolor="#000000" stroked="false">
              <v:path arrowok="t"/>
              <v:fill type="solid"/>
            </v:shape>
            <v:rect style="position:absolute;left:1792;top:174;width:8792;height:3" id="docshape32" filled="true" fillcolor="#e6e6e6" stroked="false">
              <v:fill type="solid"/>
            </v:rect>
            <v:shape style="position:absolute;left:1764;top:145;width:8849;height:665" id="docshape33" coordorigin="1764,145" coordsize="8849,665" path="m10613,145l10584,145,10584,174,10584,177,10584,781,1793,781,1793,177,1764,177,1764,781,1764,810,1793,810,10584,810,10613,810,10613,781,10613,177,10613,174,10613,14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  <w:tab w:pos="962" w:val="left" w:leader="none"/>
        </w:tabs>
        <w:spacing w:line="240" w:lineRule="auto" w:before="90" w:after="0"/>
        <w:ind w:left="961" w:right="0" w:hanging="587"/>
        <w:jc w:val="left"/>
        <w:rPr>
          <w:b/>
          <w:sz w:val="24"/>
        </w:rPr>
      </w:pP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permit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payment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rendered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family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caregivers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legally</w:t>
      </w:r>
    </w:p>
    <w:p>
      <w:pPr>
        <w:pStyle w:val="BodyText"/>
        <w:spacing w:line="20" w:lineRule="exact"/>
        <w:ind w:left="541"/>
        <w:rPr>
          <w:sz w:val="2"/>
        </w:rPr>
      </w:pPr>
      <w:r>
        <w:rPr>
          <w:sz w:val="2"/>
        </w:rPr>
        <w:pict>
          <v:group style="width:18pt;height:.8pt;mso-position-horizontal-relative:char;mso-position-vertical-relative:line" id="docshapegroup34" coordorigin="0,0" coordsize="360,16">
            <v:line style="position:absolute" from="0,8" to="360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52" w:lineRule="exact" w:before="0"/>
        <w:ind w:left="376" w:right="0" w:firstLine="0"/>
        <w:jc w:val="left"/>
        <w:rPr>
          <w:sz w:val="24"/>
        </w:rPr>
      </w:pPr>
      <w:r>
        <w:rPr>
          <w:b/>
          <w:sz w:val="24"/>
        </w:rPr>
        <w:t>responsible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individuals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already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permitted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waiver</w:t>
      </w:r>
      <w:r>
        <w:rPr>
          <w:sz w:val="24"/>
        </w:rPr>
        <w:t>.</w:t>
      </w:r>
      <w:r>
        <w:rPr>
          <w:spacing w:val="58"/>
          <w:sz w:val="24"/>
        </w:rPr>
        <w:t> </w:t>
      </w:r>
      <w:r>
        <w:rPr>
          <w:sz w:val="24"/>
        </w:rPr>
        <w:t>Indicate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to</w:t>
      </w:r>
    </w:p>
    <w:p>
      <w:pPr>
        <w:pStyle w:val="BodyText"/>
        <w:spacing w:after="4"/>
        <w:ind w:left="376" w:right="408"/>
      </w:pPr>
      <w:r>
        <w:rPr/>
        <w:t>which this will apply and the safeguards to ensure that individuals receive necessary services as</w:t>
      </w:r>
      <w:r>
        <w:rPr>
          <w:spacing w:val="1"/>
        </w:rPr>
        <w:t> </w:t>
      </w:r>
      <w:r>
        <w:rPr/>
        <w:t>authorized in the plan of care, and the procedures that are used to ensure that payments are made for</w:t>
      </w:r>
      <w:r>
        <w:rPr>
          <w:spacing w:val="-57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rendered.</w:t>
      </w:r>
    </w:p>
    <w:p>
      <w:pPr>
        <w:pStyle w:val="BodyText"/>
        <w:ind w:left="844"/>
        <w:rPr>
          <w:sz w:val="20"/>
        </w:rPr>
      </w:pPr>
      <w:r>
        <w:rPr>
          <w:sz w:val="20"/>
        </w:rPr>
        <w:pict>
          <v:group style="width:442.45pt;height:33.4pt;mso-position-horizontal-relative:char;mso-position-vertical-relative:line" id="docshapegroup35" coordorigin="0,0" coordsize="8849,668">
            <v:rect style="position:absolute;left:28;top:31;width:8792;height:610" id="docshape36" filled="true" fillcolor="#e6e6e6" stroked="false">
              <v:fill type="solid"/>
            </v:rect>
            <v:shape style="position:absolute;left:0;top:0;width:8820;height:32" id="docshape37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38" filled="true" fillcolor="#e6e6e6" stroked="false">
              <v:fill type="solid"/>
            </v:rect>
            <v:shape style="position:absolute;left:0;top:0;width:8849;height:668" id="docshape39" coordorigin="0,0" coordsize="8849,668" path="m8849,0l8820,0,8820,29,8820,31,8820,638,29,638,29,31,0,31,0,638,0,667,29,667,8820,667,8849,667,8849,638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  <w:tab w:pos="930" w:val="left" w:leader="none"/>
        </w:tabs>
        <w:spacing w:line="240" w:lineRule="auto" w:before="90" w:after="0"/>
        <w:ind w:left="375" w:right="120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 modify provider qualifications (for example, expand provider pool,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suspend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licensure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requirements).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65" w:val="left" w:leader="none"/>
          <w:tab w:pos="1223" w:val="left" w:leader="none"/>
        </w:tabs>
        <w:spacing w:line="274" w:lineRule="exact" w:before="0" w:after="0"/>
        <w:ind w:left="864" w:right="0" w:hanging="129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qualifications.</w:t>
      </w:r>
    </w:p>
    <w:p>
      <w:pPr>
        <w:pStyle w:val="BodyText"/>
        <w:spacing w:after="4"/>
        <w:ind w:left="844" w:right="805" w:firstLine="252"/>
      </w:pPr>
      <w:r>
        <w:rPr/>
        <w:t>[Provide</w:t>
      </w:r>
      <w:r>
        <w:rPr>
          <w:spacing w:val="-3"/>
        </w:rPr>
        <w:t> </w:t>
      </w:r>
      <w:r>
        <w:rPr/>
        <w:t>explanation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changes,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affected,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provider type, and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 provider</w:t>
      </w:r>
      <w:r>
        <w:rPr>
          <w:spacing w:val="-1"/>
        </w:rPr>
        <w:t> </w:t>
      </w:r>
      <w:r>
        <w:rPr/>
        <w:t>qualifications.]</w:t>
      </w:r>
    </w:p>
    <w:p>
      <w:pPr>
        <w:pStyle w:val="BodyText"/>
        <w:ind w:left="844"/>
        <w:rPr>
          <w:sz w:val="20"/>
        </w:rPr>
      </w:pPr>
      <w:r>
        <w:rPr>
          <w:sz w:val="20"/>
        </w:rPr>
        <w:pict>
          <v:group style="width:442.45pt;height:33.75pt;mso-position-horizontal-relative:char;mso-position-vertical-relative:line" id="docshapegroup40" coordorigin="0,0" coordsize="8849,675">
            <v:rect style="position:absolute;left:28;top:31;width:8792;height:617" id="docshape41" filled="true" fillcolor="#e6e6e6" stroked="false">
              <v:fill type="solid"/>
            </v:rect>
            <v:shape style="position:absolute;left:0;top:0;width:8820;height:32" id="docshape42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43" filled="true" fillcolor="#e6e6e6" stroked="false">
              <v:fill type="solid"/>
            </v:rect>
            <v:shape style="position:absolute;left:0;top:0;width:8849;height:675" id="docshape44" coordorigin="0,0" coordsize="8849,675" path="m8849,31l8820,31,8820,646,29,646,29,31,0,31,0,646,0,674,29,674,8820,674,8849,674,8849,646,8849,31xm8849,0l8820,0,8820,29,8820,31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932" w:val="left" w:leader="none"/>
          <w:tab w:pos="1290" w:val="left" w:leader="none"/>
        </w:tabs>
        <w:spacing w:line="274" w:lineRule="exact" w:before="90" w:after="0"/>
        <w:ind w:left="931" w:right="0" w:hanging="196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types.</w:t>
      </w:r>
    </w:p>
    <w:p>
      <w:pPr>
        <w:pStyle w:val="BodyText"/>
        <w:spacing w:after="3"/>
        <w:ind w:left="375" w:right="535" w:firstLine="720"/>
      </w:pPr>
      <w:r>
        <w:rPr/>
        <w:t>[Provide explanation of changes, list each service affected, and the changes in the .provider</w:t>
      </w:r>
      <w:r>
        <w:rPr>
          <w:spacing w:val="-57"/>
        </w:rPr>
        <w:t> </w:t>
      </w:r>
      <w:r>
        <w:rPr/>
        <w:t>type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each service].</w:t>
      </w:r>
    </w:p>
    <w:p>
      <w:pPr>
        <w:pStyle w:val="BodyText"/>
        <w:ind w:left="844"/>
        <w:rPr>
          <w:sz w:val="20"/>
        </w:rPr>
      </w:pPr>
      <w:r>
        <w:rPr>
          <w:sz w:val="20"/>
        </w:rPr>
        <w:pict>
          <v:group style="width:442.45pt;height:20.3pt;mso-position-horizontal-relative:char;mso-position-vertical-relative:line" id="docshapegroup45" coordorigin="0,0" coordsize="8849,406">
            <v:rect style="position:absolute;left:28;top:31;width:8792;height:348" id="docshape46" filled="true" fillcolor="#e6e6e6" stroked="false">
              <v:fill type="solid"/>
            </v:rect>
            <v:shape style="position:absolute;left:0;top:0;width:8820;height:32" id="docshape47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48" filled="true" fillcolor="#e6e6e6" stroked="false">
              <v:fill type="solid"/>
            </v:rect>
            <v:shape style="position:absolute;left:0;top:0;width:8849;height:406" id="docshape49" coordorigin="0,0" coordsize="8849,406" path="m8849,0l8820,0,8820,29,8820,31,8820,377,29,377,29,31,0,31,0,377,0,406,29,406,8820,406,8849,406,8849,377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999" w:val="left" w:leader="none"/>
          <w:tab w:pos="1357" w:val="left" w:leader="none"/>
        </w:tabs>
        <w:spacing w:line="240" w:lineRule="auto" w:before="90" w:after="0"/>
        <w:ind w:left="736" w:right="97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licensure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settings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waiver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furnished.</w:t>
      </w:r>
    </w:p>
    <w:p>
      <w:pPr>
        <w:pStyle w:val="BodyText"/>
        <w:ind w:left="1096" w:right="560"/>
      </w:pPr>
      <w:r>
        <w:rPr/>
        <w:t>[Provide explanation of changes, description of facilities to be utilized and list each service</w:t>
      </w:r>
      <w:r>
        <w:rPr>
          <w:spacing w:val="-58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in each</w:t>
      </w:r>
      <w:r>
        <w:rPr>
          <w:spacing w:val="2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utilized.]</w:t>
      </w: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88.199997pt;margin-top:6.999512pt;width:442.45pt;height:19pt;mso-position-horizontal-relative:page;mso-position-vertical-relative:paragraph;z-index:-15719936;mso-wrap-distance-left:0;mso-wrap-distance-right:0" id="docshapegroup50" coordorigin="1764,140" coordsize="8849,380">
            <v:rect style="position:absolute;left:1792;top:168;width:8792;height:322" id="docshape51" filled="true" fillcolor="#e6e6e6" stroked="false">
              <v:fill type="solid"/>
            </v:rect>
            <v:shape style="position:absolute;left:1764;top:140;width:8820;height:32" id="docshape52" coordorigin="1764,140" coordsize="8820,32" path="m10584,140l1793,140,1764,140,1764,169,1764,171,1793,171,1793,169,10584,169,10584,140xe" filled="true" fillcolor="#000000" stroked="false">
              <v:path arrowok="t"/>
              <v:fill type="solid"/>
            </v:shape>
            <v:rect style="position:absolute;left:1792;top:168;width:8792;height:3" id="docshape53" filled="true" fillcolor="#e6e6e6" stroked="false">
              <v:fill type="solid"/>
            </v:rect>
            <v:shape style="position:absolute;left:1764;top:140;width:8849;height:380" id="docshape54" coordorigin="1764,140" coordsize="8849,380" path="m10613,140l10584,140,10584,169,10584,171,10584,490,1793,490,1793,171,1764,171,1764,490,1764,519,1793,519,10584,519,10613,519,10613,490,10613,171,10613,169,10613,14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2240" w:h="15840"/>
          <w:pgMar w:top="1220" w:bottom="280" w:left="920" w:right="900"/>
        </w:sectPr>
      </w:pPr>
    </w:p>
    <w:p>
      <w:pPr>
        <w:pStyle w:val="ListParagraph"/>
        <w:numPr>
          <w:ilvl w:val="0"/>
          <w:numId w:val="2"/>
        </w:numPr>
        <w:tabs>
          <w:tab w:pos="602" w:val="left" w:leader="none"/>
          <w:tab w:pos="961" w:val="left" w:leader="none"/>
        </w:tabs>
        <w:spacing w:line="235" w:lineRule="auto" w:before="75" w:after="0"/>
        <w:ind w:left="375" w:right="924" w:firstLine="0"/>
        <w:jc w:val="left"/>
        <w:rPr>
          <w:sz w:val="24"/>
        </w:rPr>
      </w:pPr>
      <w:r>
        <w:rPr/>
        <w:pict>
          <v:group style="position:absolute;margin-left:88.199997pt;margin-top:31.169052pt;width:438pt;height:33.4pt;mso-position-horizontal-relative:page;mso-position-vertical-relative:paragraph;z-index:-15719424;mso-wrap-distance-left:0;mso-wrap-distance-right:0" id="docshapegroup55" coordorigin="1764,623" coordsize="8760,668">
            <v:rect style="position:absolute;left:1792;top:652;width:8700;height:610" id="docshape56" filled="true" fillcolor="#e6e6e6" stroked="false">
              <v:fill type="solid"/>
            </v:rect>
            <v:shape style="position:absolute;left:1764;top:623;width:8732;height:32" id="docshape57" coordorigin="1764,623" coordsize="8732,32" path="m10495,623l1793,623,1764,623,1764,652,1764,655,1793,655,1793,652,10495,652,10495,623xe" filled="true" fillcolor="#000000" stroked="false">
              <v:path arrowok="t"/>
              <v:fill type="solid"/>
            </v:shape>
            <v:rect style="position:absolute;left:1792;top:652;width:8703;height:3" id="docshape58" filled="true" fillcolor="#e6e6e6" stroked="false">
              <v:fill type="solid"/>
            </v:rect>
            <v:shape style="position:absolute;left:1764;top:623;width:8760;height:668" id="docshape59" coordorigin="1764,623" coordsize="8760,668" path="m10524,623l10495,623,10495,652,10495,655,10495,1262,1793,1262,1793,655,1764,655,1764,1262,1764,1291,1793,1291,10495,1291,10524,1291,10524,1262,10524,655,10524,652,10524,623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Temporarily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processes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level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evaluations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re-evaluations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(within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requirements).  </w:t>
      </w:r>
      <w:r>
        <w:rPr>
          <w:sz w:val="24"/>
        </w:rPr>
        <w:t>[Describe]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19" w:val="left" w:leader="none"/>
          <w:tab w:pos="815" w:val="left" w:leader="none"/>
        </w:tabs>
        <w:spacing w:line="274" w:lineRule="exact" w:before="92" w:after="0"/>
        <w:ind w:left="518" w:right="0" w:hanging="144"/>
        <w:jc w:val="left"/>
        <w:rPr>
          <w:b/>
          <w:sz w:val="24"/>
        </w:rPr>
      </w:pPr>
      <w:r>
        <w:rPr>
          <w:b/>
          <w:w w:val="99"/>
          <w:sz w:val="24"/>
          <w:u w:val="thick"/>
        </w:rPr>
        <w:t> </w:t>
        <w:tab/>
      </w:r>
      <w:r>
        <w:rPr>
          <w:rFonts w:ascii="Wingdings" w:hAnsi="Wingdings"/>
          <w:sz w:val="24"/>
          <w:u w:val="thick"/>
        </w:rPr>
        <w:t></w:t>
      </w:r>
      <w:r>
        <w:rPr>
          <w:b/>
          <w:sz w:val="24"/>
        </w:rPr>
        <w:t>_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payment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rates.</w:t>
      </w:r>
    </w:p>
    <w:p>
      <w:pPr>
        <w:pStyle w:val="BodyText"/>
        <w:ind w:left="808" w:right="596"/>
      </w:pPr>
      <w:r>
        <w:rPr/>
        <w:pict>
          <v:group style="position:absolute;margin-left:88.199997pt;margin-top:55.483112pt;width:438pt;height:472.35pt;mso-position-horizontal-relative:page;mso-position-vertical-relative:paragraph;z-index:-16467968" id="docshapegroup60" coordorigin="1764,1110" coordsize="8760,9447">
            <v:rect style="position:absolute;left:1792;top:1138;width:8700;height:9389" id="docshape61" filled="true" fillcolor="#e6e6e6" stroked="false">
              <v:fill type="solid"/>
            </v:rect>
            <v:shape style="position:absolute;left:1764;top:1109;width:8732;height:32" id="docshape62" coordorigin="1764,1110" coordsize="8732,32" path="m10495,1110l1793,1110,1764,1110,1764,1138,1764,1141,1793,1141,1793,1138,10495,1138,10495,1110xe" filled="true" fillcolor="#000000" stroked="false">
              <v:path arrowok="t"/>
              <v:fill type="solid"/>
            </v:shape>
            <v:rect style="position:absolute;left:1792;top:1138;width:8703;height:3" id="docshape63" filled="true" fillcolor="#e6e6e6" stroked="false">
              <v:fill type="solid"/>
            </v:rect>
            <v:shape style="position:absolute;left:1764;top:1109;width:8760;height:9447" id="docshape64" coordorigin="1764,1110" coordsize="8760,9447" path="m10524,1110l10495,1110,10495,1138,10495,1141,10495,10527,1793,10527,1793,1141,1764,1141,1764,10527,1764,10556,1793,10556,10495,10556,10524,10556,10524,10527,10524,1141,10524,1138,10524,111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[Provide an explanation for the increase.</w:t>
      </w:r>
      <w:r>
        <w:rPr>
          <w:spacing w:val="1"/>
        </w:rPr>
        <w:t> </w:t>
      </w:r>
      <w:r>
        <w:rPr/>
        <w:t>List the provider types, rates by service, and specify</w:t>
      </w:r>
      <w:r>
        <w:rPr>
          <w:spacing w:val="-57"/>
        </w:rPr>
        <w:t> </w:t>
      </w:r>
      <w:r>
        <w:rPr/>
        <w:t>whether this change is based on a rate development method that is different from the current</w:t>
      </w:r>
      <w:r>
        <w:rPr>
          <w:spacing w:val="1"/>
        </w:rPr>
        <w:t> </w:t>
      </w:r>
      <w:r>
        <w:rPr/>
        <w:t>approved waiver (and if different, specify and explain the rate development method).</w:t>
      </w:r>
      <w:r>
        <w:rPr>
          <w:spacing w:val="1"/>
        </w:rPr>
        <w:t> </w:t>
      </w:r>
      <w:r>
        <w:rPr/>
        <w:t>If the</w:t>
      </w:r>
      <w:r>
        <w:rPr>
          <w:spacing w:val="1"/>
        </w:rPr>
        <w:t> </w:t>
      </w:r>
      <w:r>
        <w:rPr/>
        <w:t>rate</w:t>
      </w:r>
      <w:r>
        <w:rPr>
          <w:spacing w:val="-1"/>
        </w:rPr>
        <w:t> </w:t>
      </w:r>
      <w:r>
        <w:rPr/>
        <w:t>varies by</w:t>
      </w:r>
      <w:r>
        <w:rPr>
          <w:spacing w:val="-5"/>
        </w:rPr>
        <w:t> </w:t>
      </w:r>
      <w:r>
        <w:rPr/>
        <w:t>provider, list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by</w:t>
      </w:r>
      <w:r>
        <w:rPr>
          <w:spacing w:val="-5"/>
        </w:rPr>
        <w:t> </w:t>
      </w:r>
      <w:r>
        <w:rPr/>
        <w:t>provider.]</w:t>
      </w:r>
    </w:p>
    <w:p>
      <w:pPr>
        <w:spacing w:before="26"/>
        <w:ind w:left="966" w:right="0" w:firstLine="0"/>
        <w:jc w:val="left"/>
        <w:rPr>
          <w:i/>
          <w:sz w:val="22"/>
        </w:rPr>
      </w:pPr>
      <w:r>
        <w:rPr>
          <w:i/>
          <w:sz w:val="22"/>
        </w:rPr>
        <w:t>Adding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this subsection the following: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ind w:left="966" w:right="936"/>
        <w:jc w:val="both"/>
      </w:pPr>
      <w:r>
        <w:rPr/>
        <w:t>In the Community Living Waiver (MA.0826), Intensive Supports Waiver (MA.0827),</w:t>
      </w:r>
      <w:r>
        <w:rPr>
          <w:spacing w:val="1"/>
        </w:rPr>
        <w:t> </w:t>
      </w:r>
      <w:r>
        <w:rPr/>
        <w:t>and Adult Supports Waiver (MA.0828), for Day Habilitation Supplement services, rate</w:t>
      </w:r>
      <w:r>
        <w:rPr>
          <w:spacing w:val="1"/>
        </w:rPr>
        <w:t> </w:t>
      </w:r>
      <w:r>
        <w:rPr/>
        <w:t>enhancements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specified</w:t>
      </w:r>
      <w:r>
        <w:rPr>
          <w:spacing w:val="-5"/>
        </w:rPr>
        <w:t> </w:t>
      </w:r>
      <w:r>
        <w:rPr/>
        <w:t>percentages</w:t>
      </w:r>
      <w:r>
        <w:rPr>
          <w:spacing w:val="-4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rates</w:t>
      </w:r>
      <w:r>
        <w:rPr>
          <w:spacing w:val="-4"/>
        </w:rPr>
        <w:t> </w:t>
      </w:r>
      <w:r>
        <w:rPr/>
        <w:t>currently</w:t>
      </w:r>
      <w:r>
        <w:rPr>
          <w:spacing w:val="-10"/>
        </w:rPr>
        <w:t> </w:t>
      </w:r>
      <w:r>
        <w:rPr/>
        <w:t>established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101</w:t>
      </w:r>
      <w:r>
        <w:rPr>
          <w:spacing w:val="-6"/>
        </w:rPr>
        <w:t> </w:t>
      </w:r>
      <w:r>
        <w:rPr/>
        <w:t>CMR</w:t>
      </w:r>
      <w:r>
        <w:rPr>
          <w:spacing w:val="-58"/>
        </w:rPr>
        <w:t> </w:t>
      </w:r>
      <w:r>
        <w:rPr/>
        <w:t>424.00: </w:t>
      </w:r>
      <w:r>
        <w:rPr>
          <w:i/>
        </w:rPr>
        <w:t>Rates for Certain Developmental and Support Services </w:t>
      </w:r>
      <w:r>
        <w:rPr/>
        <w:t>for certain dates of</w:t>
      </w:r>
      <w:r>
        <w:rPr>
          <w:spacing w:val="1"/>
        </w:rPr>
        <w:t> </w:t>
      </w:r>
      <w:r>
        <w:rPr/>
        <w:t>service,</w:t>
      </w:r>
      <w:r>
        <w:rPr>
          <w:spacing w:val="1"/>
        </w:rPr>
        <w:t> </w:t>
      </w:r>
      <w:r>
        <w:rPr/>
        <w:t>as follows:</w:t>
      </w:r>
    </w:p>
    <w:p>
      <w:pPr>
        <w:pStyle w:val="ListParagraph"/>
        <w:numPr>
          <w:ilvl w:val="0"/>
          <w:numId w:val="3"/>
        </w:numPr>
        <w:tabs>
          <w:tab w:pos="1687" w:val="left" w:leader="none"/>
        </w:tabs>
        <w:spacing w:line="293" w:lineRule="exact" w:before="0" w:after="0"/>
        <w:ind w:left="1686" w:right="0" w:hanging="361"/>
        <w:jc w:val="both"/>
        <w:rPr>
          <w:rFonts w:ascii="Symbol" w:hAnsi="Symbol"/>
          <w:sz w:val="24"/>
        </w:rPr>
      </w:pP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1 –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30,</w:t>
      </w:r>
      <w:r>
        <w:rPr>
          <w:spacing w:val="-1"/>
          <w:sz w:val="24"/>
        </w:rPr>
        <w:t> </w:t>
      </w:r>
      <w:r>
        <w:rPr>
          <w:sz w:val="24"/>
        </w:rPr>
        <w:t>2020, an</w:t>
      </w:r>
      <w:r>
        <w:rPr>
          <w:spacing w:val="-1"/>
          <w:sz w:val="24"/>
        </w:rPr>
        <w:t> </w:t>
      </w:r>
      <w:r>
        <w:rPr>
          <w:sz w:val="24"/>
        </w:rPr>
        <w:t>increase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40%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base</w:t>
      </w:r>
      <w:r>
        <w:rPr>
          <w:spacing w:val="-2"/>
          <w:sz w:val="24"/>
        </w:rPr>
        <w:t> </w:t>
      </w:r>
      <w:r>
        <w:rPr>
          <w:sz w:val="24"/>
        </w:rPr>
        <w:t>rate; and</w:t>
      </w:r>
    </w:p>
    <w:p>
      <w:pPr>
        <w:pStyle w:val="ListParagraph"/>
        <w:numPr>
          <w:ilvl w:val="0"/>
          <w:numId w:val="3"/>
        </w:numPr>
        <w:tabs>
          <w:tab w:pos="1687" w:val="left" w:leader="none"/>
        </w:tabs>
        <w:spacing w:line="293" w:lineRule="exact" w:before="0" w:after="0"/>
        <w:ind w:left="1686" w:right="0" w:hanging="361"/>
        <w:jc w:val="both"/>
        <w:rPr>
          <w:rFonts w:ascii="Symbol" w:hAnsi="Symbol"/>
          <w:sz w:val="24"/>
        </w:rPr>
      </w:pP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 –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30, 2020,</w:t>
      </w:r>
      <w:r>
        <w:rPr>
          <w:spacing w:val="-1"/>
          <w:sz w:val="24"/>
        </w:rPr>
        <w:t> </w:t>
      </w:r>
      <w:r>
        <w:rPr>
          <w:sz w:val="24"/>
        </w:rPr>
        <w:t>an increase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25%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base</w:t>
      </w:r>
      <w:r>
        <w:rPr>
          <w:spacing w:val="-1"/>
          <w:sz w:val="24"/>
        </w:rPr>
        <w:t> </w:t>
      </w:r>
      <w:r>
        <w:rPr>
          <w:sz w:val="24"/>
        </w:rPr>
        <w:t>rate.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66" w:right="935"/>
        <w:jc w:val="both"/>
      </w:pPr>
      <w:r>
        <w:rPr/>
        <w:t>In the Acquired Brain Injury Non-residential Habilitation (ABI-N) Waiver (MA.40702),</w:t>
      </w:r>
      <w:r>
        <w:rPr>
          <w:spacing w:val="-57"/>
        </w:rPr>
        <w:t> </w:t>
      </w:r>
      <w:r>
        <w:rPr/>
        <w:t>Acquired Brain Injury Residential Habilitation (ABI-RH) Waiver (MA.40701), Moving</w:t>
      </w:r>
      <w:r>
        <w:rPr>
          <w:spacing w:val="1"/>
        </w:rPr>
        <w:t> </w:t>
      </w:r>
      <w:r>
        <w:rPr/>
        <w:t>Forward Plan Community Living (MFP-CL) Waiver (MA.1027), and Moving Forward</w:t>
      </w:r>
      <w:r>
        <w:rPr>
          <w:spacing w:val="1"/>
        </w:rPr>
        <w:t> </w:t>
      </w:r>
      <w:r>
        <w:rPr/>
        <w:t>Plan</w:t>
      </w:r>
      <w:r>
        <w:rPr>
          <w:spacing w:val="-7"/>
        </w:rPr>
        <w:t> </w:t>
      </w:r>
      <w:r>
        <w:rPr/>
        <w:t>Residential</w:t>
      </w:r>
      <w:r>
        <w:rPr>
          <w:spacing w:val="-7"/>
        </w:rPr>
        <w:t> </w:t>
      </w:r>
      <w:r>
        <w:rPr/>
        <w:t>Supports</w:t>
      </w:r>
      <w:r>
        <w:rPr>
          <w:spacing w:val="-7"/>
        </w:rPr>
        <w:t> </w:t>
      </w:r>
      <w:r>
        <w:rPr/>
        <w:t>(MFP-RS)</w:t>
      </w:r>
      <w:r>
        <w:rPr>
          <w:spacing w:val="-7"/>
        </w:rPr>
        <w:t> </w:t>
      </w:r>
      <w:r>
        <w:rPr/>
        <w:t>Waiver</w:t>
      </w:r>
      <w:r>
        <w:rPr>
          <w:spacing w:val="-6"/>
        </w:rPr>
        <w:t> </w:t>
      </w:r>
      <w:r>
        <w:rPr/>
        <w:t>(MA.1028),</w:t>
      </w:r>
      <w:r>
        <w:rPr>
          <w:spacing w:val="-7"/>
        </w:rPr>
        <w:t> </w:t>
      </w:r>
      <w:r>
        <w:rPr/>
        <w:t>rate</w:t>
      </w:r>
      <w:r>
        <w:rPr>
          <w:spacing w:val="-6"/>
        </w:rPr>
        <w:t> </w:t>
      </w:r>
      <w:r>
        <w:rPr/>
        <w:t>enhancements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specified</w:t>
      </w:r>
      <w:r>
        <w:rPr>
          <w:spacing w:val="-58"/>
        </w:rPr>
        <w:t> </w:t>
      </w:r>
      <w:r>
        <w:rPr/>
        <w:t>percentages above the rates currently established in 101 CMR 359.00: </w:t>
      </w:r>
      <w:r>
        <w:rPr>
          <w:i/>
        </w:rPr>
        <w:t>Rates for Home</w:t>
      </w:r>
      <w:r>
        <w:rPr>
          <w:i/>
          <w:spacing w:val="1"/>
        </w:rPr>
        <w:t> </w:t>
      </w:r>
      <w:r>
        <w:rPr>
          <w:i/>
        </w:rPr>
        <w:t>and Community Based Services Waivers </w:t>
      </w:r>
      <w:r>
        <w:rPr/>
        <w:t>for certain dates of service for the waiver</w:t>
      </w:r>
      <w:r>
        <w:rPr>
          <w:spacing w:val="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specified, as</w:t>
      </w:r>
      <w:r>
        <w:rPr>
          <w:spacing w:val="2"/>
        </w:rPr>
        <w:t> </w:t>
      </w:r>
      <w:r>
        <w:rPr/>
        <w:t>follows:</w:t>
      </w:r>
    </w:p>
    <w:p>
      <w:pPr>
        <w:pStyle w:val="ListParagraph"/>
        <w:numPr>
          <w:ilvl w:val="0"/>
          <w:numId w:val="3"/>
        </w:numPr>
        <w:tabs>
          <w:tab w:pos="1687" w:val="left" w:leader="none"/>
        </w:tabs>
        <w:spacing w:line="240" w:lineRule="auto" w:before="0" w:after="0"/>
        <w:ind w:left="1686" w:right="936" w:hanging="360"/>
        <w:jc w:val="both"/>
        <w:rPr>
          <w:rFonts w:ascii="Symbol" w:hAnsi="Symbol"/>
          <w:sz w:val="22"/>
        </w:rPr>
      </w:pPr>
      <w:r>
        <w:rPr>
          <w:sz w:val="24"/>
        </w:rPr>
        <w:t>August 1 – September 30, 2020, an increase of 40% to the base rate for Day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1"/>
          <w:sz w:val="24"/>
        </w:rPr>
        <w:t> </w:t>
      </w:r>
      <w:r>
        <w:rPr>
          <w:sz w:val="24"/>
        </w:rPr>
        <w:t>Community-Based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1"/>
          <w:sz w:val="24"/>
        </w:rPr>
        <w:t> </w:t>
      </w:r>
      <w:r>
        <w:rPr>
          <w:sz w:val="24"/>
        </w:rPr>
        <w:t>Supports,</w:t>
      </w:r>
      <w:r>
        <w:rPr>
          <w:spacing w:val="1"/>
          <w:sz w:val="24"/>
        </w:rPr>
        <w:t> </w:t>
      </w:r>
      <w:r>
        <w:rPr>
          <w:sz w:val="24"/>
        </w:rPr>
        <w:t>Prevocational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Supported</w:t>
      </w:r>
      <w:r>
        <w:rPr>
          <w:spacing w:val="-1"/>
          <w:sz w:val="24"/>
        </w:rPr>
        <w:t> </w:t>
      </w:r>
      <w:r>
        <w:rPr>
          <w:sz w:val="24"/>
        </w:rPr>
        <w:t>Employment.</w:t>
      </w:r>
    </w:p>
    <w:p>
      <w:pPr>
        <w:pStyle w:val="ListParagraph"/>
        <w:numPr>
          <w:ilvl w:val="0"/>
          <w:numId w:val="3"/>
        </w:numPr>
        <w:tabs>
          <w:tab w:pos="1687" w:val="left" w:leader="none"/>
        </w:tabs>
        <w:spacing w:line="240" w:lineRule="auto" w:before="0" w:after="0"/>
        <w:ind w:left="1686" w:right="934" w:hanging="360"/>
        <w:jc w:val="both"/>
        <w:rPr>
          <w:rFonts w:ascii="Symbol" w:hAnsi="Symbol"/>
          <w:sz w:val="22"/>
        </w:rPr>
      </w:pPr>
      <w:r>
        <w:rPr>
          <w:sz w:val="24"/>
        </w:rPr>
        <w:t>October 1 – November 30, 2020, an increase of 25% to the base rate for Day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1"/>
          <w:sz w:val="24"/>
        </w:rPr>
        <w:t> </w:t>
      </w:r>
      <w:r>
        <w:rPr>
          <w:sz w:val="24"/>
        </w:rPr>
        <w:t>Community-Based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1"/>
          <w:sz w:val="24"/>
        </w:rPr>
        <w:t> </w:t>
      </w:r>
      <w:r>
        <w:rPr>
          <w:sz w:val="24"/>
        </w:rPr>
        <w:t>Supports,</w:t>
      </w:r>
      <w:r>
        <w:rPr>
          <w:spacing w:val="1"/>
          <w:sz w:val="24"/>
        </w:rPr>
        <w:t> </w:t>
      </w:r>
      <w:r>
        <w:rPr>
          <w:sz w:val="24"/>
        </w:rPr>
        <w:t>Prevocational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Supported</w:t>
      </w:r>
      <w:r>
        <w:rPr>
          <w:spacing w:val="-1"/>
          <w:sz w:val="24"/>
        </w:rPr>
        <w:t> </w:t>
      </w:r>
      <w:r>
        <w:rPr>
          <w:sz w:val="24"/>
        </w:rPr>
        <w:t>Employment.</w:t>
      </w:r>
    </w:p>
    <w:p>
      <w:pPr>
        <w:pStyle w:val="ListParagraph"/>
        <w:numPr>
          <w:ilvl w:val="0"/>
          <w:numId w:val="3"/>
        </w:numPr>
        <w:tabs>
          <w:tab w:pos="1687" w:val="left" w:leader="none"/>
        </w:tabs>
        <w:spacing w:line="240" w:lineRule="auto" w:before="0" w:after="0"/>
        <w:ind w:left="1686" w:right="938" w:hanging="360"/>
        <w:jc w:val="both"/>
        <w:rPr>
          <w:rFonts w:ascii="Symbol" w:hAnsi="Symbol"/>
          <w:sz w:val="22"/>
        </w:rPr>
      </w:pPr>
      <w:r>
        <w:rPr>
          <w:sz w:val="24"/>
        </w:rPr>
        <w:t>December 1, 2020 – February 28, 2021, an increase of 40% to the base rate for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-6"/>
          <w:sz w:val="24"/>
        </w:rPr>
        <w:t> </w:t>
      </w:r>
      <w:r>
        <w:rPr>
          <w:sz w:val="24"/>
        </w:rPr>
        <w:t>Services, Prevocational</w:t>
      </w:r>
      <w:r>
        <w:rPr>
          <w:spacing w:val="-1"/>
          <w:sz w:val="24"/>
        </w:rPr>
        <w:t> </w:t>
      </w:r>
      <w:r>
        <w:rPr>
          <w:sz w:val="24"/>
        </w:rPr>
        <w:t>Services, and</w:t>
      </w:r>
      <w:r>
        <w:rPr>
          <w:spacing w:val="-1"/>
          <w:sz w:val="24"/>
        </w:rPr>
        <w:t> </w:t>
      </w:r>
      <w:r>
        <w:rPr>
          <w:sz w:val="24"/>
        </w:rPr>
        <w:t>Supported Employment.</w:t>
      </w:r>
    </w:p>
    <w:p>
      <w:pPr>
        <w:pStyle w:val="ListParagraph"/>
        <w:numPr>
          <w:ilvl w:val="0"/>
          <w:numId w:val="3"/>
        </w:numPr>
        <w:tabs>
          <w:tab w:pos="1687" w:val="left" w:leader="none"/>
        </w:tabs>
        <w:spacing w:line="240" w:lineRule="auto" w:before="0" w:after="0"/>
        <w:ind w:left="1686" w:right="936" w:hanging="360"/>
        <w:jc w:val="both"/>
        <w:rPr>
          <w:rFonts w:ascii="Symbol" w:hAnsi="Symbol"/>
          <w:sz w:val="24"/>
        </w:rPr>
      </w:pPr>
      <w:r>
        <w:rPr>
          <w:sz w:val="24"/>
        </w:rPr>
        <w:t>March 1 – May 31, 2021, an increase of 25% to the base rate for Day Services,</w:t>
      </w:r>
      <w:r>
        <w:rPr>
          <w:spacing w:val="1"/>
          <w:sz w:val="24"/>
        </w:rPr>
        <w:t> </w:t>
      </w:r>
      <w:r>
        <w:rPr>
          <w:sz w:val="24"/>
        </w:rPr>
        <w:t>Prevocational</w:t>
      </w:r>
      <w:r>
        <w:rPr>
          <w:spacing w:val="-1"/>
          <w:sz w:val="24"/>
        </w:rPr>
        <w:t> </w:t>
      </w:r>
      <w:r>
        <w:rPr>
          <w:sz w:val="24"/>
        </w:rPr>
        <w:t>Services, and Supported Employment.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966" w:right="938"/>
        <w:jc w:val="both"/>
      </w:pPr>
      <w:r>
        <w:rPr/>
        <w:t>These rates specific to the COVID-19 emergency seek to ensure continued operation of</w:t>
      </w:r>
      <w:r>
        <w:rPr>
          <w:spacing w:val="1"/>
        </w:rPr>
        <w:t> </w:t>
      </w:r>
      <w:r>
        <w:rPr/>
        <w:t>these providers and account for reduced member utilization of day program services,</w:t>
      </w:r>
      <w:r>
        <w:rPr>
          <w:spacing w:val="1"/>
        </w:rPr>
        <w:t> </w:t>
      </w:r>
      <w:r>
        <w:rPr/>
        <w:t>increases in staffing, infection control, and other expenses as a result of the COVID-19</w:t>
      </w:r>
      <w:r>
        <w:rPr>
          <w:spacing w:val="1"/>
        </w:rPr>
        <w:t> </w:t>
      </w:r>
      <w:r>
        <w:rPr/>
        <w:t>emergency. These rates were authorized in rate regulations (101 CMR 445.00: COVID-</w:t>
      </w:r>
      <w:r>
        <w:rPr>
          <w:spacing w:val="1"/>
        </w:rPr>
        <w:t> </w:t>
      </w:r>
      <w:r>
        <w:rPr/>
        <w:t>19 payment rates for certain day programs) through an emergency rate promulgation</w:t>
      </w:r>
      <w:r>
        <w:rPr>
          <w:spacing w:val="1"/>
        </w:rPr>
        <w:t> </w:t>
      </w:r>
      <w:r>
        <w:rPr/>
        <w:t>process.</w:t>
      </w:r>
    </w:p>
    <w:p>
      <w:pPr>
        <w:spacing w:after="0"/>
        <w:jc w:val="both"/>
        <w:sectPr>
          <w:pgSz w:w="12240" w:h="15840"/>
          <w:pgMar w:top="1500" w:bottom="280" w:left="920" w:right="900"/>
        </w:sectPr>
      </w:pP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40" w:lineRule="auto" w:before="75" w:after="0"/>
        <w:ind w:left="375" w:right="172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      </w:t>
      </w:r>
      <w:r>
        <w:rPr>
          <w:b/>
          <w:sz w:val="24"/>
        </w:rPr>
        <w:t> </w:t>
      </w:r>
      <w:r>
        <w:rPr>
          <w:b/>
          <w:sz w:val="24"/>
        </w:rPr>
        <w:t>Temporarily modify person-centered service plan development process and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individual(s) responsible for person-centered service plan development, including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qualifications.</w:t>
      </w:r>
    </w:p>
    <w:p>
      <w:pPr>
        <w:pStyle w:val="BodyText"/>
        <w:ind w:left="375"/>
      </w:pPr>
      <w:r>
        <w:rPr/>
        <w:t>[Describe any modifications including qualifications of individuals responsible for service plan</w:t>
      </w:r>
      <w:r>
        <w:rPr>
          <w:spacing w:val="1"/>
        </w:rPr>
        <w:t> </w:t>
      </w:r>
      <w:r>
        <w:rPr/>
        <w:t>development,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Participant</w:t>
      </w:r>
      <w:r>
        <w:rPr>
          <w:spacing w:val="-2"/>
        </w:rPr>
        <w:t> </w:t>
      </w:r>
      <w:r>
        <w:rPr/>
        <w:t>Safeguards.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to ensure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are</w:t>
      </w:r>
      <w:r>
        <w:rPr>
          <w:spacing w:val="-57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as authorized.]</w:t>
      </w:r>
    </w:p>
    <w:p>
      <w:pPr>
        <w:pStyle w:val="BodyText"/>
        <w:ind w:left="844"/>
        <w:rPr>
          <w:sz w:val="20"/>
        </w:rPr>
      </w:pPr>
      <w:r>
        <w:rPr>
          <w:sz w:val="20"/>
        </w:rPr>
        <w:pict>
          <v:group style="width:438pt;height:38.3pt;mso-position-horizontal-relative:char;mso-position-vertical-relative:line" id="docshapegroup65" coordorigin="0,0" coordsize="8760,766">
            <v:rect style="position:absolute;left:28;top:28;width:8700;height:708" id="docshape66" filled="true" fillcolor="#e6e6e6" stroked="false">
              <v:fill type="solid"/>
            </v:rect>
            <v:shape style="position:absolute;left:0;top:0;width:8732;height:32" id="docshape67" coordorigin="0,0" coordsize="8732,32" path="m8731,0l29,0,0,0,0,29,0,31,29,31,29,29,8731,29,8731,0xe" filled="true" fillcolor="#000000" stroked="false">
              <v:path arrowok="t"/>
              <v:fill type="solid"/>
            </v:shape>
            <v:rect style="position:absolute;left:28;top:28;width:8703;height:3" id="docshape68" filled="true" fillcolor="#e6e6e6" stroked="false">
              <v:fill type="solid"/>
            </v:rect>
            <v:shape style="position:absolute;left:0;top:0;width:8760;height:766" id="docshape69" coordorigin="0,0" coordsize="8760,766" path="m8760,31l8731,31,8731,737,29,737,29,31,0,31,0,737,0,766,29,766,8731,766,8760,766,8760,737,8760,31xm8760,0l8731,0,8731,29,8731,31,8760,31,8760,29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  <w:tab w:pos="1050" w:val="left" w:leader="none"/>
        </w:tabs>
        <w:spacing w:line="240" w:lineRule="auto" w:before="90" w:after="0"/>
        <w:ind w:left="571" w:right="0" w:hanging="197"/>
        <w:jc w:val="left"/>
        <w:rPr>
          <w:b/>
          <w:sz w:val="24"/>
        </w:rPr>
      </w:pPr>
      <w:r>
        <w:rPr/>
        <w:pict>
          <v:group style="position:absolute;margin-left:80.519997pt;margin-top:17.023104pt;width:15pt;height:1.3pt;mso-position-horizontal-relative:page;mso-position-vertical-relative:paragraph;z-index:15741440" id="docshapegroup70" coordorigin="1610,340" coordsize="300,26">
            <v:line style="position:absolute" from="1670,358" to="1910,358" stroked="true" strokeweight=".756pt" strokecolor="#000000">
              <v:stroke dashstyle="solid"/>
            </v:line>
            <v:rect style="position:absolute;left:1610;top:340;width:60;height:24" id="docshape71" filled="true" fillcolor="#ff0000" stroked="false">
              <v:fill type="solid"/>
            </v:rect>
            <w10:wrap type="none"/>
          </v:group>
        </w:pict>
      </w:r>
      <w:r>
        <w:rPr>
          <w:b/>
          <w:sz w:val="24"/>
        </w:rPr>
        <w:t>_</w:t>
        <w:tab/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reporting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requirements,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other</w:t>
      </w:r>
    </w:p>
    <w:p>
      <w:pPr>
        <w:spacing w:line="235" w:lineRule="auto" w:before="4" w:after="8"/>
        <w:ind w:left="376" w:right="0" w:firstLine="0"/>
        <w:jc w:val="left"/>
        <w:rPr>
          <w:sz w:val="24"/>
        </w:rPr>
      </w:pPr>
      <w:r>
        <w:rPr>
          <w:b/>
          <w:sz w:val="24"/>
        </w:rPr>
        <w:t>participant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safeguards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ensure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individual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welfare,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account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emergency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circumstances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[Explanation of</w:t>
      </w:r>
      <w:r>
        <w:rPr>
          <w:spacing w:val="-1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ind w:left="843"/>
        <w:rPr>
          <w:sz w:val="20"/>
        </w:rPr>
      </w:pPr>
      <w:r>
        <w:rPr>
          <w:sz w:val="20"/>
        </w:rPr>
        <w:pict>
          <v:shape style="width:436.6pt;height:90pt;mso-position-horizontal-relative:char;mso-position-vertical-relative:line" type="#_x0000_t202" id="docshape72" filled="true" fillcolor="#e6e6e6" stroked="true" strokeweight="1.44pt" strokecolor="#000000">
            <w10:anchorlock/>
            <v:textbox inset="0,0,0,0">
              <w:txbxContent>
                <w:p>
                  <w:pPr>
                    <w:spacing w:line="242" w:lineRule="auto" w:before="0"/>
                    <w:ind w:left="93" w:right="531" w:firstLine="0"/>
                    <w:jc w:val="left"/>
                    <w:rPr>
                      <w:i/>
                      <w:color w:val="000000"/>
                      <w:sz w:val="22"/>
                    </w:rPr>
                  </w:pPr>
                  <w:r>
                    <w:rPr>
                      <w:i/>
                      <w:color w:val="000000"/>
                      <w:sz w:val="22"/>
                    </w:rPr>
                    <w:t>Strike the following language from this section, and replace it with new language in section</w:t>
                  </w:r>
                  <w:r>
                    <w:rPr>
                      <w:i/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K-2-m</w:t>
                  </w:r>
                  <w:r>
                    <w:rPr>
                      <w:i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to align with CMS COVID-19 FAQ</w:t>
                  </w:r>
                  <w:r>
                    <w:rPr>
                      <w:i/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guidance:</w:t>
                  </w:r>
                </w:p>
                <w:p>
                  <w:pPr>
                    <w:pStyle w:val="BodyText"/>
                    <w:spacing w:before="2"/>
                    <w:rPr>
                      <w:i/>
                      <w:color w:val="000000"/>
                      <w:sz w:val="21"/>
                    </w:rPr>
                  </w:pPr>
                </w:p>
                <w:p>
                  <w:pPr>
                    <w:spacing w:before="0"/>
                    <w:ind w:left="93" w:right="531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strike/>
                      <w:color w:val="000000"/>
                      <w:sz w:val="22"/>
                    </w:rPr>
                    <w:t>Allow</w:t>
                  </w:r>
                  <w:r>
                    <w:rPr>
                      <w:strike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six-month</w:t>
                  </w:r>
                  <w:r>
                    <w:rPr>
                      <w:strike/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delay</w:t>
                  </w:r>
                  <w:r>
                    <w:rPr>
                      <w:strike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of</w:t>
                  </w:r>
                  <w:r>
                    <w:rPr>
                      <w:strike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submission</w:t>
                  </w:r>
                  <w:r>
                    <w:rPr>
                      <w:strike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of all</w:t>
                  </w:r>
                  <w:r>
                    <w:rPr>
                      <w:strike/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HCBS</w:t>
                  </w:r>
                  <w:r>
                    <w:rPr>
                      <w:strike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waiver</w:t>
                  </w:r>
                  <w:r>
                    <w:rPr>
                      <w:strike/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reports</w:t>
                  </w:r>
                  <w:r>
                    <w:rPr>
                      <w:strike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due</w:t>
                  </w:r>
                  <w:r>
                    <w:rPr>
                      <w:strike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during</w:t>
                  </w:r>
                  <w:r>
                    <w:rPr>
                      <w:strike/>
                      <w:color w:val="000000"/>
                      <w:spacing w:val="-4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COVID-19</w:t>
                  </w:r>
                  <w:r>
                    <w:rPr>
                      <w:strike w:val="0"/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emergency,</w:t>
                  </w:r>
                  <w:r>
                    <w:rPr>
                      <w:strike/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including</w:t>
                  </w:r>
                  <w:r>
                    <w:rPr>
                      <w:strike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strike/>
                      <w:color w:val="000000"/>
                      <w:sz w:val="22"/>
                    </w:rPr>
                    <w:t>CMS-372 reports.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803" w:val="left" w:leader="none"/>
          <w:tab w:pos="804" w:val="left" w:leader="none"/>
        </w:tabs>
        <w:spacing w:line="240" w:lineRule="auto" w:before="90" w:after="0"/>
        <w:ind w:left="803" w:right="0" w:hanging="429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15741952" from="71.160004pt,17.917126pt" to="83.160004pt,17.917126pt" stroked="true" strokeweight=".756pt" strokecolor="#000000">
            <v:stroke dashstyle="solid"/>
            <w10:wrap type="none"/>
          </v:line>
        </w:pic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allow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payment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purpose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supporting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waiver</w:t>
      </w:r>
    </w:p>
    <w:p>
      <w:pPr>
        <w:spacing w:before="0"/>
        <w:ind w:left="375" w:right="408" w:firstLine="0"/>
        <w:jc w:val="left"/>
        <w:rPr>
          <w:b/>
          <w:sz w:val="24"/>
        </w:rPr>
      </w:pPr>
      <w:r>
        <w:rPr>
          <w:b/>
          <w:sz w:val="24"/>
        </w:rPr>
        <w:t>participants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acute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hospital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short-term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institutional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necessary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supports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(including communication and intensive personal care) are not available in that setting,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when the individual requires those services for communication and behavioral stabilization,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such services 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covered 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such settings.</w:t>
      </w:r>
    </w:p>
    <w:p>
      <w:pPr>
        <w:pStyle w:val="BodyText"/>
        <w:spacing w:line="271" w:lineRule="exact" w:after="4"/>
        <w:ind w:left="376"/>
      </w:pPr>
      <w:r>
        <w:rPr/>
        <w:t>[Specify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services.]</w:t>
      </w:r>
    </w:p>
    <w:p>
      <w:pPr>
        <w:pStyle w:val="BodyText"/>
        <w:ind w:left="755"/>
        <w:rPr>
          <w:sz w:val="20"/>
        </w:rPr>
      </w:pPr>
      <w:r>
        <w:rPr>
          <w:sz w:val="20"/>
        </w:rPr>
        <w:pict>
          <v:group style="width:442.45pt;height:38.3pt;mso-position-horizontal-relative:char;mso-position-vertical-relative:line" id="docshapegroup73" coordorigin="0,0" coordsize="8849,766">
            <v:rect style="position:absolute;left:28;top:28;width:8789;height:708" id="docshape74" filled="true" fillcolor="#e6e6e6" stroked="false">
              <v:fill type="solid"/>
            </v:rect>
            <v:shape style="position:absolute;left:0;top:0;width:8820;height:32" id="docshape75" coordorigin="0,0" coordsize="8820,32" path="m8820,0l29,0,0,0,0,29,0,31,29,31,29,29,8820,29,8820,0xe" filled="true" fillcolor="#000000" stroked="false">
              <v:path arrowok="t"/>
              <v:fill type="solid"/>
            </v:shape>
            <v:rect style="position:absolute;left:28;top:28;width:8792;height:3" id="docshape76" filled="true" fillcolor="#e6e6e6" stroked="false">
              <v:fill type="solid"/>
            </v:rect>
            <v:shape style="position:absolute;left:0;top:0;width:8849;height:766" id="docshape77" coordorigin="0,0" coordsize="8849,766" path="m8849,0l8820,0,8820,29,8820,31,8820,737,29,737,29,31,0,31,0,737,0,766,29,766,8820,766,8849,766,8849,737,8849,31,8849,29,884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17" w:val="left" w:leader="none"/>
          <w:tab w:pos="1127" w:val="left" w:leader="none"/>
        </w:tabs>
        <w:spacing w:line="240" w:lineRule="auto" w:before="92" w:after="0"/>
        <w:ind w:left="516" w:right="0" w:hanging="142"/>
        <w:jc w:val="left"/>
        <w:rPr>
          <w:b/>
          <w:sz w:val="24"/>
        </w:rPr>
      </w:pPr>
      <w:r>
        <w:rPr>
          <w:b/>
          <w:sz w:val="24"/>
        </w:rPr>
        <w:t>_ </w:t>
      </w:r>
      <w:r>
        <w:rPr>
          <w:rFonts w:ascii="Wingdings" w:hAnsi="Wingdings"/>
          <w:sz w:val="24"/>
          <w:u w:val="thick"/>
        </w:rPr>
        <w:t></w:t>
      </w:r>
      <w:r>
        <w:rPr>
          <w:sz w:val="24"/>
          <w:u w:val="thick"/>
        </w:rPr>
        <w:tab/>
      </w:r>
      <w:r>
        <w:rPr>
          <w:b/>
          <w:sz w:val="24"/>
        </w:rPr>
        <w:t>Temporarily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retainer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payments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emergency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related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issues.</w:t>
      </w:r>
    </w:p>
    <w:p>
      <w:pPr>
        <w:spacing w:before="55" w:after="4"/>
        <w:ind w:left="375" w:right="0" w:firstLine="0"/>
        <w:jc w:val="left"/>
        <w:rPr>
          <w:sz w:val="22"/>
        </w:rPr>
      </w:pPr>
      <w:r>
        <w:rPr>
          <w:sz w:val="22"/>
        </w:rPr>
        <w:t>[Describe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circumstances</w:t>
      </w:r>
      <w:r>
        <w:rPr>
          <w:spacing w:val="-9"/>
          <w:sz w:val="22"/>
        </w:rPr>
        <w:t> </w:t>
      </w:r>
      <w:r>
        <w:rPr>
          <w:sz w:val="22"/>
        </w:rPr>
        <w:t>under</w:t>
      </w:r>
      <w:r>
        <w:rPr>
          <w:spacing w:val="-10"/>
          <w:sz w:val="22"/>
        </w:rPr>
        <w:t> </w:t>
      </w:r>
      <w:r>
        <w:rPr>
          <w:sz w:val="22"/>
        </w:rPr>
        <w:t>which</w:t>
      </w:r>
      <w:r>
        <w:rPr>
          <w:spacing w:val="-11"/>
          <w:sz w:val="22"/>
        </w:rPr>
        <w:t> </w:t>
      </w:r>
      <w:r>
        <w:rPr>
          <w:sz w:val="22"/>
        </w:rPr>
        <w:t>such</w:t>
      </w:r>
      <w:r>
        <w:rPr>
          <w:spacing w:val="-12"/>
          <w:sz w:val="22"/>
        </w:rPr>
        <w:t> </w:t>
      </w:r>
      <w:r>
        <w:rPr>
          <w:sz w:val="22"/>
        </w:rPr>
        <w:t>payments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z w:val="22"/>
        </w:rPr>
        <w:t>authorized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applicable</w:t>
      </w:r>
      <w:r>
        <w:rPr>
          <w:spacing w:val="-12"/>
          <w:sz w:val="22"/>
        </w:rPr>
        <w:t> </w:t>
      </w:r>
      <w:r>
        <w:rPr>
          <w:sz w:val="22"/>
        </w:rPr>
        <w:t>limits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their</w:t>
      </w:r>
      <w:r>
        <w:rPr>
          <w:spacing w:val="-9"/>
          <w:sz w:val="22"/>
        </w:rPr>
        <w:t> </w:t>
      </w:r>
      <w:r>
        <w:rPr>
          <w:sz w:val="22"/>
        </w:rPr>
        <w:t>duration.</w:t>
      </w:r>
      <w:r>
        <w:rPr>
          <w:spacing w:val="-52"/>
          <w:sz w:val="22"/>
        </w:rPr>
        <w:t> </w:t>
      </w:r>
      <w:r>
        <w:rPr>
          <w:sz w:val="22"/>
        </w:rPr>
        <w:t>Retainer</w:t>
      </w:r>
      <w:r>
        <w:rPr>
          <w:spacing w:val="-3"/>
          <w:sz w:val="22"/>
        </w:rPr>
        <w:t> </w:t>
      </w:r>
      <w:r>
        <w:rPr>
          <w:sz w:val="22"/>
        </w:rPr>
        <w:t>payments are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for habilitation and personal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only.]</w:t>
      </w:r>
    </w:p>
    <w:p>
      <w:pPr>
        <w:pStyle w:val="BodyText"/>
        <w:ind w:left="754"/>
        <w:rPr>
          <w:sz w:val="20"/>
        </w:rPr>
      </w:pPr>
      <w:r>
        <w:rPr>
          <w:sz w:val="20"/>
        </w:rPr>
        <w:pict>
          <v:shape style="width:436.45pt;height:55.6pt;mso-position-horizontal-relative:char;mso-position-vertical-relative:line" type="#_x0000_t202" id="docshape78" filled="true" fillcolor="#e6e6e6" stroked="true" strokeweight="1.44pt" strokecolor="#000000">
            <w10:anchorlock/>
            <v:textbox inset="0,0,0,0">
              <w:txbxContent>
                <w:p>
                  <w:pPr>
                    <w:spacing w:line="273" w:lineRule="exact" w:before="0"/>
                    <w:ind w:left="76" w:right="0" w:firstLine="0"/>
                    <w:jc w:val="left"/>
                    <w:rPr>
                      <w:i/>
                      <w:color w:val="000000"/>
                      <w:sz w:val="24"/>
                    </w:rPr>
                  </w:pPr>
                  <w:r>
                    <w:rPr>
                      <w:i/>
                      <w:color w:val="000000"/>
                      <w:sz w:val="24"/>
                    </w:rPr>
                    <w:t>Adding</w:t>
                  </w:r>
                  <w:r>
                    <w:rPr>
                      <w:i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following</w:t>
                  </w:r>
                  <w:r>
                    <w:rPr>
                      <w:i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language</w:t>
                  </w:r>
                  <w:r>
                    <w:rPr>
                      <w:i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end of</w:t>
                  </w:r>
                  <w:r>
                    <w:rPr>
                      <w:i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this</w:t>
                  </w:r>
                  <w:r>
                    <w:rPr>
                      <w:i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color w:val="000000"/>
                      <w:sz w:val="24"/>
                    </w:rPr>
                    <w:t>subsection:</w:t>
                  </w:r>
                </w:p>
                <w:p>
                  <w:pPr>
                    <w:pStyle w:val="BodyText"/>
                    <w:rPr>
                      <w:i/>
                      <w:color w:val="000000"/>
                    </w:rPr>
                  </w:pPr>
                </w:p>
                <w:p>
                  <w:pPr>
                    <w:pStyle w:val="BodyText"/>
                    <w:ind w:left="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state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will authorize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such retainer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payments 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period July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1 – July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31, 2020.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72" w:val="left" w:leader="none"/>
          <w:tab w:pos="930" w:val="left" w:leader="none"/>
        </w:tabs>
        <w:spacing w:line="240" w:lineRule="auto" w:before="90" w:after="0"/>
        <w:ind w:left="571" w:right="0" w:hanging="197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institute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opportunities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self-direction.</w:t>
      </w:r>
    </w:p>
    <w:p>
      <w:pPr>
        <w:pStyle w:val="BodyText"/>
        <w:spacing w:before="55"/>
        <w:ind w:left="375" w:right="84"/>
      </w:pPr>
      <w:r>
        <w:rPr/>
        <w:t>[Provide</w:t>
      </w:r>
      <w:r>
        <w:rPr>
          <w:spacing w:val="14"/>
        </w:rPr>
        <w:t> </w:t>
      </w:r>
      <w:r>
        <w:rPr/>
        <w:t>an</w:t>
      </w:r>
      <w:r>
        <w:rPr>
          <w:spacing w:val="16"/>
        </w:rPr>
        <w:t> </w:t>
      </w:r>
      <w:r>
        <w:rPr/>
        <w:t>overview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any</w:t>
      </w:r>
      <w:r>
        <w:rPr>
          <w:spacing w:val="14"/>
        </w:rPr>
        <w:t> </w:t>
      </w:r>
      <w:r>
        <w:rPr/>
        <w:t>expansion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self-direction</w:t>
      </w:r>
      <w:r>
        <w:rPr>
          <w:spacing w:val="16"/>
        </w:rPr>
        <w:t> </w:t>
      </w:r>
      <w:r>
        <w:rPr/>
        <w:t>opportunities</w:t>
      </w:r>
      <w:r>
        <w:rPr>
          <w:spacing w:val="17"/>
        </w:rPr>
        <w:t> </w:t>
      </w:r>
      <w:r>
        <w:rPr/>
        <w:t>including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list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self-directed</w:t>
      </w:r>
      <w:r>
        <w:rPr>
          <w:spacing w:val="2"/>
        </w:rPr>
        <w:t> </w:t>
      </w:r>
      <w:r>
        <w:rPr/>
        <w:t>and an overview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participant safeguards.]</w:t>
      </w:r>
    </w:p>
    <w:p>
      <w:pPr>
        <w:pStyle w:val="BodyText"/>
        <w:spacing w:before="7"/>
        <w:rPr>
          <w:sz w:val="3"/>
        </w:rPr>
      </w:pPr>
      <w:r>
        <w:rPr/>
        <w:pict>
          <v:group style="position:absolute;margin-left:83.760002pt;margin-top:3.304394pt;width:437.9pt;height:18pt;mso-position-horizontal-relative:page;mso-position-vertical-relative:paragraph;z-index:-15716352;mso-wrap-distance-left:0;mso-wrap-distance-right:0" id="docshapegroup79" coordorigin="1675,66" coordsize="8758,360">
            <v:rect style="position:absolute;left:1704;top:94;width:8700;height:305" id="docshape80" filled="true" fillcolor="#e6e6e6" stroked="false">
              <v:fill type="solid"/>
            </v:rect>
            <v:shape style="position:absolute;left:1675;top:66;width:8729;height:32" id="docshape81" coordorigin="1675,66" coordsize="8729,32" path="m10404,66l1704,66,1675,66,1675,95,1675,97,1704,97,1704,95,10404,95,10404,66xe" filled="true" fillcolor="#000000" stroked="false">
              <v:path arrowok="t"/>
              <v:fill type="solid"/>
            </v:shape>
            <v:rect style="position:absolute;left:1704;top:94;width:8700;height:3" id="docshape82" filled="true" fillcolor="#e6e6e6" stroked="false">
              <v:fill type="solid"/>
            </v:rect>
            <v:shape style="position:absolute;left:1675;top:66;width:8758;height:360" id="docshape83" coordorigin="1675,66" coordsize="8758,360" path="m10433,66l10404,66,10404,95,10404,97,10404,397,1704,397,1704,97,1675,97,1675,397,1675,426,1704,426,10404,426,10433,426,10433,397,10433,97,10433,95,10433,66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05" w:val="left" w:leader="none"/>
          <w:tab w:pos="863" w:val="left" w:leader="none"/>
        </w:tabs>
        <w:spacing w:line="274" w:lineRule="exact" w:before="90" w:after="0"/>
        <w:ind w:left="504" w:right="0" w:hanging="13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Factor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C.</w:t>
      </w:r>
    </w:p>
    <w:p>
      <w:pPr>
        <w:pStyle w:val="BodyText"/>
        <w:ind w:left="376"/>
      </w:pPr>
      <w:r>
        <w:rPr/>
        <w:t>[Explain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reason</w:t>
      </w:r>
      <w:r>
        <w:rPr>
          <w:spacing w:val="15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increase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list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current</w:t>
      </w:r>
      <w:r>
        <w:rPr>
          <w:spacing w:val="16"/>
        </w:rPr>
        <w:t> </w:t>
      </w:r>
      <w:r>
        <w:rPr/>
        <w:t>approved</w:t>
      </w:r>
      <w:r>
        <w:rPr>
          <w:spacing w:val="15"/>
        </w:rPr>
        <w:t> </w:t>
      </w:r>
      <w:r>
        <w:rPr/>
        <w:t>Factor</w:t>
      </w:r>
      <w:r>
        <w:rPr>
          <w:spacing w:val="15"/>
        </w:rPr>
        <w:t> </w:t>
      </w:r>
      <w:r>
        <w:rPr/>
        <w:t>C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well</w:t>
      </w:r>
      <w:r>
        <w:rPr>
          <w:spacing w:val="16"/>
        </w:rPr>
        <w:t> </w:t>
      </w:r>
      <w:r>
        <w:rPr/>
        <w:t>as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proposed</w:t>
      </w:r>
      <w:r>
        <w:rPr>
          <w:spacing w:val="-57"/>
        </w:rPr>
        <w:t> </w:t>
      </w:r>
      <w:r>
        <w:rPr/>
        <w:t>revised</w:t>
      </w:r>
      <w:r>
        <w:rPr>
          <w:spacing w:val="-1"/>
        </w:rPr>
        <w:t> </w:t>
      </w:r>
      <w:r>
        <w:rPr/>
        <w:t>Factor</w:t>
      </w:r>
      <w:r>
        <w:rPr>
          <w:spacing w:val="-1"/>
        </w:rPr>
        <w:t> </w:t>
      </w:r>
      <w:r>
        <w:rPr/>
        <w:t>C]</w:t>
      </w:r>
    </w:p>
    <w:p>
      <w:pPr>
        <w:spacing w:after="0"/>
        <w:sectPr>
          <w:pgSz w:w="12240" w:h="15840"/>
          <w:pgMar w:top="1220" w:bottom="280" w:left="920" w:right="900"/>
        </w:sectPr>
      </w:pPr>
    </w:p>
    <w:p>
      <w:pPr>
        <w:pStyle w:val="BodyText"/>
        <w:ind w:left="755"/>
        <w:rPr>
          <w:sz w:val="20"/>
        </w:rPr>
      </w:pPr>
      <w:r>
        <w:rPr>
          <w:sz w:val="20"/>
        </w:rPr>
        <w:pict>
          <v:group style="width:437.9pt;height:19.8pt;mso-position-horizontal-relative:char;mso-position-vertical-relative:line" id="docshapegroup84" coordorigin="0,0" coordsize="8758,396">
            <v:rect style="position:absolute;left:28;top:31;width:8700;height:339" id="docshape85" filled="true" fillcolor="#e6e6e6" stroked="false">
              <v:fill type="solid"/>
            </v:rect>
            <v:shape style="position:absolute;left:0;top:0;width:8729;height:32" id="docshape86" coordorigin="0,0" coordsize="8729,32" path="m8729,0l29,0,0,0,0,29,0,31,29,31,29,29,8729,29,8729,0xe" filled="true" fillcolor="#000000" stroked="false">
              <v:path arrowok="t"/>
              <v:fill type="solid"/>
            </v:shape>
            <v:rect style="position:absolute;left:28;top:28;width:8700;height:3" id="docshape87" filled="true" fillcolor="#e6e6e6" stroked="false">
              <v:fill type="solid"/>
            </v:rect>
            <v:shape style="position:absolute;left:0;top:0;width:8758;height:396" id="docshape88" coordorigin="0,0" coordsize="8758,396" path="m8758,0l8729,0,8729,29,8729,31,8729,367,29,367,29,31,0,31,0,367,0,396,29,396,8729,396,8758,396,8758,367,8758,31,8758,29,8758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634" w:val="left" w:leader="none"/>
          <w:tab w:pos="1244" w:val="left" w:leader="none"/>
        </w:tabs>
        <w:spacing w:line="240" w:lineRule="auto" w:before="91" w:after="0"/>
        <w:ind w:left="375" w:right="859" w:firstLine="0"/>
        <w:jc w:val="left"/>
        <w:rPr>
          <w:sz w:val="24"/>
        </w:rPr>
      </w:pPr>
      <w:r>
        <w:rPr>
          <w:sz w:val="24"/>
        </w:rPr>
        <w:t>_ </w:t>
      </w:r>
      <w:r>
        <w:rPr>
          <w:rFonts w:ascii="Wingdings" w:hAnsi="Wingdings"/>
          <w:sz w:val="24"/>
          <w:u w:val="thick"/>
        </w:rPr>
        <w:t></w:t>
      </w:r>
      <w:r>
        <w:rPr>
          <w:sz w:val="24"/>
          <w:u w:val="thick"/>
        </w:rPr>
        <w:tab/>
      </w:r>
      <w:r>
        <w:rPr>
          <w:b/>
          <w:sz w:val="24"/>
        </w:rPr>
        <w:t>Other Changes Necessary [For example, any changes to billing processes, use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contracted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entities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changes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needed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imminent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needs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individuals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 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waiver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program].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[Explanation 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changes]</w:t>
      </w: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89.639999pt;margin-top:10.404101pt;width:432.75pt;height:115.35pt;mso-position-horizontal-relative:page;mso-position-vertical-relative:paragraph;z-index:-15714304;mso-wrap-distance-left:0;mso-wrap-distance-right:0" type="#_x0000_t202" id="docshape89" filled="true" fillcolor="#e6e6e6" stroked="true" strokeweight="1.44pt" strokecolor="#000000">
            <v:textbox inset="0,0,0,0">
              <w:txbxContent>
                <w:p>
                  <w:pPr>
                    <w:spacing w:line="240" w:lineRule="auto" w:before="0"/>
                    <w:ind w:left="93" w:right="89" w:firstLine="0"/>
                    <w:jc w:val="both"/>
                    <w:rPr>
                      <w:i/>
                      <w:color w:val="000000"/>
                      <w:sz w:val="22"/>
                    </w:rPr>
                  </w:pPr>
                  <w:r>
                    <w:rPr>
                      <w:i/>
                      <w:color w:val="000000"/>
                      <w:sz w:val="22"/>
                    </w:rPr>
                    <w:t>Adding</w:t>
                  </w:r>
                  <w:r>
                    <w:rPr>
                      <w:i/>
                      <w:color w:val="000000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this</w:t>
                  </w:r>
                  <w:r>
                    <w:rPr>
                      <w:i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subsection</w:t>
                  </w:r>
                  <w:r>
                    <w:rPr>
                      <w:i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following</w:t>
                  </w:r>
                  <w:r>
                    <w:rPr>
                      <w:i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language,</w:t>
                  </w:r>
                  <w:r>
                    <w:rPr>
                      <w:i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replace</w:t>
                  </w:r>
                  <w:r>
                    <w:rPr>
                      <w:i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language</w:t>
                  </w:r>
                  <w:r>
                    <w:rPr>
                      <w:i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being</w:t>
                  </w:r>
                  <w:r>
                    <w:rPr>
                      <w:i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struck</w:t>
                  </w:r>
                  <w:r>
                    <w:rPr>
                      <w:i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from</w:t>
                  </w:r>
                  <w:r>
                    <w:rPr>
                      <w:i/>
                      <w:color w:val="000000"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section</w:t>
                  </w:r>
                  <w:r>
                    <w:rPr>
                      <w:i/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i/>
                      <w:color w:val="000000"/>
                      <w:sz w:val="22"/>
                    </w:rPr>
                    <w:t>K-2-h:</w:t>
                  </w:r>
                </w:p>
                <w:p>
                  <w:pPr>
                    <w:pStyle w:val="BodyText"/>
                    <w:spacing w:before="7"/>
                    <w:rPr>
                      <w:i/>
                      <w:color w:val="000000"/>
                      <w:sz w:val="21"/>
                    </w:rPr>
                  </w:pPr>
                </w:p>
                <w:p>
                  <w:pPr>
                    <w:spacing w:before="0"/>
                    <w:ind w:left="93" w:right="87" w:firstLine="0"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The timeframes for the submission of the CMS 372s and the evidentiary package(s) will be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extended as needed pursuant to the emergency. In addition, the state may suspend the collection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of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data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for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performance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measures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other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than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those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identified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for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the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Health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and Welfare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assurance and notes that as a result the data will be unavailable for this time frame in ensuing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reports</w:t>
                  </w:r>
                  <w:r>
                    <w:rPr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due</w:t>
                  </w:r>
                  <w:r>
                    <w:rPr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to</w:t>
                  </w:r>
                  <w:r>
                    <w:rPr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the circumstances of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the pandemic.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65.519997pt;margin-top:141.444107pt;width:481pt;height:26.65pt;mso-position-horizontal-relative:page;mso-position-vertical-relative:paragraph;z-index:-15713792;mso-wrap-distance-left:0;mso-wrap-distance-right:0" type="#_x0000_t202" id="docshape90" filled="true" fillcolor="#000080" stroked="true" strokeweight="2.16pt" strokecolor="#000000">
            <v:textbox inset="0,0,0,0">
              <w:txbxContent>
                <w:p>
                  <w:pPr>
                    <w:spacing w:before="57"/>
                    <w:ind w:left="1324" w:right="1321" w:firstLine="0"/>
                    <w:jc w:val="center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K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Addendum: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Pandemic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Response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90" w:after="0"/>
        <w:ind w:left="736" w:right="0" w:hanging="361"/>
        <w:jc w:val="both"/>
        <w:rPr>
          <w:b/>
          <w:sz w:val="24"/>
        </w:rPr>
      </w:pPr>
      <w:r>
        <w:rPr>
          <w:b/>
          <w:sz w:val="24"/>
        </w:rPr>
        <w:t>HCBS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Regulations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6" w:lineRule="auto" w:before="25" w:after="0"/>
        <w:ind w:left="1455" w:right="418" w:hanging="360"/>
        <w:jc w:val="both"/>
        <w:rPr>
          <w:sz w:val="24"/>
        </w:rPr>
      </w:pPr>
      <w:r>
        <w:rPr>
          <w:rFonts w:ascii="MS Gothic" w:hAnsi="MS Gothic"/>
          <w:spacing w:val="-1"/>
          <w:sz w:val="24"/>
        </w:rPr>
        <w:t>☐ </w:t>
      </w:r>
      <w:r>
        <w:rPr>
          <w:spacing w:val="-1"/>
          <w:sz w:val="24"/>
        </w:rPr>
        <w:t>Not comply with the HCBS </w:t>
      </w:r>
      <w:r>
        <w:rPr>
          <w:sz w:val="24"/>
        </w:rPr>
        <w:t>settings requirement at 42 CFR 441.301(c)(4)(vi)(D) that</w:t>
      </w:r>
      <w:r>
        <w:rPr>
          <w:spacing w:val="-58"/>
          <w:sz w:val="24"/>
        </w:rPr>
        <w:t> </w:t>
      </w:r>
      <w:r>
        <w:rPr>
          <w:sz w:val="24"/>
        </w:rPr>
        <w:t>individuals are able to have visitors of their choosing at any time, for settings added after</w:t>
      </w:r>
      <w:r>
        <w:rPr>
          <w:spacing w:val="-58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z w:val="24"/>
        </w:rPr>
        <w:t>2014,</w:t>
      </w:r>
      <w:r>
        <w:rPr>
          <w:spacing w:val="-1"/>
          <w:sz w:val="24"/>
        </w:rPr>
        <w:t> </w:t>
      </w:r>
      <w:r>
        <w:rPr>
          <w:sz w:val="24"/>
        </w:rPr>
        <w:t>to minimize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spread of</w:t>
      </w:r>
      <w:r>
        <w:rPr>
          <w:spacing w:val="-2"/>
          <w:sz w:val="24"/>
        </w:rPr>
        <w:t> </w:t>
      </w:r>
      <w:r>
        <w:rPr>
          <w:sz w:val="24"/>
        </w:rPr>
        <w:t>infection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COVID-19</w:t>
      </w:r>
      <w:r>
        <w:rPr>
          <w:spacing w:val="1"/>
          <w:sz w:val="24"/>
        </w:rPr>
        <w:t> </w:t>
      </w:r>
      <w:r>
        <w:rPr>
          <w:sz w:val="24"/>
        </w:rPr>
        <w:t>pandemic.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0" w:after="0"/>
        <w:ind w:left="736" w:right="0" w:hanging="361"/>
        <w:jc w:val="left"/>
        <w:rPr>
          <w:b/>
          <w:sz w:val="24"/>
        </w:rPr>
      </w:pPr>
      <w:r>
        <w:rPr>
          <w:b/>
          <w:sz w:val="24"/>
        </w:rPr>
        <w:t>Services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25" w:after="0"/>
        <w:ind w:left="1455" w:right="665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electronic</w:t>
      </w:r>
      <w:r>
        <w:rPr>
          <w:sz w:val="24"/>
        </w:rPr>
        <w:t> method of service</w:t>
      </w:r>
      <w:r>
        <w:rPr>
          <w:spacing w:val="1"/>
          <w:sz w:val="24"/>
        </w:rPr>
        <w:t> </w:t>
      </w:r>
      <w:r>
        <w:rPr>
          <w:sz w:val="24"/>
        </w:rPr>
        <w:t>delivery</w:t>
      </w:r>
      <w:r>
        <w:rPr>
          <w:spacing w:val="-4"/>
          <w:sz w:val="24"/>
        </w:rPr>
        <w:t> </w:t>
      </w:r>
      <w:r>
        <w:rPr>
          <w:sz w:val="24"/>
        </w:rPr>
        <w:t>(e.g,. telephonic) allowing</w:t>
      </w:r>
      <w:r>
        <w:rPr>
          <w:spacing w:val="1"/>
          <w:sz w:val="24"/>
        </w:rPr>
        <w:t> </w:t>
      </w:r>
      <w:r>
        <w:rPr>
          <w:sz w:val="24"/>
        </w:rPr>
        <w:t>services to</w:t>
      </w:r>
      <w:r>
        <w:rPr>
          <w:spacing w:val="-57"/>
          <w:sz w:val="24"/>
        </w:rPr>
        <w:t> </w:t>
      </w:r>
      <w:r>
        <w:rPr>
          <w:sz w:val="24"/>
        </w:rPr>
        <w:t>continue</w:t>
      </w:r>
      <w:r>
        <w:rPr>
          <w:spacing w:val="-2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provided remotely</w:t>
      </w:r>
      <w:r>
        <w:rPr>
          <w:spacing w:val="-5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home</w:t>
      </w:r>
      <w:r>
        <w:rPr>
          <w:spacing w:val="-1"/>
          <w:sz w:val="24"/>
        </w:rPr>
        <w:t> </w:t>
      </w:r>
      <w:r>
        <w:rPr>
          <w:sz w:val="24"/>
        </w:rPr>
        <w:t>setting</w:t>
      </w:r>
      <w:r>
        <w:rPr>
          <w:spacing w:val="-3"/>
          <w:sz w:val="24"/>
        </w:rPr>
        <w:t> </w:t>
      </w:r>
      <w:r>
        <w:rPr>
          <w:sz w:val="24"/>
        </w:rPr>
        <w:t>for: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8" w:after="0"/>
        <w:ind w:left="2176" w:right="0" w:hanging="30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Case </w:t>
      </w:r>
      <w:r>
        <w:rPr>
          <w:sz w:val="24"/>
        </w:rPr>
        <w:t>management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4" w:after="0"/>
        <w:ind w:left="2176" w:right="0" w:hanging="375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Personal</w:t>
      </w:r>
      <w:r>
        <w:rPr>
          <w:sz w:val="24"/>
        </w:rPr>
        <w:t> care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2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-5"/>
          <w:sz w:val="24"/>
        </w:rPr>
        <w:t> </w:t>
      </w:r>
      <w:r>
        <w:rPr>
          <w:sz w:val="24"/>
        </w:rPr>
        <w:t>require</w:t>
      </w:r>
      <w:r>
        <w:rPr>
          <w:spacing w:val="-1"/>
          <w:sz w:val="24"/>
        </w:rPr>
        <w:t> </w:t>
      </w:r>
      <w:r>
        <w:rPr>
          <w:sz w:val="24"/>
        </w:rPr>
        <w:t>verbal</w:t>
      </w:r>
      <w:r>
        <w:rPr>
          <w:spacing w:val="2"/>
          <w:sz w:val="24"/>
        </w:rPr>
        <w:t> </w:t>
      </w:r>
      <w:r>
        <w:rPr>
          <w:sz w:val="24"/>
        </w:rPr>
        <w:t>cueing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3" w:after="0"/>
        <w:ind w:left="2176" w:right="0" w:hanging="44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In-home </w:t>
      </w:r>
      <w:r>
        <w:rPr>
          <w:sz w:val="24"/>
        </w:rPr>
        <w:t>habilitation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37" w:lineRule="auto" w:before="6" w:after="0"/>
        <w:ind w:left="2176" w:right="677" w:hanging="42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Monthly</w:t>
      </w:r>
      <w:r>
        <w:rPr>
          <w:spacing w:val="-5"/>
          <w:sz w:val="24"/>
        </w:rPr>
        <w:t> </w:t>
      </w:r>
      <w:r>
        <w:rPr>
          <w:sz w:val="24"/>
        </w:rPr>
        <w:t>monitoring</w:t>
      </w:r>
      <w:r>
        <w:rPr>
          <w:spacing w:val="-3"/>
          <w:sz w:val="24"/>
        </w:rPr>
        <w:t> </w:t>
      </w:r>
      <w:r>
        <w:rPr>
          <w:sz w:val="24"/>
        </w:rPr>
        <w:t>(i.e., 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to meet the</w:t>
      </w:r>
      <w:r>
        <w:rPr>
          <w:spacing w:val="2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indication of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services requirement</w:t>
      </w:r>
      <w:r>
        <w:rPr>
          <w:spacing w:val="2"/>
          <w:sz w:val="24"/>
        </w:rPr>
        <w:t> </w:t>
      </w:r>
      <w:r>
        <w:rPr>
          <w:sz w:val="24"/>
        </w:rPr>
        <w:t>in 1915(c)</w:t>
      </w:r>
      <w:r>
        <w:rPr>
          <w:spacing w:val="-1"/>
          <w:sz w:val="24"/>
        </w:rPr>
        <w:t> </w:t>
      </w:r>
      <w:r>
        <w:rPr>
          <w:sz w:val="24"/>
        </w:rPr>
        <w:t>waivers).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8" w:after="0"/>
        <w:ind w:left="2176" w:right="0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i/>
          <w:sz w:val="24"/>
        </w:rPr>
        <w:t>[Describe]:</w:t>
      </w:r>
    </w:p>
    <w:p>
      <w:pPr>
        <w:pStyle w:val="BodyText"/>
        <w:spacing w:before="6"/>
        <w:rPr>
          <w:i/>
          <w:sz w:val="8"/>
        </w:rPr>
      </w:pPr>
      <w:r>
        <w:rPr/>
        <w:pict>
          <v:group style="position:absolute;margin-left:141.600006pt;margin-top:6.139961pt;width:370.45pt;height:23.4pt;mso-position-horizontal-relative:page;mso-position-vertical-relative:paragraph;z-index:-15713280;mso-wrap-distance-left:0;mso-wrap-distance-right:0" id="docshapegroup91" coordorigin="2832,123" coordsize="7409,468">
            <v:rect style="position:absolute;left:2863;top:154;width:7349;height:411" id="docshape92" filled="true" fillcolor="#e6e6e6" stroked="false">
              <v:fill type="solid"/>
            </v:rect>
            <v:shape style="position:absolute;left:2832;top:122;width:7380;height:32" id="docshape93" coordorigin="2832,123" coordsize="7380,32" path="m10212,123l2861,123,2832,123,2832,152,2832,154,2861,154,2861,152,10212,152,10212,123xe" filled="true" fillcolor="#000000" stroked="false">
              <v:path arrowok="t"/>
              <v:fill type="solid"/>
            </v:shape>
            <v:rect style="position:absolute;left:2860;top:151;width:7352;height:3" id="docshape94" filled="true" fillcolor="#e6e6e6" stroked="false">
              <v:fill type="solid"/>
            </v:rect>
            <v:shape style="position:absolute;left:2832;top:122;width:7409;height:468" id="docshape95" coordorigin="2832,123" coordsize="7409,468" path="m10241,123l10212,123,10212,152,10212,154,10212,562,2861,562,2861,154,2832,154,2832,562,2832,591,2861,591,10212,591,10241,591,10241,562,10241,154,10241,152,10241,123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1"/>
        <w:rPr>
          <w:i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0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home-delivered</w:t>
      </w:r>
      <w:r>
        <w:rPr>
          <w:spacing w:val="4"/>
          <w:sz w:val="24"/>
        </w:rPr>
        <w:t> </w:t>
      </w:r>
      <w:r>
        <w:rPr>
          <w:sz w:val="24"/>
        </w:rPr>
        <w:t>meals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6" w:lineRule="auto" w:before="28" w:after="0"/>
        <w:ind w:left="1455" w:right="477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medical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supplies,</w:t>
      </w:r>
      <w:r>
        <w:rPr>
          <w:spacing w:val="2"/>
          <w:sz w:val="24"/>
        </w:rPr>
        <w:t> </w:t>
      </w:r>
      <w:r>
        <w:rPr>
          <w:sz w:val="24"/>
        </w:rPr>
        <w:t>equipment and</w:t>
      </w:r>
      <w:r>
        <w:rPr>
          <w:spacing w:val="1"/>
          <w:sz w:val="24"/>
        </w:rPr>
        <w:t> </w:t>
      </w:r>
      <w:r>
        <w:rPr>
          <w:sz w:val="24"/>
        </w:rPr>
        <w:t>appliances (over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above</w:t>
      </w:r>
      <w:r>
        <w:rPr>
          <w:spacing w:val="-1"/>
          <w:sz w:val="24"/>
        </w:rPr>
        <w:t> </w:t>
      </w:r>
      <w:r>
        <w:rPr>
          <w:sz w:val="24"/>
        </w:rPr>
        <w:t>that which</w:t>
      </w:r>
      <w:r>
        <w:rPr>
          <w:spacing w:val="1"/>
          <w:sz w:val="24"/>
        </w:rPr>
        <w:t> </w:t>
      </w:r>
      <w:r>
        <w:rPr>
          <w:sz w:val="24"/>
        </w:rPr>
        <w:t>is in the</w:t>
      </w:r>
      <w:r>
        <w:rPr>
          <w:spacing w:val="-57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plan)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10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1"/>
          <w:sz w:val="24"/>
        </w:rPr>
        <w:t> </w:t>
      </w:r>
      <w:r>
        <w:rPr>
          <w:sz w:val="24"/>
        </w:rPr>
        <w:t>Assistive</w:t>
      </w:r>
      <w:r>
        <w:rPr>
          <w:spacing w:val="-1"/>
          <w:sz w:val="24"/>
        </w:rPr>
        <w:t> </w:t>
      </w:r>
      <w:r>
        <w:rPr>
          <w:sz w:val="24"/>
        </w:rPr>
        <w:t>Technology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59" w:lineRule="auto" w:before="25" w:after="0"/>
        <w:ind w:left="735" w:right="696" w:hanging="360"/>
        <w:jc w:val="left"/>
        <w:rPr>
          <w:b/>
          <w:sz w:val="24"/>
        </w:rPr>
      </w:pPr>
      <w:r>
        <w:rPr>
          <w:b/>
          <w:sz w:val="24"/>
        </w:rPr>
        <w:t>Conflict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Interest: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responding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COVID-19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pandemic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personnel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crisis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by authorizing case management entities to provide direct services.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Therefore, the case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management entity qualifies under 42 CFR 441.301(c)(1)(vi) as the only willing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qualified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entity.</w:t>
      </w:r>
    </w:p>
    <w:p>
      <w:pPr>
        <w:spacing w:after="0" w:line="259" w:lineRule="auto"/>
        <w:jc w:val="left"/>
        <w:rPr>
          <w:sz w:val="24"/>
        </w:rPr>
        <w:sectPr>
          <w:pgSz w:w="12240" w:h="15840"/>
          <w:pgMar w:top="1300" w:bottom="280" w:left="920" w:right="900"/>
        </w:sectPr>
      </w:pP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58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Current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safeguards</w:t>
      </w:r>
      <w:r>
        <w:rPr>
          <w:spacing w:val="2"/>
          <w:sz w:val="24"/>
        </w:rPr>
        <w:t> </w:t>
      </w:r>
      <w:r>
        <w:rPr>
          <w:sz w:val="24"/>
        </w:rPr>
        <w:t>authorized</w:t>
      </w:r>
      <w:r>
        <w:rPr>
          <w:spacing w:val="1"/>
          <w:sz w:val="24"/>
        </w:rPr>
        <w:t> </w:t>
      </w:r>
      <w:r>
        <w:rPr>
          <w:sz w:val="24"/>
        </w:rPr>
        <w:t>in the approved</w:t>
      </w:r>
      <w:r>
        <w:rPr>
          <w:spacing w:val="2"/>
          <w:sz w:val="24"/>
        </w:rPr>
        <w:t> </w:t>
      </w:r>
      <w:r>
        <w:rPr>
          <w:sz w:val="24"/>
        </w:rPr>
        <w:t>waiver will apply</w:t>
      </w:r>
      <w:r>
        <w:rPr>
          <w:spacing w:val="-4"/>
          <w:sz w:val="24"/>
        </w:rPr>
        <w:t> </w:t>
      </w:r>
      <w:r>
        <w:rPr>
          <w:sz w:val="24"/>
        </w:rPr>
        <w:t>to these entities.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Additional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safeguards</w:t>
      </w:r>
      <w:r>
        <w:rPr>
          <w:spacing w:val="3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below will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these entities.</w:t>
      </w:r>
    </w:p>
    <w:p>
      <w:pPr>
        <w:pStyle w:val="BodyText"/>
        <w:spacing w:before="9"/>
        <w:rPr>
          <w:sz w:val="4"/>
        </w:rPr>
      </w:pPr>
      <w:r>
        <w:rPr/>
        <w:pict>
          <v:group style="position:absolute;margin-left:153.240005pt;margin-top:3.97pt;width:370.45pt;height:19.45pt;mso-position-horizontal-relative:page;mso-position-vertical-relative:paragraph;z-index:-15712768;mso-wrap-distance-left:0;mso-wrap-distance-right:0" id="docshapegroup96" coordorigin="3065,79" coordsize="7409,389">
            <v:rect style="position:absolute;left:3096;top:110;width:7349;height:329" id="docshape97" filled="true" fillcolor="#e6e6e6" stroked="false">
              <v:fill type="solid"/>
            </v:rect>
            <v:shape style="position:absolute;left:3064;top:79;width:7380;height:32" id="docshape98" coordorigin="3065,79" coordsize="7380,32" path="m10445,79l3094,79,3065,79,3065,108,3065,111,3094,111,3094,108,10445,108,10445,79xe" filled="true" fillcolor="#000000" stroked="false">
              <v:path arrowok="t"/>
              <v:fill type="solid"/>
            </v:shape>
            <v:rect style="position:absolute;left:3093;top:108;width:7352;height:3" id="docshape99" filled="true" fillcolor="#e6e6e6" stroked="false">
              <v:fill type="solid"/>
            </v:rect>
            <v:shape style="position:absolute;left:3064;top:79;width:7409;height:389" id="docshape100" coordorigin="3065,79" coordsize="7409,389" path="m10474,79l10445,79,10445,108,10445,111,10445,439,3094,439,3094,111,3065,111,3065,439,3065,468,3094,468,10445,468,10474,468,10474,439,10474,111,10474,108,10474,79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0" w:after="0"/>
        <w:ind w:left="736" w:right="0" w:hanging="360"/>
        <w:jc w:val="left"/>
        <w:rPr>
          <w:b/>
          <w:sz w:val="24"/>
        </w:rPr>
      </w:pPr>
      <w:r>
        <w:rPr>
          <w:b/>
          <w:sz w:val="24"/>
        </w:rPr>
        <w:t>Provider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Qualifications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3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spouses</w:t>
      </w:r>
      <w:r>
        <w:rPr>
          <w:sz w:val="24"/>
        </w:rPr>
        <w:t> and parents of</w:t>
      </w:r>
      <w:r>
        <w:rPr>
          <w:spacing w:val="-1"/>
          <w:sz w:val="24"/>
        </w:rPr>
        <w:t> </w:t>
      </w:r>
      <w:r>
        <w:rPr>
          <w:sz w:val="24"/>
        </w:rPr>
        <w:t>minor</w:t>
      </w:r>
      <w:r>
        <w:rPr>
          <w:spacing w:val="-1"/>
          <w:sz w:val="24"/>
        </w:rPr>
        <w:t> </w:t>
      </w:r>
      <w:r>
        <w:rPr>
          <w:sz w:val="24"/>
        </w:rPr>
        <w:t>children to</w:t>
      </w:r>
      <w:r>
        <w:rPr>
          <w:spacing w:val="2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personal care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4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paid to render</w:t>
      </w:r>
      <w:r>
        <w:rPr>
          <w:spacing w:val="-1"/>
          <w:sz w:val="24"/>
        </w:rPr>
        <w:t> </w:t>
      </w:r>
      <w:r>
        <w:rPr>
          <w:sz w:val="24"/>
        </w:rPr>
        <w:t>services to an individual.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7" w:after="0"/>
        <w:ind w:left="1456" w:right="664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</w:t>
      </w:r>
      <w:r>
        <w:rPr>
          <w:sz w:val="24"/>
        </w:rPr>
        <w:t> </w:t>
      </w:r>
      <w:r>
        <w:rPr>
          <w:spacing w:val="-1"/>
          <w:sz w:val="24"/>
        </w:rPr>
        <w:t>other</w:t>
      </w:r>
      <w:r>
        <w:rPr>
          <w:sz w:val="24"/>
        </w:rPr>
        <w:t> </w:t>
      </w:r>
      <w:r>
        <w:rPr>
          <w:spacing w:val="-1"/>
          <w:sz w:val="24"/>
        </w:rPr>
        <w:t>practitioners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lieu</w:t>
      </w:r>
      <w:r>
        <w:rPr>
          <w:spacing w:val="1"/>
          <w:sz w:val="24"/>
        </w:rPr>
        <w:t> </w:t>
      </w:r>
      <w:r>
        <w:rPr>
          <w:sz w:val="24"/>
        </w:rPr>
        <w:t>of approved providers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the waiver.</w:t>
      </w:r>
      <w:r>
        <w:rPr>
          <w:spacing w:val="1"/>
          <w:sz w:val="24"/>
        </w:rPr>
        <w:t> </w:t>
      </w:r>
      <w:r>
        <w:rPr>
          <w:i/>
          <w:sz w:val="24"/>
        </w:rPr>
        <w:t>[Indicate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providers and their qualifications]</w:t>
      </w:r>
    </w:p>
    <w:p>
      <w:pPr>
        <w:pStyle w:val="BodyText"/>
        <w:spacing w:before="10"/>
        <w:rPr>
          <w:i/>
          <w:sz w:val="4"/>
        </w:rPr>
      </w:pPr>
      <w:r>
        <w:rPr/>
        <w:pict>
          <v:group style="position:absolute;margin-left:153.240005pt;margin-top:4.019254pt;width:370.45pt;height:23.55pt;mso-position-horizontal-relative:page;mso-position-vertical-relative:paragraph;z-index:-15712256;mso-wrap-distance-left:0;mso-wrap-distance-right:0" id="docshapegroup101" coordorigin="3065,80" coordsize="7409,471">
            <v:rect style="position:absolute;left:3096;top:111;width:7349;height:411" id="docshape102" filled="true" fillcolor="#e6e6e6" stroked="false">
              <v:fill type="solid"/>
            </v:rect>
            <v:shape style="position:absolute;left:3064;top:80;width:7380;height:32" id="docshape103" coordorigin="3065,80" coordsize="7380,32" path="m10445,80l3094,80,3065,80,3065,109,3065,112,3094,112,3094,109,10445,109,10445,80xe" filled="true" fillcolor="#000000" stroked="false">
              <v:path arrowok="t"/>
              <v:fill type="solid"/>
            </v:shape>
            <v:rect style="position:absolute;left:3093;top:109;width:7352;height:3" id="docshape104" filled="true" fillcolor="#e6e6e6" stroked="false">
              <v:fill type="solid"/>
            </v:rect>
            <v:shape style="position:absolute;left:3064;top:80;width:7409;height:471" id="docshape105" coordorigin="3065,80" coordsize="7409,471" path="m10474,80l10445,80,10445,109,10445,112,10445,522,3094,522,3094,112,3065,112,3065,522,3065,551,3094,551,10445,551,10474,551,10474,522,10474,112,10474,109,10474,8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55" w:after="0"/>
        <w:ind w:left="1456" w:right="485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Modify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service</w:t>
      </w:r>
      <w:r>
        <w:rPr>
          <w:sz w:val="24"/>
        </w:rPr>
        <w:t> providers for home-delivered meals to</w:t>
      </w:r>
      <w:r>
        <w:rPr>
          <w:spacing w:val="1"/>
          <w:sz w:val="24"/>
        </w:rPr>
        <w:t> </w:t>
      </w:r>
      <w:r>
        <w:rPr>
          <w:sz w:val="24"/>
        </w:rPr>
        <w:t>allow</w:t>
      </w:r>
      <w:r>
        <w:rPr>
          <w:spacing w:val="-1"/>
          <w:sz w:val="24"/>
        </w:rPr>
        <w:t> </w:t>
      </w:r>
      <w:r>
        <w:rPr>
          <w:sz w:val="24"/>
        </w:rPr>
        <w:t>for additional providers,</w:t>
      </w:r>
      <w:r>
        <w:rPr>
          <w:spacing w:val="-57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non-traditional providers.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1" w:after="0"/>
        <w:ind w:left="736" w:right="0" w:hanging="360"/>
        <w:jc w:val="left"/>
        <w:rPr>
          <w:b/>
          <w:sz w:val="24"/>
        </w:rPr>
      </w:pPr>
      <w:r>
        <w:rPr>
          <w:b/>
          <w:sz w:val="24"/>
        </w:rPr>
        <w:t>Processes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3" w:after="0"/>
        <w:ind w:left="1456" w:right="739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an</w:t>
      </w:r>
      <w:r>
        <w:rPr>
          <w:sz w:val="24"/>
        </w:rPr>
        <w:t> </w:t>
      </w:r>
      <w:r>
        <w:rPr>
          <w:spacing w:val="-1"/>
          <w:sz w:val="24"/>
        </w:rPr>
        <w:t>extension</w:t>
      </w:r>
      <w:r>
        <w:rPr>
          <w:sz w:val="24"/>
        </w:rPr>
        <w:t> for</w:t>
      </w:r>
      <w:r>
        <w:rPr>
          <w:spacing w:val="-1"/>
          <w:sz w:val="24"/>
        </w:rPr>
        <w:t> </w:t>
      </w:r>
      <w:r>
        <w:rPr>
          <w:sz w:val="24"/>
        </w:rPr>
        <w:t>reassessments and reevaluations for up to one</w:t>
      </w:r>
      <w:r>
        <w:rPr>
          <w:spacing w:val="3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past the</w:t>
      </w:r>
      <w:r>
        <w:rPr>
          <w:spacing w:val="-57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date.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6" w:lineRule="auto" w:before="8" w:after="0"/>
        <w:ind w:left="1456" w:right="738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the option</w:t>
      </w:r>
      <w:r>
        <w:rPr>
          <w:spacing w:val="1"/>
          <w:sz w:val="24"/>
        </w:rPr>
        <w:t> </w:t>
      </w:r>
      <w:r>
        <w:rPr>
          <w:sz w:val="24"/>
        </w:rPr>
        <w:t>to conduct evaluations, assessments,</w:t>
      </w:r>
      <w:r>
        <w:rPr>
          <w:spacing w:val="1"/>
          <w:sz w:val="24"/>
        </w:rPr>
        <w:t> </w:t>
      </w:r>
      <w:r>
        <w:rPr>
          <w:sz w:val="24"/>
        </w:rPr>
        <w:t>and person-centered service</w:t>
      </w:r>
      <w:r>
        <w:rPr>
          <w:spacing w:val="-57"/>
          <w:sz w:val="24"/>
        </w:rPr>
        <w:t> </w:t>
      </w:r>
      <w:r>
        <w:rPr>
          <w:sz w:val="24"/>
        </w:rPr>
        <w:t>planning</w:t>
      </w:r>
      <w:r>
        <w:rPr>
          <w:spacing w:val="-4"/>
          <w:sz w:val="24"/>
        </w:rPr>
        <w:t> </w:t>
      </w:r>
      <w:r>
        <w:rPr>
          <w:sz w:val="24"/>
        </w:rPr>
        <w:t>meetings virtually/remotely</w:t>
      </w:r>
      <w:r>
        <w:rPr>
          <w:spacing w:val="-6"/>
          <w:sz w:val="24"/>
        </w:rPr>
        <w:t> </w:t>
      </w:r>
      <w:r>
        <w:rPr>
          <w:sz w:val="24"/>
        </w:rPr>
        <w:t>in lieu of</w:t>
      </w:r>
      <w:r>
        <w:rPr>
          <w:spacing w:val="-2"/>
          <w:sz w:val="24"/>
        </w:rPr>
        <w:t> </w:t>
      </w:r>
      <w:r>
        <w:rPr>
          <w:sz w:val="24"/>
        </w:rPr>
        <w:t>face-to-face</w:t>
      </w:r>
      <w:r>
        <w:rPr>
          <w:spacing w:val="-1"/>
          <w:sz w:val="24"/>
        </w:rPr>
        <w:t> </w:t>
      </w:r>
      <w:r>
        <w:rPr>
          <w:sz w:val="24"/>
        </w:rPr>
        <w:t>meetings.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9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prior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approval/authorization</w:t>
      </w:r>
      <w:r>
        <w:rPr>
          <w:spacing w:val="2"/>
          <w:sz w:val="24"/>
        </w:rPr>
        <w:t> </w:t>
      </w:r>
      <w:r>
        <w:rPr>
          <w:sz w:val="24"/>
        </w:rPr>
        <w:t>elements</w:t>
      </w:r>
      <w:r>
        <w:rPr>
          <w:spacing w:val="3"/>
          <w:sz w:val="24"/>
        </w:rPr>
        <w:t> </w:t>
      </w:r>
      <w:r>
        <w:rPr>
          <w:sz w:val="24"/>
        </w:rPr>
        <w:t>approved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waiver.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9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assessment</w:t>
      </w:r>
      <w:r>
        <w:rPr>
          <w:spacing w:val="2"/>
          <w:sz w:val="24"/>
        </w:rPr>
        <w:t> </w:t>
      </w:r>
      <w:r>
        <w:rPr>
          <w:sz w:val="24"/>
        </w:rPr>
        <w:t>requirements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37" w:lineRule="auto" w:before="31" w:after="0"/>
        <w:ind w:left="1455" w:right="66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electronic </w:t>
      </w:r>
      <w:r>
        <w:rPr>
          <w:sz w:val="24"/>
        </w:rPr>
        <w:t>method of signing</w:t>
      </w:r>
      <w:r>
        <w:rPr>
          <w:spacing w:val="-3"/>
          <w:sz w:val="24"/>
        </w:rPr>
        <w:t> </w:t>
      </w:r>
      <w:r>
        <w:rPr>
          <w:sz w:val="24"/>
        </w:rPr>
        <w:t>off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required documents</w:t>
      </w:r>
      <w:r>
        <w:rPr>
          <w:spacing w:val="1"/>
          <w:sz w:val="24"/>
        </w:rPr>
        <w:t> </w:t>
      </w:r>
      <w:r>
        <w:rPr>
          <w:sz w:val="24"/>
        </w:rPr>
        <w:t>such as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person-</w:t>
      </w:r>
      <w:r>
        <w:rPr>
          <w:spacing w:val="-57"/>
          <w:sz w:val="24"/>
        </w:rPr>
        <w:t> </w:t>
      </w:r>
      <w:r>
        <w:rPr>
          <w:sz w:val="24"/>
        </w:rPr>
        <w:t>centered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plan.</w:t>
      </w:r>
    </w:p>
    <w:p>
      <w:pPr>
        <w:pStyle w:val="BodyText"/>
        <w:spacing w:before="8"/>
        <w:rPr>
          <w:sz w:val="8"/>
        </w:rPr>
      </w:pPr>
      <w:r>
        <w:rPr/>
        <w:pict>
          <v:shape style="position:absolute;margin-left:58.68pt;margin-top:6.990078pt;width:494.65pt;height:25.95pt;mso-position-horizontal-relative:page;mso-position-vertical-relative:paragraph;z-index:-15711744;mso-wrap-distance-left:0;mso-wrap-distance-right:0" type="#_x0000_t202" id="docshape106" filled="true" fillcolor="#000080" stroked="true" strokeweight="1.44pt" strokecolor="#000000">
            <v:textbox inset="0,0,0,0">
              <w:txbxContent>
                <w:p>
                  <w:pPr>
                    <w:spacing w:before="57"/>
                    <w:ind w:left="107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Contact</w:t>
                  </w:r>
                  <w:r>
                    <w:rPr>
                      <w:rFonts w:ascii="Arial Narrow"/>
                      <w:b/>
                      <w:color w:val="FFFFFF"/>
                      <w:spacing w:val="-6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Person(s)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"/>
        </w:numPr>
        <w:tabs>
          <w:tab w:pos="795" w:val="left" w:leader="none"/>
          <w:tab w:pos="796" w:val="left" w:leader="none"/>
        </w:tabs>
        <w:spacing w:line="240" w:lineRule="auto" w:before="133" w:after="0"/>
        <w:ind w:left="795" w:right="0" w:hanging="421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Medicaid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representative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whom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CMS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communicate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regarding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request:</w:t>
      </w: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7"/>
        <w:gridCol w:w="6515"/>
      </w:tblGrid>
      <w:tr>
        <w:trPr>
          <w:trHeight w:val="281" w:hRule="atLeast"/>
        </w:trPr>
        <w:tc>
          <w:tcPr>
            <w:tcW w:w="1367" w:type="dxa"/>
          </w:tcPr>
          <w:p>
            <w:pPr>
              <w:pStyle w:val="TableParagraph"/>
              <w:spacing w:line="249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6515" w:type="dxa"/>
          </w:tcPr>
          <w:p>
            <w:pPr>
              <w:pStyle w:val="TableParagraph"/>
              <w:spacing w:line="244" w:lineRule="exact"/>
              <w:ind w:left="122"/>
              <w:rPr>
                <w:sz w:val="22"/>
              </w:rPr>
            </w:pPr>
            <w:r>
              <w:rPr>
                <w:sz w:val="22"/>
              </w:rPr>
              <w:t>Amy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2"/>
              <w:rPr>
                <w:sz w:val="22"/>
              </w:rPr>
            </w:pPr>
            <w:r>
              <w:rPr>
                <w:sz w:val="22"/>
              </w:rPr>
              <w:t>Bernstein</w:t>
            </w:r>
          </w:p>
        </w:tc>
      </w:tr>
      <w:tr>
        <w:trPr>
          <w:trHeight w:val="311" w:hRule="atLeast"/>
        </w:trPr>
        <w:tc>
          <w:tcPr>
            <w:tcW w:w="1367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2"/>
              <w:ind w:left="122"/>
              <w:rPr>
                <w:sz w:val="22"/>
              </w:rPr>
            </w:pPr>
            <w:r>
              <w:rPr>
                <w:sz w:val="22"/>
              </w:rPr>
              <w:t>Director,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Administration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2"/>
              <w:ind w:left="122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9" w:hRule="atLeast"/>
        </w:trPr>
        <w:tc>
          <w:tcPr>
            <w:tcW w:w="1367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2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16" w:hRule="atLeast"/>
        </w:trPr>
        <w:tc>
          <w:tcPr>
            <w:tcW w:w="1367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6"/>
              <w:ind w:left="122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2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2"/>
              <w:ind w:left="122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2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1" w:hRule="atLeast"/>
        </w:trPr>
        <w:tc>
          <w:tcPr>
            <w:tcW w:w="1367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2"/>
              <w:ind w:left="122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573-1751</w:t>
            </w:r>
          </w:p>
        </w:tc>
      </w:tr>
      <w:tr>
        <w:trPr>
          <w:trHeight w:val="314" w:hRule="atLeast"/>
        </w:trPr>
        <w:tc>
          <w:tcPr>
            <w:tcW w:w="1367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6515" w:type="dxa"/>
          </w:tcPr>
          <w:p>
            <w:pPr>
              <w:pStyle w:val="TableParagraph"/>
              <w:spacing w:before="22"/>
              <w:ind w:left="122"/>
              <w:rPr>
                <w:sz w:val="22"/>
              </w:rPr>
            </w:pPr>
            <w:hyperlink r:id="rId5">
              <w:r>
                <w:rPr>
                  <w:sz w:val="22"/>
                </w:rPr>
                <w:t>Amy.Bernstein@mass.gov</w:t>
              </w:r>
            </w:hyperlink>
          </w:p>
        </w:tc>
      </w:tr>
      <w:tr>
        <w:trPr>
          <w:trHeight w:val="299" w:hRule="atLeast"/>
        </w:trPr>
        <w:tc>
          <w:tcPr>
            <w:tcW w:w="1367" w:type="dxa"/>
          </w:tcPr>
          <w:p>
            <w:pPr>
              <w:pStyle w:val="TableParagraph"/>
              <w:spacing w:line="252" w:lineRule="exact"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6515" w:type="dxa"/>
          </w:tcPr>
          <w:p>
            <w:pPr>
              <w:pStyle w:val="TableParagraph"/>
              <w:spacing w:line="256" w:lineRule="exact" w:before="23"/>
              <w:ind w:left="122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657" w:val="left" w:leader="none"/>
        </w:tabs>
        <w:spacing w:line="240" w:lineRule="auto" w:before="47" w:after="0"/>
        <w:ind w:left="375" w:right="1578" w:firstLine="0"/>
        <w:jc w:val="left"/>
        <w:rPr>
          <w:b/>
          <w:sz w:val="24"/>
        </w:rPr>
      </w:pPr>
      <w:r>
        <w:rPr>
          <w:b/>
          <w:sz w:val="24"/>
        </w:rPr>
        <w:t>If applicable, the State operating agency representative with whom CMS should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communicate regarding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waiver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240" w:bottom="280" w:left="920" w:right="900"/>
        </w:sect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7"/>
        <w:gridCol w:w="3048"/>
      </w:tblGrid>
      <w:tr>
        <w:trPr>
          <w:trHeight w:val="288" w:hRule="atLeast"/>
        </w:trPr>
        <w:tc>
          <w:tcPr>
            <w:tcW w:w="1367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3048" w:type="dxa"/>
          </w:tcPr>
          <w:p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1" w:hRule="atLeast"/>
        </w:trPr>
        <w:tc>
          <w:tcPr>
            <w:tcW w:w="1367" w:type="dxa"/>
          </w:tcPr>
          <w:p>
            <w:pPr>
              <w:pStyle w:val="TableParagraph"/>
              <w:spacing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7" w:type="dxa"/>
          </w:tcPr>
          <w:p>
            <w:pPr>
              <w:pStyle w:val="TableParagraph"/>
              <w:spacing w:before="1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1" w:hRule="atLeast"/>
        </w:trPr>
        <w:tc>
          <w:tcPr>
            <w:tcW w:w="1367" w:type="dxa"/>
          </w:tcPr>
          <w:p>
            <w:pPr>
              <w:pStyle w:val="TableParagraph"/>
              <w:spacing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288" w:hRule="atLeast"/>
        </w:trPr>
        <w:tc>
          <w:tcPr>
            <w:tcW w:w="1367" w:type="dxa"/>
          </w:tcPr>
          <w:p>
            <w:pPr>
              <w:pStyle w:val="TableParagraph"/>
              <w:spacing w:line="252" w:lineRule="exact"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048" w:type="dxa"/>
          </w:tcPr>
          <w:p>
            <w:pPr>
              <w:pStyle w:val="TableParagraph"/>
              <w:spacing w:line="256" w:lineRule="exact" w:before="1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  <w:r>
        <w:rPr/>
        <w:pict>
          <v:group style="position:absolute;margin-left:59.400002pt;margin-top:12.094336pt;width:494.65pt;height:27.4pt;mso-position-horizontal-relative:page;mso-position-vertical-relative:paragraph;z-index:-15711232;mso-wrap-distance-left:0;mso-wrap-distance-right:0" id="docshapegroup107" coordorigin="1188,242" coordsize="9893,548">
            <v:rect style="position:absolute;left:1188;top:270;width:9864;height:490" id="docshape108" filled="true" fillcolor="#000080" stroked="false">
              <v:fill type="solid"/>
            </v:rect>
            <v:shape style="position:absolute;left:1252;top:256;width:9814;height:519" type="#_x0000_t202" id="docshape109" filled="true" fillcolor="#000080" stroked="true" strokeweight="1.44pt" strokecolor="#000000">
              <v:textbox inset="0,0,0,0">
                <w:txbxContent>
                  <w:p>
                    <w:pPr>
                      <w:tabs>
                        <w:tab w:pos="3842" w:val="left" w:leader="none"/>
                      </w:tabs>
                      <w:spacing w:before="57"/>
                      <w:ind w:left="3122" w:right="0" w:firstLine="0"/>
                      <w:jc w:val="left"/>
                      <w:rPr>
                        <w:rFonts w:ascii="Arial Narrow"/>
                        <w:b/>
                        <w:color w:val="000000"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8.</w:t>
                      <w:tab/>
                      <w:t>Authorizing</w:t>
                    </w:r>
                    <w:r>
                      <w:rPr>
                        <w:rFonts w:ascii="Arial Narrow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Signature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1454"/>
      </w:tblGrid>
      <w:tr>
        <w:trPr>
          <w:trHeight w:val="519" w:hRule="atLeast"/>
        </w:trPr>
        <w:tc>
          <w:tcPr>
            <w:tcW w:w="4425" w:type="dxa"/>
          </w:tcPr>
          <w:p>
            <w:pPr>
              <w:pStyle w:val="TableParagraph"/>
              <w:spacing w:line="242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  <w:p>
            <w:pPr>
              <w:pStyle w:val="TableParagraph"/>
              <w:tabs>
                <w:tab w:pos="3916" w:val="left" w:leader="none"/>
              </w:tabs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Daniel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Tsai</w:t>
              <w:tab/>
            </w:r>
          </w:p>
        </w:tc>
        <w:tc>
          <w:tcPr>
            <w:tcW w:w="1454" w:type="dxa"/>
          </w:tcPr>
          <w:p>
            <w:pPr>
              <w:pStyle w:val="TableParagraph"/>
              <w:ind w:left="508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1/29/2021</w:t>
            </w:r>
          </w:p>
        </w:tc>
      </w:tr>
      <w:tr>
        <w:trPr>
          <w:trHeight w:val="248" w:hRule="atLeast"/>
        </w:trPr>
        <w:tc>
          <w:tcPr>
            <w:tcW w:w="4425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Designee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b/>
          <w:sz w:val="22"/>
        </w:rPr>
      </w:pPr>
    </w:p>
    <w:tbl>
      <w:tblPr>
        <w:tblW w:w="0" w:type="auto"/>
        <w:jc w:val="left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3092"/>
      </w:tblGrid>
      <w:tr>
        <w:trPr>
          <w:trHeight w:val="280" w:hRule="atLeast"/>
        </w:trPr>
        <w:tc>
          <w:tcPr>
            <w:tcW w:w="1412" w:type="dxa"/>
          </w:tcPr>
          <w:p>
            <w:pPr>
              <w:pStyle w:val="TableParagraph"/>
              <w:spacing w:line="249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 Name:</w:t>
            </w:r>
          </w:p>
        </w:tc>
        <w:tc>
          <w:tcPr>
            <w:tcW w:w="3092" w:type="dxa"/>
          </w:tcPr>
          <w:p>
            <w:pPr>
              <w:pStyle w:val="TableParagraph"/>
              <w:spacing w:line="244" w:lineRule="exact"/>
              <w:ind w:left="166"/>
              <w:rPr>
                <w:sz w:val="22"/>
              </w:rPr>
            </w:pPr>
            <w:r>
              <w:rPr>
                <w:sz w:val="22"/>
              </w:rPr>
              <w:t>Daniel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Tsai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Medicaid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9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15" w:hRule="atLeast"/>
        </w:trPr>
        <w:tc>
          <w:tcPr>
            <w:tcW w:w="141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6"/>
              <w:ind w:left="166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Floor, Suite 1109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412" w:type="dxa"/>
          </w:tcPr>
          <w:p>
            <w:pPr>
              <w:pStyle w:val="TableParagraph"/>
              <w:spacing w:before="2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4" w:hRule="atLeast"/>
        </w:trPr>
        <w:tc>
          <w:tcPr>
            <w:tcW w:w="1412" w:type="dxa"/>
          </w:tcPr>
          <w:p>
            <w:pPr>
              <w:pStyle w:val="TableParagraph"/>
              <w:spacing w:before="2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092" w:type="dxa"/>
          </w:tcPr>
          <w:p>
            <w:pPr>
              <w:pStyle w:val="TableParagraph"/>
              <w:spacing w:before="24"/>
              <w:ind w:left="166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573-1600</w:t>
            </w:r>
          </w:p>
        </w:tc>
      </w:tr>
      <w:tr>
        <w:trPr>
          <w:trHeight w:val="321" w:hRule="atLeast"/>
        </w:trPr>
        <w:tc>
          <w:tcPr>
            <w:tcW w:w="1412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"/>
              <w:ind w:left="166"/>
              <w:rPr>
                <w:sz w:val="24"/>
              </w:rPr>
            </w:pPr>
            <w:hyperlink r:id="rId6">
              <w:r>
                <w:rPr>
                  <w:color w:val="002060"/>
                  <w:sz w:val="24"/>
                </w:rPr>
                <w:t>Daniel.Tsai@mass.gov</w:t>
              </w:r>
            </w:hyperlink>
          </w:p>
        </w:tc>
      </w:tr>
      <w:tr>
        <w:trPr>
          <w:trHeight w:val="288" w:hRule="atLeast"/>
        </w:trPr>
        <w:tc>
          <w:tcPr>
            <w:tcW w:w="1412" w:type="dxa"/>
          </w:tcPr>
          <w:p>
            <w:pPr>
              <w:pStyle w:val="TableParagraph"/>
              <w:spacing w:line="252" w:lineRule="exact" w:before="1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092" w:type="dxa"/>
          </w:tcPr>
          <w:p>
            <w:pPr>
              <w:pStyle w:val="TableParagraph"/>
              <w:spacing w:line="256" w:lineRule="exact" w:before="13"/>
              <w:ind w:left="166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300" w:bottom="280" w:left="92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spacing w:before="91"/>
        <w:ind w:left="376" w:right="391" w:firstLine="0"/>
        <w:jc w:val="both"/>
        <w:rPr>
          <w:sz w:val="22"/>
        </w:rPr>
      </w:pPr>
      <w:r>
        <w:rPr/>
        <w:pict>
          <v:shape style="position:absolute;margin-left:65.519997pt;margin-top:-28.860466pt;width:481pt;height:26.65pt;mso-position-horizontal-relative:page;mso-position-vertical-relative:paragraph;z-index:15746560" type="#_x0000_t202" id="docshape110" filled="true" fillcolor="#000080" stroked="true" strokeweight="2.16pt" strokecolor="#000000">
            <v:textbox inset="0,0,0,0">
              <w:txbxContent>
                <w:p>
                  <w:pPr>
                    <w:spacing w:before="57"/>
                    <w:ind w:left="748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Section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A---Services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to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be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Added/Modified</w:t>
                  </w:r>
                  <w:r>
                    <w:rPr>
                      <w:rFonts w:ascii="Arial Narrow"/>
                      <w:b/>
                      <w:color w:val="FFFFFF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During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an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Emergency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2"/>
        </w:rPr>
        <w:t>Complete for each service added during a time of emergency.</w:t>
      </w:r>
      <w:r>
        <w:rPr>
          <w:spacing w:val="1"/>
          <w:sz w:val="22"/>
        </w:rPr>
        <w:t> </w:t>
      </w:r>
      <w:r>
        <w:rPr>
          <w:sz w:val="22"/>
        </w:rPr>
        <w:t>For services in the approved waiver that the</w:t>
      </w:r>
      <w:r>
        <w:rPr>
          <w:spacing w:val="1"/>
          <w:sz w:val="22"/>
        </w:rPr>
        <w:t> </w:t>
      </w:r>
      <w:r>
        <w:rPr>
          <w:sz w:val="22"/>
        </w:rPr>
        <w:t>state is temporarily modifying, enter the entire service definition and highlight the change.</w:t>
      </w:r>
      <w:r>
        <w:rPr>
          <w:spacing w:val="1"/>
          <w:sz w:val="22"/>
        </w:rPr>
        <w:t> </w:t>
      </w:r>
      <w:r>
        <w:rPr>
          <w:sz w:val="22"/>
        </w:rPr>
        <w:t>State laws,</w:t>
      </w:r>
      <w:r>
        <w:rPr>
          <w:spacing w:val="1"/>
          <w:sz w:val="22"/>
        </w:rPr>
        <w:t> </w:t>
      </w:r>
      <w:r>
        <w:rPr>
          <w:sz w:val="22"/>
        </w:rPr>
        <w:t>regulations and policies referenced in the specification should be readily available to CMS upon request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the Medicaid agency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operating</w:t>
      </w:r>
      <w:r>
        <w:rPr>
          <w:spacing w:val="-3"/>
          <w:sz w:val="22"/>
        </w:rPr>
        <w:t> </w:t>
      </w:r>
      <w:r>
        <w:rPr>
          <w:sz w:val="22"/>
        </w:rPr>
        <w:t>agency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applicable).</w:t>
      </w:r>
    </w:p>
    <w:p>
      <w:pPr>
        <w:spacing w:after="0"/>
        <w:jc w:val="both"/>
        <w:rPr>
          <w:sz w:val="22"/>
        </w:rPr>
        <w:sectPr>
          <w:pgSz w:w="12240" w:h="15840"/>
          <w:pgMar w:top="1320" w:bottom="280" w:left="920" w:right="900"/>
        </w:sect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89"/>
        <w:gridCol w:w="89"/>
        <w:gridCol w:w="358"/>
        <w:gridCol w:w="521"/>
        <w:gridCol w:w="535"/>
        <w:gridCol w:w="429"/>
        <w:gridCol w:w="124"/>
        <w:gridCol w:w="1607"/>
        <w:gridCol w:w="385"/>
        <w:gridCol w:w="183"/>
        <w:gridCol w:w="363"/>
        <w:gridCol w:w="415"/>
        <w:gridCol w:w="3223"/>
      </w:tblGrid>
      <w:tr>
        <w:trPr>
          <w:trHeight w:val="372" w:hRule="atLeast"/>
        </w:trPr>
        <w:tc>
          <w:tcPr>
            <w:tcW w:w="10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1"/>
              <w:ind w:left="3959" w:right="392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13" w:hRule="atLeast"/>
        </w:trPr>
        <w:tc>
          <w:tcPr>
            <w:tcW w:w="1817" w:type="dxa"/>
            <w:tcBorders>
              <w:top w:val="nil"/>
            </w:tcBorders>
          </w:tcPr>
          <w:p>
            <w:pPr>
              <w:pStyle w:val="TableParagraph"/>
              <w:spacing w:line="244" w:lineRule="exact" w:before="50"/>
              <w:ind w:left="107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321" w:type="dxa"/>
            <w:gridSpan w:val="1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39" w:lineRule="exact" w:before="54"/>
              <w:ind w:left="107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Transitional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Assistance/Transitional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Assistance</w:t>
            </w:r>
            <w:r>
              <w:rPr>
                <w:b/>
                <w:spacing w:val="-8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Services/Transitional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Assistance-RH</w:t>
            </w:r>
          </w:p>
        </w:tc>
      </w:tr>
      <w:tr>
        <w:trPr>
          <w:trHeight w:val="313" w:hRule="atLeast"/>
        </w:trPr>
        <w:tc>
          <w:tcPr>
            <w:tcW w:w="10138" w:type="dxa"/>
            <w:gridSpan w:val="14"/>
          </w:tcPr>
          <w:p>
            <w:pPr>
              <w:pStyle w:val="TableParagraph"/>
              <w:spacing w:line="244" w:lineRule="exact" w:before="49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part for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renewal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replaces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one:</w:t>
            </w:r>
          </w:p>
        </w:tc>
      </w:tr>
      <w:tr>
        <w:trPr>
          <w:trHeight w:val="313" w:hRule="atLeast"/>
        </w:trPr>
        <w:tc>
          <w:tcPr>
            <w:tcW w:w="10138" w:type="dxa"/>
            <w:gridSpan w:val="14"/>
          </w:tcPr>
          <w:p>
            <w:pPr>
              <w:pStyle w:val="TableParagraph"/>
              <w:spacing w:line="244" w:lineRule="exact" w:before="49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3601" w:hRule="atLeast"/>
        </w:trPr>
        <w:tc>
          <w:tcPr>
            <w:tcW w:w="10138" w:type="dxa"/>
            <w:gridSpan w:val="14"/>
            <w:shd w:val="clear" w:color="auto" w:fill="E6E6E6"/>
          </w:tcPr>
          <w:p>
            <w:pPr>
              <w:pStyle w:val="TableParagraph"/>
              <w:spacing w:line="242" w:lineRule="auto"/>
              <w:ind w:left="107" w:right="84"/>
              <w:rPr>
                <w:sz w:val="22"/>
              </w:rPr>
            </w:pPr>
            <w:r>
              <w:rPr>
                <w:sz w:val="22"/>
              </w:rPr>
              <w:t>In the waivers that already include the waiver service, Transitional Assistance/ Transitional Assistance Services/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Transitional Assistance-RH: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Frail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(MA.0059)</w:t>
            </w:r>
          </w:p>
          <w:p>
            <w:pPr>
              <w:pStyle w:val="TableParagraph"/>
              <w:spacing w:before="2"/>
              <w:ind w:left="107" w:right="5914"/>
              <w:rPr>
                <w:sz w:val="22"/>
              </w:rPr>
            </w:pPr>
            <w:r>
              <w:rPr>
                <w:sz w:val="22"/>
              </w:rPr>
              <w:t>Traumatic Brain Injury Waiver (MA.0359)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 Community Living Waiver (MA.1027)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 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(MA.1028)</w:t>
            </w:r>
          </w:p>
          <w:p>
            <w:pPr>
              <w:pStyle w:val="TableParagraph"/>
              <w:ind w:left="107" w:right="5279"/>
              <w:rPr>
                <w:sz w:val="22"/>
              </w:rPr>
            </w:pPr>
            <w:r>
              <w:rPr>
                <w:sz w:val="22"/>
              </w:rPr>
              <w:t>ABI-Residential Habilitation Waiver (MA.40701)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ABI-Nonresidential Habilitation Waiver (MA.40702)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(MA.0827)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 w:right="102"/>
              <w:rPr>
                <w:sz w:val="22"/>
              </w:rPr>
            </w:pPr>
            <w:r>
              <w:rPr>
                <w:sz w:val="22"/>
              </w:rPr>
              <w:t>Expand the scope of this service to cover assistive technology devices that enable the individual to participate 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remotely/via telehealth if necessary.</w:t>
            </w:r>
          </w:p>
        </w:tc>
      </w:tr>
      <w:tr>
        <w:trPr>
          <w:trHeight w:val="313" w:hRule="atLeast"/>
        </w:trPr>
        <w:tc>
          <w:tcPr>
            <w:tcW w:w="10138" w:type="dxa"/>
            <w:gridSpan w:val="14"/>
          </w:tcPr>
          <w:p>
            <w:pPr>
              <w:pStyle w:val="TableParagraph"/>
              <w:spacing w:line="244" w:lineRule="exact" w:before="49"/>
              <w:ind w:left="107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 any)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amount,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duration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291" w:hRule="atLeast"/>
        </w:trPr>
        <w:tc>
          <w:tcPr>
            <w:tcW w:w="10138" w:type="dxa"/>
            <w:gridSpan w:val="14"/>
            <w:tcBorders>
              <w:bottom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2" w:lineRule="exact" w:before="49"/>
              <w:ind w:left="107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 not 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 of these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89" w:hRule="atLeast"/>
        </w:trPr>
        <w:tc>
          <w:tcPr>
            <w:tcW w:w="10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9" w:lineRule="exact"/>
              <w:ind w:left="3959" w:right="392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Specifications</w:t>
            </w:r>
          </w:p>
        </w:tc>
      </w:tr>
      <w:tr>
        <w:trPr>
          <w:trHeight w:val="359" w:hRule="atLeast"/>
        </w:trPr>
        <w:tc>
          <w:tcPr>
            <w:tcW w:w="1995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50"/>
              <w:ind w:left="107" w:right="640"/>
              <w:rPr>
                <w:b/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(check one 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79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5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50"/>
              <w:ind w:left="106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 types:</w:t>
            </w: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0"/>
              <w:ind w:left="112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List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agencies:</w:t>
            </w:r>
          </w:p>
        </w:tc>
      </w:tr>
      <w:tr>
        <w:trPr>
          <w:trHeight w:val="565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gridSpan w:val="6"/>
            <w:shd w:val="clear" w:color="auto" w:fill="E6E6E6"/>
          </w:tcPr>
          <w:p>
            <w:pPr>
              <w:pStyle w:val="TableParagraph"/>
              <w:spacing w:line="250" w:lineRule="atLeast" w:before="39"/>
              <w:ind w:left="106" w:right="247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4569" w:type="dxa"/>
            <w:gridSpan w:val="5"/>
            <w:shd w:val="clear" w:color="auto" w:fill="E6E6E6"/>
          </w:tcPr>
          <w:p>
            <w:pPr>
              <w:pStyle w:val="TableParagraph"/>
              <w:spacing w:before="49"/>
              <w:ind w:left="108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 applications.</w:t>
            </w: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9" w:type="dxa"/>
            <w:gridSpan w:val="5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9" w:type="dxa"/>
            <w:gridSpan w:val="5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3" w:hRule="atLeast"/>
        </w:trPr>
        <w:tc>
          <w:tcPr>
            <w:tcW w:w="3409" w:type="dxa"/>
            <w:gridSpan w:val="6"/>
          </w:tcPr>
          <w:p>
            <w:pPr>
              <w:pStyle w:val="TableParagraph"/>
              <w:spacing w:before="49"/>
              <w:ind w:left="107" w:right="118"/>
              <w:rPr>
                <w:i/>
                <w:sz w:val="22"/>
              </w:rPr>
            </w:pPr>
            <w:r>
              <w:rPr>
                <w:sz w:val="22"/>
              </w:rPr>
              <w:t>Specify whether the service may 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 by </w:t>
            </w:r>
            <w:r>
              <w:rPr>
                <w:i/>
                <w:sz w:val="22"/>
              </w:rPr>
              <w:t>(check each that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applies):</w:t>
            </w:r>
          </w:p>
          <w:p>
            <w:pPr>
              <w:pStyle w:val="TableParagraph"/>
              <w:spacing w:line="250" w:lineRule="atLeast" w:before="49"/>
              <w:ind w:left="107" w:right="81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429" w:type="dxa"/>
            <w:shd w:val="clear" w:color="auto" w:fill="E6E6E6"/>
          </w:tcPr>
          <w:p>
            <w:pPr>
              <w:pStyle w:val="TableParagraph"/>
              <w:spacing w:before="57"/>
              <w:ind w:left="106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</w:t>
            </w:r>
          </w:p>
        </w:tc>
        <w:tc>
          <w:tcPr>
            <w:tcW w:w="2662" w:type="dxa"/>
            <w:gridSpan w:val="5"/>
          </w:tcPr>
          <w:p>
            <w:pPr>
              <w:pStyle w:val="TableParagraph"/>
              <w:spacing w:before="49"/>
              <w:ind w:left="107" w:right="702"/>
              <w:rPr>
                <w:sz w:val="22"/>
              </w:rPr>
            </w:pPr>
            <w:r>
              <w:rPr>
                <w:sz w:val="22"/>
              </w:rPr>
              <w:t>Legally Responsible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15" w:type="dxa"/>
            <w:shd w:val="clear" w:color="auto" w:fill="E6E6E6"/>
          </w:tcPr>
          <w:p>
            <w:pPr>
              <w:pStyle w:val="TableParagraph"/>
              <w:spacing w:before="57"/>
              <w:ind w:left="113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0"/>
                <w:sz w:val="22"/>
              </w:rPr>
              <w:t></w:t>
            </w:r>
          </w:p>
        </w:tc>
        <w:tc>
          <w:tcPr>
            <w:tcW w:w="3223" w:type="dxa"/>
          </w:tcPr>
          <w:p>
            <w:pPr>
              <w:pStyle w:val="TableParagraph"/>
              <w:spacing w:before="49"/>
              <w:ind w:left="111"/>
              <w:rPr>
                <w:sz w:val="22"/>
              </w:rPr>
            </w:pPr>
            <w:r>
              <w:rPr>
                <w:sz w:val="22"/>
              </w:rPr>
              <w:t>Relative/Legal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627" w:hRule="atLeast"/>
        </w:trPr>
        <w:tc>
          <w:tcPr>
            <w:tcW w:w="10138" w:type="dxa"/>
            <w:gridSpan w:val="14"/>
          </w:tcPr>
          <w:p>
            <w:pPr>
              <w:pStyle w:val="TableParagraph"/>
              <w:spacing w:line="312" w:lineRule="exact"/>
              <w:ind w:left="107" w:right="2294"/>
              <w:rPr>
                <w:sz w:val="22"/>
              </w:rPr>
            </w:pPr>
            <w:r>
              <w:rPr>
                <w:b/>
                <w:sz w:val="22"/>
              </w:rPr>
              <w:t>Provider Qualifications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 the following information for each type of provider)</w:t>
            </w:r>
            <w:r>
              <w:rPr>
                <w:sz w:val="22"/>
              </w:rPr>
              <w:t>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394" w:hRule="atLeast"/>
        </w:trPr>
        <w:tc>
          <w:tcPr>
            <w:tcW w:w="1906" w:type="dxa"/>
            <w:gridSpan w:val="2"/>
          </w:tcPr>
          <w:p>
            <w:pPr>
              <w:pStyle w:val="TableParagraph"/>
              <w:spacing w:before="49"/>
              <w:ind w:left="107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056" w:type="dxa"/>
            <w:gridSpan w:val="6"/>
          </w:tcPr>
          <w:p>
            <w:pPr>
              <w:pStyle w:val="TableParagraph"/>
              <w:spacing w:before="49"/>
              <w:ind w:left="277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1992" w:type="dxa"/>
            <w:gridSpan w:val="2"/>
          </w:tcPr>
          <w:p>
            <w:pPr>
              <w:pStyle w:val="TableParagraph"/>
              <w:spacing w:before="49"/>
              <w:ind w:left="127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84" w:type="dxa"/>
            <w:gridSpan w:val="4"/>
          </w:tcPr>
          <w:p>
            <w:pPr>
              <w:pStyle w:val="TableParagraph"/>
              <w:spacing w:before="49"/>
              <w:ind w:left="1022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394" w:hRule="atLeast"/>
        </w:trPr>
        <w:tc>
          <w:tcPr>
            <w:tcW w:w="1906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6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2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4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906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6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2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4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0138" w:type="dxa"/>
            <w:gridSpan w:val="14"/>
          </w:tcPr>
          <w:p>
            <w:pPr>
              <w:pStyle w:val="TableParagraph"/>
              <w:tabs>
                <w:tab w:pos="4338" w:val="left" w:leader="none"/>
              </w:tabs>
              <w:spacing w:before="49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  <w:tab/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313" w:hRule="atLeast"/>
        </w:trPr>
        <w:tc>
          <w:tcPr>
            <w:tcW w:w="2353" w:type="dxa"/>
            <w:gridSpan w:val="4"/>
          </w:tcPr>
          <w:p>
            <w:pPr>
              <w:pStyle w:val="TableParagraph"/>
              <w:spacing w:line="244" w:lineRule="exact" w:before="49"/>
              <w:ind w:left="513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62" w:type="dxa"/>
            <w:gridSpan w:val="9"/>
          </w:tcPr>
          <w:p>
            <w:pPr>
              <w:pStyle w:val="TableParagraph"/>
              <w:spacing w:line="244" w:lineRule="exact" w:before="49"/>
              <w:ind w:left="704"/>
              <w:rPr>
                <w:sz w:val="22"/>
              </w:rPr>
            </w:pPr>
            <w:r>
              <w:rPr>
                <w:sz w:val="22"/>
              </w:rPr>
              <w:t>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23" w:type="dxa"/>
          </w:tcPr>
          <w:p>
            <w:pPr>
              <w:pStyle w:val="TableParagraph"/>
              <w:spacing w:line="244" w:lineRule="exact" w:before="49"/>
              <w:ind w:left="478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Verification</w:t>
            </w:r>
          </w:p>
        </w:tc>
      </w:tr>
      <w:tr>
        <w:trPr>
          <w:trHeight w:val="313" w:hRule="atLeast"/>
        </w:trPr>
        <w:tc>
          <w:tcPr>
            <w:tcW w:w="2353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2" w:type="dxa"/>
            <w:gridSpan w:val="9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3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353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2" w:type="dxa"/>
            <w:gridSpan w:val="9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3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353" w:type="dxa"/>
            <w:gridSpan w:val="4"/>
            <w:tcBorders>
              <w:bottom w:val="single" w:sz="18" w:space="0" w:color="000000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2" w:type="dxa"/>
            <w:gridSpan w:val="9"/>
            <w:tcBorders>
              <w:bottom w:val="single" w:sz="18" w:space="0" w:color="000000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tcBorders>
              <w:bottom w:val="single" w:sz="18" w:space="0" w:color="000000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0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6926" w:val="left" w:leader="none"/>
              </w:tabs>
              <w:spacing w:line="20" w:lineRule="exact"/>
              <w:ind w:left="2352"/>
              <w:rPr>
                <w:sz w:val="2"/>
              </w:rPr>
            </w:pPr>
            <w:r>
              <w:rPr>
                <w:sz w:val="2"/>
              </w:rPr>
              <w:pict>
                <v:group style="width:1.45pt;height:.15pt;mso-position-horizontal-relative:char;mso-position-vertical-relative:line" id="docshapegroup111" coordorigin="0,0" coordsize="29,3">
                  <v:rect style="position:absolute;left:0;top:0;width:29;height:3" id="docshape1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.45pt;height:.15pt;mso-position-horizontal-relative:char;mso-position-vertical-relative:line" id="docshapegroup113" coordorigin="0,0" coordsize="29,3">
                  <v:rect style="position:absolute;left:0;top:0;width:29;height:3" id="docshape114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6"/>
              <w:ind w:left="3959" w:right="392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top="1300" w:bottom="1107" w:left="920" w:right="900"/>
        </w:sect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571"/>
        <w:gridCol w:w="4505"/>
        <w:gridCol w:w="571"/>
        <w:gridCol w:w="1841"/>
      </w:tblGrid>
      <w:tr>
        <w:trPr>
          <w:trHeight w:val="565" w:hRule="atLeast"/>
        </w:trPr>
        <w:tc>
          <w:tcPr>
            <w:tcW w:w="2659" w:type="dxa"/>
          </w:tcPr>
          <w:p>
            <w:pPr>
              <w:pStyle w:val="TableParagraph"/>
              <w:spacing w:line="250" w:lineRule="exact" w:before="5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5" w:type="dxa"/>
          </w:tcPr>
          <w:p>
            <w:pPr>
              <w:pStyle w:val="TableParagraph"/>
              <w:spacing w:line="252" w:lineRule="exact" w:before="41"/>
              <w:ind w:left="107" w:right="1177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group style="position:absolute;margin-left:57.240002pt;margin-top:9.813907pt;width:497.55pt;height:21.25pt;mso-position-horizontal-relative:page;mso-position-vertical-relative:paragraph;z-index:-15709184;mso-wrap-distance-left:0;mso-wrap-distance-right:0" id="docshapegroup115" coordorigin="1145,196" coordsize="9951,425">
            <v:rect style="position:absolute;left:1188;top:239;width:9864;height:339" id="docshape116" filled="true" fillcolor="#000080" stroked="false">
              <v:fill type="solid"/>
            </v:rect>
            <v:shape style="position:absolute;left:1144;top:196;width:9951;height:425" id="docshape117" coordorigin="1145,196" coordsize="9951,425" path="m11095,239l11052,239,11052,578,1188,578,1188,239,1145,239,1145,578,1145,621,1188,621,11052,621,11095,621,11095,578,11095,239xm11095,196l11052,196,1188,196,1145,196,1145,239,1188,239,11052,239,11095,239,11095,196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64.800003pt;margin-top:44.853905pt;width:144pt;height:.6pt;mso-position-horizontal-relative:page;mso-position-vertical-relative:paragraph;z-index:-15708672;mso-wrap-distance-left:0;mso-wrap-distance-right:0" id="docshape11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14"/>
        <w:ind w:left="375" w:right="579"/>
        <w:rPr>
          <w:rFonts w:ascii="Courier New"/>
        </w:rPr>
      </w:pPr>
      <w:r>
        <w:rPr>
          <w:rFonts w:ascii="Courier New"/>
          <w:position w:val="6"/>
          <w:sz w:val="16"/>
        </w:rPr>
        <w:t>i</w:t>
      </w:r>
      <w:r>
        <w:rPr>
          <w:rFonts w:ascii="Courier New"/>
          <w:spacing w:val="46"/>
          <w:position w:val="6"/>
          <w:sz w:val="16"/>
        </w:rPr>
        <w:t> </w:t>
      </w:r>
      <w:r>
        <w:rPr>
          <w:rFonts w:ascii="Courier New"/>
        </w:rPr>
        <w:t>Numerous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that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state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may</w:t>
      </w:r>
      <w:r>
        <w:rPr>
          <w:rFonts w:ascii="Courier New"/>
          <w:spacing w:val="-1"/>
        </w:rPr>
        <w:t> </w:t>
      </w:r>
      <w:r>
        <w:rPr>
          <w:rFonts w:ascii="Courier New"/>
        </w:rPr>
        <w:t>want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1"/>
        </w:rPr>
        <w:t> </w:t>
      </w:r>
      <w:r>
        <w:rPr>
          <w:rFonts w:ascii="Courier New"/>
        </w:rPr>
        <w:t>make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may</w:t>
      </w:r>
      <w:r>
        <w:rPr>
          <w:rFonts w:ascii="Courier New"/>
          <w:spacing w:val="-1"/>
        </w:rPr>
        <w:t> </w:t>
      </w:r>
      <w:r>
        <w:rPr>
          <w:rFonts w:ascii="Courier New"/>
        </w:rPr>
        <w:t>necessitate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authority</w:t>
      </w:r>
      <w:r>
        <w:rPr>
          <w:rFonts w:ascii="Courier New"/>
          <w:spacing w:val="-2"/>
        </w:rPr>
        <w:t> </w:t>
      </w:r>
      <w:r>
        <w:rPr>
          <w:rFonts w:ascii="Courier New"/>
        </w:rPr>
        <w:t>outside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scope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section</w:t>
      </w:r>
      <w:r>
        <w:rPr>
          <w:rFonts w:ascii="Courier New"/>
          <w:spacing w:val="-1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authority.</w:t>
      </w:r>
    </w:p>
    <w:p>
      <w:pPr>
        <w:pStyle w:val="BodyText"/>
        <w:spacing w:before="1"/>
        <w:ind w:left="375" w:right="539"/>
        <w:rPr>
          <w:rFonts w:ascii="Courier New"/>
        </w:rPr>
      </w:pPr>
      <w:r>
        <w:rPr>
          <w:rFonts w:ascii="Courier New"/>
        </w:rPr>
        <w:t>States</w:t>
      </w:r>
      <w:r>
        <w:rPr>
          <w:rFonts w:ascii="Courier New"/>
          <w:spacing w:val="-3"/>
        </w:rPr>
        <w:t> </w:t>
      </w:r>
      <w:r>
        <w:rPr>
          <w:rFonts w:ascii="Courier New"/>
        </w:rPr>
        <w:t>interested</w:t>
      </w:r>
      <w:r>
        <w:rPr>
          <w:rFonts w:ascii="Courier New"/>
          <w:spacing w:val="-2"/>
        </w:rPr>
        <w:t> </w:t>
      </w:r>
      <w:r>
        <w:rPr>
          <w:rFonts w:ascii="Courier New"/>
        </w:rPr>
        <w:t>in</w:t>
      </w:r>
      <w:r>
        <w:rPr>
          <w:rFonts w:ascii="Courier New"/>
          <w:spacing w:val="-3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3"/>
        </w:rPr>
        <w:t> </w:t>
      </w:r>
      <w:r>
        <w:rPr>
          <w:rFonts w:ascii="Courier New"/>
        </w:rPr>
        <w:t>administrative</w:t>
      </w:r>
      <w:r>
        <w:rPr>
          <w:rFonts w:ascii="Courier New"/>
          <w:spacing w:val="-2"/>
        </w:rPr>
        <w:t> </w:t>
      </w:r>
      <w:r>
        <w:rPr>
          <w:rFonts w:ascii="Courier New"/>
        </w:rPr>
        <w:t>claiming</w:t>
      </w:r>
      <w:r>
        <w:rPr>
          <w:rFonts w:ascii="Courier New"/>
          <w:spacing w:val="-2"/>
        </w:rPr>
        <w:t> </w:t>
      </w:r>
      <w:r>
        <w:rPr>
          <w:rFonts w:ascii="Courier New"/>
        </w:rPr>
        <w:t>or</w:t>
      </w:r>
      <w:r>
        <w:rPr>
          <w:rFonts w:ascii="Courier New"/>
          <w:spacing w:val="-3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that require section 1115 or section 1135 authority should engage</w:t>
      </w:r>
      <w:r>
        <w:rPr>
          <w:rFonts w:ascii="Courier New"/>
          <w:spacing w:val="1"/>
        </w:rPr>
        <w:t> </w:t>
      </w:r>
      <w:r>
        <w:rPr>
          <w:rFonts w:ascii="Courier New"/>
        </w:rPr>
        <w:t>CMS in a discussion as soon as possible. Some examples may</w:t>
      </w:r>
      <w:r>
        <w:rPr>
          <w:rFonts w:ascii="Courier New"/>
          <w:spacing w:val="1"/>
        </w:rPr>
        <w:t> </w:t>
      </w:r>
      <w:r>
        <w:rPr>
          <w:rFonts w:ascii="Courier New"/>
        </w:rPr>
        <w:t>include: (a) changes to administrative activities, such as the</w:t>
      </w:r>
      <w:r>
        <w:rPr>
          <w:rFonts w:ascii="Courier New"/>
          <w:spacing w:val="1"/>
        </w:rPr>
        <w:t> </w:t>
      </w:r>
      <w:r>
        <w:rPr>
          <w:rFonts w:ascii="Courier New"/>
        </w:rPr>
        <w:t>establishment of a hotline; or (b) suspension of general Medicaid</w:t>
      </w:r>
      <w:r>
        <w:rPr>
          <w:rFonts w:ascii="Courier New"/>
          <w:spacing w:val="1"/>
        </w:rPr>
        <w:t> </w:t>
      </w:r>
      <w:r>
        <w:rPr>
          <w:rFonts w:ascii="Courier New"/>
        </w:rPr>
        <w:t>rules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that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are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not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addressed</w:t>
      </w:r>
      <w:r>
        <w:rPr>
          <w:rFonts w:ascii="Courier New"/>
          <w:spacing w:val="-1"/>
        </w:rPr>
        <w:t> </w:t>
      </w:r>
      <w:r>
        <w:rPr>
          <w:rFonts w:ascii="Courier New"/>
        </w:rPr>
        <w:t>under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section</w:t>
      </w:r>
      <w:r>
        <w:rPr>
          <w:rFonts w:ascii="Courier New"/>
          <w:spacing w:val="-1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2"/>
        </w:rPr>
        <w:t> </w:t>
      </w:r>
      <w:r>
        <w:rPr>
          <w:rFonts w:ascii="Courier New"/>
        </w:rPr>
        <w:t>such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payment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rules or eligibility rules or suspension of provisions of section</w:t>
      </w:r>
      <w:r>
        <w:rPr>
          <w:rFonts w:ascii="Courier New"/>
          <w:spacing w:val="1"/>
        </w:rPr>
        <w:t> </w:t>
      </w:r>
      <w:r>
        <w:rPr>
          <w:rFonts w:ascii="Courier New"/>
        </w:rPr>
        <w:t>1902(a)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1"/>
        </w:rPr>
        <w:t> </w:t>
      </w:r>
      <w:r>
        <w:rPr>
          <w:rFonts w:ascii="Courier New"/>
        </w:rPr>
        <w:t>which</w:t>
      </w:r>
      <w:r>
        <w:rPr>
          <w:rFonts w:ascii="Courier New"/>
          <w:spacing w:val="-1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1"/>
        </w:rPr>
        <w:t> </w:t>
      </w:r>
      <w:r>
        <w:rPr>
          <w:rFonts w:ascii="Courier New"/>
        </w:rPr>
        <w:t>is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typically</w:t>
      </w:r>
      <w:r>
        <w:rPr>
          <w:rFonts w:ascii="Courier New"/>
          <w:spacing w:val="-1"/>
        </w:rPr>
        <w:t> </w:t>
      </w:r>
      <w:r>
        <w:rPr>
          <w:rFonts w:ascii="Courier New"/>
        </w:rPr>
        <w:t>bound.</w:t>
      </w:r>
    </w:p>
    <w:sectPr>
      <w:type w:val="continuous"/>
      <w:pgSz w:w="12240" w:h="15840"/>
      <w:pgMar w:top="130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795" w:hanging="420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4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6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76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686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57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224" w:hanging="1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0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0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0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12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1024" w:hanging="557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5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5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5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5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5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5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5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55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375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80" w:right="103" w:hanging="744"/>
    </w:pPr>
    <w:rPr>
      <w:rFonts w:ascii="Arial Narrow" w:hAnsi="Arial Narrow" w:eastAsia="Arial Narrow" w:cs="Arial Narrow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5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my.Bernstein@mass.gov" TargetMode="External"/><Relationship Id="rId6" Type="http://schemas.openxmlformats.org/officeDocument/2006/relationships/hyperlink" Target="mailto:Daniel.Tsai@mass.gov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dc:title>Massachusettes (0059, 0359, 1027, 1028, 40701, 40702, 0826, 0827, 0828, 40207) Appendix K Amendment</dc:title>
  <dcterms:created xsi:type="dcterms:W3CDTF">2022-01-21T20:37:59Z</dcterms:created>
  <dcterms:modified xsi:type="dcterms:W3CDTF">2022-01-21T20:37:59Z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2022-01-21T00:00:00Z</vt:filetime>
  </property>
</Properties>
</file>