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55B3" w14:textId="19BCE8CD" w:rsidR="000A7564" w:rsidRPr="0034360F" w:rsidRDefault="00E85D6F" w:rsidP="006627EE">
      <w:pPr>
        <w:spacing w:line="259" w:lineRule="auto"/>
        <w:jc w:val="center"/>
        <w:rPr>
          <w:rFonts w:ascii="Arial" w:hAnsi="Arial" w:cs="Arial"/>
          <w:b/>
          <w:bCs/>
          <w:sz w:val="22"/>
          <w:szCs w:val="22"/>
          <w:u w:val="single"/>
        </w:rPr>
      </w:pPr>
      <w:r w:rsidRPr="0034360F">
        <w:rPr>
          <w:rFonts w:ascii="Arial" w:hAnsi="Arial" w:cs="Arial"/>
          <w:b/>
          <w:bCs/>
          <w:sz w:val="22"/>
          <w:szCs w:val="22"/>
          <w:u w:val="single"/>
        </w:rPr>
        <w:t>Appendix</w:t>
      </w:r>
      <w:r w:rsidR="00CE4B68" w:rsidRPr="0034360F">
        <w:rPr>
          <w:rFonts w:ascii="Arial" w:hAnsi="Arial" w:cs="Arial"/>
          <w:b/>
          <w:bCs/>
          <w:sz w:val="22"/>
          <w:szCs w:val="22"/>
          <w:u w:val="single"/>
        </w:rPr>
        <w:t xml:space="preserve"> A</w:t>
      </w:r>
    </w:p>
    <w:p w14:paraId="3A2A2821" w14:textId="2E8F8674" w:rsidR="00E85D6F" w:rsidRPr="0034360F" w:rsidRDefault="00E85D6F" w:rsidP="00E85D6F">
      <w:pPr>
        <w:spacing w:line="259" w:lineRule="auto"/>
        <w:rPr>
          <w:rFonts w:ascii="Arial" w:hAnsi="Arial" w:cs="Arial"/>
          <w:sz w:val="22"/>
          <w:szCs w:val="22"/>
        </w:rPr>
      </w:pPr>
    </w:p>
    <w:p w14:paraId="7D1733B3" w14:textId="7128E360" w:rsidR="00AC309C" w:rsidRDefault="00E85D6F" w:rsidP="00AC309C">
      <w:pPr>
        <w:spacing w:after="60" w:line="259" w:lineRule="auto"/>
        <w:jc w:val="both"/>
        <w:rPr>
          <w:rFonts w:ascii="Arial" w:hAnsi="Arial" w:cs="Arial"/>
          <w:sz w:val="22"/>
          <w:szCs w:val="22"/>
        </w:rPr>
      </w:pPr>
      <w:r w:rsidRPr="0034360F">
        <w:rPr>
          <w:rFonts w:ascii="Arial" w:hAnsi="Arial" w:cs="Arial"/>
          <w:sz w:val="22"/>
          <w:szCs w:val="22"/>
        </w:rPr>
        <w:t xml:space="preserve">Please </w:t>
      </w:r>
      <w:r w:rsidRPr="0034360F">
        <w:rPr>
          <w:rFonts w:ascii="Arial" w:hAnsi="Arial" w:cs="Arial"/>
          <w:bCs/>
          <w:sz w:val="22"/>
          <w:szCs w:val="22"/>
        </w:rPr>
        <w:t>see revised Tables 1 and 2 below, which provide updated FY22 demographic data for BMC’s patient panel through July 2022</w:t>
      </w:r>
      <w:r w:rsidRPr="0034360F">
        <w:rPr>
          <w:rFonts w:ascii="Arial" w:hAnsi="Arial" w:cs="Arial"/>
          <w:sz w:val="22"/>
          <w:szCs w:val="22"/>
        </w:rPr>
        <w:t>.</w:t>
      </w:r>
      <w:r w:rsidR="00E06431" w:rsidRPr="0034360F">
        <w:rPr>
          <w:rStyle w:val="EndnoteReference"/>
          <w:rFonts w:ascii="Arial" w:hAnsi="Arial" w:cs="Arial"/>
          <w:sz w:val="22"/>
          <w:szCs w:val="22"/>
        </w:rPr>
        <w:endnoteReference w:id="1"/>
      </w:r>
      <w:r w:rsidR="00E06431" w:rsidRPr="0034360F">
        <w:rPr>
          <w:rFonts w:ascii="Arial" w:hAnsi="Arial" w:cs="Arial"/>
          <w:sz w:val="22"/>
          <w:szCs w:val="22"/>
          <w:vertAlign w:val="superscript"/>
        </w:rPr>
        <w:t>,</w:t>
      </w:r>
      <w:r w:rsidR="00E06431" w:rsidRPr="0034360F">
        <w:rPr>
          <w:rStyle w:val="EndnoteReference"/>
          <w:rFonts w:ascii="Arial" w:hAnsi="Arial" w:cs="Arial"/>
          <w:sz w:val="22"/>
          <w:szCs w:val="22"/>
        </w:rPr>
        <w:endnoteReference w:id="2"/>
      </w:r>
      <w:r w:rsidR="00E06431" w:rsidRPr="0034360F">
        <w:rPr>
          <w:rFonts w:ascii="Arial" w:hAnsi="Arial" w:cs="Arial"/>
          <w:sz w:val="22"/>
          <w:szCs w:val="22"/>
        </w:rPr>
        <w:t xml:space="preserve"> </w:t>
      </w:r>
      <w:r w:rsidR="00D32AC8" w:rsidRPr="0034360F">
        <w:rPr>
          <w:rFonts w:ascii="Arial" w:hAnsi="Arial" w:cs="Arial"/>
          <w:sz w:val="22"/>
          <w:szCs w:val="22"/>
        </w:rPr>
        <w:t xml:space="preserve">Please note </w:t>
      </w:r>
      <w:r w:rsidR="00AC309C">
        <w:rPr>
          <w:rFonts w:ascii="Arial" w:hAnsi="Arial" w:cs="Arial"/>
          <w:sz w:val="22"/>
          <w:szCs w:val="22"/>
        </w:rPr>
        <w:t>the following regarding these data:</w:t>
      </w:r>
    </w:p>
    <w:p w14:paraId="028FAE3E" w14:textId="64C14F2D" w:rsidR="00AC309C" w:rsidRDefault="00A21AAE" w:rsidP="00AC309C">
      <w:pPr>
        <w:pStyle w:val="ListParagraph"/>
        <w:numPr>
          <w:ilvl w:val="0"/>
          <w:numId w:val="2"/>
        </w:numPr>
        <w:spacing w:after="60"/>
        <w:contextualSpacing w:val="0"/>
        <w:jc w:val="both"/>
        <w:rPr>
          <w:rFonts w:ascii="Arial" w:hAnsi="Arial" w:cs="Arial"/>
        </w:rPr>
      </w:pPr>
      <w:r w:rsidRPr="00AC309C">
        <w:rPr>
          <w:rFonts w:ascii="Arial" w:hAnsi="Arial" w:cs="Arial"/>
        </w:rPr>
        <w:t xml:space="preserve">BMC's fiscal year is </w:t>
      </w:r>
      <w:r w:rsidR="00D32AC8" w:rsidRPr="00AC309C">
        <w:rPr>
          <w:rFonts w:ascii="Arial" w:hAnsi="Arial" w:cs="Arial"/>
        </w:rPr>
        <w:t xml:space="preserve">from October </w:t>
      </w:r>
      <w:r w:rsidRPr="00AC309C">
        <w:rPr>
          <w:rFonts w:ascii="Arial" w:hAnsi="Arial" w:cs="Arial"/>
        </w:rPr>
        <w:t xml:space="preserve">1 – </w:t>
      </w:r>
      <w:r w:rsidR="00D32AC8" w:rsidRPr="00AC309C">
        <w:rPr>
          <w:rFonts w:ascii="Arial" w:hAnsi="Arial" w:cs="Arial"/>
        </w:rPr>
        <w:t>September 30</w:t>
      </w:r>
      <w:r w:rsidRPr="00AC309C">
        <w:rPr>
          <w:rFonts w:ascii="Arial" w:hAnsi="Arial" w:cs="Arial"/>
        </w:rPr>
        <w:t xml:space="preserve">. </w:t>
      </w:r>
      <w:r w:rsidR="0034360F" w:rsidRPr="00AC309C">
        <w:rPr>
          <w:rFonts w:ascii="Arial" w:hAnsi="Arial" w:cs="Arial"/>
        </w:rPr>
        <w:t>Being that FY22 is not yet complete</w:t>
      </w:r>
      <w:r w:rsidR="00D32AC8" w:rsidRPr="00AC309C">
        <w:rPr>
          <w:rFonts w:ascii="Arial" w:hAnsi="Arial" w:cs="Arial"/>
        </w:rPr>
        <w:t>, the revised</w:t>
      </w:r>
      <w:r w:rsidRPr="00AC309C">
        <w:rPr>
          <w:rFonts w:ascii="Arial" w:hAnsi="Arial" w:cs="Arial"/>
        </w:rPr>
        <w:t xml:space="preserve"> </w:t>
      </w:r>
      <w:r w:rsidR="00D32AC8" w:rsidRPr="00AC309C">
        <w:rPr>
          <w:rFonts w:ascii="Arial" w:hAnsi="Arial" w:cs="Arial"/>
        </w:rPr>
        <w:t xml:space="preserve">FY22 </w:t>
      </w:r>
      <w:r w:rsidRPr="00AC309C">
        <w:rPr>
          <w:rFonts w:ascii="Arial" w:hAnsi="Arial" w:cs="Arial"/>
        </w:rPr>
        <w:t xml:space="preserve">YTD </w:t>
      </w:r>
      <w:r w:rsidR="00D32AC8" w:rsidRPr="00AC309C">
        <w:rPr>
          <w:rFonts w:ascii="Arial" w:hAnsi="Arial" w:cs="Arial"/>
        </w:rPr>
        <w:t xml:space="preserve">data provided herein </w:t>
      </w:r>
      <w:r w:rsidRPr="00AC309C">
        <w:rPr>
          <w:rFonts w:ascii="Arial" w:hAnsi="Arial" w:cs="Arial"/>
        </w:rPr>
        <w:t xml:space="preserve">through </w:t>
      </w:r>
      <w:r w:rsidR="0034360F" w:rsidRPr="00AC309C">
        <w:rPr>
          <w:rFonts w:ascii="Arial" w:hAnsi="Arial" w:cs="Arial"/>
        </w:rPr>
        <w:t xml:space="preserve">July </w:t>
      </w:r>
      <w:r w:rsidRPr="00AC309C">
        <w:rPr>
          <w:rFonts w:ascii="Arial" w:hAnsi="Arial" w:cs="Arial"/>
        </w:rPr>
        <w:t xml:space="preserve">2022 </w:t>
      </w:r>
      <w:r w:rsidR="00D32AC8" w:rsidRPr="00AC309C">
        <w:rPr>
          <w:rFonts w:ascii="Arial" w:hAnsi="Arial" w:cs="Arial"/>
        </w:rPr>
        <w:t>are</w:t>
      </w:r>
      <w:r w:rsidR="0034360F" w:rsidRPr="00AC309C">
        <w:rPr>
          <w:rFonts w:ascii="Arial" w:hAnsi="Arial" w:cs="Arial"/>
        </w:rPr>
        <w:t xml:space="preserve"> preliminary and</w:t>
      </w:r>
      <w:r w:rsidRPr="00AC309C">
        <w:rPr>
          <w:rFonts w:ascii="Arial" w:hAnsi="Arial" w:cs="Arial"/>
        </w:rPr>
        <w:t xml:space="preserve"> subject to change</w:t>
      </w:r>
      <w:r w:rsidR="0034360F" w:rsidRPr="00AC309C">
        <w:rPr>
          <w:rFonts w:ascii="Arial" w:hAnsi="Arial" w:cs="Arial"/>
        </w:rPr>
        <w:t xml:space="preserve">. Accordingly, caution should be exercised in utilizing </w:t>
      </w:r>
      <w:r w:rsidR="00BE3867">
        <w:rPr>
          <w:rFonts w:ascii="Arial" w:hAnsi="Arial" w:cs="Arial"/>
        </w:rPr>
        <w:t>these</w:t>
      </w:r>
      <w:r w:rsidR="0034360F" w:rsidRPr="00AC309C">
        <w:rPr>
          <w:rFonts w:ascii="Arial" w:hAnsi="Arial" w:cs="Arial"/>
        </w:rPr>
        <w:t xml:space="preserve"> data for purposes of annual comparisons.</w:t>
      </w:r>
      <w:r w:rsidR="00164656" w:rsidRPr="00AC309C">
        <w:rPr>
          <w:rFonts w:ascii="Arial" w:hAnsi="Arial" w:cs="Arial"/>
        </w:rPr>
        <w:t xml:space="preserve"> </w:t>
      </w:r>
    </w:p>
    <w:p w14:paraId="57E98221" w14:textId="0FABE556" w:rsidR="009A3B09" w:rsidRDefault="00925FC1" w:rsidP="009A3B09">
      <w:pPr>
        <w:pStyle w:val="ListParagraph"/>
        <w:numPr>
          <w:ilvl w:val="0"/>
          <w:numId w:val="2"/>
        </w:numPr>
        <w:spacing w:after="240"/>
        <w:jc w:val="both"/>
        <w:rPr>
          <w:rFonts w:ascii="Arial" w:hAnsi="Arial" w:cs="Arial"/>
        </w:rPr>
      </w:pPr>
      <w:r>
        <w:rPr>
          <w:rFonts w:ascii="Arial" w:hAnsi="Arial" w:cs="Arial"/>
        </w:rPr>
        <w:t>The</w:t>
      </w:r>
      <w:r w:rsidR="00390F9C" w:rsidRPr="00AC309C">
        <w:rPr>
          <w:rFonts w:ascii="Arial" w:hAnsi="Arial" w:cs="Arial"/>
        </w:rPr>
        <w:t xml:space="preserve"> </w:t>
      </w:r>
      <w:r>
        <w:rPr>
          <w:rFonts w:ascii="Arial" w:hAnsi="Arial" w:cs="Arial"/>
        </w:rPr>
        <w:t xml:space="preserve">unique </w:t>
      </w:r>
      <w:r w:rsidR="00DF7FF6" w:rsidRPr="00AC309C">
        <w:rPr>
          <w:rFonts w:ascii="Arial" w:hAnsi="Arial" w:cs="Arial"/>
        </w:rPr>
        <w:t>patient</w:t>
      </w:r>
      <w:r w:rsidR="00BE0311" w:rsidRPr="00AC309C">
        <w:rPr>
          <w:rFonts w:ascii="Arial" w:hAnsi="Arial" w:cs="Arial"/>
        </w:rPr>
        <w:t>/</w:t>
      </w:r>
      <w:r w:rsidR="00DF7FF6" w:rsidRPr="00AC309C">
        <w:rPr>
          <w:rFonts w:ascii="Arial" w:hAnsi="Arial" w:cs="Arial"/>
        </w:rPr>
        <w:t>visit counts</w:t>
      </w:r>
      <w:r w:rsidR="001B2FD4">
        <w:rPr>
          <w:rFonts w:ascii="Arial" w:hAnsi="Arial" w:cs="Arial"/>
        </w:rPr>
        <w:t xml:space="preserve"> outlined in Tables 1 and 2</w:t>
      </w:r>
      <w:r w:rsidR="00E07C92" w:rsidRPr="00AC309C">
        <w:rPr>
          <w:rFonts w:ascii="Arial" w:hAnsi="Arial" w:cs="Arial"/>
        </w:rPr>
        <w:t xml:space="preserve"> include COVID-19 vaccination patients/visits</w:t>
      </w:r>
      <w:r>
        <w:rPr>
          <w:rFonts w:ascii="Arial" w:hAnsi="Arial" w:cs="Arial"/>
        </w:rPr>
        <w:t xml:space="preserve">. The Hospital </w:t>
      </w:r>
      <w:r w:rsidR="00872DD0">
        <w:rPr>
          <w:rFonts w:ascii="Arial" w:hAnsi="Arial" w:cs="Arial"/>
        </w:rPr>
        <w:t xml:space="preserve">provided a greater number of </w:t>
      </w:r>
      <w:r w:rsidR="00074B85">
        <w:rPr>
          <w:rFonts w:ascii="Arial" w:hAnsi="Arial" w:cs="Arial"/>
        </w:rPr>
        <w:t xml:space="preserve">COVID-19 </w:t>
      </w:r>
      <w:r w:rsidR="00872DD0">
        <w:rPr>
          <w:rFonts w:ascii="Arial" w:hAnsi="Arial" w:cs="Arial"/>
        </w:rPr>
        <w:t>vaccinations in FY21 compared to FY22 YTD. For instance,</w:t>
      </w:r>
      <w:r w:rsidR="00E07C92" w:rsidRPr="00AC309C">
        <w:rPr>
          <w:rFonts w:ascii="Arial" w:hAnsi="Arial" w:cs="Arial"/>
        </w:rPr>
        <w:t xml:space="preserve"> </w:t>
      </w:r>
      <w:r w:rsidR="009F7731" w:rsidRPr="00AC309C">
        <w:rPr>
          <w:rFonts w:ascii="Arial" w:hAnsi="Arial" w:cs="Arial"/>
        </w:rPr>
        <w:t xml:space="preserve">in </w:t>
      </w:r>
      <w:r w:rsidR="00815CC7" w:rsidRPr="00AC309C">
        <w:rPr>
          <w:rFonts w:ascii="Arial" w:hAnsi="Arial" w:cs="Arial"/>
        </w:rPr>
        <w:t>FY21</w:t>
      </w:r>
      <w:r w:rsidR="009F7731" w:rsidRPr="00AC309C">
        <w:rPr>
          <w:rFonts w:ascii="Arial" w:hAnsi="Arial" w:cs="Arial"/>
        </w:rPr>
        <w:t>, the Hospital</w:t>
      </w:r>
      <w:r w:rsidR="00940F4F" w:rsidRPr="00AC309C">
        <w:rPr>
          <w:rFonts w:ascii="Arial" w:hAnsi="Arial" w:cs="Arial"/>
        </w:rPr>
        <w:t xml:space="preserve"> provided approximately</w:t>
      </w:r>
      <w:r w:rsidR="00815CC7" w:rsidRPr="00AC309C">
        <w:rPr>
          <w:rFonts w:ascii="Arial" w:hAnsi="Arial" w:cs="Arial"/>
        </w:rPr>
        <w:t xml:space="preserve"> 196</w:t>
      </w:r>
      <w:r w:rsidR="00354443" w:rsidRPr="00AC309C">
        <w:rPr>
          <w:rFonts w:ascii="Arial" w:hAnsi="Arial" w:cs="Arial"/>
        </w:rPr>
        <w:t xml:space="preserve">K </w:t>
      </w:r>
      <w:r w:rsidR="009A3B09">
        <w:rPr>
          <w:rFonts w:ascii="Arial" w:hAnsi="Arial" w:cs="Arial"/>
        </w:rPr>
        <w:t xml:space="preserve">COVID-19 </w:t>
      </w:r>
      <w:r w:rsidR="00354443" w:rsidRPr="00AC309C">
        <w:rPr>
          <w:rFonts w:ascii="Arial" w:hAnsi="Arial" w:cs="Arial"/>
        </w:rPr>
        <w:t>vaccin</w:t>
      </w:r>
      <w:r w:rsidR="009A3B09">
        <w:rPr>
          <w:rFonts w:ascii="Arial" w:hAnsi="Arial" w:cs="Arial"/>
        </w:rPr>
        <w:t>a</w:t>
      </w:r>
      <w:r w:rsidR="007126B6">
        <w:rPr>
          <w:rFonts w:ascii="Arial" w:hAnsi="Arial" w:cs="Arial"/>
        </w:rPr>
        <w:t>tions during vaccine</w:t>
      </w:r>
      <w:r w:rsidR="009F6DB3">
        <w:rPr>
          <w:rFonts w:ascii="Arial" w:hAnsi="Arial" w:cs="Arial"/>
        </w:rPr>
        <w:t xml:space="preserve"> </w:t>
      </w:r>
      <w:r w:rsidR="007126B6">
        <w:rPr>
          <w:rFonts w:ascii="Arial" w:hAnsi="Arial" w:cs="Arial"/>
        </w:rPr>
        <w:t>only</w:t>
      </w:r>
      <w:r w:rsidR="00354443" w:rsidRPr="00AC309C">
        <w:rPr>
          <w:rFonts w:ascii="Arial" w:hAnsi="Arial" w:cs="Arial"/>
        </w:rPr>
        <w:t xml:space="preserve"> visits, whereas FY22 YTD data show</w:t>
      </w:r>
      <w:r w:rsidR="00F84987" w:rsidRPr="00AC309C">
        <w:rPr>
          <w:rFonts w:ascii="Arial" w:hAnsi="Arial" w:cs="Arial"/>
        </w:rPr>
        <w:t xml:space="preserve"> approximately 65K vaccine only visits.</w:t>
      </w:r>
      <w:r w:rsidR="001526B3">
        <w:rPr>
          <w:rFonts w:ascii="Arial" w:hAnsi="Arial" w:cs="Arial"/>
        </w:rPr>
        <w:t xml:space="preserve"> </w:t>
      </w:r>
    </w:p>
    <w:p w14:paraId="5089CC37" w14:textId="03355673" w:rsidR="00D1138F" w:rsidRPr="00D1138F" w:rsidRDefault="00D1138F" w:rsidP="00D1138F">
      <w:pPr>
        <w:spacing w:after="240"/>
        <w:ind w:left="360"/>
        <w:jc w:val="both"/>
        <w:rPr>
          <w:rFonts w:ascii="Arial" w:hAnsi="Arial" w:cs="Arial"/>
        </w:rPr>
      </w:pPr>
      <w:r w:rsidRPr="00D1138F">
        <w:rPr>
          <w:rFonts w:ascii="Arial Narrow" w:hAnsi="Arial Narrow" w:cs="Arial"/>
          <w:b/>
          <w:bCs/>
          <w:color w:val="FFFFFF"/>
          <w:shd w:val="clear" w:color="auto" w:fill="0070C0"/>
        </w:rPr>
        <w:t>Table 1 REVISED: BMC Patient Panel Demographics</w:t>
      </w:r>
    </w:p>
    <w:tbl>
      <w:tblPr>
        <w:tblStyle w:val="TableGrid"/>
        <w:tblW w:w="9435" w:type="dxa"/>
        <w:jc w:val="center"/>
        <w:tblLayout w:type="fixed"/>
        <w:tblLook w:val="04A0" w:firstRow="1" w:lastRow="0" w:firstColumn="1" w:lastColumn="0" w:noHBand="0" w:noVBand="1"/>
      </w:tblPr>
      <w:tblGrid>
        <w:gridCol w:w="2775"/>
        <w:gridCol w:w="7"/>
        <w:gridCol w:w="893"/>
        <w:gridCol w:w="42"/>
        <w:gridCol w:w="733"/>
        <w:gridCol w:w="35"/>
        <w:gridCol w:w="810"/>
        <w:gridCol w:w="32"/>
        <w:gridCol w:w="738"/>
        <w:gridCol w:w="40"/>
        <w:gridCol w:w="900"/>
        <w:gridCol w:w="720"/>
        <w:gridCol w:w="23"/>
        <w:gridCol w:w="67"/>
        <w:gridCol w:w="810"/>
        <w:gridCol w:w="810"/>
      </w:tblGrid>
      <w:tr w:rsidR="00E06431" w:rsidRPr="00727C10" w14:paraId="5FBCC653" w14:textId="77777777" w:rsidTr="00D1138F">
        <w:trPr>
          <w:cantSplit/>
          <w:trHeight w:val="20"/>
          <w:tblHeader/>
          <w:jc w:val="center"/>
        </w:trPr>
        <w:tc>
          <w:tcPr>
            <w:tcW w:w="2782" w:type="dxa"/>
            <w:gridSpan w:val="2"/>
            <w:vMerge w:val="restart"/>
            <w:tcBorders>
              <w:top w:val="single" w:sz="12" w:space="0" w:color="auto"/>
              <w:left w:val="single" w:sz="12" w:space="0" w:color="auto"/>
            </w:tcBorders>
            <w:shd w:val="clear" w:color="auto" w:fill="8DA9DB"/>
          </w:tcPr>
          <w:p w14:paraId="213211A6" w14:textId="77777777" w:rsidR="00E06431" w:rsidRPr="00727C10" w:rsidRDefault="00E06431" w:rsidP="00542F75">
            <w:pPr>
              <w:rPr>
                <w:rFonts w:ascii="Arial Narrow" w:hAnsi="Arial Narrow" w:cs="Arial"/>
              </w:rPr>
            </w:pPr>
            <w:r w:rsidRPr="00727C10">
              <w:rPr>
                <w:rFonts w:ascii="Arial Narrow" w:hAnsi="Arial Narrow" w:cs="Arial"/>
                <w:b/>
                <w:bCs/>
              </w:rPr>
              <w:t>Demographic</w:t>
            </w:r>
          </w:p>
        </w:tc>
        <w:tc>
          <w:tcPr>
            <w:tcW w:w="1668" w:type="dxa"/>
            <w:gridSpan w:val="3"/>
            <w:shd w:val="clear" w:color="auto" w:fill="8DA9DB"/>
          </w:tcPr>
          <w:p w14:paraId="18DBE460"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FY19</w:t>
            </w:r>
          </w:p>
        </w:tc>
        <w:tc>
          <w:tcPr>
            <w:tcW w:w="1615" w:type="dxa"/>
            <w:gridSpan w:val="4"/>
            <w:shd w:val="clear" w:color="auto" w:fill="8DA9DB"/>
          </w:tcPr>
          <w:p w14:paraId="46D4ECE6"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FY20</w:t>
            </w:r>
          </w:p>
        </w:tc>
        <w:tc>
          <w:tcPr>
            <w:tcW w:w="1683" w:type="dxa"/>
            <w:gridSpan w:val="4"/>
            <w:shd w:val="clear" w:color="auto" w:fill="8DA9DB"/>
          </w:tcPr>
          <w:p w14:paraId="71910BF8"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FY21</w:t>
            </w:r>
          </w:p>
        </w:tc>
        <w:tc>
          <w:tcPr>
            <w:tcW w:w="1687" w:type="dxa"/>
            <w:gridSpan w:val="3"/>
            <w:tcBorders>
              <w:right w:val="single" w:sz="12" w:space="0" w:color="auto"/>
            </w:tcBorders>
            <w:shd w:val="clear" w:color="auto" w:fill="8DA9DB"/>
          </w:tcPr>
          <w:p w14:paraId="64850FD2" w14:textId="34CBDE0A" w:rsidR="00E06431" w:rsidRPr="00727C10" w:rsidRDefault="00E06431" w:rsidP="00542F75">
            <w:pPr>
              <w:jc w:val="center"/>
              <w:rPr>
                <w:rFonts w:ascii="Arial Narrow" w:hAnsi="Arial Narrow" w:cs="Arial"/>
                <w:b/>
                <w:bCs/>
              </w:rPr>
            </w:pPr>
            <w:r>
              <w:rPr>
                <w:rFonts w:ascii="Arial Narrow" w:hAnsi="Arial Narrow" w:cs="Arial"/>
                <w:b/>
                <w:bCs/>
              </w:rPr>
              <w:t xml:space="preserve">FY22 </w:t>
            </w:r>
            <w:r w:rsidRPr="00727C10">
              <w:rPr>
                <w:rFonts w:ascii="Arial Narrow" w:hAnsi="Arial Narrow" w:cs="Arial"/>
                <w:b/>
                <w:bCs/>
              </w:rPr>
              <w:t>YTD</w:t>
            </w:r>
            <w:r>
              <w:rPr>
                <w:rFonts w:ascii="ZWAdobeF" w:hAnsi="ZWAdobeF" w:cs="ZWAdobeF"/>
                <w:bCs/>
                <w:sz w:val="2"/>
                <w:szCs w:val="2"/>
              </w:rPr>
              <w:t>4F</w:t>
            </w:r>
          </w:p>
        </w:tc>
      </w:tr>
      <w:tr w:rsidR="00E06431" w:rsidRPr="00727C10" w14:paraId="73409713" w14:textId="77777777" w:rsidTr="00D1138F">
        <w:trPr>
          <w:cantSplit/>
          <w:trHeight w:val="20"/>
          <w:tblHeader/>
          <w:jc w:val="center"/>
        </w:trPr>
        <w:tc>
          <w:tcPr>
            <w:tcW w:w="2782" w:type="dxa"/>
            <w:gridSpan w:val="2"/>
            <w:vMerge/>
            <w:tcBorders>
              <w:left w:val="single" w:sz="12" w:space="0" w:color="auto"/>
            </w:tcBorders>
            <w:shd w:val="clear" w:color="auto" w:fill="8DA9DB"/>
          </w:tcPr>
          <w:p w14:paraId="68115297" w14:textId="77777777" w:rsidR="00E06431" w:rsidRPr="00727C10" w:rsidRDefault="00E06431" w:rsidP="00542F75">
            <w:pPr>
              <w:rPr>
                <w:rFonts w:ascii="Arial Narrow" w:hAnsi="Arial Narrow" w:cs="Arial"/>
              </w:rPr>
            </w:pPr>
          </w:p>
        </w:tc>
        <w:tc>
          <w:tcPr>
            <w:tcW w:w="935" w:type="dxa"/>
            <w:gridSpan w:val="2"/>
            <w:shd w:val="clear" w:color="auto" w:fill="8DA9DB"/>
          </w:tcPr>
          <w:p w14:paraId="7B9A4F08"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Count</w:t>
            </w:r>
          </w:p>
        </w:tc>
        <w:tc>
          <w:tcPr>
            <w:tcW w:w="733" w:type="dxa"/>
            <w:shd w:val="clear" w:color="auto" w:fill="8DA9DB"/>
          </w:tcPr>
          <w:p w14:paraId="69D6E07D"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w:t>
            </w:r>
          </w:p>
        </w:tc>
        <w:tc>
          <w:tcPr>
            <w:tcW w:w="877" w:type="dxa"/>
            <w:gridSpan w:val="3"/>
            <w:shd w:val="clear" w:color="auto" w:fill="8DA9DB"/>
          </w:tcPr>
          <w:p w14:paraId="736EFB8A"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Count</w:t>
            </w:r>
          </w:p>
        </w:tc>
        <w:tc>
          <w:tcPr>
            <w:tcW w:w="738" w:type="dxa"/>
            <w:shd w:val="clear" w:color="auto" w:fill="8DA9DB"/>
          </w:tcPr>
          <w:p w14:paraId="03B4DF10"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w:t>
            </w:r>
          </w:p>
        </w:tc>
        <w:tc>
          <w:tcPr>
            <w:tcW w:w="940" w:type="dxa"/>
            <w:gridSpan w:val="2"/>
            <w:shd w:val="clear" w:color="auto" w:fill="8DA9DB"/>
          </w:tcPr>
          <w:p w14:paraId="4CDE1B17"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Count</w:t>
            </w:r>
          </w:p>
        </w:tc>
        <w:tc>
          <w:tcPr>
            <w:tcW w:w="743" w:type="dxa"/>
            <w:gridSpan w:val="2"/>
            <w:shd w:val="clear" w:color="auto" w:fill="8DA9DB"/>
          </w:tcPr>
          <w:p w14:paraId="7FC2169F"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w:t>
            </w:r>
          </w:p>
        </w:tc>
        <w:tc>
          <w:tcPr>
            <w:tcW w:w="877" w:type="dxa"/>
            <w:gridSpan w:val="2"/>
            <w:shd w:val="clear" w:color="auto" w:fill="8DA9DB"/>
          </w:tcPr>
          <w:p w14:paraId="53EAC6B9"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Count</w:t>
            </w:r>
          </w:p>
        </w:tc>
        <w:tc>
          <w:tcPr>
            <w:tcW w:w="810" w:type="dxa"/>
            <w:tcBorders>
              <w:right w:val="single" w:sz="12" w:space="0" w:color="auto"/>
            </w:tcBorders>
            <w:shd w:val="clear" w:color="auto" w:fill="8DA9DB"/>
          </w:tcPr>
          <w:p w14:paraId="70D695E0" w14:textId="77777777" w:rsidR="00E06431" w:rsidRPr="00727C10" w:rsidRDefault="00E06431" w:rsidP="00542F75">
            <w:pPr>
              <w:jc w:val="center"/>
              <w:rPr>
                <w:rFonts w:ascii="Arial Narrow" w:hAnsi="Arial Narrow" w:cs="Arial"/>
                <w:b/>
                <w:bCs/>
              </w:rPr>
            </w:pPr>
            <w:r w:rsidRPr="00727C10">
              <w:rPr>
                <w:rFonts w:ascii="Arial Narrow" w:hAnsi="Arial Narrow" w:cs="Arial"/>
                <w:b/>
                <w:bCs/>
              </w:rPr>
              <w:t>%</w:t>
            </w:r>
          </w:p>
        </w:tc>
      </w:tr>
      <w:tr w:rsidR="00E06431" w:rsidRPr="00727C10" w14:paraId="455231F4" w14:textId="77777777" w:rsidTr="00D1138F">
        <w:trPr>
          <w:cantSplit/>
          <w:trHeight w:val="20"/>
          <w:jc w:val="center"/>
        </w:trPr>
        <w:tc>
          <w:tcPr>
            <w:tcW w:w="2782" w:type="dxa"/>
            <w:gridSpan w:val="2"/>
            <w:tcBorders>
              <w:left w:val="single" w:sz="12" w:space="0" w:color="auto"/>
            </w:tcBorders>
            <w:shd w:val="clear" w:color="auto" w:fill="BFBFBF"/>
          </w:tcPr>
          <w:p w14:paraId="0FF0B8E7" w14:textId="77777777" w:rsidR="00E06431" w:rsidRPr="00727C10" w:rsidRDefault="00E06431" w:rsidP="00542F75">
            <w:pPr>
              <w:rPr>
                <w:rFonts w:ascii="Arial Narrow" w:hAnsi="Arial Narrow" w:cs="Arial"/>
                <w:b/>
                <w:bCs/>
              </w:rPr>
            </w:pPr>
            <w:r w:rsidRPr="00727C10">
              <w:rPr>
                <w:rFonts w:ascii="Arial Narrow" w:hAnsi="Arial Narrow" w:cs="Arial"/>
                <w:b/>
                <w:bCs/>
              </w:rPr>
              <w:t>BMC Total Unique Patients</w:t>
            </w:r>
          </w:p>
        </w:tc>
        <w:tc>
          <w:tcPr>
            <w:tcW w:w="935" w:type="dxa"/>
            <w:gridSpan w:val="2"/>
            <w:shd w:val="clear" w:color="auto" w:fill="BFBFBF"/>
          </w:tcPr>
          <w:p w14:paraId="20F23948" w14:textId="77777777" w:rsidR="00E06431" w:rsidRPr="00727C10" w:rsidRDefault="00E06431" w:rsidP="00542F75">
            <w:pPr>
              <w:jc w:val="right"/>
              <w:rPr>
                <w:rFonts w:ascii="Arial Narrow" w:hAnsi="Arial Narrow" w:cs="Arial"/>
                <w:b/>
                <w:bCs/>
              </w:rPr>
            </w:pPr>
            <w:r w:rsidRPr="00727C10">
              <w:rPr>
                <w:rFonts w:ascii="Arial Narrow" w:hAnsi="Arial Narrow" w:cs="Arial"/>
                <w:b/>
                <w:bCs/>
              </w:rPr>
              <w:t>228,138</w:t>
            </w:r>
          </w:p>
        </w:tc>
        <w:tc>
          <w:tcPr>
            <w:tcW w:w="733" w:type="dxa"/>
            <w:shd w:val="clear" w:color="auto" w:fill="BFBFBF"/>
          </w:tcPr>
          <w:p w14:paraId="078C3DF3" w14:textId="77777777" w:rsidR="00E06431" w:rsidRPr="00727C10" w:rsidRDefault="00E06431" w:rsidP="00542F75">
            <w:pPr>
              <w:jc w:val="right"/>
              <w:rPr>
                <w:rFonts w:ascii="Arial Narrow" w:hAnsi="Arial Narrow" w:cs="Arial"/>
                <w:b/>
                <w:bCs/>
              </w:rPr>
            </w:pPr>
          </w:p>
        </w:tc>
        <w:tc>
          <w:tcPr>
            <w:tcW w:w="877" w:type="dxa"/>
            <w:gridSpan w:val="3"/>
            <w:shd w:val="clear" w:color="auto" w:fill="BFBFBF"/>
          </w:tcPr>
          <w:p w14:paraId="2A314EFF" w14:textId="77777777" w:rsidR="00E06431" w:rsidRPr="00727C10" w:rsidRDefault="00E06431" w:rsidP="00542F75">
            <w:pPr>
              <w:ind w:left="-180"/>
              <w:jc w:val="right"/>
              <w:rPr>
                <w:rFonts w:ascii="Arial Narrow" w:hAnsi="Arial Narrow" w:cs="Arial"/>
                <w:b/>
                <w:bCs/>
              </w:rPr>
            </w:pPr>
            <w:r w:rsidRPr="00727C10">
              <w:rPr>
                <w:rFonts w:ascii="Arial Narrow" w:hAnsi="Arial Narrow" w:cs="Arial"/>
                <w:b/>
                <w:bCs/>
              </w:rPr>
              <w:t>207,237</w:t>
            </w:r>
          </w:p>
        </w:tc>
        <w:tc>
          <w:tcPr>
            <w:tcW w:w="738" w:type="dxa"/>
            <w:shd w:val="clear" w:color="auto" w:fill="BFBFBF"/>
          </w:tcPr>
          <w:p w14:paraId="40B05D8F" w14:textId="77777777" w:rsidR="00E06431" w:rsidRPr="00727C10" w:rsidRDefault="00E06431" w:rsidP="00542F75">
            <w:pPr>
              <w:jc w:val="right"/>
              <w:rPr>
                <w:rFonts w:ascii="Arial Narrow" w:hAnsi="Arial Narrow" w:cs="Arial"/>
                <w:b/>
                <w:bCs/>
              </w:rPr>
            </w:pPr>
          </w:p>
        </w:tc>
        <w:tc>
          <w:tcPr>
            <w:tcW w:w="940" w:type="dxa"/>
            <w:gridSpan w:val="2"/>
            <w:shd w:val="clear" w:color="auto" w:fill="BFBFBF"/>
          </w:tcPr>
          <w:p w14:paraId="49021762" w14:textId="77777777" w:rsidR="00E06431" w:rsidRPr="00727C10" w:rsidRDefault="00E06431" w:rsidP="00542F75">
            <w:pPr>
              <w:jc w:val="right"/>
              <w:rPr>
                <w:rFonts w:ascii="Arial Narrow" w:hAnsi="Arial Narrow" w:cs="Arial"/>
                <w:b/>
                <w:bCs/>
              </w:rPr>
            </w:pPr>
            <w:r w:rsidRPr="00727C10">
              <w:rPr>
                <w:rFonts w:ascii="Arial Narrow" w:hAnsi="Arial Narrow" w:cs="Arial"/>
                <w:b/>
                <w:bCs/>
              </w:rPr>
              <w:t>299,258</w:t>
            </w:r>
          </w:p>
        </w:tc>
        <w:tc>
          <w:tcPr>
            <w:tcW w:w="743" w:type="dxa"/>
            <w:gridSpan w:val="2"/>
            <w:shd w:val="clear" w:color="auto" w:fill="BFBFBF"/>
          </w:tcPr>
          <w:p w14:paraId="7047DBAC" w14:textId="77777777" w:rsidR="00E06431" w:rsidRPr="00727C10" w:rsidRDefault="00E06431" w:rsidP="00542F75">
            <w:pPr>
              <w:jc w:val="right"/>
              <w:rPr>
                <w:rFonts w:ascii="Arial Narrow" w:hAnsi="Arial Narrow" w:cs="Arial"/>
                <w:b/>
                <w:bCs/>
              </w:rPr>
            </w:pPr>
          </w:p>
        </w:tc>
        <w:tc>
          <w:tcPr>
            <w:tcW w:w="877" w:type="dxa"/>
            <w:gridSpan w:val="2"/>
            <w:shd w:val="clear" w:color="auto" w:fill="BFBFBF"/>
          </w:tcPr>
          <w:p w14:paraId="0FC343DB" w14:textId="498DD142" w:rsidR="00E06431" w:rsidRPr="00727C10" w:rsidRDefault="00565488" w:rsidP="00542F75">
            <w:pPr>
              <w:jc w:val="right"/>
              <w:rPr>
                <w:rFonts w:ascii="Arial Narrow" w:hAnsi="Arial Narrow" w:cs="Arial"/>
                <w:b/>
                <w:bCs/>
              </w:rPr>
            </w:pPr>
            <w:r>
              <w:rPr>
                <w:rFonts w:ascii="Arial Narrow" w:hAnsi="Arial Narrow" w:cs="Arial"/>
                <w:b/>
                <w:bCs/>
              </w:rPr>
              <w:t>257,938</w:t>
            </w:r>
          </w:p>
        </w:tc>
        <w:tc>
          <w:tcPr>
            <w:tcW w:w="810" w:type="dxa"/>
            <w:tcBorders>
              <w:bottom w:val="single" w:sz="4" w:space="0" w:color="auto"/>
              <w:right w:val="single" w:sz="12" w:space="0" w:color="auto"/>
            </w:tcBorders>
            <w:shd w:val="clear" w:color="auto" w:fill="BFBFBF"/>
          </w:tcPr>
          <w:p w14:paraId="510EF177" w14:textId="77777777" w:rsidR="00E06431" w:rsidRPr="00727C10" w:rsidRDefault="00E06431" w:rsidP="00542F75">
            <w:pPr>
              <w:jc w:val="right"/>
              <w:rPr>
                <w:rFonts w:ascii="Arial Narrow" w:hAnsi="Arial Narrow" w:cs="Arial"/>
                <w:b/>
                <w:bCs/>
              </w:rPr>
            </w:pPr>
          </w:p>
        </w:tc>
      </w:tr>
      <w:tr w:rsidR="005B1796" w:rsidRPr="00727C10" w14:paraId="7E0B29C3" w14:textId="77777777" w:rsidTr="00D1138F">
        <w:trPr>
          <w:cantSplit/>
          <w:trHeight w:val="20"/>
          <w:jc w:val="center"/>
        </w:trPr>
        <w:tc>
          <w:tcPr>
            <w:tcW w:w="2775" w:type="dxa"/>
            <w:tcBorders>
              <w:left w:val="single" w:sz="12" w:space="0" w:color="auto"/>
              <w:right w:val="nil"/>
            </w:tcBorders>
            <w:shd w:val="clear" w:color="auto" w:fill="D9E2F3" w:themeFill="accent1" w:themeFillTint="33"/>
          </w:tcPr>
          <w:p w14:paraId="5A7EF61C" w14:textId="77777777" w:rsidR="000E06F4" w:rsidRPr="00727C10" w:rsidRDefault="000E06F4" w:rsidP="00542F75">
            <w:pPr>
              <w:rPr>
                <w:rFonts w:ascii="Arial Narrow" w:hAnsi="Arial Narrow" w:cs="Arial"/>
                <w:b/>
                <w:bCs/>
              </w:rPr>
            </w:pPr>
            <w:r w:rsidRPr="00727C10">
              <w:rPr>
                <w:rFonts w:ascii="Arial Narrow" w:hAnsi="Arial Narrow" w:cs="Arial"/>
                <w:b/>
                <w:bCs/>
              </w:rPr>
              <w:t>Gender</w:t>
            </w:r>
          </w:p>
        </w:tc>
        <w:tc>
          <w:tcPr>
            <w:tcW w:w="900" w:type="dxa"/>
            <w:gridSpan w:val="2"/>
            <w:tcBorders>
              <w:left w:val="nil"/>
              <w:right w:val="nil"/>
            </w:tcBorders>
            <w:shd w:val="clear" w:color="auto" w:fill="D9E2F3" w:themeFill="accent1" w:themeFillTint="33"/>
          </w:tcPr>
          <w:p w14:paraId="53B48941" w14:textId="77777777" w:rsidR="000E06F4" w:rsidRPr="00727C10" w:rsidRDefault="000E06F4" w:rsidP="00542F75">
            <w:pPr>
              <w:rPr>
                <w:rFonts w:ascii="Arial Narrow" w:hAnsi="Arial Narrow" w:cs="Arial"/>
                <w:b/>
                <w:bCs/>
              </w:rPr>
            </w:pPr>
          </w:p>
        </w:tc>
        <w:tc>
          <w:tcPr>
            <w:tcW w:w="810" w:type="dxa"/>
            <w:gridSpan w:val="3"/>
            <w:tcBorders>
              <w:left w:val="nil"/>
              <w:right w:val="nil"/>
            </w:tcBorders>
            <w:shd w:val="clear" w:color="auto" w:fill="D9E2F3" w:themeFill="accent1" w:themeFillTint="33"/>
          </w:tcPr>
          <w:p w14:paraId="500270D5" w14:textId="77777777" w:rsidR="000E06F4" w:rsidRPr="00727C10" w:rsidRDefault="000E06F4" w:rsidP="00542F75">
            <w:pPr>
              <w:rPr>
                <w:rFonts w:ascii="Arial Narrow" w:hAnsi="Arial Narrow" w:cs="Arial"/>
                <w:b/>
                <w:bCs/>
              </w:rPr>
            </w:pPr>
          </w:p>
        </w:tc>
        <w:tc>
          <w:tcPr>
            <w:tcW w:w="810" w:type="dxa"/>
            <w:tcBorders>
              <w:left w:val="nil"/>
              <w:right w:val="nil"/>
            </w:tcBorders>
            <w:shd w:val="clear" w:color="auto" w:fill="D9E2F3" w:themeFill="accent1" w:themeFillTint="33"/>
          </w:tcPr>
          <w:p w14:paraId="08AF7CA4" w14:textId="77777777" w:rsidR="000E06F4" w:rsidRPr="00727C10" w:rsidRDefault="000E06F4" w:rsidP="00542F75">
            <w:pPr>
              <w:rPr>
                <w:rFonts w:ascii="Arial Narrow" w:hAnsi="Arial Narrow" w:cs="Arial"/>
                <w:b/>
                <w:bCs/>
              </w:rPr>
            </w:pPr>
          </w:p>
        </w:tc>
        <w:tc>
          <w:tcPr>
            <w:tcW w:w="810" w:type="dxa"/>
            <w:gridSpan w:val="3"/>
            <w:tcBorders>
              <w:left w:val="nil"/>
              <w:right w:val="nil"/>
            </w:tcBorders>
            <w:shd w:val="clear" w:color="auto" w:fill="D9E2F3" w:themeFill="accent1" w:themeFillTint="33"/>
          </w:tcPr>
          <w:p w14:paraId="4F4D4A36" w14:textId="77777777" w:rsidR="000E06F4" w:rsidRPr="00727C10" w:rsidRDefault="000E06F4" w:rsidP="00542F75">
            <w:pPr>
              <w:rPr>
                <w:rFonts w:ascii="Arial Narrow" w:hAnsi="Arial Narrow" w:cs="Arial"/>
                <w:b/>
                <w:bCs/>
              </w:rPr>
            </w:pPr>
          </w:p>
        </w:tc>
        <w:tc>
          <w:tcPr>
            <w:tcW w:w="900" w:type="dxa"/>
            <w:tcBorders>
              <w:left w:val="nil"/>
              <w:right w:val="nil"/>
            </w:tcBorders>
            <w:shd w:val="clear" w:color="auto" w:fill="D9E2F3" w:themeFill="accent1" w:themeFillTint="33"/>
          </w:tcPr>
          <w:p w14:paraId="6324E104" w14:textId="77777777" w:rsidR="000E06F4" w:rsidRPr="00727C10" w:rsidRDefault="000E06F4" w:rsidP="00542F75">
            <w:pPr>
              <w:rPr>
                <w:rFonts w:ascii="Arial Narrow" w:hAnsi="Arial Narrow" w:cs="Arial"/>
                <w:b/>
                <w:bCs/>
              </w:rPr>
            </w:pPr>
          </w:p>
        </w:tc>
        <w:tc>
          <w:tcPr>
            <w:tcW w:w="810" w:type="dxa"/>
            <w:gridSpan w:val="3"/>
            <w:tcBorders>
              <w:left w:val="nil"/>
              <w:right w:val="nil"/>
            </w:tcBorders>
            <w:shd w:val="clear" w:color="auto" w:fill="D9E2F3" w:themeFill="accent1" w:themeFillTint="33"/>
          </w:tcPr>
          <w:p w14:paraId="18D949C5" w14:textId="77777777" w:rsidR="000E06F4" w:rsidRPr="00727C10" w:rsidRDefault="000E06F4" w:rsidP="00542F75">
            <w:pPr>
              <w:rPr>
                <w:rFonts w:ascii="Arial Narrow" w:hAnsi="Arial Narrow" w:cs="Arial"/>
                <w:b/>
                <w:bCs/>
              </w:rPr>
            </w:pPr>
          </w:p>
        </w:tc>
        <w:tc>
          <w:tcPr>
            <w:tcW w:w="810" w:type="dxa"/>
            <w:tcBorders>
              <w:left w:val="nil"/>
              <w:right w:val="nil"/>
            </w:tcBorders>
            <w:shd w:val="clear" w:color="auto" w:fill="D9E2F3" w:themeFill="accent1" w:themeFillTint="33"/>
          </w:tcPr>
          <w:p w14:paraId="62EFD2F2" w14:textId="77777777" w:rsidR="000E06F4" w:rsidRPr="00727C10" w:rsidRDefault="000E06F4" w:rsidP="00542F75">
            <w:pPr>
              <w:rPr>
                <w:rFonts w:ascii="Arial Narrow" w:hAnsi="Arial Narrow" w:cs="Arial"/>
                <w:b/>
                <w:bCs/>
              </w:rPr>
            </w:pPr>
          </w:p>
        </w:tc>
        <w:tc>
          <w:tcPr>
            <w:tcW w:w="810" w:type="dxa"/>
            <w:tcBorders>
              <w:left w:val="nil"/>
              <w:right w:val="single" w:sz="12" w:space="0" w:color="auto"/>
            </w:tcBorders>
            <w:shd w:val="clear" w:color="auto" w:fill="D9E2F3" w:themeFill="accent1" w:themeFillTint="33"/>
          </w:tcPr>
          <w:p w14:paraId="7D5341AB" w14:textId="326EAA10" w:rsidR="000E06F4" w:rsidRPr="00727C10" w:rsidRDefault="000E06F4" w:rsidP="00542F75">
            <w:pPr>
              <w:rPr>
                <w:rFonts w:ascii="Arial Narrow" w:hAnsi="Arial Narrow" w:cs="Arial"/>
                <w:b/>
                <w:bCs/>
              </w:rPr>
            </w:pPr>
          </w:p>
        </w:tc>
      </w:tr>
      <w:tr w:rsidR="00E06431" w:rsidRPr="00727C10" w14:paraId="6177FB06" w14:textId="77777777" w:rsidTr="00D1138F">
        <w:trPr>
          <w:cantSplit/>
          <w:trHeight w:val="20"/>
          <w:jc w:val="center"/>
        </w:trPr>
        <w:tc>
          <w:tcPr>
            <w:tcW w:w="2782" w:type="dxa"/>
            <w:gridSpan w:val="2"/>
            <w:tcBorders>
              <w:left w:val="single" w:sz="12" w:space="0" w:color="auto"/>
            </w:tcBorders>
          </w:tcPr>
          <w:p w14:paraId="0D4E2CBB" w14:textId="77777777" w:rsidR="00E06431" w:rsidRPr="00727C10" w:rsidRDefault="00E06431" w:rsidP="00542F75">
            <w:pPr>
              <w:rPr>
                <w:rFonts w:ascii="Arial Narrow" w:hAnsi="Arial Narrow" w:cs="Arial"/>
              </w:rPr>
            </w:pPr>
            <w:r w:rsidRPr="00727C10">
              <w:rPr>
                <w:rFonts w:ascii="Arial Narrow" w:hAnsi="Arial Narrow" w:cs="Arial"/>
              </w:rPr>
              <w:t>Female</w:t>
            </w:r>
          </w:p>
        </w:tc>
        <w:tc>
          <w:tcPr>
            <w:tcW w:w="935" w:type="dxa"/>
            <w:gridSpan w:val="2"/>
          </w:tcPr>
          <w:p w14:paraId="0B16C466" w14:textId="77777777" w:rsidR="00E06431" w:rsidRPr="00727C10" w:rsidRDefault="00E06431" w:rsidP="00542F75">
            <w:pPr>
              <w:jc w:val="right"/>
              <w:rPr>
                <w:rFonts w:ascii="Arial Narrow" w:hAnsi="Arial Narrow" w:cs="Arial"/>
              </w:rPr>
            </w:pPr>
            <w:r w:rsidRPr="00727C10">
              <w:rPr>
                <w:rFonts w:ascii="Arial Narrow" w:hAnsi="Arial Narrow" w:cs="Arial"/>
              </w:rPr>
              <w:t xml:space="preserve">127,698 </w:t>
            </w:r>
          </w:p>
        </w:tc>
        <w:tc>
          <w:tcPr>
            <w:tcW w:w="733" w:type="dxa"/>
          </w:tcPr>
          <w:p w14:paraId="037934F5" w14:textId="77777777" w:rsidR="00E06431" w:rsidRPr="00727C10" w:rsidRDefault="00E06431" w:rsidP="00542F75">
            <w:pPr>
              <w:jc w:val="right"/>
              <w:rPr>
                <w:rFonts w:ascii="Arial Narrow" w:hAnsi="Arial Narrow" w:cs="Arial"/>
              </w:rPr>
            </w:pPr>
            <w:r w:rsidRPr="00727C10">
              <w:rPr>
                <w:rFonts w:ascii="Arial Narrow" w:hAnsi="Arial Narrow" w:cs="Arial"/>
              </w:rPr>
              <w:t>56.0%</w:t>
            </w:r>
          </w:p>
        </w:tc>
        <w:tc>
          <w:tcPr>
            <w:tcW w:w="877" w:type="dxa"/>
            <w:gridSpan w:val="3"/>
          </w:tcPr>
          <w:p w14:paraId="5BF13B72" w14:textId="77777777" w:rsidR="00E06431" w:rsidRPr="00727C10" w:rsidRDefault="00E06431" w:rsidP="00542F75">
            <w:pPr>
              <w:jc w:val="right"/>
              <w:rPr>
                <w:rFonts w:ascii="Arial Narrow" w:hAnsi="Arial Narrow" w:cs="Arial"/>
              </w:rPr>
            </w:pPr>
            <w:r w:rsidRPr="00727C10">
              <w:rPr>
                <w:rFonts w:ascii="Arial Narrow" w:hAnsi="Arial Narrow" w:cs="Arial"/>
              </w:rPr>
              <w:t xml:space="preserve">115,932 </w:t>
            </w:r>
          </w:p>
        </w:tc>
        <w:tc>
          <w:tcPr>
            <w:tcW w:w="738" w:type="dxa"/>
          </w:tcPr>
          <w:p w14:paraId="50827734" w14:textId="77777777" w:rsidR="00E06431" w:rsidRPr="00727C10" w:rsidRDefault="00E06431" w:rsidP="00542F75">
            <w:pPr>
              <w:jc w:val="right"/>
              <w:rPr>
                <w:rFonts w:ascii="Arial Narrow" w:hAnsi="Arial Narrow" w:cs="Arial"/>
              </w:rPr>
            </w:pPr>
            <w:r w:rsidRPr="00727C10">
              <w:rPr>
                <w:rFonts w:ascii="Arial Narrow" w:hAnsi="Arial Narrow" w:cs="Arial"/>
              </w:rPr>
              <w:t>55.9%</w:t>
            </w:r>
          </w:p>
        </w:tc>
        <w:tc>
          <w:tcPr>
            <w:tcW w:w="940" w:type="dxa"/>
            <w:gridSpan w:val="2"/>
          </w:tcPr>
          <w:p w14:paraId="3823EA38" w14:textId="77777777" w:rsidR="00E06431" w:rsidRPr="00727C10" w:rsidRDefault="00E06431" w:rsidP="00542F75">
            <w:pPr>
              <w:jc w:val="right"/>
              <w:rPr>
                <w:rFonts w:ascii="Arial Narrow" w:hAnsi="Arial Narrow" w:cs="Arial"/>
              </w:rPr>
            </w:pPr>
            <w:r w:rsidRPr="00727C10">
              <w:rPr>
                <w:rFonts w:ascii="Arial Narrow" w:hAnsi="Arial Narrow" w:cs="Arial"/>
              </w:rPr>
              <w:t xml:space="preserve">164,952 </w:t>
            </w:r>
          </w:p>
        </w:tc>
        <w:tc>
          <w:tcPr>
            <w:tcW w:w="743" w:type="dxa"/>
            <w:gridSpan w:val="2"/>
          </w:tcPr>
          <w:p w14:paraId="54DD4880" w14:textId="77777777" w:rsidR="00E06431" w:rsidRPr="00727C10" w:rsidRDefault="00E06431" w:rsidP="00542F75">
            <w:pPr>
              <w:jc w:val="right"/>
              <w:rPr>
                <w:rFonts w:ascii="Arial Narrow" w:hAnsi="Arial Narrow" w:cs="Arial"/>
              </w:rPr>
            </w:pPr>
            <w:r w:rsidRPr="00727C10">
              <w:rPr>
                <w:rFonts w:ascii="Arial Narrow" w:hAnsi="Arial Narrow" w:cs="Arial"/>
              </w:rPr>
              <w:t>55.1%</w:t>
            </w:r>
          </w:p>
        </w:tc>
        <w:tc>
          <w:tcPr>
            <w:tcW w:w="877" w:type="dxa"/>
            <w:gridSpan w:val="2"/>
            <w:shd w:val="clear" w:color="auto" w:fill="auto"/>
          </w:tcPr>
          <w:p w14:paraId="48332E64" w14:textId="4247F951" w:rsidR="00E06431" w:rsidRPr="00727C10" w:rsidRDefault="00FA34A2" w:rsidP="00542F75">
            <w:pPr>
              <w:jc w:val="right"/>
              <w:rPr>
                <w:rFonts w:ascii="Arial Narrow" w:hAnsi="Arial Narrow" w:cs="Arial"/>
              </w:rPr>
            </w:pPr>
            <w:r>
              <w:rPr>
                <w:rFonts w:ascii="Arial Narrow" w:hAnsi="Arial Narrow" w:cs="Arial"/>
              </w:rPr>
              <w:t>143,585</w:t>
            </w:r>
          </w:p>
        </w:tc>
        <w:tc>
          <w:tcPr>
            <w:tcW w:w="810" w:type="dxa"/>
            <w:tcBorders>
              <w:right w:val="single" w:sz="12" w:space="0" w:color="auto"/>
            </w:tcBorders>
            <w:shd w:val="clear" w:color="auto" w:fill="auto"/>
          </w:tcPr>
          <w:p w14:paraId="6E878EA3" w14:textId="46A1EA38" w:rsidR="00E06431" w:rsidRPr="00727C10" w:rsidRDefault="00F6662C" w:rsidP="00542F75">
            <w:pPr>
              <w:jc w:val="right"/>
              <w:rPr>
                <w:rFonts w:ascii="Arial Narrow" w:hAnsi="Arial Narrow" w:cs="Arial"/>
              </w:rPr>
            </w:pPr>
            <w:r>
              <w:rPr>
                <w:rFonts w:ascii="Arial Narrow" w:hAnsi="Arial Narrow" w:cs="Arial"/>
              </w:rPr>
              <w:t>55.7%</w:t>
            </w:r>
          </w:p>
        </w:tc>
      </w:tr>
      <w:tr w:rsidR="00E06431" w:rsidRPr="00727C10" w14:paraId="44081E83" w14:textId="77777777" w:rsidTr="00D1138F">
        <w:trPr>
          <w:cantSplit/>
          <w:trHeight w:val="20"/>
          <w:jc w:val="center"/>
        </w:trPr>
        <w:tc>
          <w:tcPr>
            <w:tcW w:w="2782" w:type="dxa"/>
            <w:gridSpan w:val="2"/>
            <w:tcBorders>
              <w:left w:val="single" w:sz="12" w:space="0" w:color="auto"/>
            </w:tcBorders>
          </w:tcPr>
          <w:p w14:paraId="52E6001A" w14:textId="77777777" w:rsidR="00E06431" w:rsidRPr="00727C10" w:rsidRDefault="00E06431" w:rsidP="00542F75">
            <w:pPr>
              <w:rPr>
                <w:rFonts w:ascii="Arial Narrow" w:hAnsi="Arial Narrow" w:cs="Arial"/>
              </w:rPr>
            </w:pPr>
            <w:r w:rsidRPr="00727C10">
              <w:rPr>
                <w:rFonts w:ascii="Arial Narrow" w:hAnsi="Arial Narrow" w:cs="Arial"/>
              </w:rPr>
              <w:t>Male</w:t>
            </w:r>
          </w:p>
        </w:tc>
        <w:tc>
          <w:tcPr>
            <w:tcW w:w="935" w:type="dxa"/>
            <w:gridSpan w:val="2"/>
          </w:tcPr>
          <w:p w14:paraId="5C9EC700" w14:textId="77777777" w:rsidR="00E06431" w:rsidRPr="00727C10" w:rsidRDefault="00E06431" w:rsidP="00542F75">
            <w:pPr>
              <w:jc w:val="right"/>
              <w:rPr>
                <w:rFonts w:ascii="Arial Narrow" w:hAnsi="Arial Narrow" w:cs="Arial"/>
              </w:rPr>
            </w:pPr>
            <w:r w:rsidRPr="00727C10">
              <w:rPr>
                <w:rFonts w:ascii="Arial Narrow" w:hAnsi="Arial Narrow" w:cs="Arial"/>
              </w:rPr>
              <w:t xml:space="preserve">100,297 </w:t>
            </w:r>
          </w:p>
        </w:tc>
        <w:tc>
          <w:tcPr>
            <w:tcW w:w="733" w:type="dxa"/>
          </w:tcPr>
          <w:p w14:paraId="524537DF" w14:textId="77777777" w:rsidR="00E06431" w:rsidRPr="00727C10" w:rsidRDefault="00E06431" w:rsidP="00542F75">
            <w:pPr>
              <w:jc w:val="right"/>
              <w:rPr>
                <w:rFonts w:ascii="Arial Narrow" w:hAnsi="Arial Narrow" w:cs="Arial"/>
              </w:rPr>
            </w:pPr>
            <w:r w:rsidRPr="00727C10">
              <w:rPr>
                <w:rFonts w:ascii="Arial Narrow" w:hAnsi="Arial Narrow" w:cs="Arial"/>
              </w:rPr>
              <w:t>44.0%</w:t>
            </w:r>
          </w:p>
        </w:tc>
        <w:tc>
          <w:tcPr>
            <w:tcW w:w="877" w:type="dxa"/>
            <w:gridSpan w:val="3"/>
          </w:tcPr>
          <w:p w14:paraId="447D3CEE" w14:textId="77777777" w:rsidR="00E06431" w:rsidRPr="00727C10" w:rsidRDefault="00E06431" w:rsidP="00542F75">
            <w:pPr>
              <w:jc w:val="right"/>
              <w:rPr>
                <w:rFonts w:ascii="Arial Narrow" w:hAnsi="Arial Narrow" w:cs="Arial"/>
              </w:rPr>
            </w:pPr>
            <w:r w:rsidRPr="00727C10">
              <w:rPr>
                <w:rFonts w:ascii="Arial Narrow" w:hAnsi="Arial Narrow" w:cs="Arial"/>
              </w:rPr>
              <w:t xml:space="preserve">91,146 </w:t>
            </w:r>
          </w:p>
        </w:tc>
        <w:tc>
          <w:tcPr>
            <w:tcW w:w="738" w:type="dxa"/>
          </w:tcPr>
          <w:p w14:paraId="139744EA" w14:textId="77777777" w:rsidR="00E06431" w:rsidRPr="00727C10" w:rsidRDefault="00E06431" w:rsidP="00542F75">
            <w:pPr>
              <w:jc w:val="right"/>
              <w:rPr>
                <w:rFonts w:ascii="Arial Narrow" w:hAnsi="Arial Narrow" w:cs="Arial"/>
              </w:rPr>
            </w:pPr>
            <w:r w:rsidRPr="00727C10">
              <w:rPr>
                <w:rFonts w:ascii="Arial Narrow" w:hAnsi="Arial Narrow" w:cs="Arial"/>
              </w:rPr>
              <w:t>44.0%</w:t>
            </w:r>
          </w:p>
        </w:tc>
        <w:tc>
          <w:tcPr>
            <w:tcW w:w="940" w:type="dxa"/>
            <w:gridSpan w:val="2"/>
          </w:tcPr>
          <w:p w14:paraId="2D3B7F4E" w14:textId="77777777" w:rsidR="00E06431" w:rsidRPr="00727C10" w:rsidRDefault="00E06431" w:rsidP="00542F75">
            <w:pPr>
              <w:jc w:val="right"/>
              <w:rPr>
                <w:rFonts w:ascii="Arial Narrow" w:hAnsi="Arial Narrow" w:cs="Arial"/>
              </w:rPr>
            </w:pPr>
            <w:r w:rsidRPr="00727C10">
              <w:rPr>
                <w:rFonts w:ascii="Arial Narrow" w:hAnsi="Arial Narrow" w:cs="Arial"/>
              </w:rPr>
              <w:t xml:space="preserve">134,146 </w:t>
            </w:r>
          </w:p>
        </w:tc>
        <w:tc>
          <w:tcPr>
            <w:tcW w:w="743" w:type="dxa"/>
            <w:gridSpan w:val="2"/>
          </w:tcPr>
          <w:p w14:paraId="5E8F92F3" w14:textId="77777777" w:rsidR="00E06431" w:rsidRPr="00727C10" w:rsidRDefault="00E06431" w:rsidP="00542F75">
            <w:pPr>
              <w:jc w:val="right"/>
              <w:rPr>
                <w:rFonts w:ascii="Arial Narrow" w:hAnsi="Arial Narrow" w:cs="Arial"/>
              </w:rPr>
            </w:pPr>
            <w:r w:rsidRPr="00727C10">
              <w:rPr>
                <w:rFonts w:ascii="Arial Narrow" w:hAnsi="Arial Narrow" w:cs="Arial"/>
              </w:rPr>
              <w:t>44.8%</w:t>
            </w:r>
          </w:p>
        </w:tc>
        <w:tc>
          <w:tcPr>
            <w:tcW w:w="877" w:type="dxa"/>
            <w:gridSpan w:val="2"/>
            <w:shd w:val="clear" w:color="auto" w:fill="auto"/>
          </w:tcPr>
          <w:p w14:paraId="45055649" w14:textId="758BF584" w:rsidR="00E06431" w:rsidRPr="00727C10" w:rsidRDefault="00FA34A2" w:rsidP="00542F75">
            <w:pPr>
              <w:jc w:val="right"/>
              <w:rPr>
                <w:rFonts w:ascii="Arial Narrow" w:hAnsi="Arial Narrow" w:cs="Arial"/>
              </w:rPr>
            </w:pPr>
            <w:r>
              <w:rPr>
                <w:rFonts w:ascii="Arial Narrow" w:hAnsi="Arial Narrow" w:cs="Arial"/>
              </w:rPr>
              <w:t>114,166</w:t>
            </w:r>
          </w:p>
        </w:tc>
        <w:tc>
          <w:tcPr>
            <w:tcW w:w="810" w:type="dxa"/>
            <w:tcBorders>
              <w:right w:val="single" w:sz="12" w:space="0" w:color="auto"/>
            </w:tcBorders>
            <w:shd w:val="clear" w:color="auto" w:fill="auto"/>
          </w:tcPr>
          <w:p w14:paraId="78CBF878" w14:textId="54938BC0" w:rsidR="00E06431" w:rsidRPr="00727C10" w:rsidRDefault="00F6662C" w:rsidP="00542F75">
            <w:pPr>
              <w:jc w:val="right"/>
              <w:rPr>
                <w:rFonts w:ascii="Arial Narrow" w:hAnsi="Arial Narrow" w:cs="Arial"/>
              </w:rPr>
            </w:pPr>
            <w:r>
              <w:rPr>
                <w:rFonts w:ascii="Arial Narrow" w:hAnsi="Arial Narrow" w:cs="Arial"/>
              </w:rPr>
              <w:t>44.3%</w:t>
            </w:r>
          </w:p>
        </w:tc>
      </w:tr>
      <w:tr w:rsidR="00E06431" w:rsidRPr="00727C10" w14:paraId="31445E57" w14:textId="77777777" w:rsidTr="00D1138F">
        <w:trPr>
          <w:cantSplit/>
          <w:trHeight w:val="20"/>
          <w:jc w:val="center"/>
        </w:trPr>
        <w:tc>
          <w:tcPr>
            <w:tcW w:w="2782" w:type="dxa"/>
            <w:gridSpan w:val="2"/>
            <w:tcBorders>
              <w:left w:val="single" w:sz="12" w:space="0" w:color="auto"/>
            </w:tcBorders>
          </w:tcPr>
          <w:p w14:paraId="06875871" w14:textId="77777777" w:rsidR="00E06431" w:rsidRPr="00727C10" w:rsidRDefault="00E06431" w:rsidP="00542F75">
            <w:pPr>
              <w:rPr>
                <w:rFonts w:ascii="Arial Narrow" w:hAnsi="Arial Narrow" w:cs="Arial"/>
              </w:rPr>
            </w:pPr>
            <w:r w:rsidRPr="00727C10">
              <w:rPr>
                <w:rFonts w:ascii="Arial Narrow" w:hAnsi="Arial Narrow" w:cs="Arial"/>
              </w:rPr>
              <w:t>Other/Unknown</w:t>
            </w:r>
          </w:p>
        </w:tc>
        <w:tc>
          <w:tcPr>
            <w:tcW w:w="935" w:type="dxa"/>
            <w:gridSpan w:val="2"/>
          </w:tcPr>
          <w:p w14:paraId="11589A28" w14:textId="77777777" w:rsidR="00E06431" w:rsidRPr="00727C10" w:rsidRDefault="00E06431" w:rsidP="00542F75">
            <w:pPr>
              <w:jc w:val="right"/>
              <w:rPr>
                <w:rFonts w:ascii="Arial Narrow" w:hAnsi="Arial Narrow" w:cs="Arial"/>
              </w:rPr>
            </w:pPr>
            <w:r w:rsidRPr="00727C10">
              <w:rPr>
                <w:rFonts w:ascii="Arial Narrow" w:hAnsi="Arial Narrow" w:cs="Arial"/>
              </w:rPr>
              <w:t xml:space="preserve">143 </w:t>
            </w:r>
          </w:p>
        </w:tc>
        <w:tc>
          <w:tcPr>
            <w:tcW w:w="733" w:type="dxa"/>
          </w:tcPr>
          <w:p w14:paraId="0F1E9F5D" w14:textId="77777777" w:rsidR="00E06431" w:rsidRPr="00727C10" w:rsidRDefault="00E06431" w:rsidP="00542F75">
            <w:pPr>
              <w:jc w:val="right"/>
              <w:rPr>
                <w:rFonts w:ascii="Arial Narrow" w:hAnsi="Arial Narrow" w:cs="Arial"/>
              </w:rPr>
            </w:pPr>
            <w:r w:rsidRPr="00727C10">
              <w:rPr>
                <w:rFonts w:ascii="Arial Narrow" w:hAnsi="Arial Narrow" w:cs="Arial"/>
              </w:rPr>
              <w:t>0.1%</w:t>
            </w:r>
          </w:p>
        </w:tc>
        <w:tc>
          <w:tcPr>
            <w:tcW w:w="877" w:type="dxa"/>
            <w:gridSpan w:val="3"/>
          </w:tcPr>
          <w:p w14:paraId="24D47A6B" w14:textId="77777777" w:rsidR="00E06431" w:rsidRPr="00727C10" w:rsidRDefault="00E06431" w:rsidP="00542F75">
            <w:pPr>
              <w:jc w:val="right"/>
              <w:rPr>
                <w:rFonts w:ascii="Arial Narrow" w:hAnsi="Arial Narrow" w:cs="Arial"/>
              </w:rPr>
            </w:pPr>
            <w:r w:rsidRPr="00727C10">
              <w:rPr>
                <w:rFonts w:ascii="Arial Narrow" w:hAnsi="Arial Narrow" w:cs="Arial"/>
              </w:rPr>
              <w:t xml:space="preserve">159 </w:t>
            </w:r>
          </w:p>
        </w:tc>
        <w:tc>
          <w:tcPr>
            <w:tcW w:w="738" w:type="dxa"/>
          </w:tcPr>
          <w:p w14:paraId="0669273A" w14:textId="77777777" w:rsidR="00E06431" w:rsidRPr="00727C10" w:rsidRDefault="00E06431" w:rsidP="00542F75">
            <w:pPr>
              <w:jc w:val="right"/>
              <w:rPr>
                <w:rFonts w:ascii="Arial Narrow" w:hAnsi="Arial Narrow" w:cs="Arial"/>
              </w:rPr>
            </w:pPr>
            <w:r w:rsidRPr="00727C10">
              <w:rPr>
                <w:rFonts w:ascii="Arial Narrow" w:hAnsi="Arial Narrow" w:cs="Arial"/>
              </w:rPr>
              <w:t>0.1%</w:t>
            </w:r>
          </w:p>
        </w:tc>
        <w:tc>
          <w:tcPr>
            <w:tcW w:w="940" w:type="dxa"/>
            <w:gridSpan w:val="2"/>
          </w:tcPr>
          <w:p w14:paraId="0B129312" w14:textId="77777777" w:rsidR="00E06431" w:rsidRPr="00727C10" w:rsidRDefault="00E06431" w:rsidP="00542F75">
            <w:pPr>
              <w:jc w:val="right"/>
              <w:rPr>
                <w:rFonts w:ascii="Arial Narrow" w:hAnsi="Arial Narrow" w:cs="Arial"/>
              </w:rPr>
            </w:pPr>
            <w:r w:rsidRPr="00727C10">
              <w:rPr>
                <w:rFonts w:ascii="Arial Narrow" w:hAnsi="Arial Narrow" w:cs="Arial"/>
              </w:rPr>
              <w:t xml:space="preserve">160 </w:t>
            </w:r>
          </w:p>
        </w:tc>
        <w:tc>
          <w:tcPr>
            <w:tcW w:w="743" w:type="dxa"/>
            <w:gridSpan w:val="2"/>
          </w:tcPr>
          <w:p w14:paraId="62A0D973" w14:textId="77777777" w:rsidR="00E06431" w:rsidRPr="00727C10" w:rsidRDefault="00E06431" w:rsidP="00542F75">
            <w:pPr>
              <w:jc w:val="right"/>
              <w:rPr>
                <w:rFonts w:ascii="Arial Narrow" w:hAnsi="Arial Narrow" w:cs="Arial"/>
              </w:rPr>
            </w:pPr>
            <w:r w:rsidRPr="00727C10">
              <w:rPr>
                <w:rFonts w:ascii="Arial Narrow" w:hAnsi="Arial Narrow" w:cs="Arial"/>
              </w:rPr>
              <w:t>0.1%</w:t>
            </w:r>
          </w:p>
        </w:tc>
        <w:tc>
          <w:tcPr>
            <w:tcW w:w="877" w:type="dxa"/>
            <w:gridSpan w:val="2"/>
            <w:shd w:val="clear" w:color="auto" w:fill="auto"/>
          </w:tcPr>
          <w:p w14:paraId="4FC30EA8" w14:textId="48B5CE4F" w:rsidR="00E06431" w:rsidRPr="00727C10" w:rsidRDefault="00FA34A2" w:rsidP="00542F75">
            <w:pPr>
              <w:jc w:val="right"/>
              <w:rPr>
                <w:rFonts w:ascii="Arial Narrow" w:hAnsi="Arial Narrow" w:cs="Arial"/>
              </w:rPr>
            </w:pPr>
            <w:r>
              <w:rPr>
                <w:rFonts w:ascii="Arial Narrow" w:hAnsi="Arial Narrow" w:cs="Arial"/>
              </w:rPr>
              <w:t>187</w:t>
            </w:r>
          </w:p>
        </w:tc>
        <w:tc>
          <w:tcPr>
            <w:tcW w:w="810" w:type="dxa"/>
            <w:tcBorders>
              <w:bottom w:val="single" w:sz="4" w:space="0" w:color="auto"/>
              <w:right w:val="single" w:sz="12" w:space="0" w:color="auto"/>
            </w:tcBorders>
            <w:shd w:val="clear" w:color="auto" w:fill="auto"/>
          </w:tcPr>
          <w:p w14:paraId="091622DE" w14:textId="13174CA5" w:rsidR="00E06431" w:rsidRPr="00727C10" w:rsidRDefault="00F6662C" w:rsidP="00542F75">
            <w:pPr>
              <w:jc w:val="right"/>
              <w:rPr>
                <w:rFonts w:ascii="Arial Narrow" w:hAnsi="Arial Narrow" w:cs="Arial"/>
              </w:rPr>
            </w:pPr>
            <w:r>
              <w:rPr>
                <w:rFonts w:ascii="Arial Narrow" w:hAnsi="Arial Narrow" w:cs="Arial"/>
              </w:rPr>
              <w:t>0.1%</w:t>
            </w:r>
          </w:p>
        </w:tc>
      </w:tr>
      <w:tr w:rsidR="00D1138F" w:rsidRPr="00727C10" w14:paraId="11D0142E" w14:textId="77777777" w:rsidTr="00D1138F">
        <w:trPr>
          <w:cantSplit/>
          <w:trHeight w:val="20"/>
          <w:jc w:val="center"/>
        </w:trPr>
        <w:tc>
          <w:tcPr>
            <w:tcW w:w="2775" w:type="dxa"/>
            <w:tcBorders>
              <w:left w:val="single" w:sz="12" w:space="0" w:color="auto"/>
              <w:right w:val="nil"/>
            </w:tcBorders>
            <w:shd w:val="clear" w:color="auto" w:fill="D9E2F3" w:themeFill="accent1" w:themeFillTint="33"/>
          </w:tcPr>
          <w:p w14:paraId="27373E47" w14:textId="77777777" w:rsidR="008472FE" w:rsidRPr="00727C10" w:rsidRDefault="008472FE" w:rsidP="00542F75">
            <w:pPr>
              <w:rPr>
                <w:rFonts w:ascii="Arial Narrow" w:hAnsi="Arial Narrow" w:cs="Arial"/>
                <w:b/>
                <w:bCs/>
              </w:rPr>
            </w:pPr>
            <w:r w:rsidRPr="00727C10">
              <w:rPr>
                <w:rFonts w:ascii="Arial Narrow" w:hAnsi="Arial Narrow" w:cs="Arial"/>
                <w:b/>
                <w:bCs/>
              </w:rPr>
              <w:t>Age</w:t>
            </w:r>
          </w:p>
        </w:tc>
        <w:tc>
          <w:tcPr>
            <w:tcW w:w="900" w:type="dxa"/>
            <w:gridSpan w:val="2"/>
            <w:tcBorders>
              <w:left w:val="nil"/>
              <w:right w:val="nil"/>
            </w:tcBorders>
            <w:shd w:val="clear" w:color="auto" w:fill="D9E2F3" w:themeFill="accent1" w:themeFillTint="33"/>
          </w:tcPr>
          <w:p w14:paraId="0D5CEF7B" w14:textId="77777777" w:rsidR="008472FE" w:rsidRPr="00727C10" w:rsidRDefault="008472FE" w:rsidP="00542F75">
            <w:pPr>
              <w:rPr>
                <w:rFonts w:ascii="Arial Narrow" w:hAnsi="Arial Narrow" w:cs="Arial"/>
                <w:b/>
                <w:bCs/>
              </w:rPr>
            </w:pPr>
          </w:p>
        </w:tc>
        <w:tc>
          <w:tcPr>
            <w:tcW w:w="810" w:type="dxa"/>
            <w:gridSpan w:val="3"/>
            <w:tcBorders>
              <w:left w:val="nil"/>
              <w:right w:val="nil"/>
            </w:tcBorders>
            <w:shd w:val="clear" w:color="auto" w:fill="D9E2F3" w:themeFill="accent1" w:themeFillTint="33"/>
          </w:tcPr>
          <w:p w14:paraId="415BF250" w14:textId="77777777" w:rsidR="008472FE" w:rsidRPr="00727C10" w:rsidRDefault="008472FE" w:rsidP="00542F75">
            <w:pPr>
              <w:rPr>
                <w:rFonts w:ascii="Arial Narrow" w:hAnsi="Arial Narrow" w:cs="Arial"/>
                <w:b/>
                <w:bCs/>
              </w:rPr>
            </w:pPr>
          </w:p>
        </w:tc>
        <w:tc>
          <w:tcPr>
            <w:tcW w:w="810" w:type="dxa"/>
            <w:tcBorders>
              <w:left w:val="nil"/>
              <w:right w:val="nil"/>
            </w:tcBorders>
            <w:shd w:val="clear" w:color="auto" w:fill="D9E2F3" w:themeFill="accent1" w:themeFillTint="33"/>
          </w:tcPr>
          <w:p w14:paraId="7F6BBC7A" w14:textId="77777777" w:rsidR="008472FE" w:rsidRPr="00727C10" w:rsidRDefault="008472FE" w:rsidP="00542F75">
            <w:pPr>
              <w:rPr>
                <w:rFonts w:ascii="Arial Narrow" w:hAnsi="Arial Narrow" w:cs="Arial"/>
                <w:b/>
                <w:bCs/>
              </w:rPr>
            </w:pPr>
          </w:p>
        </w:tc>
        <w:tc>
          <w:tcPr>
            <w:tcW w:w="810" w:type="dxa"/>
            <w:gridSpan w:val="3"/>
            <w:tcBorders>
              <w:left w:val="nil"/>
              <w:right w:val="nil"/>
            </w:tcBorders>
            <w:shd w:val="clear" w:color="auto" w:fill="D9E2F3" w:themeFill="accent1" w:themeFillTint="33"/>
          </w:tcPr>
          <w:p w14:paraId="632A9738" w14:textId="77777777" w:rsidR="008472FE" w:rsidRPr="00727C10" w:rsidRDefault="008472FE" w:rsidP="00542F75">
            <w:pPr>
              <w:rPr>
                <w:rFonts w:ascii="Arial Narrow" w:hAnsi="Arial Narrow" w:cs="Arial"/>
                <w:b/>
                <w:bCs/>
              </w:rPr>
            </w:pPr>
          </w:p>
        </w:tc>
        <w:tc>
          <w:tcPr>
            <w:tcW w:w="900" w:type="dxa"/>
            <w:tcBorders>
              <w:left w:val="nil"/>
              <w:right w:val="nil"/>
            </w:tcBorders>
            <w:shd w:val="clear" w:color="auto" w:fill="D9E2F3" w:themeFill="accent1" w:themeFillTint="33"/>
          </w:tcPr>
          <w:p w14:paraId="73F825C5" w14:textId="77777777" w:rsidR="008472FE" w:rsidRPr="00727C10" w:rsidRDefault="008472FE" w:rsidP="00542F75">
            <w:pPr>
              <w:rPr>
                <w:rFonts w:ascii="Arial Narrow" w:hAnsi="Arial Narrow" w:cs="Arial"/>
                <w:b/>
                <w:bCs/>
              </w:rPr>
            </w:pPr>
          </w:p>
        </w:tc>
        <w:tc>
          <w:tcPr>
            <w:tcW w:w="720" w:type="dxa"/>
            <w:tcBorders>
              <w:left w:val="nil"/>
              <w:right w:val="nil"/>
            </w:tcBorders>
            <w:shd w:val="clear" w:color="auto" w:fill="D9E2F3" w:themeFill="accent1" w:themeFillTint="33"/>
          </w:tcPr>
          <w:p w14:paraId="11CDDC06" w14:textId="77777777" w:rsidR="008472FE" w:rsidRPr="00727C10" w:rsidRDefault="008472FE" w:rsidP="00542F75">
            <w:pPr>
              <w:rPr>
                <w:rFonts w:ascii="Arial Narrow" w:hAnsi="Arial Narrow" w:cs="Arial"/>
                <w:b/>
                <w:bCs/>
              </w:rPr>
            </w:pPr>
          </w:p>
        </w:tc>
        <w:tc>
          <w:tcPr>
            <w:tcW w:w="900" w:type="dxa"/>
            <w:gridSpan w:val="3"/>
            <w:tcBorders>
              <w:left w:val="nil"/>
              <w:right w:val="nil"/>
            </w:tcBorders>
            <w:shd w:val="clear" w:color="auto" w:fill="D9E2F3" w:themeFill="accent1" w:themeFillTint="33"/>
          </w:tcPr>
          <w:p w14:paraId="217E838F" w14:textId="77777777" w:rsidR="008472FE" w:rsidRPr="00727C10" w:rsidRDefault="008472FE" w:rsidP="00542F75">
            <w:pPr>
              <w:rPr>
                <w:rFonts w:ascii="Arial Narrow" w:hAnsi="Arial Narrow" w:cs="Arial"/>
                <w:b/>
                <w:bCs/>
              </w:rPr>
            </w:pPr>
          </w:p>
        </w:tc>
        <w:tc>
          <w:tcPr>
            <w:tcW w:w="810" w:type="dxa"/>
            <w:tcBorders>
              <w:left w:val="nil"/>
              <w:right w:val="single" w:sz="12" w:space="0" w:color="auto"/>
            </w:tcBorders>
            <w:shd w:val="clear" w:color="auto" w:fill="D9E2F3" w:themeFill="accent1" w:themeFillTint="33"/>
          </w:tcPr>
          <w:p w14:paraId="26E3F238" w14:textId="598039D3" w:rsidR="008472FE" w:rsidRPr="00727C10" w:rsidRDefault="008472FE" w:rsidP="00542F75">
            <w:pPr>
              <w:rPr>
                <w:rFonts w:ascii="Arial Narrow" w:hAnsi="Arial Narrow" w:cs="Arial"/>
                <w:b/>
                <w:bCs/>
              </w:rPr>
            </w:pPr>
          </w:p>
        </w:tc>
      </w:tr>
      <w:tr w:rsidR="00E06431" w:rsidRPr="00727C10" w14:paraId="69A7A80F" w14:textId="77777777" w:rsidTr="00D1138F">
        <w:trPr>
          <w:cantSplit/>
          <w:trHeight w:val="20"/>
          <w:jc w:val="center"/>
        </w:trPr>
        <w:tc>
          <w:tcPr>
            <w:tcW w:w="2782" w:type="dxa"/>
            <w:gridSpan w:val="2"/>
            <w:tcBorders>
              <w:left w:val="single" w:sz="12" w:space="0" w:color="auto"/>
            </w:tcBorders>
          </w:tcPr>
          <w:p w14:paraId="76A2E746" w14:textId="77777777" w:rsidR="00E06431" w:rsidRPr="00727C10" w:rsidRDefault="00E06431" w:rsidP="00542F75">
            <w:pPr>
              <w:rPr>
                <w:rFonts w:ascii="Arial Narrow" w:hAnsi="Arial Narrow" w:cs="Arial"/>
              </w:rPr>
            </w:pPr>
            <w:r w:rsidRPr="00727C10">
              <w:rPr>
                <w:rFonts w:ascii="Arial Narrow" w:hAnsi="Arial Narrow" w:cs="Arial"/>
              </w:rPr>
              <w:t>0-17</w:t>
            </w:r>
          </w:p>
        </w:tc>
        <w:tc>
          <w:tcPr>
            <w:tcW w:w="935" w:type="dxa"/>
            <w:gridSpan w:val="2"/>
          </w:tcPr>
          <w:p w14:paraId="628F5BF8"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35,174 </w:t>
            </w:r>
          </w:p>
        </w:tc>
        <w:tc>
          <w:tcPr>
            <w:tcW w:w="733" w:type="dxa"/>
          </w:tcPr>
          <w:p w14:paraId="30C81688" w14:textId="77777777" w:rsidR="00E06431" w:rsidRPr="00727C10" w:rsidRDefault="00E06431" w:rsidP="00542F75">
            <w:pPr>
              <w:jc w:val="right"/>
              <w:rPr>
                <w:rFonts w:ascii="Arial Narrow" w:hAnsi="Arial Narrow" w:cs="Arial"/>
              </w:rPr>
            </w:pPr>
            <w:r w:rsidRPr="00727C10">
              <w:rPr>
                <w:rFonts w:ascii="Arial Narrow" w:hAnsi="Arial Narrow" w:cs="Calibri"/>
              </w:rPr>
              <w:t>15.4%</w:t>
            </w:r>
          </w:p>
        </w:tc>
        <w:tc>
          <w:tcPr>
            <w:tcW w:w="877" w:type="dxa"/>
            <w:gridSpan w:val="3"/>
          </w:tcPr>
          <w:p w14:paraId="0715264B"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30,702 </w:t>
            </w:r>
          </w:p>
        </w:tc>
        <w:tc>
          <w:tcPr>
            <w:tcW w:w="738" w:type="dxa"/>
          </w:tcPr>
          <w:p w14:paraId="516AB847" w14:textId="77777777" w:rsidR="00E06431" w:rsidRPr="00727C10" w:rsidRDefault="00E06431" w:rsidP="00542F75">
            <w:pPr>
              <w:jc w:val="right"/>
              <w:rPr>
                <w:rFonts w:ascii="Arial Narrow" w:hAnsi="Arial Narrow" w:cs="Arial"/>
              </w:rPr>
            </w:pPr>
            <w:r w:rsidRPr="00727C10">
              <w:rPr>
                <w:rFonts w:ascii="Arial Narrow" w:hAnsi="Arial Narrow" w:cs="Calibri"/>
              </w:rPr>
              <w:t>14.8%</w:t>
            </w:r>
          </w:p>
        </w:tc>
        <w:tc>
          <w:tcPr>
            <w:tcW w:w="940" w:type="dxa"/>
            <w:gridSpan w:val="2"/>
          </w:tcPr>
          <w:p w14:paraId="062C5C01"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35,705 </w:t>
            </w:r>
          </w:p>
        </w:tc>
        <w:tc>
          <w:tcPr>
            <w:tcW w:w="743" w:type="dxa"/>
            <w:gridSpan w:val="2"/>
          </w:tcPr>
          <w:p w14:paraId="6ED24E87" w14:textId="77777777" w:rsidR="00E06431" w:rsidRPr="00727C10" w:rsidRDefault="00E06431" w:rsidP="00542F75">
            <w:pPr>
              <w:jc w:val="right"/>
              <w:rPr>
                <w:rFonts w:ascii="Arial Narrow" w:hAnsi="Arial Narrow" w:cs="Arial"/>
              </w:rPr>
            </w:pPr>
            <w:r w:rsidRPr="00727C10">
              <w:rPr>
                <w:rFonts w:ascii="Arial Narrow" w:hAnsi="Arial Narrow" w:cs="Calibri"/>
              </w:rPr>
              <w:t>11.9%</w:t>
            </w:r>
          </w:p>
        </w:tc>
        <w:tc>
          <w:tcPr>
            <w:tcW w:w="877" w:type="dxa"/>
            <w:gridSpan w:val="2"/>
            <w:shd w:val="clear" w:color="auto" w:fill="auto"/>
          </w:tcPr>
          <w:p w14:paraId="151B8BC7" w14:textId="609F1FB2" w:rsidR="00E06431" w:rsidRPr="00727C10" w:rsidRDefault="00FA34A2" w:rsidP="00542F75">
            <w:pPr>
              <w:jc w:val="right"/>
              <w:rPr>
                <w:rFonts w:ascii="Arial Narrow" w:hAnsi="Arial Narrow" w:cs="Arial"/>
              </w:rPr>
            </w:pPr>
            <w:r>
              <w:rPr>
                <w:rFonts w:ascii="Arial Narrow" w:hAnsi="Arial Narrow" w:cs="Arial"/>
              </w:rPr>
              <w:t>37,768</w:t>
            </w:r>
          </w:p>
        </w:tc>
        <w:tc>
          <w:tcPr>
            <w:tcW w:w="810" w:type="dxa"/>
            <w:tcBorders>
              <w:right w:val="single" w:sz="12" w:space="0" w:color="auto"/>
            </w:tcBorders>
            <w:shd w:val="clear" w:color="auto" w:fill="auto"/>
          </w:tcPr>
          <w:p w14:paraId="5CCE1926" w14:textId="35405ABF" w:rsidR="00E06431" w:rsidRPr="00727C10" w:rsidRDefault="00F6662C" w:rsidP="00542F75">
            <w:pPr>
              <w:jc w:val="right"/>
              <w:rPr>
                <w:rFonts w:ascii="Arial Narrow" w:hAnsi="Arial Narrow" w:cs="Arial"/>
              </w:rPr>
            </w:pPr>
            <w:r>
              <w:rPr>
                <w:rFonts w:ascii="Arial Narrow" w:hAnsi="Arial Narrow" w:cs="Arial"/>
              </w:rPr>
              <w:t>14.6%</w:t>
            </w:r>
          </w:p>
        </w:tc>
      </w:tr>
      <w:tr w:rsidR="00E06431" w:rsidRPr="00727C10" w14:paraId="4DB4391F" w14:textId="77777777" w:rsidTr="00D1138F">
        <w:trPr>
          <w:cantSplit/>
          <w:trHeight w:val="20"/>
          <w:jc w:val="center"/>
        </w:trPr>
        <w:tc>
          <w:tcPr>
            <w:tcW w:w="2782" w:type="dxa"/>
            <w:gridSpan w:val="2"/>
            <w:tcBorders>
              <w:left w:val="single" w:sz="12" w:space="0" w:color="auto"/>
            </w:tcBorders>
          </w:tcPr>
          <w:p w14:paraId="5FE73ECF" w14:textId="77777777" w:rsidR="00E06431" w:rsidRPr="00727C10" w:rsidRDefault="00E06431" w:rsidP="00542F75">
            <w:pPr>
              <w:rPr>
                <w:rFonts w:ascii="Arial Narrow" w:hAnsi="Arial Narrow" w:cs="Arial"/>
              </w:rPr>
            </w:pPr>
            <w:r w:rsidRPr="00727C10">
              <w:rPr>
                <w:rFonts w:ascii="Arial Narrow" w:hAnsi="Arial Narrow" w:cs="Arial"/>
              </w:rPr>
              <w:t>18-64</w:t>
            </w:r>
          </w:p>
        </w:tc>
        <w:tc>
          <w:tcPr>
            <w:tcW w:w="935" w:type="dxa"/>
            <w:gridSpan w:val="2"/>
          </w:tcPr>
          <w:p w14:paraId="4561729A"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160,134 </w:t>
            </w:r>
          </w:p>
        </w:tc>
        <w:tc>
          <w:tcPr>
            <w:tcW w:w="733" w:type="dxa"/>
          </w:tcPr>
          <w:p w14:paraId="46764AE6" w14:textId="77777777" w:rsidR="00E06431" w:rsidRPr="00727C10" w:rsidRDefault="00E06431" w:rsidP="00542F75">
            <w:pPr>
              <w:jc w:val="right"/>
              <w:rPr>
                <w:rFonts w:ascii="Arial Narrow" w:hAnsi="Arial Narrow" w:cs="Arial"/>
              </w:rPr>
            </w:pPr>
            <w:r w:rsidRPr="00727C10">
              <w:rPr>
                <w:rFonts w:ascii="Arial Narrow" w:hAnsi="Arial Narrow" w:cs="Calibri"/>
              </w:rPr>
              <w:t>70.2%</w:t>
            </w:r>
          </w:p>
        </w:tc>
        <w:tc>
          <w:tcPr>
            <w:tcW w:w="877" w:type="dxa"/>
            <w:gridSpan w:val="3"/>
          </w:tcPr>
          <w:p w14:paraId="432421F0"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145,970 </w:t>
            </w:r>
          </w:p>
        </w:tc>
        <w:tc>
          <w:tcPr>
            <w:tcW w:w="738" w:type="dxa"/>
          </w:tcPr>
          <w:p w14:paraId="5C36B97F" w14:textId="77777777" w:rsidR="00E06431" w:rsidRPr="00727C10" w:rsidRDefault="00E06431" w:rsidP="00542F75">
            <w:pPr>
              <w:jc w:val="right"/>
              <w:rPr>
                <w:rFonts w:ascii="Arial Narrow" w:hAnsi="Arial Narrow" w:cs="Arial"/>
              </w:rPr>
            </w:pPr>
            <w:r w:rsidRPr="00727C10">
              <w:rPr>
                <w:rFonts w:ascii="Arial Narrow" w:hAnsi="Arial Narrow" w:cs="Calibri"/>
              </w:rPr>
              <w:t>70.4%</w:t>
            </w:r>
          </w:p>
        </w:tc>
        <w:tc>
          <w:tcPr>
            <w:tcW w:w="940" w:type="dxa"/>
            <w:gridSpan w:val="2"/>
          </w:tcPr>
          <w:p w14:paraId="3A7717A7"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220,976 </w:t>
            </w:r>
          </w:p>
        </w:tc>
        <w:tc>
          <w:tcPr>
            <w:tcW w:w="743" w:type="dxa"/>
            <w:gridSpan w:val="2"/>
          </w:tcPr>
          <w:p w14:paraId="05D32555" w14:textId="77777777" w:rsidR="00E06431" w:rsidRPr="00727C10" w:rsidRDefault="00E06431" w:rsidP="00542F75">
            <w:pPr>
              <w:jc w:val="right"/>
              <w:rPr>
                <w:rFonts w:ascii="Arial Narrow" w:hAnsi="Arial Narrow" w:cs="Arial"/>
              </w:rPr>
            </w:pPr>
            <w:r w:rsidRPr="00727C10">
              <w:rPr>
                <w:rFonts w:ascii="Arial Narrow" w:hAnsi="Arial Narrow" w:cs="Calibri"/>
              </w:rPr>
              <w:t>73.8%</w:t>
            </w:r>
          </w:p>
        </w:tc>
        <w:tc>
          <w:tcPr>
            <w:tcW w:w="877" w:type="dxa"/>
            <w:gridSpan w:val="2"/>
            <w:shd w:val="clear" w:color="auto" w:fill="auto"/>
          </w:tcPr>
          <w:p w14:paraId="104BE22F" w14:textId="51B2FB4B" w:rsidR="00E06431" w:rsidRPr="00727C10" w:rsidRDefault="00FA34A2" w:rsidP="00542F75">
            <w:pPr>
              <w:jc w:val="right"/>
              <w:rPr>
                <w:rFonts w:ascii="Arial Narrow" w:hAnsi="Arial Narrow" w:cs="Arial"/>
              </w:rPr>
            </w:pPr>
            <w:r>
              <w:rPr>
                <w:rFonts w:ascii="Arial Narrow" w:hAnsi="Arial Narrow" w:cs="Arial"/>
              </w:rPr>
              <w:t>182,987</w:t>
            </w:r>
          </w:p>
        </w:tc>
        <w:tc>
          <w:tcPr>
            <w:tcW w:w="810" w:type="dxa"/>
            <w:tcBorders>
              <w:right w:val="single" w:sz="12" w:space="0" w:color="auto"/>
            </w:tcBorders>
            <w:shd w:val="clear" w:color="auto" w:fill="auto"/>
          </w:tcPr>
          <w:p w14:paraId="4A30D04F" w14:textId="4D349823" w:rsidR="00E06431" w:rsidRPr="00727C10" w:rsidRDefault="00F6662C" w:rsidP="00542F75">
            <w:pPr>
              <w:jc w:val="right"/>
              <w:rPr>
                <w:rFonts w:ascii="Arial Narrow" w:hAnsi="Arial Narrow" w:cs="Arial"/>
              </w:rPr>
            </w:pPr>
            <w:r>
              <w:rPr>
                <w:rFonts w:ascii="Arial Narrow" w:hAnsi="Arial Narrow" w:cs="Arial"/>
              </w:rPr>
              <w:t>70.9%</w:t>
            </w:r>
          </w:p>
        </w:tc>
      </w:tr>
      <w:tr w:rsidR="00E06431" w:rsidRPr="00727C10" w14:paraId="23E955D5" w14:textId="77777777" w:rsidTr="00D1138F">
        <w:trPr>
          <w:cantSplit/>
          <w:trHeight w:val="20"/>
          <w:jc w:val="center"/>
        </w:trPr>
        <w:tc>
          <w:tcPr>
            <w:tcW w:w="2782" w:type="dxa"/>
            <w:gridSpan w:val="2"/>
            <w:tcBorders>
              <w:left w:val="single" w:sz="12" w:space="0" w:color="auto"/>
            </w:tcBorders>
          </w:tcPr>
          <w:p w14:paraId="16002C9C" w14:textId="77777777" w:rsidR="00E06431" w:rsidRPr="00727C10" w:rsidRDefault="00E06431" w:rsidP="00542F75">
            <w:pPr>
              <w:rPr>
                <w:rFonts w:ascii="Arial Narrow" w:hAnsi="Arial Narrow" w:cs="Arial"/>
              </w:rPr>
            </w:pPr>
            <w:r w:rsidRPr="00727C10">
              <w:rPr>
                <w:rFonts w:ascii="Arial Narrow" w:hAnsi="Arial Narrow" w:cs="Arial"/>
              </w:rPr>
              <w:t>65+</w:t>
            </w:r>
          </w:p>
        </w:tc>
        <w:tc>
          <w:tcPr>
            <w:tcW w:w="935" w:type="dxa"/>
            <w:gridSpan w:val="2"/>
          </w:tcPr>
          <w:p w14:paraId="1FBC280D"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32,799 </w:t>
            </w:r>
          </w:p>
        </w:tc>
        <w:tc>
          <w:tcPr>
            <w:tcW w:w="733" w:type="dxa"/>
          </w:tcPr>
          <w:p w14:paraId="10594A3A" w14:textId="77777777" w:rsidR="00E06431" w:rsidRPr="00727C10" w:rsidRDefault="00E06431" w:rsidP="00542F75">
            <w:pPr>
              <w:jc w:val="right"/>
              <w:rPr>
                <w:rFonts w:ascii="Arial Narrow" w:hAnsi="Arial Narrow" w:cs="Arial"/>
              </w:rPr>
            </w:pPr>
            <w:r w:rsidRPr="00727C10">
              <w:rPr>
                <w:rFonts w:ascii="Arial Narrow" w:hAnsi="Arial Narrow" w:cs="Calibri"/>
              </w:rPr>
              <w:t>14.4%</w:t>
            </w:r>
          </w:p>
        </w:tc>
        <w:tc>
          <w:tcPr>
            <w:tcW w:w="877" w:type="dxa"/>
            <w:gridSpan w:val="3"/>
          </w:tcPr>
          <w:p w14:paraId="4C813BD5"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30,534 </w:t>
            </w:r>
          </w:p>
        </w:tc>
        <w:tc>
          <w:tcPr>
            <w:tcW w:w="738" w:type="dxa"/>
          </w:tcPr>
          <w:p w14:paraId="14E12D07" w14:textId="77777777" w:rsidR="00E06431" w:rsidRPr="00727C10" w:rsidRDefault="00E06431" w:rsidP="00542F75">
            <w:pPr>
              <w:jc w:val="right"/>
              <w:rPr>
                <w:rFonts w:ascii="Arial Narrow" w:hAnsi="Arial Narrow" w:cs="Arial"/>
              </w:rPr>
            </w:pPr>
            <w:r w:rsidRPr="00727C10">
              <w:rPr>
                <w:rFonts w:ascii="Arial Narrow" w:hAnsi="Arial Narrow" w:cs="Calibri"/>
              </w:rPr>
              <w:t>14.7%</w:t>
            </w:r>
          </w:p>
        </w:tc>
        <w:tc>
          <w:tcPr>
            <w:tcW w:w="940" w:type="dxa"/>
            <w:gridSpan w:val="2"/>
          </w:tcPr>
          <w:p w14:paraId="1D89266F"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42,548 </w:t>
            </w:r>
          </w:p>
        </w:tc>
        <w:tc>
          <w:tcPr>
            <w:tcW w:w="743" w:type="dxa"/>
            <w:gridSpan w:val="2"/>
          </w:tcPr>
          <w:p w14:paraId="31942F57" w14:textId="77777777" w:rsidR="00E06431" w:rsidRPr="00727C10" w:rsidRDefault="00E06431" w:rsidP="00542F75">
            <w:pPr>
              <w:jc w:val="right"/>
              <w:rPr>
                <w:rFonts w:ascii="Arial Narrow" w:hAnsi="Arial Narrow" w:cs="Arial"/>
              </w:rPr>
            </w:pPr>
            <w:r w:rsidRPr="00727C10">
              <w:rPr>
                <w:rFonts w:ascii="Arial Narrow" w:hAnsi="Arial Narrow" w:cs="Calibri"/>
              </w:rPr>
              <w:t>14.2%</w:t>
            </w:r>
          </w:p>
        </w:tc>
        <w:tc>
          <w:tcPr>
            <w:tcW w:w="877" w:type="dxa"/>
            <w:gridSpan w:val="2"/>
            <w:shd w:val="clear" w:color="auto" w:fill="auto"/>
          </w:tcPr>
          <w:p w14:paraId="1CE8ED3B" w14:textId="4D3333DD" w:rsidR="00E06431" w:rsidRPr="00727C10" w:rsidRDefault="00FA34A2" w:rsidP="00542F75">
            <w:pPr>
              <w:jc w:val="right"/>
              <w:rPr>
                <w:rFonts w:ascii="Arial Narrow" w:hAnsi="Arial Narrow" w:cs="Arial"/>
              </w:rPr>
            </w:pPr>
            <w:r>
              <w:rPr>
                <w:rFonts w:ascii="Arial Narrow" w:hAnsi="Arial Narrow" w:cs="Arial"/>
              </w:rPr>
              <w:t>37,183</w:t>
            </w:r>
          </w:p>
        </w:tc>
        <w:tc>
          <w:tcPr>
            <w:tcW w:w="810" w:type="dxa"/>
            <w:tcBorders>
              <w:right w:val="single" w:sz="12" w:space="0" w:color="auto"/>
            </w:tcBorders>
            <w:shd w:val="clear" w:color="auto" w:fill="auto"/>
          </w:tcPr>
          <w:p w14:paraId="2EE1B4FF" w14:textId="709BE85A" w:rsidR="00E06431" w:rsidRPr="00727C10" w:rsidRDefault="00F6662C" w:rsidP="00542F75">
            <w:pPr>
              <w:jc w:val="right"/>
              <w:rPr>
                <w:rFonts w:ascii="Arial Narrow" w:hAnsi="Arial Narrow" w:cs="Arial"/>
              </w:rPr>
            </w:pPr>
            <w:r>
              <w:rPr>
                <w:rFonts w:ascii="Arial Narrow" w:hAnsi="Arial Narrow" w:cs="Arial"/>
              </w:rPr>
              <w:t>14.4%</w:t>
            </w:r>
          </w:p>
        </w:tc>
      </w:tr>
      <w:tr w:rsidR="00E06431" w:rsidRPr="00727C10" w14:paraId="696F6B84" w14:textId="77777777" w:rsidTr="00D1138F">
        <w:trPr>
          <w:cantSplit/>
          <w:trHeight w:val="20"/>
          <w:jc w:val="center"/>
        </w:trPr>
        <w:tc>
          <w:tcPr>
            <w:tcW w:w="2782" w:type="dxa"/>
            <w:gridSpan w:val="2"/>
            <w:tcBorders>
              <w:left w:val="single" w:sz="12" w:space="0" w:color="auto"/>
            </w:tcBorders>
          </w:tcPr>
          <w:p w14:paraId="498E92E3" w14:textId="77777777" w:rsidR="00E06431" w:rsidRPr="00727C10" w:rsidRDefault="00E06431" w:rsidP="00542F75">
            <w:pPr>
              <w:rPr>
                <w:rFonts w:ascii="Arial Narrow" w:hAnsi="Arial Narrow" w:cs="Arial"/>
              </w:rPr>
            </w:pPr>
            <w:r>
              <w:rPr>
                <w:rFonts w:ascii="Arial Narrow" w:hAnsi="Arial Narrow" w:cs="Arial"/>
              </w:rPr>
              <w:t>Unknown</w:t>
            </w:r>
          </w:p>
        </w:tc>
        <w:tc>
          <w:tcPr>
            <w:tcW w:w="935" w:type="dxa"/>
            <w:gridSpan w:val="2"/>
          </w:tcPr>
          <w:p w14:paraId="7DA5E561" w14:textId="77777777" w:rsidR="00E06431" w:rsidRPr="00727C10" w:rsidRDefault="00E06431" w:rsidP="00542F75">
            <w:pPr>
              <w:jc w:val="right"/>
              <w:rPr>
                <w:rFonts w:ascii="Arial Narrow" w:hAnsi="Arial Narrow" w:cs="Calibri"/>
              </w:rPr>
            </w:pPr>
            <w:r>
              <w:rPr>
                <w:rFonts w:ascii="Arial Narrow" w:hAnsi="Arial Narrow" w:cs="Calibri"/>
              </w:rPr>
              <w:t>31</w:t>
            </w:r>
          </w:p>
        </w:tc>
        <w:tc>
          <w:tcPr>
            <w:tcW w:w="733" w:type="dxa"/>
          </w:tcPr>
          <w:p w14:paraId="605DAF0D" w14:textId="77777777" w:rsidR="00E06431" w:rsidRPr="00727C10" w:rsidRDefault="00E06431" w:rsidP="00542F75">
            <w:pPr>
              <w:jc w:val="right"/>
              <w:rPr>
                <w:rFonts w:ascii="Arial Narrow" w:hAnsi="Arial Narrow" w:cs="Calibri"/>
              </w:rPr>
            </w:pPr>
            <w:r>
              <w:rPr>
                <w:rFonts w:ascii="Arial Narrow" w:hAnsi="Arial Narrow" w:cs="Calibri"/>
              </w:rPr>
              <w:t>0.0%</w:t>
            </w:r>
          </w:p>
        </w:tc>
        <w:tc>
          <w:tcPr>
            <w:tcW w:w="877" w:type="dxa"/>
            <w:gridSpan w:val="3"/>
          </w:tcPr>
          <w:p w14:paraId="05116676" w14:textId="77777777" w:rsidR="00E06431" w:rsidRPr="00727C10" w:rsidRDefault="00E06431" w:rsidP="00542F75">
            <w:pPr>
              <w:jc w:val="right"/>
              <w:rPr>
                <w:rFonts w:ascii="Arial Narrow" w:hAnsi="Arial Narrow" w:cs="Calibri"/>
              </w:rPr>
            </w:pPr>
            <w:r>
              <w:rPr>
                <w:rFonts w:ascii="Arial Narrow" w:hAnsi="Arial Narrow" w:cs="Calibri"/>
              </w:rPr>
              <w:t>31</w:t>
            </w:r>
          </w:p>
        </w:tc>
        <w:tc>
          <w:tcPr>
            <w:tcW w:w="738" w:type="dxa"/>
          </w:tcPr>
          <w:p w14:paraId="07945D17" w14:textId="77777777" w:rsidR="00E06431" w:rsidRPr="00727C10" w:rsidRDefault="00E06431" w:rsidP="00542F75">
            <w:pPr>
              <w:jc w:val="right"/>
              <w:rPr>
                <w:rFonts w:ascii="Arial Narrow" w:hAnsi="Arial Narrow" w:cs="Calibri"/>
              </w:rPr>
            </w:pPr>
            <w:r>
              <w:rPr>
                <w:rFonts w:ascii="Arial Narrow" w:hAnsi="Arial Narrow" w:cs="Calibri"/>
              </w:rPr>
              <w:t>0.0%</w:t>
            </w:r>
          </w:p>
        </w:tc>
        <w:tc>
          <w:tcPr>
            <w:tcW w:w="940" w:type="dxa"/>
            <w:gridSpan w:val="2"/>
          </w:tcPr>
          <w:p w14:paraId="61C3F2E0" w14:textId="77777777" w:rsidR="00E06431" w:rsidRPr="00727C10" w:rsidRDefault="00E06431" w:rsidP="00542F75">
            <w:pPr>
              <w:jc w:val="right"/>
              <w:rPr>
                <w:rFonts w:ascii="Arial Narrow" w:hAnsi="Arial Narrow" w:cs="Calibri"/>
              </w:rPr>
            </w:pPr>
            <w:r>
              <w:rPr>
                <w:rFonts w:ascii="Arial Narrow" w:hAnsi="Arial Narrow" w:cs="Calibri"/>
              </w:rPr>
              <w:t>29</w:t>
            </w:r>
          </w:p>
        </w:tc>
        <w:tc>
          <w:tcPr>
            <w:tcW w:w="743" w:type="dxa"/>
            <w:gridSpan w:val="2"/>
          </w:tcPr>
          <w:p w14:paraId="35496C11" w14:textId="77777777" w:rsidR="00E06431" w:rsidRPr="00727C10" w:rsidRDefault="00E06431" w:rsidP="00542F75">
            <w:pPr>
              <w:jc w:val="right"/>
              <w:rPr>
                <w:rFonts w:ascii="Arial Narrow" w:hAnsi="Arial Narrow" w:cs="Calibri"/>
              </w:rPr>
            </w:pPr>
            <w:r>
              <w:rPr>
                <w:rFonts w:ascii="Arial Narrow" w:hAnsi="Arial Narrow" w:cs="Calibri"/>
              </w:rPr>
              <w:t>0.0%</w:t>
            </w:r>
          </w:p>
        </w:tc>
        <w:tc>
          <w:tcPr>
            <w:tcW w:w="877" w:type="dxa"/>
            <w:gridSpan w:val="2"/>
            <w:shd w:val="clear" w:color="auto" w:fill="auto"/>
          </w:tcPr>
          <w:p w14:paraId="5CC3A935" w14:textId="40599022" w:rsidR="00E06431" w:rsidRPr="00727C10" w:rsidRDefault="00FA34A2" w:rsidP="00542F75">
            <w:pPr>
              <w:jc w:val="right"/>
              <w:rPr>
                <w:rFonts w:ascii="Arial Narrow" w:hAnsi="Arial Narrow" w:cs="Calibri"/>
              </w:rPr>
            </w:pPr>
            <w:r>
              <w:rPr>
                <w:rFonts w:ascii="Arial Narrow" w:hAnsi="Arial Narrow" w:cs="Calibri"/>
              </w:rPr>
              <w:t>0</w:t>
            </w:r>
          </w:p>
        </w:tc>
        <w:tc>
          <w:tcPr>
            <w:tcW w:w="810" w:type="dxa"/>
            <w:tcBorders>
              <w:bottom w:val="single" w:sz="4" w:space="0" w:color="auto"/>
              <w:right w:val="single" w:sz="12" w:space="0" w:color="auto"/>
            </w:tcBorders>
            <w:shd w:val="clear" w:color="auto" w:fill="auto"/>
          </w:tcPr>
          <w:p w14:paraId="593F38B5" w14:textId="0B2DAC40" w:rsidR="00E06431" w:rsidRPr="00727C10" w:rsidRDefault="00F6662C" w:rsidP="00542F75">
            <w:pPr>
              <w:jc w:val="right"/>
              <w:rPr>
                <w:rFonts w:ascii="Arial Narrow" w:hAnsi="Arial Narrow" w:cs="Calibri"/>
              </w:rPr>
            </w:pPr>
            <w:r>
              <w:rPr>
                <w:rFonts w:ascii="Arial Narrow" w:hAnsi="Arial Narrow" w:cs="Calibri"/>
              </w:rPr>
              <w:t>0.0%</w:t>
            </w:r>
          </w:p>
        </w:tc>
      </w:tr>
      <w:tr w:rsidR="00D1138F" w:rsidRPr="00727C10" w14:paraId="310BF363" w14:textId="77777777" w:rsidTr="00D1138F">
        <w:trPr>
          <w:cantSplit/>
          <w:trHeight w:val="20"/>
          <w:jc w:val="center"/>
        </w:trPr>
        <w:tc>
          <w:tcPr>
            <w:tcW w:w="2775" w:type="dxa"/>
            <w:tcBorders>
              <w:left w:val="single" w:sz="12" w:space="0" w:color="auto"/>
              <w:right w:val="nil"/>
            </w:tcBorders>
            <w:shd w:val="clear" w:color="auto" w:fill="D9E2F3" w:themeFill="accent1" w:themeFillTint="33"/>
          </w:tcPr>
          <w:p w14:paraId="27744B17" w14:textId="77777777" w:rsidR="008472FE" w:rsidRPr="00727C10" w:rsidRDefault="008472FE" w:rsidP="00542F75">
            <w:pPr>
              <w:rPr>
                <w:rFonts w:ascii="Arial Narrow" w:hAnsi="Arial Narrow" w:cs="Arial"/>
                <w:b/>
                <w:bCs/>
              </w:rPr>
            </w:pPr>
            <w:r w:rsidRPr="00727C10">
              <w:rPr>
                <w:rFonts w:ascii="Arial Narrow" w:hAnsi="Arial Narrow" w:cs="Arial"/>
                <w:b/>
                <w:bCs/>
              </w:rPr>
              <w:t>Race/Ethnicity</w:t>
            </w:r>
            <w:r>
              <w:rPr>
                <w:rFonts w:ascii="ZWAdobeF" w:hAnsi="ZWAdobeF" w:cs="ZWAdobeF"/>
                <w:bCs/>
                <w:sz w:val="2"/>
                <w:szCs w:val="2"/>
              </w:rPr>
              <w:t>5F</w:t>
            </w:r>
            <w:r w:rsidRPr="00727C10">
              <w:rPr>
                <w:rStyle w:val="EndnoteReference"/>
                <w:rFonts w:ascii="Arial Narrow" w:hAnsi="Arial Narrow" w:cs="Arial"/>
                <w:b/>
                <w:bCs/>
              </w:rPr>
              <w:endnoteReference w:id="3"/>
            </w:r>
          </w:p>
        </w:tc>
        <w:tc>
          <w:tcPr>
            <w:tcW w:w="900" w:type="dxa"/>
            <w:gridSpan w:val="2"/>
            <w:tcBorders>
              <w:left w:val="nil"/>
              <w:right w:val="nil"/>
            </w:tcBorders>
            <w:shd w:val="clear" w:color="auto" w:fill="D9E2F3" w:themeFill="accent1" w:themeFillTint="33"/>
          </w:tcPr>
          <w:p w14:paraId="33717F48" w14:textId="77777777" w:rsidR="008472FE" w:rsidRPr="00727C10" w:rsidRDefault="008472FE" w:rsidP="00542F75">
            <w:pPr>
              <w:rPr>
                <w:rFonts w:ascii="Arial Narrow" w:hAnsi="Arial Narrow" w:cs="Arial"/>
                <w:b/>
                <w:bCs/>
              </w:rPr>
            </w:pPr>
          </w:p>
        </w:tc>
        <w:tc>
          <w:tcPr>
            <w:tcW w:w="810" w:type="dxa"/>
            <w:gridSpan w:val="3"/>
            <w:tcBorders>
              <w:left w:val="nil"/>
              <w:right w:val="nil"/>
            </w:tcBorders>
            <w:shd w:val="clear" w:color="auto" w:fill="D9E2F3" w:themeFill="accent1" w:themeFillTint="33"/>
          </w:tcPr>
          <w:p w14:paraId="242CC367" w14:textId="77777777" w:rsidR="008472FE" w:rsidRPr="00727C10" w:rsidRDefault="008472FE" w:rsidP="00542F75">
            <w:pPr>
              <w:rPr>
                <w:rFonts w:ascii="Arial Narrow" w:hAnsi="Arial Narrow" w:cs="Arial"/>
                <w:b/>
                <w:bCs/>
              </w:rPr>
            </w:pPr>
          </w:p>
        </w:tc>
        <w:tc>
          <w:tcPr>
            <w:tcW w:w="810" w:type="dxa"/>
            <w:tcBorders>
              <w:left w:val="nil"/>
              <w:right w:val="nil"/>
            </w:tcBorders>
            <w:shd w:val="clear" w:color="auto" w:fill="D9E2F3" w:themeFill="accent1" w:themeFillTint="33"/>
          </w:tcPr>
          <w:p w14:paraId="6450FC84" w14:textId="77777777" w:rsidR="008472FE" w:rsidRPr="00727C10" w:rsidRDefault="008472FE" w:rsidP="00542F75">
            <w:pPr>
              <w:rPr>
                <w:rFonts w:ascii="Arial Narrow" w:hAnsi="Arial Narrow" w:cs="Arial"/>
                <w:b/>
                <w:bCs/>
              </w:rPr>
            </w:pPr>
          </w:p>
        </w:tc>
        <w:tc>
          <w:tcPr>
            <w:tcW w:w="810" w:type="dxa"/>
            <w:gridSpan w:val="3"/>
            <w:tcBorders>
              <w:left w:val="nil"/>
              <w:right w:val="nil"/>
            </w:tcBorders>
            <w:shd w:val="clear" w:color="auto" w:fill="D9E2F3" w:themeFill="accent1" w:themeFillTint="33"/>
          </w:tcPr>
          <w:p w14:paraId="11F43357" w14:textId="77777777" w:rsidR="008472FE" w:rsidRPr="00727C10" w:rsidRDefault="008472FE" w:rsidP="00542F75">
            <w:pPr>
              <w:rPr>
                <w:rFonts w:ascii="Arial Narrow" w:hAnsi="Arial Narrow" w:cs="Arial"/>
                <w:b/>
                <w:bCs/>
              </w:rPr>
            </w:pPr>
          </w:p>
        </w:tc>
        <w:tc>
          <w:tcPr>
            <w:tcW w:w="900" w:type="dxa"/>
            <w:tcBorders>
              <w:left w:val="nil"/>
              <w:right w:val="nil"/>
            </w:tcBorders>
            <w:shd w:val="clear" w:color="auto" w:fill="D9E2F3" w:themeFill="accent1" w:themeFillTint="33"/>
          </w:tcPr>
          <w:p w14:paraId="60624CD9" w14:textId="77777777" w:rsidR="008472FE" w:rsidRPr="00727C10" w:rsidRDefault="008472FE" w:rsidP="00542F75">
            <w:pPr>
              <w:rPr>
                <w:rFonts w:ascii="Arial Narrow" w:hAnsi="Arial Narrow" w:cs="Arial"/>
                <w:b/>
                <w:bCs/>
              </w:rPr>
            </w:pPr>
          </w:p>
        </w:tc>
        <w:tc>
          <w:tcPr>
            <w:tcW w:w="720" w:type="dxa"/>
            <w:tcBorders>
              <w:left w:val="nil"/>
              <w:right w:val="nil"/>
            </w:tcBorders>
            <w:shd w:val="clear" w:color="auto" w:fill="D9E2F3" w:themeFill="accent1" w:themeFillTint="33"/>
          </w:tcPr>
          <w:p w14:paraId="362AFC2C" w14:textId="77777777" w:rsidR="008472FE" w:rsidRPr="00727C10" w:rsidRDefault="008472FE" w:rsidP="00542F75">
            <w:pPr>
              <w:rPr>
                <w:rFonts w:ascii="Arial Narrow" w:hAnsi="Arial Narrow" w:cs="Arial"/>
                <w:b/>
                <w:bCs/>
              </w:rPr>
            </w:pPr>
          </w:p>
        </w:tc>
        <w:tc>
          <w:tcPr>
            <w:tcW w:w="900" w:type="dxa"/>
            <w:gridSpan w:val="3"/>
            <w:tcBorders>
              <w:left w:val="nil"/>
              <w:right w:val="nil"/>
            </w:tcBorders>
            <w:shd w:val="clear" w:color="auto" w:fill="D9E2F3" w:themeFill="accent1" w:themeFillTint="33"/>
          </w:tcPr>
          <w:p w14:paraId="2A18E792" w14:textId="77777777" w:rsidR="008472FE" w:rsidRPr="00727C10" w:rsidRDefault="008472FE" w:rsidP="00542F75">
            <w:pPr>
              <w:rPr>
                <w:rFonts w:ascii="Arial Narrow" w:hAnsi="Arial Narrow" w:cs="Arial"/>
                <w:b/>
                <w:bCs/>
              </w:rPr>
            </w:pPr>
          </w:p>
        </w:tc>
        <w:tc>
          <w:tcPr>
            <w:tcW w:w="810" w:type="dxa"/>
            <w:tcBorders>
              <w:left w:val="nil"/>
              <w:right w:val="single" w:sz="12" w:space="0" w:color="auto"/>
            </w:tcBorders>
            <w:shd w:val="clear" w:color="auto" w:fill="D9E2F3" w:themeFill="accent1" w:themeFillTint="33"/>
          </w:tcPr>
          <w:p w14:paraId="727C9924" w14:textId="16D29394" w:rsidR="008472FE" w:rsidRPr="00727C10" w:rsidRDefault="008472FE" w:rsidP="00542F75">
            <w:pPr>
              <w:rPr>
                <w:rFonts w:ascii="Arial Narrow" w:hAnsi="Arial Narrow" w:cs="Arial"/>
                <w:b/>
                <w:bCs/>
              </w:rPr>
            </w:pPr>
          </w:p>
        </w:tc>
      </w:tr>
      <w:tr w:rsidR="00E06431" w:rsidRPr="00727C10" w14:paraId="7FDFBAAE" w14:textId="77777777" w:rsidTr="00D1138F">
        <w:trPr>
          <w:cantSplit/>
          <w:trHeight w:val="20"/>
          <w:jc w:val="center"/>
        </w:trPr>
        <w:tc>
          <w:tcPr>
            <w:tcW w:w="2782" w:type="dxa"/>
            <w:gridSpan w:val="2"/>
            <w:tcBorders>
              <w:left w:val="single" w:sz="12" w:space="0" w:color="auto"/>
            </w:tcBorders>
          </w:tcPr>
          <w:p w14:paraId="3284F9CD" w14:textId="77777777" w:rsidR="00E06431" w:rsidRPr="00727C10" w:rsidRDefault="00E06431" w:rsidP="00542F75">
            <w:pPr>
              <w:ind w:right="-70"/>
              <w:rPr>
                <w:rFonts w:ascii="Arial Narrow" w:hAnsi="Arial Narrow" w:cs="Arial"/>
              </w:rPr>
            </w:pPr>
            <w:r w:rsidRPr="00727C10">
              <w:rPr>
                <w:rFonts w:ascii="Arial Narrow" w:hAnsi="Arial Narrow" w:cs="Arial"/>
              </w:rPr>
              <w:t>American Indian/Alaska Native</w:t>
            </w:r>
          </w:p>
        </w:tc>
        <w:tc>
          <w:tcPr>
            <w:tcW w:w="935" w:type="dxa"/>
            <w:gridSpan w:val="2"/>
          </w:tcPr>
          <w:p w14:paraId="32700956"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829 </w:t>
            </w:r>
          </w:p>
        </w:tc>
        <w:tc>
          <w:tcPr>
            <w:tcW w:w="733" w:type="dxa"/>
          </w:tcPr>
          <w:p w14:paraId="0F22F63F" w14:textId="77777777" w:rsidR="00E06431" w:rsidRPr="00727C10" w:rsidRDefault="00E06431" w:rsidP="00542F75">
            <w:pPr>
              <w:jc w:val="right"/>
              <w:rPr>
                <w:rFonts w:ascii="Arial Narrow" w:hAnsi="Arial Narrow" w:cs="Arial"/>
              </w:rPr>
            </w:pPr>
            <w:r w:rsidRPr="00727C10">
              <w:rPr>
                <w:rFonts w:ascii="Arial Narrow" w:hAnsi="Arial Narrow" w:cs="Calibri"/>
              </w:rPr>
              <w:t>0.4%</w:t>
            </w:r>
          </w:p>
        </w:tc>
        <w:tc>
          <w:tcPr>
            <w:tcW w:w="877" w:type="dxa"/>
            <w:gridSpan w:val="3"/>
          </w:tcPr>
          <w:p w14:paraId="4B4D85BC"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766 </w:t>
            </w:r>
          </w:p>
        </w:tc>
        <w:tc>
          <w:tcPr>
            <w:tcW w:w="738" w:type="dxa"/>
          </w:tcPr>
          <w:p w14:paraId="781055A2" w14:textId="77777777" w:rsidR="00E06431" w:rsidRPr="00727C10" w:rsidRDefault="00E06431" w:rsidP="00542F75">
            <w:pPr>
              <w:jc w:val="right"/>
              <w:rPr>
                <w:rFonts w:ascii="Arial Narrow" w:hAnsi="Arial Narrow" w:cs="Arial"/>
              </w:rPr>
            </w:pPr>
            <w:r w:rsidRPr="00727C10">
              <w:rPr>
                <w:rFonts w:ascii="Arial Narrow" w:hAnsi="Arial Narrow" w:cs="Calibri"/>
              </w:rPr>
              <w:t>0.4%</w:t>
            </w:r>
          </w:p>
        </w:tc>
        <w:tc>
          <w:tcPr>
            <w:tcW w:w="940" w:type="dxa"/>
            <w:gridSpan w:val="2"/>
          </w:tcPr>
          <w:p w14:paraId="25B22DFA"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980 </w:t>
            </w:r>
          </w:p>
        </w:tc>
        <w:tc>
          <w:tcPr>
            <w:tcW w:w="743" w:type="dxa"/>
            <w:gridSpan w:val="2"/>
          </w:tcPr>
          <w:p w14:paraId="3F9A88B1" w14:textId="77777777" w:rsidR="00E06431" w:rsidRPr="00727C10" w:rsidRDefault="00E06431" w:rsidP="00542F75">
            <w:pPr>
              <w:jc w:val="right"/>
              <w:rPr>
                <w:rFonts w:ascii="Arial Narrow" w:hAnsi="Arial Narrow" w:cs="Arial"/>
              </w:rPr>
            </w:pPr>
            <w:r w:rsidRPr="00727C10">
              <w:rPr>
                <w:rFonts w:ascii="Arial Narrow" w:hAnsi="Arial Narrow" w:cs="Calibri"/>
              </w:rPr>
              <w:t>0.3%</w:t>
            </w:r>
          </w:p>
        </w:tc>
        <w:tc>
          <w:tcPr>
            <w:tcW w:w="877" w:type="dxa"/>
            <w:gridSpan w:val="2"/>
            <w:shd w:val="clear" w:color="auto" w:fill="auto"/>
          </w:tcPr>
          <w:p w14:paraId="267AC2F9" w14:textId="3748D541" w:rsidR="00E06431" w:rsidRPr="00727C10" w:rsidRDefault="00FA34A2" w:rsidP="00542F75">
            <w:pPr>
              <w:jc w:val="right"/>
              <w:rPr>
                <w:rFonts w:ascii="Arial Narrow" w:hAnsi="Arial Narrow" w:cs="Arial"/>
              </w:rPr>
            </w:pPr>
            <w:r>
              <w:rPr>
                <w:rFonts w:ascii="Arial Narrow" w:hAnsi="Arial Narrow" w:cs="Calibri"/>
              </w:rPr>
              <w:t>836</w:t>
            </w:r>
            <w:r w:rsidR="00E06431" w:rsidRPr="00727C10">
              <w:rPr>
                <w:rFonts w:ascii="Arial Narrow" w:hAnsi="Arial Narrow" w:cs="Calibri"/>
              </w:rPr>
              <w:t xml:space="preserve"> </w:t>
            </w:r>
          </w:p>
        </w:tc>
        <w:tc>
          <w:tcPr>
            <w:tcW w:w="810" w:type="dxa"/>
            <w:tcBorders>
              <w:right w:val="single" w:sz="12" w:space="0" w:color="auto"/>
            </w:tcBorders>
            <w:shd w:val="clear" w:color="auto" w:fill="auto"/>
          </w:tcPr>
          <w:p w14:paraId="4E9687AC" w14:textId="667ED2B9" w:rsidR="00E06431" w:rsidRPr="00727C10" w:rsidRDefault="00F6662C" w:rsidP="00542F75">
            <w:pPr>
              <w:jc w:val="right"/>
              <w:rPr>
                <w:rFonts w:ascii="Arial Narrow" w:hAnsi="Arial Narrow" w:cs="Arial"/>
              </w:rPr>
            </w:pPr>
            <w:r>
              <w:rPr>
                <w:rFonts w:ascii="Arial Narrow" w:hAnsi="Arial Narrow" w:cs="Arial"/>
              </w:rPr>
              <w:t>0.3%</w:t>
            </w:r>
          </w:p>
        </w:tc>
      </w:tr>
      <w:tr w:rsidR="00E06431" w:rsidRPr="00727C10" w14:paraId="29C384F0" w14:textId="77777777" w:rsidTr="00D1138F">
        <w:trPr>
          <w:cantSplit/>
          <w:trHeight w:val="20"/>
          <w:jc w:val="center"/>
        </w:trPr>
        <w:tc>
          <w:tcPr>
            <w:tcW w:w="2782" w:type="dxa"/>
            <w:gridSpan w:val="2"/>
            <w:tcBorders>
              <w:left w:val="single" w:sz="12" w:space="0" w:color="auto"/>
            </w:tcBorders>
          </w:tcPr>
          <w:p w14:paraId="4509A650" w14:textId="77777777" w:rsidR="00E06431" w:rsidRPr="00727C10" w:rsidRDefault="00E06431" w:rsidP="00542F75">
            <w:pPr>
              <w:ind w:right="-70"/>
              <w:rPr>
                <w:rFonts w:ascii="Arial Narrow" w:hAnsi="Arial Narrow" w:cs="Arial"/>
              </w:rPr>
            </w:pPr>
            <w:r w:rsidRPr="00727C10">
              <w:rPr>
                <w:rFonts w:ascii="Arial Narrow" w:hAnsi="Arial Narrow" w:cs="Arial"/>
              </w:rPr>
              <w:t>Asian</w:t>
            </w:r>
          </w:p>
        </w:tc>
        <w:tc>
          <w:tcPr>
            <w:tcW w:w="935" w:type="dxa"/>
            <w:gridSpan w:val="2"/>
          </w:tcPr>
          <w:p w14:paraId="1E3E23B4"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10,344 </w:t>
            </w:r>
          </w:p>
        </w:tc>
        <w:tc>
          <w:tcPr>
            <w:tcW w:w="733" w:type="dxa"/>
          </w:tcPr>
          <w:p w14:paraId="50EC85A9" w14:textId="77777777" w:rsidR="00E06431" w:rsidRPr="00727C10" w:rsidRDefault="00E06431" w:rsidP="00542F75">
            <w:pPr>
              <w:jc w:val="right"/>
              <w:rPr>
                <w:rFonts w:ascii="Arial Narrow" w:hAnsi="Arial Narrow" w:cs="Arial"/>
              </w:rPr>
            </w:pPr>
            <w:r w:rsidRPr="00727C10">
              <w:rPr>
                <w:rFonts w:ascii="Arial Narrow" w:hAnsi="Arial Narrow" w:cs="Calibri"/>
              </w:rPr>
              <w:t>4.5%</w:t>
            </w:r>
          </w:p>
        </w:tc>
        <w:tc>
          <w:tcPr>
            <w:tcW w:w="877" w:type="dxa"/>
            <w:gridSpan w:val="3"/>
          </w:tcPr>
          <w:p w14:paraId="1CD072FF"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9,395 </w:t>
            </w:r>
          </w:p>
        </w:tc>
        <w:tc>
          <w:tcPr>
            <w:tcW w:w="738" w:type="dxa"/>
          </w:tcPr>
          <w:p w14:paraId="03D868DF" w14:textId="77777777" w:rsidR="00E06431" w:rsidRPr="00727C10" w:rsidRDefault="00E06431" w:rsidP="00542F75">
            <w:pPr>
              <w:jc w:val="right"/>
              <w:rPr>
                <w:rFonts w:ascii="Arial Narrow" w:hAnsi="Arial Narrow" w:cs="Arial"/>
              </w:rPr>
            </w:pPr>
            <w:r w:rsidRPr="00727C10">
              <w:rPr>
                <w:rFonts w:ascii="Arial Narrow" w:hAnsi="Arial Narrow" w:cs="Calibri"/>
              </w:rPr>
              <w:t>4.5%</w:t>
            </w:r>
          </w:p>
        </w:tc>
        <w:tc>
          <w:tcPr>
            <w:tcW w:w="940" w:type="dxa"/>
            <w:gridSpan w:val="2"/>
          </w:tcPr>
          <w:p w14:paraId="203BEA63"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16,756 </w:t>
            </w:r>
          </w:p>
        </w:tc>
        <w:tc>
          <w:tcPr>
            <w:tcW w:w="743" w:type="dxa"/>
            <w:gridSpan w:val="2"/>
          </w:tcPr>
          <w:p w14:paraId="359B945C" w14:textId="77777777" w:rsidR="00E06431" w:rsidRPr="00727C10" w:rsidRDefault="00E06431" w:rsidP="00542F75">
            <w:pPr>
              <w:jc w:val="right"/>
              <w:rPr>
                <w:rFonts w:ascii="Arial Narrow" w:hAnsi="Arial Narrow" w:cs="Arial"/>
              </w:rPr>
            </w:pPr>
            <w:r w:rsidRPr="00727C10">
              <w:rPr>
                <w:rFonts w:ascii="Arial Narrow" w:hAnsi="Arial Narrow" w:cs="Calibri"/>
              </w:rPr>
              <w:t>5.6%</w:t>
            </w:r>
          </w:p>
        </w:tc>
        <w:tc>
          <w:tcPr>
            <w:tcW w:w="877" w:type="dxa"/>
            <w:gridSpan w:val="2"/>
            <w:shd w:val="clear" w:color="auto" w:fill="auto"/>
          </w:tcPr>
          <w:p w14:paraId="2C975056" w14:textId="2C622261" w:rsidR="00E06431" w:rsidRPr="00727C10" w:rsidRDefault="00FA34A2" w:rsidP="00542F75">
            <w:pPr>
              <w:jc w:val="right"/>
              <w:rPr>
                <w:rFonts w:ascii="Arial Narrow" w:hAnsi="Arial Narrow" w:cs="Arial"/>
              </w:rPr>
            </w:pPr>
            <w:r>
              <w:rPr>
                <w:rFonts w:ascii="Arial Narrow" w:hAnsi="Arial Narrow" w:cs="Calibri"/>
              </w:rPr>
              <w:t>13,364</w:t>
            </w:r>
            <w:r w:rsidR="00E06431" w:rsidRPr="00727C10">
              <w:rPr>
                <w:rFonts w:ascii="Arial Narrow" w:hAnsi="Arial Narrow" w:cs="Calibri"/>
              </w:rPr>
              <w:t xml:space="preserve"> </w:t>
            </w:r>
          </w:p>
        </w:tc>
        <w:tc>
          <w:tcPr>
            <w:tcW w:w="810" w:type="dxa"/>
            <w:tcBorders>
              <w:right w:val="single" w:sz="12" w:space="0" w:color="auto"/>
            </w:tcBorders>
            <w:shd w:val="clear" w:color="auto" w:fill="auto"/>
          </w:tcPr>
          <w:p w14:paraId="43F1AE96" w14:textId="7846F6A3" w:rsidR="00E06431" w:rsidRPr="00727C10" w:rsidRDefault="00F6662C" w:rsidP="00542F75">
            <w:pPr>
              <w:jc w:val="right"/>
              <w:rPr>
                <w:rFonts w:ascii="Arial Narrow" w:hAnsi="Arial Narrow" w:cs="Arial"/>
              </w:rPr>
            </w:pPr>
            <w:r>
              <w:rPr>
                <w:rFonts w:ascii="Arial Narrow" w:hAnsi="Arial Narrow" w:cs="Arial"/>
              </w:rPr>
              <w:t>5.2%</w:t>
            </w:r>
          </w:p>
        </w:tc>
      </w:tr>
      <w:tr w:rsidR="00E06431" w:rsidRPr="00727C10" w14:paraId="4833C888" w14:textId="77777777" w:rsidTr="00D1138F">
        <w:trPr>
          <w:cantSplit/>
          <w:trHeight w:val="20"/>
          <w:jc w:val="center"/>
        </w:trPr>
        <w:tc>
          <w:tcPr>
            <w:tcW w:w="2782" w:type="dxa"/>
            <w:gridSpan w:val="2"/>
            <w:tcBorders>
              <w:left w:val="single" w:sz="12" w:space="0" w:color="auto"/>
            </w:tcBorders>
          </w:tcPr>
          <w:p w14:paraId="4CCFB9DD" w14:textId="77777777" w:rsidR="00E06431" w:rsidRPr="00727C10" w:rsidRDefault="00E06431" w:rsidP="00542F75">
            <w:pPr>
              <w:ind w:right="-70"/>
              <w:rPr>
                <w:rFonts w:ascii="Arial Narrow" w:hAnsi="Arial Narrow" w:cs="Arial"/>
              </w:rPr>
            </w:pPr>
            <w:r w:rsidRPr="00727C10">
              <w:rPr>
                <w:rFonts w:ascii="Arial Narrow" w:hAnsi="Arial Narrow" w:cs="Arial"/>
              </w:rPr>
              <w:t>Black/African American</w:t>
            </w:r>
          </w:p>
        </w:tc>
        <w:tc>
          <w:tcPr>
            <w:tcW w:w="935" w:type="dxa"/>
            <w:gridSpan w:val="2"/>
          </w:tcPr>
          <w:p w14:paraId="581A227C"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78,570 </w:t>
            </w:r>
          </w:p>
        </w:tc>
        <w:tc>
          <w:tcPr>
            <w:tcW w:w="733" w:type="dxa"/>
          </w:tcPr>
          <w:p w14:paraId="7DA9C8A8" w14:textId="77777777" w:rsidR="00E06431" w:rsidRPr="00727C10" w:rsidRDefault="00E06431" w:rsidP="00542F75">
            <w:pPr>
              <w:jc w:val="right"/>
              <w:rPr>
                <w:rFonts w:ascii="Arial Narrow" w:hAnsi="Arial Narrow" w:cs="Arial"/>
              </w:rPr>
            </w:pPr>
            <w:r w:rsidRPr="00727C10">
              <w:rPr>
                <w:rFonts w:ascii="Arial Narrow" w:hAnsi="Arial Narrow" w:cs="Calibri"/>
              </w:rPr>
              <w:t>34.4%</w:t>
            </w:r>
          </w:p>
        </w:tc>
        <w:tc>
          <w:tcPr>
            <w:tcW w:w="877" w:type="dxa"/>
            <w:gridSpan w:val="3"/>
          </w:tcPr>
          <w:p w14:paraId="7583DE86"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71,748 </w:t>
            </w:r>
          </w:p>
        </w:tc>
        <w:tc>
          <w:tcPr>
            <w:tcW w:w="738" w:type="dxa"/>
          </w:tcPr>
          <w:p w14:paraId="5EFCA081" w14:textId="77777777" w:rsidR="00E06431" w:rsidRPr="00727C10" w:rsidRDefault="00E06431" w:rsidP="00542F75">
            <w:pPr>
              <w:jc w:val="right"/>
              <w:rPr>
                <w:rFonts w:ascii="Arial Narrow" w:hAnsi="Arial Narrow" w:cs="Arial"/>
              </w:rPr>
            </w:pPr>
            <w:r w:rsidRPr="00727C10">
              <w:rPr>
                <w:rFonts w:ascii="Arial Narrow" w:hAnsi="Arial Narrow" w:cs="Calibri"/>
              </w:rPr>
              <w:t>34.6%</w:t>
            </w:r>
          </w:p>
        </w:tc>
        <w:tc>
          <w:tcPr>
            <w:tcW w:w="940" w:type="dxa"/>
            <w:gridSpan w:val="2"/>
          </w:tcPr>
          <w:p w14:paraId="1CA66F60"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87,615 </w:t>
            </w:r>
          </w:p>
        </w:tc>
        <w:tc>
          <w:tcPr>
            <w:tcW w:w="743" w:type="dxa"/>
            <w:gridSpan w:val="2"/>
          </w:tcPr>
          <w:p w14:paraId="380B68AD" w14:textId="77777777" w:rsidR="00E06431" w:rsidRPr="00727C10" w:rsidRDefault="00E06431" w:rsidP="00542F75">
            <w:pPr>
              <w:jc w:val="right"/>
              <w:rPr>
                <w:rFonts w:ascii="Arial Narrow" w:hAnsi="Arial Narrow" w:cs="Arial"/>
              </w:rPr>
            </w:pPr>
            <w:r w:rsidRPr="00727C10">
              <w:rPr>
                <w:rFonts w:ascii="Arial Narrow" w:hAnsi="Arial Narrow" w:cs="Calibri"/>
              </w:rPr>
              <w:t>29.3%</w:t>
            </w:r>
          </w:p>
        </w:tc>
        <w:tc>
          <w:tcPr>
            <w:tcW w:w="877" w:type="dxa"/>
            <w:gridSpan w:val="2"/>
            <w:shd w:val="clear" w:color="auto" w:fill="auto"/>
          </w:tcPr>
          <w:p w14:paraId="28BB9488" w14:textId="2112574C" w:rsidR="00E06431" w:rsidRPr="00727C10" w:rsidRDefault="00FA34A2" w:rsidP="00542F75">
            <w:pPr>
              <w:jc w:val="right"/>
              <w:rPr>
                <w:rFonts w:ascii="Arial Narrow" w:hAnsi="Arial Narrow" w:cs="Arial"/>
              </w:rPr>
            </w:pPr>
            <w:r>
              <w:rPr>
                <w:rFonts w:ascii="Arial Narrow" w:hAnsi="Arial Narrow" w:cs="Arial"/>
              </w:rPr>
              <w:t>82,852</w:t>
            </w:r>
          </w:p>
        </w:tc>
        <w:tc>
          <w:tcPr>
            <w:tcW w:w="810" w:type="dxa"/>
            <w:tcBorders>
              <w:right w:val="single" w:sz="12" w:space="0" w:color="auto"/>
            </w:tcBorders>
            <w:shd w:val="clear" w:color="auto" w:fill="auto"/>
          </w:tcPr>
          <w:p w14:paraId="3F3DFD86" w14:textId="57CCF795" w:rsidR="00E06431" w:rsidRPr="00727C10" w:rsidRDefault="00F6662C" w:rsidP="00542F75">
            <w:pPr>
              <w:jc w:val="right"/>
              <w:rPr>
                <w:rFonts w:ascii="Arial Narrow" w:hAnsi="Arial Narrow" w:cs="Arial"/>
              </w:rPr>
            </w:pPr>
            <w:r>
              <w:rPr>
                <w:rFonts w:ascii="Arial Narrow" w:hAnsi="Arial Narrow" w:cs="Arial"/>
              </w:rPr>
              <w:t>32.1%</w:t>
            </w:r>
          </w:p>
        </w:tc>
      </w:tr>
      <w:tr w:rsidR="00E06431" w:rsidRPr="00727C10" w14:paraId="29E2652D" w14:textId="77777777" w:rsidTr="00D1138F">
        <w:trPr>
          <w:cantSplit/>
          <w:trHeight w:val="20"/>
          <w:jc w:val="center"/>
        </w:trPr>
        <w:tc>
          <w:tcPr>
            <w:tcW w:w="2782" w:type="dxa"/>
            <w:gridSpan w:val="2"/>
            <w:tcBorders>
              <w:left w:val="single" w:sz="12" w:space="0" w:color="auto"/>
            </w:tcBorders>
          </w:tcPr>
          <w:p w14:paraId="05A0F4DB" w14:textId="77777777" w:rsidR="00E06431" w:rsidRPr="00727C10" w:rsidRDefault="00E06431" w:rsidP="00542F75">
            <w:pPr>
              <w:ind w:right="-70"/>
              <w:rPr>
                <w:rFonts w:ascii="Arial Narrow" w:hAnsi="Arial Narrow" w:cs="Arial"/>
              </w:rPr>
            </w:pPr>
            <w:r w:rsidRPr="00727C10">
              <w:rPr>
                <w:rFonts w:ascii="Arial Narrow" w:hAnsi="Arial Narrow" w:cs="Arial"/>
              </w:rPr>
              <w:t>Hispanic/Latino</w:t>
            </w:r>
          </w:p>
        </w:tc>
        <w:tc>
          <w:tcPr>
            <w:tcW w:w="935" w:type="dxa"/>
            <w:gridSpan w:val="2"/>
          </w:tcPr>
          <w:p w14:paraId="0ADE3B2C"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19,844 </w:t>
            </w:r>
          </w:p>
        </w:tc>
        <w:tc>
          <w:tcPr>
            <w:tcW w:w="733" w:type="dxa"/>
          </w:tcPr>
          <w:p w14:paraId="0A90B0A6" w14:textId="77777777" w:rsidR="00E06431" w:rsidRPr="00727C10" w:rsidRDefault="00E06431" w:rsidP="00542F75">
            <w:pPr>
              <w:jc w:val="right"/>
              <w:rPr>
                <w:rFonts w:ascii="Arial Narrow" w:hAnsi="Arial Narrow" w:cs="Arial"/>
              </w:rPr>
            </w:pPr>
            <w:r w:rsidRPr="00727C10">
              <w:rPr>
                <w:rFonts w:ascii="Arial Narrow" w:hAnsi="Arial Narrow" w:cs="Calibri"/>
              </w:rPr>
              <w:t>8.7%</w:t>
            </w:r>
          </w:p>
        </w:tc>
        <w:tc>
          <w:tcPr>
            <w:tcW w:w="877" w:type="dxa"/>
            <w:gridSpan w:val="3"/>
          </w:tcPr>
          <w:p w14:paraId="6BD5837A"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25,105 </w:t>
            </w:r>
          </w:p>
        </w:tc>
        <w:tc>
          <w:tcPr>
            <w:tcW w:w="738" w:type="dxa"/>
          </w:tcPr>
          <w:p w14:paraId="7921E1D8" w14:textId="77777777" w:rsidR="00E06431" w:rsidRPr="00727C10" w:rsidRDefault="00E06431" w:rsidP="00542F75">
            <w:pPr>
              <w:jc w:val="right"/>
              <w:rPr>
                <w:rFonts w:ascii="Arial Narrow" w:hAnsi="Arial Narrow" w:cs="Arial"/>
              </w:rPr>
            </w:pPr>
            <w:r w:rsidRPr="00727C10">
              <w:rPr>
                <w:rFonts w:ascii="Arial Narrow" w:hAnsi="Arial Narrow" w:cs="Calibri"/>
              </w:rPr>
              <w:t>12.1%</w:t>
            </w:r>
          </w:p>
        </w:tc>
        <w:tc>
          <w:tcPr>
            <w:tcW w:w="940" w:type="dxa"/>
            <w:gridSpan w:val="2"/>
          </w:tcPr>
          <w:p w14:paraId="23E2057F"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35,856 </w:t>
            </w:r>
          </w:p>
        </w:tc>
        <w:tc>
          <w:tcPr>
            <w:tcW w:w="743" w:type="dxa"/>
            <w:gridSpan w:val="2"/>
          </w:tcPr>
          <w:p w14:paraId="30F98D83" w14:textId="77777777" w:rsidR="00E06431" w:rsidRPr="00727C10" w:rsidRDefault="00E06431" w:rsidP="00542F75">
            <w:pPr>
              <w:jc w:val="right"/>
              <w:rPr>
                <w:rFonts w:ascii="Arial Narrow" w:hAnsi="Arial Narrow" w:cs="Arial"/>
              </w:rPr>
            </w:pPr>
            <w:r w:rsidRPr="00727C10">
              <w:rPr>
                <w:rFonts w:ascii="Arial Narrow" w:hAnsi="Arial Narrow" w:cs="Calibri"/>
              </w:rPr>
              <w:t>12.0%</w:t>
            </w:r>
          </w:p>
        </w:tc>
        <w:tc>
          <w:tcPr>
            <w:tcW w:w="877" w:type="dxa"/>
            <w:gridSpan w:val="2"/>
            <w:shd w:val="clear" w:color="auto" w:fill="auto"/>
          </w:tcPr>
          <w:p w14:paraId="70B6B327" w14:textId="0F940461" w:rsidR="00E06431" w:rsidRPr="00727C10" w:rsidRDefault="00FA34A2" w:rsidP="00542F75">
            <w:pPr>
              <w:jc w:val="right"/>
              <w:rPr>
                <w:rFonts w:ascii="Arial Narrow" w:hAnsi="Arial Narrow" w:cs="Arial"/>
              </w:rPr>
            </w:pPr>
            <w:r>
              <w:rPr>
                <w:rFonts w:ascii="Arial Narrow" w:hAnsi="Arial Narrow" w:cs="Calibri"/>
              </w:rPr>
              <w:t>39,207</w:t>
            </w:r>
            <w:r w:rsidR="00E06431" w:rsidRPr="00727C10">
              <w:rPr>
                <w:rFonts w:ascii="Arial Narrow" w:hAnsi="Arial Narrow" w:cs="Calibri"/>
              </w:rPr>
              <w:t xml:space="preserve"> </w:t>
            </w:r>
          </w:p>
        </w:tc>
        <w:tc>
          <w:tcPr>
            <w:tcW w:w="810" w:type="dxa"/>
            <w:tcBorders>
              <w:right w:val="single" w:sz="12" w:space="0" w:color="auto"/>
            </w:tcBorders>
            <w:shd w:val="clear" w:color="auto" w:fill="auto"/>
          </w:tcPr>
          <w:p w14:paraId="2C03D3D5" w14:textId="5D63F612" w:rsidR="00E06431" w:rsidRPr="00727C10" w:rsidRDefault="00F6662C" w:rsidP="00542F75">
            <w:pPr>
              <w:jc w:val="right"/>
              <w:rPr>
                <w:rFonts w:ascii="Arial Narrow" w:hAnsi="Arial Narrow" w:cs="Arial"/>
              </w:rPr>
            </w:pPr>
            <w:r>
              <w:rPr>
                <w:rFonts w:ascii="Arial Narrow" w:hAnsi="Arial Narrow" w:cs="Arial"/>
              </w:rPr>
              <w:t>15.2%</w:t>
            </w:r>
          </w:p>
        </w:tc>
      </w:tr>
      <w:tr w:rsidR="00E06431" w:rsidRPr="00727C10" w14:paraId="26AFD427" w14:textId="77777777" w:rsidTr="00D1138F">
        <w:trPr>
          <w:cantSplit/>
          <w:trHeight w:val="20"/>
          <w:jc w:val="center"/>
        </w:trPr>
        <w:tc>
          <w:tcPr>
            <w:tcW w:w="2782" w:type="dxa"/>
            <w:gridSpan w:val="2"/>
            <w:tcBorders>
              <w:left w:val="single" w:sz="12" w:space="0" w:color="auto"/>
            </w:tcBorders>
          </w:tcPr>
          <w:p w14:paraId="6D503E2B" w14:textId="77777777" w:rsidR="00E06431" w:rsidRPr="00727C10" w:rsidRDefault="00E06431" w:rsidP="00542F75">
            <w:pPr>
              <w:ind w:right="-70"/>
              <w:rPr>
                <w:rFonts w:ascii="Arial Narrow" w:hAnsi="Arial Narrow" w:cs="Arial"/>
              </w:rPr>
            </w:pPr>
            <w:r w:rsidRPr="00727C10">
              <w:rPr>
                <w:rFonts w:ascii="Arial Narrow" w:hAnsi="Arial Narrow" w:cs="Arial"/>
              </w:rPr>
              <w:t xml:space="preserve">Native Hawaiian/Pacific Islander </w:t>
            </w:r>
          </w:p>
        </w:tc>
        <w:tc>
          <w:tcPr>
            <w:tcW w:w="935" w:type="dxa"/>
            <w:gridSpan w:val="2"/>
          </w:tcPr>
          <w:p w14:paraId="3A6DFB1F"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352 </w:t>
            </w:r>
          </w:p>
        </w:tc>
        <w:tc>
          <w:tcPr>
            <w:tcW w:w="733" w:type="dxa"/>
          </w:tcPr>
          <w:p w14:paraId="2847A5B6" w14:textId="77777777" w:rsidR="00E06431" w:rsidRPr="00727C10" w:rsidRDefault="00E06431" w:rsidP="00542F75">
            <w:pPr>
              <w:jc w:val="right"/>
              <w:rPr>
                <w:rFonts w:ascii="Arial Narrow" w:hAnsi="Arial Narrow" w:cs="Arial"/>
              </w:rPr>
            </w:pPr>
            <w:r w:rsidRPr="00727C10">
              <w:rPr>
                <w:rFonts w:ascii="Arial Narrow" w:hAnsi="Arial Narrow" w:cs="Calibri"/>
              </w:rPr>
              <w:t>0.2%</w:t>
            </w:r>
          </w:p>
        </w:tc>
        <w:tc>
          <w:tcPr>
            <w:tcW w:w="877" w:type="dxa"/>
            <w:gridSpan w:val="3"/>
          </w:tcPr>
          <w:p w14:paraId="5FACFB9A"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384 </w:t>
            </w:r>
          </w:p>
        </w:tc>
        <w:tc>
          <w:tcPr>
            <w:tcW w:w="738" w:type="dxa"/>
          </w:tcPr>
          <w:p w14:paraId="0A3D1D8A" w14:textId="77777777" w:rsidR="00E06431" w:rsidRPr="00727C10" w:rsidRDefault="00E06431" w:rsidP="00542F75">
            <w:pPr>
              <w:jc w:val="right"/>
              <w:rPr>
                <w:rFonts w:ascii="Arial Narrow" w:hAnsi="Arial Narrow" w:cs="Arial"/>
              </w:rPr>
            </w:pPr>
            <w:r w:rsidRPr="00727C10">
              <w:rPr>
                <w:rFonts w:ascii="Arial Narrow" w:hAnsi="Arial Narrow" w:cs="Calibri"/>
              </w:rPr>
              <w:t>0.2%</w:t>
            </w:r>
          </w:p>
        </w:tc>
        <w:tc>
          <w:tcPr>
            <w:tcW w:w="940" w:type="dxa"/>
            <w:gridSpan w:val="2"/>
          </w:tcPr>
          <w:p w14:paraId="65A2DB65"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650 </w:t>
            </w:r>
          </w:p>
        </w:tc>
        <w:tc>
          <w:tcPr>
            <w:tcW w:w="743" w:type="dxa"/>
            <w:gridSpan w:val="2"/>
          </w:tcPr>
          <w:p w14:paraId="33C7AE99" w14:textId="77777777" w:rsidR="00E06431" w:rsidRPr="00727C10" w:rsidRDefault="00E06431" w:rsidP="00542F75">
            <w:pPr>
              <w:jc w:val="right"/>
              <w:rPr>
                <w:rFonts w:ascii="Arial Narrow" w:hAnsi="Arial Narrow" w:cs="Arial"/>
              </w:rPr>
            </w:pPr>
            <w:r w:rsidRPr="00727C10">
              <w:rPr>
                <w:rFonts w:ascii="Arial Narrow" w:hAnsi="Arial Narrow" w:cs="Calibri"/>
              </w:rPr>
              <w:t>0.2%</w:t>
            </w:r>
          </w:p>
        </w:tc>
        <w:tc>
          <w:tcPr>
            <w:tcW w:w="877" w:type="dxa"/>
            <w:gridSpan w:val="2"/>
            <w:shd w:val="clear" w:color="auto" w:fill="auto"/>
          </w:tcPr>
          <w:p w14:paraId="0E81F58F" w14:textId="09BE28B8" w:rsidR="00E06431" w:rsidRPr="00727C10" w:rsidRDefault="00FA34A2" w:rsidP="00542F75">
            <w:pPr>
              <w:jc w:val="right"/>
              <w:rPr>
                <w:rFonts w:ascii="Arial Narrow" w:hAnsi="Arial Narrow" w:cs="Arial"/>
              </w:rPr>
            </w:pPr>
            <w:r>
              <w:rPr>
                <w:rFonts w:ascii="Arial Narrow" w:hAnsi="Arial Narrow" w:cs="Arial"/>
              </w:rPr>
              <w:t>619</w:t>
            </w:r>
          </w:p>
        </w:tc>
        <w:tc>
          <w:tcPr>
            <w:tcW w:w="810" w:type="dxa"/>
            <w:tcBorders>
              <w:right w:val="single" w:sz="12" w:space="0" w:color="auto"/>
            </w:tcBorders>
            <w:shd w:val="clear" w:color="auto" w:fill="auto"/>
          </w:tcPr>
          <w:p w14:paraId="2AB6177D" w14:textId="53FC7CC9" w:rsidR="00E06431" w:rsidRPr="00727C10" w:rsidRDefault="00F6662C" w:rsidP="00542F75">
            <w:pPr>
              <w:jc w:val="right"/>
              <w:rPr>
                <w:rFonts w:ascii="Arial Narrow" w:hAnsi="Arial Narrow" w:cs="Arial"/>
              </w:rPr>
            </w:pPr>
            <w:r>
              <w:rPr>
                <w:rFonts w:ascii="Arial Narrow" w:hAnsi="Arial Narrow" w:cs="Arial"/>
              </w:rPr>
              <w:t>0.2%</w:t>
            </w:r>
          </w:p>
        </w:tc>
      </w:tr>
      <w:tr w:rsidR="00E06431" w:rsidRPr="00727C10" w14:paraId="18CFDEF0" w14:textId="77777777" w:rsidTr="00D1138F">
        <w:trPr>
          <w:cantSplit/>
          <w:trHeight w:val="20"/>
          <w:jc w:val="center"/>
        </w:trPr>
        <w:tc>
          <w:tcPr>
            <w:tcW w:w="2782" w:type="dxa"/>
            <w:gridSpan w:val="2"/>
            <w:tcBorders>
              <w:left w:val="single" w:sz="12" w:space="0" w:color="auto"/>
            </w:tcBorders>
          </w:tcPr>
          <w:p w14:paraId="426AA96B" w14:textId="77777777" w:rsidR="00E06431" w:rsidRPr="00727C10" w:rsidRDefault="00E06431" w:rsidP="00542F75">
            <w:pPr>
              <w:ind w:right="-70"/>
              <w:rPr>
                <w:rFonts w:ascii="Arial Narrow" w:hAnsi="Arial Narrow" w:cs="Arial"/>
              </w:rPr>
            </w:pPr>
            <w:r w:rsidRPr="00727C10">
              <w:rPr>
                <w:rFonts w:ascii="Arial Narrow" w:hAnsi="Arial Narrow" w:cs="Arial"/>
              </w:rPr>
              <w:t xml:space="preserve">White/Caucasian </w:t>
            </w:r>
          </w:p>
        </w:tc>
        <w:tc>
          <w:tcPr>
            <w:tcW w:w="935" w:type="dxa"/>
            <w:gridSpan w:val="2"/>
          </w:tcPr>
          <w:p w14:paraId="10F25221"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62,296 </w:t>
            </w:r>
          </w:p>
        </w:tc>
        <w:tc>
          <w:tcPr>
            <w:tcW w:w="733" w:type="dxa"/>
          </w:tcPr>
          <w:p w14:paraId="3B4570D0" w14:textId="77777777" w:rsidR="00E06431" w:rsidRPr="00727C10" w:rsidRDefault="00E06431" w:rsidP="00542F75">
            <w:pPr>
              <w:jc w:val="right"/>
              <w:rPr>
                <w:rFonts w:ascii="Arial Narrow" w:hAnsi="Arial Narrow" w:cs="Arial"/>
              </w:rPr>
            </w:pPr>
            <w:r w:rsidRPr="00727C10">
              <w:rPr>
                <w:rFonts w:ascii="Arial Narrow" w:hAnsi="Arial Narrow" w:cs="Calibri"/>
              </w:rPr>
              <w:t>27.3%</w:t>
            </w:r>
          </w:p>
        </w:tc>
        <w:tc>
          <w:tcPr>
            <w:tcW w:w="877" w:type="dxa"/>
            <w:gridSpan w:val="3"/>
          </w:tcPr>
          <w:p w14:paraId="7205B792"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54,311 </w:t>
            </w:r>
          </w:p>
        </w:tc>
        <w:tc>
          <w:tcPr>
            <w:tcW w:w="738" w:type="dxa"/>
          </w:tcPr>
          <w:p w14:paraId="60605E56" w14:textId="77777777" w:rsidR="00E06431" w:rsidRPr="00727C10" w:rsidRDefault="00E06431" w:rsidP="00542F75">
            <w:pPr>
              <w:jc w:val="right"/>
              <w:rPr>
                <w:rFonts w:ascii="Arial Narrow" w:hAnsi="Arial Narrow" w:cs="Arial"/>
              </w:rPr>
            </w:pPr>
            <w:r w:rsidRPr="00727C10">
              <w:rPr>
                <w:rFonts w:ascii="Arial Narrow" w:hAnsi="Arial Narrow" w:cs="Calibri"/>
              </w:rPr>
              <w:t>26.2%</w:t>
            </w:r>
          </w:p>
        </w:tc>
        <w:tc>
          <w:tcPr>
            <w:tcW w:w="940" w:type="dxa"/>
            <w:gridSpan w:val="2"/>
          </w:tcPr>
          <w:p w14:paraId="6C1004A6"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92,034 </w:t>
            </w:r>
          </w:p>
        </w:tc>
        <w:tc>
          <w:tcPr>
            <w:tcW w:w="743" w:type="dxa"/>
            <w:gridSpan w:val="2"/>
          </w:tcPr>
          <w:p w14:paraId="3D8F345D" w14:textId="77777777" w:rsidR="00E06431" w:rsidRPr="00727C10" w:rsidRDefault="00E06431" w:rsidP="00542F75">
            <w:pPr>
              <w:jc w:val="right"/>
              <w:rPr>
                <w:rFonts w:ascii="Arial Narrow" w:hAnsi="Arial Narrow" w:cs="Arial"/>
              </w:rPr>
            </w:pPr>
            <w:r w:rsidRPr="00727C10">
              <w:rPr>
                <w:rFonts w:ascii="Arial Narrow" w:hAnsi="Arial Narrow" w:cs="Calibri"/>
              </w:rPr>
              <w:t>30.8%</w:t>
            </w:r>
          </w:p>
        </w:tc>
        <w:tc>
          <w:tcPr>
            <w:tcW w:w="877" w:type="dxa"/>
            <w:gridSpan w:val="2"/>
            <w:shd w:val="clear" w:color="auto" w:fill="auto"/>
          </w:tcPr>
          <w:p w14:paraId="39D8A888" w14:textId="2580E92B" w:rsidR="00E06431" w:rsidRPr="00727C10" w:rsidRDefault="00FA34A2" w:rsidP="00542F75">
            <w:pPr>
              <w:jc w:val="right"/>
              <w:rPr>
                <w:rFonts w:ascii="Arial Narrow" w:hAnsi="Arial Narrow" w:cs="Arial"/>
              </w:rPr>
            </w:pPr>
            <w:r>
              <w:rPr>
                <w:rFonts w:ascii="Arial Narrow" w:hAnsi="Arial Narrow" w:cs="Calibri"/>
              </w:rPr>
              <w:t>64,035</w:t>
            </w:r>
            <w:r w:rsidR="00E06431" w:rsidRPr="00727C10">
              <w:rPr>
                <w:rFonts w:ascii="Arial Narrow" w:hAnsi="Arial Narrow" w:cs="Calibri"/>
              </w:rPr>
              <w:t xml:space="preserve"> </w:t>
            </w:r>
          </w:p>
        </w:tc>
        <w:tc>
          <w:tcPr>
            <w:tcW w:w="810" w:type="dxa"/>
            <w:tcBorders>
              <w:right w:val="single" w:sz="12" w:space="0" w:color="auto"/>
            </w:tcBorders>
            <w:shd w:val="clear" w:color="auto" w:fill="auto"/>
          </w:tcPr>
          <w:p w14:paraId="47C62D97" w14:textId="21F64434" w:rsidR="00E06431" w:rsidRPr="00727C10" w:rsidRDefault="00F6662C" w:rsidP="00542F75">
            <w:pPr>
              <w:jc w:val="right"/>
              <w:rPr>
                <w:rFonts w:ascii="Arial Narrow" w:hAnsi="Arial Narrow" w:cs="Arial"/>
              </w:rPr>
            </w:pPr>
            <w:r>
              <w:rPr>
                <w:rFonts w:ascii="Arial Narrow" w:hAnsi="Arial Narrow" w:cs="Arial"/>
              </w:rPr>
              <w:t>24.8%</w:t>
            </w:r>
          </w:p>
        </w:tc>
      </w:tr>
      <w:tr w:rsidR="00E06431" w:rsidRPr="00727C10" w14:paraId="13756E81" w14:textId="77777777" w:rsidTr="00D1138F">
        <w:trPr>
          <w:cantSplit/>
          <w:trHeight w:val="20"/>
          <w:jc w:val="center"/>
        </w:trPr>
        <w:tc>
          <w:tcPr>
            <w:tcW w:w="2782" w:type="dxa"/>
            <w:gridSpan w:val="2"/>
            <w:tcBorders>
              <w:left w:val="single" w:sz="12" w:space="0" w:color="auto"/>
            </w:tcBorders>
          </w:tcPr>
          <w:p w14:paraId="79A851EF" w14:textId="77777777" w:rsidR="00E06431" w:rsidRPr="00727C10" w:rsidRDefault="00E06431" w:rsidP="00542F75">
            <w:pPr>
              <w:ind w:right="-70"/>
              <w:rPr>
                <w:rFonts w:ascii="Arial Narrow" w:hAnsi="Arial Narrow" w:cs="Arial"/>
              </w:rPr>
            </w:pPr>
            <w:r w:rsidRPr="00727C10">
              <w:rPr>
                <w:rFonts w:ascii="Arial Narrow" w:hAnsi="Arial Narrow" w:cs="Arial"/>
              </w:rPr>
              <w:t>Other</w:t>
            </w:r>
            <w:r>
              <w:rPr>
                <w:rFonts w:ascii="ZWAdobeF" w:hAnsi="ZWAdobeF" w:cs="ZWAdobeF"/>
                <w:sz w:val="2"/>
                <w:szCs w:val="2"/>
              </w:rPr>
              <w:t>6F</w:t>
            </w:r>
            <w:r>
              <w:rPr>
                <w:rStyle w:val="EndnoteReference"/>
                <w:rFonts w:ascii="Arial Narrow" w:hAnsi="Arial Narrow" w:cs="Arial"/>
              </w:rPr>
              <w:endnoteReference w:id="4"/>
            </w:r>
          </w:p>
        </w:tc>
        <w:tc>
          <w:tcPr>
            <w:tcW w:w="935" w:type="dxa"/>
            <w:gridSpan w:val="2"/>
          </w:tcPr>
          <w:p w14:paraId="495C393B"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55,903 </w:t>
            </w:r>
          </w:p>
        </w:tc>
        <w:tc>
          <w:tcPr>
            <w:tcW w:w="733" w:type="dxa"/>
          </w:tcPr>
          <w:p w14:paraId="720C6C90" w14:textId="77777777" w:rsidR="00E06431" w:rsidRPr="00727C10" w:rsidRDefault="00E06431" w:rsidP="00542F75">
            <w:pPr>
              <w:jc w:val="right"/>
              <w:rPr>
                <w:rFonts w:ascii="Arial Narrow" w:hAnsi="Arial Narrow" w:cs="Arial"/>
              </w:rPr>
            </w:pPr>
            <w:r w:rsidRPr="00727C10">
              <w:rPr>
                <w:rFonts w:ascii="Arial Narrow" w:hAnsi="Arial Narrow" w:cs="Calibri"/>
              </w:rPr>
              <w:t>24.5%</w:t>
            </w:r>
          </w:p>
        </w:tc>
        <w:tc>
          <w:tcPr>
            <w:tcW w:w="877" w:type="dxa"/>
            <w:gridSpan w:val="3"/>
          </w:tcPr>
          <w:p w14:paraId="61ADD23D"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45,528 </w:t>
            </w:r>
          </w:p>
        </w:tc>
        <w:tc>
          <w:tcPr>
            <w:tcW w:w="738" w:type="dxa"/>
          </w:tcPr>
          <w:p w14:paraId="646746CC" w14:textId="77777777" w:rsidR="00E06431" w:rsidRPr="00727C10" w:rsidRDefault="00E06431" w:rsidP="00542F75">
            <w:pPr>
              <w:jc w:val="right"/>
              <w:rPr>
                <w:rFonts w:ascii="Arial Narrow" w:hAnsi="Arial Narrow" w:cs="Arial"/>
              </w:rPr>
            </w:pPr>
            <w:r w:rsidRPr="00727C10">
              <w:rPr>
                <w:rFonts w:ascii="Arial Narrow" w:hAnsi="Arial Narrow" w:cs="Calibri"/>
              </w:rPr>
              <w:t>22.0%</w:t>
            </w:r>
          </w:p>
        </w:tc>
        <w:tc>
          <w:tcPr>
            <w:tcW w:w="940" w:type="dxa"/>
            <w:gridSpan w:val="2"/>
          </w:tcPr>
          <w:p w14:paraId="6913FBBD" w14:textId="77777777" w:rsidR="00E06431" w:rsidRPr="00727C10" w:rsidRDefault="00E06431" w:rsidP="00542F75">
            <w:pPr>
              <w:jc w:val="right"/>
              <w:rPr>
                <w:rFonts w:ascii="Arial Narrow" w:hAnsi="Arial Narrow" w:cs="Arial"/>
              </w:rPr>
            </w:pPr>
            <w:r w:rsidRPr="00727C10">
              <w:rPr>
                <w:rFonts w:ascii="Arial Narrow" w:hAnsi="Arial Narrow" w:cs="Calibri"/>
              </w:rPr>
              <w:t xml:space="preserve">65,367 </w:t>
            </w:r>
          </w:p>
        </w:tc>
        <w:tc>
          <w:tcPr>
            <w:tcW w:w="743" w:type="dxa"/>
            <w:gridSpan w:val="2"/>
          </w:tcPr>
          <w:p w14:paraId="3EAD76A0" w14:textId="77777777" w:rsidR="00E06431" w:rsidRPr="00727C10" w:rsidRDefault="00E06431" w:rsidP="00542F75">
            <w:pPr>
              <w:jc w:val="right"/>
              <w:rPr>
                <w:rFonts w:ascii="Arial Narrow" w:hAnsi="Arial Narrow" w:cs="Arial"/>
              </w:rPr>
            </w:pPr>
            <w:r w:rsidRPr="00727C10">
              <w:rPr>
                <w:rFonts w:ascii="Arial Narrow" w:hAnsi="Arial Narrow" w:cs="Calibri"/>
              </w:rPr>
              <w:t>21.8%</w:t>
            </w:r>
          </w:p>
        </w:tc>
        <w:tc>
          <w:tcPr>
            <w:tcW w:w="877" w:type="dxa"/>
            <w:gridSpan w:val="2"/>
            <w:shd w:val="clear" w:color="auto" w:fill="auto"/>
          </w:tcPr>
          <w:p w14:paraId="1FACA05C" w14:textId="33A3BB55" w:rsidR="00E06431" w:rsidRPr="00727C10" w:rsidRDefault="00FA34A2" w:rsidP="00542F75">
            <w:pPr>
              <w:jc w:val="right"/>
              <w:rPr>
                <w:rFonts w:ascii="Arial Narrow" w:hAnsi="Arial Narrow" w:cs="Arial"/>
              </w:rPr>
            </w:pPr>
            <w:r>
              <w:rPr>
                <w:rFonts w:ascii="Arial Narrow" w:hAnsi="Arial Narrow" w:cs="Calibri"/>
              </w:rPr>
              <w:t>57,025</w:t>
            </w:r>
            <w:r w:rsidR="00E06431" w:rsidRPr="00727C10">
              <w:rPr>
                <w:rFonts w:ascii="Arial Narrow" w:hAnsi="Arial Narrow" w:cs="Calibri"/>
              </w:rPr>
              <w:t xml:space="preserve"> </w:t>
            </w:r>
          </w:p>
        </w:tc>
        <w:tc>
          <w:tcPr>
            <w:tcW w:w="810" w:type="dxa"/>
            <w:tcBorders>
              <w:bottom w:val="single" w:sz="4" w:space="0" w:color="auto"/>
              <w:right w:val="single" w:sz="12" w:space="0" w:color="auto"/>
            </w:tcBorders>
            <w:shd w:val="clear" w:color="auto" w:fill="auto"/>
          </w:tcPr>
          <w:p w14:paraId="3C90A0CB" w14:textId="758CC273" w:rsidR="00E06431" w:rsidRPr="00727C10" w:rsidRDefault="00F6662C" w:rsidP="00542F75">
            <w:pPr>
              <w:jc w:val="right"/>
              <w:rPr>
                <w:rFonts w:ascii="Arial Narrow" w:hAnsi="Arial Narrow" w:cs="Arial"/>
              </w:rPr>
            </w:pPr>
            <w:r>
              <w:rPr>
                <w:rFonts w:ascii="Arial Narrow" w:hAnsi="Arial Narrow" w:cs="Arial"/>
              </w:rPr>
              <w:t>22.1%</w:t>
            </w:r>
          </w:p>
        </w:tc>
      </w:tr>
      <w:tr w:rsidR="00D1138F" w:rsidRPr="00727C10" w14:paraId="44A646A3" w14:textId="77777777" w:rsidTr="00D1138F">
        <w:trPr>
          <w:cantSplit/>
          <w:trHeight w:val="20"/>
          <w:jc w:val="center"/>
        </w:trPr>
        <w:tc>
          <w:tcPr>
            <w:tcW w:w="2775" w:type="dxa"/>
            <w:tcBorders>
              <w:left w:val="single" w:sz="12" w:space="0" w:color="auto"/>
              <w:right w:val="nil"/>
            </w:tcBorders>
            <w:shd w:val="clear" w:color="auto" w:fill="D9E2F3" w:themeFill="accent1" w:themeFillTint="33"/>
          </w:tcPr>
          <w:p w14:paraId="70042A18" w14:textId="77777777" w:rsidR="008472FE" w:rsidRPr="00727C10" w:rsidRDefault="008472FE" w:rsidP="00542F75">
            <w:pPr>
              <w:rPr>
                <w:rFonts w:ascii="Arial Narrow" w:hAnsi="Arial Narrow" w:cs="Arial"/>
                <w:b/>
                <w:bCs/>
              </w:rPr>
            </w:pPr>
            <w:r w:rsidRPr="00727C10">
              <w:rPr>
                <w:rFonts w:ascii="Arial Narrow" w:hAnsi="Arial Narrow" w:cs="Arial"/>
                <w:b/>
                <w:bCs/>
              </w:rPr>
              <w:t>Geographic Origin</w:t>
            </w:r>
            <w:r>
              <w:rPr>
                <w:rFonts w:ascii="ZWAdobeF" w:hAnsi="ZWAdobeF" w:cs="ZWAdobeF"/>
                <w:bCs/>
                <w:sz w:val="2"/>
                <w:szCs w:val="2"/>
              </w:rPr>
              <w:t>7F</w:t>
            </w:r>
            <w:r w:rsidRPr="00727C10">
              <w:rPr>
                <w:rStyle w:val="EndnoteReference"/>
                <w:rFonts w:ascii="Arial Narrow" w:hAnsi="Arial Narrow" w:cs="Arial"/>
                <w:b/>
                <w:bCs/>
              </w:rPr>
              <w:endnoteReference w:id="5"/>
            </w:r>
          </w:p>
        </w:tc>
        <w:tc>
          <w:tcPr>
            <w:tcW w:w="900" w:type="dxa"/>
            <w:gridSpan w:val="2"/>
            <w:tcBorders>
              <w:left w:val="nil"/>
              <w:right w:val="nil"/>
            </w:tcBorders>
            <w:shd w:val="clear" w:color="auto" w:fill="D9E2F3" w:themeFill="accent1" w:themeFillTint="33"/>
          </w:tcPr>
          <w:p w14:paraId="6ACFD8AC" w14:textId="77777777" w:rsidR="008472FE" w:rsidRPr="00727C10" w:rsidRDefault="008472FE" w:rsidP="00542F75">
            <w:pPr>
              <w:rPr>
                <w:rFonts w:ascii="Arial Narrow" w:hAnsi="Arial Narrow" w:cs="Arial"/>
                <w:b/>
                <w:bCs/>
              </w:rPr>
            </w:pPr>
          </w:p>
        </w:tc>
        <w:tc>
          <w:tcPr>
            <w:tcW w:w="810" w:type="dxa"/>
            <w:gridSpan w:val="3"/>
            <w:tcBorders>
              <w:left w:val="nil"/>
              <w:right w:val="nil"/>
            </w:tcBorders>
            <w:shd w:val="clear" w:color="auto" w:fill="D9E2F3" w:themeFill="accent1" w:themeFillTint="33"/>
          </w:tcPr>
          <w:p w14:paraId="42B8255C" w14:textId="77777777" w:rsidR="008472FE" w:rsidRPr="00727C10" w:rsidRDefault="008472FE" w:rsidP="00542F75">
            <w:pPr>
              <w:rPr>
                <w:rFonts w:ascii="Arial Narrow" w:hAnsi="Arial Narrow" w:cs="Arial"/>
                <w:b/>
                <w:bCs/>
              </w:rPr>
            </w:pPr>
          </w:p>
        </w:tc>
        <w:tc>
          <w:tcPr>
            <w:tcW w:w="810" w:type="dxa"/>
            <w:tcBorders>
              <w:left w:val="nil"/>
              <w:right w:val="nil"/>
            </w:tcBorders>
            <w:shd w:val="clear" w:color="auto" w:fill="D9E2F3" w:themeFill="accent1" w:themeFillTint="33"/>
          </w:tcPr>
          <w:p w14:paraId="2D7E2366" w14:textId="77777777" w:rsidR="008472FE" w:rsidRPr="00727C10" w:rsidRDefault="008472FE" w:rsidP="00542F75">
            <w:pPr>
              <w:rPr>
                <w:rFonts w:ascii="Arial Narrow" w:hAnsi="Arial Narrow" w:cs="Arial"/>
                <w:b/>
                <w:bCs/>
              </w:rPr>
            </w:pPr>
          </w:p>
        </w:tc>
        <w:tc>
          <w:tcPr>
            <w:tcW w:w="810" w:type="dxa"/>
            <w:gridSpan w:val="3"/>
            <w:tcBorders>
              <w:left w:val="nil"/>
              <w:right w:val="nil"/>
            </w:tcBorders>
            <w:shd w:val="clear" w:color="auto" w:fill="D9E2F3" w:themeFill="accent1" w:themeFillTint="33"/>
          </w:tcPr>
          <w:p w14:paraId="5B20C5E3" w14:textId="77777777" w:rsidR="008472FE" w:rsidRPr="00727C10" w:rsidRDefault="008472FE" w:rsidP="00542F75">
            <w:pPr>
              <w:rPr>
                <w:rFonts w:ascii="Arial Narrow" w:hAnsi="Arial Narrow" w:cs="Arial"/>
                <w:b/>
                <w:bCs/>
              </w:rPr>
            </w:pPr>
          </w:p>
        </w:tc>
        <w:tc>
          <w:tcPr>
            <w:tcW w:w="900" w:type="dxa"/>
            <w:tcBorders>
              <w:left w:val="nil"/>
              <w:right w:val="nil"/>
            </w:tcBorders>
            <w:shd w:val="clear" w:color="auto" w:fill="D9E2F3" w:themeFill="accent1" w:themeFillTint="33"/>
          </w:tcPr>
          <w:p w14:paraId="13547A65" w14:textId="77777777" w:rsidR="008472FE" w:rsidRPr="00727C10" w:rsidRDefault="008472FE" w:rsidP="00542F75">
            <w:pPr>
              <w:rPr>
                <w:rFonts w:ascii="Arial Narrow" w:hAnsi="Arial Narrow" w:cs="Arial"/>
                <w:b/>
                <w:bCs/>
              </w:rPr>
            </w:pPr>
          </w:p>
        </w:tc>
        <w:tc>
          <w:tcPr>
            <w:tcW w:w="720" w:type="dxa"/>
            <w:tcBorders>
              <w:left w:val="nil"/>
              <w:right w:val="nil"/>
            </w:tcBorders>
            <w:shd w:val="clear" w:color="auto" w:fill="D9E2F3" w:themeFill="accent1" w:themeFillTint="33"/>
          </w:tcPr>
          <w:p w14:paraId="2AE841DF" w14:textId="77777777" w:rsidR="008472FE" w:rsidRPr="00727C10" w:rsidRDefault="008472FE" w:rsidP="00542F75">
            <w:pPr>
              <w:rPr>
                <w:rFonts w:ascii="Arial Narrow" w:hAnsi="Arial Narrow" w:cs="Arial"/>
                <w:b/>
                <w:bCs/>
              </w:rPr>
            </w:pPr>
          </w:p>
        </w:tc>
        <w:tc>
          <w:tcPr>
            <w:tcW w:w="900" w:type="dxa"/>
            <w:gridSpan w:val="3"/>
            <w:tcBorders>
              <w:left w:val="nil"/>
              <w:right w:val="nil"/>
            </w:tcBorders>
            <w:shd w:val="clear" w:color="auto" w:fill="D9E2F3" w:themeFill="accent1" w:themeFillTint="33"/>
          </w:tcPr>
          <w:p w14:paraId="2B33BEF0" w14:textId="77777777" w:rsidR="008472FE" w:rsidRPr="00727C10" w:rsidRDefault="008472FE" w:rsidP="00542F75">
            <w:pPr>
              <w:rPr>
                <w:rFonts w:ascii="Arial Narrow" w:hAnsi="Arial Narrow" w:cs="Arial"/>
                <w:b/>
                <w:bCs/>
              </w:rPr>
            </w:pPr>
          </w:p>
        </w:tc>
        <w:tc>
          <w:tcPr>
            <w:tcW w:w="810" w:type="dxa"/>
            <w:tcBorders>
              <w:left w:val="nil"/>
              <w:right w:val="single" w:sz="12" w:space="0" w:color="auto"/>
            </w:tcBorders>
            <w:shd w:val="clear" w:color="auto" w:fill="D9E2F3" w:themeFill="accent1" w:themeFillTint="33"/>
          </w:tcPr>
          <w:p w14:paraId="1B1D0DC7" w14:textId="77C231FA" w:rsidR="008472FE" w:rsidRPr="00727C10" w:rsidRDefault="008472FE" w:rsidP="00542F75">
            <w:pPr>
              <w:rPr>
                <w:rFonts w:ascii="Arial Narrow" w:hAnsi="Arial Narrow" w:cs="Arial"/>
                <w:b/>
                <w:bCs/>
              </w:rPr>
            </w:pPr>
          </w:p>
        </w:tc>
      </w:tr>
      <w:tr w:rsidR="00E85D6F" w:rsidRPr="00727C10" w14:paraId="051078BC" w14:textId="77777777" w:rsidTr="00D1138F">
        <w:trPr>
          <w:cantSplit/>
          <w:trHeight w:val="20"/>
          <w:jc w:val="center"/>
        </w:trPr>
        <w:tc>
          <w:tcPr>
            <w:tcW w:w="2782" w:type="dxa"/>
            <w:gridSpan w:val="2"/>
            <w:tcBorders>
              <w:left w:val="single" w:sz="12" w:space="0" w:color="auto"/>
            </w:tcBorders>
          </w:tcPr>
          <w:p w14:paraId="39F0AFA9" w14:textId="77777777" w:rsidR="00E85D6F" w:rsidRPr="00727C10" w:rsidRDefault="00E85D6F" w:rsidP="00542F75">
            <w:pPr>
              <w:rPr>
                <w:rFonts w:ascii="Arial Narrow" w:hAnsi="Arial Narrow" w:cs="Arial"/>
              </w:rPr>
            </w:pPr>
            <w:r w:rsidRPr="00727C10">
              <w:rPr>
                <w:rFonts w:ascii="Arial Narrow" w:hAnsi="Arial Narrow" w:cs="Arial"/>
              </w:rPr>
              <w:t xml:space="preserve">Dorchester </w:t>
            </w:r>
          </w:p>
        </w:tc>
        <w:tc>
          <w:tcPr>
            <w:tcW w:w="935" w:type="dxa"/>
            <w:gridSpan w:val="2"/>
          </w:tcPr>
          <w:p w14:paraId="618FB511"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41,212 </w:t>
            </w:r>
          </w:p>
        </w:tc>
        <w:tc>
          <w:tcPr>
            <w:tcW w:w="733" w:type="dxa"/>
          </w:tcPr>
          <w:p w14:paraId="612242BD" w14:textId="77777777" w:rsidR="00E85D6F" w:rsidRPr="00727C10" w:rsidRDefault="00E85D6F" w:rsidP="00542F75">
            <w:pPr>
              <w:jc w:val="right"/>
              <w:rPr>
                <w:rFonts w:ascii="Arial Narrow" w:hAnsi="Arial Narrow" w:cs="Arial"/>
              </w:rPr>
            </w:pPr>
            <w:r w:rsidRPr="00727C10">
              <w:rPr>
                <w:rFonts w:ascii="Arial Narrow" w:hAnsi="Arial Narrow" w:cs="Calibri"/>
              </w:rPr>
              <w:t>18.1%</w:t>
            </w:r>
          </w:p>
        </w:tc>
        <w:tc>
          <w:tcPr>
            <w:tcW w:w="877" w:type="dxa"/>
            <w:gridSpan w:val="3"/>
          </w:tcPr>
          <w:p w14:paraId="7A672645"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38,661 </w:t>
            </w:r>
          </w:p>
        </w:tc>
        <w:tc>
          <w:tcPr>
            <w:tcW w:w="738" w:type="dxa"/>
          </w:tcPr>
          <w:p w14:paraId="62342E8F" w14:textId="77777777" w:rsidR="00E85D6F" w:rsidRPr="00727C10" w:rsidRDefault="00E85D6F" w:rsidP="00542F75">
            <w:pPr>
              <w:jc w:val="right"/>
              <w:rPr>
                <w:rFonts w:ascii="Arial Narrow" w:hAnsi="Arial Narrow" w:cs="Arial"/>
              </w:rPr>
            </w:pPr>
            <w:r w:rsidRPr="00727C10">
              <w:rPr>
                <w:rFonts w:ascii="Arial Narrow" w:hAnsi="Arial Narrow" w:cs="Calibri"/>
              </w:rPr>
              <w:t>18.7%</w:t>
            </w:r>
          </w:p>
        </w:tc>
        <w:tc>
          <w:tcPr>
            <w:tcW w:w="940" w:type="dxa"/>
            <w:gridSpan w:val="2"/>
          </w:tcPr>
          <w:p w14:paraId="06EB09C8"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50,673 </w:t>
            </w:r>
          </w:p>
        </w:tc>
        <w:tc>
          <w:tcPr>
            <w:tcW w:w="743" w:type="dxa"/>
            <w:gridSpan w:val="2"/>
          </w:tcPr>
          <w:p w14:paraId="01E2EB5E" w14:textId="77777777" w:rsidR="00E85D6F" w:rsidRPr="00727C10" w:rsidRDefault="00E85D6F" w:rsidP="00542F75">
            <w:pPr>
              <w:jc w:val="right"/>
              <w:rPr>
                <w:rFonts w:ascii="Arial Narrow" w:hAnsi="Arial Narrow" w:cs="Arial"/>
              </w:rPr>
            </w:pPr>
            <w:r w:rsidRPr="00727C10">
              <w:rPr>
                <w:rFonts w:ascii="Arial Narrow" w:hAnsi="Arial Narrow" w:cs="Calibri"/>
              </w:rPr>
              <w:t>16.9%</w:t>
            </w:r>
          </w:p>
        </w:tc>
        <w:tc>
          <w:tcPr>
            <w:tcW w:w="877" w:type="dxa"/>
            <w:gridSpan w:val="2"/>
            <w:shd w:val="clear" w:color="auto" w:fill="auto"/>
          </w:tcPr>
          <w:p w14:paraId="796C20FA" w14:textId="484B200C" w:rsidR="00E85D6F" w:rsidRPr="00727C10" w:rsidRDefault="00006926" w:rsidP="00542F75">
            <w:pPr>
              <w:jc w:val="right"/>
              <w:rPr>
                <w:rFonts w:ascii="Arial Narrow" w:hAnsi="Arial Narrow" w:cs="Arial"/>
              </w:rPr>
            </w:pPr>
            <w:r>
              <w:rPr>
                <w:rFonts w:ascii="Arial Narrow" w:hAnsi="Arial Narrow" w:cs="Arial"/>
              </w:rPr>
              <w:t>48,290</w:t>
            </w:r>
          </w:p>
        </w:tc>
        <w:tc>
          <w:tcPr>
            <w:tcW w:w="810" w:type="dxa"/>
            <w:tcBorders>
              <w:right w:val="single" w:sz="12" w:space="0" w:color="auto"/>
            </w:tcBorders>
            <w:shd w:val="clear" w:color="auto" w:fill="auto"/>
          </w:tcPr>
          <w:p w14:paraId="443A20FE" w14:textId="61352211" w:rsidR="00E85D6F" w:rsidRPr="00727C10" w:rsidRDefault="005A097D" w:rsidP="00542F75">
            <w:pPr>
              <w:jc w:val="right"/>
              <w:rPr>
                <w:rFonts w:ascii="Arial Narrow" w:hAnsi="Arial Narrow" w:cs="Arial"/>
              </w:rPr>
            </w:pPr>
            <w:r>
              <w:rPr>
                <w:rFonts w:ascii="Arial Narrow" w:hAnsi="Arial Narrow" w:cs="Arial"/>
              </w:rPr>
              <w:t>18.7%</w:t>
            </w:r>
          </w:p>
        </w:tc>
      </w:tr>
      <w:tr w:rsidR="00E85D6F" w:rsidRPr="00727C10" w14:paraId="430350D3" w14:textId="77777777" w:rsidTr="00D1138F">
        <w:trPr>
          <w:cantSplit/>
          <w:trHeight w:val="20"/>
          <w:jc w:val="center"/>
        </w:trPr>
        <w:tc>
          <w:tcPr>
            <w:tcW w:w="2782" w:type="dxa"/>
            <w:gridSpan w:val="2"/>
            <w:tcBorders>
              <w:left w:val="single" w:sz="12" w:space="0" w:color="auto"/>
            </w:tcBorders>
          </w:tcPr>
          <w:p w14:paraId="63F46A35" w14:textId="77777777" w:rsidR="00E85D6F" w:rsidRPr="00727C10" w:rsidRDefault="00E85D6F" w:rsidP="00542F75">
            <w:pPr>
              <w:rPr>
                <w:rFonts w:ascii="Arial Narrow" w:hAnsi="Arial Narrow" w:cs="Arial"/>
              </w:rPr>
            </w:pPr>
            <w:r w:rsidRPr="00727C10">
              <w:rPr>
                <w:rFonts w:ascii="Arial Narrow" w:hAnsi="Arial Narrow" w:cs="Arial"/>
              </w:rPr>
              <w:t>Boston</w:t>
            </w:r>
          </w:p>
        </w:tc>
        <w:tc>
          <w:tcPr>
            <w:tcW w:w="935" w:type="dxa"/>
            <w:gridSpan w:val="2"/>
          </w:tcPr>
          <w:p w14:paraId="329B7003"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31,395 </w:t>
            </w:r>
          </w:p>
        </w:tc>
        <w:tc>
          <w:tcPr>
            <w:tcW w:w="733" w:type="dxa"/>
          </w:tcPr>
          <w:p w14:paraId="1024E721" w14:textId="77777777" w:rsidR="00E85D6F" w:rsidRPr="00727C10" w:rsidRDefault="00E85D6F" w:rsidP="00542F75">
            <w:pPr>
              <w:jc w:val="right"/>
              <w:rPr>
                <w:rFonts w:ascii="Arial Narrow" w:hAnsi="Arial Narrow" w:cs="Arial"/>
              </w:rPr>
            </w:pPr>
            <w:r w:rsidRPr="00727C10">
              <w:rPr>
                <w:rFonts w:ascii="Arial Narrow" w:hAnsi="Arial Narrow" w:cs="Calibri"/>
              </w:rPr>
              <w:t>13.8%</w:t>
            </w:r>
          </w:p>
        </w:tc>
        <w:tc>
          <w:tcPr>
            <w:tcW w:w="877" w:type="dxa"/>
            <w:gridSpan w:val="3"/>
          </w:tcPr>
          <w:p w14:paraId="72C38DC4"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28,539 </w:t>
            </w:r>
          </w:p>
        </w:tc>
        <w:tc>
          <w:tcPr>
            <w:tcW w:w="738" w:type="dxa"/>
          </w:tcPr>
          <w:p w14:paraId="53227B8F" w14:textId="77777777" w:rsidR="00E85D6F" w:rsidRPr="00727C10" w:rsidRDefault="00E85D6F" w:rsidP="00542F75">
            <w:pPr>
              <w:jc w:val="right"/>
              <w:rPr>
                <w:rFonts w:ascii="Arial Narrow" w:hAnsi="Arial Narrow" w:cs="Arial"/>
              </w:rPr>
            </w:pPr>
            <w:r w:rsidRPr="00727C10">
              <w:rPr>
                <w:rFonts w:ascii="Arial Narrow" w:hAnsi="Arial Narrow" w:cs="Calibri"/>
              </w:rPr>
              <w:t>13.8%</w:t>
            </w:r>
          </w:p>
        </w:tc>
        <w:tc>
          <w:tcPr>
            <w:tcW w:w="940" w:type="dxa"/>
            <w:gridSpan w:val="2"/>
          </w:tcPr>
          <w:p w14:paraId="6CEAF164"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47,193 </w:t>
            </w:r>
          </w:p>
        </w:tc>
        <w:tc>
          <w:tcPr>
            <w:tcW w:w="743" w:type="dxa"/>
            <w:gridSpan w:val="2"/>
          </w:tcPr>
          <w:p w14:paraId="0C3B7E5F" w14:textId="77777777" w:rsidR="00E85D6F" w:rsidRPr="00727C10" w:rsidRDefault="00E85D6F" w:rsidP="00542F75">
            <w:pPr>
              <w:jc w:val="right"/>
              <w:rPr>
                <w:rFonts w:ascii="Arial Narrow" w:hAnsi="Arial Narrow" w:cs="Arial"/>
              </w:rPr>
            </w:pPr>
            <w:r w:rsidRPr="00727C10">
              <w:rPr>
                <w:rFonts w:ascii="Arial Narrow" w:hAnsi="Arial Narrow" w:cs="Calibri"/>
              </w:rPr>
              <w:t>15.8%</w:t>
            </w:r>
          </w:p>
        </w:tc>
        <w:tc>
          <w:tcPr>
            <w:tcW w:w="877" w:type="dxa"/>
            <w:gridSpan w:val="2"/>
            <w:shd w:val="clear" w:color="auto" w:fill="auto"/>
          </w:tcPr>
          <w:p w14:paraId="616BAB7F" w14:textId="4F787A2D" w:rsidR="00E85D6F" w:rsidRPr="00727C10" w:rsidRDefault="00006926" w:rsidP="00542F75">
            <w:pPr>
              <w:jc w:val="right"/>
              <w:rPr>
                <w:rFonts w:ascii="Arial Narrow" w:hAnsi="Arial Narrow" w:cs="Arial"/>
              </w:rPr>
            </w:pPr>
            <w:r>
              <w:rPr>
                <w:rFonts w:ascii="Arial Narrow" w:hAnsi="Arial Narrow" w:cs="Arial"/>
              </w:rPr>
              <w:t>40,161</w:t>
            </w:r>
          </w:p>
        </w:tc>
        <w:tc>
          <w:tcPr>
            <w:tcW w:w="810" w:type="dxa"/>
            <w:tcBorders>
              <w:right w:val="single" w:sz="12" w:space="0" w:color="auto"/>
            </w:tcBorders>
            <w:shd w:val="clear" w:color="auto" w:fill="auto"/>
          </w:tcPr>
          <w:p w14:paraId="7A9F0EAF" w14:textId="47674E56" w:rsidR="00E85D6F" w:rsidRPr="00727C10" w:rsidRDefault="005A097D" w:rsidP="00542F75">
            <w:pPr>
              <w:jc w:val="right"/>
              <w:rPr>
                <w:rFonts w:ascii="Arial Narrow" w:hAnsi="Arial Narrow" w:cs="Arial"/>
              </w:rPr>
            </w:pPr>
            <w:r>
              <w:rPr>
                <w:rFonts w:ascii="Arial Narrow" w:hAnsi="Arial Narrow" w:cs="Arial"/>
              </w:rPr>
              <w:t>15.6%</w:t>
            </w:r>
          </w:p>
        </w:tc>
      </w:tr>
      <w:tr w:rsidR="00E85D6F" w:rsidRPr="00727C10" w14:paraId="649E82B8" w14:textId="77777777" w:rsidTr="00D1138F">
        <w:trPr>
          <w:cantSplit/>
          <w:trHeight w:val="20"/>
          <w:jc w:val="center"/>
        </w:trPr>
        <w:tc>
          <w:tcPr>
            <w:tcW w:w="2782" w:type="dxa"/>
            <w:gridSpan w:val="2"/>
            <w:tcBorders>
              <w:left w:val="single" w:sz="12" w:space="0" w:color="auto"/>
            </w:tcBorders>
          </w:tcPr>
          <w:p w14:paraId="7140953A" w14:textId="77777777" w:rsidR="00E85D6F" w:rsidRPr="00727C10" w:rsidRDefault="00E85D6F" w:rsidP="00542F75">
            <w:pPr>
              <w:rPr>
                <w:rFonts w:ascii="Arial Narrow" w:hAnsi="Arial Narrow" w:cs="Arial"/>
              </w:rPr>
            </w:pPr>
            <w:r w:rsidRPr="00727C10">
              <w:rPr>
                <w:rFonts w:ascii="Arial Narrow" w:hAnsi="Arial Narrow" w:cs="Arial"/>
              </w:rPr>
              <w:t>Roxbury</w:t>
            </w:r>
          </w:p>
        </w:tc>
        <w:tc>
          <w:tcPr>
            <w:tcW w:w="935" w:type="dxa"/>
            <w:gridSpan w:val="2"/>
          </w:tcPr>
          <w:p w14:paraId="55A9C575"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12,793 </w:t>
            </w:r>
          </w:p>
        </w:tc>
        <w:tc>
          <w:tcPr>
            <w:tcW w:w="733" w:type="dxa"/>
          </w:tcPr>
          <w:p w14:paraId="6D090F37" w14:textId="77777777" w:rsidR="00E85D6F" w:rsidRPr="00727C10" w:rsidRDefault="00E85D6F" w:rsidP="00542F75">
            <w:pPr>
              <w:jc w:val="right"/>
              <w:rPr>
                <w:rFonts w:ascii="Arial Narrow" w:hAnsi="Arial Narrow" w:cs="Arial"/>
              </w:rPr>
            </w:pPr>
            <w:r w:rsidRPr="00727C10">
              <w:rPr>
                <w:rFonts w:ascii="Arial Narrow" w:hAnsi="Arial Narrow" w:cs="Calibri"/>
              </w:rPr>
              <w:t>5.6%</w:t>
            </w:r>
          </w:p>
        </w:tc>
        <w:tc>
          <w:tcPr>
            <w:tcW w:w="877" w:type="dxa"/>
            <w:gridSpan w:val="3"/>
          </w:tcPr>
          <w:p w14:paraId="0F999889"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11,990 </w:t>
            </w:r>
          </w:p>
        </w:tc>
        <w:tc>
          <w:tcPr>
            <w:tcW w:w="738" w:type="dxa"/>
          </w:tcPr>
          <w:p w14:paraId="127D7472" w14:textId="77777777" w:rsidR="00E85D6F" w:rsidRPr="00727C10" w:rsidRDefault="00E85D6F" w:rsidP="00542F75">
            <w:pPr>
              <w:jc w:val="right"/>
              <w:rPr>
                <w:rFonts w:ascii="Arial Narrow" w:hAnsi="Arial Narrow" w:cs="Arial"/>
              </w:rPr>
            </w:pPr>
            <w:r w:rsidRPr="00727C10">
              <w:rPr>
                <w:rFonts w:ascii="Arial Narrow" w:hAnsi="Arial Narrow" w:cs="Calibri"/>
              </w:rPr>
              <w:t>5.8%</w:t>
            </w:r>
          </w:p>
        </w:tc>
        <w:tc>
          <w:tcPr>
            <w:tcW w:w="940" w:type="dxa"/>
            <w:gridSpan w:val="2"/>
          </w:tcPr>
          <w:p w14:paraId="71E9077D"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14,882 </w:t>
            </w:r>
          </w:p>
        </w:tc>
        <w:tc>
          <w:tcPr>
            <w:tcW w:w="743" w:type="dxa"/>
            <w:gridSpan w:val="2"/>
          </w:tcPr>
          <w:p w14:paraId="13D12A98" w14:textId="77777777" w:rsidR="00E85D6F" w:rsidRPr="00727C10" w:rsidRDefault="00E85D6F" w:rsidP="00542F75">
            <w:pPr>
              <w:jc w:val="right"/>
              <w:rPr>
                <w:rFonts w:ascii="Arial Narrow" w:hAnsi="Arial Narrow" w:cs="Arial"/>
              </w:rPr>
            </w:pPr>
            <w:r w:rsidRPr="00727C10">
              <w:rPr>
                <w:rFonts w:ascii="Arial Narrow" w:hAnsi="Arial Narrow" w:cs="Calibri"/>
              </w:rPr>
              <w:t>5.0%</w:t>
            </w:r>
          </w:p>
        </w:tc>
        <w:tc>
          <w:tcPr>
            <w:tcW w:w="877" w:type="dxa"/>
            <w:gridSpan w:val="2"/>
            <w:shd w:val="clear" w:color="auto" w:fill="auto"/>
          </w:tcPr>
          <w:p w14:paraId="5A5BB726" w14:textId="7279CF60" w:rsidR="00E85D6F" w:rsidRPr="00727C10" w:rsidRDefault="00006926" w:rsidP="00542F75">
            <w:pPr>
              <w:jc w:val="right"/>
              <w:rPr>
                <w:rFonts w:ascii="Arial Narrow" w:hAnsi="Arial Narrow" w:cs="Arial"/>
              </w:rPr>
            </w:pPr>
            <w:r>
              <w:rPr>
                <w:rFonts w:ascii="Arial Narrow" w:hAnsi="Arial Narrow" w:cs="Arial"/>
              </w:rPr>
              <w:t>14,492</w:t>
            </w:r>
          </w:p>
        </w:tc>
        <w:tc>
          <w:tcPr>
            <w:tcW w:w="810" w:type="dxa"/>
            <w:tcBorders>
              <w:right w:val="single" w:sz="12" w:space="0" w:color="auto"/>
            </w:tcBorders>
            <w:shd w:val="clear" w:color="auto" w:fill="auto"/>
          </w:tcPr>
          <w:p w14:paraId="0B8E13E9" w14:textId="0B61F100" w:rsidR="00E85D6F" w:rsidRPr="00727C10" w:rsidRDefault="005A097D" w:rsidP="00542F75">
            <w:pPr>
              <w:jc w:val="right"/>
              <w:rPr>
                <w:rFonts w:ascii="Arial Narrow" w:hAnsi="Arial Narrow" w:cs="Arial"/>
              </w:rPr>
            </w:pPr>
            <w:r>
              <w:rPr>
                <w:rFonts w:ascii="Arial Narrow" w:hAnsi="Arial Narrow" w:cs="Arial"/>
              </w:rPr>
              <w:t>5.6%</w:t>
            </w:r>
          </w:p>
        </w:tc>
      </w:tr>
      <w:tr w:rsidR="00E85D6F" w:rsidRPr="00727C10" w14:paraId="39A36DA2" w14:textId="77777777" w:rsidTr="00D1138F">
        <w:trPr>
          <w:cantSplit/>
          <w:trHeight w:val="20"/>
          <w:jc w:val="center"/>
        </w:trPr>
        <w:tc>
          <w:tcPr>
            <w:tcW w:w="2782" w:type="dxa"/>
            <w:gridSpan w:val="2"/>
            <w:tcBorders>
              <w:left w:val="single" w:sz="12" w:space="0" w:color="auto"/>
            </w:tcBorders>
          </w:tcPr>
          <w:p w14:paraId="3009CC13" w14:textId="77777777" w:rsidR="00E85D6F" w:rsidRPr="00727C10" w:rsidRDefault="00E85D6F" w:rsidP="00542F75">
            <w:pPr>
              <w:rPr>
                <w:rFonts w:ascii="Arial Narrow" w:hAnsi="Arial Narrow" w:cs="Arial"/>
              </w:rPr>
            </w:pPr>
            <w:r w:rsidRPr="00727C10">
              <w:rPr>
                <w:rFonts w:ascii="Arial Narrow" w:hAnsi="Arial Narrow" w:cs="Arial"/>
              </w:rPr>
              <w:t xml:space="preserve">Brockton </w:t>
            </w:r>
          </w:p>
        </w:tc>
        <w:tc>
          <w:tcPr>
            <w:tcW w:w="935" w:type="dxa"/>
            <w:gridSpan w:val="2"/>
          </w:tcPr>
          <w:p w14:paraId="02E6B8B7"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8,928 </w:t>
            </w:r>
          </w:p>
        </w:tc>
        <w:tc>
          <w:tcPr>
            <w:tcW w:w="733" w:type="dxa"/>
          </w:tcPr>
          <w:p w14:paraId="684906B7" w14:textId="77777777" w:rsidR="00E85D6F" w:rsidRPr="00727C10" w:rsidRDefault="00E85D6F" w:rsidP="00542F75">
            <w:pPr>
              <w:jc w:val="right"/>
              <w:rPr>
                <w:rFonts w:ascii="Arial Narrow" w:hAnsi="Arial Narrow" w:cs="Arial"/>
              </w:rPr>
            </w:pPr>
            <w:r w:rsidRPr="00727C10">
              <w:rPr>
                <w:rFonts w:ascii="Arial Narrow" w:hAnsi="Arial Narrow" w:cs="Calibri"/>
              </w:rPr>
              <w:t>3.9%</w:t>
            </w:r>
          </w:p>
        </w:tc>
        <w:tc>
          <w:tcPr>
            <w:tcW w:w="877" w:type="dxa"/>
            <w:gridSpan w:val="3"/>
          </w:tcPr>
          <w:p w14:paraId="54938A33"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8,035 </w:t>
            </w:r>
          </w:p>
        </w:tc>
        <w:tc>
          <w:tcPr>
            <w:tcW w:w="738" w:type="dxa"/>
          </w:tcPr>
          <w:p w14:paraId="3B29B0B4" w14:textId="77777777" w:rsidR="00E85D6F" w:rsidRPr="00727C10" w:rsidRDefault="00E85D6F" w:rsidP="00542F75">
            <w:pPr>
              <w:jc w:val="right"/>
              <w:rPr>
                <w:rFonts w:ascii="Arial Narrow" w:hAnsi="Arial Narrow" w:cs="Arial"/>
              </w:rPr>
            </w:pPr>
            <w:r w:rsidRPr="00727C10">
              <w:rPr>
                <w:rFonts w:ascii="Arial Narrow" w:hAnsi="Arial Narrow" w:cs="Calibri"/>
              </w:rPr>
              <w:t>3.9%</w:t>
            </w:r>
          </w:p>
        </w:tc>
        <w:tc>
          <w:tcPr>
            <w:tcW w:w="940" w:type="dxa"/>
            <w:gridSpan w:val="2"/>
          </w:tcPr>
          <w:p w14:paraId="496CABA1"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9,239 </w:t>
            </w:r>
          </w:p>
        </w:tc>
        <w:tc>
          <w:tcPr>
            <w:tcW w:w="743" w:type="dxa"/>
            <w:gridSpan w:val="2"/>
          </w:tcPr>
          <w:p w14:paraId="690108D7" w14:textId="77777777" w:rsidR="00E85D6F" w:rsidRPr="00727C10" w:rsidRDefault="00E85D6F" w:rsidP="00542F75">
            <w:pPr>
              <w:jc w:val="right"/>
              <w:rPr>
                <w:rFonts w:ascii="Arial Narrow" w:hAnsi="Arial Narrow" w:cs="Arial"/>
              </w:rPr>
            </w:pPr>
            <w:r w:rsidRPr="00727C10">
              <w:rPr>
                <w:rFonts w:ascii="Arial Narrow" w:hAnsi="Arial Narrow" w:cs="Calibri"/>
              </w:rPr>
              <w:t>3.1%</w:t>
            </w:r>
          </w:p>
        </w:tc>
        <w:tc>
          <w:tcPr>
            <w:tcW w:w="877" w:type="dxa"/>
            <w:gridSpan w:val="2"/>
            <w:shd w:val="clear" w:color="auto" w:fill="auto"/>
          </w:tcPr>
          <w:p w14:paraId="67BD19A3" w14:textId="4E8FFEF8" w:rsidR="00E85D6F" w:rsidRPr="00727C10" w:rsidRDefault="00006926" w:rsidP="00542F75">
            <w:pPr>
              <w:jc w:val="right"/>
              <w:rPr>
                <w:rFonts w:ascii="Arial Narrow" w:hAnsi="Arial Narrow" w:cs="Arial"/>
              </w:rPr>
            </w:pPr>
            <w:r>
              <w:rPr>
                <w:rFonts w:ascii="Arial Narrow" w:hAnsi="Arial Narrow" w:cs="Arial"/>
              </w:rPr>
              <w:t>8,800</w:t>
            </w:r>
          </w:p>
        </w:tc>
        <w:tc>
          <w:tcPr>
            <w:tcW w:w="810" w:type="dxa"/>
            <w:tcBorders>
              <w:right w:val="single" w:sz="12" w:space="0" w:color="auto"/>
            </w:tcBorders>
            <w:shd w:val="clear" w:color="auto" w:fill="auto"/>
          </w:tcPr>
          <w:p w14:paraId="5C8D73E1" w14:textId="2ABF63BC" w:rsidR="00E85D6F" w:rsidRPr="00727C10" w:rsidRDefault="005A097D" w:rsidP="00542F75">
            <w:pPr>
              <w:jc w:val="right"/>
              <w:rPr>
                <w:rFonts w:ascii="Arial Narrow" w:hAnsi="Arial Narrow" w:cs="Arial"/>
              </w:rPr>
            </w:pPr>
            <w:r>
              <w:rPr>
                <w:rFonts w:ascii="Arial Narrow" w:hAnsi="Arial Narrow" w:cs="Arial"/>
              </w:rPr>
              <w:t>3.4%</w:t>
            </w:r>
          </w:p>
        </w:tc>
      </w:tr>
      <w:tr w:rsidR="00E85D6F" w:rsidRPr="00727C10" w14:paraId="7F8C6EBE" w14:textId="77777777" w:rsidTr="00D1138F">
        <w:trPr>
          <w:cantSplit/>
          <w:trHeight w:val="20"/>
          <w:jc w:val="center"/>
        </w:trPr>
        <w:tc>
          <w:tcPr>
            <w:tcW w:w="2782" w:type="dxa"/>
            <w:gridSpan w:val="2"/>
            <w:tcBorders>
              <w:left w:val="single" w:sz="12" w:space="0" w:color="auto"/>
            </w:tcBorders>
          </w:tcPr>
          <w:p w14:paraId="4DB1B319" w14:textId="77777777" w:rsidR="00E85D6F" w:rsidRPr="00727C10" w:rsidRDefault="00E85D6F" w:rsidP="00542F75">
            <w:pPr>
              <w:rPr>
                <w:rFonts w:ascii="Arial Narrow" w:hAnsi="Arial Narrow" w:cs="Arial"/>
              </w:rPr>
            </w:pPr>
            <w:r w:rsidRPr="00727C10">
              <w:rPr>
                <w:rFonts w:ascii="Arial Narrow" w:hAnsi="Arial Narrow" w:cs="Arial"/>
              </w:rPr>
              <w:t xml:space="preserve">Mattapan </w:t>
            </w:r>
          </w:p>
        </w:tc>
        <w:tc>
          <w:tcPr>
            <w:tcW w:w="935" w:type="dxa"/>
            <w:gridSpan w:val="2"/>
          </w:tcPr>
          <w:p w14:paraId="3530985B"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7,540 </w:t>
            </w:r>
          </w:p>
        </w:tc>
        <w:tc>
          <w:tcPr>
            <w:tcW w:w="733" w:type="dxa"/>
          </w:tcPr>
          <w:p w14:paraId="24519F78" w14:textId="77777777" w:rsidR="00E85D6F" w:rsidRPr="00727C10" w:rsidRDefault="00E85D6F" w:rsidP="00542F75">
            <w:pPr>
              <w:jc w:val="right"/>
              <w:rPr>
                <w:rFonts w:ascii="Arial Narrow" w:hAnsi="Arial Narrow" w:cs="Arial"/>
              </w:rPr>
            </w:pPr>
            <w:r w:rsidRPr="00727C10">
              <w:rPr>
                <w:rFonts w:ascii="Arial Narrow" w:hAnsi="Arial Narrow" w:cs="Calibri"/>
              </w:rPr>
              <w:t>3.3%</w:t>
            </w:r>
          </w:p>
        </w:tc>
        <w:tc>
          <w:tcPr>
            <w:tcW w:w="877" w:type="dxa"/>
            <w:gridSpan w:val="3"/>
          </w:tcPr>
          <w:p w14:paraId="6A5F9236"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6,909 </w:t>
            </w:r>
          </w:p>
        </w:tc>
        <w:tc>
          <w:tcPr>
            <w:tcW w:w="738" w:type="dxa"/>
          </w:tcPr>
          <w:p w14:paraId="6F7916BA" w14:textId="77777777" w:rsidR="00E85D6F" w:rsidRPr="00727C10" w:rsidRDefault="00E85D6F" w:rsidP="00542F75">
            <w:pPr>
              <w:jc w:val="right"/>
              <w:rPr>
                <w:rFonts w:ascii="Arial Narrow" w:hAnsi="Arial Narrow" w:cs="Arial"/>
              </w:rPr>
            </w:pPr>
            <w:r w:rsidRPr="00727C10">
              <w:rPr>
                <w:rFonts w:ascii="Arial Narrow" w:hAnsi="Arial Narrow" w:cs="Calibri"/>
              </w:rPr>
              <w:t>3.3%</w:t>
            </w:r>
          </w:p>
        </w:tc>
        <w:tc>
          <w:tcPr>
            <w:tcW w:w="940" w:type="dxa"/>
            <w:gridSpan w:val="2"/>
          </w:tcPr>
          <w:p w14:paraId="1369DA1B"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9,139 </w:t>
            </w:r>
          </w:p>
        </w:tc>
        <w:tc>
          <w:tcPr>
            <w:tcW w:w="743" w:type="dxa"/>
            <w:gridSpan w:val="2"/>
          </w:tcPr>
          <w:p w14:paraId="5EE0ED16" w14:textId="77777777" w:rsidR="00E85D6F" w:rsidRPr="00727C10" w:rsidRDefault="00E85D6F" w:rsidP="00542F75">
            <w:pPr>
              <w:jc w:val="right"/>
              <w:rPr>
                <w:rFonts w:ascii="Arial Narrow" w:hAnsi="Arial Narrow" w:cs="Arial"/>
              </w:rPr>
            </w:pPr>
            <w:r w:rsidRPr="00727C10">
              <w:rPr>
                <w:rFonts w:ascii="Arial Narrow" w:hAnsi="Arial Narrow" w:cs="Calibri"/>
              </w:rPr>
              <w:t>3.1%</w:t>
            </w:r>
          </w:p>
        </w:tc>
        <w:tc>
          <w:tcPr>
            <w:tcW w:w="877" w:type="dxa"/>
            <w:gridSpan w:val="2"/>
            <w:shd w:val="clear" w:color="auto" w:fill="auto"/>
          </w:tcPr>
          <w:p w14:paraId="75F4566E" w14:textId="45DD6566" w:rsidR="00E85D6F" w:rsidRPr="00727C10" w:rsidRDefault="00006926" w:rsidP="00542F75">
            <w:pPr>
              <w:jc w:val="right"/>
              <w:rPr>
                <w:rFonts w:ascii="Arial Narrow" w:hAnsi="Arial Narrow" w:cs="Arial"/>
              </w:rPr>
            </w:pPr>
            <w:r>
              <w:rPr>
                <w:rFonts w:ascii="Arial Narrow" w:hAnsi="Arial Narrow" w:cs="Arial"/>
              </w:rPr>
              <w:t>8,979</w:t>
            </w:r>
          </w:p>
        </w:tc>
        <w:tc>
          <w:tcPr>
            <w:tcW w:w="810" w:type="dxa"/>
            <w:tcBorders>
              <w:right w:val="single" w:sz="12" w:space="0" w:color="auto"/>
            </w:tcBorders>
            <w:shd w:val="clear" w:color="auto" w:fill="auto"/>
          </w:tcPr>
          <w:p w14:paraId="39A4BA50" w14:textId="507EC7AF" w:rsidR="00E85D6F" w:rsidRPr="00727C10" w:rsidRDefault="005A097D" w:rsidP="00542F75">
            <w:pPr>
              <w:jc w:val="right"/>
              <w:rPr>
                <w:rFonts w:ascii="Arial Narrow" w:hAnsi="Arial Narrow" w:cs="Arial"/>
              </w:rPr>
            </w:pPr>
            <w:r>
              <w:rPr>
                <w:rFonts w:ascii="Arial Narrow" w:hAnsi="Arial Narrow" w:cs="Arial"/>
              </w:rPr>
              <w:t>3.5%</w:t>
            </w:r>
          </w:p>
        </w:tc>
      </w:tr>
      <w:tr w:rsidR="00E85D6F" w:rsidRPr="00727C10" w14:paraId="509D9502" w14:textId="77777777" w:rsidTr="00D1138F">
        <w:trPr>
          <w:cantSplit/>
          <w:trHeight w:val="20"/>
          <w:jc w:val="center"/>
        </w:trPr>
        <w:tc>
          <w:tcPr>
            <w:tcW w:w="2782" w:type="dxa"/>
            <w:gridSpan w:val="2"/>
            <w:tcBorders>
              <w:left w:val="single" w:sz="12" w:space="0" w:color="auto"/>
            </w:tcBorders>
          </w:tcPr>
          <w:p w14:paraId="49816D81" w14:textId="77777777" w:rsidR="00E85D6F" w:rsidRPr="00727C10" w:rsidRDefault="00E85D6F" w:rsidP="00542F75">
            <w:pPr>
              <w:rPr>
                <w:rFonts w:ascii="Arial Narrow" w:hAnsi="Arial Narrow" w:cs="Arial"/>
              </w:rPr>
            </w:pPr>
            <w:r w:rsidRPr="00727C10">
              <w:rPr>
                <w:rFonts w:ascii="Arial Narrow" w:hAnsi="Arial Narrow" w:cs="Arial"/>
              </w:rPr>
              <w:t xml:space="preserve">Hyde Park </w:t>
            </w:r>
          </w:p>
        </w:tc>
        <w:tc>
          <w:tcPr>
            <w:tcW w:w="935" w:type="dxa"/>
            <w:gridSpan w:val="2"/>
          </w:tcPr>
          <w:p w14:paraId="0552B8B8"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7,002 </w:t>
            </w:r>
          </w:p>
        </w:tc>
        <w:tc>
          <w:tcPr>
            <w:tcW w:w="733" w:type="dxa"/>
          </w:tcPr>
          <w:p w14:paraId="51852FED" w14:textId="77777777" w:rsidR="00E85D6F" w:rsidRPr="00727C10" w:rsidRDefault="00E85D6F" w:rsidP="00542F75">
            <w:pPr>
              <w:jc w:val="right"/>
              <w:rPr>
                <w:rFonts w:ascii="Arial Narrow" w:hAnsi="Arial Narrow" w:cs="Arial"/>
              </w:rPr>
            </w:pPr>
            <w:r w:rsidRPr="00727C10">
              <w:rPr>
                <w:rFonts w:ascii="Arial Narrow" w:hAnsi="Arial Narrow" w:cs="Calibri"/>
              </w:rPr>
              <w:t>3.1%</w:t>
            </w:r>
          </w:p>
        </w:tc>
        <w:tc>
          <w:tcPr>
            <w:tcW w:w="877" w:type="dxa"/>
            <w:gridSpan w:val="3"/>
          </w:tcPr>
          <w:p w14:paraId="7D8C8311"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6,293 </w:t>
            </w:r>
          </w:p>
        </w:tc>
        <w:tc>
          <w:tcPr>
            <w:tcW w:w="738" w:type="dxa"/>
          </w:tcPr>
          <w:p w14:paraId="128D1991" w14:textId="77777777" w:rsidR="00E85D6F" w:rsidRPr="00727C10" w:rsidRDefault="00E85D6F" w:rsidP="00542F75">
            <w:pPr>
              <w:jc w:val="right"/>
              <w:rPr>
                <w:rFonts w:ascii="Arial Narrow" w:hAnsi="Arial Narrow" w:cs="Arial"/>
              </w:rPr>
            </w:pPr>
            <w:r w:rsidRPr="00727C10">
              <w:rPr>
                <w:rFonts w:ascii="Arial Narrow" w:hAnsi="Arial Narrow" w:cs="Calibri"/>
              </w:rPr>
              <w:t>3.0%</w:t>
            </w:r>
          </w:p>
        </w:tc>
        <w:tc>
          <w:tcPr>
            <w:tcW w:w="940" w:type="dxa"/>
            <w:gridSpan w:val="2"/>
          </w:tcPr>
          <w:p w14:paraId="4A1A82DA"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9,730 </w:t>
            </w:r>
          </w:p>
        </w:tc>
        <w:tc>
          <w:tcPr>
            <w:tcW w:w="743" w:type="dxa"/>
            <w:gridSpan w:val="2"/>
          </w:tcPr>
          <w:p w14:paraId="761AC15B" w14:textId="77777777" w:rsidR="00E85D6F" w:rsidRPr="00727C10" w:rsidRDefault="00E85D6F" w:rsidP="00542F75">
            <w:pPr>
              <w:jc w:val="right"/>
              <w:rPr>
                <w:rFonts w:ascii="Arial Narrow" w:hAnsi="Arial Narrow" w:cs="Arial"/>
              </w:rPr>
            </w:pPr>
            <w:r w:rsidRPr="00727C10">
              <w:rPr>
                <w:rFonts w:ascii="Arial Narrow" w:hAnsi="Arial Narrow" w:cs="Calibri"/>
              </w:rPr>
              <w:t>3.3%</w:t>
            </w:r>
          </w:p>
        </w:tc>
        <w:tc>
          <w:tcPr>
            <w:tcW w:w="877" w:type="dxa"/>
            <w:gridSpan w:val="2"/>
            <w:shd w:val="clear" w:color="auto" w:fill="auto"/>
          </w:tcPr>
          <w:p w14:paraId="7B78A9EE" w14:textId="7E0290CC" w:rsidR="00E85D6F" w:rsidRPr="00727C10" w:rsidRDefault="00006926" w:rsidP="00542F75">
            <w:pPr>
              <w:jc w:val="right"/>
              <w:rPr>
                <w:rFonts w:ascii="Arial Narrow" w:hAnsi="Arial Narrow" w:cs="Arial"/>
              </w:rPr>
            </w:pPr>
            <w:r>
              <w:rPr>
                <w:rFonts w:ascii="Arial Narrow" w:hAnsi="Arial Narrow" w:cs="Arial"/>
              </w:rPr>
              <w:t>8,284</w:t>
            </w:r>
          </w:p>
        </w:tc>
        <w:tc>
          <w:tcPr>
            <w:tcW w:w="810" w:type="dxa"/>
            <w:tcBorders>
              <w:right w:val="single" w:sz="12" w:space="0" w:color="auto"/>
            </w:tcBorders>
            <w:shd w:val="clear" w:color="auto" w:fill="auto"/>
          </w:tcPr>
          <w:p w14:paraId="5F1C02A0" w14:textId="4CB17FC0" w:rsidR="00E85D6F" w:rsidRPr="00727C10" w:rsidRDefault="005A097D" w:rsidP="00542F75">
            <w:pPr>
              <w:jc w:val="right"/>
              <w:rPr>
                <w:rFonts w:ascii="Arial Narrow" w:hAnsi="Arial Narrow" w:cs="Arial"/>
              </w:rPr>
            </w:pPr>
            <w:r>
              <w:rPr>
                <w:rFonts w:ascii="Arial Narrow" w:hAnsi="Arial Narrow" w:cs="Arial"/>
              </w:rPr>
              <w:t>3.2%</w:t>
            </w:r>
          </w:p>
        </w:tc>
      </w:tr>
      <w:tr w:rsidR="00E85D6F" w:rsidRPr="00727C10" w14:paraId="3ED2F8ED" w14:textId="77777777" w:rsidTr="00D1138F">
        <w:trPr>
          <w:cantSplit/>
          <w:trHeight w:val="20"/>
          <w:jc w:val="center"/>
        </w:trPr>
        <w:tc>
          <w:tcPr>
            <w:tcW w:w="2782" w:type="dxa"/>
            <w:gridSpan w:val="2"/>
            <w:tcBorders>
              <w:left w:val="single" w:sz="12" w:space="0" w:color="auto"/>
            </w:tcBorders>
          </w:tcPr>
          <w:p w14:paraId="486A423F" w14:textId="77777777" w:rsidR="00E85D6F" w:rsidRPr="00727C10" w:rsidRDefault="00E85D6F" w:rsidP="00542F75">
            <w:pPr>
              <w:rPr>
                <w:rFonts w:ascii="Arial Narrow" w:hAnsi="Arial Narrow" w:cs="Arial"/>
              </w:rPr>
            </w:pPr>
            <w:r w:rsidRPr="00727C10">
              <w:rPr>
                <w:rFonts w:ascii="Arial Narrow" w:hAnsi="Arial Narrow" w:cs="Arial"/>
              </w:rPr>
              <w:t xml:space="preserve">Revere </w:t>
            </w:r>
          </w:p>
        </w:tc>
        <w:tc>
          <w:tcPr>
            <w:tcW w:w="935" w:type="dxa"/>
            <w:gridSpan w:val="2"/>
          </w:tcPr>
          <w:p w14:paraId="2F7C4088"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6,547 </w:t>
            </w:r>
          </w:p>
        </w:tc>
        <w:tc>
          <w:tcPr>
            <w:tcW w:w="733" w:type="dxa"/>
          </w:tcPr>
          <w:p w14:paraId="4CC46C7C" w14:textId="77777777" w:rsidR="00E85D6F" w:rsidRPr="00727C10" w:rsidRDefault="00E85D6F" w:rsidP="00542F75">
            <w:pPr>
              <w:jc w:val="right"/>
              <w:rPr>
                <w:rFonts w:ascii="Arial Narrow" w:hAnsi="Arial Narrow" w:cs="Arial"/>
              </w:rPr>
            </w:pPr>
            <w:r w:rsidRPr="00727C10">
              <w:rPr>
                <w:rFonts w:ascii="Arial Narrow" w:hAnsi="Arial Narrow" w:cs="Calibri"/>
              </w:rPr>
              <w:t>2.9%</w:t>
            </w:r>
          </w:p>
        </w:tc>
        <w:tc>
          <w:tcPr>
            <w:tcW w:w="877" w:type="dxa"/>
            <w:gridSpan w:val="3"/>
          </w:tcPr>
          <w:p w14:paraId="2682AB0A"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5,984 </w:t>
            </w:r>
          </w:p>
        </w:tc>
        <w:tc>
          <w:tcPr>
            <w:tcW w:w="738" w:type="dxa"/>
          </w:tcPr>
          <w:p w14:paraId="7DE857E0" w14:textId="77777777" w:rsidR="00E85D6F" w:rsidRPr="00727C10" w:rsidRDefault="00E85D6F" w:rsidP="00542F75">
            <w:pPr>
              <w:jc w:val="right"/>
              <w:rPr>
                <w:rFonts w:ascii="Arial Narrow" w:hAnsi="Arial Narrow" w:cs="Arial"/>
              </w:rPr>
            </w:pPr>
            <w:r w:rsidRPr="00727C10">
              <w:rPr>
                <w:rFonts w:ascii="Arial Narrow" w:hAnsi="Arial Narrow" w:cs="Calibri"/>
              </w:rPr>
              <w:t>2.9%</w:t>
            </w:r>
          </w:p>
        </w:tc>
        <w:tc>
          <w:tcPr>
            <w:tcW w:w="940" w:type="dxa"/>
            <w:gridSpan w:val="2"/>
          </w:tcPr>
          <w:p w14:paraId="558023E2"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6,794 </w:t>
            </w:r>
          </w:p>
        </w:tc>
        <w:tc>
          <w:tcPr>
            <w:tcW w:w="743" w:type="dxa"/>
            <w:gridSpan w:val="2"/>
          </w:tcPr>
          <w:p w14:paraId="2FED8A84" w14:textId="77777777" w:rsidR="00E85D6F" w:rsidRPr="00727C10" w:rsidRDefault="00E85D6F" w:rsidP="00542F75">
            <w:pPr>
              <w:jc w:val="right"/>
              <w:rPr>
                <w:rFonts w:ascii="Arial Narrow" w:hAnsi="Arial Narrow" w:cs="Arial"/>
              </w:rPr>
            </w:pPr>
            <w:r w:rsidRPr="00727C10">
              <w:rPr>
                <w:rFonts w:ascii="Arial Narrow" w:hAnsi="Arial Narrow" w:cs="Calibri"/>
              </w:rPr>
              <w:t>2.3%</w:t>
            </w:r>
          </w:p>
        </w:tc>
        <w:tc>
          <w:tcPr>
            <w:tcW w:w="877" w:type="dxa"/>
            <w:gridSpan w:val="2"/>
            <w:shd w:val="clear" w:color="auto" w:fill="auto"/>
          </w:tcPr>
          <w:p w14:paraId="46E7B5A1" w14:textId="6717452F" w:rsidR="00E85D6F" w:rsidRPr="00727C10" w:rsidRDefault="00006926" w:rsidP="00542F75">
            <w:pPr>
              <w:jc w:val="right"/>
              <w:rPr>
                <w:rFonts w:ascii="Arial Narrow" w:hAnsi="Arial Narrow" w:cs="Arial"/>
              </w:rPr>
            </w:pPr>
            <w:r>
              <w:rPr>
                <w:rFonts w:ascii="Arial Narrow" w:hAnsi="Arial Narrow" w:cs="Arial"/>
              </w:rPr>
              <w:t>6,714</w:t>
            </w:r>
          </w:p>
        </w:tc>
        <w:tc>
          <w:tcPr>
            <w:tcW w:w="810" w:type="dxa"/>
            <w:tcBorders>
              <w:right w:val="single" w:sz="12" w:space="0" w:color="auto"/>
            </w:tcBorders>
            <w:shd w:val="clear" w:color="auto" w:fill="auto"/>
          </w:tcPr>
          <w:p w14:paraId="422FCCDC" w14:textId="52958238" w:rsidR="00E85D6F" w:rsidRPr="00727C10" w:rsidRDefault="005A097D" w:rsidP="00542F75">
            <w:pPr>
              <w:jc w:val="right"/>
              <w:rPr>
                <w:rFonts w:ascii="Arial Narrow" w:hAnsi="Arial Narrow" w:cs="Arial"/>
              </w:rPr>
            </w:pPr>
            <w:r>
              <w:rPr>
                <w:rFonts w:ascii="Arial Narrow" w:hAnsi="Arial Narrow" w:cs="Arial"/>
              </w:rPr>
              <w:t>2.6%</w:t>
            </w:r>
          </w:p>
        </w:tc>
      </w:tr>
      <w:tr w:rsidR="00E85D6F" w:rsidRPr="00727C10" w14:paraId="3A81B6BC" w14:textId="77777777" w:rsidTr="00D1138F">
        <w:trPr>
          <w:cantSplit/>
          <w:trHeight w:val="20"/>
          <w:jc w:val="center"/>
        </w:trPr>
        <w:tc>
          <w:tcPr>
            <w:tcW w:w="2782" w:type="dxa"/>
            <w:gridSpan w:val="2"/>
            <w:tcBorders>
              <w:left w:val="single" w:sz="12" w:space="0" w:color="auto"/>
            </w:tcBorders>
          </w:tcPr>
          <w:p w14:paraId="3EA4703E" w14:textId="77777777" w:rsidR="00E85D6F" w:rsidRPr="00727C10" w:rsidRDefault="00E85D6F" w:rsidP="00542F75">
            <w:pPr>
              <w:rPr>
                <w:rFonts w:ascii="Arial Narrow" w:hAnsi="Arial Narrow" w:cs="Arial"/>
              </w:rPr>
            </w:pPr>
            <w:r w:rsidRPr="00727C10">
              <w:rPr>
                <w:rFonts w:ascii="Arial Narrow" w:hAnsi="Arial Narrow" w:cs="Arial"/>
              </w:rPr>
              <w:t>Quincy</w:t>
            </w:r>
          </w:p>
        </w:tc>
        <w:tc>
          <w:tcPr>
            <w:tcW w:w="935" w:type="dxa"/>
            <w:gridSpan w:val="2"/>
          </w:tcPr>
          <w:p w14:paraId="4572D3B0"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6,147 </w:t>
            </w:r>
          </w:p>
        </w:tc>
        <w:tc>
          <w:tcPr>
            <w:tcW w:w="733" w:type="dxa"/>
          </w:tcPr>
          <w:p w14:paraId="612FE69F" w14:textId="77777777" w:rsidR="00E85D6F" w:rsidRPr="00727C10" w:rsidRDefault="00E85D6F" w:rsidP="00542F75">
            <w:pPr>
              <w:jc w:val="right"/>
              <w:rPr>
                <w:rFonts w:ascii="Arial Narrow" w:hAnsi="Arial Narrow" w:cs="Arial"/>
              </w:rPr>
            </w:pPr>
            <w:r w:rsidRPr="00727C10">
              <w:rPr>
                <w:rFonts w:ascii="Arial Narrow" w:hAnsi="Arial Narrow" w:cs="Calibri"/>
              </w:rPr>
              <w:t>2.7%</w:t>
            </w:r>
          </w:p>
        </w:tc>
        <w:tc>
          <w:tcPr>
            <w:tcW w:w="877" w:type="dxa"/>
            <w:gridSpan w:val="3"/>
          </w:tcPr>
          <w:p w14:paraId="05AF39E2"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5,673 </w:t>
            </w:r>
          </w:p>
        </w:tc>
        <w:tc>
          <w:tcPr>
            <w:tcW w:w="738" w:type="dxa"/>
          </w:tcPr>
          <w:p w14:paraId="2E4C3798" w14:textId="77777777" w:rsidR="00E85D6F" w:rsidRPr="00727C10" w:rsidRDefault="00E85D6F" w:rsidP="00542F75">
            <w:pPr>
              <w:jc w:val="right"/>
              <w:rPr>
                <w:rFonts w:ascii="Arial Narrow" w:hAnsi="Arial Narrow" w:cs="Arial"/>
              </w:rPr>
            </w:pPr>
            <w:r w:rsidRPr="00727C10">
              <w:rPr>
                <w:rFonts w:ascii="Arial Narrow" w:hAnsi="Arial Narrow" w:cs="Calibri"/>
              </w:rPr>
              <w:t>2.7%</w:t>
            </w:r>
          </w:p>
        </w:tc>
        <w:tc>
          <w:tcPr>
            <w:tcW w:w="940" w:type="dxa"/>
            <w:gridSpan w:val="2"/>
          </w:tcPr>
          <w:p w14:paraId="3CFD874E"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7,759 </w:t>
            </w:r>
          </w:p>
        </w:tc>
        <w:tc>
          <w:tcPr>
            <w:tcW w:w="743" w:type="dxa"/>
            <w:gridSpan w:val="2"/>
          </w:tcPr>
          <w:p w14:paraId="653C80F1" w14:textId="77777777" w:rsidR="00E85D6F" w:rsidRPr="00727C10" w:rsidRDefault="00E85D6F" w:rsidP="00542F75">
            <w:pPr>
              <w:jc w:val="right"/>
              <w:rPr>
                <w:rFonts w:ascii="Arial Narrow" w:hAnsi="Arial Narrow" w:cs="Arial"/>
              </w:rPr>
            </w:pPr>
            <w:r w:rsidRPr="00727C10">
              <w:rPr>
                <w:rFonts w:ascii="Arial Narrow" w:hAnsi="Arial Narrow" w:cs="Calibri"/>
              </w:rPr>
              <w:t>2.6%</w:t>
            </w:r>
          </w:p>
        </w:tc>
        <w:tc>
          <w:tcPr>
            <w:tcW w:w="877" w:type="dxa"/>
            <w:gridSpan w:val="2"/>
            <w:shd w:val="clear" w:color="auto" w:fill="auto"/>
          </w:tcPr>
          <w:p w14:paraId="5D2B93F0" w14:textId="51BF15C4" w:rsidR="00E85D6F" w:rsidRPr="00727C10" w:rsidRDefault="00006926" w:rsidP="00542F75">
            <w:pPr>
              <w:jc w:val="right"/>
              <w:rPr>
                <w:rFonts w:ascii="Arial Narrow" w:hAnsi="Arial Narrow" w:cs="Arial"/>
              </w:rPr>
            </w:pPr>
            <w:r>
              <w:rPr>
                <w:rFonts w:ascii="Arial Narrow" w:hAnsi="Arial Narrow" w:cs="Arial"/>
              </w:rPr>
              <w:t>7,021</w:t>
            </w:r>
          </w:p>
        </w:tc>
        <w:tc>
          <w:tcPr>
            <w:tcW w:w="810" w:type="dxa"/>
            <w:tcBorders>
              <w:right w:val="single" w:sz="12" w:space="0" w:color="auto"/>
            </w:tcBorders>
            <w:shd w:val="clear" w:color="auto" w:fill="auto"/>
          </w:tcPr>
          <w:p w14:paraId="6BD737B9" w14:textId="67CD85DE" w:rsidR="00E85D6F" w:rsidRPr="00727C10" w:rsidRDefault="005A097D" w:rsidP="00542F75">
            <w:pPr>
              <w:jc w:val="right"/>
              <w:rPr>
                <w:rFonts w:ascii="Arial Narrow" w:hAnsi="Arial Narrow" w:cs="Arial"/>
              </w:rPr>
            </w:pPr>
            <w:r>
              <w:rPr>
                <w:rFonts w:ascii="Arial Narrow" w:hAnsi="Arial Narrow" w:cs="Arial"/>
              </w:rPr>
              <w:t>2.7%</w:t>
            </w:r>
          </w:p>
        </w:tc>
      </w:tr>
      <w:tr w:rsidR="00E85D6F" w:rsidRPr="00727C10" w14:paraId="26F94412" w14:textId="77777777" w:rsidTr="00D1138F">
        <w:trPr>
          <w:cantSplit/>
          <w:trHeight w:val="20"/>
          <w:jc w:val="center"/>
        </w:trPr>
        <w:tc>
          <w:tcPr>
            <w:tcW w:w="2782" w:type="dxa"/>
            <w:gridSpan w:val="2"/>
            <w:tcBorders>
              <w:left w:val="single" w:sz="12" w:space="0" w:color="auto"/>
            </w:tcBorders>
          </w:tcPr>
          <w:p w14:paraId="1D4C0DF6" w14:textId="77777777" w:rsidR="00E85D6F" w:rsidRPr="00727C10" w:rsidRDefault="00E85D6F" w:rsidP="00542F75">
            <w:pPr>
              <w:rPr>
                <w:rFonts w:ascii="Arial Narrow" w:hAnsi="Arial Narrow" w:cs="Arial"/>
              </w:rPr>
            </w:pPr>
            <w:r w:rsidRPr="00727C10">
              <w:rPr>
                <w:rFonts w:ascii="Arial Narrow" w:hAnsi="Arial Narrow" w:cs="Arial"/>
              </w:rPr>
              <w:t>Chelsea</w:t>
            </w:r>
          </w:p>
        </w:tc>
        <w:tc>
          <w:tcPr>
            <w:tcW w:w="935" w:type="dxa"/>
            <w:gridSpan w:val="2"/>
          </w:tcPr>
          <w:p w14:paraId="09C04AAC"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5,367 </w:t>
            </w:r>
          </w:p>
        </w:tc>
        <w:tc>
          <w:tcPr>
            <w:tcW w:w="733" w:type="dxa"/>
          </w:tcPr>
          <w:p w14:paraId="30FD53B8" w14:textId="77777777" w:rsidR="00E85D6F" w:rsidRPr="00727C10" w:rsidRDefault="00E85D6F" w:rsidP="00542F75">
            <w:pPr>
              <w:jc w:val="right"/>
              <w:rPr>
                <w:rFonts w:ascii="Arial Narrow" w:hAnsi="Arial Narrow" w:cs="Arial"/>
              </w:rPr>
            </w:pPr>
            <w:r w:rsidRPr="00727C10">
              <w:rPr>
                <w:rFonts w:ascii="Arial Narrow" w:hAnsi="Arial Narrow" w:cs="Calibri"/>
              </w:rPr>
              <w:t>2.4%</w:t>
            </w:r>
          </w:p>
        </w:tc>
        <w:tc>
          <w:tcPr>
            <w:tcW w:w="877" w:type="dxa"/>
            <w:gridSpan w:val="3"/>
          </w:tcPr>
          <w:p w14:paraId="01818C45"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4,875 </w:t>
            </w:r>
          </w:p>
        </w:tc>
        <w:tc>
          <w:tcPr>
            <w:tcW w:w="738" w:type="dxa"/>
          </w:tcPr>
          <w:p w14:paraId="61EEDF0C" w14:textId="77777777" w:rsidR="00E85D6F" w:rsidRPr="00727C10" w:rsidRDefault="00E85D6F" w:rsidP="00542F75">
            <w:pPr>
              <w:jc w:val="right"/>
              <w:rPr>
                <w:rFonts w:ascii="Arial Narrow" w:hAnsi="Arial Narrow" w:cs="Arial"/>
              </w:rPr>
            </w:pPr>
            <w:r w:rsidRPr="00727C10">
              <w:rPr>
                <w:rFonts w:ascii="Arial Narrow" w:hAnsi="Arial Narrow" w:cs="Calibri"/>
              </w:rPr>
              <w:t>2.4%</w:t>
            </w:r>
          </w:p>
        </w:tc>
        <w:tc>
          <w:tcPr>
            <w:tcW w:w="940" w:type="dxa"/>
            <w:gridSpan w:val="2"/>
          </w:tcPr>
          <w:p w14:paraId="23EFC11B"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5,259 </w:t>
            </w:r>
          </w:p>
        </w:tc>
        <w:tc>
          <w:tcPr>
            <w:tcW w:w="743" w:type="dxa"/>
            <w:gridSpan w:val="2"/>
          </w:tcPr>
          <w:p w14:paraId="3FCFDD69" w14:textId="77777777" w:rsidR="00E85D6F" w:rsidRPr="00727C10" w:rsidRDefault="00E85D6F" w:rsidP="00542F75">
            <w:pPr>
              <w:jc w:val="right"/>
              <w:rPr>
                <w:rFonts w:ascii="Arial Narrow" w:hAnsi="Arial Narrow" w:cs="Arial"/>
              </w:rPr>
            </w:pPr>
            <w:r w:rsidRPr="00727C10">
              <w:rPr>
                <w:rFonts w:ascii="Arial Narrow" w:hAnsi="Arial Narrow" w:cs="Calibri"/>
              </w:rPr>
              <w:t>1.8%</w:t>
            </w:r>
          </w:p>
        </w:tc>
        <w:tc>
          <w:tcPr>
            <w:tcW w:w="877" w:type="dxa"/>
            <w:gridSpan w:val="2"/>
            <w:shd w:val="clear" w:color="auto" w:fill="auto"/>
          </w:tcPr>
          <w:p w14:paraId="246DCC41" w14:textId="00498D94" w:rsidR="00E85D6F" w:rsidRPr="00727C10" w:rsidRDefault="00006926" w:rsidP="00542F75">
            <w:pPr>
              <w:jc w:val="right"/>
              <w:rPr>
                <w:rFonts w:ascii="Arial Narrow" w:hAnsi="Arial Narrow" w:cs="Arial"/>
              </w:rPr>
            </w:pPr>
            <w:r>
              <w:rPr>
                <w:rFonts w:ascii="Arial Narrow" w:hAnsi="Arial Narrow" w:cs="Arial"/>
              </w:rPr>
              <w:t>5,246</w:t>
            </w:r>
          </w:p>
        </w:tc>
        <w:tc>
          <w:tcPr>
            <w:tcW w:w="810" w:type="dxa"/>
            <w:tcBorders>
              <w:right w:val="single" w:sz="12" w:space="0" w:color="auto"/>
            </w:tcBorders>
            <w:shd w:val="clear" w:color="auto" w:fill="auto"/>
          </w:tcPr>
          <w:p w14:paraId="23419B8D" w14:textId="0FDE8CD5" w:rsidR="00E85D6F" w:rsidRPr="00727C10" w:rsidRDefault="005A097D" w:rsidP="00542F75">
            <w:pPr>
              <w:jc w:val="right"/>
              <w:rPr>
                <w:rFonts w:ascii="Arial Narrow" w:hAnsi="Arial Narrow" w:cs="Arial"/>
              </w:rPr>
            </w:pPr>
            <w:r>
              <w:rPr>
                <w:rFonts w:ascii="Arial Narrow" w:hAnsi="Arial Narrow" w:cs="Arial"/>
              </w:rPr>
              <w:t>2.0%</w:t>
            </w:r>
          </w:p>
        </w:tc>
      </w:tr>
      <w:tr w:rsidR="00E85D6F" w:rsidRPr="00727C10" w14:paraId="30E5B9A6" w14:textId="77777777" w:rsidTr="00D1138F">
        <w:trPr>
          <w:cantSplit/>
          <w:trHeight w:val="20"/>
          <w:jc w:val="center"/>
        </w:trPr>
        <w:tc>
          <w:tcPr>
            <w:tcW w:w="2782" w:type="dxa"/>
            <w:gridSpan w:val="2"/>
            <w:tcBorders>
              <w:left w:val="single" w:sz="12" w:space="0" w:color="auto"/>
            </w:tcBorders>
          </w:tcPr>
          <w:p w14:paraId="43B523D5" w14:textId="77777777" w:rsidR="00E85D6F" w:rsidRPr="00727C10" w:rsidRDefault="00E85D6F" w:rsidP="00542F75">
            <w:pPr>
              <w:rPr>
                <w:rFonts w:ascii="Arial Narrow" w:hAnsi="Arial Narrow" w:cs="Arial"/>
              </w:rPr>
            </w:pPr>
            <w:r w:rsidRPr="00727C10">
              <w:rPr>
                <w:rFonts w:ascii="Arial Narrow" w:hAnsi="Arial Narrow" w:cs="Arial"/>
              </w:rPr>
              <w:t xml:space="preserve">Lynn </w:t>
            </w:r>
          </w:p>
        </w:tc>
        <w:tc>
          <w:tcPr>
            <w:tcW w:w="935" w:type="dxa"/>
            <w:gridSpan w:val="2"/>
          </w:tcPr>
          <w:p w14:paraId="172C6C30"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5,204 </w:t>
            </w:r>
          </w:p>
        </w:tc>
        <w:tc>
          <w:tcPr>
            <w:tcW w:w="733" w:type="dxa"/>
          </w:tcPr>
          <w:p w14:paraId="1E3F1DB2" w14:textId="77777777" w:rsidR="00E85D6F" w:rsidRPr="00727C10" w:rsidRDefault="00E85D6F" w:rsidP="00542F75">
            <w:pPr>
              <w:jc w:val="right"/>
              <w:rPr>
                <w:rFonts w:ascii="Arial Narrow" w:hAnsi="Arial Narrow" w:cs="Arial"/>
              </w:rPr>
            </w:pPr>
            <w:r w:rsidRPr="00727C10">
              <w:rPr>
                <w:rFonts w:ascii="Arial Narrow" w:hAnsi="Arial Narrow" w:cs="Calibri"/>
              </w:rPr>
              <w:t>2.3%</w:t>
            </w:r>
          </w:p>
        </w:tc>
        <w:tc>
          <w:tcPr>
            <w:tcW w:w="877" w:type="dxa"/>
            <w:gridSpan w:val="3"/>
          </w:tcPr>
          <w:p w14:paraId="7662E83D"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4,775 </w:t>
            </w:r>
          </w:p>
        </w:tc>
        <w:tc>
          <w:tcPr>
            <w:tcW w:w="738" w:type="dxa"/>
          </w:tcPr>
          <w:p w14:paraId="4B745D4D" w14:textId="77777777" w:rsidR="00E85D6F" w:rsidRPr="00727C10" w:rsidRDefault="00E85D6F" w:rsidP="00542F75">
            <w:pPr>
              <w:jc w:val="right"/>
              <w:rPr>
                <w:rFonts w:ascii="Arial Narrow" w:hAnsi="Arial Narrow" w:cs="Arial"/>
              </w:rPr>
            </w:pPr>
            <w:r w:rsidRPr="00727C10">
              <w:rPr>
                <w:rFonts w:ascii="Arial Narrow" w:hAnsi="Arial Narrow" w:cs="Calibri"/>
              </w:rPr>
              <w:t>2.3%</w:t>
            </w:r>
          </w:p>
        </w:tc>
        <w:tc>
          <w:tcPr>
            <w:tcW w:w="940" w:type="dxa"/>
            <w:gridSpan w:val="2"/>
          </w:tcPr>
          <w:p w14:paraId="4A2C379A"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5,081 </w:t>
            </w:r>
          </w:p>
        </w:tc>
        <w:tc>
          <w:tcPr>
            <w:tcW w:w="743" w:type="dxa"/>
            <w:gridSpan w:val="2"/>
          </w:tcPr>
          <w:p w14:paraId="1D5DE69D" w14:textId="77777777" w:rsidR="00E85D6F" w:rsidRPr="00727C10" w:rsidRDefault="00E85D6F" w:rsidP="00542F75">
            <w:pPr>
              <w:jc w:val="right"/>
              <w:rPr>
                <w:rFonts w:ascii="Arial Narrow" w:hAnsi="Arial Narrow" w:cs="Arial"/>
              </w:rPr>
            </w:pPr>
            <w:r w:rsidRPr="00727C10">
              <w:rPr>
                <w:rFonts w:ascii="Arial Narrow" w:hAnsi="Arial Narrow" w:cs="Calibri"/>
              </w:rPr>
              <w:t>1.7%</w:t>
            </w:r>
          </w:p>
        </w:tc>
        <w:tc>
          <w:tcPr>
            <w:tcW w:w="877" w:type="dxa"/>
            <w:gridSpan w:val="2"/>
            <w:shd w:val="clear" w:color="auto" w:fill="auto"/>
          </w:tcPr>
          <w:p w14:paraId="3664DC71" w14:textId="50F07AA4" w:rsidR="00E85D6F" w:rsidRPr="00727C10" w:rsidRDefault="00006926" w:rsidP="00542F75">
            <w:pPr>
              <w:jc w:val="right"/>
              <w:rPr>
                <w:rFonts w:ascii="Arial Narrow" w:hAnsi="Arial Narrow" w:cs="Arial"/>
              </w:rPr>
            </w:pPr>
            <w:r>
              <w:rPr>
                <w:rFonts w:ascii="Arial Narrow" w:hAnsi="Arial Narrow" w:cs="Arial"/>
              </w:rPr>
              <w:t>5,201</w:t>
            </w:r>
          </w:p>
        </w:tc>
        <w:tc>
          <w:tcPr>
            <w:tcW w:w="810" w:type="dxa"/>
            <w:tcBorders>
              <w:right w:val="single" w:sz="12" w:space="0" w:color="auto"/>
            </w:tcBorders>
            <w:shd w:val="clear" w:color="auto" w:fill="auto"/>
          </w:tcPr>
          <w:p w14:paraId="5669B8DC" w14:textId="5582A41B" w:rsidR="00E85D6F" w:rsidRPr="00727C10" w:rsidRDefault="005A097D" w:rsidP="00542F75">
            <w:pPr>
              <w:jc w:val="right"/>
              <w:rPr>
                <w:rFonts w:ascii="Arial Narrow" w:hAnsi="Arial Narrow" w:cs="Arial"/>
              </w:rPr>
            </w:pPr>
            <w:r>
              <w:rPr>
                <w:rFonts w:ascii="Arial Narrow" w:hAnsi="Arial Narrow" w:cs="Arial"/>
              </w:rPr>
              <w:t>2.0%</w:t>
            </w:r>
          </w:p>
        </w:tc>
      </w:tr>
      <w:tr w:rsidR="00E85D6F" w:rsidRPr="00727C10" w14:paraId="5039AD53" w14:textId="77777777" w:rsidTr="00D1138F">
        <w:trPr>
          <w:cantSplit/>
          <w:trHeight w:val="20"/>
          <w:jc w:val="center"/>
        </w:trPr>
        <w:tc>
          <w:tcPr>
            <w:tcW w:w="2782" w:type="dxa"/>
            <w:gridSpan w:val="2"/>
            <w:tcBorders>
              <w:left w:val="single" w:sz="12" w:space="0" w:color="auto"/>
              <w:bottom w:val="single" w:sz="4" w:space="0" w:color="auto"/>
            </w:tcBorders>
          </w:tcPr>
          <w:p w14:paraId="780FD417" w14:textId="77777777" w:rsidR="00E85D6F" w:rsidRPr="00727C10" w:rsidRDefault="00E85D6F" w:rsidP="00542F75">
            <w:pPr>
              <w:rPr>
                <w:rFonts w:ascii="Arial Narrow" w:hAnsi="Arial Narrow" w:cs="Arial"/>
              </w:rPr>
            </w:pPr>
            <w:r w:rsidRPr="00727C10">
              <w:rPr>
                <w:rFonts w:ascii="Arial Narrow" w:hAnsi="Arial Narrow" w:cs="Arial"/>
              </w:rPr>
              <w:t>All Other</w:t>
            </w:r>
          </w:p>
        </w:tc>
        <w:tc>
          <w:tcPr>
            <w:tcW w:w="935" w:type="dxa"/>
            <w:gridSpan w:val="2"/>
            <w:tcBorders>
              <w:bottom w:val="single" w:sz="4" w:space="0" w:color="auto"/>
            </w:tcBorders>
          </w:tcPr>
          <w:p w14:paraId="12487ECE"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96,003 </w:t>
            </w:r>
          </w:p>
        </w:tc>
        <w:tc>
          <w:tcPr>
            <w:tcW w:w="733" w:type="dxa"/>
            <w:tcBorders>
              <w:bottom w:val="single" w:sz="4" w:space="0" w:color="auto"/>
            </w:tcBorders>
          </w:tcPr>
          <w:p w14:paraId="02354F79" w14:textId="77777777" w:rsidR="00E85D6F" w:rsidRPr="00727C10" w:rsidRDefault="00E85D6F" w:rsidP="00542F75">
            <w:pPr>
              <w:jc w:val="right"/>
              <w:rPr>
                <w:rFonts w:ascii="Arial Narrow" w:hAnsi="Arial Narrow" w:cs="Arial"/>
              </w:rPr>
            </w:pPr>
            <w:r w:rsidRPr="00727C10">
              <w:rPr>
                <w:rFonts w:ascii="Arial Narrow" w:hAnsi="Arial Narrow" w:cs="Calibri"/>
              </w:rPr>
              <w:t>42.1%</w:t>
            </w:r>
          </w:p>
        </w:tc>
        <w:tc>
          <w:tcPr>
            <w:tcW w:w="877" w:type="dxa"/>
            <w:gridSpan w:val="3"/>
            <w:tcBorders>
              <w:bottom w:val="single" w:sz="4" w:space="0" w:color="auto"/>
            </w:tcBorders>
          </w:tcPr>
          <w:p w14:paraId="523695FE"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85,503 </w:t>
            </w:r>
          </w:p>
        </w:tc>
        <w:tc>
          <w:tcPr>
            <w:tcW w:w="738" w:type="dxa"/>
            <w:tcBorders>
              <w:bottom w:val="single" w:sz="4" w:space="0" w:color="auto"/>
            </w:tcBorders>
          </w:tcPr>
          <w:p w14:paraId="13252498" w14:textId="77777777" w:rsidR="00E85D6F" w:rsidRPr="00727C10" w:rsidRDefault="00E85D6F" w:rsidP="00542F75">
            <w:pPr>
              <w:jc w:val="right"/>
              <w:rPr>
                <w:rFonts w:ascii="Arial Narrow" w:hAnsi="Arial Narrow" w:cs="Arial"/>
              </w:rPr>
            </w:pPr>
            <w:r w:rsidRPr="00727C10">
              <w:rPr>
                <w:rFonts w:ascii="Arial Narrow" w:hAnsi="Arial Narrow" w:cs="Calibri"/>
              </w:rPr>
              <w:t>41.3%</w:t>
            </w:r>
          </w:p>
        </w:tc>
        <w:tc>
          <w:tcPr>
            <w:tcW w:w="940" w:type="dxa"/>
            <w:gridSpan w:val="2"/>
            <w:tcBorders>
              <w:bottom w:val="single" w:sz="4" w:space="0" w:color="auto"/>
            </w:tcBorders>
          </w:tcPr>
          <w:p w14:paraId="12F9943E" w14:textId="77777777" w:rsidR="00E85D6F" w:rsidRPr="00727C10" w:rsidRDefault="00E85D6F" w:rsidP="00542F75">
            <w:pPr>
              <w:jc w:val="right"/>
              <w:rPr>
                <w:rFonts w:ascii="Arial Narrow" w:hAnsi="Arial Narrow" w:cs="Arial"/>
              </w:rPr>
            </w:pPr>
            <w:r w:rsidRPr="00727C10">
              <w:rPr>
                <w:rFonts w:ascii="Arial Narrow" w:hAnsi="Arial Narrow" w:cs="Calibri"/>
              </w:rPr>
              <w:t xml:space="preserve">133,509 </w:t>
            </w:r>
          </w:p>
        </w:tc>
        <w:tc>
          <w:tcPr>
            <w:tcW w:w="743" w:type="dxa"/>
            <w:gridSpan w:val="2"/>
            <w:tcBorders>
              <w:bottom w:val="single" w:sz="4" w:space="0" w:color="auto"/>
            </w:tcBorders>
          </w:tcPr>
          <w:p w14:paraId="0BB8CAC5" w14:textId="77777777" w:rsidR="00E85D6F" w:rsidRPr="00727C10" w:rsidRDefault="00E85D6F" w:rsidP="00542F75">
            <w:pPr>
              <w:jc w:val="right"/>
              <w:rPr>
                <w:rFonts w:ascii="Arial Narrow" w:hAnsi="Arial Narrow" w:cs="Arial"/>
              </w:rPr>
            </w:pPr>
            <w:r w:rsidRPr="00727C10">
              <w:rPr>
                <w:rFonts w:ascii="Arial Narrow" w:hAnsi="Arial Narrow" w:cs="Calibri"/>
              </w:rPr>
              <w:t>44.6%</w:t>
            </w:r>
          </w:p>
        </w:tc>
        <w:tc>
          <w:tcPr>
            <w:tcW w:w="877" w:type="dxa"/>
            <w:gridSpan w:val="2"/>
            <w:tcBorders>
              <w:bottom w:val="single" w:sz="4" w:space="0" w:color="auto"/>
            </w:tcBorders>
            <w:shd w:val="clear" w:color="auto" w:fill="auto"/>
          </w:tcPr>
          <w:p w14:paraId="4B479C8A" w14:textId="3C330906" w:rsidR="00E85D6F" w:rsidRPr="00727C10" w:rsidRDefault="00003945" w:rsidP="00542F75">
            <w:pPr>
              <w:jc w:val="right"/>
              <w:rPr>
                <w:rFonts w:ascii="Arial Narrow" w:hAnsi="Arial Narrow" w:cs="Arial"/>
              </w:rPr>
            </w:pPr>
            <w:r>
              <w:rPr>
                <w:rFonts w:ascii="Arial Narrow" w:hAnsi="Arial Narrow" w:cs="Arial"/>
              </w:rPr>
              <w:t>104,750</w:t>
            </w:r>
          </w:p>
        </w:tc>
        <w:tc>
          <w:tcPr>
            <w:tcW w:w="810" w:type="dxa"/>
            <w:tcBorders>
              <w:bottom w:val="single" w:sz="4" w:space="0" w:color="auto"/>
              <w:right w:val="single" w:sz="12" w:space="0" w:color="auto"/>
            </w:tcBorders>
            <w:shd w:val="clear" w:color="auto" w:fill="auto"/>
          </w:tcPr>
          <w:p w14:paraId="154D4416" w14:textId="73BDDADF" w:rsidR="00E85D6F" w:rsidRPr="00727C10" w:rsidRDefault="005A097D" w:rsidP="00542F75">
            <w:pPr>
              <w:jc w:val="right"/>
              <w:rPr>
                <w:rFonts w:ascii="Arial Narrow" w:hAnsi="Arial Narrow" w:cs="Arial"/>
              </w:rPr>
            </w:pPr>
            <w:r>
              <w:rPr>
                <w:rFonts w:ascii="Arial Narrow" w:hAnsi="Arial Narrow" w:cs="Arial"/>
              </w:rPr>
              <w:t>40.6%</w:t>
            </w:r>
          </w:p>
        </w:tc>
      </w:tr>
      <w:tr w:rsidR="00E85D6F" w:rsidRPr="00727C10" w14:paraId="1ADC8F76" w14:textId="77777777" w:rsidTr="00D1138F">
        <w:trPr>
          <w:cantSplit/>
          <w:trHeight w:val="20"/>
          <w:jc w:val="center"/>
        </w:trPr>
        <w:tc>
          <w:tcPr>
            <w:tcW w:w="2782" w:type="dxa"/>
            <w:gridSpan w:val="2"/>
            <w:tcBorders>
              <w:left w:val="single" w:sz="12" w:space="0" w:color="auto"/>
              <w:bottom w:val="single" w:sz="12" w:space="0" w:color="auto"/>
            </w:tcBorders>
            <w:shd w:val="clear" w:color="auto" w:fill="BFBFBF"/>
          </w:tcPr>
          <w:p w14:paraId="4FBB1EDF" w14:textId="77777777" w:rsidR="00E85D6F" w:rsidRPr="00727C10" w:rsidRDefault="00E85D6F" w:rsidP="00542F75">
            <w:pPr>
              <w:rPr>
                <w:rFonts w:ascii="Arial Narrow" w:hAnsi="Arial Narrow" w:cs="Arial"/>
              </w:rPr>
            </w:pPr>
            <w:r w:rsidRPr="00727C10">
              <w:rPr>
                <w:rFonts w:ascii="Arial Narrow" w:hAnsi="Arial Narrow" w:cs="Arial"/>
                <w:b/>
                <w:bCs/>
              </w:rPr>
              <w:t>BMC Total Patient</w:t>
            </w:r>
            <w:r>
              <w:rPr>
                <w:rFonts w:ascii="Arial Narrow" w:hAnsi="Arial Narrow" w:cs="Arial"/>
                <w:b/>
                <w:bCs/>
              </w:rPr>
              <w:t xml:space="preserve"> Visits</w:t>
            </w:r>
          </w:p>
        </w:tc>
        <w:tc>
          <w:tcPr>
            <w:tcW w:w="935" w:type="dxa"/>
            <w:gridSpan w:val="2"/>
            <w:tcBorders>
              <w:bottom w:val="single" w:sz="12" w:space="0" w:color="auto"/>
            </w:tcBorders>
            <w:shd w:val="clear" w:color="auto" w:fill="BFBFBF"/>
          </w:tcPr>
          <w:p w14:paraId="589C230F" w14:textId="77777777" w:rsidR="00E85D6F" w:rsidRPr="00727C10" w:rsidRDefault="00E85D6F" w:rsidP="00542F75">
            <w:pPr>
              <w:ind w:left="-130" w:right="-20" w:firstLine="20"/>
              <w:jc w:val="right"/>
              <w:rPr>
                <w:rFonts w:ascii="Arial Narrow" w:hAnsi="Arial Narrow" w:cs="Calibri"/>
                <w:b/>
                <w:bCs/>
              </w:rPr>
            </w:pPr>
            <w:r w:rsidRPr="00727C10">
              <w:rPr>
                <w:rFonts w:ascii="Arial Narrow" w:hAnsi="Arial Narrow" w:cs="Calibri"/>
                <w:b/>
                <w:bCs/>
              </w:rPr>
              <w:t>1,073,269</w:t>
            </w:r>
          </w:p>
        </w:tc>
        <w:tc>
          <w:tcPr>
            <w:tcW w:w="733" w:type="dxa"/>
            <w:tcBorders>
              <w:bottom w:val="single" w:sz="12" w:space="0" w:color="auto"/>
            </w:tcBorders>
            <w:shd w:val="clear" w:color="auto" w:fill="BFBFBF"/>
          </w:tcPr>
          <w:p w14:paraId="78F9CC50" w14:textId="77777777" w:rsidR="00E85D6F" w:rsidRPr="00727C10" w:rsidRDefault="00E85D6F" w:rsidP="00542F75">
            <w:pPr>
              <w:jc w:val="right"/>
              <w:rPr>
                <w:rFonts w:ascii="Arial Narrow" w:hAnsi="Arial Narrow" w:cs="Calibri"/>
              </w:rPr>
            </w:pPr>
          </w:p>
        </w:tc>
        <w:tc>
          <w:tcPr>
            <w:tcW w:w="877" w:type="dxa"/>
            <w:gridSpan w:val="3"/>
            <w:tcBorders>
              <w:bottom w:val="single" w:sz="12" w:space="0" w:color="auto"/>
            </w:tcBorders>
            <w:shd w:val="clear" w:color="auto" w:fill="BFBFBF"/>
          </w:tcPr>
          <w:p w14:paraId="22201F69" w14:textId="77777777" w:rsidR="00E85D6F" w:rsidRPr="00583A3F" w:rsidRDefault="00E85D6F" w:rsidP="00542F75">
            <w:pPr>
              <w:ind w:left="-160"/>
              <w:jc w:val="right"/>
              <w:rPr>
                <w:rFonts w:ascii="Arial Narrow" w:hAnsi="Arial Narrow" w:cs="Calibri"/>
                <w:b/>
                <w:bCs/>
              </w:rPr>
            </w:pPr>
            <w:r w:rsidRPr="00583A3F">
              <w:rPr>
                <w:rFonts w:ascii="Arial Narrow" w:hAnsi="Arial Narrow" w:cs="Calibri"/>
                <w:b/>
                <w:bCs/>
              </w:rPr>
              <w:t>977,488</w:t>
            </w:r>
          </w:p>
        </w:tc>
        <w:tc>
          <w:tcPr>
            <w:tcW w:w="738" w:type="dxa"/>
            <w:tcBorders>
              <w:bottom w:val="single" w:sz="12" w:space="0" w:color="auto"/>
            </w:tcBorders>
            <w:shd w:val="clear" w:color="auto" w:fill="BFBFBF"/>
          </w:tcPr>
          <w:p w14:paraId="4561CCD8" w14:textId="77777777" w:rsidR="00E85D6F" w:rsidRPr="00727C10" w:rsidRDefault="00E85D6F" w:rsidP="00542F75">
            <w:pPr>
              <w:jc w:val="right"/>
              <w:rPr>
                <w:rFonts w:ascii="Arial Narrow" w:hAnsi="Arial Narrow" w:cs="Calibri"/>
              </w:rPr>
            </w:pPr>
          </w:p>
        </w:tc>
        <w:tc>
          <w:tcPr>
            <w:tcW w:w="940" w:type="dxa"/>
            <w:gridSpan w:val="2"/>
            <w:tcBorders>
              <w:bottom w:val="single" w:sz="12" w:space="0" w:color="auto"/>
            </w:tcBorders>
            <w:shd w:val="clear" w:color="auto" w:fill="BFBFBF"/>
          </w:tcPr>
          <w:p w14:paraId="53FC622B" w14:textId="77777777" w:rsidR="00E85D6F" w:rsidRPr="00583A3F" w:rsidRDefault="00E85D6F" w:rsidP="00542F75">
            <w:pPr>
              <w:ind w:left="-100"/>
              <w:jc w:val="right"/>
              <w:rPr>
                <w:rFonts w:ascii="Arial Narrow" w:hAnsi="Arial Narrow" w:cs="Calibri"/>
                <w:b/>
                <w:bCs/>
              </w:rPr>
            </w:pPr>
            <w:r>
              <w:rPr>
                <w:rFonts w:ascii="Arial Narrow" w:hAnsi="Arial Narrow" w:cs="Calibri"/>
                <w:b/>
                <w:bCs/>
              </w:rPr>
              <w:t>1,378,548</w:t>
            </w:r>
          </w:p>
        </w:tc>
        <w:tc>
          <w:tcPr>
            <w:tcW w:w="743" w:type="dxa"/>
            <w:gridSpan w:val="2"/>
            <w:tcBorders>
              <w:bottom w:val="single" w:sz="12" w:space="0" w:color="auto"/>
            </w:tcBorders>
            <w:shd w:val="clear" w:color="auto" w:fill="BFBFBF"/>
          </w:tcPr>
          <w:p w14:paraId="144EF473" w14:textId="77777777" w:rsidR="00E85D6F" w:rsidRPr="00727C10" w:rsidRDefault="00E85D6F" w:rsidP="00542F75">
            <w:pPr>
              <w:jc w:val="right"/>
              <w:rPr>
                <w:rFonts w:ascii="Arial Narrow" w:hAnsi="Arial Narrow" w:cs="Calibri"/>
              </w:rPr>
            </w:pPr>
          </w:p>
        </w:tc>
        <w:tc>
          <w:tcPr>
            <w:tcW w:w="877" w:type="dxa"/>
            <w:gridSpan w:val="2"/>
            <w:tcBorders>
              <w:bottom w:val="single" w:sz="12" w:space="0" w:color="auto"/>
            </w:tcBorders>
            <w:shd w:val="clear" w:color="auto" w:fill="BFBFBF"/>
          </w:tcPr>
          <w:p w14:paraId="340497AD" w14:textId="3E899BA3" w:rsidR="00E85D6F" w:rsidRPr="00583A3F" w:rsidRDefault="00006926" w:rsidP="000E0DFE">
            <w:pPr>
              <w:ind w:left="-132" w:right="-110"/>
              <w:jc w:val="center"/>
              <w:rPr>
                <w:rFonts w:ascii="Arial Narrow" w:hAnsi="Arial Narrow" w:cs="Calibri"/>
                <w:b/>
                <w:bCs/>
              </w:rPr>
            </w:pPr>
            <w:r>
              <w:rPr>
                <w:rFonts w:ascii="Arial Narrow" w:hAnsi="Arial Narrow" w:cs="Calibri"/>
                <w:b/>
                <w:bCs/>
              </w:rPr>
              <w:t>1,045,677</w:t>
            </w:r>
          </w:p>
        </w:tc>
        <w:tc>
          <w:tcPr>
            <w:tcW w:w="810" w:type="dxa"/>
            <w:tcBorders>
              <w:bottom w:val="single" w:sz="12" w:space="0" w:color="auto"/>
              <w:right w:val="single" w:sz="12" w:space="0" w:color="auto"/>
            </w:tcBorders>
            <w:shd w:val="clear" w:color="auto" w:fill="BFBFBF"/>
          </w:tcPr>
          <w:p w14:paraId="2F3B8EA8" w14:textId="77777777" w:rsidR="00E85D6F" w:rsidRPr="00727C10" w:rsidRDefault="00E85D6F" w:rsidP="00542F75">
            <w:pPr>
              <w:ind w:right="-309"/>
              <w:jc w:val="right"/>
              <w:rPr>
                <w:rFonts w:ascii="Arial Narrow" w:hAnsi="Arial Narrow" w:cs="Calibri"/>
              </w:rPr>
            </w:pPr>
          </w:p>
        </w:tc>
      </w:tr>
    </w:tbl>
    <w:p w14:paraId="7AB3D90C" w14:textId="132AF8E6" w:rsidR="000E06F4" w:rsidRDefault="00D1138F">
      <w:r w:rsidRPr="00D1138F">
        <w:rPr>
          <w:rFonts w:ascii="Arial Narrow" w:hAnsi="Arial Narrow" w:cs="Arial"/>
          <w:b/>
          <w:bCs/>
          <w:color w:val="FFFFFF"/>
          <w:shd w:val="clear" w:color="auto" w:fill="0070C0"/>
        </w:rPr>
        <w:lastRenderedPageBreak/>
        <w:t>Table 2 REVISED: BMC APM/ACO and Payer Mix Percentages</w:t>
      </w:r>
    </w:p>
    <w:p w14:paraId="54743AD9" w14:textId="77777777" w:rsidR="00D1138F" w:rsidRDefault="00D1138F"/>
    <w:tbl>
      <w:tblPr>
        <w:tblStyle w:val="TableGrid"/>
        <w:tblW w:w="9435" w:type="dxa"/>
        <w:jc w:val="center"/>
        <w:tblLayout w:type="fixed"/>
        <w:tblLook w:val="04A0" w:firstRow="1" w:lastRow="0" w:firstColumn="1" w:lastColumn="0" w:noHBand="0" w:noVBand="1"/>
      </w:tblPr>
      <w:tblGrid>
        <w:gridCol w:w="3045"/>
        <w:gridCol w:w="23"/>
        <w:gridCol w:w="1594"/>
        <w:gridCol w:w="1591"/>
        <w:gridCol w:w="29"/>
        <w:gridCol w:w="1530"/>
        <w:gridCol w:w="32"/>
        <w:gridCol w:w="1591"/>
      </w:tblGrid>
      <w:tr w:rsidR="00CE4B68" w:rsidRPr="006D5B97" w14:paraId="01155A30" w14:textId="77777777" w:rsidTr="0067284A">
        <w:trPr>
          <w:trHeight w:val="20"/>
          <w:jc w:val="center"/>
        </w:trPr>
        <w:tc>
          <w:tcPr>
            <w:tcW w:w="3068" w:type="dxa"/>
            <w:gridSpan w:val="2"/>
            <w:tcBorders>
              <w:top w:val="single" w:sz="12" w:space="0" w:color="auto"/>
              <w:left w:val="single" w:sz="12" w:space="0" w:color="auto"/>
            </w:tcBorders>
            <w:shd w:val="clear" w:color="auto" w:fill="8DA9DB"/>
          </w:tcPr>
          <w:p w14:paraId="7315C6A5" w14:textId="77777777" w:rsidR="00CE4B68" w:rsidRPr="00E8351E" w:rsidRDefault="00CE4B68" w:rsidP="00542F75">
            <w:pPr>
              <w:rPr>
                <w:rFonts w:ascii="Arial" w:hAnsi="Arial" w:cs="Arial"/>
                <w:b/>
                <w:bCs/>
              </w:rPr>
            </w:pPr>
          </w:p>
        </w:tc>
        <w:tc>
          <w:tcPr>
            <w:tcW w:w="1594" w:type="dxa"/>
            <w:tcBorders>
              <w:top w:val="single" w:sz="12" w:space="0" w:color="auto"/>
            </w:tcBorders>
            <w:shd w:val="clear" w:color="auto" w:fill="8DA9DB"/>
          </w:tcPr>
          <w:p w14:paraId="2572A419" w14:textId="77777777" w:rsidR="00CE4B68" w:rsidRPr="00E8351E" w:rsidRDefault="00CE4B68" w:rsidP="00542F75">
            <w:pPr>
              <w:jc w:val="center"/>
              <w:rPr>
                <w:rFonts w:ascii="Arial Narrow" w:hAnsi="Arial Narrow" w:cs="Arial"/>
                <w:b/>
                <w:bCs/>
              </w:rPr>
            </w:pPr>
            <w:r w:rsidRPr="00E8351E">
              <w:rPr>
                <w:rFonts w:ascii="Arial Narrow" w:hAnsi="Arial Narrow" w:cs="Arial"/>
                <w:b/>
                <w:bCs/>
              </w:rPr>
              <w:t>FY19</w:t>
            </w:r>
          </w:p>
        </w:tc>
        <w:tc>
          <w:tcPr>
            <w:tcW w:w="1591" w:type="dxa"/>
            <w:tcBorders>
              <w:top w:val="single" w:sz="12" w:space="0" w:color="auto"/>
            </w:tcBorders>
            <w:shd w:val="clear" w:color="auto" w:fill="8DA9DB"/>
          </w:tcPr>
          <w:p w14:paraId="3A0E2C2C" w14:textId="77777777" w:rsidR="00CE4B68" w:rsidRPr="00E8351E" w:rsidRDefault="00CE4B68" w:rsidP="00542F75">
            <w:pPr>
              <w:jc w:val="center"/>
              <w:rPr>
                <w:rFonts w:ascii="Arial Narrow" w:hAnsi="Arial Narrow" w:cs="Arial"/>
                <w:b/>
                <w:bCs/>
              </w:rPr>
            </w:pPr>
            <w:r w:rsidRPr="00E8351E">
              <w:rPr>
                <w:rFonts w:ascii="Arial Narrow" w:hAnsi="Arial Narrow" w:cs="Arial"/>
                <w:b/>
                <w:bCs/>
              </w:rPr>
              <w:t>FY20</w:t>
            </w:r>
          </w:p>
        </w:tc>
        <w:tc>
          <w:tcPr>
            <w:tcW w:w="1591" w:type="dxa"/>
            <w:gridSpan w:val="3"/>
            <w:tcBorders>
              <w:top w:val="single" w:sz="12" w:space="0" w:color="auto"/>
            </w:tcBorders>
            <w:shd w:val="clear" w:color="auto" w:fill="8DA9DB"/>
          </w:tcPr>
          <w:p w14:paraId="4CC16CB3" w14:textId="77777777" w:rsidR="00CE4B68" w:rsidRPr="00E8351E" w:rsidRDefault="00CE4B68" w:rsidP="00542F75">
            <w:pPr>
              <w:jc w:val="center"/>
              <w:rPr>
                <w:rFonts w:ascii="Arial Narrow" w:hAnsi="Arial Narrow" w:cs="Arial"/>
                <w:b/>
                <w:bCs/>
              </w:rPr>
            </w:pPr>
            <w:r w:rsidRPr="00E8351E">
              <w:rPr>
                <w:rFonts w:ascii="Arial Narrow" w:hAnsi="Arial Narrow" w:cs="Arial"/>
                <w:b/>
                <w:bCs/>
              </w:rPr>
              <w:t>FY21</w:t>
            </w:r>
          </w:p>
        </w:tc>
        <w:tc>
          <w:tcPr>
            <w:tcW w:w="1591" w:type="dxa"/>
            <w:tcBorders>
              <w:top w:val="single" w:sz="12" w:space="0" w:color="auto"/>
              <w:right w:val="single" w:sz="12" w:space="0" w:color="auto"/>
            </w:tcBorders>
            <w:shd w:val="clear" w:color="auto" w:fill="8DA9DB"/>
          </w:tcPr>
          <w:p w14:paraId="3373EB44" w14:textId="0C1204B8" w:rsidR="00CE4B68" w:rsidRPr="00E8351E" w:rsidRDefault="00CE4B68" w:rsidP="00542F75">
            <w:pPr>
              <w:jc w:val="center"/>
              <w:rPr>
                <w:rFonts w:ascii="Arial Narrow" w:hAnsi="Arial Narrow" w:cs="Arial"/>
                <w:b/>
                <w:bCs/>
              </w:rPr>
            </w:pPr>
            <w:r w:rsidRPr="00E8351E">
              <w:rPr>
                <w:rFonts w:ascii="Arial Narrow" w:hAnsi="Arial Narrow" w:cs="Arial"/>
                <w:b/>
                <w:bCs/>
              </w:rPr>
              <w:t>FY22 YTD</w:t>
            </w:r>
          </w:p>
        </w:tc>
      </w:tr>
      <w:tr w:rsidR="00C041C8" w:rsidRPr="006D5B97" w14:paraId="25E23E6D" w14:textId="77777777" w:rsidTr="0067284A">
        <w:trPr>
          <w:trHeight w:val="20"/>
          <w:jc w:val="center"/>
        </w:trPr>
        <w:tc>
          <w:tcPr>
            <w:tcW w:w="3045" w:type="dxa"/>
            <w:tcBorders>
              <w:left w:val="single" w:sz="12" w:space="0" w:color="auto"/>
              <w:right w:val="nil"/>
            </w:tcBorders>
            <w:shd w:val="clear" w:color="auto" w:fill="D9E2F3" w:themeFill="accent1" w:themeFillTint="33"/>
          </w:tcPr>
          <w:p w14:paraId="73D3BFE9" w14:textId="77777777" w:rsidR="00C041C8" w:rsidRPr="000D1D69" w:rsidRDefault="00C041C8" w:rsidP="00542F75">
            <w:pPr>
              <w:rPr>
                <w:rFonts w:ascii="Arial Narrow" w:hAnsi="Arial Narrow" w:cs="Arial"/>
                <w:b/>
                <w:bCs/>
                <w:sz w:val="18"/>
                <w:szCs w:val="18"/>
              </w:rPr>
            </w:pPr>
            <w:r w:rsidRPr="000D1D69">
              <w:rPr>
                <w:rFonts w:ascii="Arial Narrow" w:hAnsi="Arial Narrow" w:cs="Arial"/>
                <w:b/>
                <w:bCs/>
                <w:sz w:val="18"/>
                <w:szCs w:val="18"/>
              </w:rPr>
              <w:t>APM Contract Percentages (for any system-affiliated Primary Care Physicians)</w:t>
            </w:r>
          </w:p>
        </w:tc>
        <w:tc>
          <w:tcPr>
            <w:tcW w:w="1617" w:type="dxa"/>
            <w:gridSpan w:val="2"/>
            <w:tcBorders>
              <w:left w:val="nil"/>
              <w:right w:val="nil"/>
            </w:tcBorders>
            <w:shd w:val="clear" w:color="auto" w:fill="D9E2F3" w:themeFill="accent1" w:themeFillTint="33"/>
          </w:tcPr>
          <w:p w14:paraId="1D7654F8" w14:textId="77777777" w:rsidR="00C041C8" w:rsidRPr="00E8351E" w:rsidRDefault="00C041C8" w:rsidP="00542F75">
            <w:pPr>
              <w:rPr>
                <w:rFonts w:ascii="Arial Narrow" w:hAnsi="Arial Narrow" w:cs="Arial"/>
                <w:b/>
                <w:bCs/>
              </w:rPr>
            </w:pPr>
          </w:p>
        </w:tc>
        <w:tc>
          <w:tcPr>
            <w:tcW w:w="1620" w:type="dxa"/>
            <w:gridSpan w:val="2"/>
            <w:tcBorders>
              <w:left w:val="nil"/>
              <w:right w:val="nil"/>
            </w:tcBorders>
            <w:shd w:val="clear" w:color="auto" w:fill="D9E2F3" w:themeFill="accent1" w:themeFillTint="33"/>
          </w:tcPr>
          <w:p w14:paraId="5FA6635E" w14:textId="77777777" w:rsidR="00C041C8" w:rsidRPr="00E8351E" w:rsidRDefault="00C041C8" w:rsidP="00542F75">
            <w:pPr>
              <w:rPr>
                <w:rFonts w:ascii="Arial Narrow" w:hAnsi="Arial Narrow" w:cs="Arial"/>
                <w:b/>
                <w:bCs/>
              </w:rPr>
            </w:pPr>
          </w:p>
        </w:tc>
        <w:tc>
          <w:tcPr>
            <w:tcW w:w="1530" w:type="dxa"/>
            <w:tcBorders>
              <w:left w:val="nil"/>
              <w:right w:val="nil"/>
            </w:tcBorders>
            <w:shd w:val="clear" w:color="auto" w:fill="D9E2F3" w:themeFill="accent1" w:themeFillTint="33"/>
          </w:tcPr>
          <w:p w14:paraId="0D3EEC9C" w14:textId="77777777" w:rsidR="00C041C8" w:rsidRPr="00E8351E" w:rsidRDefault="00C041C8" w:rsidP="00542F75">
            <w:pPr>
              <w:rPr>
                <w:rFonts w:ascii="Arial Narrow" w:hAnsi="Arial Narrow" w:cs="Arial"/>
                <w:b/>
                <w:bCs/>
              </w:rPr>
            </w:pPr>
          </w:p>
        </w:tc>
        <w:tc>
          <w:tcPr>
            <w:tcW w:w="1623" w:type="dxa"/>
            <w:gridSpan w:val="2"/>
            <w:tcBorders>
              <w:left w:val="nil"/>
              <w:right w:val="single" w:sz="12" w:space="0" w:color="auto"/>
            </w:tcBorders>
            <w:shd w:val="clear" w:color="auto" w:fill="D9E2F3" w:themeFill="accent1" w:themeFillTint="33"/>
          </w:tcPr>
          <w:p w14:paraId="2B3185AE" w14:textId="1017959F" w:rsidR="00C041C8" w:rsidRPr="00E8351E" w:rsidRDefault="00C041C8" w:rsidP="00542F75">
            <w:pPr>
              <w:rPr>
                <w:rFonts w:ascii="Arial Narrow" w:hAnsi="Arial Narrow" w:cs="Arial"/>
                <w:b/>
                <w:bCs/>
              </w:rPr>
            </w:pPr>
          </w:p>
        </w:tc>
      </w:tr>
      <w:tr w:rsidR="00CE4B68" w:rsidRPr="006D5B97" w14:paraId="5C75AE9A" w14:textId="77777777" w:rsidTr="0067284A">
        <w:trPr>
          <w:trHeight w:val="20"/>
          <w:jc w:val="center"/>
        </w:trPr>
        <w:tc>
          <w:tcPr>
            <w:tcW w:w="3068" w:type="dxa"/>
            <w:gridSpan w:val="2"/>
            <w:tcBorders>
              <w:left w:val="single" w:sz="12" w:space="0" w:color="auto"/>
            </w:tcBorders>
          </w:tcPr>
          <w:p w14:paraId="7381B53F" w14:textId="77777777" w:rsidR="00CE4B68" w:rsidRPr="00E8351E" w:rsidRDefault="00CE4B68" w:rsidP="00542F75">
            <w:pPr>
              <w:rPr>
                <w:rFonts w:ascii="Arial Narrow" w:hAnsi="Arial Narrow" w:cs="Arial"/>
              </w:rPr>
            </w:pPr>
            <w:r w:rsidRPr="00E8351E">
              <w:rPr>
                <w:rFonts w:ascii="Arial Narrow" w:hAnsi="Arial Narrow" w:cs="Arial"/>
              </w:rPr>
              <w:t>APM and ACO Contracts</w:t>
            </w:r>
          </w:p>
        </w:tc>
        <w:tc>
          <w:tcPr>
            <w:tcW w:w="1594" w:type="dxa"/>
          </w:tcPr>
          <w:p w14:paraId="52132BAF" w14:textId="77777777" w:rsidR="00CE4B68" w:rsidRPr="00E8351E" w:rsidRDefault="00CE4B68" w:rsidP="00542F75">
            <w:pPr>
              <w:jc w:val="center"/>
              <w:rPr>
                <w:rFonts w:ascii="Arial Narrow" w:hAnsi="Arial Narrow" w:cs="Arial"/>
              </w:rPr>
            </w:pPr>
            <w:r w:rsidRPr="00E8351E">
              <w:rPr>
                <w:rFonts w:ascii="Arial Narrow" w:hAnsi="Arial Narrow" w:cs="Arial"/>
              </w:rPr>
              <w:t>25.1%</w:t>
            </w:r>
          </w:p>
        </w:tc>
        <w:tc>
          <w:tcPr>
            <w:tcW w:w="1591" w:type="dxa"/>
          </w:tcPr>
          <w:p w14:paraId="447FA91F" w14:textId="77777777" w:rsidR="00CE4B68" w:rsidRPr="00E8351E" w:rsidRDefault="00CE4B68" w:rsidP="00542F75">
            <w:pPr>
              <w:jc w:val="center"/>
              <w:rPr>
                <w:rFonts w:ascii="Arial Narrow" w:hAnsi="Arial Narrow" w:cs="Arial"/>
              </w:rPr>
            </w:pPr>
            <w:r w:rsidRPr="00E8351E">
              <w:rPr>
                <w:rFonts w:ascii="Arial Narrow" w:hAnsi="Arial Narrow" w:cs="Arial"/>
              </w:rPr>
              <w:t>26.2%</w:t>
            </w:r>
          </w:p>
        </w:tc>
        <w:tc>
          <w:tcPr>
            <w:tcW w:w="1591" w:type="dxa"/>
            <w:gridSpan w:val="3"/>
          </w:tcPr>
          <w:p w14:paraId="7087EE37" w14:textId="77777777" w:rsidR="00CE4B68" w:rsidRPr="00E8351E" w:rsidRDefault="00CE4B68" w:rsidP="00542F75">
            <w:pPr>
              <w:jc w:val="center"/>
              <w:rPr>
                <w:rFonts w:ascii="Arial Narrow" w:hAnsi="Arial Narrow" w:cs="Arial"/>
              </w:rPr>
            </w:pPr>
            <w:r w:rsidRPr="00E8351E">
              <w:rPr>
                <w:rFonts w:ascii="Arial Narrow" w:hAnsi="Arial Narrow" w:cs="Arial"/>
              </w:rPr>
              <w:t>23.2%</w:t>
            </w:r>
          </w:p>
        </w:tc>
        <w:tc>
          <w:tcPr>
            <w:tcW w:w="1591" w:type="dxa"/>
            <w:tcBorders>
              <w:right w:val="single" w:sz="12" w:space="0" w:color="auto"/>
            </w:tcBorders>
            <w:shd w:val="clear" w:color="auto" w:fill="auto"/>
          </w:tcPr>
          <w:p w14:paraId="29CA99A9" w14:textId="072D31EA" w:rsidR="00CE4B68" w:rsidRPr="00E8351E" w:rsidRDefault="00A21AAE" w:rsidP="00542F75">
            <w:pPr>
              <w:jc w:val="center"/>
              <w:rPr>
                <w:rFonts w:ascii="Arial Narrow" w:hAnsi="Arial Narrow" w:cs="Arial"/>
              </w:rPr>
            </w:pPr>
            <w:r>
              <w:rPr>
                <w:rFonts w:ascii="Arial Narrow" w:hAnsi="Arial Narrow" w:cs="Arial"/>
              </w:rPr>
              <w:t>27.2</w:t>
            </w:r>
            <w:r w:rsidR="00CE4B68" w:rsidRPr="00E8351E">
              <w:rPr>
                <w:rFonts w:ascii="Arial Narrow" w:hAnsi="Arial Narrow" w:cs="Arial"/>
              </w:rPr>
              <w:t>%</w:t>
            </w:r>
          </w:p>
        </w:tc>
      </w:tr>
      <w:tr w:rsidR="00CE4B68" w:rsidRPr="006D5B97" w14:paraId="231317A4" w14:textId="77777777" w:rsidTr="0067284A">
        <w:trPr>
          <w:trHeight w:val="20"/>
          <w:jc w:val="center"/>
        </w:trPr>
        <w:tc>
          <w:tcPr>
            <w:tcW w:w="3068" w:type="dxa"/>
            <w:gridSpan w:val="2"/>
            <w:tcBorders>
              <w:left w:val="single" w:sz="12" w:space="0" w:color="auto"/>
            </w:tcBorders>
          </w:tcPr>
          <w:p w14:paraId="29B82B5B" w14:textId="77777777" w:rsidR="00CE4B68" w:rsidRPr="00E8351E" w:rsidRDefault="00CE4B68" w:rsidP="00542F75">
            <w:pPr>
              <w:rPr>
                <w:rFonts w:ascii="Arial Narrow" w:hAnsi="Arial Narrow" w:cs="Arial"/>
              </w:rPr>
            </w:pPr>
            <w:r w:rsidRPr="00E8351E">
              <w:rPr>
                <w:rFonts w:ascii="Arial Narrow" w:hAnsi="Arial Narrow" w:cs="Arial"/>
              </w:rPr>
              <w:t>Non-APM and Non-ACO Contracts</w:t>
            </w:r>
          </w:p>
        </w:tc>
        <w:tc>
          <w:tcPr>
            <w:tcW w:w="1594" w:type="dxa"/>
          </w:tcPr>
          <w:p w14:paraId="1963FAA2" w14:textId="77777777" w:rsidR="00CE4B68" w:rsidRPr="00E8351E" w:rsidRDefault="00CE4B68" w:rsidP="00542F75">
            <w:pPr>
              <w:jc w:val="center"/>
              <w:rPr>
                <w:rFonts w:ascii="Arial Narrow" w:hAnsi="Arial Narrow" w:cs="Arial"/>
              </w:rPr>
            </w:pPr>
            <w:r w:rsidRPr="00E8351E">
              <w:rPr>
                <w:rFonts w:ascii="Arial Narrow" w:hAnsi="Arial Narrow" w:cs="Arial"/>
              </w:rPr>
              <w:t>74.9%</w:t>
            </w:r>
          </w:p>
        </w:tc>
        <w:tc>
          <w:tcPr>
            <w:tcW w:w="1591" w:type="dxa"/>
          </w:tcPr>
          <w:p w14:paraId="2B92D1A6" w14:textId="77777777" w:rsidR="00CE4B68" w:rsidRPr="00E8351E" w:rsidRDefault="00CE4B68" w:rsidP="00542F75">
            <w:pPr>
              <w:jc w:val="center"/>
              <w:rPr>
                <w:rFonts w:ascii="Arial Narrow" w:hAnsi="Arial Narrow" w:cs="Arial"/>
              </w:rPr>
            </w:pPr>
            <w:r w:rsidRPr="00E8351E">
              <w:rPr>
                <w:rFonts w:ascii="Arial Narrow" w:hAnsi="Arial Narrow" w:cs="Arial"/>
              </w:rPr>
              <w:t>73.8%</w:t>
            </w:r>
          </w:p>
        </w:tc>
        <w:tc>
          <w:tcPr>
            <w:tcW w:w="1591" w:type="dxa"/>
            <w:gridSpan w:val="3"/>
          </w:tcPr>
          <w:p w14:paraId="3A819B02" w14:textId="77777777" w:rsidR="00CE4B68" w:rsidRPr="00E8351E" w:rsidRDefault="00CE4B68" w:rsidP="00542F75">
            <w:pPr>
              <w:jc w:val="center"/>
              <w:rPr>
                <w:rFonts w:ascii="Arial Narrow" w:hAnsi="Arial Narrow" w:cs="Arial"/>
              </w:rPr>
            </w:pPr>
            <w:r w:rsidRPr="00E8351E">
              <w:rPr>
                <w:rFonts w:ascii="Arial Narrow" w:hAnsi="Arial Narrow" w:cs="Arial"/>
              </w:rPr>
              <w:t>76.8%</w:t>
            </w:r>
          </w:p>
        </w:tc>
        <w:tc>
          <w:tcPr>
            <w:tcW w:w="1591" w:type="dxa"/>
            <w:tcBorders>
              <w:right w:val="single" w:sz="12" w:space="0" w:color="auto"/>
            </w:tcBorders>
            <w:shd w:val="clear" w:color="auto" w:fill="auto"/>
          </w:tcPr>
          <w:p w14:paraId="19245D11" w14:textId="76BCB82E" w:rsidR="00CE4B68" w:rsidRPr="00E8351E" w:rsidRDefault="00A21AAE" w:rsidP="00542F75">
            <w:pPr>
              <w:jc w:val="center"/>
              <w:rPr>
                <w:rFonts w:ascii="Arial Narrow" w:hAnsi="Arial Narrow" w:cs="Arial"/>
              </w:rPr>
            </w:pPr>
            <w:r>
              <w:rPr>
                <w:rFonts w:ascii="Arial Narrow" w:hAnsi="Arial Narrow" w:cs="Arial"/>
              </w:rPr>
              <w:t>72.8</w:t>
            </w:r>
            <w:r w:rsidR="00CE4B68" w:rsidRPr="00E8351E">
              <w:rPr>
                <w:rFonts w:ascii="Arial Narrow" w:hAnsi="Arial Narrow" w:cs="Arial"/>
              </w:rPr>
              <w:t>%</w:t>
            </w:r>
          </w:p>
        </w:tc>
      </w:tr>
      <w:tr w:rsidR="00C041C8" w:rsidRPr="006D5B97" w14:paraId="4BC55D21" w14:textId="77777777" w:rsidTr="0067284A">
        <w:trPr>
          <w:trHeight w:val="20"/>
          <w:jc w:val="center"/>
        </w:trPr>
        <w:tc>
          <w:tcPr>
            <w:tcW w:w="3045" w:type="dxa"/>
            <w:tcBorders>
              <w:left w:val="single" w:sz="12" w:space="0" w:color="auto"/>
              <w:right w:val="nil"/>
            </w:tcBorders>
            <w:shd w:val="clear" w:color="auto" w:fill="D9E2F3" w:themeFill="accent1" w:themeFillTint="33"/>
          </w:tcPr>
          <w:p w14:paraId="704474C7" w14:textId="77777777" w:rsidR="00C041C8" w:rsidRPr="00E8351E" w:rsidRDefault="00C041C8" w:rsidP="00542F75">
            <w:pPr>
              <w:rPr>
                <w:rFonts w:ascii="Arial Narrow" w:hAnsi="Arial Narrow" w:cs="Arial"/>
                <w:b/>
                <w:bCs/>
              </w:rPr>
            </w:pPr>
            <w:r w:rsidRPr="00E8351E">
              <w:rPr>
                <w:rFonts w:ascii="Arial Narrow" w:hAnsi="Arial Narrow" w:cs="Arial"/>
                <w:b/>
                <w:bCs/>
              </w:rPr>
              <w:t>Payer Mix Percentages</w:t>
            </w:r>
          </w:p>
        </w:tc>
        <w:tc>
          <w:tcPr>
            <w:tcW w:w="1617" w:type="dxa"/>
            <w:gridSpan w:val="2"/>
            <w:tcBorders>
              <w:left w:val="nil"/>
              <w:right w:val="nil"/>
            </w:tcBorders>
            <w:shd w:val="clear" w:color="auto" w:fill="D9E2F3" w:themeFill="accent1" w:themeFillTint="33"/>
          </w:tcPr>
          <w:p w14:paraId="0D40EC9C" w14:textId="77777777" w:rsidR="00C041C8" w:rsidRPr="00E8351E" w:rsidRDefault="00C041C8" w:rsidP="00542F75">
            <w:pPr>
              <w:rPr>
                <w:rFonts w:ascii="Arial Narrow" w:hAnsi="Arial Narrow" w:cs="Arial"/>
                <w:b/>
                <w:bCs/>
              </w:rPr>
            </w:pPr>
          </w:p>
        </w:tc>
        <w:tc>
          <w:tcPr>
            <w:tcW w:w="1620" w:type="dxa"/>
            <w:gridSpan w:val="2"/>
            <w:tcBorders>
              <w:left w:val="nil"/>
              <w:right w:val="nil"/>
            </w:tcBorders>
            <w:shd w:val="clear" w:color="auto" w:fill="D9E2F3" w:themeFill="accent1" w:themeFillTint="33"/>
          </w:tcPr>
          <w:p w14:paraId="0EC1C8F5" w14:textId="77777777" w:rsidR="00C041C8" w:rsidRPr="00E8351E" w:rsidRDefault="00C041C8" w:rsidP="00542F75">
            <w:pPr>
              <w:rPr>
                <w:rFonts w:ascii="Arial Narrow" w:hAnsi="Arial Narrow" w:cs="Arial"/>
                <w:b/>
                <w:bCs/>
              </w:rPr>
            </w:pPr>
          </w:p>
        </w:tc>
        <w:tc>
          <w:tcPr>
            <w:tcW w:w="1530" w:type="dxa"/>
            <w:tcBorders>
              <w:left w:val="nil"/>
              <w:right w:val="nil"/>
            </w:tcBorders>
            <w:shd w:val="clear" w:color="auto" w:fill="D9E2F3" w:themeFill="accent1" w:themeFillTint="33"/>
          </w:tcPr>
          <w:p w14:paraId="3B471FE4" w14:textId="77777777" w:rsidR="00C041C8" w:rsidRPr="00E8351E" w:rsidRDefault="00C041C8" w:rsidP="00542F75">
            <w:pPr>
              <w:rPr>
                <w:rFonts w:ascii="Arial Narrow" w:hAnsi="Arial Narrow" w:cs="Arial"/>
                <w:b/>
                <w:bCs/>
              </w:rPr>
            </w:pPr>
          </w:p>
        </w:tc>
        <w:tc>
          <w:tcPr>
            <w:tcW w:w="1623" w:type="dxa"/>
            <w:gridSpan w:val="2"/>
            <w:tcBorders>
              <w:left w:val="nil"/>
              <w:right w:val="single" w:sz="12" w:space="0" w:color="auto"/>
            </w:tcBorders>
            <w:shd w:val="clear" w:color="auto" w:fill="D9E2F3" w:themeFill="accent1" w:themeFillTint="33"/>
          </w:tcPr>
          <w:p w14:paraId="2E7EA67A" w14:textId="3705B02D" w:rsidR="00C041C8" w:rsidRPr="00E8351E" w:rsidRDefault="00C041C8" w:rsidP="00542F75">
            <w:pPr>
              <w:rPr>
                <w:rFonts w:ascii="Arial Narrow" w:hAnsi="Arial Narrow" w:cs="Arial"/>
                <w:b/>
                <w:bCs/>
              </w:rPr>
            </w:pPr>
          </w:p>
        </w:tc>
      </w:tr>
      <w:tr w:rsidR="00CE4B68" w:rsidRPr="006D5B97" w14:paraId="533EF538" w14:textId="77777777" w:rsidTr="0067284A">
        <w:trPr>
          <w:trHeight w:val="20"/>
          <w:jc w:val="center"/>
        </w:trPr>
        <w:tc>
          <w:tcPr>
            <w:tcW w:w="3068" w:type="dxa"/>
            <w:gridSpan w:val="2"/>
            <w:tcBorders>
              <w:left w:val="single" w:sz="12" w:space="0" w:color="auto"/>
            </w:tcBorders>
          </w:tcPr>
          <w:p w14:paraId="6D92876A" w14:textId="0C0CBD87" w:rsidR="00CE4B68" w:rsidRPr="00E8351E" w:rsidRDefault="00CE4B68" w:rsidP="00542F75">
            <w:pPr>
              <w:rPr>
                <w:rFonts w:ascii="Arial Narrow" w:hAnsi="Arial Narrow" w:cs="Arial"/>
              </w:rPr>
            </w:pPr>
            <w:r w:rsidRPr="00E8351E">
              <w:rPr>
                <w:rFonts w:ascii="Arial Narrow" w:hAnsi="Arial Narrow" w:cs="Arial"/>
              </w:rPr>
              <w:t>Commercial</w:t>
            </w:r>
            <w:r>
              <w:rPr>
                <w:rFonts w:ascii="ZWAdobeF" w:hAnsi="ZWAdobeF" w:cs="ZWAdobeF"/>
                <w:sz w:val="2"/>
                <w:szCs w:val="2"/>
              </w:rPr>
              <w:t>8F</w:t>
            </w:r>
            <w:r w:rsidRPr="00E8351E">
              <w:rPr>
                <w:rStyle w:val="EndnoteReference"/>
                <w:rFonts w:ascii="Arial Narrow" w:hAnsi="Arial Narrow" w:cs="Arial"/>
              </w:rPr>
              <w:endnoteReference w:id="6"/>
            </w:r>
          </w:p>
        </w:tc>
        <w:tc>
          <w:tcPr>
            <w:tcW w:w="1594" w:type="dxa"/>
          </w:tcPr>
          <w:p w14:paraId="2961D1D7" w14:textId="77777777" w:rsidR="00CE4B68" w:rsidRPr="00E8351E" w:rsidRDefault="00CE4B68" w:rsidP="00542F75">
            <w:pPr>
              <w:jc w:val="center"/>
              <w:rPr>
                <w:rFonts w:ascii="Arial Narrow" w:hAnsi="Arial Narrow" w:cs="Arial"/>
              </w:rPr>
            </w:pPr>
            <w:r w:rsidRPr="00E8351E">
              <w:rPr>
                <w:rFonts w:ascii="Arial Narrow" w:hAnsi="Arial Narrow" w:cs="Arial"/>
              </w:rPr>
              <w:t>34.0%</w:t>
            </w:r>
          </w:p>
        </w:tc>
        <w:tc>
          <w:tcPr>
            <w:tcW w:w="1591" w:type="dxa"/>
          </w:tcPr>
          <w:p w14:paraId="28BBE0FA" w14:textId="77777777" w:rsidR="00CE4B68" w:rsidRPr="00E8351E" w:rsidRDefault="00CE4B68" w:rsidP="00542F75">
            <w:pPr>
              <w:jc w:val="center"/>
              <w:rPr>
                <w:rFonts w:ascii="Arial Narrow" w:hAnsi="Arial Narrow" w:cs="Arial"/>
              </w:rPr>
            </w:pPr>
            <w:r w:rsidRPr="00E8351E">
              <w:rPr>
                <w:rFonts w:ascii="Arial Narrow" w:hAnsi="Arial Narrow" w:cs="Arial"/>
              </w:rPr>
              <w:t>34.5%</w:t>
            </w:r>
          </w:p>
        </w:tc>
        <w:tc>
          <w:tcPr>
            <w:tcW w:w="1591" w:type="dxa"/>
            <w:gridSpan w:val="3"/>
          </w:tcPr>
          <w:p w14:paraId="4AB28F51" w14:textId="77777777" w:rsidR="00CE4B68" w:rsidRPr="00E8351E" w:rsidRDefault="00CE4B68" w:rsidP="00542F75">
            <w:pPr>
              <w:jc w:val="center"/>
              <w:rPr>
                <w:rFonts w:ascii="Arial Narrow" w:hAnsi="Arial Narrow" w:cs="Arial"/>
              </w:rPr>
            </w:pPr>
            <w:r w:rsidRPr="00E8351E">
              <w:rPr>
                <w:rFonts w:ascii="Arial Narrow" w:hAnsi="Arial Narrow" w:cs="Arial"/>
              </w:rPr>
              <w:t>40.6%</w:t>
            </w:r>
          </w:p>
        </w:tc>
        <w:tc>
          <w:tcPr>
            <w:tcW w:w="1591" w:type="dxa"/>
            <w:tcBorders>
              <w:right w:val="single" w:sz="12" w:space="0" w:color="auto"/>
            </w:tcBorders>
            <w:shd w:val="clear" w:color="auto" w:fill="auto"/>
          </w:tcPr>
          <w:p w14:paraId="3F30EE9E" w14:textId="7AE603DB" w:rsidR="00CE4B68" w:rsidRPr="009F6DB3" w:rsidRDefault="006F4F0D" w:rsidP="00542F75">
            <w:pPr>
              <w:jc w:val="center"/>
              <w:rPr>
                <w:rFonts w:ascii="Arial Narrow" w:hAnsi="Arial Narrow" w:cs="Arial"/>
              </w:rPr>
            </w:pPr>
            <w:r w:rsidRPr="009F6DB3">
              <w:rPr>
                <w:rFonts w:ascii="Arial Narrow" w:hAnsi="Arial Narrow" w:cs="Arial"/>
              </w:rPr>
              <w:t>34.3</w:t>
            </w:r>
            <w:r w:rsidR="00CE4B68" w:rsidRPr="009F6DB3">
              <w:rPr>
                <w:rFonts w:ascii="Arial Narrow" w:hAnsi="Arial Narrow" w:cs="Arial"/>
              </w:rPr>
              <w:t>%</w:t>
            </w:r>
          </w:p>
        </w:tc>
      </w:tr>
      <w:tr w:rsidR="00CE4B68" w:rsidRPr="006D5B97" w14:paraId="35C002AD" w14:textId="77777777" w:rsidTr="0067284A">
        <w:trPr>
          <w:trHeight w:val="20"/>
          <w:jc w:val="center"/>
        </w:trPr>
        <w:tc>
          <w:tcPr>
            <w:tcW w:w="3068" w:type="dxa"/>
            <w:gridSpan w:val="2"/>
            <w:tcBorders>
              <w:left w:val="single" w:sz="12" w:space="0" w:color="auto"/>
            </w:tcBorders>
          </w:tcPr>
          <w:p w14:paraId="31524CAC" w14:textId="77777777" w:rsidR="00CE4B68" w:rsidRPr="00520084" w:rsidRDefault="00CE4B68" w:rsidP="00542F75">
            <w:pPr>
              <w:rPr>
                <w:rFonts w:ascii="Arial Narrow" w:hAnsi="Arial Narrow" w:cs="Arial"/>
                <w:i/>
                <w:iCs/>
              </w:rPr>
            </w:pPr>
            <w:r w:rsidRPr="00520084">
              <w:rPr>
                <w:rFonts w:ascii="Arial Narrow" w:hAnsi="Arial Narrow" w:cs="Arial"/>
                <w:i/>
                <w:iCs/>
              </w:rPr>
              <w:t xml:space="preserve">     HMO/POS</w:t>
            </w:r>
          </w:p>
        </w:tc>
        <w:tc>
          <w:tcPr>
            <w:tcW w:w="1594" w:type="dxa"/>
          </w:tcPr>
          <w:p w14:paraId="3D542878" w14:textId="77777777" w:rsidR="00CE4B68" w:rsidRPr="00520084" w:rsidRDefault="00CE4B68" w:rsidP="00542F75">
            <w:pPr>
              <w:ind w:right="144"/>
              <w:jc w:val="right"/>
              <w:rPr>
                <w:rFonts w:ascii="Arial Narrow" w:hAnsi="Arial Narrow" w:cs="Arial"/>
                <w:i/>
                <w:iCs/>
              </w:rPr>
            </w:pPr>
            <w:r w:rsidRPr="00520084">
              <w:rPr>
                <w:rFonts w:ascii="Arial Narrow" w:hAnsi="Arial Narrow" w:cs="Arial"/>
                <w:i/>
                <w:iCs/>
              </w:rPr>
              <w:t>10.2%</w:t>
            </w:r>
          </w:p>
        </w:tc>
        <w:tc>
          <w:tcPr>
            <w:tcW w:w="1591" w:type="dxa"/>
          </w:tcPr>
          <w:p w14:paraId="60A15018" w14:textId="77777777" w:rsidR="00CE4B68" w:rsidRPr="00520084" w:rsidRDefault="00CE4B68" w:rsidP="00542F75">
            <w:pPr>
              <w:ind w:right="144"/>
              <w:jc w:val="right"/>
              <w:rPr>
                <w:rFonts w:ascii="Arial Narrow" w:hAnsi="Arial Narrow" w:cs="Arial"/>
                <w:i/>
                <w:iCs/>
              </w:rPr>
            </w:pPr>
            <w:r w:rsidRPr="00520084">
              <w:rPr>
                <w:rFonts w:ascii="Arial Narrow" w:hAnsi="Arial Narrow" w:cs="Arial"/>
                <w:i/>
                <w:iCs/>
              </w:rPr>
              <w:t>10.4%</w:t>
            </w:r>
          </w:p>
        </w:tc>
        <w:tc>
          <w:tcPr>
            <w:tcW w:w="1591" w:type="dxa"/>
            <w:gridSpan w:val="3"/>
          </w:tcPr>
          <w:p w14:paraId="278A9405" w14:textId="77777777" w:rsidR="00CE4B68" w:rsidRPr="00520084" w:rsidRDefault="00CE4B68" w:rsidP="00542F75">
            <w:pPr>
              <w:ind w:right="144"/>
              <w:jc w:val="right"/>
              <w:rPr>
                <w:rFonts w:ascii="Arial Narrow" w:hAnsi="Arial Narrow" w:cs="Arial"/>
                <w:i/>
                <w:iCs/>
              </w:rPr>
            </w:pPr>
            <w:r w:rsidRPr="00520084">
              <w:rPr>
                <w:rFonts w:ascii="Arial Narrow" w:hAnsi="Arial Narrow" w:cs="Arial"/>
                <w:i/>
                <w:iCs/>
              </w:rPr>
              <w:t>13.9%</w:t>
            </w:r>
          </w:p>
        </w:tc>
        <w:tc>
          <w:tcPr>
            <w:tcW w:w="1591" w:type="dxa"/>
            <w:tcBorders>
              <w:right w:val="single" w:sz="12" w:space="0" w:color="auto"/>
            </w:tcBorders>
            <w:shd w:val="clear" w:color="auto" w:fill="auto"/>
          </w:tcPr>
          <w:p w14:paraId="0A5D3B7E" w14:textId="17C806CE" w:rsidR="00CE4B68" w:rsidRPr="009F6DB3" w:rsidRDefault="006F4F0D" w:rsidP="00542F75">
            <w:pPr>
              <w:ind w:right="144"/>
              <w:jc w:val="right"/>
              <w:rPr>
                <w:rFonts w:ascii="Arial Narrow" w:hAnsi="Arial Narrow" w:cs="Arial"/>
                <w:i/>
                <w:iCs/>
              </w:rPr>
            </w:pPr>
            <w:r w:rsidRPr="009F6DB3">
              <w:rPr>
                <w:rFonts w:ascii="Arial Narrow" w:hAnsi="Arial Narrow" w:cs="Arial"/>
                <w:i/>
                <w:iCs/>
              </w:rPr>
              <w:t>11.4</w:t>
            </w:r>
            <w:r w:rsidR="00CE4B68" w:rsidRPr="009F6DB3">
              <w:rPr>
                <w:rFonts w:ascii="Arial Narrow" w:hAnsi="Arial Narrow" w:cs="Arial"/>
                <w:i/>
                <w:iCs/>
              </w:rPr>
              <w:t>%</w:t>
            </w:r>
          </w:p>
        </w:tc>
      </w:tr>
      <w:tr w:rsidR="00CE4B68" w:rsidRPr="006D5B97" w14:paraId="0B93AF41" w14:textId="77777777" w:rsidTr="0067284A">
        <w:trPr>
          <w:trHeight w:val="20"/>
          <w:jc w:val="center"/>
        </w:trPr>
        <w:tc>
          <w:tcPr>
            <w:tcW w:w="3068" w:type="dxa"/>
            <w:gridSpan w:val="2"/>
            <w:tcBorders>
              <w:left w:val="single" w:sz="12" w:space="0" w:color="auto"/>
            </w:tcBorders>
          </w:tcPr>
          <w:p w14:paraId="22337FA4" w14:textId="77777777" w:rsidR="00CE4B68" w:rsidRPr="00520084" w:rsidRDefault="00CE4B68" w:rsidP="00542F75">
            <w:pPr>
              <w:rPr>
                <w:rFonts w:ascii="Arial Narrow" w:hAnsi="Arial Narrow" w:cs="Arial"/>
                <w:i/>
                <w:iCs/>
              </w:rPr>
            </w:pPr>
            <w:r w:rsidRPr="00520084">
              <w:rPr>
                <w:rFonts w:ascii="Arial Narrow" w:hAnsi="Arial Narrow" w:cs="Arial"/>
                <w:i/>
                <w:iCs/>
              </w:rPr>
              <w:t xml:space="preserve">     PPO</w:t>
            </w:r>
          </w:p>
        </w:tc>
        <w:tc>
          <w:tcPr>
            <w:tcW w:w="1594" w:type="dxa"/>
          </w:tcPr>
          <w:p w14:paraId="2CB4736C" w14:textId="77777777" w:rsidR="00CE4B68" w:rsidRPr="00520084" w:rsidRDefault="00CE4B68" w:rsidP="00542F75">
            <w:pPr>
              <w:ind w:right="144"/>
              <w:jc w:val="right"/>
              <w:rPr>
                <w:rFonts w:ascii="Arial Narrow" w:hAnsi="Arial Narrow" w:cs="Arial"/>
                <w:i/>
                <w:iCs/>
              </w:rPr>
            </w:pPr>
            <w:r w:rsidRPr="00520084">
              <w:rPr>
                <w:rFonts w:ascii="Arial Narrow" w:hAnsi="Arial Narrow" w:cs="Arial"/>
                <w:i/>
                <w:iCs/>
              </w:rPr>
              <w:t>8.8%</w:t>
            </w:r>
          </w:p>
        </w:tc>
        <w:tc>
          <w:tcPr>
            <w:tcW w:w="1591" w:type="dxa"/>
          </w:tcPr>
          <w:p w14:paraId="21BCBC98" w14:textId="77777777" w:rsidR="00CE4B68" w:rsidRPr="00520084" w:rsidRDefault="00CE4B68" w:rsidP="00542F75">
            <w:pPr>
              <w:ind w:right="144"/>
              <w:jc w:val="right"/>
              <w:rPr>
                <w:rFonts w:ascii="Arial Narrow" w:hAnsi="Arial Narrow" w:cs="Arial"/>
                <w:i/>
                <w:iCs/>
              </w:rPr>
            </w:pPr>
            <w:r w:rsidRPr="00520084">
              <w:rPr>
                <w:rFonts w:ascii="Arial Narrow" w:hAnsi="Arial Narrow" w:cs="Arial"/>
                <w:i/>
                <w:iCs/>
              </w:rPr>
              <w:t>8.8%</w:t>
            </w:r>
          </w:p>
        </w:tc>
        <w:tc>
          <w:tcPr>
            <w:tcW w:w="1591" w:type="dxa"/>
            <w:gridSpan w:val="3"/>
          </w:tcPr>
          <w:p w14:paraId="609BDC32" w14:textId="77777777" w:rsidR="00CE4B68" w:rsidRPr="00520084" w:rsidRDefault="00CE4B68" w:rsidP="00542F75">
            <w:pPr>
              <w:ind w:right="144"/>
              <w:jc w:val="right"/>
              <w:rPr>
                <w:rFonts w:ascii="Arial Narrow" w:hAnsi="Arial Narrow" w:cs="Arial"/>
                <w:i/>
                <w:iCs/>
              </w:rPr>
            </w:pPr>
            <w:r w:rsidRPr="00520084">
              <w:rPr>
                <w:rFonts w:ascii="Arial Narrow" w:hAnsi="Arial Narrow" w:cs="Arial"/>
                <w:i/>
                <w:iCs/>
              </w:rPr>
              <w:t>11.6%</w:t>
            </w:r>
          </w:p>
        </w:tc>
        <w:tc>
          <w:tcPr>
            <w:tcW w:w="1591" w:type="dxa"/>
            <w:tcBorders>
              <w:right w:val="single" w:sz="12" w:space="0" w:color="auto"/>
            </w:tcBorders>
            <w:shd w:val="clear" w:color="auto" w:fill="auto"/>
          </w:tcPr>
          <w:p w14:paraId="565B6738" w14:textId="05A863EA" w:rsidR="00CE4B68" w:rsidRPr="009F6DB3" w:rsidRDefault="006F4F0D" w:rsidP="00542F75">
            <w:pPr>
              <w:ind w:right="144"/>
              <w:jc w:val="right"/>
              <w:rPr>
                <w:rFonts w:ascii="Arial Narrow" w:hAnsi="Arial Narrow" w:cs="Arial"/>
                <w:i/>
                <w:iCs/>
              </w:rPr>
            </w:pPr>
            <w:r w:rsidRPr="009F6DB3">
              <w:rPr>
                <w:rFonts w:ascii="Arial Narrow" w:hAnsi="Arial Narrow" w:cs="Arial"/>
                <w:i/>
                <w:iCs/>
              </w:rPr>
              <w:t>9.4</w:t>
            </w:r>
            <w:r w:rsidR="00CE4B68" w:rsidRPr="009F6DB3">
              <w:rPr>
                <w:rFonts w:ascii="Arial Narrow" w:hAnsi="Arial Narrow" w:cs="Arial"/>
                <w:i/>
                <w:iCs/>
              </w:rPr>
              <w:t>%</w:t>
            </w:r>
          </w:p>
        </w:tc>
      </w:tr>
      <w:tr w:rsidR="00CE4B68" w:rsidRPr="006D5B97" w14:paraId="7FF6F43C" w14:textId="77777777" w:rsidTr="0067284A">
        <w:trPr>
          <w:trHeight w:val="20"/>
          <w:jc w:val="center"/>
        </w:trPr>
        <w:tc>
          <w:tcPr>
            <w:tcW w:w="3068" w:type="dxa"/>
            <w:gridSpan w:val="2"/>
            <w:tcBorders>
              <w:left w:val="single" w:sz="12" w:space="0" w:color="auto"/>
            </w:tcBorders>
          </w:tcPr>
          <w:p w14:paraId="3BB71745" w14:textId="77777777" w:rsidR="00CE4B68" w:rsidRPr="00520084" w:rsidRDefault="00CE4B68" w:rsidP="00542F75">
            <w:pPr>
              <w:rPr>
                <w:rFonts w:ascii="Arial Narrow" w:hAnsi="Arial Narrow" w:cs="Arial"/>
                <w:i/>
                <w:iCs/>
              </w:rPr>
            </w:pPr>
            <w:r w:rsidRPr="00520084">
              <w:rPr>
                <w:rFonts w:ascii="Arial Narrow" w:hAnsi="Arial Narrow" w:cs="Arial"/>
                <w:i/>
                <w:iCs/>
              </w:rPr>
              <w:t xml:space="preserve">     Other</w:t>
            </w:r>
            <w:r>
              <w:rPr>
                <w:rFonts w:ascii="ZWAdobeF" w:hAnsi="ZWAdobeF" w:cs="ZWAdobeF"/>
                <w:iCs/>
                <w:sz w:val="2"/>
                <w:szCs w:val="2"/>
              </w:rPr>
              <w:t>9F</w:t>
            </w:r>
            <w:r w:rsidRPr="00520084">
              <w:rPr>
                <w:rStyle w:val="EndnoteReference"/>
                <w:rFonts w:ascii="Arial Narrow" w:hAnsi="Arial Narrow" w:cs="Arial"/>
                <w:i/>
                <w:iCs/>
              </w:rPr>
              <w:endnoteReference w:id="7"/>
            </w:r>
          </w:p>
        </w:tc>
        <w:tc>
          <w:tcPr>
            <w:tcW w:w="1594" w:type="dxa"/>
          </w:tcPr>
          <w:p w14:paraId="7A0496EB" w14:textId="77777777" w:rsidR="00CE4B68" w:rsidRPr="00520084" w:rsidRDefault="00CE4B68" w:rsidP="00542F75">
            <w:pPr>
              <w:ind w:right="144"/>
              <w:jc w:val="right"/>
              <w:rPr>
                <w:rFonts w:ascii="Arial Narrow" w:hAnsi="Arial Narrow" w:cs="Arial"/>
                <w:i/>
                <w:iCs/>
              </w:rPr>
            </w:pPr>
            <w:r w:rsidRPr="00520084">
              <w:rPr>
                <w:rFonts w:ascii="Arial Narrow" w:hAnsi="Arial Narrow" w:cs="Arial"/>
                <w:i/>
                <w:iCs/>
              </w:rPr>
              <w:t>15.0%</w:t>
            </w:r>
          </w:p>
        </w:tc>
        <w:tc>
          <w:tcPr>
            <w:tcW w:w="1591" w:type="dxa"/>
          </w:tcPr>
          <w:p w14:paraId="1D1EA1F2" w14:textId="77777777" w:rsidR="00CE4B68" w:rsidRPr="00520084" w:rsidRDefault="00CE4B68" w:rsidP="00542F75">
            <w:pPr>
              <w:ind w:right="144"/>
              <w:jc w:val="right"/>
              <w:rPr>
                <w:rFonts w:ascii="Arial Narrow" w:hAnsi="Arial Narrow" w:cs="Arial"/>
                <w:i/>
                <w:iCs/>
              </w:rPr>
            </w:pPr>
            <w:r w:rsidRPr="00520084">
              <w:rPr>
                <w:rFonts w:ascii="Arial Narrow" w:hAnsi="Arial Narrow" w:cs="Arial"/>
                <w:i/>
                <w:iCs/>
              </w:rPr>
              <w:t>15.3%</w:t>
            </w:r>
          </w:p>
        </w:tc>
        <w:tc>
          <w:tcPr>
            <w:tcW w:w="1591" w:type="dxa"/>
            <w:gridSpan w:val="3"/>
          </w:tcPr>
          <w:p w14:paraId="3B377C08" w14:textId="77777777" w:rsidR="00CE4B68" w:rsidRPr="00520084" w:rsidRDefault="00CE4B68" w:rsidP="00542F75">
            <w:pPr>
              <w:ind w:right="144"/>
              <w:jc w:val="right"/>
              <w:rPr>
                <w:rFonts w:ascii="Arial Narrow" w:hAnsi="Arial Narrow" w:cs="Arial"/>
                <w:i/>
                <w:iCs/>
              </w:rPr>
            </w:pPr>
            <w:r w:rsidRPr="00520084">
              <w:rPr>
                <w:rFonts w:ascii="Arial Narrow" w:hAnsi="Arial Narrow" w:cs="Arial"/>
                <w:i/>
                <w:iCs/>
              </w:rPr>
              <w:t>15.1%</w:t>
            </w:r>
          </w:p>
        </w:tc>
        <w:tc>
          <w:tcPr>
            <w:tcW w:w="1591" w:type="dxa"/>
            <w:tcBorders>
              <w:right w:val="single" w:sz="12" w:space="0" w:color="auto"/>
            </w:tcBorders>
            <w:shd w:val="clear" w:color="auto" w:fill="auto"/>
          </w:tcPr>
          <w:p w14:paraId="5A9E24CF" w14:textId="1BB4ABE6" w:rsidR="00CE4B68" w:rsidRPr="009F6DB3" w:rsidRDefault="006F4F0D" w:rsidP="00542F75">
            <w:pPr>
              <w:ind w:right="144"/>
              <w:jc w:val="right"/>
              <w:rPr>
                <w:rFonts w:ascii="Arial Narrow" w:hAnsi="Arial Narrow" w:cs="Arial"/>
                <w:i/>
                <w:iCs/>
              </w:rPr>
            </w:pPr>
            <w:r w:rsidRPr="009F6DB3">
              <w:rPr>
                <w:rFonts w:ascii="Arial Narrow" w:hAnsi="Arial Narrow" w:cs="Arial"/>
                <w:i/>
                <w:iCs/>
              </w:rPr>
              <w:t>13.5</w:t>
            </w:r>
            <w:r w:rsidR="00CE4B68" w:rsidRPr="009F6DB3">
              <w:rPr>
                <w:rFonts w:ascii="Arial Narrow" w:hAnsi="Arial Narrow" w:cs="Arial"/>
                <w:i/>
                <w:iCs/>
              </w:rPr>
              <w:t>%</w:t>
            </w:r>
          </w:p>
        </w:tc>
      </w:tr>
      <w:tr w:rsidR="00CE4B68" w:rsidRPr="006D5B97" w14:paraId="4B28956E" w14:textId="77777777" w:rsidTr="0067284A">
        <w:trPr>
          <w:trHeight w:val="20"/>
          <w:jc w:val="center"/>
        </w:trPr>
        <w:tc>
          <w:tcPr>
            <w:tcW w:w="3068" w:type="dxa"/>
            <w:gridSpan w:val="2"/>
            <w:tcBorders>
              <w:left w:val="single" w:sz="12" w:space="0" w:color="auto"/>
            </w:tcBorders>
          </w:tcPr>
          <w:p w14:paraId="4004963C" w14:textId="77777777" w:rsidR="00CE4B68" w:rsidRPr="00E8351E" w:rsidRDefault="00CE4B68" w:rsidP="00542F75">
            <w:pPr>
              <w:rPr>
                <w:rFonts w:ascii="Arial Narrow" w:hAnsi="Arial Narrow" w:cs="Arial"/>
              </w:rPr>
            </w:pPr>
            <w:r w:rsidRPr="00E8351E">
              <w:rPr>
                <w:rFonts w:ascii="Arial Narrow" w:hAnsi="Arial Narrow" w:cs="Arial"/>
              </w:rPr>
              <w:t>MassHealth</w:t>
            </w:r>
          </w:p>
        </w:tc>
        <w:tc>
          <w:tcPr>
            <w:tcW w:w="1594" w:type="dxa"/>
          </w:tcPr>
          <w:p w14:paraId="0B046021" w14:textId="77777777" w:rsidR="00CE4B68" w:rsidRPr="00E8351E" w:rsidRDefault="00CE4B68" w:rsidP="00542F75">
            <w:pPr>
              <w:jc w:val="center"/>
              <w:rPr>
                <w:rFonts w:ascii="Arial Narrow" w:hAnsi="Arial Narrow" w:cs="Arial"/>
              </w:rPr>
            </w:pPr>
            <w:r w:rsidRPr="00E8351E">
              <w:rPr>
                <w:rFonts w:ascii="Arial Narrow" w:hAnsi="Arial Narrow" w:cs="Arial"/>
              </w:rPr>
              <w:t>14.6%</w:t>
            </w:r>
          </w:p>
        </w:tc>
        <w:tc>
          <w:tcPr>
            <w:tcW w:w="1591" w:type="dxa"/>
          </w:tcPr>
          <w:p w14:paraId="41E88DC8" w14:textId="77777777" w:rsidR="00CE4B68" w:rsidRPr="00E8351E" w:rsidRDefault="00CE4B68" w:rsidP="00542F75">
            <w:pPr>
              <w:jc w:val="center"/>
              <w:rPr>
                <w:rFonts w:ascii="Arial Narrow" w:hAnsi="Arial Narrow" w:cs="Arial"/>
              </w:rPr>
            </w:pPr>
            <w:r w:rsidRPr="00E8351E">
              <w:rPr>
                <w:rFonts w:ascii="Arial Narrow" w:hAnsi="Arial Narrow" w:cs="Arial"/>
              </w:rPr>
              <w:t>13.6%</w:t>
            </w:r>
          </w:p>
        </w:tc>
        <w:tc>
          <w:tcPr>
            <w:tcW w:w="1591" w:type="dxa"/>
            <w:gridSpan w:val="3"/>
          </w:tcPr>
          <w:p w14:paraId="1194098D" w14:textId="77777777" w:rsidR="00CE4B68" w:rsidRPr="00E8351E" w:rsidRDefault="00CE4B68" w:rsidP="00542F75">
            <w:pPr>
              <w:jc w:val="center"/>
              <w:rPr>
                <w:rFonts w:ascii="Arial Narrow" w:hAnsi="Arial Narrow" w:cs="Arial"/>
              </w:rPr>
            </w:pPr>
            <w:r w:rsidRPr="00E8351E">
              <w:rPr>
                <w:rFonts w:ascii="Arial Narrow" w:hAnsi="Arial Narrow" w:cs="Arial"/>
              </w:rPr>
              <w:t>10.9%</w:t>
            </w:r>
          </w:p>
        </w:tc>
        <w:tc>
          <w:tcPr>
            <w:tcW w:w="1591" w:type="dxa"/>
            <w:tcBorders>
              <w:right w:val="single" w:sz="12" w:space="0" w:color="auto"/>
            </w:tcBorders>
            <w:shd w:val="clear" w:color="auto" w:fill="auto"/>
          </w:tcPr>
          <w:p w14:paraId="773F1C2B" w14:textId="482D4CE9" w:rsidR="00CE4B68" w:rsidRPr="009F6DB3" w:rsidRDefault="006F4F0D" w:rsidP="00542F75">
            <w:pPr>
              <w:jc w:val="center"/>
              <w:rPr>
                <w:rFonts w:ascii="Arial Narrow" w:hAnsi="Arial Narrow" w:cs="Arial"/>
              </w:rPr>
            </w:pPr>
            <w:r w:rsidRPr="009F6DB3">
              <w:rPr>
                <w:rFonts w:ascii="Arial Narrow" w:hAnsi="Arial Narrow" w:cs="Arial"/>
              </w:rPr>
              <w:t>12.9</w:t>
            </w:r>
            <w:r w:rsidR="00CE4B68" w:rsidRPr="009F6DB3">
              <w:rPr>
                <w:rFonts w:ascii="Arial Narrow" w:hAnsi="Arial Narrow" w:cs="Arial"/>
              </w:rPr>
              <w:t>%</w:t>
            </w:r>
          </w:p>
        </w:tc>
      </w:tr>
      <w:tr w:rsidR="00CE4B68" w:rsidRPr="006D5B97" w14:paraId="09D8FDA1" w14:textId="77777777" w:rsidTr="0067284A">
        <w:trPr>
          <w:trHeight w:val="20"/>
          <w:jc w:val="center"/>
        </w:trPr>
        <w:tc>
          <w:tcPr>
            <w:tcW w:w="3068" w:type="dxa"/>
            <w:gridSpan w:val="2"/>
            <w:tcBorders>
              <w:left w:val="single" w:sz="12" w:space="0" w:color="auto"/>
            </w:tcBorders>
          </w:tcPr>
          <w:p w14:paraId="6EF987E2" w14:textId="77777777" w:rsidR="00CE4B68" w:rsidRPr="00E8351E" w:rsidRDefault="00CE4B68" w:rsidP="00542F75">
            <w:pPr>
              <w:rPr>
                <w:rFonts w:ascii="Arial Narrow" w:hAnsi="Arial Narrow" w:cs="Arial"/>
              </w:rPr>
            </w:pPr>
            <w:r w:rsidRPr="00E8351E">
              <w:rPr>
                <w:rFonts w:ascii="Arial Narrow" w:hAnsi="Arial Narrow" w:cs="Arial"/>
              </w:rPr>
              <w:t>Managed Medicaid</w:t>
            </w:r>
          </w:p>
        </w:tc>
        <w:tc>
          <w:tcPr>
            <w:tcW w:w="1594" w:type="dxa"/>
          </w:tcPr>
          <w:p w14:paraId="75DECAA8" w14:textId="77777777" w:rsidR="00CE4B68" w:rsidRPr="00E8351E" w:rsidRDefault="00CE4B68" w:rsidP="00542F75">
            <w:pPr>
              <w:jc w:val="center"/>
              <w:rPr>
                <w:rFonts w:ascii="Arial Narrow" w:hAnsi="Arial Narrow" w:cs="Arial"/>
              </w:rPr>
            </w:pPr>
            <w:r w:rsidRPr="00E8351E">
              <w:rPr>
                <w:rFonts w:ascii="Arial Narrow" w:hAnsi="Arial Narrow" w:cs="Arial"/>
              </w:rPr>
              <w:t>28.3%</w:t>
            </w:r>
          </w:p>
        </w:tc>
        <w:tc>
          <w:tcPr>
            <w:tcW w:w="1591" w:type="dxa"/>
          </w:tcPr>
          <w:p w14:paraId="7F117C0C" w14:textId="77777777" w:rsidR="00CE4B68" w:rsidRPr="00E8351E" w:rsidRDefault="00CE4B68" w:rsidP="00542F75">
            <w:pPr>
              <w:jc w:val="center"/>
              <w:rPr>
                <w:rFonts w:ascii="Arial Narrow" w:hAnsi="Arial Narrow" w:cs="Arial"/>
              </w:rPr>
            </w:pPr>
            <w:r w:rsidRPr="00E8351E">
              <w:rPr>
                <w:rFonts w:ascii="Arial Narrow" w:hAnsi="Arial Narrow" w:cs="Arial"/>
              </w:rPr>
              <w:t>28.3%</w:t>
            </w:r>
          </w:p>
        </w:tc>
        <w:tc>
          <w:tcPr>
            <w:tcW w:w="1591" w:type="dxa"/>
            <w:gridSpan w:val="3"/>
          </w:tcPr>
          <w:p w14:paraId="5CD0E3A6" w14:textId="77777777" w:rsidR="00CE4B68" w:rsidRPr="00E8351E" w:rsidRDefault="00CE4B68" w:rsidP="00542F75">
            <w:pPr>
              <w:jc w:val="center"/>
              <w:rPr>
                <w:rFonts w:ascii="Arial Narrow" w:hAnsi="Arial Narrow" w:cs="Arial"/>
              </w:rPr>
            </w:pPr>
            <w:r w:rsidRPr="00E8351E">
              <w:rPr>
                <w:rFonts w:ascii="Arial Narrow" w:hAnsi="Arial Narrow" w:cs="Arial"/>
              </w:rPr>
              <w:t>24.6%</w:t>
            </w:r>
          </w:p>
        </w:tc>
        <w:tc>
          <w:tcPr>
            <w:tcW w:w="1591" w:type="dxa"/>
            <w:tcBorders>
              <w:right w:val="single" w:sz="12" w:space="0" w:color="auto"/>
            </w:tcBorders>
            <w:shd w:val="clear" w:color="auto" w:fill="auto"/>
          </w:tcPr>
          <w:p w14:paraId="54BA4AEB" w14:textId="2C5517E7" w:rsidR="00CE4B68" w:rsidRPr="009F6DB3" w:rsidRDefault="006F4F0D" w:rsidP="00542F75">
            <w:pPr>
              <w:jc w:val="center"/>
              <w:rPr>
                <w:rFonts w:ascii="Arial Narrow" w:hAnsi="Arial Narrow" w:cs="Arial"/>
              </w:rPr>
            </w:pPr>
            <w:r w:rsidRPr="009F6DB3">
              <w:rPr>
                <w:rFonts w:ascii="Arial Narrow" w:hAnsi="Arial Narrow" w:cs="Arial"/>
              </w:rPr>
              <w:t>27.7</w:t>
            </w:r>
            <w:r w:rsidR="00CE4B68" w:rsidRPr="009F6DB3">
              <w:rPr>
                <w:rFonts w:ascii="Arial Narrow" w:hAnsi="Arial Narrow" w:cs="Arial"/>
              </w:rPr>
              <w:t>%</w:t>
            </w:r>
          </w:p>
        </w:tc>
      </w:tr>
      <w:tr w:rsidR="00CE4B68" w:rsidRPr="006D5B97" w14:paraId="1EF0FDFE" w14:textId="77777777" w:rsidTr="0067284A">
        <w:trPr>
          <w:trHeight w:val="20"/>
          <w:jc w:val="center"/>
        </w:trPr>
        <w:tc>
          <w:tcPr>
            <w:tcW w:w="3068" w:type="dxa"/>
            <w:gridSpan w:val="2"/>
            <w:tcBorders>
              <w:left w:val="single" w:sz="12" w:space="0" w:color="auto"/>
            </w:tcBorders>
          </w:tcPr>
          <w:p w14:paraId="6486BE50" w14:textId="77777777" w:rsidR="00CE4B68" w:rsidRPr="00E8351E" w:rsidRDefault="00CE4B68" w:rsidP="00542F75">
            <w:pPr>
              <w:rPr>
                <w:rFonts w:ascii="Arial Narrow" w:hAnsi="Arial Narrow" w:cs="Arial"/>
              </w:rPr>
            </w:pPr>
            <w:r w:rsidRPr="00E8351E">
              <w:rPr>
                <w:rFonts w:ascii="Arial Narrow" w:hAnsi="Arial Narrow" w:cs="Arial"/>
              </w:rPr>
              <w:t>Commercial Medicare</w:t>
            </w:r>
          </w:p>
        </w:tc>
        <w:tc>
          <w:tcPr>
            <w:tcW w:w="1594" w:type="dxa"/>
          </w:tcPr>
          <w:p w14:paraId="203FDF14" w14:textId="77777777" w:rsidR="00CE4B68" w:rsidRPr="00E8351E" w:rsidRDefault="00CE4B68" w:rsidP="00542F75">
            <w:pPr>
              <w:jc w:val="center"/>
              <w:rPr>
                <w:rFonts w:ascii="Arial Narrow" w:hAnsi="Arial Narrow" w:cs="Arial"/>
              </w:rPr>
            </w:pPr>
            <w:r w:rsidRPr="00E8351E">
              <w:rPr>
                <w:rFonts w:ascii="Arial Narrow" w:hAnsi="Arial Narrow" w:cs="Arial"/>
              </w:rPr>
              <w:t>5.8%</w:t>
            </w:r>
          </w:p>
        </w:tc>
        <w:tc>
          <w:tcPr>
            <w:tcW w:w="1591" w:type="dxa"/>
          </w:tcPr>
          <w:p w14:paraId="4D5DB7D7" w14:textId="77777777" w:rsidR="00CE4B68" w:rsidRPr="00E8351E" w:rsidRDefault="00CE4B68" w:rsidP="00542F75">
            <w:pPr>
              <w:jc w:val="center"/>
              <w:rPr>
                <w:rFonts w:ascii="Arial Narrow" w:hAnsi="Arial Narrow" w:cs="Arial"/>
              </w:rPr>
            </w:pPr>
            <w:r w:rsidRPr="00E8351E">
              <w:rPr>
                <w:rFonts w:ascii="Arial Narrow" w:hAnsi="Arial Narrow" w:cs="Arial"/>
              </w:rPr>
              <w:t>6.5%</w:t>
            </w:r>
          </w:p>
        </w:tc>
        <w:tc>
          <w:tcPr>
            <w:tcW w:w="1591" w:type="dxa"/>
            <w:gridSpan w:val="3"/>
          </w:tcPr>
          <w:p w14:paraId="1F628814" w14:textId="77777777" w:rsidR="00CE4B68" w:rsidRPr="00E8351E" w:rsidRDefault="00CE4B68" w:rsidP="00542F75">
            <w:pPr>
              <w:jc w:val="center"/>
              <w:rPr>
                <w:rFonts w:ascii="Arial Narrow" w:hAnsi="Arial Narrow" w:cs="Arial"/>
              </w:rPr>
            </w:pPr>
            <w:r w:rsidRPr="00E8351E">
              <w:rPr>
                <w:rFonts w:ascii="Arial Narrow" w:hAnsi="Arial Narrow" w:cs="Arial"/>
              </w:rPr>
              <w:t>6.1%</w:t>
            </w:r>
          </w:p>
        </w:tc>
        <w:tc>
          <w:tcPr>
            <w:tcW w:w="1591" w:type="dxa"/>
            <w:tcBorders>
              <w:right w:val="single" w:sz="12" w:space="0" w:color="auto"/>
            </w:tcBorders>
            <w:shd w:val="clear" w:color="auto" w:fill="auto"/>
          </w:tcPr>
          <w:p w14:paraId="220B19FF" w14:textId="0A7C1752" w:rsidR="00CE4B68" w:rsidRPr="009F6DB3" w:rsidRDefault="006F4F0D" w:rsidP="00542F75">
            <w:pPr>
              <w:jc w:val="center"/>
              <w:rPr>
                <w:rFonts w:ascii="Arial Narrow" w:hAnsi="Arial Narrow" w:cs="Arial"/>
              </w:rPr>
            </w:pPr>
            <w:r w:rsidRPr="009F6DB3">
              <w:rPr>
                <w:rFonts w:ascii="Arial Narrow" w:hAnsi="Arial Narrow" w:cs="Arial"/>
              </w:rPr>
              <w:t>6.5</w:t>
            </w:r>
            <w:r w:rsidR="00CE4B68" w:rsidRPr="009F6DB3">
              <w:rPr>
                <w:rFonts w:ascii="Arial Narrow" w:hAnsi="Arial Narrow" w:cs="Arial"/>
              </w:rPr>
              <w:t>%</w:t>
            </w:r>
          </w:p>
        </w:tc>
      </w:tr>
      <w:tr w:rsidR="00CE4B68" w:rsidRPr="006D5B97" w14:paraId="5EC3A9A6" w14:textId="77777777" w:rsidTr="0067284A">
        <w:trPr>
          <w:trHeight w:val="20"/>
          <w:jc w:val="center"/>
        </w:trPr>
        <w:tc>
          <w:tcPr>
            <w:tcW w:w="3068" w:type="dxa"/>
            <w:gridSpan w:val="2"/>
            <w:tcBorders>
              <w:left w:val="single" w:sz="12" w:space="0" w:color="auto"/>
            </w:tcBorders>
          </w:tcPr>
          <w:p w14:paraId="1E4CAF26" w14:textId="77777777" w:rsidR="00CE4B68" w:rsidRPr="00E8351E" w:rsidRDefault="00CE4B68" w:rsidP="00542F75">
            <w:pPr>
              <w:rPr>
                <w:rFonts w:ascii="Arial Narrow" w:hAnsi="Arial Narrow" w:cs="Arial"/>
              </w:rPr>
            </w:pPr>
            <w:r w:rsidRPr="00E8351E">
              <w:rPr>
                <w:rFonts w:ascii="Arial Narrow" w:hAnsi="Arial Narrow" w:cs="Arial"/>
              </w:rPr>
              <w:t>Medicare FFS</w:t>
            </w:r>
          </w:p>
        </w:tc>
        <w:tc>
          <w:tcPr>
            <w:tcW w:w="1594" w:type="dxa"/>
          </w:tcPr>
          <w:p w14:paraId="7EE80F48" w14:textId="77777777" w:rsidR="00CE4B68" w:rsidRPr="00E8351E" w:rsidRDefault="00CE4B68" w:rsidP="00542F75">
            <w:pPr>
              <w:jc w:val="center"/>
              <w:rPr>
                <w:rFonts w:ascii="Arial Narrow" w:hAnsi="Arial Narrow" w:cs="Arial"/>
              </w:rPr>
            </w:pPr>
            <w:r w:rsidRPr="00E8351E">
              <w:rPr>
                <w:rFonts w:ascii="Arial Narrow" w:hAnsi="Arial Narrow" w:cs="Arial"/>
              </w:rPr>
              <w:t>9.5%</w:t>
            </w:r>
          </w:p>
        </w:tc>
        <w:tc>
          <w:tcPr>
            <w:tcW w:w="1591" w:type="dxa"/>
          </w:tcPr>
          <w:p w14:paraId="279F2C20" w14:textId="77777777" w:rsidR="00CE4B68" w:rsidRPr="00E8351E" w:rsidRDefault="00CE4B68" w:rsidP="00542F75">
            <w:pPr>
              <w:jc w:val="center"/>
              <w:rPr>
                <w:rFonts w:ascii="Arial Narrow" w:hAnsi="Arial Narrow" w:cs="Arial"/>
              </w:rPr>
            </w:pPr>
            <w:r w:rsidRPr="00E8351E">
              <w:rPr>
                <w:rFonts w:ascii="Arial Narrow" w:hAnsi="Arial Narrow" w:cs="Arial"/>
              </w:rPr>
              <w:t>9.3%</w:t>
            </w:r>
          </w:p>
        </w:tc>
        <w:tc>
          <w:tcPr>
            <w:tcW w:w="1591" w:type="dxa"/>
            <w:gridSpan w:val="3"/>
          </w:tcPr>
          <w:p w14:paraId="206CA1EA" w14:textId="77777777" w:rsidR="00CE4B68" w:rsidRPr="00E8351E" w:rsidRDefault="00CE4B68" w:rsidP="00542F75">
            <w:pPr>
              <w:jc w:val="center"/>
              <w:rPr>
                <w:rFonts w:ascii="Arial Narrow" w:hAnsi="Arial Narrow" w:cs="Arial"/>
              </w:rPr>
            </w:pPr>
            <w:r w:rsidRPr="00E8351E">
              <w:rPr>
                <w:rFonts w:ascii="Arial Narrow" w:hAnsi="Arial Narrow" w:cs="Arial"/>
              </w:rPr>
              <w:t>7.8%</w:t>
            </w:r>
          </w:p>
        </w:tc>
        <w:tc>
          <w:tcPr>
            <w:tcW w:w="1591" w:type="dxa"/>
            <w:tcBorders>
              <w:right w:val="single" w:sz="12" w:space="0" w:color="auto"/>
            </w:tcBorders>
            <w:shd w:val="clear" w:color="auto" w:fill="auto"/>
          </w:tcPr>
          <w:p w14:paraId="028C6321" w14:textId="228E2F84" w:rsidR="00CE4B68" w:rsidRPr="009F6DB3" w:rsidRDefault="006F4F0D" w:rsidP="00542F75">
            <w:pPr>
              <w:jc w:val="center"/>
              <w:rPr>
                <w:rFonts w:ascii="Arial Narrow" w:hAnsi="Arial Narrow" w:cs="Arial"/>
              </w:rPr>
            </w:pPr>
            <w:r w:rsidRPr="009F6DB3">
              <w:rPr>
                <w:rFonts w:ascii="Arial Narrow" w:hAnsi="Arial Narrow" w:cs="Arial"/>
              </w:rPr>
              <w:t>6.9</w:t>
            </w:r>
            <w:r w:rsidR="00CE4B68" w:rsidRPr="009F6DB3">
              <w:rPr>
                <w:rFonts w:ascii="Arial Narrow" w:hAnsi="Arial Narrow" w:cs="Arial"/>
              </w:rPr>
              <w:t>%</w:t>
            </w:r>
          </w:p>
        </w:tc>
      </w:tr>
      <w:tr w:rsidR="00CE4B68" w:rsidRPr="006D5B97" w14:paraId="0B076169" w14:textId="77777777" w:rsidTr="0067284A">
        <w:trPr>
          <w:trHeight w:val="20"/>
          <w:jc w:val="center"/>
        </w:trPr>
        <w:tc>
          <w:tcPr>
            <w:tcW w:w="3068" w:type="dxa"/>
            <w:gridSpan w:val="2"/>
            <w:tcBorders>
              <w:left w:val="single" w:sz="12" w:space="0" w:color="auto"/>
            </w:tcBorders>
          </w:tcPr>
          <w:p w14:paraId="13503C25" w14:textId="77777777" w:rsidR="00CE4B68" w:rsidRPr="00E8351E" w:rsidRDefault="00CE4B68" w:rsidP="00542F75">
            <w:pPr>
              <w:rPr>
                <w:rFonts w:ascii="Arial Narrow" w:hAnsi="Arial Narrow" w:cs="Arial"/>
              </w:rPr>
            </w:pPr>
            <w:r w:rsidRPr="00E8351E">
              <w:rPr>
                <w:rFonts w:ascii="Arial Narrow" w:hAnsi="Arial Narrow" w:cs="Arial"/>
              </w:rPr>
              <w:t>Free Care/HSN</w:t>
            </w:r>
          </w:p>
        </w:tc>
        <w:tc>
          <w:tcPr>
            <w:tcW w:w="1594" w:type="dxa"/>
          </w:tcPr>
          <w:p w14:paraId="08202512" w14:textId="77777777" w:rsidR="00CE4B68" w:rsidRPr="00E8351E" w:rsidRDefault="00CE4B68" w:rsidP="00542F75">
            <w:pPr>
              <w:jc w:val="center"/>
              <w:rPr>
                <w:rFonts w:ascii="Arial Narrow" w:hAnsi="Arial Narrow" w:cs="Arial"/>
              </w:rPr>
            </w:pPr>
            <w:r w:rsidRPr="00E8351E">
              <w:rPr>
                <w:rFonts w:ascii="Arial Narrow" w:hAnsi="Arial Narrow" w:cs="Arial"/>
              </w:rPr>
              <w:t>4.9%</w:t>
            </w:r>
          </w:p>
        </w:tc>
        <w:tc>
          <w:tcPr>
            <w:tcW w:w="1591" w:type="dxa"/>
          </w:tcPr>
          <w:p w14:paraId="543ADDE8" w14:textId="77777777" w:rsidR="00CE4B68" w:rsidRPr="00E8351E" w:rsidRDefault="00CE4B68" w:rsidP="00542F75">
            <w:pPr>
              <w:jc w:val="center"/>
              <w:rPr>
                <w:rFonts w:ascii="Arial Narrow" w:hAnsi="Arial Narrow" w:cs="Arial"/>
              </w:rPr>
            </w:pPr>
            <w:r w:rsidRPr="00E8351E">
              <w:rPr>
                <w:rFonts w:ascii="Arial Narrow" w:hAnsi="Arial Narrow" w:cs="Arial"/>
              </w:rPr>
              <w:t>4.4%</w:t>
            </w:r>
          </w:p>
        </w:tc>
        <w:tc>
          <w:tcPr>
            <w:tcW w:w="1591" w:type="dxa"/>
            <w:gridSpan w:val="3"/>
          </w:tcPr>
          <w:p w14:paraId="715FFA39" w14:textId="77777777" w:rsidR="00CE4B68" w:rsidRPr="00E8351E" w:rsidRDefault="00CE4B68" w:rsidP="00542F75">
            <w:pPr>
              <w:jc w:val="center"/>
              <w:rPr>
                <w:rFonts w:ascii="Arial Narrow" w:hAnsi="Arial Narrow" w:cs="Arial"/>
              </w:rPr>
            </w:pPr>
            <w:r w:rsidRPr="00E8351E">
              <w:rPr>
                <w:rFonts w:ascii="Arial Narrow" w:hAnsi="Arial Narrow" w:cs="Arial"/>
              </w:rPr>
              <w:t>2.7%</w:t>
            </w:r>
          </w:p>
        </w:tc>
        <w:tc>
          <w:tcPr>
            <w:tcW w:w="1591" w:type="dxa"/>
            <w:tcBorders>
              <w:right w:val="single" w:sz="12" w:space="0" w:color="auto"/>
            </w:tcBorders>
            <w:shd w:val="clear" w:color="auto" w:fill="auto"/>
          </w:tcPr>
          <w:p w14:paraId="0A0F60F6" w14:textId="52B65984" w:rsidR="00CE4B68" w:rsidRPr="009F6DB3" w:rsidRDefault="006F4F0D" w:rsidP="00542F75">
            <w:pPr>
              <w:jc w:val="center"/>
              <w:rPr>
                <w:rFonts w:ascii="Arial Narrow" w:hAnsi="Arial Narrow" w:cs="Arial"/>
              </w:rPr>
            </w:pPr>
            <w:r w:rsidRPr="009F6DB3">
              <w:rPr>
                <w:rFonts w:ascii="Arial Narrow" w:hAnsi="Arial Narrow" w:cs="Arial"/>
              </w:rPr>
              <w:t>1.9</w:t>
            </w:r>
            <w:r w:rsidR="00CE4B68" w:rsidRPr="009F6DB3">
              <w:rPr>
                <w:rFonts w:ascii="Arial Narrow" w:hAnsi="Arial Narrow" w:cs="Arial"/>
              </w:rPr>
              <w:t>%</w:t>
            </w:r>
          </w:p>
        </w:tc>
      </w:tr>
      <w:tr w:rsidR="00CE4B68" w:rsidRPr="006D5B97" w14:paraId="00C1ED86" w14:textId="77777777" w:rsidTr="0067284A">
        <w:trPr>
          <w:trHeight w:val="20"/>
          <w:jc w:val="center"/>
        </w:trPr>
        <w:tc>
          <w:tcPr>
            <w:tcW w:w="3068" w:type="dxa"/>
            <w:gridSpan w:val="2"/>
            <w:tcBorders>
              <w:left w:val="single" w:sz="12" w:space="0" w:color="auto"/>
              <w:bottom w:val="single" w:sz="12" w:space="0" w:color="auto"/>
            </w:tcBorders>
            <w:vAlign w:val="center"/>
          </w:tcPr>
          <w:p w14:paraId="3530BAC8" w14:textId="77777777" w:rsidR="00CE4B68" w:rsidRPr="00E8351E" w:rsidRDefault="00CE4B68" w:rsidP="00542F75">
            <w:pPr>
              <w:rPr>
                <w:rFonts w:ascii="Arial Narrow" w:hAnsi="Arial Narrow" w:cs="Arial"/>
              </w:rPr>
            </w:pPr>
            <w:r w:rsidRPr="00E8351E">
              <w:rPr>
                <w:rFonts w:ascii="Arial Narrow" w:hAnsi="Arial Narrow" w:cs="Arial"/>
              </w:rPr>
              <w:t>All Other</w:t>
            </w:r>
            <w:r>
              <w:rPr>
                <w:rFonts w:ascii="ZWAdobeF" w:hAnsi="ZWAdobeF" w:cs="ZWAdobeF"/>
                <w:sz w:val="2"/>
                <w:szCs w:val="2"/>
              </w:rPr>
              <w:t>10F</w:t>
            </w:r>
            <w:r w:rsidRPr="00E8351E">
              <w:rPr>
                <w:rStyle w:val="EndnoteReference"/>
                <w:rFonts w:ascii="Arial Narrow" w:hAnsi="Arial Narrow" w:cs="Arial"/>
              </w:rPr>
              <w:endnoteReference w:id="8"/>
            </w:r>
          </w:p>
        </w:tc>
        <w:tc>
          <w:tcPr>
            <w:tcW w:w="1594" w:type="dxa"/>
            <w:tcBorders>
              <w:bottom w:val="single" w:sz="12" w:space="0" w:color="auto"/>
            </w:tcBorders>
            <w:vAlign w:val="center"/>
          </w:tcPr>
          <w:p w14:paraId="297A68FE" w14:textId="77777777" w:rsidR="00CE4B68" w:rsidRPr="00E8351E" w:rsidRDefault="00CE4B68" w:rsidP="00542F75">
            <w:pPr>
              <w:jc w:val="center"/>
              <w:rPr>
                <w:rFonts w:ascii="Arial Narrow" w:hAnsi="Arial Narrow" w:cs="Arial"/>
              </w:rPr>
            </w:pPr>
            <w:r w:rsidRPr="00E8351E">
              <w:rPr>
                <w:rFonts w:ascii="Arial Narrow" w:hAnsi="Arial Narrow" w:cs="Arial"/>
              </w:rPr>
              <w:t>2.8%</w:t>
            </w:r>
          </w:p>
        </w:tc>
        <w:tc>
          <w:tcPr>
            <w:tcW w:w="1591" w:type="dxa"/>
            <w:tcBorders>
              <w:bottom w:val="single" w:sz="12" w:space="0" w:color="auto"/>
            </w:tcBorders>
            <w:vAlign w:val="center"/>
          </w:tcPr>
          <w:p w14:paraId="581AA60C" w14:textId="77777777" w:rsidR="00CE4B68" w:rsidRPr="00E8351E" w:rsidRDefault="00CE4B68" w:rsidP="00542F75">
            <w:pPr>
              <w:jc w:val="center"/>
              <w:rPr>
                <w:rFonts w:ascii="Arial Narrow" w:hAnsi="Arial Narrow" w:cs="Arial"/>
              </w:rPr>
            </w:pPr>
            <w:r w:rsidRPr="00E8351E">
              <w:rPr>
                <w:rFonts w:ascii="Arial Narrow" w:hAnsi="Arial Narrow" w:cs="Arial"/>
              </w:rPr>
              <w:t>3.4%</w:t>
            </w:r>
          </w:p>
        </w:tc>
        <w:tc>
          <w:tcPr>
            <w:tcW w:w="1591" w:type="dxa"/>
            <w:gridSpan w:val="3"/>
            <w:tcBorders>
              <w:bottom w:val="single" w:sz="12" w:space="0" w:color="auto"/>
            </w:tcBorders>
            <w:vAlign w:val="center"/>
          </w:tcPr>
          <w:p w14:paraId="11610908" w14:textId="77777777" w:rsidR="00CE4B68" w:rsidRPr="00E8351E" w:rsidRDefault="00CE4B68" w:rsidP="00542F75">
            <w:pPr>
              <w:jc w:val="center"/>
              <w:rPr>
                <w:rFonts w:ascii="Arial Narrow" w:hAnsi="Arial Narrow" w:cs="Arial"/>
              </w:rPr>
            </w:pPr>
            <w:r w:rsidRPr="00E8351E">
              <w:rPr>
                <w:rFonts w:ascii="Arial Narrow" w:hAnsi="Arial Narrow" w:cs="Arial"/>
              </w:rPr>
              <w:t>7.4%</w:t>
            </w:r>
          </w:p>
        </w:tc>
        <w:tc>
          <w:tcPr>
            <w:tcW w:w="1591" w:type="dxa"/>
            <w:tcBorders>
              <w:bottom w:val="single" w:sz="12" w:space="0" w:color="auto"/>
              <w:right w:val="single" w:sz="12" w:space="0" w:color="auto"/>
            </w:tcBorders>
            <w:shd w:val="clear" w:color="auto" w:fill="auto"/>
            <w:vAlign w:val="center"/>
          </w:tcPr>
          <w:p w14:paraId="52A4363F" w14:textId="34252352" w:rsidR="00CE4B68" w:rsidRPr="009F6DB3" w:rsidRDefault="006F4F0D" w:rsidP="00542F75">
            <w:pPr>
              <w:jc w:val="center"/>
              <w:rPr>
                <w:rFonts w:ascii="Arial Narrow" w:hAnsi="Arial Narrow" w:cs="Arial"/>
              </w:rPr>
            </w:pPr>
            <w:r w:rsidRPr="009F6DB3">
              <w:rPr>
                <w:rFonts w:ascii="Arial Narrow" w:hAnsi="Arial Narrow" w:cs="Arial"/>
              </w:rPr>
              <w:t>9.7</w:t>
            </w:r>
            <w:r w:rsidR="00CE4B68" w:rsidRPr="009F6DB3">
              <w:rPr>
                <w:rFonts w:ascii="Arial Narrow" w:hAnsi="Arial Narrow" w:cs="Arial"/>
              </w:rPr>
              <w:t>%</w:t>
            </w:r>
          </w:p>
        </w:tc>
      </w:tr>
    </w:tbl>
    <w:p w14:paraId="7309DD3F" w14:textId="77777777" w:rsidR="00CE4B68" w:rsidRPr="00E85D6F" w:rsidRDefault="00CE4B68" w:rsidP="00E85D6F">
      <w:pPr>
        <w:spacing w:line="259" w:lineRule="auto"/>
        <w:rPr>
          <w:rFonts w:ascii="Arial" w:hAnsi="Arial" w:cs="Arial"/>
          <w:sz w:val="22"/>
          <w:szCs w:val="22"/>
        </w:rPr>
      </w:pPr>
    </w:p>
    <w:sectPr w:rsidR="00CE4B68" w:rsidRPr="00E85D6F" w:rsidSect="00C75740">
      <w:footerReference w:type="default" r:id="rId8"/>
      <w:endnotePr>
        <w:numFmt w:val="decimal"/>
      </w:endnotePr>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7EF1" w14:textId="77777777" w:rsidR="00F9262D" w:rsidRDefault="00F9262D" w:rsidP="00E85D6F">
      <w:r>
        <w:separator/>
      </w:r>
    </w:p>
  </w:endnote>
  <w:endnote w:type="continuationSeparator" w:id="0">
    <w:p w14:paraId="10669B45" w14:textId="77777777" w:rsidR="00F9262D" w:rsidRDefault="00F9262D" w:rsidP="00E85D6F">
      <w:r>
        <w:continuationSeparator/>
      </w:r>
    </w:p>
  </w:endnote>
  <w:endnote w:id="1">
    <w:p w14:paraId="01420A7E" w14:textId="499DDC31" w:rsidR="00E06431" w:rsidRPr="001730FD" w:rsidRDefault="00E06431">
      <w:pPr>
        <w:pStyle w:val="EndnoteText"/>
        <w:rPr>
          <w:rFonts w:ascii="Arial" w:hAnsi="Arial" w:cs="Arial"/>
          <w:sz w:val="18"/>
          <w:szCs w:val="18"/>
        </w:rPr>
      </w:pPr>
      <w:r w:rsidRPr="001730FD">
        <w:rPr>
          <w:rStyle w:val="EndnoteReference"/>
          <w:rFonts w:ascii="Arial" w:hAnsi="Arial" w:cs="Arial"/>
          <w:sz w:val="18"/>
          <w:szCs w:val="18"/>
        </w:rPr>
        <w:endnoteRef/>
      </w:r>
      <w:r w:rsidRPr="001730FD">
        <w:rPr>
          <w:rFonts w:ascii="Arial" w:hAnsi="Arial" w:cs="Arial"/>
          <w:sz w:val="18"/>
          <w:szCs w:val="18"/>
        </w:rPr>
        <w:t xml:space="preserve"> </w:t>
      </w:r>
      <w:r w:rsidRPr="001730FD">
        <w:rPr>
          <w:rFonts w:ascii="Arial" w:hAnsi="Arial" w:cs="Arial"/>
          <w:bCs/>
          <w:sz w:val="18"/>
          <w:szCs w:val="18"/>
        </w:rPr>
        <w:t xml:space="preserve">As explained in the </w:t>
      </w:r>
      <w:proofErr w:type="spellStart"/>
      <w:r w:rsidRPr="001730FD">
        <w:rPr>
          <w:rFonts w:ascii="Arial" w:hAnsi="Arial" w:cs="Arial"/>
          <w:bCs/>
          <w:sz w:val="18"/>
          <w:szCs w:val="18"/>
        </w:rPr>
        <w:t>DoN</w:t>
      </w:r>
      <w:proofErr w:type="spellEnd"/>
      <w:r w:rsidRPr="001730FD">
        <w:rPr>
          <w:rFonts w:ascii="Arial" w:hAnsi="Arial" w:cs="Arial"/>
          <w:bCs/>
          <w:sz w:val="18"/>
          <w:szCs w:val="18"/>
        </w:rPr>
        <w:t xml:space="preserve"> Narrative, the Applicant is a Massachusetts non-profit integrated health care system that is currently comprised of four (4) corporate affiliates that provide a variety of services, for which BMC Health System oversees operations and provides governance and long-term strategic planning as well as budgetary and financial assistance. Of these four (4) entities, Boston Medical Center Corporation, the </w:t>
      </w:r>
      <w:proofErr w:type="gramStart"/>
      <w:r w:rsidRPr="001730FD">
        <w:rPr>
          <w:rFonts w:ascii="Arial" w:hAnsi="Arial" w:cs="Arial"/>
          <w:bCs/>
          <w:sz w:val="18"/>
          <w:szCs w:val="18"/>
        </w:rPr>
        <w:t>owner</w:t>
      </w:r>
      <w:proofErr w:type="gramEnd"/>
      <w:r w:rsidRPr="001730FD">
        <w:rPr>
          <w:rFonts w:ascii="Arial" w:hAnsi="Arial" w:cs="Arial"/>
          <w:bCs/>
          <w:sz w:val="18"/>
          <w:szCs w:val="18"/>
        </w:rPr>
        <w:t xml:space="preserve"> and operator of BMC, is the Applicant’s sole corporate affiliate involved in the direct provision of patient care services. Accordingly, the Applicant relies upon BMC’s patient panel for purposes of its </w:t>
      </w:r>
      <w:proofErr w:type="spellStart"/>
      <w:r w:rsidRPr="001730FD">
        <w:rPr>
          <w:rFonts w:ascii="Arial" w:hAnsi="Arial" w:cs="Arial"/>
          <w:bCs/>
          <w:sz w:val="18"/>
          <w:szCs w:val="18"/>
        </w:rPr>
        <w:t>DoN</w:t>
      </w:r>
      <w:proofErr w:type="spellEnd"/>
      <w:r w:rsidRPr="001730FD">
        <w:rPr>
          <w:rFonts w:ascii="Arial" w:hAnsi="Arial" w:cs="Arial"/>
          <w:bCs/>
          <w:sz w:val="18"/>
          <w:szCs w:val="18"/>
        </w:rPr>
        <w:t xml:space="preserve"> Application to determine the need for the Proposed Project.</w:t>
      </w:r>
    </w:p>
  </w:endnote>
  <w:endnote w:id="2">
    <w:p w14:paraId="55F36AB0" w14:textId="77777777" w:rsidR="00E06431" w:rsidRPr="001730FD" w:rsidRDefault="00E06431" w:rsidP="001730FD">
      <w:pPr>
        <w:jc w:val="both"/>
        <w:rPr>
          <w:rFonts w:ascii="Arial" w:hAnsi="Arial" w:cs="Arial"/>
          <w:color w:val="000000" w:themeColor="text1"/>
          <w:sz w:val="18"/>
          <w:szCs w:val="18"/>
        </w:rPr>
      </w:pPr>
      <w:r w:rsidRPr="001730FD">
        <w:rPr>
          <w:rStyle w:val="EndnoteReference"/>
          <w:rFonts w:ascii="Arial" w:hAnsi="Arial" w:cs="Arial"/>
          <w:sz w:val="18"/>
          <w:szCs w:val="18"/>
        </w:rPr>
        <w:endnoteRef/>
      </w:r>
      <w:r w:rsidRPr="001730FD">
        <w:rPr>
          <w:rFonts w:ascii="Arial" w:hAnsi="Arial" w:cs="Arial"/>
          <w:sz w:val="18"/>
          <w:szCs w:val="18"/>
        </w:rPr>
        <w:t xml:space="preserve"> </w:t>
      </w:r>
      <w:r w:rsidRPr="001730FD">
        <w:rPr>
          <w:rFonts w:ascii="Arial" w:hAnsi="Arial" w:cs="Arial"/>
          <w:color w:val="000000" w:themeColor="text1"/>
          <w:sz w:val="18"/>
          <w:szCs w:val="18"/>
        </w:rPr>
        <w:t xml:space="preserve">Please note that BMC’s patient panel does not include utilization of patient care services at the following locations: </w:t>
      </w:r>
    </w:p>
    <w:p w14:paraId="7650D806" w14:textId="77777777" w:rsidR="00E06431" w:rsidRPr="001730FD" w:rsidRDefault="00E06431" w:rsidP="001730FD">
      <w:pPr>
        <w:pStyle w:val="ListParagraph"/>
        <w:numPr>
          <w:ilvl w:val="0"/>
          <w:numId w:val="1"/>
        </w:numPr>
        <w:spacing w:after="0" w:line="240" w:lineRule="auto"/>
        <w:jc w:val="both"/>
        <w:rPr>
          <w:rFonts w:ascii="Arial" w:hAnsi="Arial" w:cs="Arial"/>
          <w:color w:val="000000" w:themeColor="text1"/>
          <w:sz w:val="18"/>
          <w:szCs w:val="18"/>
        </w:rPr>
      </w:pPr>
      <w:r w:rsidRPr="001730FD">
        <w:rPr>
          <w:rFonts w:ascii="Arial" w:hAnsi="Arial" w:cs="Arial"/>
          <w:color w:val="000000" w:themeColor="text1"/>
          <w:sz w:val="18"/>
          <w:szCs w:val="18"/>
        </w:rPr>
        <w:t xml:space="preserve">Codman Square Health Center (“CSHC”), including </w:t>
      </w:r>
      <w:r w:rsidRPr="001730FD">
        <w:rPr>
          <w:rFonts w:ascii="Arial" w:hAnsi="Arial" w:cs="Arial"/>
          <w:color w:val="000000" w:themeColor="text1"/>
          <w:sz w:val="18"/>
          <w:szCs w:val="18"/>
          <w:shd w:val="clear" w:color="auto" w:fill="FFFFFF"/>
        </w:rPr>
        <w:t xml:space="preserve">CSHC and </w:t>
      </w:r>
      <w:proofErr w:type="spellStart"/>
      <w:r w:rsidRPr="001730FD">
        <w:rPr>
          <w:rFonts w:ascii="Arial" w:hAnsi="Arial" w:cs="Arial"/>
          <w:color w:val="000000" w:themeColor="text1"/>
          <w:sz w:val="18"/>
          <w:szCs w:val="18"/>
          <w:shd w:val="clear" w:color="auto" w:fill="FFFFFF"/>
        </w:rPr>
        <w:t>TechBoston</w:t>
      </w:r>
      <w:proofErr w:type="spellEnd"/>
      <w:r w:rsidRPr="001730FD">
        <w:rPr>
          <w:rFonts w:ascii="Arial" w:hAnsi="Arial" w:cs="Arial"/>
          <w:color w:val="000000" w:themeColor="text1"/>
          <w:sz w:val="18"/>
          <w:szCs w:val="18"/>
          <w:shd w:val="clear" w:color="auto" w:fill="FFFFFF"/>
        </w:rPr>
        <w:t xml:space="preserve"> Academy School Health </w:t>
      </w:r>
      <w:proofErr w:type="gramStart"/>
      <w:r w:rsidRPr="001730FD">
        <w:rPr>
          <w:rFonts w:ascii="Arial" w:hAnsi="Arial" w:cs="Arial"/>
          <w:color w:val="000000" w:themeColor="text1"/>
          <w:sz w:val="18"/>
          <w:szCs w:val="18"/>
          <w:shd w:val="clear" w:color="auto" w:fill="FFFFFF"/>
        </w:rPr>
        <w:t>Center;</w:t>
      </w:r>
      <w:proofErr w:type="gramEnd"/>
    </w:p>
    <w:p w14:paraId="167C4236" w14:textId="77777777" w:rsidR="00E06431" w:rsidRPr="001730FD" w:rsidRDefault="00E06431" w:rsidP="001730FD">
      <w:pPr>
        <w:pStyle w:val="ListParagraph"/>
        <w:numPr>
          <w:ilvl w:val="0"/>
          <w:numId w:val="1"/>
        </w:numPr>
        <w:spacing w:after="0" w:line="240" w:lineRule="auto"/>
        <w:jc w:val="both"/>
        <w:rPr>
          <w:rFonts w:ascii="Arial" w:hAnsi="Arial" w:cs="Arial"/>
          <w:color w:val="000000" w:themeColor="text1"/>
          <w:sz w:val="18"/>
          <w:szCs w:val="18"/>
        </w:rPr>
      </w:pPr>
      <w:r w:rsidRPr="001730FD">
        <w:rPr>
          <w:rFonts w:ascii="Arial" w:hAnsi="Arial" w:cs="Arial"/>
          <w:color w:val="000000" w:themeColor="text1"/>
          <w:sz w:val="18"/>
          <w:szCs w:val="18"/>
        </w:rPr>
        <w:t xml:space="preserve">East Boston Neighborhood Health Center (“EBNHC”), including EBNHC’s 20 Maverick Square, 79 Paris Street, and 10 Gove Street locations; EBHS School Based Health Center; Winthrop Community Health Center; and South End Community Health Center, including its 1601 Washington Street and 400 Shawmut Ave </w:t>
      </w:r>
      <w:proofErr w:type="gramStart"/>
      <w:r w:rsidRPr="001730FD">
        <w:rPr>
          <w:rFonts w:ascii="Arial" w:hAnsi="Arial" w:cs="Arial"/>
          <w:color w:val="000000" w:themeColor="text1"/>
          <w:sz w:val="18"/>
          <w:szCs w:val="18"/>
        </w:rPr>
        <w:t>locations;</w:t>
      </w:r>
      <w:proofErr w:type="gramEnd"/>
    </w:p>
    <w:p w14:paraId="3804D7FA" w14:textId="77777777" w:rsidR="00E06431" w:rsidRPr="001730FD" w:rsidRDefault="00E06431" w:rsidP="001730FD">
      <w:pPr>
        <w:pStyle w:val="ListParagraph"/>
        <w:numPr>
          <w:ilvl w:val="0"/>
          <w:numId w:val="1"/>
        </w:numPr>
        <w:spacing w:after="0" w:line="240" w:lineRule="auto"/>
        <w:jc w:val="both"/>
        <w:rPr>
          <w:rFonts w:ascii="Arial" w:hAnsi="Arial" w:cs="Arial"/>
          <w:color w:val="000000" w:themeColor="text1"/>
          <w:sz w:val="18"/>
          <w:szCs w:val="18"/>
        </w:rPr>
      </w:pPr>
      <w:proofErr w:type="spellStart"/>
      <w:r w:rsidRPr="001730FD">
        <w:rPr>
          <w:rFonts w:ascii="Arial" w:hAnsi="Arial" w:cs="Arial"/>
          <w:color w:val="000000" w:themeColor="text1"/>
          <w:sz w:val="18"/>
          <w:szCs w:val="18"/>
        </w:rPr>
        <w:t>DotHouse</w:t>
      </w:r>
      <w:proofErr w:type="spellEnd"/>
      <w:r w:rsidRPr="001730FD">
        <w:rPr>
          <w:rFonts w:ascii="Arial" w:hAnsi="Arial" w:cs="Arial"/>
          <w:color w:val="000000" w:themeColor="text1"/>
          <w:sz w:val="18"/>
          <w:szCs w:val="18"/>
        </w:rPr>
        <w:t xml:space="preserve"> </w:t>
      </w:r>
      <w:proofErr w:type="gramStart"/>
      <w:r w:rsidRPr="001730FD">
        <w:rPr>
          <w:rFonts w:ascii="Arial" w:hAnsi="Arial" w:cs="Arial"/>
          <w:color w:val="000000" w:themeColor="text1"/>
          <w:sz w:val="18"/>
          <w:szCs w:val="18"/>
        </w:rPr>
        <w:t>Health;</w:t>
      </w:r>
      <w:proofErr w:type="gramEnd"/>
    </w:p>
    <w:p w14:paraId="2CDE5ACD" w14:textId="77777777" w:rsidR="00E06431" w:rsidRPr="001730FD" w:rsidRDefault="00E06431" w:rsidP="001730FD">
      <w:pPr>
        <w:pStyle w:val="ListParagraph"/>
        <w:numPr>
          <w:ilvl w:val="0"/>
          <w:numId w:val="1"/>
        </w:numPr>
        <w:spacing w:after="0" w:line="240" w:lineRule="auto"/>
        <w:jc w:val="both"/>
        <w:rPr>
          <w:rFonts w:ascii="Arial" w:hAnsi="Arial" w:cs="Arial"/>
          <w:color w:val="000000" w:themeColor="text1"/>
          <w:sz w:val="18"/>
          <w:szCs w:val="18"/>
        </w:rPr>
      </w:pPr>
      <w:r w:rsidRPr="001730FD">
        <w:rPr>
          <w:rFonts w:ascii="Arial" w:hAnsi="Arial" w:cs="Arial"/>
          <w:color w:val="000000" w:themeColor="text1"/>
          <w:sz w:val="18"/>
          <w:szCs w:val="18"/>
        </w:rPr>
        <w:t xml:space="preserve">South Boston Community Health Center ("SBCHC"), including SBCHC’s </w:t>
      </w:r>
      <w:r w:rsidRPr="001730FD">
        <w:rPr>
          <w:rFonts w:ascii="Arial" w:hAnsi="Arial" w:cs="Arial"/>
          <w:color w:val="000000" w:themeColor="text1"/>
          <w:sz w:val="18"/>
          <w:szCs w:val="18"/>
          <w:shd w:val="clear" w:color="auto" w:fill="FFFFFF"/>
        </w:rPr>
        <w:t xml:space="preserve">386 West Broadway, 409 West Broadway, and 505 Congress Street locations; and </w:t>
      </w:r>
    </w:p>
    <w:p w14:paraId="694E412A" w14:textId="77777777" w:rsidR="00E06431" w:rsidRPr="001730FD" w:rsidRDefault="00E06431" w:rsidP="001730FD">
      <w:pPr>
        <w:pStyle w:val="ListParagraph"/>
        <w:numPr>
          <w:ilvl w:val="0"/>
          <w:numId w:val="1"/>
        </w:numPr>
        <w:spacing w:after="0" w:line="240" w:lineRule="auto"/>
        <w:jc w:val="both"/>
        <w:rPr>
          <w:rFonts w:ascii="Arial" w:hAnsi="Arial" w:cs="Arial"/>
          <w:color w:val="000000" w:themeColor="text1"/>
          <w:sz w:val="18"/>
          <w:szCs w:val="18"/>
        </w:rPr>
      </w:pPr>
      <w:r w:rsidRPr="001730FD">
        <w:rPr>
          <w:rFonts w:ascii="Arial" w:hAnsi="Arial" w:cs="Arial"/>
          <w:color w:val="000000" w:themeColor="text1"/>
          <w:sz w:val="18"/>
          <w:szCs w:val="18"/>
          <w:shd w:val="clear" w:color="auto" w:fill="FFFFFF"/>
        </w:rPr>
        <w:t>Greater Roslindale Medical &amp; Dental.</w:t>
      </w:r>
    </w:p>
    <w:p w14:paraId="3BCD24A0" w14:textId="7F8C2D79" w:rsidR="00E06431" w:rsidRDefault="00E06431" w:rsidP="001730FD">
      <w:pPr>
        <w:pStyle w:val="EndnoteText"/>
      </w:pPr>
      <w:r w:rsidRPr="001730FD">
        <w:rPr>
          <w:rFonts w:ascii="Arial" w:hAnsi="Arial" w:cs="Arial"/>
          <w:color w:val="000000" w:themeColor="text1"/>
          <w:sz w:val="18"/>
          <w:szCs w:val="18"/>
        </w:rPr>
        <w:t xml:space="preserve">Although listed on BMC’s hospital license, these providers are freestanding and utilize distinct data collection systems. With regard to the community health centers, the Applicant notes these providers are subject to federal standards which require them to collect data on a calendar year basis, </w:t>
      </w:r>
      <w:proofErr w:type="gramStart"/>
      <w:r w:rsidRPr="001730FD">
        <w:rPr>
          <w:rFonts w:ascii="Arial" w:hAnsi="Arial" w:cs="Arial"/>
          <w:color w:val="000000" w:themeColor="text1"/>
          <w:sz w:val="18"/>
          <w:szCs w:val="18"/>
        </w:rPr>
        <w:t>and,</w:t>
      </w:r>
      <w:proofErr w:type="gramEnd"/>
      <w:r w:rsidRPr="001730FD">
        <w:rPr>
          <w:rFonts w:ascii="Arial" w:hAnsi="Arial" w:cs="Arial"/>
          <w:color w:val="000000" w:themeColor="text1"/>
          <w:sz w:val="18"/>
          <w:szCs w:val="18"/>
        </w:rPr>
        <w:t xml:space="preserve"> therefore that the data for each cannot be amalgamated with the Hospital’s data which are collected on a fiscal year basis. </w:t>
      </w:r>
      <w:proofErr w:type="gramStart"/>
      <w:r w:rsidRPr="001730FD">
        <w:rPr>
          <w:rFonts w:ascii="Arial" w:hAnsi="Arial" w:cs="Arial"/>
          <w:color w:val="000000" w:themeColor="text1"/>
          <w:sz w:val="18"/>
          <w:szCs w:val="18"/>
        </w:rPr>
        <w:t>With regard to</w:t>
      </w:r>
      <w:proofErr w:type="gramEnd"/>
      <w:r w:rsidRPr="001730FD">
        <w:rPr>
          <w:rFonts w:ascii="Arial" w:hAnsi="Arial" w:cs="Arial"/>
          <w:color w:val="000000" w:themeColor="text1"/>
          <w:sz w:val="18"/>
          <w:szCs w:val="18"/>
        </w:rPr>
        <w:t xml:space="preserve"> Greater Roslindale Medical &amp; Dental, the Applicant notes that the satellite utilizes an IT mechanism different from that of the Hospital which makes it difficult to achieve amalgamation without duplication of patient counts. Given these data aggregation challenges, patient panel data for each of the five (5) providers listed above were outlined separately at Appendix</w:t>
      </w:r>
      <w:r w:rsidRPr="001730FD">
        <w:rPr>
          <w:rFonts w:ascii="Arial" w:hAnsi="Arial" w:cs="Arial"/>
          <w:sz w:val="18"/>
          <w:szCs w:val="18"/>
        </w:rPr>
        <w:t xml:space="preserve"> 3A in the Applicant’s </w:t>
      </w:r>
      <w:proofErr w:type="spellStart"/>
      <w:r w:rsidRPr="001730FD">
        <w:rPr>
          <w:rFonts w:ascii="Arial" w:hAnsi="Arial" w:cs="Arial"/>
          <w:sz w:val="18"/>
          <w:szCs w:val="18"/>
        </w:rPr>
        <w:t>DoN</w:t>
      </w:r>
      <w:proofErr w:type="spellEnd"/>
      <w:r w:rsidRPr="001730FD">
        <w:rPr>
          <w:rFonts w:ascii="Arial" w:hAnsi="Arial" w:cs="Arial"/>
          <w:sz w:val="18"/>
          <w:szCs w:val="18"/>
        </w:rPr>
        <w:t xml:space="preserve"> Application</w:t>
      </w:r>
      <w:r w:rsidRPr="001730FD">
        <w:rPr>
          <w:rFonts w:ascii="Arial" w:hAnsi="Arial" w:cs="Arial"/>
          <w:color w:val="000000" w:themeColor="text1"/>
          <w:sz w:val="18"/>
          <w:szCs w:val="18"/>
        </w:rPr>
        <w:t xml:space="preserve"> and are excluded from the revised data tables provided herein. Notwithstanding these current data aggregation challenges, the Applicant notes that systems and processes are in place to ensure coordination of care, appropriate care transitions, and information sharing across BMC’s various locations.</w:t>
      </w:r>
    </w:p>
  </w:endnote>
  <w:endnote w:id="3">
    <w:p w14:paraId="1701508A" w14:textId="77777777" w:rsidR="008472FE" w:rsidRPr="002800C1" w:rsidRDefault="008472FE" w:rsidP="00E85D6F">
      <w:pPr>
        <w:pStyle w:val="EndnoteText"/>
        <w:rPr>
          <w:rFonts w:ascii="Arial" w:hAnsi="Arial" w:cs="Arial"/>
          <w:sz w:val="18"/>
          <w:szCs w:val="18"/>
        </w:rPr>
      </w:pPr>
      <w:r w:rsidRPr="002800C1">
        <w:rPr>
          <w:rStyle w:val="EndnoteReference"/>
          <w:rFonts w:ascii="Arial" w:hAnsi="Arial" w:cs="Arial"/>
          <w:sz w:val="18"/>
          <w:szCs w:val="18"/>
        </w:rPr>
        <w:endnoteRef/>
      </w:r>
      <w:r w:rsidRPr="002800C1">
        <w:rPr>
          <w:rFonts w:ascii="Arial" w:hAnsi="Arial" w:cs="Arial"/>
          <w:sz w:val="18"/>
          <w:szCs w:val="18"/>
        </w:rPr>
        <w:t xml:space="preserve"> Race/ethnicity data is based on patient self-reporting. For patients that reported multiple races, the primary race (the race selected first) was utilized for purposes of this </w:t>
      </w:r>
      <w:proofErr w:type="spellStart"/>
      <w:r w:rsidRPr="002800C1">
        <w:rPr>
          <w:rFonts w:ascii="Arial" w:hAnsi="Arial" w:cs="Arial"/>
          <w:sz w:val="18"/>
          <w:szCs w:val="18"/>
        </w:rPr>
        <w:t>DoN</w:t>
      </w:r>
      <w:proofErr w:type="spellEnd"/>
      <w:r w:rsidRPr="002800C1">
        <w:rPr>
          <w:rFonts w:ascii="Arial" w:hAnsi="Arial" w:cs="Arial"/>
          <w:sz w:val="18"/>
          <w:szCs w:val="18"/>
        </w:rPr>
        <w:t xml:space="preserve"> data pull.</w:t>
      </w:r>
    </w:p>
  </w:endnote>
  <w:endnote w:id="4">
    <w:p w14:paraId="287B6FAA" w14:textId="77777777" w:rsidR="00E06431" w:rsidRPr="002800C1" w:rsidRDefault="00E06431" w:rsidP="00E85D6F">
      <w:pPr>
        <w:rPr>
          <w:rFonts w:ascii="Arial" w:hAnsi="Arial" w:cs="Arial"/>
          <w:sz w:val="18"/>
          <w:szCs w:val="18"/>
        </w:rPr>
      </w:pPr>
      <w:r w:rsidRPr="002800C1">
        <w:rPr>
          <w:rStyle w:val="EndnoteReference"/>
          <w:rFonts w:ascii="Arial" w:hAnsi="Arial" w:cs="Arial"/>
          <w:sz w:val="18"/>
          <w:szCs w:val="18"/>
        </w:rPr>
        <w:endnoteRef/>
      </w:r>
      <w:r w:rsidRPr="002800C1">
        <w:rPr>
          <w:rFonts w:ascii="Arial" w:hAnsi="Arial" w:cs="Arial"/>
          <w:sz w:val="18"/>
          <w:szCs w:val="18"/>
        </w:rPr>
        <w:t xml:space="preserve"> “Other” </w:t>
      </w:r>
      <w:proofErr w:type="gramStart"/>
      <w:r w:rsidRPr="002800C1">
        <w:rPr>
          <w:rFonts w:ascii="Arial" w:hAnsi="Arial" w:cs="Arial"/>
          <w:sz w:val="18"/>
          <w:szCs w:val="18"/>
        </w:rPr>
        <w:t>includes:</w:t>
      </w:r>
      <w:proofErr w:type="gramEnd"/>
      <w:r w:rsidRPr="002800C1">
        <w:rPr>
          <w:rFonts w:ascii="Arial" w:hAnsi="Arial" w:cs="Arial"/>
          <w:sz w:val="18"/>
          <w:szCs w:val="18"/>
        </w:rPr>
        <w:t xml:space="preserve"> Not Specified, Other, Declined - Not Available, and Unknown.</w:t>
      </w:r>
    </w:p>
  </w:endnote>
  <w:endnote w:id="5">
    <w:p w14:paraId="227782B5" w14:textId="77777777" w:rsidR="008472FE" w:rsidRPr="00BC2323" w:rsidRDefault="008472FE" w:rsidP="00E85D6F">
      <w:pPr>
        <w:pStyle w:val="EndnoteText"/>
        <w:rPr>
          <w:rFonts w:ascii="Arial" w:hAnsi="Arial" w:cs="Arial"/>
          <w:sz w:val="18"/>
          <w:szCs w:val="18"/>
        </w:rPr>
      </w:pPr>
      <w:r w:rsidRPr="002800C1">
        <w:rPr>
          <w:rStyle w:val="EndnoteReference"/>
          <w:rFonts w:ascii="Arial" w:hAnsi="Arial" w:cs="Arial"/>
          <w:sz w:val="18"/>
          <w:szCs w:val="18"/>
        </w:rPr>
        <w:endnoteRef/>
      </w:r>
      <w:r w:rsidRPr="002800C1">
        <w:rPr>
          <w:rFonts w:ascii="Arial" w:hAnsi="Arial" w:cs="Arial"/>
          <w:sz w:val="18"/>
          <w:szCs w:val="18"/>
        </w:rPr>
        <w:t xml:space="preserve"> Corresponding zip codes </w:t>
      </w:r>
      <w:proofErr w:type="gramStart"/>
      <w:r w:rsidRPr="002800C1">
        <w:rPr>
          <w:rFonts w:ascii="Arial" w:hAnsi="Arial" w:cs="Arial"/>
          <w:sz w:val="18"/>
          <w:szCs w:val="18"/>
        </w:rPr>
        <w:t>are:</w:t>
      </w:r>
      <w:proofErr w:type="gramEnd"/>
      <w:r w:rsidRPr="002800C1">
        <w:rPr>
          <w:rFonts w:ascii="Arial" w:hAnsi="Arial" w:cs="Arial"/>
          <w:sz w:val="18"/>
          <w:szCs w:val="18"/>
        </w:rPr>
        <w:t xml:space="preserve"> Dorchester (02121, 02122, 02124, 02125); Boston (02104, 02108 – 02118, 02123, 02127, </w:t>
      </w:r>
      <w:r w:rsidRPr="00BC2323">
        <w:rPr>
          <w:rFonts w:ascii="Arial" w:hAnsi="Arial" w:cs="Arial"/>
          <w:sz w:val="18"/>
          <w:szCs w:val="18"/>
        </w:rPr>
        <w:t>02128, 02133, 02163, 02196, 02199, 02201, 02205, 02206, 02210, 02212, 02215 – 02217, 02241); Roxbury (02119, 02120); Brockton (02301 – 02304); Mattapan (02126); Hyde Park (02136); Revere (02151); Quincy (02169 – 02171, 02269); Chelsea (02150); and Lynn (01901 – 01905).</w:t>
      </w:r>
    </w:p>
  </w:endnote>
  <w:endnote w:id="6">
    <w:p w14:paraId="6D4611EA" w14:textId="77777777" w:rsidR="00CE4B68" w:rsidRPr="002800C1" w:rsidRDefault="00CE4B68" w:rsidP="00CE4B68">
      <w:pPr>
        <w:rPr>
          <w:rFonts w:ascii="Arial" w:hAnsi="Arial" w:cs="Arial"/>
          <w:sz w:val="18"/>
          <w:szCs w:val="18"/>
        </w:rPr>
      </w:pPr>
      <w:r w:rsidRPr="00BC2323">
        <w:rPr>
          <w:rStyle w:val="EndnoteReference"/>
          <w:rFonts w:ascii="Arial" w:hAnsi="Arial" w:cs="Arial"/>
          <w:sz w:val="18"/>
          <w:szCs w:val="18"/>
        </w:rPr>
        <w:endnoteRef/>
      </w:r>
      <w:r w:rsidRPr="00BC2323">
        <w:rPr>
          <w:rFonts w:ascii="Arial" w:hAnsi="Arial" w:cs="Arial"/>
          <w:sz w:val="18"/>
          <w:szCs w:val="18"/>
        </w:rPr>
        <w:t xml:space="preserve"> “Commercial” </w:t>
      </w:r>
      <w:proofErr w:type="gramStart"/>
      <w:r w:rsidRPr="00BC2323">
        <w:rPr>
          <w:rFonts w:ascii="Arial" w:hAnsi="Arial" w:cs="Arial"/>
          <w:sz w:val="18"/>
          <w:szCs w:val="18"/>
        </w:rPr>
        <w:t>includes:</w:t>
      </w:r>
      <w:proofErr w:type="gramEnd"/>
      <w:r w:rsidRPr="00BC2323">
        <w:rPr>
          <w:rFonts w:ascii="Arial" w:hAnsi="Arial" w:cs="Arial"/>
          <w:sz w:val="18"/>
          <w:szCs w:val="18"/>
        </w:rPr>
        <w:t xml:space="preserve"> Aetna, </w:t>
      </w:r>
      <w:proofErr w:type="spellStart"/>
      <w:r w:rsidRPr="00BC2323">
        <w:rPr>
          <w:rFonts w:ascii="Arial" w:hAnsi="Arial" w:cs="Arial"/>
          <w:sz w:val="18"/>
          <w:szCs w:val="18"/>
        </w:rPr>
        <w:t>Allways</w:t>
      </w:r>
      <w:proofErr w:type="spellEnd"/>
      <w:r w:rsidRPr="00BC2323">
        <w:rPr>
          <w:rFonts w:ascii="Arial" w:hAnsi="Arial" w:cs="Arial"/>
          <w:sz w:val="18"/>
          <w:szCs w:val="18"/>
        </w:rPr>
        <w:t xml:space="preserve"> Health Partners, Blue Cross Blue Shield, </w:t>
      </w:r>
      <w:bookmarkStart w:id="0" w:name="x__Hlk110502784"/>
      <w:proofErr w:type="spellStart"/>
      <w:r w:rsidRPr="00BC2323">
        <w:rPr>
          <w:rFonts w:ascii="Arial" w:hAnsi="Arial" w:cs="Arial"/>
          <w:sz w:val="18"/>
          <w:szCs w:val="18"/>
        </w:rPr>
        <w:t>WellSense</w:t>
      </w:r>
      <w:proofErr w:type="spellEnd"/>
      <w:r w:rsidRPr="00BC2323">
        <w:rPr>
          <w:rFonts w:ascii="Arial" w:hAnsi="Arial" w:cs="Arial"/>
          <w:sz w:val="18"/>
          <w:szCs w:val="18"/>
        </w:rPr>
        <w:t xml:space="preserve"> Health Plan</w:t>
      </w:r>
      <w:bookmarkEnd w:id="0"/>
      <w:r w:rsidRPr="00BC2323">
        <w:rPr>
          <w:rFonts w:ascii="Arial" w:hAnsi="Arial" w:cs="Arial"/>
          <w:sz w:val="18"/>
          <w:szCs w:val="18"/>
        </w:rPr>
        <w:t xml:space="preserve"> f/k/a BMC HealthNet, Cigna</w:t>
      </w:r>
      <w:r w:rsidRPr="002800C1">
        <w:rPr>
          <w:rFonts w:ascii="Arial" w:hAnsi="Arial" w:cs="Arial"/>
          <w:sz w:val="18"/>
          <w:szCs w:val="18"/>
        </w:rPr>
        <w:t>, Fallon, Harvard Pilgrim Health Care, Tufts, United, and Other Commercial Plan.</w:t>
      </w:r>
    </w:p>
  </w:endnote>
  <w:endnote w:id="7">
    <w:p w14:paraId="342A2FB6" w14:textId="77777777" w:rsidR="00CE4B68" w:rsidRPr="002800C1" w:rsidRDefault="00CE4B68" w:rsidP="00CE4B68">
      <w:pPr>
        <w:pStyle w:val="EndnoteText"/>
        <w:rPr>
          <w:rFonts w:ascii="Arial" w:hAnsi="Arial" w:cs="Arial"/>
          <w:sz w:val="18"/>
          <w:szCs w:val="18"/>
        </w:rPr>
      </w:pPr>
      <w:r w:rsidRPr="002800C1">
        <w:rPr>
          <w:rStyle w:val="EndnoteReference"/>
          <w:rFonts w:ascii="Arial" w:hAnsi="Arial" w:cs="Arial"/>
          <w:sz w:val="18"/>
          <w:szCs w:val="18"/>
        </w:rPr>
        <w:endnoteRef/>
      </w:r>
      <w:r w:rsidRPr="002800C1">
        <w:rPr>
          <w:rFonts w:ascii="Arial" w:hAnsi="Arial" w:cs="Arial"/>
          <w:sz w:val="18"/>
          <w:szCs w:val="18"/>
        </w:rPr>
        <w:t xml:space="preserve"> Please note that in some instances, the Applicant is not able to easily isolate whether a Commercial plan is HMO/POS or PPO/Indemnity. In these instances, in an effort to offer a complete payer mix for the patient panel, “Commercial – Other” has been provided an alternative category.</w:t>
      </w:r>
    </w:p>
  </w:endnote>
  <w:endnote w:id="8">
    <w:p w14:paraId="5175385A" w14:textId="77777777" w:rsidR="00CE4B68" w:rsidRPr="00B26B4E" w:rsidRDefault="00CE4B68" w:rsidP="00CE4B68">
      <w:pPr>
        <w:pStyle w:val="EndnoteText"/>
        <w:rPr>
          <w:rFonts w:ascii="Arial" w:hAnsi="Arial" w:cs="Arial"/>
          <w:sz w:val="18"/>
          <w:szCs w:val="18"/>
        </w:rPr>
      </w:pPr>
      <w:r w:rsidRPr="002800C1">
        <w:rPr>
          <w:rStyle w:val="EndnoteReference"/>
          <w:rFonts w:ascii="Arial" w:hAnsi="Arial" w:cs="Arial"/>
          <w:sz w:val="18"/>
          <w:szCs w:val="18"/>
        </w:rPr>
        <w:endnoteRef/>
      </w:r>
      <w:r w:rsidRPr="002800C1">
        <w:rPr>
          <w:rFonts w:ascii="Arial" w:hAnsi="Arial" w:cs="Arial"/>
          <w:sz w:val="18"/>
          <w:szCs w:val="18"/>
        </w:rPr>
        <w:t xml:space="preserve"> “</w:t>
      </w:r>
      <w:r w:rsidRPr="00B26B4E">
        <w:rPr>
          <w:rFonts w:ascii="Arial" w:hAnsi="Arial" w:cs="Arial"/>
          <w:sz w:val="18"/>
          <w:szCs w:val="18"/>
        </w:rPr>
        <w:t xml:space="preserve">All Other”: Workers Comp, Motor Vehicle Accident, Government Other (e.g., Corrections, </w:t>
      </w:r>
      <w:proofErr w:type="spellStart"/>
      <w:r w:rsidRPr="00B26B4E">
        <w:rPr>
          <w:rFonts w:ascii="Arial" w:hAnsi="Arial" w:cs="Arial"/>
          <w:sz w:val="18"/>
          <w:szCs w:val="18"/>
        </w:rPr>
        <w:t>TriCare</w:t>
      </w:r>
      <w:proofErr w:type="spellEnd"/>
      <w:r w:rsidRPr="00B26B4E">
        <w:rPr>
          <w:rFonts w:ascii="Arial" w:hAnsi="Arial" w:cs="Arial"/>
          <w:sz w:val="18"/>
          <w:szCs w:val="18"/>
        </w:rPr>
        <w:t>, VA), COVID-19 HRSA Uninsured Treatment Fund, International, Other Payer, and Not Specified.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WAdobeF">
    <w:altName w:val="Calibri"/>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73775"/>
      <w:docPartObj>
        <w:docPartGallery w:val="Page Numbers (Bottom of Page)"/>
        <w:docPartUnique/>
      </w:docPartObj>
    </w:sdtPr>
    <w:sdtEndPr>
      <w:rPr>
        <w:rFonts w:ascii="Arial" w:hAnsi="Arial" w:cs="Arial"/>
        <w:noProof/>
        <w:sz w:val="22"/>
        <w:szCs w:val="22"/>
      </w:rPr>
    </w:sdtEndPr>
    <w:sdtContent>
      <w:p w14:paraId="49966E8E" w14:textId="2E8BCDFE" w:rsidR="006A5A8A" w:rsidRPr="006A5A8A" w:rsidRDefault="006A5A8A">
        <w:pPr>
          <w:pStyle w:val="Footer"/>
          <w:jc w:val="right"/>
          <w:rPr>
            <w:rFonts w:ascii="Arial" w:hAnsi="Arial" w:cs="Arial"/>
            <w:sz w:val="22"/>
            <w:szCs w:val="22"/>
          </w:rPr>
        </w:pPr>
        <w:r w:rsidRPr="006A5A8A">
          <w:rPr>
            <w:rFonts w:ascii="Arial" w:hAnsi="Arial" w:cs="Arial"/>
            <w:sz w:val="22"/>
            <w:szCs w:val="22"/>
          </w:rPr>
          <w:t>A</w:t>
        </w:r>
        <w:r w:rsidRPr="006A5A8A">
          <w:rPr>
            <w:rFonts w:ascii="Arial" w:hAnsi="Arial" w:cs="Arial"/>
            <w:sz w:val="22"/>
            <w:szCs w:val="22"/>
          </w:rPr>
          <w:fldChar w:fldCharType="begin"/>
        </w:r>
        <w:r w:rsidRPr="006A5A8A">
          <w:rPr>
            <w:rFonts w:ascii="Arial" w:hAnsi="Arial" w:cs="Arial"/>
            <w:sz w:val="22"/>
            <w:szCs w:val="22"/>
          </w:rPr>
          <w:instrText xml:space="preserve"> PAGE   \* MERGEFORMAT </w:instrText>
        </w:r>
        <w:r w:rsidRPr="006A5A8A">
          <w:rPr>
            <w:rFonts w:ascii="Arial" w:hAnsi="Arial" w:cs="Arial"/>
            <w:sz w:val="22"/>
            <w:szCs w:val="22"/>
          </w:rPr>
          <w:fldChar w:fldCharType="separate"/>
        </w:r>
        <w:r w:rsidRPr="006A5A8A">
          <w:rPr>
            <w:rFonts w:ascii="Arial" w:hAnsi="Arial" w:cs="Arial"/>
            <w:noProof/>
            <w:sz w:val="22"/>
            <w:szCs w:val="22"/>
          </w:rPr>
          <w:t>2</w:t>
        </w:r>
        <w:r w:rsidRPr="006A5A8A">
          <w:rPr>
            <w:rFonts w:ascii="Arial" w:hAnsi="Arial" w:cs="Arial"/>
            <w:noProof/>
            <w:sz w:val="22"/>
            <w:szCs w:val="22"/>
          </w:rPr>
          <w:fldChar w:fldCharType="end"/>
        </w:r>
      </w:p>
    </w:sdtContent>
  </w:sdt>
  <w:p w14:paraId="61AE7AC0" w14:textId="646A1B48" w:rsidR="003D1525" w:rsidRPr="006A5A8A" w:rsidRDefault="003D1525">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D5F9" w14:textId="77777777" w:rsidR="00F9262D" w:rsidRDefault="00F9262D" w:rsidP="00E85D6F">
      <w:r>
        <w:separator/>
      </w:r>
    </w:p>
  </w:footnote>
  <w:footnote w:type="continuationSeparator" w:id="0">
    <w:p w14:paraId="52558061" w14:textId="77777777" w:rsidR="00F9262D" w:rsidRDefault="00F9262D" w:rsidP="00E8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45516"/>
    <w:multiLevelType w:val="hybridMultilevel"/>
    <w:tmpl w:val="FAA89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F0B48"/>
    <w:multiLevelType w:val="hybridMultilevel"/>
    <w:tmpl w:val="F6A0090A"/>
    <w:lvl w:ilvl="0" w:tplc="26E8FFD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95084">
    <w:abstractNumId w:val="1"/>
  </w:num>
  <w:num w:numId="2" w16cid:durableId="128438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F"/>
    <w:rsid w:val="00003945"/>
    <w:rsid w:val="00006926"/>
    <w:rsid w:val="00074B85"/>
    <w:rsid w:val="000A7564"/>
    <w:rsid w:val="000D1D69"/>
    <w:rsid w:val="000D7EDD"/>
    <w:rsid w:val="000E06F4"/>
    <w:rsid w:val="000E0DFE"/>
    <w:rsid w:val="001526B3"/>
    <w:rsid w:val="00164656"/>
    <w:rsid w:val="001710B8"/>
    <w:rsid w:val="001730FD"/>
    <w:rsid w:val="001B2FD4"/>
    <w:rsid w:val="002034C2"/>
    <w:rsid w:val="00292B64"/>
    <w:rsid w:val="00320A63"/>
    <w:rsid w:val="0034360F"/>
    <w:rsid w:val="00354443"/>
    <w:rsid w:val="00390F9C"/>
    <w:rsid w:val="003B17BC"/>
    <w:rsid w:val="003D1525"/>
    <w:rsid w:val="00565488"/>
    <w:rsid w:val="0057058C"/>
    <w:rsid w:val="005A097D"/>
    <w:rsid w:val="005B1796"/>
    <w:rsid w:val="00644DAF"/>
    <w:rsid w:val="006627EE"/>
    <w:rsid w:val="0067284A"/>
    <w:rsid w:val="006A5A8A"/>
    <w:rsid w:val="006F4F0D"/>
    <w:rsid w:val="007126B6"/>
    <w:rsid w:val="00772C76"/>
    <w:rsid w:val="00815CC7"/>
    <w:rsid w:val="008472FE"/>
    <w:rsid w:val="00872DD0"/>
    <w:rsid w:val="008914B8"/>
    <w:rsid w:val="008D3EB8"/>
    <w:rsid w:val="00925FC1"/>
    <w:rsid w:val="009267CB"/>
    <w:rsid w:val="00940F4F"/>
    <w:rsid w:val="00943ECA"/>
    <w:rsid w:val="009A3B09"/>
    <w:rsid w:val="009E7683"/>
    <w:rsid w:val="009F6DB3"/>
    <w:rsid w:val="009F7731"/>
    <w:rsid w:val="00A21AAE"/>
    <w:rsid w:val="00AC309C"/>
    <w:rsid w:val="00AE3E87"/>
    <w:rsid w:val="00B012C9"/>
    <w:rsid w:val="00BE0311"/>
    <w:rsid w:val="00BE3867"/>
    <w:rsid w:val="00C041C8"/>
    <w:rsid w:val="00C1311C"/>
    <w:rsid w:val="00C67F82"/>
    <w:rsid w:val="00C72FA3"/>
    <w:rsid w:val="00C75740"/>
    <w:rsid w:val="00CE4B68"/>
    <w:rsid w:val="00CF4E78"/>
    <w:rsid w:val="00D1138F"/>
    <w:rsid w:val="00D32AC8"/>
    <w:rsid w:val="00DF7FF6"/>
    <w:rsid w:val="00E06431"/>
    <w:rsid w:val="00E07C92"/>
    <w:rsid w:val="00E85D6F"/>
    <w:rsid w:val="00F15943"/>
    <w:rsid w:val="00F6662C"/>
    <w:rsid w:val="00F84987"/>
    <w:rsid w:val="00F9262D"/>
    <w:rsid w:val="00FA34A2"/>
    <w:rsid w:val="00FF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77AB"/>
  <w15:chartTrackingRefBased/>
  <w15:docId w15:val="{FC48A25C-B5C5-674C-BD87-0A84E3CF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E85D6F"/>
    <w:rPr>
      <w:vertAlign w:val="superscript"/>
    </w:rPr>
  </w:style>
  <w:style w:type="paragraph" w:styleId="ListParagraph">
    <w:name w:val="List Paragraph"/>
    <w:basedOn w:val="Normal"/>
    <w:uiPriority w:val="34"/>
    <w:qFormat/>
    <w:rsid w:val="00E85D6F"/>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E85D6F"/>
    <w:rPr>
      <w:sz w:val="20"/>
      <w:szCs w:val="20"/>
    </w:rPr>
  </w:style>
  <w:style w:type="character" w:customStyle="1" w:styleId="FootnoteTextChar">
    <w:name w:val="Footnote Text Char"/>
    <w:basedOn w:val="DefaultParagraphFont"/>
    <w:link w:val="FootnoteText"/>
    <w:uiPriority w:val="99"/>
    <w:rsid w:val="00E85D6F"/>
    <w:rPr>
      <w:sz w:val="20"/>
      <w:szCs w:val="20"/>
    </w:rPr>
  </w:style>
  <w:style w:type="table" w:styleId="TableGrid">
    <w:name w:val="Table Grid"/>
    <w:basedOn w:val="TableNormal"/>
    <w:uiPriority w:val="39"/>
    <w:rsid w:val="00E85D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06431"/>
    <w:rPr>
      <w:sz w:val="20"/>
      <w:szCs w:val="20"/>
    </w:rPr>
  </w:style>
  <w:style w:type="character" w:customStyle="1" w:styleId="EndnoteTextChar">
    <w:name w:val="Endnote Text Char"/>
    <w:basedOn w:val="DefaultParagraphFont"/>
    <w:link w:val="EndnoteText"/>
    <w:uiPriority w:val="99"/>
    <w:semiHidden/>
    <w:rsid w:val="00E06431"/>
    <w:rPr>
      <w:sz w:val="20"/>
      <w:szCs w:val="20"/>
    </w:rPr>
  </w:style>
  <w:style w:type="character" w:styleId="EndnoteReference">
    <w:name w:val="endnote reference"/>
    <w:basedOn w:val="DefaultParagraphFont"/>
    <w:uiPriority w:val="99"/>
    <w:semiHidden/>
    <w:unhideWhenUsed/>
    <w:rsid w:val="00E06431"/>
    <w:rPr>
      <w:vertAlign w:val="superscript"/>
    </w:rPr>
  </w:style>
  <w:style w:type="character" w:styleId="CommentReference">
    <w:name w:val="annotation reference"/>
    <w:basedOn w:val="DefaultParagraphFont"/>
    <w:uiPriority w:val="99"/>
    <w:semiHidden/>
    <w:unhideWhenUsed/>
    <w:rsid w:val="00CE4B68"/>
    <w:rPr>
      <w:sz w:val="16"/>
      <w:szCs w:val="16"/>
    </w:rPr>
  </w:style>
  <w:style w:type="paragraph" w:styleId="CommentText">
    <w:name w:val="annotation text"/>
    <w:basedOn w:val="Normal"/>
    <w:link w:val="CommentTextChar"/>
    <w:uiPriority w:val="99"/>
    <w:unhideWhenUsed/>
    <w:rsid w:val="00CE4B68"/>
    <w:rPr>
      <w:sz w:val="20"/>
      <w:szCs w:val="20"/>
    </w:rPr>
  </w:style>
  <w:style w:type="character" w:customStyle="1" w:styleId="CommentTextChar">
    <w:name w:val="Comment Text Char"/>
    <w:basedOn w:val="DefaultParagraphFont"/>
    <w:link w:val="CommentText"/>
    <w:uiPriority w:val="99"/>
    <w:rsid w:val="00CE4B68"/>
    <w:rPr>
      <w:sz w:val="20"/>
      <w:szCs w:val="20"/>
    </w:rPr>
  </w:style>
  <w:style w:type="paragraph" w:styleId="CommentSubject">
    <w:name w:val="annotation subject"/>
    <w:basedOn w:val="CommentText"/>
    <w:next w:val="CommentText"/>
    <w:link w:val="CommentSubjectChar"/>
    <w:uiPriority w:val="99"/>
    <w:semiHidden/>
    <w:unhideWhenUsed/>
    <w:rsid w:val="00CE4B68"/>
    <w:rPr>
      <w:b/>
      <w:bCs/>
    </w:rPr>
  </w:style>
  <w:style w:type="character" w:customStyle="1" w:styleId="CommentSubjectChar">
    <w:name w:val="Comment Subject Char"/>
    <w:basedOn w:val="CommentTextChar"/>
    <w:link w:val="CommentSubject"/>
    <w:uiPriority w:val="99"/>
    <w:semiHidden/>
    <w:rsid w:val="00CE4B68"/>
    <w:rPr>
      <w:b/>
      <w:bCs/>
      <w:sz w:val="20"/>
      <w:szCs w:val="20"/>
    </w:rPr>
  </w:style>
  <w:style w:type="paragraph" w:styleId="Header">
    <w:name w:val="header"/>
    <w:basedOn w:val="Normal"/>
    <w:link w:val="HeaderChar"/>
    <w:uiPriority w:val="99"/>
    <w:unhideWhenUsed/>
    <w:rsid w:val="003D1525"/>
    <w:pPr>
      <w:tabs>
        <w:tab w:val="center" w:pos="4680"/>
        <w:tab w:val="right" w:pos="9360"/>
      </w:tabs>
    </w:pPr>
  </w:style>
  <w:style w:type="character" w:customStyle="1" w:styleId="HeaderChar">
    <w:name w:val="Header Char"/>
    <w:basedOn w:val="DefaultParagraphFont"/>
    <w:link w:val="Header"/>
    <w:uiPriority w:val="99"/>
    <w:rsid w:val="003D1525"/>
  </w:style>
  <w:style w:type="paragraph" w:styleId="Footer">
    <w:name w:val="footer"/>
    <w:basedOn w:val="Normal"/>
    <w:link w:val="FooterChar"/>
    <w:uiPriority w:val="99"/>
    <w:unhideWhenUsed/>
    <w:rsid w:val="003D1525"/>
    <w:pPr>
      <w:tabs>
        <w:tab w:val="center" w:pos="4680"/>
        <w:tab w:val="right" w:pos="9360"/>
      </w:tabs>
    </w:pPr>
  </w:style>
  <w:style w:type="character" w:customStyle="1" w:styleId="FooterChar">
    <w:name w:val="Footer Char"/>
    <w:basedOn w:val="DefaultParagraphFont"/>
    <w:link w:val="Footer"/>
    <w:uiPriority w:val="99"/>
    <w:rsid w:val="003D1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DCD35-B4AE-6C44-86E0-AF073D0A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51</cp:revision>
  <dcterms:created xsi:type="dcterms:W3CDTF">2022-09-15T12:41:00Z</dcterms:created>
  <dcterms:modified xsi:type="dcterms:W3CDTF">2022-09-28T13:03:00Z</dcterms:modified>
</cp:coreProperties>
</file>