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9213E" w14:textId="77777777" w:rsidR="005B4BD0" w:rsidRPr="000823C7" w:rsidRDefault="005B4BD0" w:rsidP="005B4BD0">
      <w:pPr>
        <w:pStyle w:val="BodyText"/>
        <w:ind w:left="720" w:right="1180"/>
        <w:rPr>
          <w:rFonts w:ascii="Aptos" w:hAnsi="Aptos"/>
          <w:sz w:val="24"/>
          <w:szCs w:val="24"/>
        </w:rPr>
      </w:pPr>
      <w:r w:rsidRPr="000823C7">
        <w:rPr>
          <w:rFonts w:ascii="Aptos" w:hAnsi="Aptos"/>
          <w:noProof/>
          <w:sz w:val="24"/>
          <w:szCs w:val="24"/>
        </w:rPr>
        <w:drawing>
          <wp:inline distT="0" distB="0" distL="0" distR="0" wp14:anchorId="3DCB0B72" wp14:editId="2B6B0B40">
            <wp:extent cx="934278" cy="949014"/>
            <wp:effectExtent l="0" t="0" r="0" b="3810"/>
            <wp:docPr id="2" name="image1.jpeg" descr="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Department of Public Health logo"/>
                    <pic:cNvPicPr/>
                  </pic:nvPicPr>
                  <pic:blipFill>
                    <a:blip r:embed="rId7" cstate="print"/>
                    <a:stretch>
                      <a:fillRect/>
                    </a:stretch>
                  </pic:blipFill>
                  <pic:spPr>
                    <a:xfrm>
                      <a:off x="0" y="0"/>
                      <a:ext cx="934278" cy="949014"/>
                    </a:xfrm>
                    <a:prstGeom prst="rect">
                      <a:avLst/>
                    </a:prstGeom>
                  </pic:spPr>
                </pic:pic>
              </a:graphicData>
            </a:graphic>
          </wp:inline>
        </w:drawing>
      </w:r>
      <w:r w:rsidRPr="000823C7">
        <w:rPr>
          <w:rFonts w:ascii="Aptos" w:hAnsi="Aptos"/>
          <w:sz w:val="24"/>
          <w:szCs w:val="24"/>
        </w:rPr>
        <w:t xml:space="preserve"> </w:t>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t>Version: 11-8-17</w:t>
      </w:r>
    </w:p>
    <w:p w14:paraId="395106C8" w14:textId="77777777" w:rsidR="00956EAA" w:rsidRDefault="005B4BD0" w:rsidP="00956EAA">
      <w:pPr>
        <w:pStyle w:val="RSBCSubtitle"/>
        <w:spacing w:after="0"/>
        <w:ind w:left="720" w:right="1181"/>
        <w:rPr>
          <w:rFonts w:ascii="Aptos" w:hAnsi="Aptos" w:cs="Arial"/>
          <w:sz w:val="32"/>
          <w:szCs w:val="32"/>
        </w:rPr>
      </w:pPr>
      <w:r w:rsidRPr="000823C7">
        <w:rPr>
          <w:rFonts w:ascii="Aptos" w:hAnsi="Aptos" w:cs="Arial"/>
          <w:sz w:val="32"/>
          <w:szCs w:val="32"/>
        </w:rPr>
        <w:t>Massachusetts Department of Public Health</w:t>
      </w:r>
    </w:p>
    <w:p w14:paraId="227847B5" w14:textId="37751236" w:rsidR="00956EAA" w:rsidRDefault="005B4BD0" w:rsidP="00956EAA">
      <w:pPr>
        <w:pStyle w:val="RSBCSubtitle"/>
        <w:spacing w:after="0"/>
        <w:ind w:left="720" w:right="1181"/>
        <w:rPr>
          <w:rFonts w:ascii="Aptos" w:hAnsi="Aptos" w:cs="Arial"/>
          <w:sz w:val="32"/>
          <w:szCs w:val="32"/>
        </w:rPr>
      </w:pPr>
      <w:r w:rsidRPr="000823C7">
        <w:rPr>
          <w:rFonts w:ascii="Aptos" w:hAnsi="Aptos" w:cs="Arial"/>
          <w:sz w:val="32"/>
          <w:szCs w:val="32"/>
        </w:rPr>
        <w:t>Determination of Need</w:t>
      </w:r>
    </w:p>
    <w:p w14:paraId="0DED3BF7" w14:textId="7B639C6E" w:rsidR="005B4BD0" w:rsidRPr="00956EAA" w:rsidRDefault="005B4BD0" w:rsidP="00956EAA">
      <w:pPr>
        <w:pStyle w:val="Heading1"/>
      </w:pPr>
      <w:r w:rsidRPr="00956EAA">
        <w:t>Application Form</w:t>
      </w:r>
    </w:p>
    <w:p w14:paraId="6122308B" w14:textId="01FF2120" w:rsidR="005B4BD0" w:rsidRPr="000823C7" w:rsidRDefault="005B4BD0" w:rsidP="005B4BD0">
      <w:pPr>
        <w:spacing w:before="83"/>
        <w:ind w:left="720" w:right="1180"/>
        <w:rPr>
          <w:rFonts w:ascii="Aptos" w:hAnsi="Aptos"/>
          <w:sz w:val="24"/>
          <w:szCs w:val="24"/>
        </w:rPr>
      </w:pPr>
      <w:r w:rsidRPr="000823C7">
        <w:rPr>
          <w:rFonts w:ascii="Aptos" w:hAnsi="Aptos"/>
          <w:sz w:val="24"/>
          <w:szCs w:val="24"/>
        </w:rPr>
        <w:t xml:space="preserve">Application Type: </w:t>
      </w:r>
      <w:proofErr w:type="spellStart"/>
      <w:r w:rsidR="00B36496" w:rsidRPr="00B36496">
        <w:rPr>
          <w:rFonts w:ascii="Aptos" w:hAnsi="Aptos"/>
          <w:sz w:val="24"/>
          <w:szCs w:val="24"/>
        </w:rPr>
        <w:t>DoN</w:t>
      </w:r>
      <w:proofErr w:type="spellEnd"/>
      <w:r w:rsidR="00B36496" w:rsidRPr="00B36496">
        <w:rPr>
          <w:rFonts w:ascii="Aptos" w:hAnsi="Aptos"/>
          <w:sz w:val="24"/>
          <w:szCs w:val="24"/>
        </w:rPr>
        <w:t>-Required</w:t>
      </w:r>
      <w:r w:rsidR="00B36496">
        <w:rPr>
          <w:rFonts w:ascii="Aptos" w:hAnsi="Aptos"/>
          <w:sz w:val="24"/>
          <w:szCs w:val="24"/>
        </w:rPr>
        <w:t xml:space="preserve"> </w:t>
      </w:r>
      <w:r w:rsidR="00B36496" w:rsidRPr="00B36496">
        <w:rPr>
          <w:rFonts w:ascii="Aptos" w:hAnsi="Aptos"/>
          <w:sz w:val="24"/>
          <w:szCs w:val="24"/>
        </w:rPr>
        <w:t>Equipment</w:t>
      </w:r>
    </w:p>
    <w:p w14:paraId="77AD3F13" w14:textId="19C35083"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Application Date: </w:t>
      </w:r>
      <w:r w:rsidR="00256BFE" w:rsidRPr="00256BFE">
        <w:rPr>
          <w:rFonts w:ascii="Aptos" w:hAnsi="Aptos" w:cs="Arial"/>
          <w:sz w:val="24"/>
          <w:szCs w:val="24"/>
        </w:rPr>
        <w:t>04/29/2026 9:57 am</w:t>
      </w:r>
    </w:p>
    <w:p w14:paraId="4C59C266" w14:textId="36A48BE2"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Applicant Name: </w:t>
      </w:r>
      <w:r w:rsidR="00855770" w:rsidRPr="00855770">
        <w:rPr>
          <w:rFonts w:ascii="Aptos" w:hAnsi="Aptos" w:cs="Arial"/>
          <w:sz w:val="24"/>
          <w:szCs w:val="24"/>
        </w:rPr>
        <w:t>Atrius Health, Inc.</w:t>
      </w:r>
    </w:p>
    <w:p w14:paraId="2A839EB2" w14:textId="61A3251A"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Mailing Address: </w:t>
      </w:r>
      <w:r w:rsidR="00780036" w:rsidRPr="00780036">
        <w:rPr>
          <w:rFonts w:ascii="Aptos" w:hAnsi="Aptos" w:cs="Arial"/>
          <w:sz w:val="24"/>
          <w:szCs w:val="24"/>
        </w:rPr>
        <w:t>275</w:t>
      </w:r>
      <w:r w:rsidR="00780036">
        <w:rPr>
          <w:rFonts w:ascii="Aptos" w:hAnsi="Aptos" w:cs="Arial"/>
          <w:sz w:val="24"/>
          <w:szCs w:val="24"/>
        </w:rPr>
        <w:t xml:space="preserve"> </w:t>
      </w:r>
      <w:r w:rsidR="00780036" w:rsidRPr="00780036">
        <w:rPr>
          <w:rFonts w:ascii="Aptos" w:hAnsi="Aptos" w:cs="Arial"/>
          <w:sz w:val="24"/>
          <w:szCs w:val="24"/>
        </w:rPr>
        <w:t>Grove</w:t>
      </w:r>
      <w:r w:rsidR="00780036">
        <w:rPr>
          <w:rFonts w:ascii="Aptos" w:hAnsi="Aptos" w:cs="Arial"/>
          <w:sz w:val="24"/>
          <w:szCs w:val="24"/>
        </w:rPr>
        <w:t xml:space="preserve"> </w:t>
      </w:r>
      <w:r w:rsidR="00780036" w:rsidRPr="00780036">
        <w:rPr>
          <w:rFonts w:ascii="Aptos" w:hAnsi="Aptos" w:cs="Arial"/>
          <w:sz w:val="24"/>
          <w:szCs w:val="24"/>
        </w:rPr>
        <w:t>Street,</w:t>
      </w:r>
      <w:r w:rsidR="00780036">
        <w:rPr>
          <w:rFonts w:ascii="Aptos" w:hAnsi="Aptos" w:cs="Arial"/>
          <w:sz w:val="24"/>
          <w:szCs w:val="24"/>
        </w:rPr>
        <w:t xml:space="preserve"> </w:t>
      </w:r>
      <w:r w:rsidR="00780036" w:rsidRPr="00780036">
        <w:rPr>
          <w:rFonts w:ascii="Aptos" w:hAnsi="Aptos" w:cs="Arial"/>
          <w:sz w:val="24"/>
          <w:szCs w:val="24"/>
        </w:rPr>
        <w:t>Suite</w:t>
      </w:r>
      <w:r w:rsidR="00780036">
        <w:rPr>
          <w:rFonts w:ascii="Aptos" w:hAnsi="Aptos" w:cs="Arial"/>
          <w:sz w:val="24"/>
          <w:szCs w:val="24"/>
        </w:rPr>
        <w:t xml:space="preserve"> </w:t>
      </w:r>
      <w:r w:rsidR="00780036" w:rsidRPr="00780036">
        <w:rPr>
          <w:rFonts w:ascii="Aptos" w:hAnsi="Aptos" w:cs="Arial"/>
          <w:sz w:val="24"/>
          <w:szCs w:val="24"/>
        </w:rPr>
        <w:t>2-300</w:t>
      </w:r>
    </w:p>
    <w:p w14:paraId="166BCBC3" w14:textId="0A27FFCF"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003A6795" w:rsidRPr="003A6795">
        <w:rPr>
          <w:rFonts w:ascii="Aptos" w:hAnsi="Aptos" w:cs="Arial"/>
          <w:sz w:val="24"/>
          <w:szCs w:val="24"/>
        </w:rPr>
        <w:t>Newton</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00DB1721" w:rsidRPr="00DB1721">
        <w:rPr>
          <w:rFonts w:ascii="Aptos" w:hAnsi="Aptos" w:cs="Arial"/>
          <w:sz w:val="24"/>
          <w:szCs w:val="24"/>
        </w:rPr>
        <w:t>02466</w:t>
      </w:r>
    </w:p>
    <w:p w14:paraId="4074BB0D" w14:textId="21FCDC9E"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Contact Person: </w:t>
      </w:r>
      <w:r w:rsidR="00421B89" w:rsidRPr="00421B89">
        <w:rPr>
          <w:rFonts w:ascii="Aptos" w:hAnsi="Aptos" w:cs="Arial"/>
          <w:sz w:val="24"/>
          <w:szCs w:val="24"/>
        </w:rPr>
        <w:t>Mindy Tompkins</w:t>
      </w:r>
    </w:p>
    <w:p w14:paraId="5938B8F0" w14:textId="67FC4E22"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Title: </w:t>
      </w:r>
      <w:r w:rsidR="00CC43E8" w:rsidRPr="00CC43E8">
        <w:rPr>
          <w:rFonts w:ascii="Aptos" w:hAnsi="Aptos" w:cs="Arial"/>
          <w:sz w:val="24"/>
          <w:szCs w:val="24"/>
        </w:rPr>
        <w:t>Attorney</w:t>
      </w:r>
    </w:p>
    <w:p w14:paraId="00C3042B" w14:textId="0D480451" w:rsidR="007A262D" w:rsidRPr="000823C7" w:rsidRDefault="007A262D" w:rsidP="007A262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Mailing Address: </w:t>
      </w:r>
      <w:r w:rsidR="00C9797C" w:rsidRPr="00C9797C">
        <w:rPr>
          <w:rFonts w:ascii="Aptos" w:hAnsi="Aptos" w:cs="Arial"/>
          <w:sz w:val="24"/>
          <w:szCs w:val="24"/>
        </w:rPr>
        <w:t>Day</w:t>
      </w:r>
      <w:r w:rsidR="00C9797C">
        <w:rPr>
          <w:rFonts w:ascii="Aptos" w:hAnsi="Aptos" w:cs="Arial"/>
          <w:sz w:val="24"/>
          <w:szCs w:val="24"/>
        </w:rPr>
        <w:t xml:space="preserve"> </w:t>
      </w:r>
      <w:r w:rsidR="00C9797C" w:rsidRPr="00C9797C">
        <w:rPr>
          <w:rFonts w:ascii="Aptos" w:hAnsi="Aptos" w:cs="Arial"/>
          <w:sz w:val="24"/>
          <w:szCs w:val="24"/>
        </w:rPr>
        <w:t>Pitney</w:t>
      </w:r>
      <w:r w:rsidR="00C9797C">
        <w:rPr>
          <w:rFonts w:ascii="Aptos" w:hAnsi="Aptos" w:cs="Arial"/>
          <w:sz w:val="24"/>
          <w:szCs w:val="24"/>
        </w:rPr>
        <w:t xml:space="preserve"> </w:t>
      </w:r>
      <w:r w:rsidR="00C9797C" w:rsidRPr="00C9797C">
        <w:rPr>
          <w:rFonts w:ascii="Aptos" w:hAnsi="Aptos" w:cs="Arial"/>
          <w:sz w:val="24"/>
          <w:szCs w:val="24"/>
        </w:rPr>
        <w:t>LLP,1</w:t>
      </w:r>
      <w:r w:rsidR="00C9797C">
        <w:rPr>
          <w:rFonts w:ascii="Aptos" w:hAnsi="Aptos" w:cs="Arial"/>
          <w:sz w:val="24"/>
          <w:szCs w:val="24"/>
        </w:rPr>
        <w:t xml:space="preserve"> </w:t>
      </w:r>
      <w:r w:rsidR="00C9797C" w:rsidRPr="00C9797C">
        <w:rPr>
          <w:rFonts w:ascii="Aptos" w:hAnsi="Aptos" w:cs="Arial"/>
          <w:sz w:val="24"/>
          <w:szCs w:val="24"/>
        </w:rPr>
        <w:t>Federal</w:t>
      </w:r>
      <w:r w:rsidR="00C9797C">
        <w:rPr>
          <w:rFonts w:ascii="Aptos" w:hAnsi="Aptos" w:cs="Arial"/>
          <w:sz w:val="24"/>
          <w:szCs w:val="24"/>
        </w:rPr>
        <w:t xml:space="preserve"> </w:t>
      </w:r>
      <w:r w:rsidR="00C9797C" w:rsidRPr="00C9797C">
        <w:rPr>
          <w:rFonts w:ascii="Aptos" w:hAnsi="Aptos" w:cs="Arial"/>
          <w:sz w:val="24"/>
          <w:szCs w:val="24"/>
        </w:rPr>
        <w:t>Street</w:t>
      </w:r>
    </w:p>
    <w:p w14:paraId="5483A529" w14:textId="2763DE59" w:rsidR="007A262D" w:rsidRPr="000823C7" w:rsidRDefault="007A262D" w:rsidP="007A262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001E7F64" w:rsidRPr="001E7F64">
        <w:rPr>
          <w:rFonts w:ascii="Aptos" w:hAnsi="Aptos" w:cs="Arial"/>
          <w:sz w:val="24"/>
          <w:szCs w:val="24"/>
        </w:rPr>
        <w:t>Boston</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00361800" w:rsidRPr="00361800">
        <w:rPr>
          <w:rFonts w:ascii="Aptos" w:hAnsi="Aptos" w:cs="Arial"/>
          <w:sz w:val="24"/>
          <w:szCs w:val="24"/>
        </w:rPr>
        <w:t>02110</w:t>
      </w:r>
    </w:p>
    <w:p w14:paraId="4B126E77" w14:textId="4FDF6AFE" w:rsidR="005B4BD0" w:rsidRPr="000823C7" w:rsidRDefault="005B4BD0" w:rsidP="00531A8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Phone:</w:t>
      </w:r>
      <w:r w:rsidR="00A2236D" w:rsidRPr="000823C7">
        <w:rPr>
          <w:rFonts w:ascii="Aptos" w:hAnsi="Aptos" w:cs="Arial"/>
          <w:sz w:val="24"/>
          <w:szCs w:val="24"/>
        </w:rPr>
        <w:t xml:space="preserve"> </w:t>
      </w:r>
      <w:r w:rsidR="00D471A0" w:rsidRPr="00D471A0">
        <w:rPr>
          <w:rFonts w:ascii="Aptos" w:hAnsi="Aptos" w:cs="Arial"/>
          <w:sz w:val="24"/>
          <w:szCs w:val="24"/>
        </w:rPr>
        <w:t>8602750139</w:t>
      </w:r>
      <w:r w:rsidRPr="000823C7">
        <w:rPr>
          <w:rFonts w:ascii="Aptos" w:hAnsi="Aptos" w:cs="Arial"/>
          <w:sz w:val="24"/>
          <w:szCs w:val="24"/>
        </w:rPr>
        <w:tab/>
        <w:t xml:space="preserve">Ext: </w:t>
      </w:r>
      <w:r w:rsidR="00BE3AC0">
        <w:rPr>
          <w:rFonts w:ascii="Aptos" w:hAnsi="Aptos" w:cs="Arial"/>
          <w:sz w:val="24"/>
          <w:szCs w:val="24"/>
        </w:rPr>
        <w:t>N/A</w:t>
      </w:r>
    </w:p>
    <w:p w14:paraId="1D24AD2A" w14:textId="158AF218"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Email: </w:t>
      </w:r>
      <w:hyperlink r:id="rId8" w:history="1">
        <w:r w:rsidR="002B22F1" w:rsidRPr="00A60048">
          <w:rPr>
            <w:rStyle w:val="Hyperlink"/>
            <w:rFonts w:ascii="Aptos" w:hAnsi="Aptos" w:cs="Arial"/>
            <w:sz w:val="24"/>
            <w:szCs w:val="24"/>
          </w:rPr>
          <w:t>mtompkins@daypitney.com</w:t>
        </w:r>
      </w:hyperlink>
      <w:r w:rsidR="002B22F1">
        <w:rPr>
          <w:rFonts w:ascii="Aptos" w:hAnsi="Aptos" w:cs="Arial"/>
          <w:sz w:val="24"/>
          <w:szCs w:val="24"/>
        </w:rPr>
        <w:t xml:space="preserve"> </w:t>
      </w:r>
    </w:p>
    <w:p w14:paraId="2313E73F" w14:textId="77777777" w:rsidR="005B4BD0" w:rsidRPr="000823C7" w:rsidRDefault="005B4BD0" w:rsidP="005B4BD0">
      <w:pPr>
        <w:pStyle w:val="RHDPara12D"/>
        <w:spacing w:after="0" w:line="240" w:lineRule="auto"/>
        <w:ind w:left="720" w:right="1180" w:firstLine="0"/>
        <w:rPr>
          <w:rStyle w:val="Strong"/>
          <w:rFonts w:ascii="Aptos" w:hAnsi="Aptos" w:cs="Arial"/>
          <w:sz w:val="24"/>
          <w:szCs w:val="24"/>
        </w:rPr>
      </w:pPr>
    </w:p>
    <w:p w14:paraId="4D9B1E33" w14:textId="77777777" w:rsidR="005B4BD0" w:rsidRPr="000823C7" w:rsidRDefault="005B4BD0" w:rsidP="006A1501">
      <w:pPr>
        <w:pStyle w:val="Heading2"/>
        <w:rPr>
          <w:rStyle w:val="Strong"/>
        </w:rPr>
      </w:pPr>
      <w:r w:rsidRPr="000823C7">
        <w:rPr>
          <w:rStyle w:val="Strong"/>
        </w:rPr>
        <w:t>Facility Information</w:t>
      </w:r>
    </w:p>
    <w:p w14:paraId="52E25ADA" w14:textId="77777777" w:rsidR="005B4BD0" w:rsidRPr="000823C7" w:rsidRDefault="005B4BD0" w:rsidP="005B4BD0">
      <w:pPr>
        <w:pStyle w:val="RHDPara12D"/>
        <w:spacing w:after="0" w:line="240" w:lineRule="auto"/>
        <w:ind w:left="720" w:right="1180" w:firstLine="0"/>
        <w:rPr>
          <w:rStyle w:val="Strong"/>
          <w:rFonts w:ascii="Aptos" w:hAnsi="Aptos" w:cs="Arial"/>
          <w:sz w:val="24"/>
          <w:szCs w:val="24"/>
        </w:rPr>
      </w:pPr>
      <w:r w:rsidRPr="000823C7">
        <w:rPr>
          <w:rStyle w:val="Strong"/>
          <w:rFonts w:ascii="Aptos" w:hAnsi="Aptos" w:cs="Arial"/>
          <w:sz w:val="24"/>
          <w:szCs w:val="24"/>
        </w:rPr>
        <w:t>List each facility affected and or included in Proposed Project</w:t>
      </w:r>
    </w:p>
    <w:p w14:paraId="2564B7AA" w14:textId="375A7C29" w:rsidR="0043138B" w:rsidRPr="000823C7" w:rsidRDefault="005B4BD0" w:rsidP="0049335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1. Facility Name: </w:t>
      </w:r>
      <w:r w:rsidR="005908C1" w:rsidRPr="005908C1">
        <w:rPr>
          <w:rFonts w:ascii="Aptos" w:hAnsi="Aptos" w:cs="Arial"/>
          <w:sz w:val="24"/>
          <w:szCs w:val="24"/>
        </w:rPr>
        <w:t>Atrius</w:t>
      </w:r>
      <w:r w:rsidR="005908C1">
        <w:rPr>
          <w:rFonts w:ascii="Aptos" w:hAnsi="Aptos" w:cs="Arial"/>
          <w:sz w:val="24"/>
          <w:szCs w:val="24"/>
        </w:rPr>
        <w:t xml:space="preserve"> </w:t>
      </w:r>
      <w:r w:rsidR="005908C1" w:rsidRPr="005908C1">
        <w:rPr>
          <w:rFonts w:ascii="Aptos" w:hAnsi="Aptos" w:cs="Arial"/>
          <w:sz w:val="24"/>
          <w:szCs w:val="24"/>
        </w:rPr>
        <w:t>Health-Burlington</w:t>
      </w:r>
    </w:p>
    <w:p w14:paraId="4839648D" w14:textId="498A6E4E" w:rsidR="00C21562" w:rsidRPr="000823C7" w:rsidRDefault="005B4BD0" w:rsidP="00C21562">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Facility </w:t>
      </w:r>
      <w:r w:rsidR="00C21562" w:rsidRPr="000823C7">
        <w:rPr>
          <w:rFonts w:ascii="Aptos" w:hAnsi="Aptos" w:cs="Arial"/>
          <w:sz w:val="24"/>
          <w:szCs w:val="24"/>
        </w:rPr>
        <w:t xml:space="preserve">Address: </w:t>
      </w:r>
      <w:r w:rsidR="00534AC2" w:rsidRPr="00534AC2">
        <w:rPr>
          <w:rFonts w:ascii="Aptos" w:hAnsi="Aptos" w:cs="Arial"/>
          <w:sz w:val="24"/>
          <w:szCs w:val="24"/>
        </w:rPr>
        <w:t>20</w:t>
      </w:r>
      <w:r w:rsidR="00534AC2">
        <w:rPr>
          <w:rFonts w:ascii="Aptos" w:hAnsi="Aptos" w:cs="Arial"/>
          <w:sz w:val="24"/>
          <w:szCs w:val="24"/>
        </w:rPr>
        <w:t xml:space="preserve"> </w:t>
      </w:r>
      <w:r w:rsidR="00534AC2" w:rsidRPr="00534AC2">
        <w:rPr>
          <w:rFonts w:ascii="Aptos" w:hAnsi="Aptos" w:cs="Arial"/>
          <w:sz w:val="24"/>
          <w:szCs w:val="24"/>
        </w:rPr>
        <w:t>Wall</w:t>
      </w:r>
      <w:r w:rsidR="00534AC2">
        <w:rPr>
          <w:rFonts w:ascii="Aptos" w:hAnsi="Aptos" w:cs="Arial"/>
          <w:sz w:val="24"/>
          <w:szCs w:val="24"/>
        </w:rPr>
        <w:t xml:space="preserve"> </w:t>
      </w:r>
      <w:r w:rsidR="00534AC2" w:rsidRPr="00534AC2">
        <w:rPr>
          <w:rFonts w:ascii="Aptos" w:hAnsi="Aptos" w:cs="Arial"/>
          <w:sz w:val="24"/>
          <w:szCs w:val="24"/>
        </w:rPr>
        <w:t>Street</w:t>
      </w:r>
    </w:p>
    <w:p w14:paraId="5CD34D1D" w14:textId="089BDBAC" w:rsidR="00C21562" w:rsidRPr="000823C7" w:rsidRDefault="00C21562" w:rsidP="00C21562">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00A1053C" w:rsidRPr="00A1053C">
        <w:rPr>
          <w:rFonts w:ascii="Aptos" w:hAnsi="Aptos" w:cs="Arial"/>
          <w:sz w:val="24"/>
          <w:szCs w:val="24"/>
        </w:rPr>
        <w:t>Burlington</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00A1053C" w:rsidRPr="00A1053C">
        <w:rPr>
          <w:rFonts w:ascii="Aptos" w:hAnsi="Aptos" w:cs="Arial"/>
          <w:sz w:val="24"/>
          <w:szCs w:val="24"/>
        </w:rPr>
        <w:t>01803</w:t>
      </w:r>
    </w:p>
    <w:p w14:paraId="227F3994" w14:textId="19B59BA6" w:rsidR="005B4BD0" w:rsidRDefault="005B4BD0" w:rsidP="00C21562">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Facility type:</w:t>
      </w:r>
      <w:r w:rsidR="002033EF" w:rsidRPr="000823C7">
        <w:rPr>
          <w:rFonts w:ascii="Aptos" w:hAnsi="Aptos" w:cs="Arial"/>
          <w:sz w:val="24"/>
          <w:szCs w:val="24"/>
        </w:rPr>
        <w:t xml:space="preserve"> </w:t>
      </w:r>
      <w:r w:rsidR="00C63D00" w:rsidRPr="00C63D00">
        <w:rPr>
          <w:rFonts w:ascii="Aptos" w:hAnsi="Aptos" w:cs="Arial"/>
          <w:sz w:val="24"/>
          <w:szCs w:val="24"/>
        </w:rPr>
        <w:t>Primary and Specialty Care</w:t>
      </w:r>
      <w:r w:rsidR="00EA0A88">
        <w:rPr>
          <w:rFonts w:ascii="Aptos" w:hAnsi="Aptos" w:cs="Arial"/>
          <w:sz w:val="24"/>
          <w:szCs w:val="24"/>
        </w:rPr>
        <w:tab/>
      </w:r>
      <w:r w:rsidRPr="000823C7">
        <w:rPr>
          <w:rFonts w:ascii="Aptos" w:hAnsi="Aptos" w:cs="Arial"/>
          <w:sz w:val="24"/>
          <w:szCs w:val="24"/>
        </w:rPr>
        <w:t xml:space="preserve">CMS Number: </w:t>
      </w:r>
      <w:r w:rsidR="00C63D00" w:rsidRPr="00C63D00">
        <w:rPr>
          <w:rFonts w:ascii="Aptos" w:hAnsi="Aptos" w:cs="Arial"/>
          <w:sz w:val="24"/>
          <w:szCs w:val="24"/>
        </w:rPr>
        <w:t>M20461</w:t>
      </w:r>
    </w:p>
    <w:p w14:paraId="5A86E7A0" w14:textId="77777777" w:rsidR="00C63D00" w:rsidRDefault="00C63D00" w:rsidP="00C21562">
      <w:pPr>
        <w:pStyle w:val="RHDPara12D"/>
        <w:spacing w:after="0" w:line="240" w:lineRule="auto"/>
        <w:ind w:left="720" w:right="1180" w:firstLine="0"/>
        <w:rPr>
          <w:rFonts w:ascii="Aptos" w:hAnsi="Aptos" w:cs="Arial"/>
          <w:sz w:val="24"/>
          <w:szCs w:val="24"/>
        </w:rPr>
      </w:pPr>
    </w:p>
    <w:p w14:paraId="4D8274C4" w14:textId="48861B57" w:rsidR="00F62A82" w:rsidRPr="000823C7" w:rsidRDefault="00EC6427" w:rsidP="00F62A82">
      <w:pPr>
        <w:pStyle w:val="RHDPara12D"/>
        <w:spacing w:after="0" w:line="240" w:lineRule="auto"/>
        <w:ind w:left="720" w:right="1180" w:firstLine="0"/>
        <w:rPr>
          <w:rFonts w:ascii="Aptos" w:hAnsi="Aptos" w:cs="Arial"/>
          <w:sz w:val="24"/>
          <w:szCs w:val="24"/>
        </w:rPr>
      </w:pPr>
      <w:r>
        <w:rPr>
          <w:rFonts w:ascii="Aptos" w:hAnsi="Aptos" w:cs="Arial"/>
          <w:sz w:val="24"/>
          <w:szCs w:val="24"/>
        </w:rPr>
        <w:t>2</w:t>
      </w:r>
      <w:r w:rsidR="00F62A82" w:rsidRPr="000823C7">
        <w:rPr>
          <w:rFonts w:ascii="Aptos" w:hAnsi="Aptos" w:cs="Arial"/>
          <w:sz w:val="24"/>
          <w:szCs w:val="24"/>
        </w:rPr>
        <w:t xml:space="preserve">. Facility Name: </w:t>
      </w:r>
      <w:r w:rsidRPr="00EC6427">
        <w:rPr>
          <w:rFonts w:ascii="Aptos" w:hAnsi="Aptos" w:cs="Arial"/>
          <w:sz w:val="24"/>
          <w:szCs w:val="24"/>
        </w:rPr>
        <w:t>Atrius Health - Concord</w:t>
      </w:r>
    </w:p>
    <w:p w14:paraId="20C65148" w14:textId="45346333" w:rsidR="00F62A82" w:rsidRPr="000823C7" w:rsidRDefault="00F62A82" w:rsidP="00F62A82">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Facility Address: </w:t>
      </w:r>
      <w:r w:rsidR="00EC6427" w:rsidRPr="00EC6427">
        <w:rPr>
          <w:rFonts w:ascii="Aptos" w:hAnsi="Aptos" w:cs="Arial"/>
          <w:sz w:val="24"/>
          <w:szCs w:val="24"/>
        </w:rPr>
        <w:t>330 Baker Avenue Extension</w:t>
      </w:r>
    </w:p>
    <w:p w14:paraId="7328F4F8" w14:textId="5E6DDA9E" w:rsidR="00F62A82" w:rsidRPr="000823C7" w:rsidRDefault="00F62A82" w:rsidP="00F62A82">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00C72FDA" w:rsidRPr="00C72FDA">
        <w:rPr>
          <w:rFonts w:ascii="Aptos" w:hAnsi="Aptos" w:cs="Arial"/>
          <w:sz w:val="24"/>
          <w:szCs w:val="24"/>
        </w:rPr>
        <w:t>Concord</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00C72FDA" w:rsidRPr="00C72FDA">
        <w:rPr>
          <w:rFonts w:ascii="Aptos" w:hAnsi="Aptos" w:cs="Arial"/>
          <w:sz w:val="24"/>
          <w:szCs w:val="24"/>
        </w:rPr>
        <w:t>01742</w:t>
      </w:r>
    </w:p>
    <w:p w14:paraId="054AC8AE" w14:textId="77777777" w:rsidR="00F62A82" w:rsidRPr="000823C7" w:rsidRDefault="00F62A82" w:rsidP="00F62A82">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Facility type: </w:t>
      </w:r>
      <w:r w:rsidRPr="00C63D00">
        <w:rPr>
          <w:rFonts w:ascii="Aptos" w:hAnsi="Aptos" w:cs="Arial"/>
          <w:sz w:val="24"/>
          <w:szCs w:val="24"/>
        </w:rPr>
        <w:t>Primary and Specialty Care</w:t>
      </w:r>
      <w:r>
        <w:rPr>
          <w:rFonts w:ascii="Aptos" w:hAnsi="Aptos" w:cs="Arial"/>
          <w:sz w:val="24"/>
          <w:szCs w:val="24"/>
        </w:rPr>
        <w:tab/>
      </w:r>
      <w:r w:rsidRPr="000823C7">
        <w:rPr>
          <w:rFonts w:ascii="Aptos" w:hAnsi="Aptos" w:cs="Arial"/>
          <w:sz w:val="24"/>
          <w:szCs w:val="24"/>
        </w:rPr>
        <w:t xml:space="preserve">CMS Number: </w:t>
      </w:r>
      <w:r w:rsidRPr="00C63D00">
        <w:rPr>
          <w:rFonts w:ascii="Aptos" w:hAnsi="Aptos" w:cs="Arial"/>
          <w:sz w:val="24"/>
          <w:szCs w:val="24"/>
        </w:rPr>
        <w:t>M20461</w:t>
      </w:r>
    </w:p>
    <w:p w14:paraId="3ABBB102" w14:textId="77777777" w:rsidR="00F62A82" w:rsidRDefault="00F62A82" w:rsidP="00C21562">
      <w:pPr>
        <w:pStyle w:val="RHDPara12D"/>
        <w:spacing w:after="0" w:line="240" w:lineRule="auto"/>
        <w:ind w:left="720" w:right="1180" w:firstLine="0"/>
        <w:rPr>
          <w:rFonts w:ascii="Aptos" w:hAnsi="Aptos" w:cs="Arial"/>
          <w:sz w:val="24"/>
          <w:szCs w:val="24"/>
        </w:rPr>
      </w:pPr>
    </w:p>
    <w:p w14:paraId="1E80DEFB" w14:textId="5CC78202" w:rsidR="00814B5E" w:rsidRPr="000823C7" w:rsidRDefault="00814B5E" w:rsidP="00814B5E">
      <w:pPr>
        <w:pStyle w:val="RHDPara12D"/>
        <w:spacing w:after="0" w:line="240" w:lineRule="auto"/>
        <w:ind w:left="720" w:right="1180" w:firstLine="0"/>
        <w:rPr>
          <w:rFonts w:ascii="Aptos" w:hAnsi="Aptos" w:cs="Arial"/>
          <w:sz w:val="24"/>
          <w:szCs w:val="24"/>
        </w:rPr>
      </w:pPr>
      <w:r>
        <w:rPr>
          <w:rFonts w:ascii="Aptos" w:hAnsi="Aptos" w:cs="Arial"/>
          <w:sz w:val="24"/>
          <w:szCs w:val="24"/>
        </w:rPr>
        <w:t>3</w:t>
      </w:r>
      <w:r w:rsidRPr="000823C7">
        <w:rPr>
          <w:rFonts w:ascii="Aptos" w:hAnsi="Aptos" w:cs="Arial"/>
          <w:sz w:val="24"/>
          <w:szCs w:val="24"/>
        </w:rPr>
        <w:t xml:space="preserve">. Facility Name: </w:t>
      </w:r>
      <w:r w:rsidR="008929F2" w:rsidRPr="008929F2">
        <w:rPr>
          <w:rFonts w:ascii="Aptos" w:hAnsi="Aptos" w:cs="Arial"/>
          <w:sz w:val="24"/>
          <w:szCs w:val="24"/>
        </w:rPr>
        <w:t>Atrius Health - Peabody</w:t>
      </w:r>
    </w:p>
    <w:p w14:paraId="50F702F2" w14:textId="66D732D3" w:rsidR="00814B5E" w:rsidRPr="000823C7" w:rsidRDefault="00814B5E" w:rsidP="00814B5E">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Facility Address: </w:t>
      </w:r>
      <w:r w:rsidR="00225D1C" w:rsidRPr="00225D1C">
        <w:rPr>
          <w:rFonts w:ascii="Aptos" w:hAnsi="Aptos" w:cs="Arial"/>
          <w:sz w:val="24"/>
          <w:szCs w:val="24"/>
        </w:rPr>
        <w:t>2 Essex Center Drive</w:t>
      </w:r>
    </w:p>
    <w:p w14:paraId="2F38EDDC" w14:textId="65E0E60D" w:rsidR="00814B5E" w:rsidRPr="000823C7" w:rsidRDefault="00814B5E" w:rsidP="00814B5E">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00725283" w:rsidRPr="00725283">
        <w:rPr>
          <w:rFonts w:ascii="Aptos" w:hAnsi="Aptos" w:cs="Arial"/>
          <w:sz w:val="24"/>
          <w:szCs w:val="24"/>
        </w:rPr>
        <w:t>Peabody</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00725283" w:rsidRPr="00725283">
        <w:rPr>
          <w:rFonts w:ascii="Aptos" w:hAnsi="Aptos" w:cs="Arial"/>
          <w:sz w:val="24"/>
          <w:szCs w:val="24"/>
        </w:rPr>
        <w:t>01960</w:t>
      </w:r>
    </w:p>
    <w:p w14:paraId="3609D2A3" w14:textId="77777777" w:rsidR="00814B5E" w:rsidRPr="000823C7" w:rsidRDefault="00814B5E" w:rsidP="00814B5E">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Facility type: </w:t>
      </w:r>
      <w:r w:rsidRPr="00C63D00">
        <w:rPr>
          <w:rFonts w:ascii="Aptos" w:hAnsi="Aptos" w:cs="Arial"/>
          <w:sz w:val="24"/>
          <w:szCs w:val="24"/>
        </w:rPr>
        <w:t>Primary and Specialty Care</w:t>
      </w:r>
      <w:r>
        <w:rPr>
          <w:rFonts w:ascii="Aptos" w:hAnsi="Aptos" w:cs="Arial"/>
          <w:sz w:val="24"/>
          <w:szCs w:val="24"/>
        </w:rPr>
        <w:tab/>
      </w:r>
      <w:r w:rsidRPr="000823C7">
        <w:rPr>
          <w:rFonts w:ascii="Aptos" w:hAnsi="Aptos" w:cs="Arial"/>
          <w:sz w:val="24"/>
          <w:szCs w:val="24"/>
        </w:rPr>
        <w:t xml:space="preserve">CMS Number: </w:t>
      </w:r>
      <w:r w:rsidRPr="00C63D00">
        <w:rPr>
          <w:rFonts w:ascii="Aptos" w:hAnsi="Aptos" w:cs="Arial"/>
          <w:sz w:val="24"/>
          <w:szCs w:val="24"/>
        </w:rPr>
        <w:t>M20461</w:t>
      </w:r>
    </w:p>
    <w:p w14:paraId="05D0B6EA" w14:textId="77777777" w:rsidR="005B4BD0" w:rsidRPr="000823C7" w:rsidRDefault="005B4BD0" w:rsidP="00F64101">
      <w:pPr>
        <w:pStyle w:val="RHDPara12D"/>
        <w:spacing w:after="0" w:line="240" w:lineRule="auto"/>
        <w:ind w:right="1180" w:firstLine="0"/>
        <w:rPr>
          <w:rFonts w:ascii="Aptos" w:hAnsi="Aptos" w:cs="Arial"/>
          <w:sz w:val="24"/>
          <w:szCs w:val="24"/>
        </w:rPr>
      </w:pPr>
    </w:p>
    <w:p w14:paraId="3305E1CF" w14:textId="77777777" w:rsidR="005B4BD0" w:rsidRPr="000823C7" w:rsidRDefault="005B4BD0" w:rsidP="006A1501">
      <w:pPr>
        <w:pStyle w:val="Heading2"/>
        <w:rPr>
          <w:rStyle w:val="Strong"/>
        </w:rPr>
      </w:pPr>
      <w:r w:rsidRPr="000823C7">
        <w:rPr>
          <w:rStyle w:val="Strong"/>
        </w:rPr>
        <w:t>1. About the Applicant</w:t>
      </w:r>
    </w:p>
    <w:p w14:paraId="03B4A1E3" w14:textId="24E9D4DB"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1.1</w:t>
      </w:r>
      <w:r w:rsidRPr="000823C7">
        <w:rPr>
          <w:rFonts w:ascii="Aptos" w:hAnsi="Aptos" w:cs="Arial"/>
          <w:sz w:val="24"/>
          <w:szCs w:val="24"/>
        </w:rPr>
        <w:tab/>
        <w:t xml:space="preserve">Type of organization (of the Applicant): </w:t>
      </w:r>
      <w:r w:rsidR="000E68E8" w:rsidRPr="000E68E8">
        <w:rPr>
          <w:rFonts w:ascii="Aptos" w:hAnsi="Aptos" w:cs="Arial"/>
          <w:sz w:val="24"/>
          <w:szCs w:val="24"/>
        </w:rPr>
        <w:t>nonprofit</w:t>
      </w:r>
    </w:p>
    <w:p w14:paraId="43B33338" w14:textId="47F89B0A"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w:t>
      </w:r>
      <w:r w:rsidRPr="000823C7">
        <w:rPr>
          <w:rFonts w:ascii="Aptos" w:hAnsi="Aptos" w:cs="Arial"/>
          <w:sz w:val="24"/>
          <w:szCs w:val="24"/>
        </w:rPr>
        <w:tab/>
        <w:t xml:space="preserve">Applicant’s Business Type: </w:t>
      </w:r>
      <w:r w:rsidR="00797A91">
        <w:rPr>
          <w:rFonts w:ascii="Aptos" w:hAnsi="Aptos" w:cs="Arial"/>
          <w:sz w:val="24"/>
          <w:szCs w:val="24"/>
        </w:rPr>
        <w:t>Corporation</w:t>
      </w:r>
    </w:p>
    <w:p w14:paraId="4CC0B632" w14:textId="55AAED26"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1.3</w:t>
      </w:r>
      <w:r w:rsidRPr="000823C7">
        <w:rPr>
          <w:rFonts w:ascii="Aptos" w:hAnsi="Aptos" w:cs="Arial"/>
          <w:sz w:val="24"/>
          <w:szCs w:val="24"/>
        </w:rPr>
        <w:tab/>
        <w:t xml:space="preserve">What is the acronym used by the Applicant’s Organization: </w:t>
      </w:r>
      <w:r w:rsidR="00633113">
        <w:rPr>
          <w:rFonts w:ascii="Aptos" w:hAnsi="Aptos" w:cs="Arial"/>
          <w:sz w:val="24"/>
          <w:szCs w:val="24"/>
        </w:rPr>
        <w:t>[blank]</w:t>
      </w:r>
    </w:p>
    <w:p w14:paraId="181A879D" w14:textId="556B1956" w:rsidR="005B4BD0" w:rsidRPr="000823C7" w:rsidRDefault="005B4BD0" w:rsidP="00FA7993">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1.4</w:t>
      </w:r>
      <w:r w:rsidRPr="000823C7">
        <w:rPr>
          <w:rFonts w:ascii="Aptos" w:hAnsi="Aptos" w:cs="Arial"/>
          <w:sz w:val="24"/>
          <w:szCs w:val="24"/>
        </w:rPr>
        <w:tab/>
        <w:t xml:space="preserve">Is Applicant a registered provider organization as the term is used in the HPC/CHIA RPO program? </w:t>
      </w:r>
      <w:r w:rsidR="007F266F" w:rsidRPr="000823C7">
        <w:rPr>
          <w:rFonts w:ascii="Aptos" w:hAnsi="Aptos" w:cs="Arial"/>
          <w:sz w:val="24"/>
          <w:szCs w:val="24"/>
        </w:rPr>
        <w:t>Yes</w:t>
      </w:r>
    </w:p>
    <w:p w14:paraId="4CD157A5" w14:textId="37742E93" w:rsidR="005B4BD0"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1.5</w:t>
      </w:r>
      <w:r w:rsidRPr="000823C7">
        <w:rPr>
          <w:rFonts w:ascii="Aptos" w:hAnsi="Aptos" w:cs="Arial"/>
          <w:sz w:val="24"/>
          <w:szCs w:val="24"/>
        </w:rPr>
        <w:tab/>
        <w:t xml:space="preserve">Is Applicant or any affiliated entity an HPC-certified ACO? </w:t>
      </w:r>
      <w:r w:rsidR="00C105FE">
        <w:rPr>
          <w:rFonts w:ascii="Aptos" w:hAnsi="Aptos" w:cs="Arial"/>
          <w:sz w:val="24"/>
          <w:szCs w:val="24"/>
        </w:rPr>
        <w:t>Yes</w:t>
      </w:r>
    </w:p>
    <w:p w14:paraId="7313C9D2" w14:textId="2A5DEB69" w:rsidR="00A3586C" w:rsidRPr="000823C7" w:rsidRDefault="00A3586C" w:rsidP="005B4BD0">
      <w:pPr>
        <w:pStyle w:val="RHDPara12D"/>
        <w:spacing w:after="0" w:line="240" w:lineRule="auto"/>
        <w:ind w:left="720" w:right="1180" w:firstLine="0"/>
        <w:rPr>
          <w:rFonts w:ascii="Aptos" w:hAnsi="Aptos" w:cs="Arial"/>
          <w:sz w:val="24"/>
          <w:szCs w:val="24"/>
        </w:rPr>
      </w:pPr>
      <w:r w:rsidRPr="00A3586C">
        <w:rPr>
          <w:rFonts w:ascii="Aptos" w:hAnsi="Aptos" w:cs="Arial"/>
          <w:sz w:val="24"/>
          <w:szCs w:val="24"/>
        </w:rPr>
        <w:t>1.5.</w:t>
      </w:r>
      <w:proofErr w:type="spellStart"/>
      <w:r w:rsidRPr="00A3586C">
        <w:rPr>
          <w:rFonts w:ascii="Aptos" w:hAnsi="Aptos" w:cs="Arial"/>
          <w:sz w:val="24"/>
          <w:szCs w:val="24"/>
        </w:rPr>
        <w:t>a</w:t>
      </w:r>
      <w:proofErr w:type="spellEnd"/>
      <w:r w:rsidRPr="00A3586C">
        <w:rPr>
          <w:rFonts w:ascii="Aptos" w:hAnsi="Aptos" w:cs="Arial"/>
          <w:sz w:val="24"/>
          <w:szCs w:val="24"/>
        </w:rPr>
        <w:t xml:space="preserve"> </w:t>
      </w:r>
      <w:r>
        <w:rPr>
          <w:rFonts w:ascii="Aptos" w:hAnsi="Aptos" w:cs="Arial"/>
          <w:sz w:val="24"/>
          <w:szCs w:val="24"/>
        </w:rPr>
        <w:tab/>
      </w:r>
      <w:r w:rsidRPr="00A3586C">
        <w:rPr>
          <w:rFonts w:ascii="Aptos" w:hAnsi="Aptos" w:cs="Arial"/>
          <w:sz w:val="24"/>
          <w:szCs w:val="24"/>
        </w:rPr>
        <w:t>If yes, what is the legal name of that entity?</w:t>
      </w:r>
      <w:r w:rsidR="00D50CB7">
        <w:rPr>
          <w:rFonts w:ascii="Aptos" w:hAnsi="Aptos" w:cs="Arial"/>
          <w:sz w:val="24"/>
          <w:szCs w:val="24"/>
        </w:rPr>
        <w:t xml:space="preserve"> </w:t>
      </w:r>
      <w:r w:rsidR="00FF21CE" w:rsidRPr="00FF21CE">
        <w:rPr>
          <w:rFonts w:ascii="Aptos" w:hAnsi="Aptos" w:cs="Arial"/>
          <w:sz w:val="24"/>
          <w:szCs w:val="24"/>
        </w:rPr>
        <w:t>Atrius</w:t>
      </w:r>
      <w:r w:rsidR="00FF21CE">
        <w:rPr>
          <w:rFonts w:ascii="Aptos" w:hAnsi="Aptos" w:cs="Arial"/>
          <w:sz w:val="24"/>
          <w:szCs w:val="24"/>
        </w:rPr>
        <w:t xml:space="preserve"> </w:t>
      </w:r>
      <w:r w:rsidR="00FF21CE" w:rsidRPr="00FF21CE">
        <w:rPr>
          <w:rFonts w:ascii="Aptos" w:hAnsi="Aptos" w:cs="Arial"/>
          <w:sz w:val="24"/>
          <w:szCs w:val="24"/>
        </w:rPr>
        <w:t>Health,</w:t>
      </w:r>
      <w:r w:rsidR="00FF21CE">
        <w:rPr>
          <w:rFonts w:ascii="Aptos" w:hAnsi="Aptos" w:cs="Arial"/>
          <w:sz w:val="24"/>
          <w:szCs w:val="24"/>
        </w:rPr>
        <w:t xml:space="preserve"> </w:t>
      </w:r>
      <w:r w:rsidR="00FF21CE" w:rsidRPr="00FF21CE">
        <w:rPr>
          <w:rFonts w:ascii="Aptos" w:hAnsi="Aptos" w:cs="Arial"/>
          <w:sz w:val="24"/>
          <w:szCs w:val="24"/>
        </w:rPr>
        <w:t>Inc.</w:t>
      </w:r>
    </w:p>
    <w:p w14:paraId="50C2F145" w14:textId="39DBF58E" w:rsidR="005B4BD0" w:rsidRPr="000823C7" w:rsidRDefault="005B4BD0" w:rsidP="0023419F">
      <w:pPr>
        <w:pStyle w:val="RHDPara12D"/>
        <w:spacing w:after="0" w:line="240" w:lineRule="auto"/>
        <w:ind w:left="1440" w:right="1181" w:hanging="720"/>
        <w:rPr>
          <w:rFonts w:ascii="Aptos" w:hAnsi="Aptos" w:cs="Arial"/>
          <w:sz w:val="24"/>
          <w:szCs w:val="24"/>
        </w:rPr>
      </w:pPr>
      <w:r w:rsidRPr="000823C7">
        <w:rPr>
          <w:rFonts w:ascii="Aptos" w:hAnsi="Aptos" w:cs="Arial"/>
          <w:sz w:val="24"/>
          <w:szCs w:val="24"/>
        </w:rPr>
        <w:lastRenderedPageBreak/>
        <w:t>1.6</w:t>
      </w:r>
      <w:r w:rsidRPr="000823C7">
        <w:rPr>
          <w:rFonts w:ascii="Aptos" w:hAnsi="Aptos" w:cs="Arial"/>
          <w:sz w:val="24"/>
          <w:szCs w:val="24"/>
        </w:rPr>
        <w:tab/>
        <w:t xml:space="preserve">Is Applicant or any affiliate thereof subject to M.G.L. c. 6D § 13 and 958 CMR 7.00 (filing of Notice of Material Change to the Health Policy Commission? </w:t>
      </w:r>
      <w:r w:rsidR="00755A3B">
        <w:rPr>
          <w:rFonts w:ascii="Aptos" w:hAnsi="Aptos" w:cs="Arial"/>
          <w:sz w:val="24"/>
          <w:szCs w:val="24"/>
        </w:rPr>
        <w:t>Yes</w:t>
      </w:r>
    </w:p>
    <w:p w14:paraId="61AEC03A" w14:textId="0ABDC470" w:rsidR="005B4BD0" w:rsidRPr="000823C7" w:rsidRDefault="005B4BD0" w:rsidP="0023419F">
      <w:pPr>
        <w:pStyle w:val="RHDPara12D"/>
        <w:spacing w:after="0" w:line="240" w:lineRule="auto"/>
        <w:ind w:left="1440" w:right="1181" w:hanging="720"/>
        <w:rPr>
          <w:rFonts w:ascii="Aptos" w:hAnsi="Aptos" w:cs="Arial"/>
          <w:sz w:val="24"/>
          <w:szCs w:val="24"/>
        </w:rPr>
      </w:pPr>
      <w:r w:rsidRPr="000823C7">
        <w:rPr>
          <w:rFonts w:ascii="Aptos" w:hAnsi="Aptos" w:cs="Arial"/>
          <w:sz w:val="24"/>
          <w:szCs w:val="24"/>
        </w:rPr>
        <w:t>1.7</w:t>
      </w:r>
      <w:r w:rsidRPr="000823C7">
        <w:rPr>
          <w:rFonts w:ascii="Aptos" w:hAnsi="Aptos" w:cs="Arial"/>
          <w:sz w:val="24"/>
          <w:szCs w:val="24"/>
        </w:rPr>
        <w:tab/>
        <w:t xml:space="preserve">Does the Proposed Project also require the filing of </w:t>
      </w:r>
      <w:proofErr w:type="gramStart"/>
      <w:r w:rsidRPr="000823C7">
        <w:rPr>
          <w:rFonts w:ascii="Aptos" w:hAnsi="Aptos" w:cs="Arial"/>
          <w:sz w:val="24"/>
          <w:szCs w:val="24"/>
        </w:rPr>
        <w:t>a MCN</w:t>
      </w:r>
      <w:proofErr w:type="gramEnd"/>
      <w:r w:rsidRPr="000823C7">
        <w:rPr>
          <w:rFonts w:ascii="Aptos" w:hAnsi="Aptos" w:cs="Arial"/>
          <w:sz w:val="24"/>
          <w:szCs w:val="24"/>
        </w:rPr>
        <w:t xml:space="preserve"> with the HPC? </w:t>
      </w:r>
      <w:r w:rsidR="001524EF" w:rsidRPr="000823C7">
        <w:rPr>
          <w:rFonts w:ascii="Aptos" w:hAnsi="Aptos" w:cs="Arial"/>
          <w:sz w:val="24"/>
          <w:szCs w:val="24"/>
        </w:rPr>
        <w:t>No</w:t>
      </w:r>
    </w:p>
    <w:p w14:paraId="08115AF3" w14:textId="77777777" w:rsidR="005B4BD0" w:rsidRPr="000823C7" w:rsidRDefault="005B4BD0" w:rsidP="0023419F">
      <w:pPr>
        <w:pStyle w:val="RHDPara12D"/>
        <w:spacing w:after="0" w:line="240" w:lineRule="auto"/>
        <w:ind w:left="1440" w:right="1181" w:hanging="720"/>
        <w:rPr>
          <w:rFonts w:ascii="Aptos" w:hAnsi="Aptos" w:cs="Arial"/>
          <w:sz w:val="24"/>
          <w:szCs w:val="24"/>
        </w:rPr>
      </w:pPr>
      <w:r w:rsidRPr="000823C7">
        <w:rPr>
          <w:rFonts w:ascii="Aptos" w:hAnsi="Aptos" w:cs="Arial"/>
          <w:sz w:val="24"/>
          <w:szCs w:val="24"/>
        </w:rPr>
        <w:t>1.8</w:t>
      </w:r>
      <w:r w:rsidRPr="000823C7">
        <w:rPr>
          <w:rFonts w:ascii="Aptos" w:hAnsi="Aptos" w:cs="Arial"/>
          <w:sz w:val="24"/>
          <w:szCs w:val="24"/>
        </w:rPr>
        <w:tab/>
        <w:t>Has the Applicant or any subsidiary thereof been notified pursuant to M.G.L. c. 12C § 16 that it is exceeding the health care cost growth benchmark established under M.G.L. c. 6D § 9 and is thus, pursuant to M.G.L. c. 6D § 10 required to file a performance improvement plan with CHIA? No</w:t>
      </w:r>
    </w:p>
    <w:p w14:paraId="1CDAC2A5"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1.9</w:t>
      </w:r>
      <w:r w:rsidRPr="000823C7">
        <w:rPr>
          <w:rFonts w:ascii="Aptos" w:hAnsi="Aptos" w:cs="Arial"/>
          <w:sz w:val="24"/>
          <w:szCs w:val="24"/>
        </w:rPr>
        <w:tab/>
        <w:t>Complete the Affiliated Parties Form</w:t>
      </w:r>
    </w:p>
    <w:p w14:paraId="0F69E76C"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6CDFC58A" w14:textId="77777777" w:rsidR="005B4BD0" w:rsidRPr="000823C7" w:rsidRDefault="005B4BD0" w:rsidP="006A1501">
      <w:pPr>
        <w:pStyle w:val="Heading2"/>
        <w:rPr>
          <w:rStyle w:val="Strong"/>
        </w:rPr>
      </w:pPr>
      <w:r w:rsidRPr="000823C7">
        <w:rPr>
          <w:rStyle w:val="Strong"/>
        </w:rPr>
        <w:t>2. Project Description</w:t>
      </w:r>
    </w:p>
    <w:p w14:paraId="5FAA3EE2" w14:textId="0FB86E0B" w:rsidR="005B4BD0" w:rsidRPr="000823C7" w:rsidRDefault="005B4BD0" w:rsidP="005B4BD0">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2.1</w:t>
      </w:r>
      <w:r w:rsidRPr="000823C7">
        <w:rPr>
          <w:rFonts w:ascii="Aptos" w:hAnsi="Aptos" w:cs="Arial"/>
          <w:sz w:val="24"/>
          <w:szCs w:val="24"/>
        </w:rPr>
        <w:tab/>
        <w:t xml:space="preserve">Provide a brief description of the scope of the project.: </w:t>
      </w:r>
      <w:r w:rsidR="00A43413" w:rsidRPr="00A43413">
        <w:rPr>
          <w:rFonts w:ascii="Aptos" w:hAnsi="Aptos" w:cs="Arial"/>
          <w:sz w:val="24"/>
          <w:szCs w:val="24"/>
        </w:rPr>
        <w:t>See Attachment 1 - Narrative</w:t>
      </w:r>
    </w:p>
    <w:p w14:paraId="213B58C4"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2.2 and 2.3</w:t>
      </w:r>
      <w:r w:rsidRPr="000823C7">
        <w:rPr>
          <w:rFonts w:ascii="Aptos" w:hAnsi="Aptos" w:cs="Arial"/>
          <w:sz w:val="24"/>
          <w:szCs w:val="24"/>
        </w:rPr>
        <w:tab/>
        <w:t xml:space="preserve">Complete the Change in Service Form </w:t>
      </w:r>
    </w:p>
    <w:p w14:paraId="7CC929EC"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4C5A30F4" w14:textId="77777777" w:rsidR="005B4BD0" w:rsidRPr="000823C7" w:rsidRDefault="005B4BD0" w:rsidP="006A1501">
      <w:pPr>
        <w:pStyle w:val="Heading2"/>
        <w:rPr>
          <w:rStyle w:val="Strong"/>
        </w:rPr>
      </w:pPr>
      <w:r w:rsidRPr="000823C7">
        <w:rPr>
          <w:rStyle w:val="Strong"/>
        </w:rPr>
        <w:t>3. Delegated Review</w:t>
      </w:r>
    </w:p>
    <w:p w14:paraId="3B14E1F9" w14:textId="0269869E"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3.1</w:t>
      </w:r>
      <w:r w:rsidRPr="000823C7">
        <w:rPr>
          <w:rFonts w:ascii="Aptos" w:hAnsi="Aptos" w:cs="Arial"/>
          <w:sz w:val="24"/>
          <w:szCs w:val="24"/>
        </w:rPr>
        <w:tab/>
        <w:t xml:space="preserve">Do you assert that this Application is eligible for Delegated Review? </w:t>
      </w:r>
      <w:r w:rsidR="00B4778F" w:rsidRPr="000823C7">
        <w:rPr>
          <w:rFonts w:ascii="Aptos" w:hAnsi="Aptos" w:cs="Arial"/>
          <w:sz w:val="24"/>
          <w:szCs w:val="24"/>
        </w:rPr>
        <w:t>Yes</w:t>
      </w:r>
    </w:p>
    <w:p w14:paraId="22BB6C94" w14:textId="40E9E6C5" w:rsidR="00B4778F" w:rsidRPr="000823C7" w:rsidRDefault="00B4778F"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3.1.</w:t>
      </w:r>
      <w:proofErr w:type="spellStart"/>
      <w:r w:rsidRPr="000823C7">
        <w:rPr>
          <w:rFonts w:ascii="Aptos" w:hAnsi="Aptos" w:cs="Arial"/>
          <w:sz w:val="24"/>
          <w:szCs w:val="24"/>
        </w:rPr>
        <w:t>a</w:t>
      </w:r>
      <w:proofErr w:type="spellEnd"/>
      <w:r w:rsidRPr="000823C7">
        <w:rPr>
          <w:rFonts w:ascii="Aptos" w:hAnsi="Aptos" w:cs="Arial"/>
          <w:sz w:val="24"/>
          <w:szCs w:val="24"/>
        </w:rPr>
        <w:t xml:space="preserve"> </w:t>
      </w:r>
      <w:r w:rsidRPr="000823C7">
        <w:rPr>
          <w:rFonts w:ascii="Aptos" w:hAnsi="Aptos" w:cs="Arial"/>
          <w:sz w:val="24"/>
          <w:szCs w:val="24"/>
        </w:rPr>
        <w:tab/>
        <w:t>If yes, under what section?</w:t>
      </w:r>
      <w:r w:rsidR="009A36DE" w:rsidRPr="000823C7">
        <w:rPr>
          <w:rFonts w:ascii="Aptos" w:hAnsi="Aptos" w:cs="Arial"/>
          <w:sz w:val="24"/>
          <w:szCs w:val="24"/>
        </w:rPr>
        <w:t xml:space="preserve"> Certified ACO/</w:t>
      </w:r>
      <w:proofErr w:type="spellStart"/>
      <w:r w:rsidR="009A36DE" w:rsidRPr="000823C7">
        <w:rPr>
          <w:rFonts w:ascii="Aptos" w:hAnsi="Aptos" w:cs="Arial"/>
          <w:sz w:val="24"/>
          <w:szCs w:val="24"/>
        </w:rPr>
        <w:t>DoN</w:t>
      </w:r>
      <w:proofErr w:type="spellEnd"/>
      <w:r w:rsidR="009A36DE" w:rsidRPr="000823C7">
        <w:rPr>
          <w:rFonts w:ascii="Aptos" w:hAnsi="Aptos" w:cs="Arial"/>
          <w:sz w:val="24"/>
          <w:szCs w:val="24"/>
        </w:rPr>
        <w:t>-Required Service or Equipment</w:t>
      </w:r>
    </w:p>
    <w:p w14:paraId="1AC74384"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6975EC47" w14:textId="77777777" w:rsidR="005B4BD0" w:rsidRPr="000823C7" w:rsidRDefault="005B4BD0" w:rsidP="006A1501">
      <w:pPr>
        <w:pStyle w:val="Heading2"/>
        <w:rPr>
          <w:rStyle w:val="Strong"/>
        </w:rPr>
      </w:pPr>
      <w:r w:rsidRPr="000823C7">
        <w:rPr>
          <w:rStyle w:val="Strong"/>
        </w:rPr>
        <w:t>4. Conservation Project</w:t>
      </w:r>
    </w:p>
    <w:p w14:paraId="6BF64B03"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4.1</w:t>
      </w:r>
      <w:r w:rsidRPr="000823C7">
        <w:rPr>
          <w:rFonts w:ascii="Aptos" w:hAnsi="Aptos" w:cs="Arial"/>
          <w:sz w:val="24"/>
          <w:szCs w:val="24"/>
        </w:rPr>
        <w:tab/>
        <w:t>Are you submitting this Application as a Conservation Project? No</w:t>
      </w:r>
    </w:p>
    <w:p w14:paraId="62A8AF85"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7C625DD9" w14:textId="77777777" w:rsidR="005B4BD0" w:rsidRPr="000823C7" w:rsidRDefault="005B4BD0" w:rsidP="006A1501">
      <w:pPr>
        <w:pStyle w:val="Heading2"/>
        <w:rPr>
          <w:rStyle w:val="Strong"/>
        </w:rPr>
      </w:pPr>
      <w:r w:rsidRPr="000823C7">
        <w:rPr>
          <w:rStyle w:val="Strong"/>
        </w:rPr>
        <w:t xml:space="preserve">5. </w:t>
      </w:r>
      <w:proofErr w:type="spellStart"/>
      <w:r w:rsidRPr="000823C7">
        <w:rPr>
          <w:rStyle w:val="Strong"/>
        </w:rPr>
        <w:t>DoN</w:t>
      </w:r>
      <w:proofErr w:type="spellEnd"/>
      <w:r w:rsidRPr="000823C7">
        <w:rPr>
          <w:rStyle w:val="Strong"/>
        </w:rPr>
        <w:t xml:space="preserve">-Required Services and </w:t>
      </w:r>
      <w:proofErr w:type="spellStart"/>
      <w:r w:rsidRPr="000823C7">
        <w:rPr>
          <w:rStyle w:val="Strong"/>
        </w:rPr>
        <w:t>DoN</w:t>
      </w:r>
      <w:proofErr w:type="spellEnd"/>
      <w:r w:rsidRPr="000823C7">
        <w:rPr>
          <w:rStyle w:val="Strong"/>
        </w:rPr>
        <w:t>-Required Equipment</w:t>
      </w:r>
    </w:p>
    <w:p w14:paraId="1185C214" w14:textId="421072EB" w:rsidR="005B4BD0" w:rsidRPr="000823C7" w:rsidRDefault="005B4BD0" w:rsidP="0095061F">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5.1</w:t>
      </w:r>
      <w:r w:rsidRPr="000823C7">
        <w:rPr>
          <w:rFonts w:ascii="Aptos" w:hAnsi="Aptos" w:cs="Arial"/>
          <w:sz w:val="24"/>
          <w:szCs w:val="24"/>
        </w:rPr>
        <w:tab/>
        <w:t xml:space="preserve">Is this an application filed pursuant to 105 CMR 100.725: </w:t>
      </w:r>
      <w:proofErr w:type="spellStart"/>
      <w:r w:rsidRPr="000823C7">
        <w:rPr>
          <w:rFonts w:ascii="Aptos" w:hAnsi="Aptos" w:cs="Arial"/>
          <w:sz w:val="24"/>
          <w:szCs w:val="24"/>
        </w:rPr>
        <w:t>DoN</w:t>
      </w:r>
      <w:proofErr w:type="spellEnd"/>
      <w:r w:rsidRPr="000823C7">
        <w:rPr>
          <w:rFonts w:ascii="Aptos" w:hAnsi="Aptos" w:cs="Arial"/>
          <w:sz w:val="24"/>
          <w:szCs w:val="24"/>
        </w:rPr>
        <w:t xml:space="preserve">-Required Equipment and </w:t>
      </w:r>
      <w:proofErr w:type="spellStart"/>
      <w:r w:rsidRPr="000823C7">
        <w:rPr>
          <w:rFonts w:ascii="Aptos" w:hAnsi="Aptos" w:cs="Arial"/>
          <w:sz w:val="24"/>
          <w:szCs w:val="24"/>
        </w:rPr>
        <w:t>DoN</w:t>
      </w:r>
      <w:proofErr w:type="spellEnd"/>
      <w:r w:rsidRPr="000823C7">
        <w:rPr>
          <w:rFonts w:ascii="Aptos" w:hAnsi="Aptos" w:cs="Arial"/>
          <w:sz w:val="24"/>
          <w:szCs w:val="24"/>
        </w:rPr>
        <w:t xml:space="preserve">-Required Service? </w:t>
      </w:r>
      <w:r w:rsidR="00AE4B8E" w:rsidRPr="000823C7">
        <w:rPr>
          <w:rFonts w:ascii="Aptos" w:hAnsi="Aptos" w:cs="Arial"/>
          <w:sz w:val="24"/>
          <w:szCs w:val="24"/>
        </w:rPr>
        <w:t>Yes</w:t>
      </w:r>
    </w:p>
    <w:p w14:paraId="2CAC34BE" w14:textId="2E6B58E4" w:rsidR="00AE4B8E" w:rsidRDefault="00A11F8F" w:rsidP="0095061F">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 xml:space="preserve">5.2 </w:t>
      </w:r>
      <w:r w:rsidRPr="000823C7">
        <w:rPr>
          <w:rFonts w:ascii="Aptos" w:hAnsi="Aptos" w:cs="Arial"/>
          <w:sz w:val="24"/>
          <w:szCs w:val="24"/>
        </w:rPr>
        <w:tab/>
        <w:t xml:space="preserve">If yes, is Applicant or any affiliated entity thereof </w:t>
      </w:r>
      <w:proofErr w:type="gramStart"/>
      <w:r w:rsidRPr="000823C7">
        <w:rPr>
          <w:rFonts w:ascii="Aptos" w:hAnsi="Aptos" w:cs="Arial"/>
          <w:sz w:val="24"/>
          <w:szCs w:val="24"/>
        </w:rPr>
        <w:t>a</w:t>
      </w:r>
      <w:proofErr w:type="gramEnd"/>
      <w:r w:rsidRPr="000823C7">
        <w:rPr>
          <w:rFonts w:ascii="Aptos" w:hAnsi="Aptos" w:cs="Arial"/>
          <w:sz w:val="24"/>
          <w:szCs w:val="24"/>
        </w:rPr>
        <w:t xml:space="preserve"> HPC-certified ACO? </w:t>
      </w:r>
      <w:r w:rsidR="00F63D40">
        <w:rPr>
          <w:rFonts w:ascii="Aptos" w:hAnsi="Aptos" w:cs="Arial"/>
          <w:sz w:val="24"/>
          <w:szCs w:val="24"/>
        </w:rPr>
        <w:t>Yes</w:t>
      </w:r>
    </w:p>
    <w:p w14:paraId="4B6CF355" w14:textId="10E8C795" w:rsidR="00F63D40" w:rsidRPr="000823C7" w:rsidRDefault="001A4A31" w:rsidP="0095061F">
      <w:pPr>
        <w:pStyle w:val="RHDPara12D"/>
        <w:spacing w:after="0" w:line="240" w:lineRule="auto"/>
        <w:ind w:left="1440" w:right="1180" w:hanging="720"/>
        <w:rPr>
          <w:rFonts w:ascii="Aptos" w:hAnsi="Aptos" w:cs="Arial"/>
          <w:sz w:val="24"/>
          <w:szCs w:val="24"/>
        </w:rPr>
      </w:pPr>
      <w:r w:rsidRPr="001A4A31">
        <w:rPr>
          <w:rFonts w:ascii="Aptos" w:hAnsi="Aptos" w:cs="Arial"/>
          <w:sz w:val="24"/>
          <w:szCs w:val="24"/>
        </w:rPr>
        <w:t>5.</w:t>
      </w:r>
      <w:proofErr w:type="gramStart"/>
      <w:r w:rsidRPr="001A4A31">
        <w:rPr>
          <w:rFonts w:ascii="Aptos" w:hAnsi="Aptos" w:cs="Arial"/>
          <w:sz w:val="24"/>
          <w:szCs w:val="24"/>
        </w:rPr>
        <w:t>2.</w:t>
      </w:r>
      <w:proofErr w:type="spellStart"/>
      <w:r w:rsidRPr="001A4A31">
        <w:rPr>
          <w:rFonts w:ascii="Aptos" w:hAnsi="Aptos" w:cs="Arial"/>
          <w:sz w:val="24"/>
          <w:szCs w:val="24"/>
        </w:rPr>
        <w:t>a</w:t>
      </w:r>
      <w:proofErr w:type="spellEnd"/>
      <w:proofErr w:type="gramEnd"/>
      <w:r>
        <w:rPr>
          <w:rFonts w:ascii="Aptos" w:hAnsi="Aptos" w:cs="Arial"/>
          <w:sz w:val="24"/>
          <w:szCs w:val="24"/>
        </w:rPr>
        <w:tab/>
      </w:r>
      <w:r w:rsidRPr="001A4A31">
        <w:rPr>
          <w:rFonts w:ascii="Aptos" w:hAnsi="Aptos" w:cs="Arial"/>
          <w:sz w:val="24"/>
          <w:szCs w:val="24"/>
        </w:rPr>
        <w:t>If</w:t>
      </w:r>
      <w:r>
        <w:rPr>
          <w:rFonts w:ascii="Aptos" w:hAnsi="Aptos" w:cs="Arial"/>
          <w:sz w:val="24"/>
          <w:szCs w:val="24"/>
        </w:rPr>
        <w:t xml:space="preserve"> </w:t>
      </w:r>
      <w:r w:rsidRPr="001A4A31">
        <w:rPr>
          <w:rFonts w:ascii="Aptos" w:hAnsi="Aptos" w:cs="Arial"/>
          <w:sz w:val="24"/>
          <w:szCs w:val="24"/>
        </w:rPr>
        <w:t>yes,</w:t>
      </w:r>
      <w:r>
        <w:rPr>
          <w:rFonts w:ascii="Aptos" w:hAnsi="Aptos" w:cs="Arial"/>
          <w:sz w:val="24"/>
          <w:szCs w:val="24"/>
        </w:rPr>
        <w:t xml:space="preserve"> </w:t>
      </w:r>
      <w:proofErr w:type="gramStart"/>
      <w:r w:rsidRPr="001A4A31">
        <w:rPr>
          <w:rFonts w:ascii="Aptos" w:hAnsi="Aptos" w:cs="Arial"/>
          <w:sz w:val="24"/>
          <w:szCs w:val="24"/>
        </w:rPr>
        <w:t>Please</w:t>
      </w:r>
      <w:proofErr w:type="gramEnd"/>
      <w:r>
        <w:rPr>
          <w:rFonts w:ascii="Aptos" w:hAnsi="Aptos" w:cs="Arial"/>
          <w:sz w:val="24"/>
          <w:szCs w:val="24"/>
        </w:rPr>
        <w:t xml:space="preserve"> </w:t>
      </w:r>
      <w:r w:rsidRPr="001A4A31">
        <w:rPr>
          <w:rFonts w:ascii="Aptos" w:hAnsi="Aptos" w:cs="Arial"/>
          <w:sz w:val="24"/>
          <w:szCs w:val="24"/>
        </w:rPr>
        <w:t>provide</w:t>
      </w:r>
      <w:r>
        <w:rPr>
          <w:rFonts w:ascii="Aptos" w:hAnsi="Aptos" w:cs="Arial"/>
          <w:sz w:val="24"/>
          <w:szCs w:val="24"/>
        </w:rPr>
        <w:t xml:space="preserve"> </w:t>
      </w:r>
      <w:r w:rsidRPr="001A4A31">
        <w:rPr>
          <w:rFonts w:ascii="Aptos" w:hAnsi="Aptos" w:cs="Arial"/>
          <w:sz w:val="24"/>
          <w:szCs w:val="24"/>
        </w:rPr>
        <w:t>the</w:t>
      </w:r>
      <w:r>
        <w:rPr>
          <w:rFonts w:ascii="Aptos" w:hAnsi="Aptos" w:cs="Arial"/>
          <w:sz w:val="24"/>
          <w:szCs w:val="24"/>
        </w:rPr>
        <w:t xml:space="preserve"> </w:t>
      </w:r>
      <w:r w:rsidRPr="001A4A31">
        <w:rPr>
          <w:rFonts w:ascii="Aptos" w:hAnsi="Aptos" w:cs="Arial"/>
          <w:sz w:val="24"/>
          <w:szCs w:val="24"/>
        </w:rPr>
        <w:t>date</w:t>
      </w:r>
      <w:r>
        <w:rPr>
          <w:rFonts w:ascii="Aptos" w:hAnsi="Aptos" w:cs="Arial"/>
          <w:sz w:val="24"/>
          <w:szCs w:val="24"/>
        </w:rPr>
        <w:t xml:space="preserve"> </w:t>
      </w:r>
      <w:r w:rsidRPr="001A4A31">
        <w:rPr>
          <w:rFonts w:ascii="Aptos" w:hAnsi="Aptos" w:cs="Arial"/>
          <w:sz w:val="24"/>
          <w:szCs w:val="24"/>
        </w:rPr>
        <w:t>of</w:t>
      </w:r>
      <w:r>
        <w:rPr>
          <w:rFonts w:ascii="Aptos" w:hAnsi="Aptos" w:cs="Arial"/>
          <w:sz w:val="24"/>
          <w:szCs w:val="24"/>
        </w:rPr>
        <w:t xml:space="preserve"> </w:t>
      </w:r>
      <w:r w:rsidRPr="001A4A31">
        <w:rPr>
          <w:rFonts w:ascii="Aptos" w:hAnsi="Aptos" w:cs="Arial"/>
          <w:sz w:val="24"/>
          <w:szCs w:val="24"/>
        </w:rPr>
        <w:t>approval</w:t>
      </w:r>
      <w:r w:rsidR="00DC227F">
        <w:rPr>
          <w:rFonts w:ascii="Aptos" w:hAnsi="Aptos" w:cs="Arial"/>
          <w:sz w:val="24"/>
          <w:szCs w:val="24"/>
        </w:rPr>
        <w:t xml:space="preserve"> </w:t>
      </w:r>
      <w:r w:rsidRPr="001A4A31">
        <w:rPr>
          <w:rFonts w:ascii="Aptos" w:hAnsi="Aptos" w:cs="Arial"/>
          <w:sz w:val="24"/>
          <w:szCs w:val="24"/>
        </w:rPr>
        <w:t>and</w:t>
      </w:r>
      <w:r w:rsidR="00DC227F">
        <w:rPr>
          <w:rFonts w:ascii="Aptos" w:hAnsi="Aptos" w:cs="Arial"/>
          <w:sz w:val="24"/>
          <w:szCs w:val="24"/>
        </w:rPr>
        <w:t xml:space="preserve"> </w:t>
      </w:r>
      <w:r w:rsidRPr="001A4A31">
        <w:rPr>
          <w:rFonts w:ascii="Aptos" w:hAnsi="Aptos" w:cs="Arial"/>
          <w:sz w:val="24"/>
          <w:szCs w:val="24"/>
        </w:rPr>
        <w:t>attach</w:t>
      </w:r>
      <w:r w:rsidR="00DC227F">
        <w:rPr>
          <w:rFonts w:ascii="Aptos" w:hAnsi="Aptos" w:cs="Arial"/>
          <w:sz w:val="24"/>
          <w:szCs w:val="24"/>
        </w:rPr>
        <w:t xml:space="preserve"> </w:t>
      </w:r>
      <w:r w:rsidRPr="001A4A31">
        <w:rPr>
          <w:rFonts w:ascii="Aptos" w:hAnsi="Aptos" w:cs="Arial"/>
          <w:sz w:val="24"/>
          <w:szCs w:val="24"/>
        </w:rPr>
        <w:t>the</w:t>
      </w:r>
      <w:r w:rsidR="00DC227F">
        <w:rPr>
          <w:rFonts w:ascii="Aptos" w:hAnsi="Aptos" w:cs="Arial"/>
          <w:sz w:val="24"/>
          <w:szCs w:val="24"/>
        </w:rPr>
        <w:t xml:space="preserve"> </w:t>
      </w:r>
      <w:r w:rsidRPr="001A4A31">
        <w:rPr>
          <w:rFonts w:ascii="Aptos" w:hAnsi="Aptos" w:cs="Arial"/>
          <w:sz w:val="24"/>
          <w:szCs w:val="24"/>
        </w:rPr>
        <w:t>approval</w:t>
      </w:r>
      <w:r w:rsidR="00DC227F">
        <w:rPr>
          <w:rFonts w:ascii="Aptos" w:hAnsi="Aptos" w:cs="Arial"/>
          <w:sz w:val="24"/>
          <w:szCs w:val="24"/>
        </w:rPr>
        <w:t xml:space="preserve"> </w:t>
      </w:r>
      <w:r w:rsidRPr="001A4A31">
        <w:rPr>
          <w:rFonts w:ascii="Aptos" w:hAnsi="Aptos" w:cs="Arial"/>
          <w:sz w:val="24"/>
          <w:szCs w:val="24"/>
        </w:rPr>
        <w:t>letter:</w:t>
      </w:r>
      <w:r w:rsidR="00446A6F">
        <w:rPr>
          <w:rFonts w:ascii="Aptos" w:hAnsi="Aptos" w:cs="Arial"/>
          <w:sz w:val="24"/>
          <w:szCs w:val="24"/>
        </w:rPr>
        <w:t xml:space="preserve"> </w:t>
      </w:r>
      <w:r w:rsidR="00446A6F" w:rsidRPr="00446A6F">
        <w:rPr>
          <w:rFonts w:ascii="Aptos" w:hAnsi="Aptos" w:cs="Arial"/>
          <w:sz w:val="24"/>
          <w:szCs w:val="24"/>
        </w:rPr>
        <w:t>12/19/2025</w:t>
      </w:r>
    </w:p>
    <w:p w14:paraId="5D66AA94" w14:textId="2C682C4C" w:rsidR="00864D38" w:rsidRPr="000823C7" w:rsidRDefault="00864D38" w:rsidP="0095061F">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 xml:space="preserve">5.3 </w:t>
      </w:r>
      <w:r w:rsidRPr="000823C7">
        <w:rPr>
          <w:rFonts w:ascii="Aptos" w:hAnsi="Aptos" w:cs="Arial"/>
          <w:sz w:val="24"/>
          <w:szCs w:val="24"/>
        </w:rPr>
        <w:tab/>
      </w:r>
      <w:r w:rsidRPr="000823C7">
        <w:rPr>
          <w:rFonts w:ascii="Aptos" w:hAnsi="Aptos" w:cs="Arial"/>
          <w:b/>
          <w:bCs/>
          <w:sz w:val="24"/>
          <w:szCs w:val="24"/>
        </w:rPr>
        <w:t xml:space="preserve">See section on </w:t>
      </w:r>
      <w:proofErr w:type="spellStart"/>
      <w:r w:rsidRPr="000823C7">
        <w:rPr>
          <w:rFonts w:ascii="Aptos" w:hAnsi="Aptos" w:cs="Arial"/>
          <w:b/>
          <w:bCs/>
          <w:sz w:val="24"/>
          <w:szCs w:val="24"/>
        </w:rPr>
        <w:t>DoN</w:t>
      </w:r>
      <w:proofErr w:type="spellEnd"/>
      <w:r w:rsidRPr="000823C7">
        <w:rPr>
          <w:rFonts w:ascii="Aptos" w:hAnsi="Aptos" w:cs="Arial"/>
          <w:b/>
          <w:bCs/>
          <w:sz w:val="24"/>
          <w:szCs w:val="24"/>
        </w:rPr>
        <w:t xml:space="preserve">-Required Services and </w:t>
      </w:r>
      <w:proofErr w:type="spellStart"/>
      <w:r w:rsidRPr="000823C7">
        <w:rPr>
          <w:rFonts w:ascii="Aptos" w:hAnsi="Aptos" w:cs="Arial"/>
          <w:b/>
          <w:bCs/>
          <w:sz w:val="24"/>
          <w:szCs w:val="24"/>
        </w:rPr>
        <w:t>DoN</w:t>
      </w:r>
      <w:proofErr w:type="spellEnd"/>
      <w:r w:rsidRPr="000823C7">
        <w:rPr>
          <w:rFonts w:ascii="Aptos" w:hAnsi="Aptos" w:cs="Arial"/>
          <w:b/>
          <w:bCs/>
          <w:sz w:val="24"/>
          <w:szCs w:val="24"/>
        </w:rPr>
        <w:t>-Required Equipment in the Application Instructions</w:t>
      </w:r>
    </w:p>
    <w:p w14:paraId="11D32A7E" w14:textId="77777777" w:rsidR="00A11F8F" w:rsidRPr="000823C7" w:rsidRDefault="00A11F8F" w:rsidP="0095061F">
      <w:pPr>
        <w:pStyle w:val="RHDPara12D"/>
        <w:spacing w:after="0" w:line="240" w:lineRule="auto"/>
        <w:ind w:left="1440" w:right="1180" w:hanging="720"/>
        <w:rPr>
          <w:rFonts w:ascii="Aptos" w:hAnsi="Aptos" w:cs="Arial"/>
          <w:sz w:val="24"/>
          <w:szCs w:val="24"/>
        </w:rPr>
      </w:pPr>
    </w:p>
    <w:p w14:paraId="53732373" w14:textId="77777777" w:rsidR="005B4BD0" w:rsidRPr="000823C7" w:rsidRDefault="005B4BD0" w:rsidP="006A1501">
      <w:pPr>
        <w:pStyle w:val="Heading2"/>
        <w:rPr>
          <w:rStyle w:val="Strong"/>
        </w:rPr>
      </w:pPr>
      <w:r w:rsidRPr="000823C7">
        <w:rPr>
          <w:rStyle w:val="Strong"/>
        </w:rPr>
        <w:t>6. Transfer of Ownership</w:t>
      </w:r>
    </w:p>
    <w:p w14:paraId="0323D6BC"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6.1</w:t>
      </w:r>
      <w:r w:rsidRPr="000823C7">
        <w:rPr>
          <w:rFonts w:ascii="Aptos" w:hAnsi="Aptos" w:cs="Arial"/>
          <w:sz w:val="24"/>
          <w:szCs w:val="24"/>
        </w:rPr>
        <w:tab/>
        <w:t>Is this an application filed pursuant to 105 CMR 100.735? No</w:t>
      </w:r>
    </w:p>
    <w:p w14:paraId="10F1A99D"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2204B22C" w14:textId="77777777" w:rsidR="005B4BD0" w:rsidRPr="000823C7" w:rsidRDefault="005B4BD0" w:rsidP="006A1501">
      <w:pPr>
        <w:pStyle w:val="Heading2"/>
        <w:rPr>
          <w:rStyle w:val="Strong"/>
        </w:rPr>
      </w:pPr>
      <w:r w:rsidRPr="000823C7">
        <w:rPr>
          <w:rStyle w:val="Strong"/>
        </w:rPr>
        <w:t>7. Ambulatory Surgery</w:t>
      </w:r>
    </w:p>
    <w:p w14:paraId="787BF3BB" w14:textId="221CED43" w:rsidR="000E550E" w:rsidRPr="000823C7" w:rsidRDefault="000E550E" w:rsidP="000E550E">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7.1</w:t>
      </w:r>
      <w:r w:rsidRPr="000823C7">
        <w:rPr>
          <w:rFonts w:ascii="Aptos" w:hAnsi="Aptos" w:cs="Arial"/>
          <w:sz w:val="24"/>
          <w:szCs w:val="24"/>
        </w:rPr>
        <w:tab/>
        <w:t xml:space="preserve">Is this an application filed pursuant to 105 CMR 100.740(A) for Ambulatory Surgery? </w:t>
      </w:r>
      <w:r w:rsidR="00041D0A" w:rsidRPr="000823C7">
        <w:rPr>
          <w:rFonts w:ascii="Aptos" w:hAnsi="Aptos" w:cs="Arial"/>
          <w:sz w:val="24"/>
          <w:szCs w:val="24"/>
        </w:rPr>
        <w:t>No</w:t>
      </w:r>
    </w:p>
    <w:p w14:paraId="4CE5F8CD"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2D86B015" w14:textId="77777777" w:rsidR="005B4BD0" w:rsidRPr="000823C7" w:rsidRDefault="005B4BD0" w:rsidP="006A1501">
      <w:pPr>
        <w:pStyle w:val="Heading2"/>
        <w:rPr>
          <w:rStyle w:val="Strong"/>
        </w:rPr>
      </w:pPr>
      <w:r w:rsidRPr="000823C7">
        <w:rPr>
          <w:rStyle w:val="Strong"/>
        </w:rPr>
        <w:t>8. Transfer of Site</w:t>
      </w:r>
    </w:p>
    <w:p w14:paraId="6D71B2A9" w14:textId="6D724729" w:rsidR="009A6328" w:rsidRPr="000823C7" w:rsidRDefault="009A6328" w:rsidP="009A6328">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8.1</w:t>
      </w:r>
      <w:r w:rsidRPr="000823C7">
        <w:rPr>
          <w:rFonts w:ascii="Aptos" w:hAnsi="Aptos" w:cs="Arial"/>
          <w:sz w:val="24"/>
          <w:szCs w:val="24"/>
        </w:rPr>
        <w:tab/>
        <w:t xml:space="preserve">Is this an application filed pursuant to 105 CMR 100.745? </w:t>
      </w:r>
      <w:r w:rsidR="00C5172E" w:rsidRPr="000823C7">
        <w:rPr>
          <w:rFonts w:ascii="Aptos" w:hAnsi="Aptos" w:cs="Arial"/>
          <w:sz w:val="24"/>
          <w:szCs w:val="24"/>
        </w:rPr>
        <w:t>No</w:t>
      </w:r>
    </w:p>
    <w:p w14:paraId="4D2B2F44"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0CC12EC7" w14:textId="77777777" w:rsidR="005B4BD0" w:rsidRPr="000823C7" w:rsidRDefault="005B4BD0" w:rsidP="006A1501">
      <w:pPr>
        <w:pStyle w:val="Heading2"/>
        <w:rPr>
          <w:rStyle w:val="Strong"/>
        </w:rPr>
      </w:pPr>
      <w:r w:rsidRPr="000823C7">
        <w:rPr>
          <w:rStyle w:val="Strong"/>
        </w:rPr>
        <w:t>9. Research Exemption</w:t>
      </w:r>
    </w:p>
    <w:p w14:paraId="6A2C516C"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9.1</w:t>
      </w:r>
      <w:r w:rsidRPr="000823C7">
        <w:rPr>
          <w:rFonts w:ascii="Aptos" w:hAnsi="Aptos" w:cs="Arial"/>
          <w:sz w:val="24"/>
          <w:szCs w:val="24"/>
        </w:rPr>
        <w:tab/>
        <w:t>Is this an application for a Research Exemption? No</w:t>
      </w:r>
    </w:p>
    <w:p w14:paraId="413C80DD"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492875F3" w14:textId="77777777" w:rsidR="005B4BD0" w:rsidRPr="000823C7" w:rsidRDefault="005B4BD0" w:rsidP="006A1501">
      <w:pPr>
        <w:pStyle w:val="Heading2"/>
        <w:rPr>
          <w:rStyle w:val="Strong"/>
        </w:rPr>
      </w:pPr>
      <w:r w:rsidRPr="000823C7">
        <w:rPr>
          <w:rStyle w:val="Strong"/>
        </w:rPr>
        <w:t>10. Amendment</w:t>
      </w:r>
    </w:p>
    <w:p w14:paraId="3041D90C"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10.1</w:t>
      </w:r>
      <w:r w:rsidRPr="000823C7">
        <w:rPr>
          <w:rFonts w:ascii="Aptos" w:hAnsi="Aptos" w:cs="Arial"/>
          <w:sz w:val="24"/>
          <w:szCs w:val="24"/>
        </w:rPr>
        <w:tab/>
        <w:t xml:space="preserve">Is this an application for </w:t>
      </w:r>
      <w:proofErr w:type="gramStart"/>
      <w:r w:rsidRPr="000823C7">
        <w:rPr>
          <w:rFonts w:ascii="Aptos" w:hAnsi="Aptos" w:cs="Arial"/>
          <w:sz w:val="24"/>
          <w:szCs w:val="24"/>
        </w:rPr>
        <w:t>a</w:t>
      </w:r>
      <w:proofErr w:type="gramEnd"/>
      <w:r w:rsidRPr="000823C7">
        <w:rPr>
          <w:rFonts w:ascii="Aptos" w:hAnsi="Aptos" w:cs="Arial"/>
          <w:sz w:val="24"/>
          <w:szCs w:val="24"/>
        </w:rPr>
        <w:t xml:space="preserve"> Amendment? No</w:t>
      </w:r>
    </w:p>
    <w:p w14:paraId="69307F2B"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048B7E59" w14:textId="77777777" w:rsidR="005B4BD0" w:rsidRPr="000823C7" w:rsidRDefault="005B4BD0" w:rsidP="006A1501">
      <w:pPr>
        <w:pStyle w:val="Heading2"/>
        <w:rPr>
          <w:rStyle w:val="Strong"/>
        </w:rPr>
      </w:pPr>
      <w:r w:rsidRPr="000823C7">
        <w:rPr>
          <w:rStyle w:val="Strong"/>
        </w:rPr>
        <w:t>11. Emergency Application</w:t>
      </w:r>
    </w:p>
    <w:p w14:paraId="62351657" w14:textId="5335AE44" w:rsidR="005B4BD0" w:rsidRPr="000823C7" w:rsidRDefault="005B4BD0" w:rsidP="00343DE6">
      <w:pPr>
        <w:pStyle w:val="RHDPara12D"/>
        <w:spacing w:after="0" w:line="240" w:lineRule="auto"/>
        <w:ind w:left="720" w:right="1180" w:firstLine="0"/>
        <w:jc w:val="left"/>
        <w:rPr>
          <w:rFonts w:ascii="Aptos" w:hAnsi="Aptos" w:cs="Arial"/>
          <w:sz w:val="24"/>
          <w:szCs w:val="24"/>
        </w:rPr>
      </w:pPr>
      <w:r w:rsidRPr="000823C7">
        <w:rPr>
          <w:rFonts w:ascii="Aptos" w:hAnsi="Aptos" w:cs="Arial"/>
          <w:sz w:val="24"/>
          <w:szCs w:val="24"/>
        </w:rPr>
        <w:t>11.1</w:t>
      </w:r>
      <w:r w:rsidRPr="000823C7">
        <w:rPr>
          <w:rFonts w:ascii="Aptos" w:hAnsi="Aptos" w:cs="Arial"/>
          <w:sz w:val="24"/>
          <w:szCs w:val="24"/>
        </w:rPr>
        <w:tab/>
        <w:t xml:space="preserve">Is </w:t>
      </w:r>
      <w:proofErr w:type="gramStart"/>
      <w:r w:rsidRPr="000823C7">
        <w:rPr>
          <w:rFonts w:ascii="Aptos" w:hAnsi="Aptos" w:cs="Arial"/>
          <w:sz w:val="24"/>
          <w:szCs w:val="24"/>
        </w:rPr>
        <w:t>this an</w:t>
      </w:r>
      <w:proofErr w:type="gramEnd"/>
      <w:r w:rsidRPr="000823C7">
        <w:rPr>
          <w:rFonts w:ascii="Aptos" w:hAnsi="Aptos" w:cs="Arial"/>
          <w:sz w:val="24"/>
          <w:szCs w:val="24"/>
        </w:rPr>
        <w:t xml:space="preserve"> application filed pursuant to 105 CMR 100.740(B)? No</w:t>
      </w:r>
    </w:p>
    <w:p w14:paraId="29A6FEF8" w14:textId="77777777" w:rsidR="005B4BD0" w:rsidRPr="000823C7" w:rsidRDefault="005B4BD0" w:rsidP="005B4BD0">
      <w:pPr>
        <w:spacing w:line="266" w:lineRule="auto"/>
        <w:ind w:left="720" w:right="1180"/>
        <w:rPr>
          <w:rFonts w:ascii="Aptos" w:hAnsi="Aptos"/>
          <w:sz w:val="24"/>
          <w:szCs w:val="24"/>
        </w:rPr>
      </w:pPr>
    </w:p>
    <w:p w14:paraId="06903123" w14:textId="77777777" w:rsidR="005B4BD0" w:rsidRPr="000823C7" w:rsidRDefault="005B4BD0" w:rsidP="006A1501">
      <w:pPr>
        <w:pStyle w:val="Heading2"/>
        <w:rPr>
          <w:rStyle w:val="Strong"/>
        </w:rPr>
      </w:pPr>
      <w:r w:rsidRPr="000823C7">
        <w:rPr>
          <w:rStyle w:val="Strong"/>
        </w:rPr>
        <w:t>12. Total Value and Filing Fee</w:t>
      </w:r>
    </w:p>
    <w:p w14:paraId="64B9B24D"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lastRenderedPageBreak/>
        <w:t>Enter all currency in numbers only. No dollar signs or commas. Grayed fields will auto calculate depending upon answers above.</w:t>
      </w:r>
    </w:p>
    <w:p w14:paraId="42FA22B8" w14:textId="54FE2021"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b/>
          <w:bCs/>
          <w:sz w:val="24"/>
          <w:szCs w:val="24"/>
        </w:rPr>
        <w:t>Your project application is for</w:t>
      </w:r>
      <w:r w:rsidRPr="000823C7">
        <w:rPr>
          <w:rFonts w:ascii="Aptos" w:hAnsi="Aptos" w:cs="Arial"/>
          <w:sz w:val="24"/>
          <w:szCs w:val="24"/>
        </w:rPr>
        <w:t xml:space="preserve">: </w:t>
      </w:r>
      <w:proofErr w:type="spellStart"/>
      <w:r w:rsidR="00B20C7D" w:rsidRPr="000823C7">
        <w:rPr>
          <w:rFonts w:ascii="Aptos" w:hAnsi="Aptos" w:cs="Arial"/>
          <w:sz w:val="24"/>
          <w:szCs w:val="24"/>
        </w:rPr>
        <w:t>DoN</w:t>
      </w:r>
      <w:proofErr w:type="spellEnd"/>
      <w:r w:rsidR="00B20C7D" w:rsidRPr="000823C7">
        <w:rPr>
          <w:rFonts w:ascii="Aptos" w:hAnsi="Aptos" w:cs="Arial"/>
          <w:sz w:val="24"/>
          <w:szCs w:val="24"/>
        </w:rPr>
        <w:t>-Required Equipment</w:t>
      </w:r>
    </w:p>
    <w:p w14:paraId="1112B228" w14:textId="3719D78B"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12.1</w:t>
      </w:r>
      <w:r w:rsidRPr="000823C7">
        <w:rPr>
          <w:rFonts w:ascii="Aptos" w:hAnsi="Aptos" w:cs="Arial"/>
          <w:sz w:val="24"/>
          <w:szCs w:val="24"/>
        </w:rPr>
        <w:tab/>
        <w:t>Total Value of This project:</w:t>
      </w:r>
      <w:r w:rsidRPr="000823C7">
        <w:rPr>
          <w:rFonts w:ascii="Aptos" w:hAnsi="Aptos" w:cs="Arial"/>
          <w:sz w:val="24"/>
          <w:szCs w:val="24"/>
        </w:rPr>
        <w:tab/>
      </w:r>
      <w:r w:rsidR="001700AD" w:rsidRPr="001700AD">
        <w:rPr>
          <w:rFonts w:ascii="Aptos" w:hAnsi="Aptos" w:cs="Arial"/>
          <w:sz w:val="24"/>
          <w:szCs w:val="24"/>
        </w:rPr>
        <w:t>$1,611,247.00</w:t>
      </w:r>
    </w:p>
    <w:p w14:paraId="15495CAF" w14:textId="7A0705C3"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12.2</w:t>
      </w:r>
      <w:r w:rsidRPr="000823C7">
        <w:rPr>
          <w:rFonts w:ascii="Aptos" w:hAnsi="Aptos" w:cs="Arial"/>
          <w:sz w:val="24"/>
          <w:szCs w:val="24"/>
        </w:rPr>
        <w:tab/>
        <w:t>Total CHI commitment expressed in dollars: (calculated)</w:t>
      </w:r>
      <w:r w:rsidR="002837FC" w:rsidRPr="002837FC">
        <w:t xml:space="preserve"> </w:t>
      </w:r>
      <w:r w:rsidR="001123A1" w:rsidRPr="001123A1">
        <w:rPr>
          <w:rFonts w:ascii="Aptos" w:hAnsi="Aptos" w:cs="Arial"/>
          <w:sz w:val="24"/>
          <w:szCs w:val="24"/>
        </w:rPr>
        <w:t>$80,562.35</w:t>
      </w:r>
    </w:p>
    <w:p w14:paraId="3A75693C" w14:textId="7504A989"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12.3</w:t>
      </w:r>
      <w:r w:rsidRPr="000823C7">
        <w:rPr>
          <w:rFonts w:ascii="Aptos" w:hAnsi="Aptos" w:cs="Arial"/>
          <w:sz w:val="24"/>
          <w:szCs w:val="24"/>
        </w:rPr>
        <w:tab/>
        <w:t xml:space="preserve">Filing Fee: (calculated): </w:t>
      </w:r>
      <w:r w:rsidR="009933E6" w:rsidRPr="009933E6">
        <w:rPr>
          <w:rFonts w:ascii="Aptos" w:hAnsi="Aptos" w:cs="Arial"/>
          <w:sz w:val="24"/>
          <w:szCs w:val="24"/>
        </w:rPr>
        <w:t>$3,222.49</w:t>
      </w:r>
    </w:p>
    <w:p w14:paraId="388C997E" w14:textId="2D17DA1D" w:rsidR="00D27938" w:rsidRPr="000823C7" w:rsidRDefault="005B4BD0" w:rsidP="00D27938">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12.4</w:t>
      </w:r>
      <w:r w:rsidRPr="000823C7">
        <w:rPr>
          <w:rFonts w:ascii="Aptos" w:hAnsi="Aptos" w:cs="Arial"/>
          <w:sz w:val="24"/>
          <w:szCs w:val="24"/>
        </w:rPr>
        <w:tab/>
        <w:t xml:space="preserve">Maximum Incremental Operating Expense resulting from the Proposed Project: </w:t>
      </w:r>
      <w:r w:rsidR="00533B94">
        <w:rPr>
          <w:rFonts w:ascii="Aptos" w:hAnsi="Aptos" w:cs="Arial"/>
          <w:sz w:val="24"/>
          <w:szCs w:val="24"/>
        </w:rPr>
        <w:t>[blank]</w:t>
      </w:r>
    </w:p>
    <w:p w14:paraId="1BD26977" w14:textId="30DF4D89" w:rsidR="005B4BD0" w:rsidRPr="000823C7" w:rsidRDefault="005B4BD0" w:rsidP="00D27938">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12.5</w:t>
      </w:r>
      <w:r w:rsidRPr="000823C7">
        <w:rPr>
          <w:rFonts w:ascii="Aptos" w:hAnsi="Aptos" w:cs="Arial"/>
          <w:sz w:val="24"/>
          <w:szCs w:val="24"/>
        </w:rPr>
        <w:tab/>
        <w:t xml:space="preserve">Total proposed Construction costs, specifically related to the Proposed Project, if any, which will be contracted out to local or minority, women, or veteran-owned businesses expressed in estimated total dollars. </w:t>
      </w:r>
      <w:r w:rsidR="001B0DED">
        <w:rPr>
          <w:rFonts w:ascii="Aptos" w:hAnsi="Aptos" w:cs="Arial"/>
          <w:sz w:val="24"/>
          <w:szCs w:val="24"/>
        </w:rPr>
        <w:t>[blank]</w:t>
      </w:r>
    </w:p>
    <w:p w14:paraId="7224CCA6" w14:textId="77777777" w:rsidR="005B4BD0" w:rsidRPr="000823C7" w:rsidRDefault="005B4BD0" w:rsidP="005B4BD0">
      <w:pPr>
        <w:spacing w:line="266" w:lineRule="auto"/>
        <w:ind w:left="720" w:right="1180"/>
        <w:rPr>
          <w:rFonts w:ascii="Aptos" w:hAnsi="Aptos"/>
          <w:sz w:val="24"/>
          <w:szCs w:val="24"/>
        </w:rPr>
      </w:pPr>
    </w:p>
    <w:p w14:paraId="08CBF505" w14:textId="77777777" w:rsidR="005B4BD0" w:rsidRPr="000823C7" w:rsidRDefault="005B4BD0" w:rsidP="006A1501">
      <w:pPr>
        <w:pStyle w:val="Heading2"/>
        <w:rPr>
          <w:rStyle w:val="Strong"/>
        </w:rPr>
      </w:pPr>
      <w:r w:rsidRPr="000823C7">
        <w:rPr>
          <w:rStyle w:val="Strong"/>
        </w:rPr>
        <w:t>13. Factors</w:t>
      </w:r>
    </w:p>
    <w:p w14:paraId="138365E9"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Required Information and supporting documentation consistent with 105 CMR 100.210</w:t>
      </w:r>
    </w:p>
    <w:p w14:paraId="32E94BC0"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Some factors will not appear depending upon the type of license you are applying for. Text fields will expand to fit your response.</w:t>
      </w:r>
    </w:p>
    <w:p w14:paraId="3B0BCFC1" w14:textId="77777777" w:rsidR="005B4BD0" w:rsidRPr="000823C7" w:rsidRDefault="005B4BD0" w:rsidP="005B4BD0">
      <w:pPr>
        <w:spacing w:line="266" w:lineRule="auto"/>
        <w:ind w:left="720" w:right="1180"/>
        <w:rPr>
          <w:rFonts w:ascii="Aptos" w:hAnsi="Aptos"/>
          <w:sz w:val="24"/>
          <w:szCs w:val="24"/>
        </w:rPr>
      </w:pPr>
    </w:p>
    <w:p w14:paraId="4F2DF222" w14:textId="77777777" w:rsidR="005B4BD0" w:rsidRPr="000823C7" w:rsidRDefault="005B4BD0" w:rsidP="00E80516">
      <w:pPr>
        <w:pStyle w:val="Heading3"/>
        <w:rPr>
          <w:rStyle w:val="Strong"/>
        </w:rPr>
      </w:pPr>
      <w:r w:rsidRPr="000823C7">
        <w:rPr>
          <w:rStyle w:val="Strong"/>
        </w:rPr>
        <w:t>Factor 1: Applicant Patient Panel Need, Public Health Values and Operational Objectives</w:t>
      </w:r>
    </w:p>
    <w:p w14:paraId="30AEE615" w14:textId="77777777" w:rsidR="005B4BD0" w:rsidRPr="000823C7" w:rsidRDefault="005B4BD0" w:rsidP="00E80516">
      <w:pPr>
        <w:pStyle w:val="Heading4"/>
        <w:rPr>
          <w:rStyle w:val="Strong"/>
        </w:rPr>
      </w:pPr>
      <w:r w:rsidRPr="000823C7">
        <w:rPr>
          <w:rStyle w:val="Strong"/>
        </w:rPr>
        <w:t>F1.</w:t>
      </w:r>
      <w:proofErr w:type="gramStart"/>
      <w:r w:rsidRPr="000823C7">
        <w:rPr>
          <w:rStyle w:val="Strong"/>
        </w:rPr>
        <w:t>a.i</w:t>
      </w:r>
      <w:proofErr w:type="gramEnd"/>
      <w:r w:rsidRPr="000823C7">
        <w:rPr>
          <w:rStyle w:val="Strong"/>
        </w:rPr>
        <w:tab/>
        <w:t>Patient Panel</w:t>
      </w:r>
    </w:p>
    <w:p w14:paraId="40BD8467" w14:textId="1C047B9D" w:rsidR="005B4BD0" w:rsidRPr="000823C7" w:rsidRDefault="005B4BD0" w:rsidP="005B4BD0">
      <w:pPr>
        <w:ind w:left="1440"/>
        <w:rPr>
          <w:rFonts w:ascii="Aptos" w:eastAsia="Calibri" w:hAnsi="Aptos" w:cs="Arial"/>
          <w:sz w:val="24"/>
          <w:szCs w:val="24"/>
        </w:rPr>
      </w:pPr>
      <w:r w:rsidRPr="000823C7">
        <w:rPr>
          <w:rFonts w:ascii="Aptos" w:eastAsia="Calibri" w:hAnsi="Aptos" w:cs="Arial"/>
          <w:sz w:val="24"/>
          <w:szCs w:val="24"/>
        </w:rPr>
        <w:t xml:space="preserve">Describe your existing Patient Panel, including incidence or prevalence of disease or behavioral risk factors, acuity mix, noted health disparities, geographic breakdown expressed in zip codes or other appropriate measure, demographics including age, gender and sexual identity, race, ethnicity, socioeconomic status and other priority populations relevant to the Applicant's existing patient panel and payer mix.: </w:t>
      </w:r>
      <w:r w:rsidR="00DA3B32" w:rsidRPr="00DA3B32">
        <w:rPr>
          <w:rFonts w:ascii="Aptos" w:eastAsia="Calibri" w:hAnsi="Aptos" w:cs="Arial"/>
          <w:sz w:val="24"/>
          <w:szCs w:val="24"/>
        </w:rPr>
        <w:t>See</w:t>
      </w:r>
      <w:r w:rsidR="00DA3B32">
        <w:rPr>
          <w:rFonts w:ascii="Aptos" w:eastAsia="Calibri" w:hAnsi="Aptos" w:cs="Arial"/>
          <w:sz w:val="24"/>
          <w:szCs w:val="24"/>
        </w:rPr>
        <w:t xml:space="preserve"> </w:t>
      </w:r>
      <w:r w:rsidR="00DA3B32" w:rsidRPr="00DA3B32">
        <w:rPr>
          <w:rFonts w:ascii="Aptos" w:eastAsia="Calibri" w:hAnsi="Aptos" w:cs="Arial"/>
          <w:sz w:val="24"/>
          <w:szCs w:val="24"/>
        </w:rPr>
        <w:t>Attachment</w:t>
      </w:r>
      <w:r w:rsidR="006160C8">
        <w:rPr>
          <w:rFonts w:ascii="Aptos" w:eastAsia="Calibri" w:hAnsi="Aptos" w:cs="Arial"/>
          <w:sz w:val="24"/>
          <w:szCs w:val="24"/>
        </w:rPr>
        <w:t xml:space="preserve"> </w:t>
      </w:r>
      <w:r w:rsidR="00DA3B32" w:rsidRPr="00DA3B32">
        <w:rPr>
          <w:rFonts w:ascii="Aptos" w:eastAsia="Calibri" w:hAnsi="Aptos" w:cs="Arial"/>
          <w:sz w:val="24"/>
          <w:szCs w:val="24"/>
        </w:rPr>
        <w:t>1</w:t>
      </w:r>
      <w:r w:rsidR="00DA3B32">
        <w:rPr>
          <w:rFonts w:ascii="Aptos" w:eastAsia="Calibri" w:hAnsi="Aptos" w:cs="Arial"/>
          <w:sz w:val="24"/>
          <w:szCs w:val="24"/>
        </w:rPr>
        <w:t xml:space="preserve"> </w:t>
      </w:r>
      <w:r w:rsidR="00DA3B32" w:rsidRPr="00DA3B32">
        <w:rPr>
          <w:rFonts w:ascii="Aptos" w:eastAsia="Calibri" w:hAnsi="Aptos" w:cs="Arial"/>
          <w:sz w:val="24"/>
          <w:szCs w:val="24"/>
        </w:rPr>
        <w:t>-</w:t>
      </w:r>
      <w:r w:rsidR="00DA3B32">
        <w:rPr>
          <w:rFonts w:ascii="Aptos" w:eastAsia="Calibri" w:hAnsi="Aptos" w:cs="Arial"/>
          <w:sz w:val="24"/>
          <w:szCs w:val="24"/>
        </w:rPr>
        <w:t xml:space="preserve"> </w:t>
      </w:r>
      <w:r w:rsidR="00DA3B32" w:rsidRPr="00DA3B32">
        <w:rPr>
          <w:rFonts w:ascii="Aptos" w:eastAsia="Calibri" w:hAnsi="Aptos" w:cs="Arial"/>
          <w:sz w:val="24"/>
          <w:szCs w:val="24"/>
        </w:rPr>
        <w:t>Narrative</w:t>
      </w:r>
    </w:p>
    <w:p w14:paraId="418D35EA" w14:textId="77777777" w:rsidR="005B4BD0" w:rsidRPr="000823C7" w:rsidRDefault="005B4BD0" w:rsidP="00E80516">
      <w:pPr>
        <w:pStyle w:val="Heading4"/>
        <w:rPr>
          <w:rStyle w:val="Strong"/>
        </w:rPr>
      </w:pPr>
      <w:r w:rsidRPr="000823C7">
        <w:rPr>
          <w:rStyle w:val="Strong"/>
        </w:rPr>
        <w:t>F1.aii</w:t>
      </w:r>
      <w:r w:rsidRPr="000823C7">
        <w:rPr>
          <w:rStyle w:val="Strong"/>
        </w:rPr>
        <w:tab/>
        <w:t>Need by Patient Panel</w:t>
      </w:r>
    </w:p>
    <w:p w14:paraId="615A2B52" w14:textId="3EC2C4C8"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Provide supporting data to demonstrate the need for the Proposed Project. Such data should demonstrate the disease burden, behavioral risk factors, acuity mix, health disparities, or other objective Patient Panel measures as noted in your response to Question F1.a.i that demonstrates the need that the Proposed Project is attempting to address. If an inequity or disparity is not identified as relating to the Proposed Project, provide information justifying the need. In your description of Need, consider the principles underlying Public Health Value (see instructions) and ensure that Need is addressed in that context as well.: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5B3CD668" w14:textId="02B8BB5D" w:rsidR="005B4BD0" w:rsidRPr="000823C7" w:rsidRDefault="005B4BD0" w:rsidP="00E80516">
      <w:pPr>
        <w:pStyle w:val="Heading4"/>
        <w:rPr>
          <w:rStyle w:val="Strong"/>
          <w:b w:val="0"/>
          <w:bCs w:val="0"/>
        </w:rPr>
      </w:pPr>
      <w:r w:rsidRPr="000823C7">
        <w:rPr>
          <w:rStyle w:val="Strong"/>
        </w:rPr>
        <w:t>F1.a.iii Competition:</w:t>
      </w:r>
    </w:p>
    <w:p w14:paraId="47FA4A05" w14:textId="23B91975"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Provide evidence that the Proposed Project will compete </w:t>
      </w:r>
      <w:proofErr w:type="gramStart"/>
      <w:r w:rsidRPr="000823C7">
        <w:rPr>
          <w:rFonts w:ascii="Aptos" w:hAnsi="Aptos" w:cs="Arial"/>
          <w:sz w:val="24"/>
          <w:szCs w:val="24"/>
        </w:rPr>
        <w:t>on the basis of</w:t>
      </w:r>
      <w:proofErr w:type="gramEnd"/>
      <w:r w:rsidRPr="000823C7">
        <w:rPr>
          <w:rFonts w:ascii="Aptos" w:hAnsi="Aptos" w:cs="Arial"/>
          <w:sz w:val="24"/>
          <w:szCs w:val="24"/>
        </w:rPr>
        <w:t xml:space="preserve"> price, total medical expenses, provider costs, and other recognized measures of health care spending. When responding to this question, please consider Factor 4, Financial Feasibility and Reasonableness of Costs: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67F66D6B" w14:textId="77777777" w:rsidR="005B4BD0" w:rsidRPr="000823C7" w:rsidRDefault="005B4BD0" w:rsidP="00E80516">
      <w:pPr>
        <w:pStyle w:val="Heading4"/>
        <w:rPr>
          <w:rStyle w:val="Strong"/>
          <w:b w:val="0"/>
          <w:bCs w:val="0"/>
        </w:rPr>
      </w:pPr>
      <w:r w:rsidRPr="000823C7">
        <w:rPr>
          <w:rStyle w:val="Strong"/>
        </w:rPr>
        <w:t xml:space="preserve">F1.b.i </w:t>
      </w:r>
      <w:r w:rsidRPr="000823C7">
        <w:rPr>
          <w:rStyle w:val="Strong"/>
        </w:rPr>
        <w:tab/>
        <w:t>Public Health Value /Evidence-Based:</w:t>
      </w:r>
    </w:p>
    <w:p w14:paraId="73D08646" w14:textId="4D185A96"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Provide information on the evidence-base for the Proposed Project. That is, how does the Proposed Project address the Need that Applicant has identified: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21BC148E" w14:textId="77777777" w:rsidR="005B4BD0" w:rsidRPr="000823C7" w:rsidRDefault="005B4BD0" w:rsidP="00E80516">
      <w:pPr>
        <w:pStyle w:val="Heading4"/>
        <w:rPr>
          <w:rStyle w:val="Strong"/>
          <w:b w:val="0"/>
          <w:bCs w:val="0"/>
        </w:rPr>
      </w:pPr>
      <w:r w:rsidRPr="000823C7">
        <w:rPr>
          <w:rStyle w:val="Strong"/>
        </w:rPr>
        <w:t>F1.</w:t>
      </w:r>
      <w:proofErr w:type="gramStart"/>
      <w:r w:rsidRPr="000823C7">
        <w:rPr>
          <w:rStyle w:val="Strong"/>
        </w:rPr>
        <w:t>b.ii</w:t>
      </w:r>
      <w:proofErr w:type="gramEnd"/>
      <w:r w:rsidRPr="000823C7">
        <w:rPr>
          <w:rStyle w:val="Strong"/>
        </w:rPr>
        <w:t xml:space="preserve"> </w:t>
      </w:r>
      <w:r w:rsidRPr="000823C7">
        <w:rPr>
          <w:rStyle w:val="Strong"/>
        </w:rPr>
        <w:tab/>
        <w:t>Public Health Value /Outcome-Oriented:</w:t>
      </w:r>
    </w:p>
    <w:p w14:paraId="476D5F6E" w14:textId="60843F31" w:rsidR="005B4BD0" w:rsidRPr="000823C7" w:rsidRDefault="005B4BD0" w:rsidP="005B4BD0">
      <w:pPr>
        <w:ind w:left="1440" w:right="1180"/>
        <w:rPr>
          <w:rFonts w:ascii="Aptos" w:hAnsi="Aptos" w:cs="Arial"/>
          <w:sz w:val="24"/>
          <w:szCs w:val="24"/>
        </w:rPr>
      </w:pPr>
      <w:r w:rsidRPr="000823C7">
        <w:rPr>
          <w:rFonts w:ascii="Aptos" w:hAnsi="Aptos" w:cs="Arial"/>
          <w:sz w:val="24"/>
          <w:szCs w:val="24"/>
        </w:rPr>
        <w:t>Describe the impact of the Proposed Project and how the Applicant will assess such impact. Provide projections demonstrating how the Proposed Project will improve health outcomes, quality of life, or health equity. Only measures that can be tracked and reported over time should be utilized:</w:t>
      </w:r>
      <w:r w:rsidR="007C32C9" w:rsidRPr="000823C7">
        <w:rPr>
          <w:rFonts w:ascii="Aptos" w:eastAsia="Calibri" w:hAnsi="Aptos" w:cs="Arial"/>
          <w:sz w:val="24"/>
          <w:szCs w:val="24"/>
        </w:rPr>
        <w:t xml:space="preserve">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49F2E29E" w14:textId="03C8DAC9" w:rsidR="005B4BD0" w:rsidRPr="000823C7" w:rsidRDefault="005B4BD0" w:rsidP="00E80516">
      <w:pPr>
        <w:pStyle w:val="Heading4"/>
        <w:rPr>
          <w:rStyle w:val="Strong"/>
          <w:b w:val="0"/>
          <w:bCs w:val="0"/>
        </w:rPr>
      </w:pPr>
      <w:r w:rsidRPr="000823C7">
        <w:rPr>
          <w:rStyle w:val="Strong"/>
        </w:rPr>
        <w:t>F1.b.iii Public Health Value /Health Equity-Focused:</w:t>
      </w:r>
    </w:p>
    <w:p w14:paraId="05EC9135" w14:textId="5F91E149"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For Proposed Projects addressing health inequities identified within the Applicant's </w:t>
      </w:r>
      <w:r w:rsidRPr="000823C7">
        <w:rPr>
          <w:rFonts w:ascii="Aptos" w:hAnsi="Aptos" w:cs="Arial"/>
          <w:sz w:val="24"/>
          <w:szCs w:val="24"/>
        </w:rPr>
        <w:lastRenderedPageBreak/>
        <w:t xml:space="preserve">description of the Proposed Project's need­ base, please justify how the Proposed Project will reduce the health inequity, including the operational components (e.g. culturally competent staffing). For Proposed Projects not specifically addressing a health disparity or inequity, please provide information about specific actions the </w:t>
      </w:r>
      <w:proofErr w:type="gramStart"/>
      <w:r w:rsidRPr="000823C7">
        <w:rPr>
          <w:rFonts w:ascii="Aptos" w:hAnsi="Aptos" w:cs="Arial"/>
          <w:sz w:val="24"/>
          <w:szCs w:val="24"/>
        </w:rPr>
        <w:t>Applicant is</w:t>
      </w:r>
      <w:proofErr w:type="gramEnd"/>
      <w:r w:rsidRPr="000823C7">
        <w:rPr>
          <w:rFonts w:ascii="Aptos" w:hAnsi="Aptos" w:cs="Arial"/>
          <w:sz w:val="24"/>
          <w:szCs w:val="24"/>
        </w:rPr>
        <w:t xml:space="preserve"> and will take to ensure equal access to the health benefits created by the Proposed Project and how these actions will promote health equity: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0529A2FF" w14:textId="77777777" w:rsidR="00E80516" w:rsidRDefault="005B4BD0" w:rsidP="00E80516">
      <w:pPr>
        <w:pStyle w:val="Heading4"/>
        <w:rPr>
          <w:rStyle w:val="Strong"/>
        </w:rPr>
      </w:pPr>
      <w:r w:rsidRPr="000823C7">
        <w:rPr>
          <w:rStyle w:val="Strong"/>
        </w:rPr>
        <w:t>F1.</w:t>
      </w:r>
      <w:proofErr w:type="gramStart"/>
      <w:r w:rsidRPr="000823C7">
        <w:rPr>
          <w:rStyle w:val="Strong"/>
        </w:rPr>
        <w:t>b.iv</w:t>
      </w:r>
      <w:proofErr w:type="gramEnd"/>
      <w:r w:rsidRPr="000823C7">
        <w:rPr>
          <w:rStyle w:val="Strong"/>
        </w:rPr>
        <w:t xml:space="preserve"> </w:t>
      </w:r>
      <w:r w:rsidRPr="000823C7">
        <w:rPr>
          <w:rStyle w:val="Strong"/>
        </w:rPr>
        <w:tab/>
      </w:r>
    </w:p>
    <w:p w14:paraId="5F8B4E82" w14:textId="1AF39176" w:rsidR="005B4BD0" w:rsidRPr="000823C7" w:rsidRDefault="005B4BD0" w:rsidP="00E80516">
      <w:pPr>
        <w:ind w:left="1440" w:right="1180"/>
        <w:rPr>
          <w:rStyle w:val="Strong"/>
          <w:rFonts w:ascii="Aptos" w:hAnsi="Aptos" w:cs="Arial"/>
          <w:b w:val="0"/>
          <w:bCs w:val="0"/>
          <w:sz w:val="24"/>
          <w:szCs w:val="24"/>
        </w:rPr>
        <w:sectPr w:rsidR="005B4BD0" w:rsidRPr="000823C7" w:rsidSect="00107608">
          <w:footerReference w:type="default" r:id="rId9"/>
          <w:pgSz w:w="12240" w:h="15840"/>
          <w:pgMar w:top="360" w:right="20" w:bottom="1260" w:left="240" w:header="0" w:footer="639" w:gutter="0"/>
          <w:pgNumType w:start="1"/>
          <w:cols w:space="720"/>
        </w:sectPr>
      </w:pPr>
      <w:r w:rsidRPr="000823C7">
        <w:rPr>
          <w:rFonts w:ascii="Aptos" w:hAnsi="Aptos" w:cs="Arial"/>
          <w:sz w:val="24"/>
          <w:szCs w:val="24"/>
        </w:rPr>
        <w:t xml:space="preserve">Provide additional information to demonstrate that the Proposed Project will result in improved health outcomes and quality of life of the Applicant's existing Patient Panel, while providing reasonable assurances of health equity: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11EDB9A9" w14:textId="77777777" w:rsidR="00E80516" w:rsidRDefault="005B4BD0" w:rsidP="001A14D2">
      <w:pPr>
        <w:pStyle w:val="Heading4"/>
        <w:ind w:left="-450"/>
        <w:rPr>
          <w:rStyle w:val="Strong"/>
        </w:rPr>
      </w:pPr>
      <w:r w:rsidRPr="000823C7">
        <w:rPr>
          <w:rStyle w:val="Strong"/>
        </w:rPr>
        <w:t xml:space="preserve">F1.c </w:t>
      </w:r>
      <w:r w:rsidRPr="000823C7">
        <w:rPr>
          <w:rStyle w:val="Strong"/>
        </w:rPr>
        <w:tab/>
      </w:r>
    </w:p>
    <w:p w14:paraId="7E4FAA2A" w14:textId="238622CC" w:rsidR="005B4BD0" w:rsidRPr="000823C7" w:rsidRDefault="005B4BD0" w:rsidP="00E80516">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Provide evidence that the Proposed Project will operate efficiently and effectively by furthering and improving continuity and coordination of care for the Applicant's Patient Panel, </w:t>
      </w:r>
      <w:proofErr w:type="gramStart"/>
      <w:r w:rsidRPr="000823C7">
        <w:rPr>
          <w:rStyle w:val="Strong"/>
          <w:rFonts w:ascii="Aptos" w:hAnsi="Aptos" w:cs="Arial"/>
          <w:b w:val="0"/>
          <w:bCs w:val="0"/>
          <w:sz w:val="24"/>
          <w:szCs w:val="24"/>
        </w:rPr>
        <w:t>including,</w:t>
      </w:r>
      <w:proofErr w:type="gramEnd"/>
      <w:r w:rsidRPr="000823C7">
        <w:rPr>
          <w:rStyle w:val="Strong"/>
          <w:rFonts w:ascii="Aptos" w:hAnsi="Aptos" w:cs="Arial"/>
          <w:b w:val="0"/>
          <w:bCs w:val="0"/>
          <w:sz w:val="24"/>
          <w:szCs w:val="24"/>
        </w:rPr>
        <w:t xml:space="preserve"> how the Proposed Project will create or ensure appropriate linkages to patients' primary care services:</w:t>
      </w:r>
      <w:r w:rsidRPr="000823C7">
        <w:rPr>
          <w:rStyle w:val="Strong"/>
          <w:rFonts w:ascii="Aptos" w:hAnsi="Aptos" w:cs="Arial"/>
          <w:sz w:val="24"/>
          <w:szCs w:val="24"/>
        </w:rPr>
        <w:t xml:space="preserve">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095F2C7C" w14:textId="77777777" w:rsidR="001A14D2" w:rsidRDefault="005B4BD0" w:rsidP="001A14D2">
      <w:pPr>
        <w:pStyle w:val="Heading4"/>
        <w:ind w:left="-450"/>
        <w:rPr>
          <w:rStyle w:val="Strong"/>
        </w:rPr>
      </w:pPr>
      <w:r w:rsidRPr="000823C7">
        <w:rPr>
          <w:rStyle w:val="Strong"/>
        </w:rPr>
        <w:t xml:space="preserve">F1.d </w:t>
      </w:r>
      <w:r w:rsidRPr="000823C7">
        <w:rPr>
          <w:rStyle w:val="Strong"/>
        </w:rPr>
        <w:tab/>
      </w:r>
    </w:p>
    <w:p w14:paraId="513FFE66" w14:textId="3075844D" w:rsidR="005B4BD0" w:rsidRPr="000823C7" w:rsidRDefault="005B4BD0" w:rsidP="001A14D2">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Provide evidence of consultation, both prior to and after the Filing Date, with all Government Agencies with relevant licensure, certification, or other regulatory oversight of the Applicant or-the Proposed Project:</w:t>
      </w:r>
      <w:r w:rsidRPr="000823C7">
        <w:rPr>
          <w:rStyle w:val="Strong"/>
          <w:rFonts w:ascii="Aptos" w:hAnsi="Aptos" w:cs="Arial"/>
          <w:sz w:val="24"/>
          <w:szCs w:val="24"/>
        </w:rPr>
        <w:t xml:space="preserve">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67975F7D" w14:textId="77777777" w:rsidR="001A14D2" w:rsidRDefault="005B4BD0" w:rsidP="001A14D2">
      <w:pPr>
        <w:pStyle w:val="Heading4"/>
        <w:ind w:left="-450"/>
        <w:rPr>
          <w:rStyle w:val="Strong"/>
        </w:rPr>
      </w:pPr>
      <w:r w:rsidRPr="000823C7">
        <w:rPr>
          <w:rStyle w:val="Strong"/>
        </w:rPr>
        <w:t xml:space="preserve">F1.e.i </w:t>
      </w:r>
      <w:r w:rsidRPr="000823C7">
        <w:rPr>
          <w:rStyle w:val="Strong"/>
        </w:rPr>
        <w:tab/>
      </w:r>
    </w:p>
    <w:p w14:paraId="1F0F73B0" w14:textId="5C449A4D" w:rsidR="005B4BD0" w:rsidRPr="000823C7" w:rsidRDefault="005B4BD0" w:rsidP="001A14D2">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Process for Determining Need/Evidence of Community Engagement: For assistance in responding to this portion of the Application, Applicant is encouraged to review </w:t>
      </w:r>
      <w:r w:rsidRPr="000823C7">
        <w:rPr>
          <w:rStyle w:val="Strong"/>
          <w:rFonts w:ascii="Aptos" w:hAnsi="Aptos" w:cs="Arial"/>
          <w:b w:val="0"/>
          <w:bCs w:val="0"/>
          <w:i/>
          <w:iCs/>
          <w:sz w:val="24"/>
          <w:szCs w:val="24"/>
        </w:rPr>
        <w:t>Community Engagement Standards for Community Health Planning Guideline</w:t>
      </w:r>
      <w:r w:rsidRPr="000823C7">
        <w:rPr>
          <w:rStyle w:val="Strong"/>
          <w:rFonts w:ascii="Aptos" w:hAnsi="Aptos" w:cs="Arial"/>
          <w:b w:val="0"/>
          <w:bCs w:val="0"/>
          <w:sz w:val="24"/>
          <w:szCs w:val="24"/>
        </w:rPr>
        <w:t xml:space="preserve">. With respect to the existing Patient Panel, please describe the process through which Applicant determined the need for the Proposed Project: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118B8280" w14:textId="77777777" w:rsidR="001A14D2" w:rsidRDefault="005B4BD0" w:rsidP="001A14D2">
      <w:pPr>
        <w:pStyle w:val="Heading4"/>
        <w:ind w:left="-450"/>
        <w:rPr>
          <w:rStyle w:val="Strong"/>
        </w:rPr>
      </w:pPr>
      <w:r w:rsidRPr="000823C7">
        <w:rPr>
          <w:rStyle w:val="Strong"/>
        </w:rPr>
        <w:t>F1.</w:t>
      </w:r>
      <w:proofErr w:type="gramStart"/>
      <w:r w:rsidRPr="000823C7">
        <w:rPr>
          <w:rStyle w:val="Strong"/>
        </w:rPr>
        <w:t>e.ii</w:t>
      </w:r>
      <w:proofErr w:type="gramEnd"/>
      <w:r w:rsidRPr="000823C7">
        <w:rPr>
          <w:rStyle w:val="Strong"/>
        </w:rPr>
        <w:t xml:space="preserve"> </w:t>
      </w:r>
      <w:r w:rsidRPr="000823C7">
        <w:rPr>
          <w:rStyle w:val="Strong"/>
        </w:rPr>
        <w:tab/>
      </w:r>
    </w:p>
    <w:p w14:paraId="2ED5D83E" w14:textId="56B2B6AD" w:rsidR="005B4BD0" w:rsidRPr="000823C7" w:rsidRDefault="005B4BD0" w:rsidP="001A14D2">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Please provide evidence of sound Community Engagement and consultation throughout the development of the Proposed Project. A successful Applicant will, at a minimum, describe the process whereby the "Public Health Value" of the Proposed Project was considered, and will describe the Community Engagement process as it occurred and is occurring currently in, at least, the following contexts: Identification of Patient Panel Need; Design/selection of </w:t>
      </w:r>
      <w:proofErr w:type="spellStart"/>
      <w:r w:rsidRPr="000823C7">
        <w:rPr>
          <w:rStyle w:val="Strong"/>
          <w:rFonts w:ascii="Aptos" w:hAnsi="Aptos" w:cs="Arial"/>
          <w:b w:val="0"/>
          <w:bCs w:val="0"/>
          <w:sz w:val="24"/>
          <w:szCs w:val="24"/>
        </w:rPr>
        <w:t>DoN</w:t>
      </w:r>
      <w:proofErr w:type="spellEnd"/>
      <w:r w:rsidRPr="000823C7">
        <w:rPr>
          <w:rStyle w:val="Strong"/>
          <w:rFonts w:ascii="Aptos" w:hAnsi="Aptos" w:cs="Arial"/>
          <w:b w:val="0"/>
          <w:bCs w:val="0"/>
          <w:sz w:val="24"/>
          <w:szCs w:val="24"/>
        </w:rPr>
        <w:t xml:space="preserve"> Project in response to "Patient Panel" need; and Linking the Proposed Project to "Public Health Value":</w:t>
      </w:r>
      <w:r w:rsidRPr="000823C7">
        <w:rPr>
          <w:rStyle w:val="Strong"/>
          <w:rFonts w:ascii="Aptos" w:hAnsi="Aptos" w:cs="Arial"/>
          <w:sz w:val="24"/>
          <w:szCs w:val="24"/>
        </w:rPr>
        <w:t xml:space="preserve"> </w:t>
      </w:r>
      <w:r w:rsidR="001C3AF7" w:rsidRPr="00DA3B32">
        <w:rPr>
          <w:rFonts w:ascii="Aptos" w:eastAsia="Calibri" w:hAnsi="Aptos" w:cs="Arial"/>
          <w:sz w:val="24"/>
          <w:szCs w:val="24"/>
        </w:rPr>
        <w:t>See</w:t>
      </w:r>
      <w:r w:rsidR="001C3AF7">
        <w:rPr>
          <w:rFonts w:ascii="Aptos" w:eastAsia="Calibri" w:hAnsi="Aptos" w:cs="Arial"/>
          <w:sz w:val="24"/>
          <w:szCs w:val="24"/>
        </w:rPr>
        <w:t xml:space="preserve"> </w:t>
      </w:r>
      <w:r w:rsidR="001C3AF7" w:rsidRPr="00DA3B32">
        <w:rPr>
          <w:rFonts w:ascii="Aptos" w:eastAsia="Calibri" w:hAnsi="Aptos" w:cs="Arial"/>
          <w:sz w:val="24"/>
          <w:szCs w:val="24"/>
        </w:rPr>
        <w:t>Attachment</w:t>
      </w:r>
      <w:r w:rsidR="001C3AF7">
        <w:rPr>
          <w:rFonts w:ascii="Aptos" w:eastAsia="Calibri" w:hAnsi="Aptos" w:cs="Arial"/>
          <w:sz w:val="24"/>
          <w:szCs w:val="24"/>
        </w:rPr>
        <w:t xml:space="preserve"> </w:t>
      </w:r>
      <w:r w:rsidR="001C3AF7" w:rsidRPr="00DA3B32">
        <w:rPr>
          <w:rFonts w:ascii="Aptos" w:eastAsia="Calibri" w:hAnsi="Aptos" w:cs="Arial"/>
          <w:sz w:val="24"/>
          <w:szCs w:val="24"/>
        </w:rPr>
        <w:t>1</w:t>
      </w:r>
      <w:r w:rsidR="001C3AF7">
        <w:rPr>
          <w:rFonts w:ascii="Aptos" w:eastAsia="Calibri" w:hAnsi="Aptos" w:cs="Arial"/>
          <w:sz w:val="24"/>
          <w:szCs w:val="24"/>
        </w:rPr>
        <w:t xml:space="preserve"> </w:t>
      </w:r>
      <w:r w:rsidR="001C3AF7" w:rsidRPr="00DA3B32">
        <w:rPr>
          <w:rFonts w:ascii="Aptos" w:eastAsia="Calibri" w:hAnsi="Aptos" w:cs="Arial"/>
          <w:sz w:val="24"/>
          <w:szCs w:val="24"/>
        </w:rPr>
        <w:t>-</w:t>
      </w:r>
      <w:r w:rsidR="001C3AF7">
        <w:rPr>
          <w:rFonts w:ascii="Aptos" w:eastAsia="Calibri" w:hAnsi="Aptos" w:cs="Arial"/>
          <w:sz w:val="24"/>
          <w:szCs w:val="24"/>
        </w:rPr>
        <w:t xml:space="preserve"> </w:t>
      </w:r>
      <w:r w:rsidR="001C3AF7" w:rsidRPr="00DA3B32">
        <w:rPr>
          <w:rFonts w:ascii="Aptos" w:eastAsia="Calibri" w:hAnsi="Aptos" w:cs="Arial"/>
          <w:sz w:val="24"/>
          <w:szCs w:val="24"/>
        </w:rPr>
        <w:t>Narrative</w:t>
      </w:r>
    </w:p>
    <w:p w14:paraId="5CD589EE" w14:textId="77777777" w:rsidR="005B4BD0" w:rsidRPr="000823C7" w:rsidRDefault="005B4BD0" w:rsidP="005B4BD0">
      <w:pPr>
        <w:ind w:left="270" w:right="-720" w:hanging="720"/>
        <w:rPr>
          <w:rStyle w:val="Strong"/>
          <w:rFonts w:ascii="Aptos" w:hAnsi="Aptos" w:cs="Arial"/>
          <w:b w:val="0"/>
          <w:bCs w:val="0"/>
          <w:sz w:val="24"/>
          <w:szCs w:val="24"/>
        </w:rPr>
      </w:pPr>
    </w:p>
    <w:p w14:paraId="07194D46" w14:textId="77777777" w:rsidR="005B4BD0" w:rsidRPr="000823C7" w:rsidRDefault="005B4BD0" w:rsidP="00AF7385">
      <w:pPr>
        <w:pStyle w:val="Heading3"/>
        <w:ind w:left="-450"/>
        <w:rPr>
          <w:rStyle w:val="Strong"/>
        </w:rPr>
      </w:pPr>
      <w:r w:rsidRPr="000823C7">
        <w:rPr>
          <w:rStyle w:val="Strong"/>
        </w:rPr>
        <w:t>Factor 2: Health Priorities</w:t>
      </w:r>
    </w:p>
    <w:p w14:paraId="70B639CA" w14:textId="77777777" w:rsidR="005B4BD0" w:rsidRPr="000823C7" w:rsidRDefault="005B4BD0" w:rsidP="005B4BD0">
      <w:pPr>
        <w:ind w:left="-450" w:right="-720"/>
        <w:rPr>
          <w:rStyle w:val="Strong"/>
          <w:rFonts w:ascii="Aptos" w:hAnsi="Aptos" w:cs="Arial"/>
          <w:b w:val="0"/>
          <w:bCs w:val="0"/>
          <w:sz w:val="24"/>
          <w:szCs w:val="24"/>
        </w:rPr>
      </w:pPr>
      <w:r w:rsidRPr="000823C7">
        <w:rPr>
          <w:rStyle w:val="Strong"/>
          <w:rFonts w:ascii="Aptos" w:hAnsi="Aptos" w:cs="Arial"/>
          <w:b w:val="0"/>
          <w:bCs w:val="0"/>
          <w:sz w:val="24"/>
          <w:szCs w:val="24"/>
        </w:rPr>
        <w:t>Addresses the impact of the Proposed Project on health more broadly (that is, beyond the Patient Panel) requiring that the Applicant demonstrate that the Proposed Project will meaningfully contribute to the Commonwealth's goals for cost containment, improved public health outcomes, and delivery system transformation.</w:t>
      </w:r>
    </w:p>
    <w:p w14:paraId="19D3DF8A" w14:textId="77777777" w:rsidR="005B4BD0" w:rsidRPr="000823C7" w:rsidRDefault="005B4BD0" w:rsidP="00AF7385">
      <w:pPr>
        <w:pStyle w:val="Heading4"/>
        <w:ind w:left="-450"/>
        <w:rPr>
          <w:rStyle w:val="Strong"/>
        </w:rPr>
      </w:pPr>
      <w:r w:rsidRPr="000823C7">
        <w:rPr>
          <w:rStyle w:val="Strong"/>
        </w:rPr>
        <w:t>F</w:t>
      </w:r>
      <w:proofErr w:type="gramStart"/>
      <w:r w:rsidRPr="000823C7">
        <w:rPr>
          <w:rStyle w:val="Strong"/>
        </w:rPr>
        <w:t>2.a</w:t>
      </w:r>
      <w:proofErr w:type="gramEnd"/>
      <w:r w:rsidRPr="000823C7">
        <w:rPr>
          <w:rStyle w:val="Strong"/>
        </w:rPr>
        <w:tab/>
        <w:t>Cost Containment</w:t>
      </w:r>
    </w:p>
    <w:p w14:paraId="70336CFF" w14:textId="0763F933" w:rsidR="005B4BD0" w:rsidRPr="000823C7" w:rsidRDefault="005B4BD0" w:rsidP="005B4BD0">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Using objective data, please describe, for each new or expanded service, how the Proposed Project will meaningfully contribute to the Commonwealth's goals for cost containment</w:t>
      </w:r>
      <w:proofErr w:type="gramStart"/>
      <w:r w:rsidRPr="000823C7">
        <w:rPr>
          <w:rStyle w:val="Strong"/>
          <w:rFonts w:ascii="Aptos" w:hAnsi="Aptos" w:cs="Arial"/>
          <w:b w:val="0"/>
          <w:bCs w:val="0"/>
          <w:sz w:val="24"/>
          <w:szCs w:val="24"/>
        </w:rPr>
        <w:t>. :</w:t>
      </w:r>
      <w:proofErr w:type="gramEnd"/>
      <w:r w:rsidRPr="000823C7">
        <w:rPr>
          <w:rStyle w:val="Strong"/>
          <w:rFonts w:ascii="Aptos" w:hAnsi="Aptos" w:cs="Arial"/>
          <w:b w:val="0"/>
          <w:bCs w:val="0"/>
          <w:sz w:val="24"/>
          <w:szCs w:val="24"/>
        </w:rPr>
        <w:t xml:space="preserve"> </w:t>
      </w:r>
      <w:r w:rsidR="001C3AF7" w:rsidRPr="00DA3B32">
        <w:rPr>
          <w:rFonts w:ascii="Aptos" w:eastAsia="Calibri" w:hAnsi="Aptos" w:cs="Arial"/>
          <w:sz w:val="24"/>
          <w:szCs w:val="24"/>
        </w:rPr>
        <w:t>See</w:t>
      </w:r>
      <w:r w:rsidR="001C3AF7">
        <w:rPr>
          <w:rFonts w:ascii="Aptos" w:eastAsia="Calibri" w:hAnsi="Aptos" w:cs="Arial"/>
          <w:sz w:val="24"/>
          <w:szCs w:val="24"/>
        </w:rPr>
        <w:t xml:space="preserve"> </w:t>
      </w:r>
      <w:r w:rsidR="001C3AF7" w:rsidRPr="00DA3B32">
        <w:rPr>
          <w:rFonts w:ascii="Aptos" w:eastAsia="Calibri" w:hAnsi="Aptos" w:cs="Arial"/>
          <w:sz w:val="24"/>
          <w:szCs w:val="24"/>
        </w:rPr>
        <w:t>Attachment</w:t>
      </w:r>
      <w:r w:rsidR="001C3AF7">
        <w:rPr>
          <w:rFonts w:ascii="Aptos" w:eastAsia="Calibri" w:hAnsi="Aptos" w:cs="Arial"/>
          <w:sz w:val="24"/>
          <w:szCs w:val="24"/>
        </w:rPr>
        <w:t xml:space="preserve"> </w:t>
      </w:r>
      <w:r w:rsidR="001C3AF7" w:rsidRPr="00DA3B32">
        <w:rPr>
          <w:rFonts w:ascii="Aptos" w:eastAsia="Calibri" w:hAnsi="Aptos" w:cs="Arial"/>
          <w:sz w:val="24"/>
          <w:szCs w:val="24"/>
        </w:rPr>
        <w:t>1</w:t>
      </w:r>
      <w:r w:rsidR="001C3AF7">
        <w:rPr>
          <w:rFonts w:ascii="Aptos" w:eastAsia="Calibri" w:hAnsi="Aptos" w:cs="Arial"/>
          <w:sz w:val="24"/>
          <w:szCs w:val="24"/>
        </w:rPr>
        <w:t xml:space="preserve"> </w:t>
      </w:r>
      <w:r w:rsidR="001C3AF7" w:rsidRPr="00DA3B32">
        <w:rPr>
          <w:rFonts w:ascii="Aptos" w:eastAsia="Calibri" w:hAnsi="Aptos" w:cs="Arial"/>
          <w:sz w:val="24"/>
          <w:szCs w:val="24"/>
        </w:rPr>
        <w:t>-</w:t>
      </w:r>
      <w:r w:rsidR="001C3AF7">
        <w:rPr>
          <w:rFonts w:ascii="Aptos" w:eastAsia="Calibri" w:hAnsi="Aptos" w:cs="Arial"/>
          <w:sz w:val="24"/>
          <w:szCs w:val="24"/>
        </w:rPr>
        <w:t xml:space="preserve"> </w:t>
      </w:r>
      <w:r w:rsidR="001C3AF7" w:rsidRPr="00DA3B32">
        <w:rPr>
          <w:rFonts w:ascii="Aptos" w:eastAsia="Calibri" w:hAnsi="Aptos" w:cs="Arial"/>
          <w:sz w:val="24"/>
          <w:szCs w:val="24"/>
        </w:rPr>
        <w:t>Narrative</w:t>
      </w:r>
    </w:p>
    <w:p w14:paraId="7FE977DB" w14:textId="77777777" w:rsidR="005B4BD0" w:rsidRPr="000823C7" w:rsidRDefault="005B4BD0" w:rsidP="00AF7385">
      <w:pPr>
        <w:pStyle w:val="Heading4"/>
        <w:ind w:left="-450"/>
        <w:rPr>
          <w:rStyle w:val="Strong"/>
          <w:b w:val="0"/>
          <w:bCs w:val="0"/>
        </w:rPr>
      </w:pPr>
      <w:r w:rsidRPr="000823C7">
        <w:rPr>
          <w:rStyle w:val="Strong"/>
        </w:rPr>
        <w:t xml:space="preserve">F2.b </w:t>
      </w:r>
      <w:r w:rsidRPr="000823C7">
        <w:rPr>
          <w:rStyle w:val="Strong"/>
        </w:rPr>
        <w:tab/>
        <w:t>Public Health Outcomes:</w:t>
      </w:r>
    </w:p>
    <w:p w14:paraId="3AA80B43" w14:textId="57F74681" w:rsidR="005B4BD0" w:rsidRPr="000823C7" w:rsidRDefault="005B4BD0" w:rsidP="005B4BD0">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Describe, as relevant, for each new or expanded service, how the Proposed Project will improve public health outcomes.: </w:t>
      </w:r>
      <w:r w:rsidR="001C3AF7" w:rsidRPr="00DA3B32">
        <w:rPr>
          <w:rFonts w:ascii="Aptos" w:eastAsia="Calibri" w:hAnsi="Aptos" w:cs="Arial"/>
          <w:sz w:val="24"/>
          <w:szCs w:val="24"/>
        </w:rPr>
        <w:t>See</w:t>
      </w:r>
      <w:r w:rsidR="001C3AF7">
        <w:rPr>
          <w:rFonts w:ascii="Aptos" w:eastAsia="Calibri" w:hAnsi="Aptos" w:cs="Arial"/>
          <w:sz w:val="24"/>
          <w:szCs w:val="24"/>
        </w:rPr>
        <w:t xml:space="preserve"> </w:t>
      </w:r>
      <w:r w:rsidR="001C3AF7" w:rsidRPr="00DA3B32">
        <w:rPr>
          <w:rFonts w:ascii="Aptos" w:eastAsia="Calibri" w:hAnsi="Aptos" w:cs="Arial"/>
          <w:sz w:val="24"/>
          <w:szCs w:val="24"/>
        </w:rPr>
        <w:t>Attachment</w:t>
      </w:r>
      <w:r w:rsidR="001C3AF7">
        <w:rPr>
          <w:rFonts w:ascii="Aptos" w:eastAsia="Calibri" w:hAnsi="Aptos" w:cs="Arial"/>
          <w:sz w:val="24"/>
          <w:szCs w:val="24"/>
        </w:rPr>
        <w:t xml:space="preserve"> </w:t>
      </w:r>
      <w:r w:rsidR="001C3AF7" w:rsidRPr="00DA3B32">
        <w:rPr>
          <w:rFonts w:ascii="Aptos" w:eastAsia="Calibri" w:hAnsi="Aptos" w:cs="Arial"/>
          <w:sz w:val="24"/>
          <w:szCs w:val="24"/>
        </w:rPr>
        <w:t>1</w:t>
      </w:r>
      <w:r w:rsidR="001C3AF7">
        <w:rPr>
          <w:rFonts w:ascii="Aptos" w:eastAsia="Calibri" w:hAnsi="Aptos" w:cs="Arial"/>
          <w:sz w:val="24"/>
          <w:szCs w:val="24"/>
        </w:rPr>
        <w:t xml:space="preserve"> </w:t>
      </w:r>
      <w:r w:rsidR="001C3AF7" w:rsidRPr="00DA3B32">
        <w:rPr>
          <w:rFonts w:ascii="Aptos" w:eastAsia="Calibri" w:hAnsi="Aptos" w:cs="Arial"/>
          <w:sz w:val="24"/>
          <w:szCs w:val="24"/>
        </w:rPr>
        <w:t>-</w:t>
      </w:r>
      <w:r w:rsidR="001C3AF7">
        <w:rPr>
          <w:rFonts w:ascii="Aptos" w:eastAsia="Calibri" w:hAnsi="Aptos" w:cs="Arial"/>
          <w:sz w:val="24"/>
          <w:szCs w:val="24"/>
        </w:rPr>
        <w:t xml:space="preserve"> </w:t>
      </w:r>
      <w:r w:rsidR="001C3AF7" w:rsidRPr="00DA3B32">
        <w:rPr>
          <w:rFonts w:ascii="Aptos" w:eastAsia="Calibri" w:hAnsi="Aptos" w:cs="Arial"/>
          <w:sz w:val="24"/>
          <w:szCs w:val="24"/>
        </w:rPr>
        <w:t>Narrative</w:t>
      </w:r>
    </w:p>
    <w:p w14:paraId="5BC4E92C" w14:textId="77777777" w:rsidR="005B4BD0" w:rsidRPr="000823C7" w:rsidRDefault="005B4BD0" w:rsidP="00AF7385">
      <w:pPr>
        <w:pStyle w:val="Heading4"/>
        <w:ind w:left="-450"/>
        <w:rPr>
          <w:rStyle w:val="Strong"/>
          <w:b w:val="0"/>
          <w:bCs w:val="0"/>
        </w:rPr>
      </w:pPr>
      <w:r w:rsidRPr="000823C7">
        <w:rPr>
          <w:rStyle w:val="Strong"/>
        </w:rPr>
        <w:t xml:space="preserve">F2.c </w:t>
      </w:r>
      <w:r w:rsidRPr="000823C7">
        <w:rPr>
          <w:rStyle w:val="Strong"/>
        </w:rPr>
        <w:tab/>
        <w:t>Delivery System Transformation:</w:t>
      </w:r>
    </w:p>
    <w:p w14:paraId="2C32230A" w14:textId="157802F7" w:rsidR="005B4BD0" w:rsidRPr="000823C7" w:rsidRDefault="005B4BD0" w:rsidP="005B4BD0">
      <w:pPr>
        <w:tabs>
          <w:tab w:val="left" w:pos="10800"/>
        </w:tabs>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Because the integration of social services and community-based expertise is central to goal of </w:t>
      </w:r>
      <w:r w:rsidRPr="000823C7">
        <w:rPr>
          <w:rStyle w:val="Strong"/>
          <w:rFonts w:ascii="Aptos" w:hAnsi="Aptos" w:cs="Arial"/>
          <w:b w:val="0"/>
          <w:bCs w:val="0"/>
          <w:sz w:val="24"/>
          <w:szCs w:val="24"/>
        </w:rPr>
        <w:lastRenderedPageBreak/>
        <w:t xml:space="preserve">delivery system transformation, discuss how the needs of their patient panel have been assessed and linkages to social services organizations have been created and how the social determinants of health have been incorporated into care planning.: </w:t>
      </w:r>
      <w:r w:rsidR="001C3AF7" w:rsidRPr="00DA3B32">
        <w:rPr>
          <w:rFonts w:ascii="Aptos" w:eastAsia="Calibri" w:hAnsi="Aptos" w:cs="Arial"/>
          <w:sz w:val="24"/>
          <w:szCs w:val="24"/>
        </w:rPr>
        <w:t>See</w:t>
      </w:r>
      <w:r w:rsidR="001C3AF7">
        <w:rPr>
          <w:rFonts w:ascii="Aptos" w:eastAsia="Calibri" w:hAnsi="Aptos" w:cs="Arial"/>
          <w:sz w:val="24"/>
          <w:szCs w:val="24"/>
        </w:rPr>
        <w:t xml:space="preserve"> </w:t>
      </w:r>
      <w:r w:rsidR="001C3AF7" w:rsidRPr="00DA3B32">
        <w:rPr>
          <w:rFonts w:ascii="Aptos" w:eastAsia="Calibri" w:hAnsi="Aptos" w:cs="Arial"/>
          <w:sz w:val="24"/>
          <w:szCs w:val="24"/>
        </w:rPr>
        <w:t>Attachment</w:t>
      </w:r>
      <w:r w:rsidR="001C3AF7">
        <w:rPr>
          <w:rFonts w:ascii="Aptos" w:eastAsia="Calibri" w:hAnsi="Aptos" w:cs="Arial"/>
          <w:sz w:val="24"/>
          <w:szCs w:val="24"/>
        </w:rPr>
        <w:t xml:space="preserve"> </w:t>
      </w:r>
      <w:r w:rsidR="001C3AF7" w:rsidRPr="00DA3B32">
        <w:rPr>
          <w:rFonts w:ascii="Aptos" w:eastAsia="Calibri" w:hAnsi="Aptos" w:cs="Arial"/>
          <w:sz w:val="24"/>
          <w:szCs w:val="24"/>
        </w:rPr>
        <w:t>1</w:t>
      </w:r>
      <w:r w:rsidR="001C3AF7">
        <w:rPr>
          <w:rFonts w:ascii="Aptos" w:eastAsia="Calibri" w:hAnsi="Aptos" w:cs="Arial"/>
          <w:sz w:val="24"/>
          <w:szCs w:val="24"/>
        </w:rPr>
        <w:t xml:space="preserve"> </w:t>
      </w:r>
      <w:r w:rsidR="001C3AF7" w:rsidRPr="00DA3B32">
        <w:rPr>
          <w:rFonts w:ascii="Aptos" w:eastAsia="Calibri" w:hAnsi="Aptos" w:cs="Arial"/>
          <w:sz w:val="24"/>
          <w:szCs w:val="24"/>
        </w:rPr>
        <w:t>-</w:t>
      </w:r>
      <w:r w:rsidR="001C3AF7">
        <w:rPr>
          <w:rFonts w:ascii="Aptos" w:eastAsia="Calibri" w:hAnsi="Aptos" w:cs="Arial"/>
          <w:sz w:val="24"/>
          <w:szCs w:val="24"/>
        </w:rPr>
        <w:t xml:space="preserve"> </w:t>
      </w:r>
      <w:r w:rsidR="001C3AF7" w:rsidRPr="00DA3B32">
        <w:rPr>
          <w:rFonts w:ascii="Aptos" w:eastAsia="Calibri" w:hAnsi="Aptos" w:cs="Arial"/>
          <w:sz w:val="24"/>
          <w:szCs w:val="24"/>
        </w:rPr>
        <w:t>Narrative</w:t>
      </w:r>
    </w:p>
    <w:p w14:paraId="1A76F93F" w14:textId="77777777" w:rsidR="005B4BD0" w:rsidRPr="000823C7" w:rsidRDefault="005B4BD0" w:rsidP="005B4BD0">
      <w:pPr>
        <w:tabs>
          <w:tab w:val="left" w:pos="10800"/>
        </w:tabs>
        <w:ind w:left="-450" w:right="1180"/>
        <w:rPr>
          <w:rStyle w:val="Strong"/>
          <w:rFonts w:ascii="Aptos" w:hAnsi="Aptos" w:cs="Arial"/>
          <w:b w:val="0"/>
          <w:bCs w:val="0"/>
          <w:sz w:val="24"/>
          <w:szCs w:val="24"/>
        </w:rPr>
      </w:pPr>
    </w:p>
    <w:p w14:paraId="6144ABB8" w14:textId="77777777" w:rsidR="005B4BD0" w:rsidRPr="000823C7" w:rsidRDefault="005B4BD0" w:rsidP="007C1F1E">
      <w:pPr>
        <w:pStyle w:val="Heading3"/>
        <w:ind w:left="-450"/>
        <w:rPr>
          <w:rStyle w:val="Strong"/>
          <w:b w:val="0"/>
          <w:bCs w:val="0"/>
        </w:rPr>
      </w:pPr>
      <w:r w:rsidRPr="000823C7">
        <w:rPr>
          <w:rStyle w:val="Strong"/>
        </w:rPr>
        <w:t>Factor 3: Compliance</w:t>
      </w:r>
    </w:p>
    <w:p w14:paraId="227C96C6" w14:textId="77777777" w:rsidR="005B4BD0" w:rsidRPr="000823C7" w:rsidRDefault="005B4BD0" w:rsidP="005B4BD0">
      <w:pPr>
        <w:pStyle w:val="RHDPara12D"/>
        <w:tabs>
          <w:tab w:val="left" w:pos="10800"/>
        </w:tabs>
        <w:spacing w:after="0" w:line="240" w:lineRule="auto"/>
        <w:ind w:left="270" w:firstLine="0"/>
        <w:rPr>
          <w:rFonts w:ascii="Aptos" w:hAnsi="Aptos" w:cs="Arial"/>
          <w:sz w:val="24"/>
          <w:szCs w:val="24"/>
        </w:rPr>
      </w:pPr>
      <w:r w:rsidRPr="000823C7">
        <w:rPr>
          <w:rFonts w:ascii="Aptos" w:hAnsi="Aptos" w:cs="Arial"/>
          <w:sz w:val="24"/>
          <w:szCs w:val="24"/>
        </w:rPr>
        <w:t>Applicant certifies, by virtue of submitting this Application that it is in compliance and good standing with federal, state, and local laws and regulations, including, but not limited to M.G.L. c. 30, §§ 61 through 62H and the applicable regulations thereunder, and in compliance with all previously issued notices of Determination of Need and the terms and conditions attached therein.</w:t>
      </w:r>
    </w:p>
    <w:p w14:paraId="20B0F71C" w14:textId="77777777" w:rsidR="005B4BD0" w:rsidRPr="000823C7" w:rsidRDefault="005B4BD0" w:rsidP="005B4BD0">
      <w:pPr>
        <w:pStyle w:val="RHDPara12D"/>
        <w:tabs>
          <w:tab w:val="left" w:pos="270"/>
        </w:tabs>
        <w:spacing w:after="0" w:line="240" w:lineRule="auto"/>
        <w:ind w:left="-450" w:firstLine="0"/>
        <w:rPr>
          <w:rFonts w:ascii="Aptos" w:hAnsi="Aptos" w:cs="Arial"/>
          <w:sz w:val="24"/>
          <w:szCs w:val="24"/>
        </w:rPr>
      </w:pPr>
      <w:r w:rsidRPr="000823C7">
        <w:rPr>
          <w:rFonts w:ascii="Aptos" w:hAnsi="Aptos" w:cs="Arial"/>
          <w:sz w:val="24"/>
          <w:szCs w:val="24"/>
        </w:rPr>
        <w:t>F</w:t>
      </w:r>
      <w:proofErr w:type="gramStart"/>
      <w:r w:rsidRPr="000823C7">
        <w:rPr>
          <w:rFonts w:ascii="Aptos" w:hAnsi="Aptos" w:cs="Arial"/>
          <w:sz w:val="24"/>
          <w:szCs w:val="24"/>
        </w:rPr>
        <w:t>3.a</w:t>
      </w:r>
      <w:proofErr w:type="gramEnd"/>
      <w:r w:rsidRPr="000823C7">
        <w:rPr>
          <w:rFonts w:ascii="Aptos" w:hAnsi="Aptos" w:cs="Arial"/>
          <w:sz w:val="24"/>
          <w:szCs w:val="24"/>
        </w:rPr>
        <w:tab/>
        <w:t>Please list all previously issued Notices of Determination of Need</w:t>
      </w:r>
    </w:p>
    <w:p w14:paraId="4004A418" w14:textId="77777777" w:rsidR="005B4BD0" w:rsidRPr="000823C7" w:rsidRDefault="005B4BD0" w:rsidP="005B4BD0">
      <w:pPr>
        <w:pStyle w:val="RHDPara12D"/>
        <w:tabs>
          <w:tab w:val="left" w:pos="270"/>
        </w:tabs>
        <w:spacing w:after="0" w:line="240" w:lineRule="auto"/>
        <w:ind w:left="-450" w:firstLine="0"/>
        <w:rPr>
          <w:rFonts w:ascii="Aptos" w:hAnsi="Aptos" w:cs="Arial"/>
          <w:sz w:val="24"/>
          <w:szCs w:val="24"/>
        </w:rPr>
      </w:pPr>
    </w:p>
    <w:tbl>
      <w:tblPr>
        <w:tblStyle w:val="TableGrid"/>
        <w:tblW w:w="10023" w:type="dxa"/>
        <w:tblInd w:w="-5" w:type="dxa"/>
        <w:tblLook w:val="04A0" w:firstRow="1" w:lastRow="0" w:firstColumn="1" w:lastColumn="0" w:noHBand="0" w:noVBand="1"/>
        <w:tblCaption w:val="List of previous Determinations of Need"/>
      </w:tblPr>
      <w:tblGrid>
        <w:gridCol w:w="1062"/>
        <w:gridCol w:w="1910"/>
        <w:gridCol w:w="1635"/>
        <w:gridCol w:w="2335"/>
        <w:gridCol w:w="3081"/>
      </w:tblGrid>
      <w:tr w:rsidR="005B4BD0" w:rsidRPr="000823C7" w14:paraId="6755D336" w14:textId="77777777" w:rsidTr="008D0EEC">
        <w:trPr>
          <w:cantSplit/>
          <w:trHeight w:val="702"/>
          <w:tblHeader/>
        </w:trPr>
        <w:tc>
          <w:tcPr>
            <w:tcW w:w="1062" w:type="dxa"/>
          </w:tcPr>
          <w:p w14:paraId="0D180C08"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Add/Del Rows</w:t>
            </w:r>
          </w:p>
        </w:tc>
        <w:tc>
          <w:tcPr>
            <w:tcW w:w="1910" w:type="dxa"/>
          </w:tcPr>
          <w:p w14:paraId="6E92442E"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Project Number</w:t>
            </w:r>
          </w:p>
        </w:tc>
        <w:tc>
          <w:tcPr>
            <w:tcW w:w="1635" w:type="dxa"/>
          </w:tcPr>
          <w:p w14:paraId="7C4E782B"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Date Approved</w:t>
            </w:r>
          </w:p>
        </w:tc>
        <w:tc>
          <w:tcPr>
            <w:tcW w:w="2335" w:type="dxa"/>
          </w:tcPr>
          <w:p w14:paraId="6964F358"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Type of Notification</w:t>
            </w:r>
          </w:p>
        </w:tc>
        <w:tc>
          <w:tcPr>
            <w:tcW w:w="3081" w:type="dxa"/>
          </w:tcPr>
          <w:p w14:paraId="60D85C32"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Facility Name</w:t>
            </w:r>
          </w:p>
        </w:tc>
      </w:tr>
      <w:tr w:rsidR="005B4BD0" w:rsidRPr="000823C7" w14:paraId="1AB3C597" w14:textId="77777777" w:rsidTr="008D0EEC">
        <w:trPr>
          <w:cantSplit/>
          <w:trHeight w:val="311"/>
        </w:trPr>
        <w:tc>
          <w:tcPr>
            <w:tcW w:w="1062" w:type="dxa"/>
          </w:tcPr>
          <w:p w14:paraId="6294B1C8" w14:textId="77777777" w:rsidR="005B4BD0" w:rsidRPr="000823C7" w:rsidRDefault="005B4BD0" w:rsidP="003F2CAD">
            <w:pPr>
              <w:pStyle w:val="RBBasic"/>
              <w:spacing w:after="0"/>
              <w:rPr>
                <w:rFonts w:ascii="Aptos" w:hAnsi="Aptos" w:cs="Arial"/>
                <w:sz w:val="24"/>
                <w:szCs w:val="24"/>
              </w:rPr>
            </w:pPr>
            <w:r w:rsidRPr="000823C7">
              <w:rPr>
                <w:rFonts w:ascii="Aptos" w:hAnsi="Aptos" w:cs="Arial"/>
                <w:sz w:val="24"/>
                <w:szCs w:val="24"/>
              </w:rPr>
              <w:t>+/-</w:t>
            </w:r>
          </w:p>
        </w:tc>
        <w:tc>
          <w:tcPr>
            <w:tcW w:w="1910" w:type="dxa"/>
          </w:tcPr>
          <w:p w14:paraId="7D752676" w14:textId="111232FA" w:rsidR="005B4BD0" w:rsidRPr="000823C7" w:rsidRDefault="00F14588" w:rsidP="003F2CAD">
            <w:pPr>
              <w:pStyle w:val="RBBasic"/>
              <w:spacing w:after="0"/>
              <w:rPr>
                <w:rFonts w:ascii="Aptos" w:hAnsi="Aptos" w:cs="Arial"/>
                <w:sz w:val="24"/>
                <w:szCs w:val="24"/>
              </w:rPr>
            </w:pPr>
            <w:r w:rsidRPr="00F14588">
              <w:rPr>
                <w:rFonts w:ascii="Aptos" w:hAnsi="Aptos" w:cs="Arial"/>
                <w:sz w:val="24"/>
                <w:szCs w:val="24"/>
              </w:rPr>
              <w:t>24061110-AS</w:t>
            </w:r>
          </w:p>
        </w:tc>
        <w:tc>
          <w:tcPr>
            <w:tcW w:w="1635" w:type="dxa"/>
          </w:tcPr>
          <w:p w14:paraId="6C9B287E" w14:textId="6B4C4B82" w:rsidR="00793A92" w:rsidRPr="00793A92" w:rsidRDefault="00793A92" w:rsidP="00793A92">
            <w:pPr>
              <w:rPr>
                <w:rFonts w:ascii="Aptos" w:hAnsi="Aptos"/>
                <w:sz w:val="24"/>
                <w:szCs w:val="24"/>
              </w:rPr>
            </w:pPr>
            <w:r w:rsidRPr="00793A92">
              <w:rPr>
                <w:rFonts w:ascii="Aptos" w:hAnsi="Aptos"/>
                <w:sz w:val="24"/>
                <w:szCs w:val="24"/>
              </w:rPr>
              <w:t xml:space="preserve">01/15/2025 Ambulatory Surgery </w:t>
            </w:r>
          </w:p>
          <w:p w14:paraId="125170C9" w14:textId="307DD339" w:rsidR="00140DD0" w:rsidRPr="000823C7" w:rsidRDefault="00140DD0" w:rsidP="007646EC">
            <w:pPr>
              <w:rPr>
                <w:rFonts w:ascii="Aptos" w:hAnsi="Aptos"/>
                <w:sz w:val="24"/>
                <w:szCs w:val="24"/>
              </w:rPr>
            </w:pPr>
          </w:p>
        </w:tc>
        <w:tc>
          <w:tcPr>
            <w:tcW w:w="2335" w:type="dxa"/>
          </w:tcPr>
          <w:p w14:paraId="5960827E" w14:textId="13911D98" w:rsidR="005B4BD0" w:rsidRPr="000823C7" w:rsidRDefault="005B4BD0" w:rsidP="003F2CAD">
            <w:pPr>
              <w:pStyle w:val="RBBasic"/>
              <w:spacing w:after="0"/>
              <w:rPr>
                <w:rFonts w:ascii="Aptos" w:hAnsi="Aptos" w:cs="Arial"/>
                <w:sz w:val="24"/>
                <w:szCs w:val="24"/>
              </w:rPr>
            </w:pPr>
          </w:p>
        </w:tc>
        <w:tc>
          <w:tcPr>
            <w:tcW w:w="3081" w:type="dxa"/>
          </w:tcPr>
          <w:p w14:paraId="667B13CE" w14:textId="68F9B1BC" w:rsidR="005B4BD0" w:rsidRPr="000823C7" w:rsidRDefault="007646EC" w:rsidP="003F2CAD">
            <w:pPr>
              <w:pStyle w:val="RBBasic"/>
              <w:spacing w:after="0"/>
              <w:rPr>
                <w:rFonts w:ascii="Aptos" w:hAnsi="Aptos" w:cs="Arial"/>
                <w:sz w:val="24"/>
                <w:szCs w:val="24"/>
              </w:rPr>
            </w:pPr>
            <w:r w:rsidRPr="00793A92">
              <w:rPr>
                <w:rFonts w:ascii="Aptos" w:hAnsi="Aptos"/>
                <w:sz w:val="24"/>
                <w:szCs w:val="24"/>
              </w:rPr>
              <w:t>Atrius Health, Inc.</w:t>
            </w:r>
          </w:p>
        </w:tc>
      </w:tr>
      <w:tr w:rsidR="004E69F4" w:rsidRPr="000823C7" w14:paraId="4C983103" w14:textId="77777777" w:rsidTr="008D0EEC">
        <w:trPr>
          <w:cantSplit/>
          <w:trHeight w:val="311"/>
        </w:trPr>
        <w:tc>
          <w:tcPr>
            <w:tcW w:w="1062" w:type="dxa"/>
          </w:tcPr>
          <w:p w14:paraId="0D13109A" w14:textId="6791FEC6" w:rsidR="004E69F4" w:rsidRPr="000823C7" w:rsidRDefault="004E69F4" w:rsidP="004E69F4">
            <w:pPr>
              <w:pStyle w:val="RBBasic"/>
              <w:spacing w:after="0"/>
              <w:rPr>
                <w:rFonts w:ascii="Aptos" w:hAnsi="Aptos" w:cs="Arial"/>
                <w:sz w:val="24"/>
                <w:szCs w:val="24"/>
              </w:rPr>
            </w:pPr>
            <w:r w:rsidRPr="00E13814">
              <w:rPr>
                <w:rFonts w:ascii="Aptos" w:hAnsi="Aptos" w:cs="Arial"/>
                <w:sz w:val="24"/>
                <w:szCs w:val="24"/>
              </w:rPr>
              <w:t>+/-</w:t>
            </w:r>
          </w:p>
        </w:tc>
        <w:tc>
          <w:tcPr>
            <w:tcW w:w="1910" w:type="dxa"/>
          </w:tcPr>
          <w:p w14:paraId="5F91E5E3" w14:textId="77777777" w:rsidR="007646EC" w:rsidRPr="00793A92" w:rsidRDefault="007646EC" w:rsidP="007646EC">
            <w:pPr>
              <w:rPr>
                <w:rFonts w:ascii="Aptos" w:hAnsi="Aptos"/>
                <w:sz w:val="24"/>
                <w:szCs w:val="24"/>
              </w:rPr>
            </w:pPr>
            <w:r w:rsidRPr="00793A92">
              <w:rPr>
                <w:rFonts w:ascii="Aptos" w:hAnsi="Aptos"/>
                <w:sz w:val="24"/>
                <w:szCs w:val="24"/>
              </w:rPr>
              <w:t>N/A-24031814-</w:t>
            </w:r>
          </w:p>
          <w:p w14:paraId="7B2D1286" w14:textId="77777777" w:rsidR="007646EC" w:rsidRPr="00793A92" w:rsidRDefault="007646EC" w:rsidP="007646EC">
            <w:pPr>
              <w:rPr>
                <w:rFonts w:ascii="Aptos" w:hAnsi="Aptos"/>
                <w:sz w:val="24"/>
                <w:szCs w:val="24"/>
              </w:rPr>
            </w:pPr>
            <w:r w:rsidRPr="00793A92">
              <w:rPr>
                <w:rFonts w:ascii="Aptos" w:hAnsi="Aptos"/>
                <w:sz w:val="24"/>
                <w:szCs w:val="24"/>
              </w:rPr>
              <w:t>RE</w:t>
            </w:r>
          </w:p>
          <w:p w14:paraId="2F7095A0" w14:textId="39E51669" w:rsidR="004E69F4" w:rsidRPr="003F2CAD" w:rsidRDefault="004E69F4" w:rsidP="004E69F4">
            <w:pPr>
              <w:pStyle w:val="RBBasic"/>
              <w:spacing w:after="0"/>
              <w:rPr>
                <w:rFonts w:ascii="Aptos" w:hAnsi="Aptos" w:cs="Arial"/>
                <w:sz w:val="24"/>
                <w:szCs w:val="24"/>
              </w:rPr>
            </w:pPr>
          </w:p>
        </w:tc>
        <w:tc>
          <w:tcPr>
            <w:tcW w:w="1635" w:type="dxa"/>
          </w:tcPr>
          <w:p w14:paraId="77E666C9" w14:textId="77777777" w:rsidR="007646EC" w:rsidRPr="00793A92" w:rsidRDefault="007646EC" w:rsidP="007646EC">
            <w:pPr>
              <w:rPr>
                <w:rFonts w:ascii="Aptos" w:hAnsi="Aptos"/>
                <w:sz w:val="24"/>
                <w:szCs w:val="24"/>
              </w:rPr>
            </w:pPr>
            <w:r w:rsidRPr="00793A92">
              <w:rPr>
                <w:rFonts w:ascii="Aptos" w:hAnsi="Aptos"/>
                <w:sz w:val="24"/>
                <w:szCs w:val="24"/>
              </w:rPr>
              <w:t xml:space="preserve">08/08/2024 </w:t>
            </w:r>
          </w:p>
          <w:p w14:paraId="0D28DF03" w14:textId="19CD853F" w:rsidR="004E69F4" w:rsidRPr="008D0EEC" w:rsidRDefault="004E69F4" w:rsidP="004E69F4">
            <w:pPr>
              <w:rPr>
                <w:rFonts w:ascii="Aptos" w:hAnsi="Aptos"/>
                <w:sz w:val="24"/>
                <w:szCs w:val="24"/>
              </w:rPr>
            </w:pPr>
          </w:p>
        </w:tc>
        <w:tc>
          <w:tcPr>
            <w:tcW w:w="2335" w:type="dxa"/>
          </w:tcPr>
          <w:p w14:paraId="74003F4B" w14:textId="41291AEC" w:rsidR="004E69F4" w:rsidRPr="008D0EEC" w:rsidRDefault="004E69F4" w:rsidP="004E69F4">
            <w:pPr>
              <w:pStyle w:val="RBBasic"/>
              <w:spacing w:after="0"/>
              <w:rPr>
                <w:rFonts w:ascii="Aptos" w:hAnsi="Aptos" w:cs="Arial"/>
                <w:sz w:val="24"/>
                <w:szCs w:val="24"/>
              </w:rPr>
            </w:pPr>
            <w:proofErr w:type="spellStart"/>
            <w:r w:rsidRPr="00793A92">
              <w:rPr>
                <w:rFonts w:ascii="Aptos" w:hAnsi="Aptos"/>
                <w:sz w:val="24"/>
                <w:szCs w:val="24"/>
              </w:rPr>
              <w:t>DoN</w:t>
            </w:r>
            <w:proofErr w:type="spellEnd"/>
            <w:r w:rsidRPr="00793A92">
              <w:rPr>
                <w:rFonts w:ascii="Aptos" w:hAnsi="Aptos"/>
                <w:sz w:val="24"/>
                <w:szCs w:val="24"/>
              </w:rPr>
              <w:t>-Required Equipment</w:t>
            </w:r>
          </w:p>
        </w:tc>
        <w:tc>
          <w:tcPr>
            <w:tcW w:w="3081" w:type="dxa"/>
          </w:tcPr>
          <w:p w14:paraId="48890BD8" w14:textId="5DFFE754" w:rsidR="004E69F4" w:rsidRPr="008D0EEC" w:rsidRDefault="004E69F4" w:rsidP="004E69F4">
            <w:pPr>
              <w:pStyle w:val="RBBasic"/>
              <w:spacing w:after="0"/>
              <w:rPr>
                <w:rFonts w:ascii="Aptos" w:hAnsi="Aptos" w:cs="Arial"/>
                <w:sz w:val="24"/>
                <w:szCs w:val="24"/>
              </w:rPr>
            </w:pPr>
            <w:r w:rsidRPr="00793A92">
              <w:rPr>
                <w:rFonts w:ascii="Aptos" w:hAnsi="Aptos"/>
                <w:sz w:val="24"/>
                <w:szCs w:val="24"/>
              </w:rPr>
              <w:t>Shields MRI Dedham clinic</w:t>
            </w:r>
          </w:p>
        </w:tc>
      </w:tr>
      <w:tr w:rsidR="004E69F4" w:rsidRPr="000823C7" w14:paraId="58B17F02" w14:textId="77777777" w:rsidTr="008D0EEC">
        <w:trPr>
          <w:cantSplit/>
          <w:trHeight w:val="311"/>
        </w:trPr>
        <w:tc>
          <w:tcPr>
            <w:tcW w:w="1062" w:type="dxa"/>
          </w:tcPr>
          <w:p w14:paraId="20DF71DC" w14:textId="66E7ED56" w:rsidR="004E69F4" w:rsidRPr="000823C7" w:rsidRDefault="004E69F4" w:rsidP="004E69F4">
            <w:pPr>
              <w:pStyle w:val="RBBasic"/>
              <w:spacing w:after="0"/>
              <w:rPr>
                <w:rFonts w:ascii="Aptos" w:hAnsi="Aptos" w:cs="Arial"/>
                <w:sz w:val="24"/>
                <w:szCs w:val="24"/>
              </w:rPr>
            </w:pPr>
            <w:r w:rsidRPr="00E13814">
              <w:rPr>
                <w:rFonts w:ascii="Aptos" w:hAnsi="Aptos" w:cs="Arial"/>
                <w:sz w:val="24"/>
                <w:szCs w:val="24"/>
              </w:rPr>
              <w:t>+/-</w:t>
            </w:r>
          </w:p>
        </w:tc>
        <w:tc>
          <w:tcPr>
            <w:tcW w:w="1910" w:type="dxa"/>
          </w:tcPr>
          <w:p w14:paraId="371FC463" w14:textId="276E6A22" w:rsidR="004E69F4" w:rsidRPr="003F2CAD" w:rsidRDefault="004E69F4" w:rsidP="004E69F4">
            <w:pPr>
              <w:pStyle w:val="RBBasic"/>
              <w:spacing w:after="0"/>
              <w:rPr>
                <w:rFonts w:ascii="Aptos" w:hAnsi="Aptos" w:cs="Arial"/>
                <w:sz w:val="24"/>
                <w:szCs w:val="24"/>
              </w:rPr>
            </w:pPr>
            <w:r w:rsidRPr="00793A92">
              <w:rPr>
                <w:rFonts w:ascii="Aptos" w:hAnsi="Aptos"/>
                <w:sz w:val="24"/>
                <w:szCs w:val="24"/>
              </w:rPr>
              <w:t>-22101711-RE</w:t>
            </w:r>
          </w:p>
        </w:tc>
        <w:tc>
          <w:tcPr>
            <w:tcW w:w="1635" w:type="dxa"/>
          </w:tcPr>
          <w:p w14:paraId="58BDDE09" w14:textId="27F1A8D7" w:rsidR="004E69F4" w:rsidRPr="008D0EEC" w:rsidRDefault="004E69F4" w:rsidP="004E69F4">
            <w:pPr>
              <w:rPr>
                <w:rFonts w:ascii="Aptos" w:hAnsi="Aptos"/>
                <w:sz w:val="24"/>
                <w:szCs w:val="24"/>
              </w:rPr>
            </w:pPr>
            <w:r w:rsidRPr="00793A92">
              <w:rPr>
                <w:rFonts w:ascii="Aptos" w:hAnsi="Aptos"/>
                <w:sz w:val="24"/>
                <w:szCs w:val="24"/>
              </w:rPr>
              <w:t>04/28/2023</w:t>
            </w:r>
          </w:p>
        </w:tc>
        <w:tc>
          <w:tcPr>
            <w:tcW w:w="2335" w:type="dxa"/>
          </w:tcPr>
          <w:p w14:paraId="06FBD178" w14:textId="1C769CE1" w:rsidR="004E69F4" w:rsidRPr="008D0EEC" w:rsidRDefault="004E69F4" w:rsidP="004E69F4">
            <w:pPr>
              <w:pStyle w:val="RBBasic"/>
              <w:spacing w:after="0"/>
              <w:rPr>
                <w:rFonts w:ascii="Aptos" w:hAnsi="Aptos" w:cs="Arial"/>
                <w:sz w:val="24"/>
                <w:szCs w:val="24"/>
              </w:rPr>
            </w:pPr>
            <w:proofErr w:type="spellStart"/>
            <w:r w:rsidRPr="00793A92">
              <w:rPr>
                <w:rFonts w:ascii="Aptos" w:hAnsi="Aptos"/>
                <w:sz w:val="24"/>
                <w:szCs w:val="24"/>
              </w:rPr>
              <w:t>DoN</w:t>
            </w:r>
            <w:proofErr w:type="spellEnd"/>
            <w:r w:rsidRPr="00793A92">
              <w:rPr>
                <w:rFonts w:ascii="Aptos" w:hAnsi="Aptos"/>
                <w:sz w:val="24"/>
                <w:szCs w:val="24"/>
              </w:rPr>
              <w:t>-Required Equipment</w:t>
            </w:r>
          </w:p>
        </w:tc>
        <w:tc>
          <w:tcPr>
            <w:tcW w:w="3081" w:type="dxa"/>
          </w:tcPr>
          <w:p w14:paraId="059FA60A" w14:textId="35A1D509" w:rsidR="004E69F4" w:rsidRPr="008D0EEC" w:rsidRDefault="004E69F4" w:rsidP="004E69F4">
            <w:pPr>
              <w:pStyle w:val="RBBasic"/>
              <w:spacing w:after="0"/>
              <w:rPr>
                <w:rFonts w:ascii="Aptos" w:hAnsi="Aptos" w:cs="Arial"/>
                <w:sz w:val="24"/>
                <w:szCs w:val="24"/>
              </w:rPr>
            </w:pPr>
            <w:r w:rsidRPr="00793A92">
              <w:rPr>
                <w:rFonts w:ascii="Aptos" w:hAnsi="Aptos"/>
                <w:sz w:val="24"/>
                <w:szCs w:val="24"/>
              </w:rPr>
              <w:t>Atrius Health, Inc.</w:t>
            </w:r>
          </w:p>
        </w:tc>
      </w:tr>
    </w:tbl>
    <w:p w14:paraId="449C1FFD" w14:textId="77777777" w:rsidR="005B4BD0" w:rsidRPr="000823C7" w:rsidRDefault="005B4BD0" w:rsidP="005B4BD0">
      <w:pPr>
        <w:pStyle w:val="RHDPara12D"/>
        <w:spacing w:after="0" w:line="240" w:lineRule="auto"/>
        <w:ind w:left="-450" w:firstLine="0"/>
        <w:rPr>
          <w:rStyle w:val="Strong"/>
          <w:rFonts w:ascii="Aptos" w:hAnsi="Aptos" w:cs="Arial"/>
          <w:sz w:val="24"/>
          <w:szCs w:val="24"/>
        </w:rPr>
      </w:pPr>
    </w:p>
    <w:p w14:paraId="348400FB" w14:textId="77777777" w:rsidR="005B4BD0" w:rsidRPr="000823C7" w:rsidRDefault="005B4BD0" w:rsidP="008D05D1">
      <w:pPr>
        <w:pStyle w:val="Heading3"/>
        <w:ind w:left="-450"/>
        <w:rPr>
          <w:rStyle w:val="Strong"/>
        </w:rPr>
      </w:pPr>
      <w:r w:rsidRPr="000823C7">
        <w:rPr>
          <w:rStyle w:val="Strong"/>
        </w:rPr>
        <w:t>Factor 4: Financial Feasibility and Reasonableness of Expenditures and Costs</w:t>
      </w:r>
    </w:p>
    <w:p w14:paraId="47266F61" w14:textId="77777777" w:rsidR="005B4BD0" w:rsidRPr="000823C7" w:rsidRDefault="005B4BD0" w:rsidP="005B4BD0">
      <w:pPr>
        <w:pStyle w:val="RBBasic"/>
        <w:spacing w:after="0"/>
        <w:ind w:left="270"/>
        <w:rPr>
          <w:rFonts w:ascii="Aptos" w:hAnsi="Aptos" w:cs="Arial"/>
          <w:sz w:val="24"/>
          <w:szCs w:val="24"/>
        </w:rPr>
      </w:pPr>
      <w:r w:rsidRPr="000823C7">
        <w:rPr>
          <w:rFonts w:ascii="Aptos" w:hAnsi="Aptos" w:cs="Arial"/>
          <w:sz w:val="24"/>
          <w:szCs w:val="24"/>
        </w:rPr>
        <w:t xml:space="preserve">Applicant has provided (as an attachment) </w:t>
      </w:r>
      <w:proofErr w:type="gramStart"/>
      <w:r w:rsidRPr="000823C7">
        <w:rPr>
          <w:rFonts w:ascii="Aptos" w:hAnsi="Aptos" w:cs="Arial"/>
          <w:sz w:val="24"/>
          <w:szCs w:val="24"/>
        </w:rPr>
        <w:t>a certification</w:t>
      </w:r>
      <w:proofErr w:type="gramEnd"/>
      <w:r w:rsidRPr="000823C7">
        <w:rPr>
          <w:rFonts w:ascii="Aptos" w:hAnsi="Aptos" w:cs="Arial"/>
          <w:sz w:val="24"/>
          <w:szCs w:val="24"/>
        </w:rPr>
        <w:t>, by an independent certified public accountant (CPA) as to the availability of sufficient funds for capital and ongoing operating costs necessary to support the Proposed Project without negative impacts or consequences to the Applicant’s existing Patient Panel.</w:t>
      </w:r>
    </w:p>
    <w:p w14:paraId="288BC00B" w14:textId="77777777" w:rsidR="005B4BD0" w:rsidRPr="000823C7" w:rsidRDefault="005B4BD0" w:rsidP="008D05D1">
      <w:pPr>
        <w:pStyle w:val="Heading4"/>
        <w:ind w:left="-450"/>
      </w:pPr>
      <w:r w:rsidRPr="000823C7">
        <w:t>F4.</w:t>
      </w:r>
      <w:proofErr w:type="gramStart"/>
      <w:r w:rsidRPr="000823C7">
        <w:t>a.i</w:t>
      </w:r>
      <w:proofErr w:type="gramEnd"/>
      <w:r w:rsidRPr="000823C7">
        <w:tab/>
        <w:t>Capital Costs Chart:</w:t>
      </w:r>
    </w:p>
    <w:p w14:paraId="14533DBD" w14:textId="77777777" w:rsidR="005B4BD0" w:rsidRPr="000823C7" w:rsidRDefault="005B4BD0" w:rsidP="005B4BD0">
      <w:pPr>
        <w:pStyle w:val="RBBasic"/>
        <w:spacing w:after="0"/>
        <w:ind w:left="270"/>
        <w:rPr>
          <w:rFonts w:ascii="Aptos" w:hAnsi="Aptos" w:cs="Arial"/>
          <w:sz w:val="24"/>
          <w:szCs w:val="24"/>
        </w:rPr>
      </w:pPr>
      <w:r w:rsidRPr="000823C7">
        <w:rPr>
          <w:rFonts w:ascii="Aptos" w:hAnsi="Aptos" w:cs="Arial"/>
          <w:sz w:val="24"/>
          <w:szCs w:val="24"/>
        </w:rPr>
        <w:t xml:space="preserve">For each Functional Area </w:t>
      </w:r>
      <w:proofErr w:type="gramStart"/>
      <w:r w:rsidRPr="000823C7">
        <w:rPr>
          <w:rFonts w:ascii="Aptos" w:hAnsi="Aptos" w:cs="Arial"/>
          <w:sz w:val="24"/>
          <w:szCs w:val="24"/>
        </w:rPr>
        <w:t>document</w:t>
      </w:r>
      <w:proofErr w:type="gramEnd"/>
      <w:r w:rsidRPr="000823C7">
        <w:rPr>
          <w:rFonts w:ascii="Aptos" w:hAnsi="Aptos" w:cs="Arial"/>
          <w:sz w:val="24"/>
          <w:szCs w:val="24"/>
        </w:rPr>
        <w:t xml:space="preserve"> the square footage and costs for New Construction and/or Renovations.</w:t>
      </w:r>
    </w:p>
    <w:p w14:paraId="58744A09" w14:textId="77777777" w:rsidR="005B4BD0" w:rsidRPr="00520490" w:rsidRDefault="005B4BD0" w:rsidP="005B4BD0">
      <w:pPr>
        <w:pStyle w:val="RBBasic"/>
        <w:spacing w:after="0"/>
        <w:rPr>
          <w:rFonts w:ascii="Aptos" w:hAnsi="Aptos" w:cs="Arial"/>
          <w:sz w:val="20"/>
        </w:rPr>
        <w:sectPr w:rsidR="005B4BD0" w:rsidRPr="00520490" w:rsidSect="00107608">
          <w:footerReference w:type="default" r:id="rId10"/>
          <w:type w:val="continuous"/>
          <w:pgSz w:w="12240" w:h="15840"/>
          <w:pgMar w:top="1440" w:right="1440" w:bottom="1440" w:left="1440" w:header="720" w:footer="720" w:gutter="0"/>
          <w:cols w:space="720"/>
          <w:docGrid w:linePitch="360"/>
        </w:sectPr>
      </w:pPr>
    </w:p>
    <w:tbl>
      <w:tblPr>
        <w:tblStyle w:val="TableGrid"/>
        <w:tblW w:w="14665" w:type="dxa"/>
        <w:tblLayout w:type="fixed"/>
        <w:tblLook w:val="04A0" w:firstRow="1" w:lastRow="0" w:firstColumn="1" w:lastColumn="0" w:noHBand="0" w:noVBand="1"/>
        <w:tblCaption w:val="Capital Costs Chart"/>
      </w:tblPr>
      <w:tblGrid>
        <w:gridCol w:w="625"/>
        <w:gridCol w:w="1530"/>
        <w:gridCol w:w="810"/>
        <w:gridCol w:w="810"/>
        <w:gridCol w:w="1170"/>
        <w:gridCol w:w="1170"/>
        <w:gridCol w:w="1080"/>
        <w:gridCol w:w="1080"/>
        <w:gridCol w:w="900"/>
        <w:gridCol w:w="900"/>
        <w:gridCol w:w="1170"/>
        <w:gridCol w:w="1080"/>
        <w:gridCol w:w="1170"/>
        <w:gridCol w:w="1170"/>
      </w:tblGrid>
      <w:tr w:rsidR="000062B5" w:rsidRPr="00520490" w14:paraId="3C6BE81E" w14:textId="77777777" w:rsidTr="00886D7A">
        <w:trPr>
          <w:cantSplit/>
          <w:trHeight w:val="1736"/>
          <w:tblHeader/>
        </w:trPr>
        <w:tc>
          <w:tcPr>
            <w:tcW w:w="625" w:type="dxa"/>
            <w:vAlign w:val="center"/>
          </w:tcPr>
          <w:p w14:paraId="018DFE18" w14:textId="6975A503" w:rsidR="000062B5" w:rsidRPr="00520490" w:rsidRDefault="000062B5" w:rsidP="008F2D10">
            <w:pPr>
              <w:pStyle w:val="RBBasic"/>
              <w:spacing w:after="120"/>
              <w:jc w:val="center"/>
              <w:rPr>
                <w:rFonts w:ascii="Aptos" w:hAnsi="Aptos" w:cs="Arial"/>
                <w:sz w:val="16"/>
                <w:szCs w:val="16"/>
              </w:rPr>
            </w:pPr>
            <w:r>
              <w:rPr>
                <w:rFonts w:ascii="Aptos" w:hAnsi="Aptos" w:cs="Arial"/>
                <w:sz w:val="16"/>
                <w:szCs w:val="16"/>
              </w:rPr>
              <w:lastRenderedPageBreak/>
              <w:t>N/A</w:t>
            </w:r>
          </w:p>
        </w:tc>
        <w:tc>
          <w:tcPr>
            <w:tcW w:w="1530" w:type="dxa"/>
            <w:vAlign w:val="center"/>
          </w:tcPr>
          <w:p w14:paraId="004914F7" w14:textId="1C8830A5" w:rsidR="000062B5" w:rsidRPr="00520490" w:rsidRDefault="000062B5" w:rsidP="008F2D10">
            <w:pPr>
              <w:pStyle w:val="RBBasic"/>
              <w:spacing w:after="120"/>
              <w:jc w:val="center"/>
              <w:rPr>
                <w:rFonts w:ascii="Aptos" w:hAnsi="Aptos" w:cs="Arial"/>
                <w:sz w:val="16"/>
                <w:szCs w:val="16"/>
              </w:rPr>
            </w:pPr>
            <w:r>
              <w:rPr>
                <w:rFonts w:ascii="Aptos" w:hAnsi="Aptos" w:cs="Arial"/>
                <w:sz w:val="16"/>
                <w:szCs w:val="16"/>
              </w:rPr>
              <w:t>N/A</w:t>
            </w:r>
          </w:p>
        </w:tc>
        <w:tc>
          <w:tcPr>
            <w:tcW w:w="810" w:type="dxa"/>
            <w:vAlign w:val="center"/>
          </w:tcPr>
          <w:p w14:paraId="51373DF8"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Present Square Footage</w:t>
            </w:r>
          </w:p>
        </w:tc>
        <w:tc>
          <w:tcPr>
            <w:tcW w:w="810" w:type="dxa"/>
            <w:vAlign w:val="center"/>
          </w:tcPr>
          <w:p w14:paraId="0EB5E51B" w14:textId="47C53492"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Present Square Footage</w:t>
            </w:r>
          </w:p>
        </w:tc>
        <w:tc>
          <w:tcPr>
            <w:tcW w:w="1170" w:type="dxa"/>
            <w:vAlign w:val="center"/>
          </w:tcPr>
          <w:p w14:paraId="11A3A452"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New Construction</w:t>
            </w:r>
          </w:p>
        </w:tc>
        <w:tc>
          <w:tcPr>
            <w:tcW w:w="1170" w:type="dxa"/>
            <w:vAlign w:val="center"/>
          </w:tcPr>
          <w:p w14:paraId="7322F813" w14:textId="6C2352BE"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New Construction</w:t>
            </w:r>
          </w:p>
        </w:tc>
        <w:tc>
          <w:tcPr>
            <w:tcW w:w="1080" w:type="dxa"/>
            <w:vAlign w:val="center"/>
          </w:tcPr>
          <w:p w14:paraId="52F3C8F1"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Renovation</w:t>
            </w:r>
          </w:p>
        </w:tc>
        <w:tc>
          <w:tcPr>
            <w:tcW w:w="1080" w:type="dxa"/>
            <w:vAlign w:val="center"/>
          </w:tcPr>
          <w:p w14:paraId="1F93F31C" w14:textId="087BFDEC"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Renovation</w:t>
            </w:r>
          </w:p>
        </w:tc>
        <w:tc>
          <w:tcPr>
            <w:tcW w:w="900" w:type="dxa"/>
            <w:vAlign w:val="center"/>
          </w:tcPr>
          <w:p w14:paraId="237853A5"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Resulting Square Footage</w:t>
            </w:r>
          </w:p>
        </w:tc>
        <w:tc>
          <w:tcPr>
            <w:tcW w:w="900" w:type="dxa"/>
            <w:vAlign w:val="center"/>
          </w:tcPr>
          <w:p w14:paraId="09E24F1E" w14:textId="6DB4D7E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Resulting Square Footage</w:t>
            </w:r>
          </w:p>
        </w:tc>
        <w:tc>
          <w:tcPr>
            <w:tcW w:w="1170" w:type="dxa"/>
            <w:vAlign w:val="center"/>
          </w:tcPr>
          <w:p w14:paraId="0D02552D"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Total Cost</w:t>
            </w:r>
          </w:p>
        </w:tc>
        <w:tc>
          <w:tcPr>
            <w:tcW w:w="1080" w:type="dxa"/>
            <w:vAlign w:val="center"/>
          </w:tcPr>
          <w:p w14:paraId="4A01F27D" w14:textId="34E3CEDF"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Total Cost</w:t>
            </w:r>
          </w:p>
        </w:tc>
        <w:tc>
          <w:tcPr>
            <w:tcW w:w="1170" w:type="dxa"/>
            <w:vAlign w:val="center"/>
          </w:tcPr>
          <w:p w14:paraId="7EC8F73C"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Cost/Square Footage</w:t>
            </w:r>
          </w:p>
        </w:tc>
        <w:tc>
          <w:tcPr>
            <w:tcW w:w="1170" w:type="dxa"/>
            <w:vAlign w:val="center"/>
          </w:tcPr>
          <w:p w14:paraId="47C06EEA" w14:textId="25EC292C"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Cost/Square Footage</w:t>
            </w:r>
          </w:p>
        </w:tc>
      </w:tr>
      <w:tr w:rsidR="000062B5" w:rsidRPr="00520490" w14:paraId="0C73483B" w14:textId="77777777" w:rsidTr="00886D7A">
        <w:trPr>
          <w:cantSplit/>
          <w:trHeight w:val="434"/>
          <w:tblHeader/>
        </w:trPr>
        <w:tc>
          <w:tcPr>
            <w:tcW w:w="625" w:type="dxa"/>
          </w:tcPr>
          <w:p w14:paraId="12B489F6"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Add/Del Rows</w:t>
            </w:r>
          </w:p>
        </w:tc>
        <w:tc>
          <w:tcPr>
            <w:tcW w:w="1530" w:type="dxa"/>
          </w:tcPr>
          <w:p w14:paraId="331D6BA6"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Functional Areas</w:t>
            </w:r>
          </w:p>
        </w:tc>
        <w:tc>
          <w:tcPr>
            <w:tcW w:w="810" w:type="dxa"/>
          </w:tcPr>
          <w:p w14:paraId="0AB78B83"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810" w:type="dxa"/>
          </w:tcPr>
          <w:p w14:paraId="3E6FC9A7"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1170" w:type="dxa"/>
          </w:tcPr>
          <w:p w14:paraId="6197D3D2"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1170" w:type="dxa"/>
          </w:tcPr>
          <w:p w14:paraId="18A61C6C"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1080" w:type="dxa"/>
          </w:tcPr>
          <w:p w14:paraId="379D1BC0"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1080" w:type="dxa"/>
          </w:tcPr>
          <w:p w14:paraId="213E574A"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900" w:type="dxa"/>
          </w:tcPr>
          <w:p w14:paraId="6FA770BF"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900" w:type="dxa"/>
          </w:tcPr>
          <w:p w14:paraId="059D3871"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1170" w:type="dxa"/>
          </w:tcPr>
          <w:p w14:paraId="7B8AEDA3"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New Construction</w:t>
            </w:r>
          </w:p>
        </w:tc>
        <w:tc>
          <w:tcPr>
            <w:tcW w:w="1080" w:type="dxa"/>
          </w:tcPr>
          <w:p w14:paraId="1BCB74F6"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Renovation</w:t>
            </w:r>
          </w:p>
        </w:tc>
        <w:tc>
          <w:tcPr>
            <w:tcW w:w="1170" w:type="dxa"/>
          </w:tcPr>
          <w:p w14:paraId="6752C6D3"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New Construction</w:t>
            </w:r>
          </w:p>
        </w:tc>
        <w:tc>
          <w:tcPr>
            <w:tcW w:w="1170" w:type="dxa"/>
          </w:tcPr>
          <w:p w14:paraId="6DA2751A"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Renovation</w:t>
            </w:r>
          </w:p>
        </w:tc>
      </w:tr>
      <w:tr w:rsidR="005A0D8F" w:rsidRPr="00520490" w14:paraId="7089F14A" w14:textId="77777777" w:rsidTr="00886D7A">
        <w:trPr>
          <w:cantSplit/>
          <w:trHeight w:val="434"/>
        </w:trPr>
        <w:tc>
          <w:tcPr>
            <w:tcW w:w="625" w:type="dxa"/>
          </w:tcPr>
          <w:p w14:paraId="025CE581" w14:textId="687A7212" w:rsidR="005A0D8F" w:rsidRPr="00520490" w:rsidRDefault="005A0D8F" w:rsidP="005A0D8F">
            <w:pPr>
              <w:pStyle w:val="RBBasic"/>
              <w:jc w:val="center"/>
              <w:rPr>
                <w:rFonts w:ascii="Aptos" w:hAnsi="Aptos" w:cs="Arial"/>
                <w:sz w:val="16"/>
                <w:szCs w:val="16"/>
              </w:rPr>
            </w:pPr>
            <w:r w:rsidRPr="00520490">
              <w:rPr>
                <w:rFonts w:ascii="Aptos" w:hAnsi="Aptos" w:cs="Arial"/>
                <w:sz w:val="16"/>
                <w:szCs w:val="16"/>
              </w:rPr>
              <w:t>+/-</w:t>
            </w:r>
          </w:p>
        </w:tc>
        <w:tc>
          <w:tcPr>
            <w:tcW w:w="1530" w:type="dxa"/>
          </w:tcPr>
          <w:p w14:paraId="40DD2C4D" w14:textId="47129730" w:rsidR="005A0D8F" w:rsidRPr="0021633E" w:rsidRDefault="005A0D8F" w:rsidP="005A0D8F">
            <w:pPr>
              <w:rPr>
                <w:rFonts w:ascii="Aptos" w:hAnsi="Aptos"/>
                <w:sz w:val="16"/>
                <w:szCs w:val="16"/>
              </w:rPr>
            </w:pPr>
            <w:r w:rsidRPr="00F31EA5">
              <w:rPr>
                <w:rFonts w:ascii="Aptos" w:hAnsi="Aptos"/>
                <w:sz w:val="16"/>
                <w:szCs w:val="16"/>
              </w:rPr>
              <w:t>Burlington MRI</w:t>
            </w:r>
          </w:p>
        </w:tc>
        <w:tc>
          <w:tcPr>
            <w:tcW w:w="810" w:type="dxa"/>
          </w:tcPr>
          <w:p w14:paraId="7FF966C7" w14:textId="638A4BFF" w:rsidR="005A0D8F" w:rsidRDefault="005A0D8F" w:rsidP="005A0D8F">
            <w:pPr>
              <w:pStyle w:val="RBBasic"/>
              <w:rPr>
                <w:rFonts w:ascii="Aptos" w:hAnsi="Aptos" w:cs="Arial"/>
                <w:sz w:val="18"/>
                <w:szCs w:val="18"/>
              </w:rPr>
            </w:pPr>
            <w:r>
              <w:rPr>
                <w:rFonts w:ascii="Aptos" w:hAnsi="Aptos" w:cs="Arial"/>
                <w:sz w:val="18"/>
                <w:szCs w:val="18"/>
              </w:rPr>
              <w:t>n/a</w:t>
            </w:r>
          </w:p>
        </w:tc>
        <w:tc>
          <w:tcPr>
            <w:tcW w:w="810" w:type="dxa"/>
          </w:tcPr>
          <w:p w14:paraId="1DE8EB36" w14:textId="4966F151" w:rsidR="005A0D8F" w:rsidRPr="00E478CE" w:rsidRDefault="005A0D8F" w:rsidP="005A0D8F">
            <w:pPr>
              <w:pStyle w:val="RBBasic"/>
              <w:jc w:val="center"/>
              <w:rPr>
                <w:rFonts w:ascii="Aptos" w:hAnsi="Aptos" w:cs="Arial"/>
                <w:sz w:val="18"/>
                <w:szCs w:val="18"/>
              </w:rPr>
            </w:pPr>
            <w:r>
              <w:rPr>
                <w:rFonts w:ascii="Aptos" w:hAnsi="Aptos" w:cs="Arial"/>
                <w:sz w:val="18"/>
                <w:szCs w:val="18"/>
              </w:rPr>
              <w:t>n/a</w:t>
            </w:r>
          </w:p>
        </w:tc>
        <w:tc>
          <w:tcPr>
            <w:tcW w:w="1170" w:type="dxa"/>
          </w:tcPr>
          <w:p w14:paraId="0B944778" w14:textId="683CABB6" w:rsidR="005A0D8F" w:rsidRPr="00E478CE" w:rsidRDefault="005A0D8F" w:rsidP="005A0D8F">
            <w:pPr>
              <w:pStyle w:val="RBBasic"/>
              <w:jc w:val="center"/>
              <w:rPr>
                <w:rFonts w:ascii="Aptos" w:hAnsi="Aptos" w:cs="Arial"/>
                <w:sz w:val="18"/>
                <w:szCs w:val="18"/>
              </w:rPr>
            </w:pPr>
            <w:r w:rsidRPr="00280384">
              <w:rPr>
                <w:rFonts w:ascii="Aptos" w:hAnsi="Aptos" w:cs="Arial"/>
                <w:sz w:val="18"/>
                <w:szCs w:val="18"/>
              </w:rPr>
              <w:t>70</w:t>
            </w:r>
          </w:p>
        </w:tc>
        <w:tc>
          <w:tcPr>
            <w:tcW w:w="1170" w:type="dxa"/>
          </w:tcPr>
          <w:p w14:paraId="528679B2" w14:textId="2E85E49D" w:rsidR="005A0D8F" w:rsidRPr="00E478CE" w:rsidRDefault="005A0D8F" w:rsidP="005A0D8F">
            <w:pPr>
              <w:pStyle w:val="RBBasic"/>
              <w:jc w:val="center"/>
              <w:rPr>
                <w:rFonts w:ascii="Aptos" w:hAnsi="Aptos" w:cs="Arial"/>
                <w:sz w:val="18"/>
                <w:szCs w:val="18"/>
              </w:rPr>
            </w:pPr>
            <w:r w:rsidRPr="00280384">
              <w:rPr>
                <w:rFonts w:ascii="Aptos" w:hAnsi="Aptos" w:cs="Arial"/>
                <w:sz w:val="18"/>
                <w:szCs w:val="18"/>
              </w:rPr>
              <w:t>70</w:t>
            </w:r>
          </w:p>
        </w:tc>
        <w:tc>
          <w:tcPr>
            <w:tcW w:w="1080" w:type="dxa"/>
          </w:tcPr>
          <w:p w14:paraId="0BF776DC" w14:textId="3ED7C6B8" w:rsidR="005A0D8F" w:rsidRPr="009B2964" w:rsidRDefault="005A0D8F" w:rsidP="005A0D8F">
            <w:pPr>
              <w:pStyle w:val="RBBasic"/>
              <w:jc w:val="center"/>
              <w:rPr>
                <w:rFonts w:ascii="Aptos" w:hAnsi="Aptos" w:cs="Arial"/>
                <w:sz w:val="18"/>
                <w:szCs w:val="18"/>
              </w:rPr>
            </w:pPr>
            <w:r w:rsidRPr="00150434">
              <w:rPr>
                <w:rFonts w:ascii="Aptos" w:hAnsi="Aptos" w:cs="Arial"/>
                <w:sz w:val="18"/>
                <w:szCs w:val="18"/>
              </w:rPr>
              <w:t>724</w:t>
            </w:r>
          </w:p>
        </w:tc>
        <w:tc>
          <w:tcPr>
            <w:tcW w:w="1080" w:type="dxa"/>
          </w:tcPr>
          <w:p w14:paraId="2F979D8E" w14:textId="0F025DDE" w:rsidR="005A0D8F" w:rsidRPr="009B2964" w:rsidRDefault="005A0D8F" w:rsidP="005A0D8F">
            <w:pPr>
              <w:pStyle w:val="RBBasic"/>
              <w:jc w:val="center"/>
              <w:rPr>
                <w:rFonts w:ascii="Aptos" w:hAnsi="Aptos" w:cs="Arial"/>
                <w:sz w:val="18"/>
                <w:szCs w:val="18"/>
              </w:rPr>
            </w:pPr>
            <w:r w:rsidRPr="00150434">
              <w:rPr>
                <w:rFonts w:ascii="Aptos" w:hAnsi="Aptos" w:cs="Arial"/>
                <w:sz w:val="18"/>
                <w:szCs w:val="18"/>
              </w:rPr>
              <w:t>724</w:t>
            </w:r>
          </w:p>
        </w:tc>
        <w:tc>
          <w:tcPr>
            <w:tcW w:w="900" w:type="dxa"/>
          </w:tcPr>
          <w:p w14:paraId="66841CF0" w14:textId="6C8C1E1C" w:rsidR="005A0D8F" w:rsidRPr="009B2964" w:rsidRDefault="005A0D8F" w:rsidP="005A0D8F">
            <w:pPr>
              <w:pStyle w:val="RBBasic"/>
              <w:jc w:val="center"/>
              <w:rPr>
                <w:rFonts w:ascii="Aptos" w:hAnsi="Aptos" w:cs="Arial"/>
                <w:sz w:val="18"/>
                <w:szCs w:val="18"/>
              </w:rPr>
            </w:pPr>
            <w:r w:rsidRPr="00657F00">
              <w:rPr>
                <w:rFonts w:ascii="Aptos" w:hAnsi="Aptos" w:cs="Arial"/>
                <w:sz w:val="18"/>
                <w:szCs w:val="18"/>
              </w:rPr>
              <w:t>794</w:t>
            </w:r>
          </w:p>
        </w:tc>
        <w:tc>
          <w:tcPr>
            <w:tcW w:w="900" w:type="dxa"/>
          </w:tcPr>
          <w:p w14:paraId="7557008C" w14:textId="7AF81797" w:rsidR="005A0D8F" w:rsidRPr="009B2964" w:rsidRDefault="005A0D8F" w:rsidP="005A0D8F">
            <w:pPr>
              <w:pStyle w:val="RBBasic"/>
              <w:jc w:val="center"/>
              <w:rPr>
                <w:rFonts w:ascii="Aptos" w:hAnsi="Aptos" w:cs="Arial"/>
                <w:sz w:val="18"/>
                <w:szCs w:val="18"/>
              </w:rPr>
            </w:pPr>
            <w:r w:rsidRPr="00657F00">
              <w:rPr>
                <w:rFonts w:ascii="Aptos" w:hAnsi="Aptos" w:cs="Arial"/>
                <w:sz w:val="18"/>
                <w:szCs w:val="18"/>
              </w:rPr>
              <w:t>794</w:t>
            </w:r>
          </w:p>
        </w:tc>
        <w:tc>
          <w:tcPr>
            <w:tcW w:w="1170" w:type="dxa"/>
          </w:tcPr>
          <w:p w14:paraId="25BCE123" w14:textId="47EE496A" w:rsidR="005A0D8F" w:rsidRDefault="005A0D8F" w:rsidP="005A0D8F">
            <w:pPr>
              <w:pStyle w:val="RBBasic"/>
              <w:jc w:val="center"/>
              <w:rPr>
                <w:rFonts w:ascii="Aptos" w:hAnsi="Aptos" w:cs="Arial"/>
                <w:sz w:val="18"/>
                <w:szCs w:val="18"/>
              </w:rPr>
            </w:pPr>
            <w:r w:rsidRPr="00A3193B">
              <w:rPr>
                <w:rFonts w:ascii="Aptos" w:hAnsi="Aptos" w:cs="Arial"/>
                <w:sz w:val="18"/>
                <w:szCs w:val="18"/>
              </w:rPr>
              <w:t>$35,730.00</w:t>
            </w:r>
          </w:p>
        </w:tc>
        <w:tc>
          <w:tcPr>
            <w:tcW w:w="1080" w:type="dxa"/>
          </w:tcPr>
          <w:p w14:paraId="5A15D34E" w14:textId="56BC739A" w:rsidR="005A0D8F" w:rsidRPr="009B2964" w:rsidRDefault="005A0D8F" w:rsidP="005A0D8F">
            <w:pPr>
              <w:pStyle w:val="RBBasic"/>
              <w:jc w:val="center"/>
              <w:rPr>
                <w:rFonts w:ascii="Aptos" w:hAnsi="Aptos" w:cs="Arial"/>
                <w:sz w:val="18"/>
                <w:szCs w:val="18"/>
              </w:rPr>
            </w:pPr>
            <w:r w:rsidRPr="00A3193B">
              <w:rPr>
                <w:rFonts w:ascii="Aptos" w:hAnsi="Aptos" w:cs="Arial"/>
                <w:sz w:val="18"/>
                <w:szCs w:val="18"/>
              </w:rPr>
              <w:t>$361,270.00</w:t>
            </w:r>
          </w:p>
        </w:tc>
        <w:tc>
          <w:tcPr>
            <w:tcW w:w="1170" w:type="dxa"/>
          </w:tcPr>
          <w:p w14:paraId="12583E24" w14:textId="07B379C1" w:rsidR="005A0D8F" w:rsidRDefault="005A0D8F" w:rsidP="005A0D8F">
            <w:pPr>
              <w:pStyle w:val="RBBasic"/>
              <w:jc w:val="center"/>
              <w:rPr>
                <w:rFonts w:ascii="Aptos" w:hAnsi="Aptos" w:cs="Arial"/>
                <w:sz w:val="18"/>
                <w:szCs w:val="18"/>
              </w:rPr>
            </w:pPr>
            <w:r w:rsidRPr="005A0D8F">
              <w:rPr>
                <w:rFonts w:ascii="Aptos" w:hAnsi="Aptos" w:cs="Arial"/>
                <w:sz w:val="18"/>
                <w:szCs w:val="18"/>
              </w:rPr>
              <w:t>$510.43</w:t>
            </w:r>
          </w:p>
        </w:tc>
        <w:tc>
          <w:tcPr>
            <w:tcW w:w="1170" w:type="dxa"/>
          </w:tcPr>
          <w:p w14:paraId="5E54A6A5" w14:textId="04C5E2BB" w:rsidR="005A0D8F" w:rsidRPr="009B2964" w:rsidRDefault="005A0D8F" w:rsidP="005A0D8F">
            <w:pPr>
              <w:pStyle w:val="RBBasic"/>
              <w:jc w:val="center"/>
              <w:rPr>
                <w:rFonts w:ascii="Aptos" w:hAnsi="Aptos" w:cs="Arial"/>
                <w:sz w:val="18"/>
                <w:szCs w:val="18"/>
              </w:rPr>
            </w:pPr>
            <w:r w:rsidRPr="005A0D8F">
              <w:rPr>
                <w:rFonts w:ascii="Aptos" w:hAnsi="Aptos" w:cs="Arial"/>
                <w:sz w:val="18"/>
                <w:szCs w:val="18"/>
              </w:rPr>
              <w:t>$498.99</w:t>
            </w:r>
          </w:p>
        </w:tc>
      </w:tr>
      <w:tr w:rsidR="005A0D8F" w:rsidRPr="00520490" w14:paraId="1999516E" w14:textId="77777777" w:rsidTr="00886D7A">
        <w:trPr>
          <w:cantSplit/>
          <w:trHeight w:val="434"/>
        </w:trPr>
        <w:tc>
          <w:tcPr>
            <w:tcW w:w="625" w:type="dxa"/>
          </w:tcPr>
          <w:p w14:paraId="3DA6B48F" w14:textId="77777777" w:rsidR="005A0D8F" w:rsidRPr="00520490" w:rsidRDefault="005A0D8F" w:rsidP="005A0D8F">
            <w:pPr>
              <w:pStyle w:val="RBBasic"/>
              <w:jc w:val="center"/>
              <w:rPr>
                <w:rFonts w:ascii="Aptos" w:hAnsi="Aptos" w:cs="Arial"/>
                <w:sz w:val="16"/>
                <w:szCs w:val="16"/>
              </w:rPr>
            </w:pPr>
            <w:r w:rsidRPr="00520490">
              <w:rPr>
                <w:rFonts w:ascii="Aptos" w:hAnsi="Aptos" w:cs="Arial"/>
                <w:sz w:val="16"/>
                <w:szCs w:val="16"/>
              </w:rPr>
              <w:t>+/-</w:t>
            </w:r>
          </w:p>
        </w:tc>
        <w:tc>
          <w:tcPr>
            <w:tcW w:w="1530" w:type="dxa"/>
          </w:tcPr>
          <w:p w14:paraId="3F69A379" w14:textId="3BDAB34A" w:rsidR="005A0D8F" w:rsidRPr="00520490" w:rsidRDefault="005A0D8F" w:rsidP="005A0D8F">
            <w:pPr>
              <w:rPr>
                <w:rFonts w:ascii="Aptos" w:hAnsi="Aptos"/>
                <w:sz w:val="16"/>
                <w:szCs w:val="16"/>
              </w:rPr>
            </w:pPr>
            <w:r w:rsidRPr="005B0176">
              <w:rPr>
                <w:rFonts w:ascii="Aptos" w:hAnsi="Aptos"/>
                <w:sz w:val="16"/>
                <w:szCs w:val="16"/>
              </w:rPr>
              <w:t>Peabody CT</w:t>
            </w:r>
          </w:p>
        </w:tc>
        <w:tc>
          <w:tcPr>
            <w:tcW w:w="810" w:type="dxa"/>
          </w:tcPr>
          <w:p w14:paraId="52B12469" w14:textId="4B925F83" w:rsidR="005A0D8F" w:rsidRPr="00520490" w:rsidRDefault="005A0D8F" w:rsidP="005A0D8F">
            <w:pPr>
              <w:pStyle w:val="RBBasic"/>
              <w:rPr>
                <w:rFonts w:ascii="Aptos" w:hAnsi="Aptos" w:cs="Arial"/>
                <w:sz w:val="18"/>
                <w:szCs w:val="18"/>
              </w:rPr>
            </w:pPr>
            <w:r>
              <w:rPr>
                <w:rFonts w:ascii="Aptos" w:hAnsi="Aptos" w:cs="Arial"/>
                <w:sz w:val="18"/>
                <w:szCs w:val="18"/>
              </w:rPr>
              <w:t>n/a</w:t>
            </w:r>
          </w:p>
        </w:tc>
        <w:tc>
          <w:tcPr>
            <w:tcW w:w="810" w:type="dxa"/>
          </w:tcPr>
          <w:p w14:paraId="70CEA69C" w14:textId="0D448A45" w:rsidR="005A0D8F" w:rsidRPr="00520490" w:rsidRDefault="005A0D8F" w:rsidP="005A0D8F">
            <w:pPr>
              <w:pStyle w:val="RBBasic"/>
              <w:jc w:val="center"/>
              <w:rPr>
                <w:rFonts w:ascii="Aptos" w:hAnsi="Aptos" w:cs="Arial"/>
                <w:sz w:val="18"/>
                <w:szCs w:val="18"/>
              </w:rPr>
            </w:pPr>
            <w:r>
              <w:rPr>
                <w:rFonts w:ascii="Aptos" w:hAnsi="Aptos" w:cs="Arial"/>
                <w:sz w:val="18"/>
                <w:szCs w:val="18"/>
              </w:rPr>
              <w:t>n/a</w:t>
            </w:r>
          </w:p>
        </w:tc>
        <w:tc>
          <w:tcPr>
            <w:tcW w:w="1170" w:type="dxa"/>
          </w:tcPr>
          <w:p w14:paraId="42DAA00A" w14:textId="1EAC9204" w:rsidR="005A0D8F" w:rsidRPr="00520490" w:rsidRDefault="005A0D8F" w:rsidP="005A0D8F">
            <w:pPr>
              <w:pStyle w:val="RBBasic"/>
              <w:jc w:val="center"/>
              <w:rPr>
                <w:rFonts w:ascii="Aptos" w:hAnsi="Aptos" w:cs="Arial"/>
                <w:spacing w:val="-4"/>
                <w:w w:val="90"/>
                <w:sz w:val="18"/>
                <w:szCs w:val="18"/>
              </w:rPr>
            </w:pPr>
            <w:r>
              <w:rPr>
                <w:rFonts w:ascii="Aptos" w:hAnsi="Aptos" w:cs="Arial"/>
                <w:sz w:val="18"/>
                <w:szCs w:val="18"/>
              </w:rPr>
              <w:t>n/a</w:t>
            </w:r>
          </w:p>
        </w:tc>
        <w:tc>
          <w:tcPr>
            <w:tcW w:w="1170" w:type="dxa"/>
          </w:tcPr>
          <w:p w14:paraId="583A72BA" w14:textId="5D6A7726" w:rsidR="005A0D8F" w:rsidRPr="00520490" w:rsidRDefault="005A0D8F" w:rsidP="005A0D8F">
            <w:pPr>
              <w:pStyle w:val="RBBasic"/>
              <w:jc w:val="center"/>
              <w:rPr>
                <w:rFonts w:ascii="Aptos" w:hAnsi="Aptos" w:cs="Arial"/>
                <w:spacing w:val="-4"/>
                <w:w w:val="90"/>
                <w:sz w:val="18"/>
                <w:szCs w:val="18"/>
              </w:rPr>
            </w:pPr>
            <w:r>
              <w:rPr>
                <w:rFonts w:ascii="Aptos" w:hAnsi="Aptos" w:cs="Arial"/>
                <w:sz w:val="18"/>
                <w:szCs w:val="18"/>
              </w:rPr>
              <w:t>n/a</w:t>
            </w:r>
          </w:p>
        </w:tc>
        <w:tc>
          <w:tcPr>
            <w:tcW w:w="1080" w:type="dxa"/>
          </w:tcPr>
          <w:p w14:paraId="55503444" w14:textId="56D5CB1C" w:rsidR="005A0D8F" w:rsidRPr="00520490" w:rsidRDefault="005A0D8F" w:rsidP="005A0D8F">
            <w:pPr>
              <w:pStyle w:val="RBBasic"/>
              <w:jc w:val="center"/>
              <w:rPr>
                <w:rFonts w:ascii="Aptos" w:hAnsi="Aptos" w:cs="Arial"/>
                <w:sz w:val="18"/>
                <w:szCs w:val="18"/>
              </w:rPr>
            </w:pPr>
            <w:r w:rsidRPr="00150434">
              <w:rPr>
                <w:rFonts w:ascii="Aptos" w:hAnsi="Aptos" w:cs="Arial"/>
                <w:sz w:val="18"/>
                <w:szCs w:val="18"/>
              </w:rPr>
              <w:t>647</w:t>
            </w:r>
          </w:p>
        </w:tc>
        <w:tc>
          <w:tcPr>
            <w:tcW w:w="1080" w:type="dxa"/>
          </w:tcPr>
          <w:p w14:paraId="00F207B9" w14:textId="6F25A31D" w:rsidR="005A0D8F" w:rsidRPr="00520490" w:rsidRDefault="005A0D8F" w:rsidP="005A0D8F">
            <w:pPr>
              <w:pStyle w:val="RBBasic"/>
              <w:jc w:val="center"/>
              <w:rPr>
                <w:rFonts w:ascii="Aptos" w:hAnsi="Aptos" w:cs="Arial"/>
                <w:sz w:val="18"/>
                <w:szCs w:val="18"/>
              </w:rPr>
            </w:pPr>
            <w:r w:rsidRPr="00150434">
              <w:rPr>
                <w:rFonts w:ascii="Aptos" w:hAnsi="Aptos" w:cs="Arial"/>
                <w:sz w:val="18"/>
                <w:szCs w:val="18"/>
              </w:rPr>
              <w:t>647</w:t>
            </w:r>
          </w:p>
        </w:tc>
        <w:tc>
          <w:tcPr>
            <w:tcW w:w="900" w:type="dxa"/>
          </w:tcPr>
          <w:p w14:paraId="601EF0B6" w14:textId="4641BA79" w:rsidR="005A0D8F" w:rsidRPr="00520490" w:rsidRDefault="005A0D8F" w:rsidP="005A0D8F">
            <w:pPr>
              <w:pStyle w:val="RBBasic"/>
              <w:jc w:val="center"/>
              <w:rPr>
                <w:rFonts w:ascii="Aptos" w:hAnsi="Aptos" w:cs="Arial"/>
                <w:sz w:val="18"/>
                <w:szCs w:val="18"/>
              </w:rPr>
            </w:pPr>
            <w:r w:rsidRPr="00150434">
              <w:rPr>
                <w:rFonts w:ascii="Aptos" w:hAnsi="Aptos" w:cs="Arial"/>
                <w:sz w:val="18"/>
                <w:szCs w:val="18"/>
              </w:rPr>
              <w:t>647</w:t>
            </w:r>
          </w:p>
        </w:tc>
        <w:tc>
          <w:tcPr>
            <w:tcW w:w="900" w:type="dxa"/>
          </w:tcPr>
          <w:p w14:paraId="1E057247" w14:textId="58351889" w:rsidR="005A0D8F" w:rsidRPr="00520490" w:rsidRDefault="005A0D8F" w:rsidP="005A0D8F">
            <w:pPr>
              <w:pStyle w:val="RBBasic"/>
              <w:jc w:val="center"/>
              <w:rPr>
                <w:rFonts w:ascii="Aptos" w:hAnsi="Aptos" w:cs="Arial"/>
                <w:sz w:val="18"/>
                <w:szCs w:val="18"/>
              </w:rPr>
            </w:pPr>
            <w:r w:rsidRPr="00150434">
              <w:rPr>
                <w:rFonts w:ascii="Aptos" w:hAnsi="Aptos" w:cs="Arial"/>
                <w:sz w:val="18"/>
                <w:szCs w:val="18"/>
              </w:rPr>
              <w:t>647</w:t>
            </w:r>
          </w:p>
        </w:tc>
        <w:tc>
          <w:tcPr>
            <w:tcW w:w="1170" w:type="dxa"/>
          </w:tcPr>
          <w:p w14:paraId="51FDCBE8" w14:textId="6ECADFB8" w:rsidR="005A0D8F" w:rsidRPr="00520490" w:rsidRDefault="005A0D8F" w:rsidP="005A0D8F">
            <w:pPr>
              <w:pStyle w:val="RBBasic"/>
              <w:jc w:val="center"/>
              <w:rPr>
                <w:rFonts w:ascii="Aptos" w:hAnsi="Aptos" w:cs="Arial"/>
                <w:sz w:val="18"/>
                <w:szCs w:val="18"/>
              </w:rPr>
            </w:pPr>
            <w:r>
              <w:rPr>
                <w:rFonts w:ascii="Aptos" w:hAnsi="Aptos" w:cs="Arial"/>
                <w:sz w:val="18"/>
                <w:szCs w:val="18"/>
              </w:rPr>
              <w:t>n/a</w:t>
            </w:r>
          </w:p>
        </w:tc>
        <w:tc>
          <w:tcPr>
            <w:tcW w:w="1080" w:type="dxa"/>
          </w:tcPr>
          <w:p w14:paraId="10847361" w14:textId="480358C6" w:rsidR="005A0D8F" w:rsidRPr="00520490" w:rsidRDefault="005A0D8F" w:rsidP="005A0D8F">
            <w:pPr>
              <w:pStyle w:val="RBBasic"/>
              <w:jc w:val="center"/>
              <w:rPr>
                <w:rFonts w:ascii="Aptos" w:hAnsi="Aptos" w:cs="Arial"/>
                <w:sz w:val="18"/>
                <w:szCs w:val="18"/>
              </w:rPr>
            </w:pPr>
            <w:r w:rsidRPr="00A3193B">
              <w:rPr>
                <w:rFonts w:ascii="Aptos" w:hAnsi="Aptos" w:cs="Arial"/>
                <w:sz w:val="18"/>
                <w:szCs w:val="18"/>
              </w:rPr>
              <w:t>$258,800.00</w:t>
            </w:r>
          </w:p>
        </w:tc>
        <w:tc>
          <w:tcPr>
            <w:tcW w:w="1170" w:type="dxa"/>
          </w:tcPr>
          <w:p w14:paraId="444AF986" w14:textId="2FEE30EE" w:rsidR="005A0D8F" w:rsidRPr="00520490" w:rsidRDefault="005A0D8F" w:rsidP="005A0D8F">
            <w:pPr>
              <w:pStyle w:val="RBBasic"/>
              <w:jc w:val="center"/>
              <w:rPr>
                <w:rFonts w:ascii="Aptos" w:hAnsi="Aptos" w:cs="Arial"/>
                <w:sz w:val="18"/>
                <w:szCs w:val="18"/>
              </w:rPr>
            </w:pPr>
            <w:r>
              <w:rPr>
                <w:rFonts w:ascii="Aptos" w:hAnsi="Aptos" w:cs="Arial"/>
                <w:sz w:val="18"/>
                <w:szCs w:val="18"/>
              </w:rPr>
              <w:t>n/a</w:t>
            </w:r>
          </w:p>
        </w:tc>
        <w:tc>
          <w:tcPr>
            <w:tcW w:w="1170" w:type="dxa"/>
          </w:tcPr>
          <w:p w14:paraId="0B5366BF" w14:textId="4B26F4C5" w:rsidR="005A0D8F" w:rsidRPr="00520490" w:rsidRDefault="005A0D8F" w:rsidP="005A0D8F">
            <w:pPr>
              <w:pStyle w:val="RBBasic"/>
              <w:jc w:val="center"/>
              <w:rPr>
                <w:rFonts w:ascii="Aptos" w:hAnsi="Aptos" w:cs="Arial"/>
                <w:sz w:val="18"/>
                <w:szCs w:val="18"/>
              </w:rPr>
            </w:pPr>
            <w:r w:rsidRPr="005A0D8F">
              <w:rPr>
                <w:rFonts w:ascii="Aptos" w:hAnsi="Aptos" w:cs="Arial"/>
                <w:sz w:val="18"/>
                <w:szCs w:val="18"/>
              </w:rPr>
              <w:t>$400.00</w:t>
            </w:r>
          </w:p>
        </w:tc>
      </w:tr>
      <w:tr w:rsidR="005A0D8F" w:rsidRPr="00520490" w14:paraId="44614060" w14:textId="77777777" w:rsidTr="00886D7A">
        <w:trPr>
          <w:cantSplit/>
          <w:trHeight w:val="434"/>
        </w:trPr>
        <w:tc>
          <w:tcPr>
            <w:tcW w:w="625" w:type="dxa"/>
            <w:shd w:val="clear" w:color="auto" w:fill="BDC7DF"/>
          </w:tcPr>
          <w:p w14:paraId="651C23EF" w14:textId="473D2AF8" w:rsidR="005A0D8F" w:rsidRPr="00520490" w:rsidRDefault="005A0D8F" w:rsidP="005A0D8F">
            <w:pPr>
              <w:pStyle w:val="RBBasic"/>
              <w:spacing w:after="120"/>
              <w:jc w:val="center"/>
              <w:rPr>
                <w:rFonts w:ascii="Aptos" w:hAnsi="Aptos" w:cs="Arial"/>
                <w:sz w:val="16"/>
                <w:szCs w:val="16"/>
              </w:rPr>
            </w:pPr>
            <w:r>
              <w:rPr>
                <w:rFonts w:ascii="Aptos" w:hAnsi="Aptos" w:cs="Arial"/>
                <w:sz w:val="16"/>
                <w:szCs w:val="16"/>
              </w:rPr>
              <w:t>N/A</w:t>
            </w:r>
          </w:p>
        </w:tc>
        <w:tc>
          <w:tcPr>
            <w:tcW w:w="1530" w:type="dxa"/>
            <w:shd w:val="clear" w:color="auto" w:fill="BDC7DF"/>
          </w:tcPr>
          <w:p w14:paraId="039B7FDD" w14:textId="77777777" w:rsidR="005A0D8F" w:rsidRPr="00520490" w:rsidRDefault="005A0D8F" w:rsidP="005A0D8F">
            <w:pPr>
              <w:pStyle w:val="RBBasic"/>
              <w:spacing w:after="120"/>
              <w:jc w:val="center"/>
              <w:rPr>
                <w:rFonts w:ascii="Aptos" w:hAnsi="Aptos" w:cs="Arial"/>
                <w:sz w:val="16"/>
                <w:szCs w:val="16"/>
              </w:rPr>
            </w:pPr>
            <w:r w:rsidRPr="00520490">
              <w:rPr>
                <w:rFonts w:ascii="Aptos" w:hAnsi="Aptos"/>
                <w:w w:val="95"/>
                <w:sz w:val="20"/>
              </w:rPr>
              <w:t>Total:</w:t>
            </w:r>
            <w:r w:rsidRPr="00520490">
              <w:rPr>
                <w:rFonts w:ascii="Aptos" w:hAnsi="Aptos"/>
                <w:spacing w:val="10"/>
                <w:sz w:val="20"/>
              </w:rPr>
              <w:t xml:space="preserve"> </w:t>
            </w:r>
            <w:r w:rsidRPr="00520490">
              <w:rPr>
                <w:rFonts w:ascii="Aptos" w:hAnsi="Aptos"/>
                <w:spacing w:val="-2"/>
                <w:sz w:val="20"/>
              </w:rPr>
              <w:t>(calculated)</w:t>
            </w:r>
          </w:p>
        </w:tc>
        <w:tc>
          <w:tcPr>
            <w:tcW w:w="810" w:type="dxa"/>
            <w:shd w:val="clear" w:color="auto" w:fill="BDC7DF"/>
          </w:tcPr>
          <w:p w14:paraId="7F84F44F" w14:textId="12299B18" w:rsidR="005A0D8F" w:rsidRPr="00520490" w:rsidRDefault="005A0D8F" w:rsidP="005A0D8F">
            <w:pPr>
              <w:pStyle w:val="RBBasic"/>
              <w:jc w:val="center"/>
              <w:rPr>
                <w:rFonts w:ascii="Aptos" w:hAnsi="Aptos" w:cs="Arial"/>
                <w:spacing w:val="-2"/>
                <w:sz w:val="18"/>
                <w:szCs w:val="18"/>
              </w:rPr>
            </w:pPr>
            <w:r>
              <w:rPr>
                <w:rFonts w:ascii="Aptos" w:hAnsi="Aptos" w:cs="Arial"/>
                <w:sz w:val="18"/>
                <w:szCs w:val="18"/>
              </w:rPr>
              <w:t>n/a</w:t>
            </w:r>
          </w:p>
        </w:tc>
        <w:tc>
          <w:tcPr>
            <w:tcW w:w="810" w:type="dxa"/>
            <w:shd w:val="clear" w:color="auto" w:fill="BDC7DF"/>
          </w:tcPr>
          <w:p w14:paraId="2A9D6F4A" w14:textId="612FA263" w:rsidR="005A0D8F" w:rsidRPr="00520490" w:rsidRDefault="005A0D8F" w:rsidP="005A0D8F">
            <w:pPr>
              <w:pStyle w:val="RBBasic"/>
              <w:jc w:val="center"/>
              <w:rPr>
                <w:rFonts w:ascii="Aptos" w:hAnsi="Aptos" w:cs="Arial"/>
                <w:spacing w:val="-2"/>
                <w:sz w:val="18"/>
                <w:szCs w:val="18"/>
              </w:rPr>
            </w:pPr>
            <w:r w:rsidRPr="00E478CE">
              <w:rPr>
                <w:rFonts w:ascii="Aptos" w:hAnsi="Aptos" w:cs="Arial"/>
                <w:sz w:val="18"/>
                <w:szCs w:val="18"/>
              </w:rPr>
              <w:t>n/a</w:t>
            </w:r>
          </w:p>
        </w:tc>
        <w:tc>
          <w:tcPr>
            <w:tcW w:w="1170" w:type="dxa"/>
            <w:shd w:val="clear" w:color="auto" w:fill="BDC7DF"/>
          </w:tcPr>
          <w:p w14:paraId="74C335A2" w14:textId="4D255916" w:rsidR="005A0D8F" w:rsidRPr="00520490" w:rsidRDefault="00AE1357" w:rsidP="005A0D8F">
            <w:pPr>
              <w:pStyle w:val="RBBasic"/>
              <w:jc w:val="center"/>
              <w:rPr>
                <w:rFonts w:ascii="Aptos" w:hAnsi="Aptos" w:cs="Arial"/>
                <w:spacing w:val="-2"/>
                <w:sz w:val="18"/>
                <w:szCs w:val="18"/>
              </w:rPr>
            </w:pPr>
            <w:r w:rsidRPr="00AE1357">
              <w:rPr>
                <w:rFonts w:ascii="Aptos" w:hAnsi="Aptos" w:cs="Arial"/>
                <w:spacing w:val="-2"/>
                <w:sz w:val="18"/>
                <w:szCs w:val="18"/>
              </w:rPr>
              <w:t xml:space="preserve">70 </w:t>
            </w:r>
          </w:p>
        </w:tc>
        <w:tc>
          <w:tcPr>
            <w:tcW w:w="1170" w:type="dxa"/>
            <w:shd w:val="clear" w:color="auto" w:fill="BDC7DF"/>
          </w:tcPr>
          <w:p w14:paraId="7FED7A30" w14:textId="2CD772D1" w:rsidR="005A0D8F" w:rsidRPr="00520490" w:rsidRDefault="00305B4B" w:rsidP="005A0D8F">
            <w:pPr>
              <w:pStyle w:val="RBBasic"/>
              <w:jc w:val="center"/>
              <w:rPr>
                <w:rFonts w:ascii="Aptos" w:hAnsi="Aptos" w:cs="Arial"/>
                <w:spacing w:val="-2"/>
                <w:sz w:val="18"/>
                <w:szCs w:val="18"/>
              </w:rPr>
            </w:pPr>
            <w:r w:rsidRPr="00AE1357">
              <w:rPr>
                <w:rFonts w:ascii="Aptos" w:hAnsi="Aptos" w:cs="Arial"/>
                <w:spacing w:val="-2"/>
                <w:sz w:val="18"/>
                <w:szCs w:val="18"/>
              </w:rPr>
              <w:t>70</w:t>
            </w:r>
          </w:p>
        </w:tc>
        <w:tc>
          <w:tcPr>
            <w:tcW w:w="1080" w:type="dxa"/>
            <w:shd w:val="clear" w:color="auto" w:fill="BDC7DF"/>
          </w:tcPr>
          <w:p w14:paraId="54758AD5" w14:textId="13195A9F" w:rsidR="005A0D8F" w:rsidRPr="00520490" w:rsidRDefault="00305B4B" w:rsidP="005A0D8F">
            <w:pPr>
              <w:pStyle w:val="RBBasic"/>
              <w:jc w:val="center"/>
              <w:rPr>
                <w:rFonts w:ascii="Aptos" w:hAnsi="Aptos" w:cs="Arial"/>
                <w:spacing w:val="-2"/>
                <w:sz w:val="18"/>
                <w:szCs w:val="18"/>
              </w:rPr>
            </w:pPr>
            <w:r w:rsidRPr="00AE1357">
              <w:rPr>
                <w:rFonts w:ascii="Aptos" w:hAnsi="Aptos" w:cs="Arial"/>
                <w:spacing w:val="-2"/>
                <w:sz w:val="18"/>
                <w:szCs w:val="18"/>
              </w:rPr>
              <w:t>1,371</w:t>
            </w:r>
          </w:p>
        </w:tc>
        <w:tc>
          <w:tcPr>
            <w:tcW w:w="1080" w:type="dxa"/>
            <w:shd w:val="clear" w:color="auto" w:fill="BDC7DF"/>
          </w:tcPr>
          <w:p w14:paraId="3C5BEFE9" w14:textId="3944B536" w:rsidR="005A0D8F" w:rsidRPr="00520490" w:rsidRDefault="00305B4B" w:rsidP="005A0D8F">
            <w:pPr>
              <w:pStyle w:val="RBBasic"/>
              <w:jc w:val="center"/>
              <w:rPr>
                <w:rFonts w:ascii="Aptos" w:hAnsi="Aptos" w:cs="Arial"/>
                <w:spacing w:val="-2"/>
                <w:sz w:val="18"/>
                <w:szCs w:val="18"/>
              </w:rPr>
            </w:pPr>
            <w:r w:rsidRPr="00AE1357">
              <w:rPr>
                <w:rFonts w:ascii="Aptos" w:hAnsi="Aptos" w:cs="Arial"/>
                <w:spacing w:val="-2"/>
                <w:sz w:val="18"/>
                <w:szCs w:val="18"/>
              </w:rPr>
              <w:t>1,371</w:t>
            </w:r>
          </w:p>
        </w:tc>
        <w:tc>
          <w:tcPr>
            <w:tcW w:w="900" w:type="dxa"/>
            <w:shd w:val="clear" w:color="auto" w:fill="BDC7DF"/>
          </w:tcPr>
          <w:p w14:paraId="2E0F9204" w14:textId="4ECDAF46" w:rsidR="005A0D8F" w:rsidRPr="00520490" w:rsidRDefault="00305B4B" w:rsidP="005A0D8F">
            <w:pPr>
              <w:pStyle w:val="RBBasic"/>
              <w:jc w:val="center"/>
              <w:rPr>
                <w:rFonts w:ascii="Aptos" w:hAnsi="Aptos" w:cs="Arial"/>
                <w:spacing w:val="-2"/>
                <w:sz w:val="18"/>
                <w:szCs w:val="18"/>
              </w:rPr>
            </w:pPr>
            <w:r w:rsidRPr="00AE1357">
              <w:rPr>
                <w:rFonts w:ascii="Aptos" w:hAnsi="Aptos" w:cs="Arial"/>
                <w:spacing w:val="-2"/>
                <w:sz w:val="18"/>
                <w:szCs w:val="18"/>
              </w:rPr>
              <w:t>1,441</w:t>
            </w:r>
          </w:p>
        </w:tc>
        <w:tc>
          <w:tcPr>
            <w:tcW w:w="900" w:type="dxa"/>
            <w:shd w:val="clear" w:color="auto" w:fill="BDC7DF"/>
          </w:tcPr>
          <w:p w14:paraId="26616B29" w14:textId="50F0C6A4" w:rsidR="005A0D8F" w:rsidRPr="00520490" w:rsidRDefault="00305B4B" w:rsidP="005A0D8F">
            <w:pPr>
              <w:pStyle w:val="RBBasic"/>
              <w:jc w:val="center"/>
              <w:rPr>
                <w:rFonts w:ascii="Aptos" w:hAnsi="Aptos" w:cs="Arial"/>
                <w:spacing w:val="-2"/>
                <w:sz w:val="18"/>
                <w:szCs w:val="18"/>
              </w:rPr>
            </w:pPr>
            <w:r w:rsidRPr="00AE1357">
              <w:rPr>
                <w:rFonts w:ascii="Aptos" w:hAnsi="Aptos" w:cs="Arial"/>
                <w:spacing w:val="-2"/>
                <w:sz w:val="18"/>
                <w:szCs w:val="18"/>
              </w:rPr>
              <w:t>1,441</w:t>
            </w:r>
          </w:p>
        </w:tc>
        <w:tc>
          <w:tcPr>
            <w:tcW w:w="1170" w:type="dxa"/>
            <w:shd w:val="clear" w:color="auto" w:fill="BDC7DF"/>
          </w:tcPr>
          <w:p w14:paraId="0258D738" w14:textId="19CA3DD3" w:rsidR="005A0D8F" w:rsidRPr="00520490" w:rsidRDefault="00305B4B" w:rsidP="005A0D8F">
            <w:pPr>
              <w:pStyle w:val="RBBasic"/>
              <w:spacing w:after="120"/>
              <w:jc w:val="center"/>
              <w:rPr>
                <w:rFonts w:ascii="Aptos" w:hAnsi="Aptos" w:cs="Arial"/>
                <w:sz w:val="18"/>
                <w:szCs w:val="18"/>
              </w:rPr>
            </w:pPr>
            <w:r w:rsidRPr="00AE1357">
              <w:rPr>
                <w:rFonts w:ascii="Aptos" w:hAnsi="Aptos" w:cs="Arial"/>
                <w:spacing w:val="-2"/>
                <w:sz w:val="18"/>
                <w:szCs w:val="18"/>
              </w:rPr>
              <w:t>$35,730.00</w:t>
            </w:r>
          </w:p>
        </w:tc>
        <w:tc>
          <w:tcPr>
            <w:tcW w:w="1080" w:type="dxa"/>
            <w:shd w:val="clear" w:color="auto" w:fill="BDC7DF"/>
          </w:tcPr>
          <w:p w14:paraId="25453239" w14:textId="0F8126D8" w:rsidR="005A0D8F" w:rsidRPr="00520490" w:rsidRDefault="00305B4B" w:rsidP="005A0D8F">
            <w:pPr>
              <w:pStyle w:val="RBBasic"/>
              <w:spacing w:after="120"/>
              <w:jc w:val="center"/>
              <w:rPr>
                <w:rFonts w:ascii="Aptos" w:hAnsi="Aptos" w:cs="Arial"/>
                <w:sz w:val="18"/>
                <w:szCs w:val="18"/>
              </w:rPr>
            </w:pPr>
            <w:r w:rsidRPr="00AE1357">
              <w:rPr>
                <w:rFonts w:ascii="Aptos" w:hAnsi="Aptos" w:cs="Arial"/>
                <w:spacing w:val="-2"/>
                <w:sz w:val="18"/>
                <w:szCs w:val="18"/>
              </w:rPr>
              <w:t>$620,070.00</w:t>
            </w:r>
          </w:p>
        </w:tc>
        <w:tc>
          <w:tcPr>
            <w:tcW w:w="1170" w:type="dxa"/>
            <w:shd w:val="clear" w:color="auto" w:fill="BDC7DF"/>
          </w:tcPr>
          <w:p w14:paraId="6AA474FF" w14:textId="3720FE80" w:rsidR="005A0D8F" w:rsidRPr="00520490" w:rsidRDefault="00305B4B" w:rsidP="005A0D8F">
            <w:pPr>
              <w:pStyle w:val="RBBasic"/>
              <w:spacing w:after="120"/>
              <w:rPr>
                <w:rFonts w:ascii="Aptos" w:hAnsi="Aptos" w:cs="Arial"/>
                <w:sz w:val="18"/>
                <w:szCs w:val="18"/>
              </w:rPr>
            </w:pPr>
            <w:r w:rsidRPr="00AE1357">
              <w:rPr>
                <w:rFonts w:ascii="Aptos" w:hAnsi="Aptos" w:cs="Arial"/>
                <w:spacing w:val="-2"/>
                <w:sz w:val="18"/>
                <w:szCs w:val="18"/>
              </w:rPr>
              <w:t>$510.43</w:t>
            </w:r>
          </w:p>
        </w:tc>
        <w:tc>
          <w:tcPr>
            <w:tcW w:w="1170" w:type="dxa"/>
            <w:shd w:val="clear" w:color="auto" w:fill="BDC7DF"/>
          </w:tcPr>
          <w:p w14:paraId="422945A2" w14:textId="321C661C" w:rsidR="005A0D8F" w:rsidRPr="00520490" w:rsidRDefault="00AE1357" w:rsidP="005A0D8F">
            <w:pPr>
              <w:pStyle w:val="RBBasic"/>
              <w:spacing w:after="120"/>
              <w:jc w:val="center"/>
              <w:rPr>
                <w:rFonts w:ascii="Aptos" w:hAnsi="Aptos" w:cs="Arial"/>
                <w:sz w:val="18"/>
                <w:szCs w:val="18"/>
              </w:rPr>
            </w:pPr>
            <w:r w:rsidRPr="00AE1357">
              <w:rPr>
                <w:rFonts w:ascii="Aptos" w:hAnsi="Aptos" w:cs="Arial"/>
                <w:spacing w:val="-2"/>
                <w:sz w:val="18"/>
                <w:szCs w:val="18"/>
              </w:rPr>
              <w:t>$898.99</w:t>
            </w:r>
          </w:p>
        </w:tc>
      </w:tr>
    </w:tbl>
    <w:p w14:paraId="61EF8B9F" w14:textId="77777777" w:rsidR="005B4BD0" w:rsidRPr="00520490" w:rsidRDefault="005B4BD0" w:rsidP="005B4BD0">
      <w:pPr>
        <w:rPr>
          <w:rFonts w:ascii="Aptos" w:hAnsi="Aptos"/>
          <w:sz w:val="2"/>
          <w:szCs w:val="2"/>
        </w:rPr>
        <w:sectPr w:rsidR="005B4BD0" w:rsidRPr="00520490" w:rsidSect="00107608">
          <w:pgSz w:w="15840" w:h="12240" w:orient="landscape"/>
          <w:pgMar w:top="240" w:right="360" w:bottom="240" w:left="700" w:header="0" w:footer="501" w:gutter="0"/>
          <w:cols w:space="720"/>
          <w:docGrid w:linePitch="299"/>
        </w:sectPr>
      </w:pPr>
    </w:p>
    <w:p w14:paraId="3DCC506B" w14:textId="77777777" w:rsidR="005B4BD0" w:rsidRPr="00EC4C6A" w:rsidRDefault="005B4BD0" w:rsidP="009A5853">
      <w:pPr>
        <w:pStyle w:val="Heading4"/>
      </w:pPr>
      <w:r w:rsidRPr="00EC4C6A">
        <w:lastRenderedPageBreak/>
        <w:t>F4.</w:t>
      </w:r>
      <w:proofErr w:type="gramStart"/>
      <w:r w:rsidRPr="00EC4C6A">
        <w:t>a.ii</w:t>
      </w:r>
      <w:proofErr w:type="gramEnd"/>
      <w:r w:rsidRPr="00EC4C6A">
        <w:tab/>
      </w:r>
      <w:proofErr w:type="gramStart"/>
      <w:r w:rsidRPr="00EC4C6A">
        <w:t>For</w:t>
      </w:r>
      <w:proofErr w:type="gramEnd"/>
      <w:r w:rsidRPr="00EC4C6A">
        <w:t xml:space="preserve"> each Category of Expenditure document New Construction and/or Renovation Costs.</w:t>
      </w:r>
    </w:p>
    <w:tbl>
      <w:tblPr>
        <w:tblStyle w:val="TableGrid"/>
        <w:tblW w:w="0" w:type="auto"/>
        <w:tblInd w:w="786" w:type="dxa"/>
        <w:tblLook w:val="04A0" w:firstRow="1" w:lastRow="0" w:firstColumn="1" w:lastColumn="0" w:noHBand="0" w:noVBand="1"/>
        <w:tblCaption w:val="Category of Expenditure: Land Costs"/>
      </w:tblPr>
      <w:tblGrid>
        <w:gridCol w:w="3794"/>
        <w:gridCol w:w="1276"/>
        <w:gridCol w:w="1207"/>
        <w:gridCol w:w="1345"/>
      </w:tblGrid>
      <w:tr w:rsidR="00431BEA" w:rsidRPr="00520490" w14:paraId="4DC14D1D" w14:textId="77777777" w:rsidTr="00387DC8">
        <w:trPr>
          <w:cantSplit/>
          <w:trHeight w:val="566"/>
          <w:tblHeader/>
        </w:trPr>
        <w:tc>
          <w:tcPr>
            <w:tcW w:w="3794" w:type="dxa"/>
          </w:tcPr>
          <w:p w14:paraId="4870FB86" w14:textId="50197B18" w:rsidR="00431BEA" w:rsidRPr="00520490" w:rsidRDefault="00431BEA" w:rsidP="00544B45">
            <w:pPr>
              <w:pStyle w:val="RBBasic"/>
              <w:spacing w:after="60"/>
              <w:jc w:val="center"/>
              <w:rPr>
                <w:rFonts w:ascii="Aptos" w:hAnsi="Aptos" w:cs="Arial"/>
                <w:sz w:val="18"/>
                <w:szCs w:val="18"/>
              </w:rPr>
            </w:pPr>
            <w:r w:rsidRPr="00520490">
              <w:rPr>
                <w:rFonts w:ascii="Aptos" w:hAnsi="Aptos" w:cs="Arial"/>
                <w:b/>
                <w:sz w:val="18"/>
                <w:szCs w:val="18"/>
              </w:rPr>
              <w:t>Land Costs</w:t>
            </w:r>
          </w:p>
        </w:tc>
        <w:tc>
          <w:tcPr>
            <w:tcW w:w="1276" w:type="dxa"/>
          </w:tcPr>
          <w:p w14:paraId="316E2B88" w14:textId="77777777" w:rsidR="00431BEA" w:rsidRPr="00520490" w:rsidRDefault="00431BEA" w:rsidP="00544B45">
            <w:pPr>
              <w:pStyle w:val="RBBasic"/>
              <w:spacing w:after="60"/>
              <w:jc w:val="center"/>
              <w:rPr>
                <w:rFonts w:ascii="Aptos" w:hAnsi="Aptos" w:cs="Arial"/>
                <w:sz w:val="18"/>
                <w:szCs w:val="18"/>
              </w:rPr>
            </w:pPr>
            <w:r w:rsidRPr="00520490">
              <w:rPr>
                <w:rFonts w:ascii="Aptos" w:hAnsi="Aptos" w:cs="Arial"/>
                <w:sz w:val="18"/>
                <w:szCs w:val="18"/>
              </w:rPr>
              <w:t>New Construction</w:t>
            </w:r>
          </w:p>
        </w:tc>
        <w:tc>
          <w:tcPr>
            <w:tcW w:w="1207" w:type="dxa"/>
          </w:tcPr>
          <w:p w14:paraId="6A88D0CD" w14:textId="77777777" w:rsidR="00431BEA" w:rsidRPr="00520490" w:rsidRDefault="00431BEA" w:rsidP="00544B45">
            <w:pPr>
              <w:pStyle w:val="RBBasic"/>
              <w:spacing w:after="60"/>
              <w:jc w:val="center"/>
              <w:rPr>
                <w:rFonts w:ascii="Aptos" w:hAnsi="Aptos" w:cs="Arial"/>
                <w:sz w:val="18"/>
                <w:szCs w:val="18"/>
              </w:rPr>
            </w:pPr>
            <w:r w:rsidRPr="00520490">
              <w:rPr>
                <w:rFonts w:ascii="Aptos" w:hAnsi="Aptos" w:cs="Arial"/>
                <w:sz w:val="18"/>
                <w:szCs w:val="18"/>
              </w:rPr>
              <w:t>Renovation</w:t>
            </w:r>
          </w:p>
        </w:tc>
        <w:tc>
          <w:tcPr>
            <w:tcW w:w="1345" w:type="dxa"/>
          </w:tcPr>
          <w:p w14:paraId="1DBF44DB" w14:textId="77777777" w:rsidR="00431BEA" w:rsidRPr="00520490" w:rsidRDefault="00431BEA" w:rsidP="00544B45">
            <w:pPr>
              <w:pStyle w:val="RBBasic"/>
              <w:spacing w:after="60"/>
              <w:jc w:val="center"/>
              <w:rPr>
                <w:rFonts w:ascii="Aptos" w:hAnsi="Aptos" w:cs="Arial"/>
                <w:sz w:val="18"/>
                <w:szCs w:val="18"/>
              </w:rPr>
            </w:pPr>
            <w:r w:rsidRPr="00520490">
              <w:rPr>
                <w:rFonts w:ascii="Aptos" w:hAnsi="Aptos" w:cs="Arial"/>
                <w:sz w:val="18"/>
                <w:szCs w:val="18"/>
              </w:rPr>
              <w:t>Total (calculated)</w:t>
            </w:r>
          </w:p>
        </w:tc>
      </w:tr>
      <w:tr w:rsidR="007D2FF1" w:rsidRPr="00520490" w14:paraId="2491957B" w14:textId="77777777" w:rsidTr="00387DC8">
        <w:trPr>
          <w:cantSplit/>
          <w:trHeight w:val="305"/>
        </w:trPr>
        <w:tc>
          <w:tcPr>
            <w:tcW w:w="3794" w:type="dxa"/>
          </w:tcPr>
          <w:p w14:paraId="174C6944" w14:textId="77777777" w:rsidR="007D2FF1" w:rsidRPr="00520490" w:rsidRDefault="007D2FF1" w:rsidP="007D2FF1">
            <w:pPr>
              <w:pStyle w:val="RBBasic"/>
              <w:spacing w:after="60"/>
              <w:rPr>
                <w:rFonts w:ascii="Aptos" w:hAnsi="Aptos" w:cs="Arial"/>
                <w:sz w:val="18"/>
                <w:szCs w:val="18"/>
              </w:rPr>
            </w:pPr>
            <w:r w:rsidRPr="00520490">
              <w:rPr>
                <w:rFonts w:ascii="Aptos" w:hAnsi="Aptos" w:cs="Arial"/>
                <w:sz w:val="18"/>
                <w:szCs w:val="18"/>
              </w:rPr>
              <w:t>Land Acquisition Cost</w:t>
            </w:r>
          </w:p>
        </w:tc>
        <w:tc>
          <w:tcPr>
            <w:tcW w:w="1276" w:type="dxa"/>
          </w:tcPr>
          <w:p w14:paraId="696F1384" w14:textId="4F4B257F"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207" w:type="dxa"/>
          </w:tcPr>
          <w:p w14:paraId="654CA989" w14:textId="72A4E403"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345" w:type="dxa"/>
            <w:shd w:val="clear" w:color="auto" w:fill="D9D9D9" w:themeFill="background1" w:themeFillShade="D9"/>
          </w:tcPr>
          <w:p w14:paraId="4910CCE7" w14:textId="3831B515"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r>
      <w:tr w:rsidR="007D2FF1" w:rsidRPr="00520490" w14:paraId="13D80E84" w14:textId="77777777" w:rsidTr="00387DC8">
        <w:trPr>
          <w:cantSplit/>
          <w:trHeight w:val="305"/>
        </w:trPr>
        <w:tc>
          <w:tcPr>
            <w:tcW w:w="3794" w:type="dxa"/>
          </w:tcPr>
          <w:p w14:paraId="76494DAD" w14:textId="77777777" w:rsidR="007D2FF1" w:rsidRPr="00520490" w:rsidRDefault="007D2FF1" w:rsidP="007D2FF1">
            <w:pPr>
              <w:pStyle w:val="RBBasic"/>
              <w:spacing w:after="60"/>
              <w:rPr>
                <w:rFonts w:ascii="Aptos" w:hAnsi="Aptos" w:cs="Arial"/>
                <w:sz w:val="18"/>
                <w:szCs w:val="18"/>
              </w:rPr>
            </w:pPr>
            <w:r w:rsidRPr="00520490">
              <w:rPr>
                <w:rFonts w:ascii="Aptos" w:hAnsi="Aptos" w:cs="Arial"/>
                <w:sz w:val="18"/>
                <w:szCs w:val="18"/>
              </w:rPr>
              <w:t>Site Survey and Soil Investigation</w:t>
            </w:r>
          </w:p>
        </w:tc>
        <w:tc>
          <w:tcPr>
            <w:tcW w:w="1276" w:type="dxa"/>
          </w:tcPr>
          <w:p w14:paraId="7535E30D" w14:textId="10EA5680"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207" w:type="dxa"/>
          </w:tcPr>
          <w:p w14:paraId="2F546608" w14:textId="3ACC2D25"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345" w:type="dxa"/>
            <w:shd w:val="clear" w:color="auto" w:fill="D9D9D9" w:themeFill="background1" w:themeFillShade="D9"/>
          </w:tcPr>
          <w:p w14:paraId="53DB0192" w14:textId="65FCB48D"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r>
      <w:tr w:rsidR="007D2FF1" w:rsidRPr="00520490" w14:paraId="4A1759E9" w14:textId="77777777" w:rsidTr="00387DC8">
        <w:trPr>
          <w:cantSplit/>
          <w:trHeight w:val="305"/>
        </w:trPr>
        <w:tc>
          <w:tcPr>
            <w:tcW w:w="3794" w:type="dxa"/>
            <w:tcBorders>
              <w:bottom w:val="single" w:sz="4" w:space="0" w:color="auto"/>
            </w:tcBorders>
          </w:tcPr>
          <w:p w14:paraId="519DB533" w14:textId="77777777" w:rsidR="007D2FF1" w:rsidRPr="00520490" w:rsidRDefault="007D2FF1" w:rsidP="007D2FF1">
            <w:pPr>
              <w:pStyle w:val="RBBasic"/>
              <w:spacing w:after="60"/>
              <w:rPr>
                <w:rFonts w:ascii="Aptos" w:hAnsi="Aptos" w:cs="Arial"/>
                <w:sz w:val="18"/>
                <w:szCs w:val="18"/>
              </w:rPr>
            </w:pPr>
            <w:r w:rsidRPr="00520490">
              <w:rPr>
                <w:rFonts w:ascii="Aptos" w:hAnsi="Aptos" w:cs="Arial"/>
                <w:sz w:val="18"/>
                <w:szCs w:val="18"/>
              </w:rPr>
              <w:t>Other Non-Depreciable Land Development</w:t>
            </w:r>
          </w:p>
        </w:tc>
        <w:tc>
          <w:tcPr>
            <w:tcW w:w="1276" w:type="dxa"/>
            <w:tcBorders>
              <w:bottom w:val="single" w:sz="4" w:space="0" w:color="auto"/>
            </w:tcBorders>
          </w:tcPr>
          <w:p w14:paraId="2A3D51A7" w14:textId="09052C6B"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207" w:type="dxa"/>
            <w:tcBorders>
              <w:bottom w:val="single" w:sz="4" w:space="0" w:color="auto"/>
            </w:tcBorders>
          </w:tcPr>
          <w:p w14:paraId="0D722B45" w14:textId="45ECA734"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345" w:type="dxa"/>
            <w:tcBorders>
              <w:bottom w:val="single" w:sz="4" w:space="0" w:color="auto"/>
            </w:tcBorders>
            <w:shd w:val="clear" w:color="auto" w:fill="D9D9D9" w:themeFill="background1" w:themeFillShade="D9"/>
          </w:tcPr>
          <w:p w14:paraId="6FF2A0FF" w14:textId="2AA781D4"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r>
      <w:tr w:rsidR="007D2FF1" w:rsidRPr="00520490" w14:paraId="0D479A0F" w14:textId="77777777" w:rsidTr="00387DC8">
        <w:trPr>
          <w:cantSplit/>
          <w:trHeight w:val="305"/>
        </w:trPr>
        <w:tc>
          <w:tcPr>
            <w:tcW w:w="3794" w:type="dxa"/>
            <w:tcBorders>
              <w:bottom w:val="double" w:sz="4" w:space="0" w:color="auto"/>
            </w:tcBorders>
            <w:shd w:val="clear" w:color="auto" w:fill="FFFFFF" w:themeFill="background1"/>
          </w:tcPr>
          <w:p w14:paraId="63F46C33" w14:textId="77777777" w:rsidR="007D2FF1" w:rsidRPr="00520490" w:rsidRDefault="007D2FF1" w:rsidP="007D2FF1">
            <w:pPr>
              <w:pStyle w:val="RBBasic"/>
              <w:spacing w:after="60"/>
              <w:rPr>
                <w:rFonts w:ascii="Aptos" w:hAnsi="Aptos" w:cs="Arial"/>
                <w:sz w:val="18"/>
                <w:szCs w:val="18"/>
              </w:rPr>
            </w:pPr>
            <w:r w:rsidRPr="00520490">
              <w:rPr>
                <w:rFonts w:ascii="Aptos" w:hAnsi="Aptos" w:cs="Arial"/>
                <w:sz w:val="18"/>
                <w:szCs w:val="18"/>
              </w:rPr>
              <w:t>Total Land Costs</w:t>
            </w:r>
          </w:p>
        </w:tc>
        <w:tc>
          <w:tcPr>
            <w:tcW w:w="1276" w:type="dxa"/>
            <w:tcBorders>
              <w:bottom w:val="double" w:sz="4" w:space="0" w:color="auto"/>
            </w:tcBorders>
            <w:shd w:val="clear" w:color="auto" w:fill="D9D9D9" w:themeFill="background1" w:themeFillShade="D9"/>
          </w:tcPr>
          <w:p w14:paraId="32E7BE44" w14:textId="2685B607"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207" w:type="dxa"/>
            <w:tcBorders>
              <w:bottom w:val="double" w:sz="4" w:space="0" w:color="auto"/>
            </w:tcBorders>
            <w:shd w:val="clear" w:color="auto" w:fill="D9D9D9" w:themeFill="background1" w:themeFillShade="D9"/>
          </w:tcPr>
          <w:p w14:paraId="7F7AF317" w14:textId="22D749AA"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345" w:type="dxa"/>
            <w:tcBorders>
              <w:bottom w:val="double" w:sz="4" w:space="0" w:color="auto"/>
            </w:tcBorders>
            <w:shd w:val="clear" w:color="auto" w:fill="D9D9D9" w:themeFill="background1" w:themeFillShade="D9"/>
          </w:tcPr>
          <w:p w14:paraId="2ACCC8FF" w14:textId="772C7E79"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r>
    </w:tbl>
    <w:p w14:paraId="13C43677" w14:textId="77777777" w:rsidR="00090320" w:rsidRDefault="00090320"/>
    <w:tbl>
      <w:tblPr>
        <w:tblStyle w:val="TableGrid"/>
        <w:tblW w:w="0" w:type="auto"/>
        <w:tblInd w:w="786" w:type="dxa"/>
        <w:tblLook w:val="04A0" w:firstRow="1" w:lastRow="0" w:firstColumn="1" w:lastColumn="0" w:noHBand="0" w:noVBand="1"/>
        <w:tblCaption w:val="Category of Expenditure: Construction Contract"/>
      </w:tblPr>
      <w:tblGrid>
        <w:gridCol w:w="942"/>
        <w:gridCol w:w="3794"/>
        <w:gridCol w:w="1276"/>
        <w:gridCol w:w="1284"/>
        <w:gridCol w:w="1268"/>
      </w:tblGrid>
      <w:tr w:rsidR="0015720C" w:rsidRPr="00520490" w14:paraId="6DB1D29B" w14:textId="77777777" w:rsidTr="00442AEB">
        <w:trPr>
          <w:cantSplit/>
          <w:trHeight w:val="305"/>
          <w:tblHeader/>
        </w:trPr>
        <w:tc>
          <w:tcPr>
            <w:tcW w:w="942" w:type="dxa"/>
          </w:tcPr>
          <w:p w14:paraId="5682C50D" w14:textId="27DA050F" w:rsidR="0015720C" w:rsidRPr="00520490" w:rsidRDefault="0015720C" w:rsidP="0015720C">
            <w:pPr>
              <w:pStyle w:val="RBBasic"/>
              <w:spacing w:after="60"/>
              <w:rPr>
                <w:rFonts w:ascii="Aptos" w:hAnsi="Aptos" w:cs="Arial"/>
                <w:sz w:val="18"/>
                <w:szCs w:val="18"/>
              </w:rPr>
            </w:pPr>
            <w:r>
              <w:rPr>
                <w:rFonts w:ascii="Aptos" w:hAnsi="Aptos" w:cs="Arial"/>
                <w:sz w:val="18"/>
                <w:szCs w:val="18"/>
              </w:rPr>
              <w:t>N/A</w:t>
            </w:r>
          </w:p>
        </w:tc>
        <w:tc>
          <w:tcPr>
            <w:tcW w:w="3794" w:type="dxa"/>
          </w:tcPr>
          <w:p w14:paraId="71CE68CC" w14:textId="187994E3" w:rsidR="0015720C" w:rsidRPr="00520490" w:rsidRDefault="0015720C" w:rsidP="0015720C">
            <w:pPr>
              <w:pStyle w:val="RBBasic"/>
              <w:spacing w:after="60"/>
              <w:rPr>
                <w:rFonts w:ascii="Aptos" w:hAnsi="Aptos" w:cs="Arial"/>
                <w:sz w:val="18"/>
                <w:szCs w:val="18"/>
              </w:rPr>
            </w:pPr>
            <w:r w:rsidRPr="00520490">
              <w:rPr>
                <w:rFonts w:ascii="Aptos" w:hAnsi="Aptos" w:cs="Arial"/>
                <w:b/>
                <w:sz w:val="18"/>
                <w:szCs w:val="18"/>
              </w:rPr>
              <w:t>Construction Contract (including bonding cost)</w:t>
            </w:r>
          </w:p>
        </w:tc>
        <w:tc>
          <w:tcPr>
            <w:tcW w:w="1276" w:type="dxa"/>
          </w:tcPr>
          <w:p w14:paraId="16975B97" w14:textId="5DB68936" w:rsidR="0015720C" w:rsidRPr="00520490" w:rsidRDefault="0015720C" w:rsidP="0015720C">
            <w:pPr>
              <w:pStyle w:val="RBBasic"/>
              <w:spacing w:after="60"/>
              <w:jc w:val="right"/>
              <w:rPr>
                <w:rFonts w:ascii="Aptos" w:hAnsi="Aptos" w:cs="Arial"/>
                <w:sz w:val="18"/>
                <w:szCs w:val="18"/>
              </w:rPr>
            </w:pPr>
            <w:r w:rsidRPr="00520490">
              <w:rPr>
                <w:rFonts w:ascii="Aptos" w:hAnsi="Aptos" w:cs="Arial"/>
                <w:sz w:val="18"/>
                <w:szCs w:val="18"/>
              </w:rPr>
              <w:t>New Construction</w:t>
            </w:r>
          </w:p>
        </w:tc>
        <w:tc>
          <w:tcPr>
            <w:tcW w:w="1284" w:type="dxa"/>
          </w:tcPr>
          <w:p w14:paraId="47A15E89" w14:textId="3EBABC27" w:rsidR="0015720C" w:rsidRPr="00520490" w:rsidRDefault="0015720C" w:rsidP="0015720C">
            <w:pPr>
              <w:pStyle w:val="RBBasic"/>
              <w:spacing w:after="60"/>
              <w:jc w:val="right"/>
              <w:rPr>
                <w:rFonts w:ascii="Aptos" w:hAnsi="Aptos" w:cs="Arial"/>
                <w:sz w:val="18"/>
                <w:szCs w:val="18"/>
              </w:rPr>
            </w:pPr>
            <w:r w:rsidRPr="00520490">
              <w:rPr>
                <w:rFonts w:ascii="Aptos" w:hAnsi="Aptos" w:cs="Arial"/>
                <w:sz w:val="18"/>
                <w:szCs w:val="18"/>
              </w:rPr>
              <w:t>Renovation</w:t>
            </w:r>
          </w:p>
        </w:tc>
        <w:tc>
          <w:tcPr>
            <w:tcW w:w="1268" w:type="dxa"/>
            <w:shd w:val="clear" w:color="auto" w:fill="D9D9D9" w:themeFill="background1" w:themeFillShade="D9"/>
          </w:tcPr>
          <w:p w14:paraId="14B48DD5" w14:textId="1CD0EE59" w:rsidR="0015720C" w:rsidRPr="00520490" w:rsidRDefault="0015720C" w:rsidP="0015720C">
            <w:pPr>
              <w:pStyle w:val="RBBasic"/>
              <w:spacing w:after="60"/>
              <w:jc w:val="right"/>
              <w:rPr>
                <w:rFonts w:ascii="Aptos" w:hAnsi="Aptos" w:cs="Arial"/>
                <w:sz w:val="18"/>
                <w:szCs w:val="18"/>
              </w:rPr>
            </w:pPr>
            <w:r w:rsidRPr="00520490">
              <w:rPr>
                <w:rFonts w:ascii="Aptos" w:hAnsi="Aptos" w:cs="Arial"/>
                <w:sz w:val="18"/>
                <w:szCs w:val="18"/>
              </w:rPr>
              <w:t>Total (calculated)</w:t>
            </w:r>
          </w:p>
        </w:tc>
      </w:tr>
      <w:tr w:rsidR="00EE47BA" w:rsidRPr="00520490" w14:paraId="53D38F3B" w14:textId="77777777" w:rsidTr="00544B45">
        <w:trPr>
          <w:cantSplit/>
          <w:trHeight w:val="305"/>
        </w:trPr>
        <w:tc>
          <w:tcPr>
            <w:tcW w:w="942" w:type="dxa"/>
          </w:tcPr>
          <w:p w14:paraId="0C45707E" w14:textId="7200DF32"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5EF939EF"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Depreciable Land Development Cost</w:t>
            </w:r>
          </w:p>
        </w:tc>
        <w:tc>
          <w:tcPr>
            <w:tcW w:w="1276" w:type="dxa"/>
          </w:tcPr>
          <w:p w14:paraId="1A306D74" w14:textId="7C71CA2E"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4EE3B6A2" w14:textId="565ADE97"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68" w:type="dxa"/>
            <w:shd w:val="clear" w:color="auto" w:fill="D9D9D9" w:themeFill="background1" w:themeFillShade="D9"/>
          </w:tcPr>
          <w:p w14:paraId="10E2473C" w14:textId="2859E49B"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r>
      <w:tr w:rsidR="00EE47BA" w:rsidRPr="00520490" w14:paraId="32EB92A4" w14:textId="77777777" w:rsidTr="00544B45">
        <w:trPr>
          <w:cantSplit/>
          <w:trHeight w:val="321"/>
        </w:trPr>
        <w:tc>
          <w:tcPr>
            <w:tcW w:w="942" w:type="dxa"/>
          </w:tcPr>
          <w:p w14:paraId="762A9A61" w14:textId="267F7DB2"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5B71742C"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Building Acquisition Cost</w:t>
            </w:r>
          </w:p>
        </w:tc>
        <w:tc>
          <w:tcPr>
            <w:tcW w:w="1276" w:type="dxa"/>
          </w:tcPr>
          <w:p w14:paraId="2A829C6B" w14:textId="34663B3A"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6FB785F1" w14:textId="771A317A"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68" w:type="dxa"/>
            <w:shd w:val="clear" w:color="auto" w:fill="D9D9D9" w:themeFill="background1" w:themeFillShade="D9"/>
          </w:tcPr>
          <w:p w14:paraId="6E9A5CEB" w14:textId="1BA3DCFC"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r>
      <w:tr w:rsidR="00EE47BA" w:rsidRPr="00520490" w14:paraId="59311199" w14:textId="77777777" w:rsidTr="00544B45">
        <w:trPr>
          <w:cantSplit/>
          <w:trHeight w:val="305"/>
        </w:trPr>
        <w:tc>
          <w:tcPr>
            <w:tcW w:w="942" w:type="dxa"/>
          </w:tcPr>
          <w:p w14:paraId="12656D61" w14:textId="0405EB50"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5821E6DF"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Construction Contract (including bonding cost)</w:t>
            </w:r>
          </w:p>
        </w:tc>
        <w:tc>
          <w:tcPr>
            <w:tcW w:w="1276" w:type="dxa"/>
          </w:tcPr>
          <w:p w14:paraId="27A2E18A" w14:textId="12DBBD8B" w:rsidR="00EE47BA" w:rsidRPr="00520490" w:rsidRDefault="00B50E7A" w:rsidP="00EE47BA">
            <w:pPr>
              <w:pStyle w:val="RBBasic"/>
              <w:spacing w:after="60"/>
              <w:jc w:val="right"/>
              <w:rPr>
                <w:rFonts w:ascii="Aptos" w:hAnsi="Aptos" w:cs="Arial"/>
                <w:sz w:val="18"/>
                <w:szCs w:val="18"/>
              </w:rPr>
            </w:pPr>
            <w:r w:rsidRPr="00B50E7A">
              <w:rPr>
                <w:rFonts w:ascii="Aptos" w:hAnsi="Aptos" w:cs="Arial"/>
                <w:sz w:val="18"/>
                <w:szCs w:val="18"/>
              </w:rPr>
              <w:t xml:space="preserve">$35730 </w:t>
            </w:r>
          </w:p>
        </w:tc>
        <w:tc>
          <w:tcPr>
            <w:tcW w:w="1284" w:type="dxa"/>
          </w:tcPr>
          <w:p w14:paraId="2EB32D85" w14:textId="13033F70" w:rsidR="00EE47BA" w:rsidRPr="00520490" w:rsidRDefault="00B50E7A" w:rsidP="00EE47BA">
            <w:pPr>
              <w:pStyle w:val="RBBasic"/>
              <w:spacing w:after="60"/>
              <w:jc w:val="right"/>
              <w:rPr>
                <w:rFonts w:ascii="Aptos" w:hAnsi="Aptos" w:cs="Arial"/>
                <w:sz w:val="18"/>
                <w:szCs w:val="18"/>
              </w:rPr>
            </w:pPr>
            <w:r w:rsidRPr="00B50E7A">
              <w:rPr>
                <w:rFonts w:ascii="Aptos" w:hAnsi="Aptos" w:cs="Arial"/>
                <w:sz w:val="18"/>
                <w:szCs w:val="18"/>
              </w:rPr>
              <w:t>$620070</w:t>
            </w:r>
          </w:p>
        </w:tc>
        <w:tc>
          <w:tcPr>
            <w:tcW w:w="1268" w:type="dxa"/>
            <w:shd w:val="clear" w:color="auto" w:fill="D9D9D9" w:themeFill="background1" w:themeFillShade="D9"/>
          </w:tcPr>
          <w:p w14:paraId="2AE61E9C" w14:textId="6A2B61F9" w:rsidR="00EE47BA" w:rsidRPr="00520490" w:rsidRDefault="00B50E7A" w:rsidP="00EE47BA">
            <w:pPr>
              <w:pStyle w:val="RBBasic"/>
              <w:spacing w:after="60"/>
              <w:jc w:val="right"/>
              <w:rPr>
                <w:rFonts w:ascii="Aptos" w:hAnsi="Aptos" w:cs="Arial"/>
                <w:sz w:val="18"/>
                <w:szCs w:val="18"/>
              </w:rPr>
            </w:pPr>
            <w:r w:rsidRPr="00B50E7A">
              <w:rPr>
                <w:rFonts w:ascii="Aptos" w:hAnsi="Aptos" w:cs="Arial"/>
                <w:sz w:val="18"/>
                <w:szCs w:val="18"/>
              </w:rPr>
              <w:t>$655800</w:t>
            </w:r>
          </w:p>
        </w:tc>
      </w:tr>
      <w:tr w:rsidR="00EE47BA" w:rsidRPr="00520490" w14:paraId="66F7464D" w14:textId="77777777" w:rsidTr="00544B45">
        <w:trPr>
          <w:cantSplit/>
          <w:trHeight w:val="305"/>
        </w:trPr>
        <w:tc>
          <w:tcPr>
            <w:tcW w:w="942" w:type="dxa"/>
          </w:tcPr>
          <w:p w14:paraId="4A7D0CFF" w14:textId="722100C6"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3A687A7D"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Fixed Equipment Not in Contract</w:t>
            </w:r>
          </w:p>
        </w:tc>
        <w:tc>
          <w:tcPr>
            <w:tcW w:w="1276" w:type="dxa"/>
          </w:tcPr>
          <w:p w14:paraId="552FDDCF" w14:textId="52996580" w:rsidR="00EE47BA" w:rsidRPr="00520490" w:rsidRDefault="00CB138A" w:rsidP="00EE47BA">
            <w:pPr>
              <w:pStyle w:val="RBBasic"/>
              <w:spacing w:after="60"/>
              <w:jc w:val="right"/>
              <w:rPr>
                <w:rFonts w:ascii="Aptos" w:hAnsi="Aptos" w:cs="Arial"/>
                <w:sz w:val="18"/>
                <w:szCs w:val="18"/>
              </w:rPr>
            </w:pPr>
            <w:r w:rsidRPr="00CB138A">
              <w:rPr>
                <w:rFonts w:ascii="Aptos" w:hAnsi="Aptos" w:cs="Arial"/>
                <w:sz w:val="18"/>
                <w:szCs w:val="18"/>
              </w:rPr>
              <w:t>$631807</w:t>
            </w:r>
          </w:p>
        </w:tc>
        <w:tc>
          <w:tcPr>
            <w:tcW w:w="1284" w:type="dxa"/>
          </w:tcPr>
          <w:p w14:paraId="285D2438" w14:textId="7FE64A49"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68" w:type="dxa"/>
            <w:shd w:val="clear" w:color="auto" w:fill="D9D9D9" w:themeFill="background1" w:themeFillShade="D9"/>
          </w:tcPr>
          <w:p w14:paraId="18433FE7" w14:textId="7A23061D" w:rsidR="00EE47BA" w:rsidRPr="00520490" w:rsidRDefault="00CB138A" w:rsidP="00EE47BA">
            <w:pPr>
              <w:pStyle w:val="RBBasic"/>
              <w:spacing w:after="60"/>
              <w:jc w:val="right"/>
              <w:rPr>
                <w:rFonts w:ascii="Aptos" w:hAnsi="Aptos" w:cs="Arial"/>
                <w:sz w:val="18"/>
                <w:szCs w:val="18"/>
              </w:rPr>
            </w:pPr>
            <w:r w:rsidRPr="00CB138A">
              <w:rPr>
                <w:rFonts w:ascii="Aptos" w:hAnsi="Aptos" w:cs="Arial"/>
                <w:sz w:val="18"/>
                <w:szCs w:val="18"/>
              </w:rPr>
              <w:t>$631807</w:t>
            </w:r>
          </w:p>
        </w:tc>
      </w:tr>
      <w:tr w:rsidR="00EE47BA" w:rsidRPr="00520490" w14:paraId="31675AC4" w14:textId="77777777" w:rsidTr="00544B45">
        <w:trPr>
          <w:cantSplit/>
          <w:trHeight w:val="550"/>
        </w:trPr>
        <w:tc>
          <w:tcPr>
            <w:tcW w:w="942" w:type="dxa"/>
          </w:tcPr>
          <w:p w14:paraId="3750D975" w14:textId="7727AC47"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33B31D0B"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Architectural Cost (Including fee, Printing, supervision etc.) and Engineering Cost</w:t>
            </w:r>
          </w:p>
        </w:tc>
        <w:tc>
          <w:tcPr>
            <w:tcW w:w="1276" w:type="dxa"/>
          </w:tcPr>
          <w:p w14:paraId="796E0A08" w14:textId="1A36F86F"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0D83C959" w14:textId="40BCDC3D"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68" w:type="dxa"/>
            <w:shd w:val="clear" w:color="auto" w:fill="D9D9D9" w:themeFill="background1" w:themeFillShade="D9"/>
          </w:tcPr>
          <w:p w14:paraId="13D0194D" w14:textId="21A5C622"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r>
      <w:tr w:rsidR="00E65E0C" w:rsidRPr="00520490" w14:paraId="37EC4083" w14:textId="77777777" w:rsidTr="00544B45">
        <w:trPr>
          <w:cantSplit/>
          <w:trHeight w:val="305"/>
        </w:trPr>
        <w:tc>
          <w:tcPr>
            <w:tcW w:w="942" w:type="dxa"/>
          </w:tcPr>
          <w:p w14:paraId="6511E918" w14:textId="480925D7" w:rsidR="00E65E0C" w:rsidRPr="00520490" w:rsidRDefault="00E65E0C" w:rsidP="00E65E0C">
            <w:pPr>
              <w:pStyle w:val="RBBasic"/>
              <w:spacing w:after="60"/>
              <w:rPr>
                <w:rFonts w:ascii="Aptos" w:hAnsi="Aptos" w:cs="Arial"/>
                <w:sz w:val="18"/>
                <w:szCs w:val="18"/>
              </w:rPr>
            </w:pPr>
            <w:r>
              <w:rPr>
                <w:rFonts w:ascii="Aptos" w:hAnsi="Aptos" w:cs="Arial"/>
                <w:sz w:val="18"/>
                <w:szCs w:val="18"/>
              </w:rPr>
              <w:t>N/A</w:t>
            </w:r>
          </w:p>
        </w:tc>
        <w:tc>
          <w:tcPr>
            <w:tcW w:w="3794" w:type="dxa"/>
          </w:tcPr>
          <w:p w14:paraId="7B281A07" w14:textId="77777777" w:rsidR="00E65E0C" w:rsidRPr="00520490" w:rsidRDefault="00E65E0C" w:rsidP="00E65E0C">
            <w:pPr>
              <w:pStyle w:val="RBBasic"/>
              <w:spacing w:after="60"/>
              <w:rPr>
                <w:rFonts w:ascii="Aptos" w:hAnsi="Aptos" w:cs="Arial"/>
                <w:sz w:val="18"/>
                <w:szCs w:val="18"/>
              </w:rPr>
            </w:pPr>
            <w:r w:rsidRPr="00520490">
              <w:rPr>
                <w:rFonts w:ascii="Aptos" w:hAnsi="Aptos" w:cs="Arial"/>
                <w:sz w:val="18"/>
                <w:szCs w:val="18"/>
              </w:rPr>
              <w:t>Pre-filing Planning and Development Costs</w:t>
            </w:r>
          </w:p>
        </w:tc>
        <w:tc>
          <w:tcPr>
            <w:tcW w:w="1276" w:type="dxa"/>
          </w:tcPr>
          <w:p w14:paraId="4C7B765A" w14:textId="49E56C60" w:rsidR="00E65E0C" w:rsidRPr="00520490" w:rsidRDefault="00E65E0C" w:rsidP="00E65E0C">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3778459E" w14:textId="06ABFFA7" w:rsidR="00E65E0C" w:rsidRPr="00520490" w:rsidRDefault="00E65E0C" w:rsidP="00E65E0C">
            <w:pPr>
              <w:pStyle w:val="RBBasic"/>
              <w:spacing w:after="60"/>
              <w:jc w:val="right"/>
              <w:rPr>
                <w:rFonts w:ascii="Aptos" w:hAnsi="Aptos" w:cs="Arial"/>
                <w:sz w:val="18"/>
                <w:szCs w:val="18"/>
              </w:rPr>
            </w:pPr>
            <w:r w:rsidRPr="0079220B">
              <w:rPr>
                <w:rFonts w:ascii="Aptos" w:hAnsi="Aptos" w:cs="Arial"/>
                <w:sz w:val="18"/>
                <w:szCs w:val="18"/>
              </w:rPr>
              <w:t>N/A</w:t>
            </w:r>
          </w:p>
        </w:tc>
        <w:tc>
          <w:tcPr>
            <w:tcW w:w="1268" w:type="dxa"/>
            <w:shd w:val="clear" w:color="auto" w:fill="D9D9D9" w:themeFill="background1" w:themeFillShade="D9"/>
          </w:tcPr>
          <w:p w14:paraId="1C139FF5" w14:textId="704D704B" w:rsidR="00E65E0C" w:rsidRPr="00520490" w:rsidRDefault="00E65E0C" w:rsidP="00E65E0C">
            <w:pPr>
              <w:pStyle w:val="RBBasic"/>
              <w:spacing w:after="60"/>
              <w:jc w:val="right"/>
              <w:rPr>
                <w:rFonts w:ascii="Aptos" w:hAnsi="Aptos" w:cs="Arial"/>
                <w:sz w:val="18"/>
                <w:szCs w:val="18"/>
              </w:rPr>
            </w:pPr>
            <w:r w:rsidRPr="0079220B">
              <w:rPr>
                <w:rFonts w:ascii="Aptos" w:hAnsi="Aptos" w:cs="Arial"/>
                <w:sz w:val="18"/>
                <w:szCs w:val="18"/>
              </w:rPr>
              <w:t>N/A</w:t>
            </w:r>
          </w:p>
        </w:tc>
      </w:tr>
      <w:tr w:rsidR="00E65E0C" w:rsidRPr="00520490" w14:paraId="4DA7206F" w14:textId="77777777" w:rsidTr="00544B45">
        <w:trPr>
          <w:cantSplit/>
          <w:trHeight w:val="305"/>
        </w:trPr>
        <w:tc>
          <w:tcPr>
            <w:tcW w:w="942" w:type="dxa"/>
          </w:tcPr>
          <w:p w14:paraId="7D73B881" w14:textId="21FD814C" w:rsidR="00E65E0C" w:rsidRPr="00520490" w:rsidRDefault="00E65E0C" w:rsidP="00E65E0C">
            <w:pPr>
              <w:pStyle w:val="RBBasic"/>
              <w:spacing w:after="60"/>
              <w:rPr>
                <w:rFonts w:ascii="Aptos" w:hAnsi="Aptos" w:cs="Arial"/>
                <w:sz w:val="18"/>
                <w:szCs w:val="18"/>
              </w:rPr>
            </w:pPr>
            <w:r>
              <w:rPr>
                <w:rFonts w:ascii="Aptos" w:hAnsi="Aptos" w:cs="Arial"/>
                <w:sz w:val="18"/>
                <w:szCs w:val="18"/>
              </w:rPr>
              <w:t>N/A</w:t>
            </w:r>
          </w:p>
        </w:tc>
        <w:tc>
          <w:tcPr>
            <w:tcW w:w="3794" w:type="dxa"/>
          </w:tcPr>
          <w:p w14:paraId="5B7A21AD" w14:textId="77777777" w:rsidR="00E65E0C" w:rsidRPr="00520490" w:rsidRDefault="00E65E0C" w:rsidP="00E65E0C">
            <w:pPr>
              <w:pStyle w:val="RBBasic"/>
              <w:spacing w:after="60"/>
              <w:rPr>
                <w:rFonts w:ascii="Aptos" w:hAnsi="Aptos" w:cs="Arial"/>
                <w:sz w:val="18"/>
                <w:szCs w:val="18"/>
              </w:rPr>
            </w:pPr>
            <w:r w:rsidRPr="00520490">
              <w:rPr>
                <w:rFonts w:ascii="Aptos" w:hAnsi="Aptos" w:cs="Arial"/>
                <w:sz w:val="18"/>
                <w:szCs w:val="18"/>
              </w:rPr>
              <w:t>Post-filing Planning and Development Costs</w:t>
            </w:r>
          </w:p>
        </w:tc>
        <w:tc>
          <w:tcPr>
            <w:tcW w:w="1276" w:type="dxa"/>
          </w:tcPr>
          <w:p w14:paraId="776ACA94" w14:textId="017B859B" w:rsidR="00E65E0C" w:rsidRPr="00520490" w:rsidRDefault="00E65E0C" w:rsidP="00E65E0C">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56EA7CB6" w14:textId="0A8333B0" w:rsidR="00E65E0C" w:rsidRPr="00520490" w:rsidRDefault="00E65E0C" w:rsidP="00E65E0C">
            <w:pPr>
              <w:pStyle w:val="RBBasic"/>
              <w:spacing w:after="60"/>
              <w:jc w:val="right"/>
              <w:rPr>
                <w:rFonts w:ascii="Aptos" w:hAnsi="Aptos" w:cs="Arial"/>
                <w:sz w:val="18"/>
                <w:szCs w:val="18"/>
              </w:rPr>
            </w:pPr>
            <w:r w:rsidRPr="0079220B">
              <w:rPr>
                <w:rFonts w:ascii="Aptos" w:hAnsi="Aptos" w:cs="Arial"/>
                <w:sz w:val="18"/>
                <w:szCs w:val="18"/>
              </w:rPr>
              <w:t>N/A</w:t>
            </w:r>
          </w:p>
        </w:tc>
        <w:tc>
          <w:tcPr>
            <w:tcW w:w="1268" w:type="dxa"/>
            <w:shd w:val="clear" w:color="auto" w:fill="D9D9D9" w:themeFill="background1" w:themeFillShade="D9"/>
          </w:tcPr>
          <w:p w14:paraId="7CBF3026" w14:textId="7229E11C" w:rsidR="00E65E0C" w:rsidRPr="00520490" w:rsidRDefault="00E65E0C" w:rsidP="00E65E0C">
            <w:pPr>
              <w:pStyle w:val="RBBasic"/>
              <w:spacing w:after="60"/>
              <w:jc w:val="right"/>
              <w:rPr>
                <w:rFonts w:ascii="Aptos" w:hAnsi="Aptos" w:cs="Arial"/>
                <w:sz w:val="18"/>
                <w:szCs w:val="18"/>
              </w:rPr>
            </w:pPr>
            <w:r w:rsidRPr="0079220B">
              <w:rPr>
                <w:rFonts w:ascii="Aptos" w:hAnsi="Aptos" w:cs="Arial"/>
                <w:sz w:val="18"/>
                <w:szCs w:val="18"/>
              </w:rPr>
              <w:t>N/A</w:t>
            </w:r>
          </w:p>
        </w:tc>
      </w:tr>
      <w:tr w:rsidR="00EE47BA" w:rsidRPr="00520490" w14:paraId="23F2B52A" w14:textId="77777777" w:rsidTr="00967B09">
        <w:trPr>
          <w:cantSplit/>
          <w:trHeight w:val="550"/>
        </w:trPr>
        <w:tc>
          <w:tcPr>
            <w:tcW w:w="942" w:type="dxa"/>
          </w:tcPr>
          <w:p w14:paraId="1F941B44" w14:textId="77777777" w:rsidR="00EE47BA" w:rsidRPr="00520490" w:rsidRDefault="00EE47BA" w:rsidP="00EE47BA">
            <w:pPr>
              <w:pStyle w:val="RBBasic"/>
              <w:spacing w:after="60"/>
              <w:jc w:val="center"/>
              <w:rPr>
                <w:rFonts w:ascii="Aptos" w:hAnsi="Aptos" w:cs="Arial"/>
                <w:sz w:val="18"/>
                <w:szCs w:val="18"/>
              </w:rPr>
            </w:pPr>
            <w:r w:rsidRPr="00520490">
              <w:rPr>
                <w:rFonts w:ascii="Aptos" w:hAnsi="Aptos" w:cs="Arial"/>
                <w:sz w:val="18"/>
                <w:szCs w:val="18"/>
              </w:rPr>
              <w:t>Add/Del Rows</w:t>
            </w:r>
          </w:p>
        </w:tc>
        <w:tc>
          <w:tcPr>
            <w:tcW w:w="3794" w:type="dxa"/>
          </w:tcPr>
          <w:p w14:paraId="44191D20"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Other (specify)</w:t>
            </w:r>
          </w:p>
        </w:tc>
        <w:tc>
          <w:tcPr>
            <w:tcW w:w="1276" w:type="dxa"/>
          </w:tcPr>
          <w:p w14:paraId="127F31B0" w14:textId="7AC13FE8"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1284" w:type="dxa"/>
          </w:tcPr>
          <w:p w14:paraId="34A1F758" w14:textId="0343B492"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1268" w:type="dxa"/>
          </w:tcPr>
          <w:p w14:paraId="0FE6CA7C" w14:textId="6E78AB5C"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r>
      <w:tr w:rsidR="00EE47BA" w:rsidRPr="00520490" w14:paraId="33AE6F07" w14:textId="77777777" w:rsidTr="00544B45">
        <w:trPr>
          <w:cantSplit/>
          <w:trHeight w:val="428"/>
        </w:trPr>
        <w:tc>
          <w:tcPr>
            <w:tcW w:w="942" w:type="dxa"/>
            <w:tcBorders>
              <w:bottom w:val="double" w:sz="4" w:space="0" w:color="auto"/>
            </w:tcBorders>
          </w:tcPr>
          <w:p w14:paraId="0B296F8F" w14:textId="077C8862"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bottom w:val="double" w:sz="4" w:space="0" w:color="auto"/>
            </w:tcBorders>
          </w:tcPr>
          <w:p w14:paraId="4FA969EF" w14:textId="77777777" w:rsidR="00EE47BA" w:rsidRPr="00520490" w:rsidRDefault="00EE47BA" w:rsidP="00EE47BA">
            <w:pPr>
              <w:spacing w:after="60"/>
              <w:rPr>
                <w:rFonts w:ascii="Aptos" w:hAnsi="Aptos"/>
                <w:sz w:val="18"/>
                <w:szCs w:val="18"/>
              </w:rPr>
            </w:pPr>
            <w:r w:rsidRPr="00520490">
              <w:rPr>
                <w:rFonts w:ascii="Aptos" w:hAnsi="Aptos"/>
                <w:sz w:val="18"/>
                <w:szCs w:val="18"/>
              </w:rPr>
              <w:t>Net Interest Expensed During Construction</w:t>
            </w:r>
          </w:p>
        </w:tc>
        <w:tc>
          <w:tcPr>
            <w:tcW w:w="1276" w:type="dxa"/>
            <w:tcBorders>
              <w:bottom w:val="double" w:sz="4" w:space="0" w:color="auto"/>
            </w:tcBorders>
          </w:tcPr>
          <w:p w14:paraId="3151DD60" w14:textId="62BD94C0" w:rsidR="00EE47BA" w:rsidRPr="00520490" w:rsidRDefault="00EE47BA" w:rsidP="00EE47BA">
            <w:pPr>
              <w:spacing w:after="60"/>
              <w:jc w:val="right"/>
              <w:rPr>
                <w:rFonts w:ascii="Aptos" w:hAnsi="Aptos"/>
                <w:spacing w:val="-2"/>
                <w:sz w:val="18"/>
                <w:szCs w:val="18"/>
              </w:rPr>
            </w:pPr>
            <w:r>
              <w:rPr>
                <w:rFonts w:ascii="Aptos" w:hAnsi="Aptos" w:cs="Arial"/>
                <w:sz w:val="18"/>
                <w:szCs w:val="18"/>
              </w:rPr>
              <w:t>N/A</w:t>
            </w:r>
          </w:p>
        </w:tc>
        <w:tc>
          <w:tcPr>
            <w:tcW w:w="1284" w:type="dxa"/>
            <w:tcBorders>
              <w:bottom w:val="double" w:sz="4" w:space="0" w:color="auto"/>
            </w:tcBorders>
          </w:tcPr>
          <w:p w14:paraId="2CA686C4" w14:textId="5772E99A" w:rsidR="00EE47BA" w:rsidRPr="00520490" w:rsidRDefault="00EE47BA" w:rsidP="00EE47BA">
            <w:pPr>
              <w:spacing w:after="60"/>
              <w:jc w:val="right"/>
              <w:rPr>
                <w:rFonts w:ascii="Aptos" w:hAnsi="Aptos"/>
                <w:spacing w:val="-2"/>
                <w:sz w:val="18"/>
                <w:szCs w:val="18"/>
              </w:rPr>
            </w:pPr>
            <w:r>
              <w:rPr>
                <w:rFonts w:ascii="Aptos" w:hAnsi="Aptos" w:cs="Arial"/>
                <w:sz w:val="18"/>
                <w:szCs w:val="18"/>
              </w:rPr>
              <w:t>N/A</w:t>
            </w:r>
          </w:p>
        </w:tc>
        <w:tc>
          <w:tcPr>
            <w:tcW w:w="1268" w:type="dxa"/>
            <w:tcBorders>
              <w:bottom w:val="double" w:sz="4" w:space="0" w:color="auto"/>
            </w:tcBorders>
            <w:shd w:val="clear" w:color="auto" w:fill="D9D9D9" w:themeFill="background1" w:themeFillShade="D9"/>
          </w:tcPr>
          <w:p w14:paraId="0B8CCD58" w14:textId="2652E747" w:rsidR="00EE47BA" w:rsidRPr="00520490" w:rsidRDefault="00EE47BA" w:rsidP="00EE47BA">
            <w:pPr>
              <w:spacing w:after="60"/>
              <w:jc w:val="right"/>
              <w:rPr>
                <w:rFonts w:ascii="Aptos" w:hAnsi="Aptos"/>
                <w:spacing w:val="-2"/>
                <w:sz w:val="18"/>
                <w:szCs w:val="18"/>
              </w:rPr>
            </w:pPr>
            <w:r>
              <w:rPr>
                <w:rFonts w:ascii="Aptos" w:hAnsi="Aptos" w:cs="Arial"/>
                <w:sz w:val="18"/>
                <w:szCs w:val="18"/>
              </w:rPr>
              <w:t>N/A</w:t>
            </w:r>
          </w:p>
        </w:tc>
      </w:tr>
      <w:tr w:rsidR="00E56D28" w:rsidRPr="00520490" w14:paraId="7E4AD5AE" w14:textId="77777777" w:rsidTr="00544B45">
        <w:trPr>
          <w:cantSplit/>
          <w:trHeight w:val="428"/>
        </w:trPr>
        <w:tc>
          <w:tcPr>
            <w:tcW w:w="942" w:type="dxa"/>
            <w:tcBorders>
              <w:bottom w:val="double" w:sz="4" w:space="0" w:color="auto"/>
            </w:tcBorders>
          </w:tcPr>
          <w:p w14:paraId="45E63303" w14:textId="4F88BC04" w:rsidR="00E56D28" w:rsidRPr="00520490" w:rsidRDefault="00E56D28" w:rsidP="00E56D28">
            <w:pPr>
              <w:tabs>
                <w:tab w:val="left" w:pos="432"/>
              </w:tabs>
              <w:spacing w:after="60"/>
              <w:rPr>
                <w:rFonts w:ascii="Aptos" w:hAnsi="Aptos"/>
                <w:sz w:val="18"/>
                <w:szCs w:val="18"/>
              </w:rPr>
            </w:pPr>
            <w:r>
              <w:rPr>
                <w:rFonts w:ascii="Aptos" w:hAnsi="Aptos" w:cs="Arial"/>
                <w:sz w:val="18"/>
                <w:szCs w:val="18"/>
              </w:rPr>
              <w:t>N/A</w:t>
            </w:r>
          </w:p>
        </w:tc>
        <w:tc>
          <w:tcPr>
            <w:tcW w:w="3794" w:type="dxa"/>
            <w:tcBorders>
              <w:bottom w:val="double" w:sz="4" w:space="0" w:color="auto"/>
            </w:tcBorders>
          </w:tcPr>
          <w:p w14:paraId="2B3FE145" w14:textId="77777777" w:rsidR="00E56D28" w:rsidRPr="00520490" w:rsidRDefault="00E56D28" w:rsidP="00E56D28">
            <w:pPr>
              <w:spacing w:after="60"/>
              <w:rPr>
                <w:rFonts w:ascii="Aptos" w:hAnsi="Aptos"/>
                <w:sz w:val="18"/>
                <w:szCs w:val="18"/>
              </w:rPr>
            </w:pPr>
            <w:r w:rsidRPr="00520490">
              <w:rPr>
                <w:rFonts w:ascii="Aptos" w:hAnsi="Aptos"/>
                <w:sz w:val="18"/>
                <w:szCs w:val="18"/>
              </w:rPr>
              <w:t>Major Movable Equipment</w:t>
            </w:r>
          </w:p>
        </w:tc>
        <w:tc>
          <w:tcPr>
            <w:tcW w:w="1276" w:type="dxa"/>
            <w:tcBorders>
              <w:bottom w:val="double" w:sz="4" w:space="0" w:color="auto"/>
            </w:tcBorders>
          </w:tcPr>
          <w:p w14:paraId="4CB1CC1D" w14:textId="0A22C670" w:rsidR="00E56D28" w:rsidRPr="00520490" w:rsidRDefault="00F96022" w:rsidP="00E56D28">
            <w:pPr>
              <w:spacing w:after="60"/>
              <w:jc w:val="right"/>
              <w:rPr>
                <w:rFonts w:ascii="Aptos" w:hAnsi="Aptos"/>
                <w:spacing w:val="-2"/>
                <w:sz w:val="18"/>
                <w:szCs w:val="18"/>
              </w:rPr>
            </w:pPr>
            <w:r w:rsidRPr="00F96022">
              <w:rPr>
                <w:rFonts w:ascii="Aptos" w:hAnsi="Aptos"/>
                <w:spacing w:val="-2"/>
                <w:sz w:val="18"/>
                <w:szCs w:val="18"/>
              </w:rPr>
              <w:t>$323640</w:t>
            </w:r>
          </w:p>
        </w:tc>
        <w:tc>
          <w:tcPr>
            <w:tcW w:w="1284" w:type="dxa"/>
            <w:tcBorders>
              <w:bottom w:val="double" w:sz="4" w:space="0" w:color="auto"/>
            </w:tcBorders>
          </w:tcPr>
          <w:p w14:paraId="5BF04947" w14:textId="469E9A2C" w:rsidR="00E56D28" w:rsidRPr="00520490" w:rsidRDefault="00E56D28" w:rsidP="00E56D28">
            <w:pPr>
              <w:spacing w:after="60"/>
              <w:jc w:val="right"/>
              <w:rPr>
                <w:rFonts w:ascii="Aptos" w:hAnsi="Aptos"/>
                <w:spacing w:val="-2"/>
                <w:sz w:val="18"/>
                <w:szCs w:val="18"/>
              </w:rPr>
            </w:pPr>
            <w:r>
              <w:rPr>
                <w:rFonts w:ascii="Aptos" w:hAnsi="Aptos" w:cs="Arial"/>
                <w:sz w:val="18"/>
                <w:szCs w:val="18"/>
              </w:rPr>
              <w:t>N/A</w:t>
            </w:r>
          </w:p>
        </w:tc>
        <w:tc>
          <w:tcPr>
            <w:tcW w:w="1268" w:type="dxa"/>
            <w:tcBorders>
              <w:bottom w:val="double" w:sz="4" w:space="0" w:color="auto"/>
            </w:tcBorders>
            <w:shd w:val="clear" w:color="auto" w:fill="D9D9D9" w:themeFill="background1" w:themeFillShade="D9"/>
          </w:tcPr>
          <w:p w14:paraId="2C381358" w14:textId="72C56FEC" w:rsidR="00E56D28" w:rsidRPr="00520490" w:rsidRDefault="00F96022" w:rsidP="00E56D28">
            <w:pPr>
              <w:spacing w:after="60"/>
              <w:jc w:val="right"/>
              <w:rPr>
                <w:rFonts w:ascii="Aptos" w:hAnsi="Aptos"/>
                <w:spacing w:val="-2"/>
                <w:sz w:val="18"/>
                <w:szCs w:val="18"/>
              </w:rPr>
            </w:pPr>
            <w:r w:rsidRPr="00F96022">
              <w:rPr>
                <w:rFonts w:ascii="Aptos" w:hAnsi="Aptos"/>
                <w:spacing w:val="-2"/>
                <w:sz w:val="18"/>
                <w:szCs w:val="18"/>
              </w:rPr>
              <w:t>$323640</w:t>
            </w:r>
          </w:p>
        </w:tc>
      </w:tr>
      <w:tr w:rsidR="00E56D28" w:rsidRPr="00520490" w14:paraId="6900048B" w14:textId="77777777" w:rsidTr="00544B45">
        <w:trPr>
          <w:cantSplit/>
          <w:trHeight w:val="428"/>
        </w:trPr>
        <w:tc>
          <w:tcPr>
            <w:tcW w:w="942" w:type="dxa"/>
            <w:tcBorders>
              <w:bottom w:val="double" w:sz="4" w:space="0" w:color="auto"/>
            </w:tcBorders>
          </w:tcPr>
          <w:p w14:paraId="17F475B1" w14:textId="4BA1C9EE" w:rsidR="00E56D28" w:rsidRPr="00520490" w:rsidRDefault="00E56D28" w:rsidP="00E56D28">
            <w:pPr>
              <w:tabs>
                <w:tab w:val="left" w:pos="432"/>
              </w:tabs>
              <w:spacing w:after="60"/>
              <w:rPr>
                <w:rFonts w:ascii="Aptos" w:hAnsi="Aptos"/>
                <w:sz w:val="18"/>
                <w:szCs w:val="18"/>
              </w:rPr>
            </w:pPr>
            <w:r>
              <w:rPr>
                <w:rFonts w:ascii="Aptos" w:hAnsi="Aptos" w:cs="Arial"/>
                <w:sz w:val="18"/>
                <w:szCs w:val="18"/>
              </w:rPr>
              <w:t>N/A</w:t>
            </w:r>
          </w:p>
        </w:tc>
        <w:tc>
          <w:tcPr>
            <w:tcW w:w="3794" w:type="dxa"/>
            <w:tcBorders>
              <w:bottom w:val="double" w:sz="4" w:space="0" w:color="auto"/>
            </w:tcBorders>
            <w:shd w:val="clear" w:color="auto" w:fill="D9D9D9" w:themeFill="background1" w:themeFillShade="D9"/>
          </w:tcPr>
          <w:p w14:paraId="1853B5FC" w14:textId="77777777" w:rsidR="00E56D28" w:rsidRPr="00520490" w:rsidRDefault="00E56D28" w:rsidP="00E56D28">
            <w:pPr>
              <w:spacing w:after="60"/>
              <w:rPr>
                <w:rFonts w:ascii="Aptos" w:hAnsi="Aptos"/>
                <w:sz w:val="18"/>
                <w:szCs w:val="18"/>
              </w:rPr>
            </w:pPr>
            <w:r w:rsidRPr="00520490">
              <w:rPr>
                <w:rFonts w:ascii="Aptos" w:hAnsi="Aptos"/>
                <w:sz w:val="18"/>
                <w:szCs w:val="18"/>
              </w:rPr>
              <w:t>Total Construction Costs</w:t>
            </w:r>
          </w:p>
        </w:tc>
        <w:tc>
          <w:tcPr>
            <w:tcW w:w="1276" w:type="dxa"/>
            <w:tcBorders>
              <w:bottom w:val="double" w:sz="4" w:space="0" w:color="auto"/>
            </w:tcBorders>
            <w:shd w:val="clear" w:color="auto" w:fill="D9D9D9" w:themeFill="background1" w:themeFillShade="D9"/>
          </w:tcPr>
          <w:p w14:paraId="5E793E3D" w14:textId="29351A86" w:rsidR="00E56D28" w:rsidRPr="00520490" w:rsidRDefault="000058D3" w:rsidP="0048557F">
            <w:pPr>
              <w:spacing w:after="60"/>
              <w:jc w:val="right"/>
              <w:rPr>
                <w:rFonts w:ascii="Aptos" w:hAnsi="Aptos"/>
                <w:spacing w:val="-2"/>
                <w:sz w:val="18"/>
                <w:szCs w:val="18"/>
              </w:rPr>
            </w:pPr>
            <w:r w:rsidRPr="000058D3">
              <w:rPr>
                <w:rFonts w:ascii="Aptos" w:hAnsi="Aptos"/>
                <w:spacing w:val="-2"/>
                <w:sz w:val="18"/>
                <w:szCs w:val="18"/>
              </w:rPr>
              <w:t>$991177</w:t>
            </w:r>
          </w:p>
        </w:tc>
        <w:tc>
          <w:tcPr>
            <w:tcW w:w="1284" w:type="dxa"/>
            <w:tcBorders>
              <w:bottom w:val="double" w:sz="4" w:space="0" w:color="auto"/>
            </w:tcBorders>
            <w:shd w:val="clear" w:color="auto" w:fill="D9D9D9" w:themeFill="background1" w:themeFillShade="D9"/>
          </w:tcPr>
          <w:p w14:paraId="6C55A51D" w14:textId="3A63E2BB" w:rsidR="00E56D28" w:rsidRPr="00520490" w:rsidRDefault="0001210E" w:rsidP="00E56D28">
            <w:pPr>
              <w:spacing w:after="60"/>
              <w:jc w:val="right"/>
              <w:rPr>
                <w:rFonts w:ascii="Aptos" w:hAnsi="Aptos"/>
                <w:spacing w:val="-2"/>
                <w:sz w:val="18"/>
                <w:szCs w:val="18"/>
              </w:rPr>
            </w:pPr>
            <w:r w:rsidRPr="0001210E">
              <w:rPr>
                <w:rFonts w:ascii="Aptos" w:hAnsi="Aptos"/>
                <w:spacing w:val="-2"/>
                <w:sz w:val="18"/>
                <w:szCs w:val="18"/>
              </w:rPr>
              <w:t>$620070</w:t>
            </w:r>
          </w:p>
        </w:tc>
        <w:tc>
          <w:tcPr>
            <w:tcW w:w="1268" w:type="dxa"/>
            <w:tcBorders>
              <w:bottom w:val="double" w:sz="4" w:space="0" w:color="auto"/>
            </w:tcBorders>
            <w:shd w:val="clear" w:color="auto" w:fill="D9D9D9" w:themeFill="background1" w:themeFillShade="D9"/>
          </w:tcPr>
          <w:p w14:paraId="2CAC4C83" w14:textId="6E3586D9" w:rsidR="00E56D28" w:rsidRPr="00520490" w:rsidRDefault="000058D3" w:rsidP="00E56D28">
            <w:pPr>
              <w:spacing w:after="60"/>
              <w:jc w:val="right"/>
              <w:rPr>
                <w:rFonts w:ascii="Aptos" w:hAnsi="Aptos"/>
                <w:spacing w:val="-2"/>
                <w:sz w:val="18"/>
                <w:szCs w:val="18"/>
              </w:rPr>
            </w:pPr>
            <w:r w:rsidRPr="000058D3">
              <w:rPr>
                <w:rFonts w:ascii="Aptos" w:hAnsi="Aptos"/>
                <w:spacing w:val="-2"/>
                <w:sz w:val="18"/>
                <w:szCs w:val="18"/>
              </w:rPr>
              <w:t>$991177</w:t>
            </w:r>
          </w:p>
        </w:tc>
      </w:tr>
    </w:tbl>
    <w:p w14:paraId="1BB5427B" w14:textId="77777777" w:rsidR="00090320" w:rsidRDefault="00090320"/>
    <w:tbl>
      <w:tblPr>
        <w:tblStyle w:val="TableGrid"/>
        <w:tblW w:w="0" w:type="auto"/>
        <w:tblInd w:w="786" w:type="dxa"/>
        <w:tblLook w:val="04A0" w:firstRow="1" w:lastRow="0" w:firstColumn="1" w:lastColumn="0" w:noHBand="0" w:noVBand="1"/>
        <w:tblCaption w:val="Category of Expenditure: Financing Costs"/>
      </w:tblPr>
      <w:tblGrid>
        <w:gridCol w:w="942"/>
        <w:gridCol w:w="3794"/>
        <w:gridCol w:w="1276"/>
        <w:gridCol w:w="1284"/>
        <w:gridCol w:w="1268"/>
      </w:tblGrid>
      <w:tr w:rsidR="00EE47BA" w:rsidRPr="00520490" w14:paraId="52202396" w14:textId="77777777" w:rsidTr="00442AEB">
        <w:trPr>
          <w:cantSplit/>
          <w:trHeight w:val="566"/>
          <w:tblHeader/>
        </w:trPr>
        <w:tc>
          <w:tcPr>
            <w:tcW w:w="942" w:type="dxa"/>
            <w:tcBorders>
              <w:top w:val="double" w:sz="4" w:space="0" w:color="auto"/>
              <w:bottom w:val="double" w:sz="4" w:space="0" w:color="auto"/>
            </w:tcBorders>
          </w:tcPr>
          <w:p w14:paraId="3570A94E" w14:textId="2DB375A7"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bottom w:val="double" w:sz="4" w:space="0" w:color="auto"/>
            </w:tcBorders>
          </w:tcPr>
          <w:p w14:paraId="3E1BF518" w14:textId="235A81FC" w:rsidR="00EE47BA" w:rsidRPr="00520490" w:rsidRDefault="00EE47BA" w:rsidP="00EE47BA">
            <w:pPr>
              <w:spacing w:after="60"/>
              <w:rPr>
                <w:rFonts w:ascii="Aptos" w:hAnsi="Aptos"/>
                <w:sz w:val="18"/>
                <w:szCs w:val="18"/>
              </w:rPr>
            </w:pPr>
            <w:r w:rsidRPr="00520490">
              <w:rPr>
                <w:rFonts w:ascii="Aptos" w:hAnsi="Aptos"/>
                <w:b/>
                <w:bCs/>
                <w:sz w:val="18"/>
                <w:szCs w:val="18"/>
              </w:rPr>
              <w:t>Financing Costs:</w:t>
            </w:r>
          </w:p>
        </w:tc>
        <w:tc>
          <w:tcPr>
            <w:tcW w:w="1276" w:type="dxa"/>
            <w:tcBorders>
              <w:top w:val="double" w:sz="4" w:space="0" w:color="auto"/>
              <w:bottom w:val="double" w:sz="4" w:space="0" w:color="auto"/>
            </w:tcBorders>
          </w:tcPr>
          <w:p w14:paraId="519678CD" w14:textId="27B17746" w:rsidR="00EE47BA" w:rsidRPr="00520490" w:rsidRDefault="00EE47BA" w:rsidP="00EE47BA">
            <w:pPr>
              <w:spacing w:after="60"/>
              <w:rPr>
                <w:rFonts w:ascii="Aptos" w:hAnsi="Aptos"/>
                <w:spacing w:val="-2"/>
                <w:sz w:val="18"/>
                <w:szCs w:val="18"/>
              </w:rPr>
            </w:pPr>
            <w:r w:rsidRPr="00520490">
              <w:rPr>
                <w:rFonts w:ascii="Aptos" w:hAnsi="Aptos" w:cs="Arial"/>
                <w:sz w:val="18"/>
                <w:szCs w:val="18"/>
              </w:rPr>
              <w:t>New Construction</w:t>
            </w:r>
          </w:p>
        </w:tc>
        <w:tc>
          <w:tcPr>
            <w:tcW w:w="1284" w:type="dxa"/>
            <w:tcBorders>
              <w:top w:val="double" w:sz="4" w:space="0" w:color="auto"/>
              <w:bottom w:val="double" w:sz="4" w:space="0" w:color="auto"/>
            </w:tcBorders>
          </w:tcPr>
          <w:p w14:paraId="14A53D92" w14:textId="5E39793E" w:rsidR="00EE47BA" w:rsidRPr="00520490" w:rsidRDefault="00EE47BA" w:rsidP="00EE47BA">
            <w:pPr>
              <w:spacing w:after="60"/>
              <w:rPr>
                <w:rFonts w:ascii="Aptos" w:hAnsi="Aptos"/>
                <w:spacing w:val="-2"/>
                <w:sz w:val="18"/>
                <w:szCs w:val="18"/>
              </w:rPr>
            </w:pPr>
            <w:r w:rsidRPr="00520490">
              <w:rPr>
                <w:rFonts w:ascii="Aptos" w:hAnsi="Aptos" w:cs="Arial"/>
                <w:sz w:val="18"/>
                <w:szCs w:val="18"/>
              </w:rPr>
              <w:t>Renovation</w:t>
            </w:r>
          </w:p>
        </w:tc>
        <w:tc>
          <w:tcPr>
            <w:tcW w:w="1268" w:type="dxa"/>
            <w:tcBorders>
              <w:top w:val="double" w:sz="4" w:space="0" w:color="auto"/>
              <w:bottom w:val="double" w:sz="4" w:space="0" w:color="auto"/>
            </w:tcBorders>
            <w:shd w:val="clear" w:color="auto" w:fill="D9D9D9" w:themeFill="background1" w:themeFillShade="D9"/>
          </w:tcPr>
          <w:p w14:paraId="2237CF80" w14:textId="5DED1DEE" w:rsidR="00EE47BA" w:rsidRPr="00520490" w:rsidRDefault="00EE47BA" w:rsidP="00EE47BA">
            <w:pPr>
              <w:spacing w:after="60"/>
              <w:rPr>
                <w:rFonts w:ascii="Aptos" w:hAnsi="Aptos"/>
                <w:spacing w:val="-2"/>
                <w:sz w:val="18"/>
                <w:szCs w:val="18"/>
              </w:rPr>
            </w:pPr>
            <w:r w:rsidRPr="00520490">
              <w:rPr>
                <w:rFonts w:ascii="Aptos" w:hAnsi="Aptos" w:cs="Arial"/>
                <w:sz w:val="18"/>
                <w:szCs w:val="18"/>
              </w:rPr>
              <w:t>Total (calculated)</w:t>
            </w:r>
          </w:p>
        </w:tc>
      </w:tr>
      <w:tr w:rsidR="00EE47BA" w:rsidRPr="00520490" w14:paraId="46EFCDA8" w14:textId="77777777" w:rsidTr="00544B45">
        <w:trPr>
          <w:cantSplit/>
          <w:trHeight w:val="566"/>
        </w:trPr>
        <w:tc>
          <w:tcPr>
            <w:tcW w:w="942" w:type="dxa"/>
            <w:tcBorders>
              <w:top w:val="double" w:sz="4" w:space="0" w:color="auto"/>
              <w:bottom w:val="double" w:sz="4" w:space="0" w:color="auto"/>
            </w:tcBorders>
          </w:tcPr>
          <w:p w14:paraId="5140B084" w14:textId="5C44CE53"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bottom w:val="double" w:sz="4" w:space="0" w:color="auto"/>
            </w:tcBorders>
          </w:tcPr>
          <w:p w14:paraId="39C0916B" w14:textId="77777777" w:rsidR="00EE47BA" w:rsidRPr="00520490" w:rsidRDefault="00EE47BA" w:rsidP="00EE47BA">
            <w:pPr>
              <w:spacing w:after="60"/>
              <w:rPr>
                <w:rFonts w:ascii="Aptos" w:hAnsi="Aptos"/>
                <w:sz w:val="18"/>
                <w:szCs w:val="18"/>
              </w:rPr>
            </w:pPr>
            <w:r w:rsidRPr="00520490">
              <w:rPr>
                <w:rFonts w:ascii="Aptos" w:hAnsi="Aptos"/>
                <w:sz w:val="18"/>
                <w:szCs w:val="18"/>
              </w:rPr>
              <w:t xml:space="preserve">Cost of Securing Financing (legal, administrative, feasibility studies, mortgage insurance, printing, </w:t>
            </w:r>
            <w:proofErr w:type="spellStart"/>
            <w:r w:rsidRPr="00520490">
              <w:rPr>
                <w:rFonts w:ascii="Aptos" w:hAnsi="Aptos"/>
                <w:sz w:val="18"/>
                <w:szCs w:val="18"/>
              </w:rPr>
              <w:t>etc</w:t>
            </w:r>
            <w:proofErr w:type="spellEnd"/>
          </w:p>
        </w:tc>
        <w:tc>
          <w:tcPr>
            <w:tcW w:w="1276" w:type="dxa"/>
            <w:tcBorders>
              <w:top w:val="double" w:sz="4" w:space="0" w:color="auto"/>
              <w:bottom w:val="double" w:sz="4" w:space="0" w:color="auto"/>
            </w:tcBorders>
          </w:tcPr>
          <w:p w14:paraId="2B978B11" w14:textId="51B4B331" w:rsidR="00EE47BA" w:rsidRPr="00520490" w:rsidRDefault="00EE47BA" w:rsidP="00EE47BA">
            <w:pPr>
              <w:spacing w:after="60"/>
              <w:rPr>
                <w:rFonts w:ascii="Aptos" w:hAnsi="Aptos"/>
                <w:spacing w:val="-2"/>
                <w:sz w:val="18"/>
                <w:szCs w:val="18"/>
              </w:rPr>
            </w:pPr>
            <w:r>
              <w:rPr>
                <w:rFonts w:ascii="Aptos" w:hAnsi="Aptos" w:cs="Arial"/>
                <w:sz w:val="18"/>
                <w:szCs w:val="18"/>
              </w:rPr>
              <w:t>N/A</w:t>
            </w:r>
          </w:p>
        </w:tc>
        <w:tc>
          <w:tcPr>
            <w:tcW w:w="1284" w:type="dxa"/>
            <w:tcBorders>
              <w:top w:val="double" w:sz="4" w:space="0" w:color="auto"/>
              <w:bottom w:val="double" w:sz="4" w:space="0" w:color="auto"/>
            </w:tcBorders>
          </w:tcPr>
          <w:p w14:paraId="6FBED2CE" w14:textId="4A482AAD" w:rsidR="00EE47BA" w:rsidRPr="00520490" w:rsidRDefault="00EE47BA" w:rsidP="00EE47BA">
            <w:pPr>
              <w:spacing w:after="60"/>
              <w:rPr>
                <w:rFonts w:ascii="Aptos" w:hAnsi="Aptos"/>
                <w:spacing w:val="-2"/>
                <w:sz w:val="18"/>
                <w:szCs w:val="18"/>
              </w:rPr>
            </w:pPr>
            <w:r>
              <w:rPr>
                <w:rFonts w:ascii="Aptos" w:hAnsi="Aptos" w:cs="Arial"/>
                <w:sz w:val="18"/>
                <w:szCs w:val="18"/>
              </w:rPr>
              <w:t>N/A</w:t>
            </w:r>
          </w:p>
        </w:tc>
        <w:tc>
          <w:tcPr>
            <w:tcW w:w="1268" w:type="dxa"/>
            <w:tcBorders>
              <w:top w:val="double" w:sz="4" w:space="0" w:color="auto"/>
              <w:bottom w:val="double" w:sz="4" w:space="0" w:color="auto"/>
            </w:tcBorders>
            <w:shd w:val="clear" w:color="auto" w:fill="D9D9D9" w:themeFill="background1" w:themeFillShade="D9"/>
          </w:tcPr>
          <w:p w14:paraId="06AA1B8E" w14:textId="3496A153" w:rsidR="00EE47BA" w:rsidRPr="00520490" w:rsidRDefault="00EE47BA" w:rsidP="00EE47BA">
            <w:pPr>
              <w:spacing w:after="60"/>
              <w:rPr>
                <w:rFonts w:ascii="Aptos" w:hAnsi="Aptos"/>
                <w:spacing w:val="-2"/>
                <w:sz w:val="18"/>
                <w:szCs w:val="18"/>
              </w:rPr>
            </w:pPr>
            <w:r>
              <w:rPr>
                <w:rFonts w:ascii="Aptos" w:hAnsi="Aptos" w:cs="Arial"/>
                <w:sz w:val="18"/>
                <w:szCs w:val="18"/>
              </w:rPr>
              <w:t>N/A</w:t>
            </w:r>
          </w:p>
        </w:tc>
      </w:tr>
      <w:tr w:rsidR="00EE47BA" w:rsidRPr="00520490" w14:paraId="3EEB1B6D" w14:textId="77777777" w:rsidTr="00544B45">
        <w:trPr>
          <w:cantSplit/>
          <w:trHeight w:val="305"/>
        </w:trPr>
        <w:tc>
          <w:tcPr>
            <w:tcW w:w="942" w:type="dxa"/>
            <w:tcBorders>
              <w:top w:val="double" w:sz="4" w:space="0" w:color="auto"/>
              <w:bottom w:val="double" w:sz="4" w:space="0" w:color="auto"/>
            </w:tcBorders>
          </w:tcPr>
          <w:p w14:paraId="78B19346" w14:textId="56AC320C"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bottom w:val="double" w:sz="4" w:space="0" w:color="auto"/>
            </w:tcBorders>
          </w:tcPr>
          <w:p w14:paraId="4F6BDE30" w14:textId="77777777" w:rsidR="00EE47BA" w:rsidRPr="00520490" w:rsidRDefault="00EE47BA" w:rsidP="00EE47BA">
            <w:pPr>
              <w:spacing w:after="60"/>
              <w:rPr>
                <w:rFonts w:ascii="Aptos" w:hAnsi="Aptos"/>
                <w:sz w:val="18"/>
                <w:szCs w:val="18"/>
              </w:rPr>
            </w:pPr>
            <w:r w:rsidRPr="00520490">
              <w:rPr>
                <w:rFonts w:ascii="Aptos" w:hAnsi="Aptos"/>
                <w:sz w:val="18"/>
                <w:szCs w:val="18"/>
              </w:rPr>
              <w:t>Bond Discount</w:t>
            </w:r>
          </w:p>
        </w:tc>
        <w:tc>
          <w:tcPr>
            <w:tcW w:w="1276" w:type="dxa"/>
            <w:tcBorders>
              <w:top w:val="double" w:sz="4" w:space="0" w:color="auto"/>
              <w:bottom w:val="double" w:sz="4" w:space="0" w:color="auto"/>
            </w:tcBorders>
          </w:tcPr>
          <w:p w14:paraId="7837B7B8" w14:textId="1C4B3FFC" w:rsidR="00EE47BA" w:rsidRPr="00520490" w:rsidRDefault="00EE47BA" w:rsidP="00EE47BA">
            <w:pPr>
              <w:spacing w:after="60"/>
              <w:rPr>
                <w:rFonts w:ascii="Aptos" w:hAnsi="Aptos"/>
                <w:sz w:val="18"/>
                <w:szCs w:val="18"/>
              </w:rPr>
            </w:pPr>
            <w:r>
              <w:rPr>
                <w:rFonts w:ascii="Aptos" w:hAnsi="Aptos" w:cs="Arial"/>
                <w:sz w:val="18"/>
                <w:szCs w:val="18"/>
              </w:rPr>
              <w:t>N/A</w:t>
            </w:r>
          </w:p>
        </w:tc>
        <w:tc>
          <w:tcPr>
            <w:tcW w:w="1284" w:type="dxa"/>
            <w:tcBorders>
              <w:top w:val="double" w:sz="4" w:space="0" w:color="auto"/>
              <w:bottom w:val="double" w:sz="4" w:space="0" w:color="auto"/>
            </w:tcBorders>
          </w:tcPr>
          <w:p w14:paraId="0C8FF759" w14:textId="4D99FAC0" w:rsidR="00EE47BA" w:rsidRPr="00520490" w:rsidRDefault="00EE47BA" w:rsidP="00EE47BA">
            <w:pPr>
              <w:spacing w:after="60"/>
              <w:rPr>
                <w:rFonts w:ascii="Aptos" w:hAnsi="Aptos"/>
                <w:sz w:val="18"/>
                <w:szCs w:val="18"/>
              </w:rPr>
            </w:pPr>
            <w:r>
              <w:rPr>
                <w:rFonts w:ascii="Aptos" w:hAnsi="Aptos" w:cs="Arial"/>
                <w:sz w:val="18"/>
                <w:szCs w:val="18"/>
              </w:rPr>
              <w:t>N/A</w:t>
            </w:r>
          </w:p>
        </w:tc>
        <w:tc>
          <w:tcPr>
            <w:tcW w:w="1268" w:type="dxa"/>
            <w:tcBorders>
              <w:top w:val="double" w:sz="4" w:space="0" w:color="auto"/>
              <w:bottom w:val="double" w:sz="4" w:space="0" w:color="auto"/>
            </w:tcBorders>
            <w:shd w:val="clear" w:color="auto" w:fill="D9D9D9" w:themeFill="background1" w:themeFillShade="D9"/>
          </w:tcPr>
          <w:p w14:paraId="0A10BB38" w14:textId="11B7BBC1" w:rsidR="00EE47BA" w:rsidRPr="00520490" w:rsidRDefault="00EE47BA" w:rsidP="00EE47BA">
            <w:pPr>
              <w:spacing w:after="60"/>
              <w:rPr>
                <w:rFonts w:ascii="Aptos" w:hAnsi="Aptos"/>
                <w:sz w:val="18"/>
                <w:szCs w:val="18"/>
              </w:rPr>
            </w:pPr>
            <w:r>
              <w:rPr>
                <w:rFonts w:ascii="Aptos" w:hAnsi="Aptos" w:cs="Arial"/>
                <w:sz w:val="18"/>
                <w:szCs w:val="18"/>
              </w:rPr>
              <w:t>N/A</w:t>
            </w:r>
          </w:p>
        </w:tc>
      </w:tr>
      <w:tr w:rsidR="00EE47BA" w:rsidRPr="00520490" w14:paraId="60B5BD3A" w14:textId="77777777" w:rsidTr="00544B45">
        <w:trPr>
          <w:cantSplit/>
          <w:trHeight w:val="321"/>
        </w:trPr>
        <w:tc>
          <w:tcPr>
            <w:tcW w:w="942" w:type="dxa"/>
            <w:tcBorders>
              <w:top w:val="double" w:sz="4" w:space="0" w:color="auto"/>
              <w:bottom w:val="double" w:sz="4" w:space="0" w:color="auto"/>
            </w:tcBorders>
          </w:tcPr>
          <w:p w14:paraId="5C87F465" w14:textId="77777777" w:rsidR="00EE47BA" w:rsidRPr="00520490" w:rsidRDefault="00EE47BA" w:rsidP="00EE47BA">
            <w:pPr>
              <w:tabs>
                <w:tab w:val="left" w:pos="432"/>
              </w:tabs>
              <w:spacing w:after="60"/>
              <w:rPr>
                <w:rFonts w:ascii="Aptos" w:hAnsi="Aptos"/>
                <w:sz w:val="18"/>
                <w:szCs w:val="18"/>
              </w:rPr>
            </w:pPr>
            <w:r w:rsidRPr="00520490">
              <w:rPr>
                <w:rFonts w:ascii="Aptos" w:hAnsi="Aptos"/>
                <w:sz w:val="18"/>
                <w:szCs w:val="18"/>
              </w:rPr>
              <w:t>Add/Del Rows</w:t>
            </w:r>
          </w:p>
        </w:tc>
        <w:tc>
          <w:tcPr>
            <w:tcW w:w="3794" w:type="dxa"/>
            <w:tcBorders>
              <w:top w:val="double" w:sz="4" w:space="0" w:color="auto"/>
              <w:bottom w:val="double" w:sz="4" w:space="0" w:color="auto"/>
            </w:tcBorders>
          </w:tcPr>
          <w:p w14:paraId="66B7B1B0" w14:textId="77777777" w:rsidR="00EE47BA" w:rsidRPr="00520490" w:rsidRDefault="00EE47BA" w:rsidP="00EE47BA">
            <w:pPr>
              <w:spacing w:after="60"/>
              <w:rPr>
                <w:rFonts w:ascii="Aptos" w:hAnsi="Aptos"/>
                <w:sz w:val="18"/>
                <w:szCs w:val="18"/>
              </w:rPr>
            </w:pPr>
            <w:r w:rsidRPr="00520490">
              <w:rPr>
                <w:rFonts w:ascii="Aptos" w:hAnsi="Aptos"/>
                <w:sz w:val="18"/>
                <w:szCs w:val="18"/>
              </w:rPr>
              <w:t>Other (specify</w:t>
            </w:r>
          </w:p>
        </w:tc>
        <w:tc>
          <w:tcPr>
            <w:tcW w:w="1276" w:type="dxa"/>
            <w:tcBorders>
              <w:top w:val="double" w:sz="4" w:space="0" w:color="auto"/>
              <w:bottom w:val="double" w:sz="4" w:space="0" w:color="auto"/>
            </w:tcBorders>
          </w:tcPr>
          <w:p w14:paraId="30289577" w14:textId="0DE27094" w:rsidR="00EE47BA" w:rsidRPr="00520490" w:rsidRDefault="00EE47BA" w:rsidP="00EE47BA">
            <w:pPr>
              <w:spacing w:after="60"/>
              <w:rPr>
                <w:rFonts w:ascii="Aptos" w:hAnsi="Aptos"/>
                <w:sz w:val="18"/>
                <w:szCs w:val="18"/>
              </w:rPr>
            </w:pPr>
            <w:r>
              <w:rPr>
                <w:rFonts w:ascii="Aptos" w:hAnsi="Aptos" w:cs="Arial"/>
                <w:sz w:val="18"/>
                <w:szCs w:val="18"/>
              </w:rPr>
              <w:t>N/A</w:t>
            </w:r>
          </w:p>
        </w:tc>
        <w:tc>
          <w:tcPr>
            <w:tcW w:w="1284" w:type="dxa"/>
            <w:tcBorders>
              <w:top w:val="double" w:sz="4" w:space="0" w:color="auto"/>
              <w:bottom w:val="double" w:sz="4" w:space="0" w:color="auto"/>
            </w:tcBorders>
          </w:tcPr>
          <w:p w14:paraId="1FFAB89F" w14:textId="273571AA" w:rsidR="00EE47BA" w:rsidRPr="00520490" w:rsidRDefault="00EE47BA" w:rsidP="00EE47BA">
            <w:pPr>
              <w:spacing w:after="60"/>
              <w:rPr>
                <w:rFonts w:ascii="Aptos" w:hAnsi="Aptos"/>
                <w:sz w:val="18"/>
                <w:szCs w:val="18"/>
              </w:rPr>
            </w:pPr>
            <w:r>
              <w:rPr>
                <w:rFonts w:ascii="Aptos" w:hAnsi="Aptos" w:cs="Arial"/>
                <w:sz w:val="18"/>
                <w:szCs w:val="18"/>
              </w:rPr>
              <w:t>N/A</w:t>
            </w:r>
          </w:p>
        </w:tc>
        <w:tc>
          <w:tcPr>
            <w:tcW w:w="1268" w:type="dxa"/>
            <w:tcBorders>
              <w:top w:val="double" w:sz="4" w:space="0" w:color="auto"/>
              <w:bottom w:val="double" w:sz="4" w:space="0" w:color="auto"/>
            </w:tcBorders>
            <w:shd w:val="clear" w:color="auto" w:fill="D9D9D9" w:themeFill="background1" w:themeFillShade="D9"/>
          </w:tcPr>
          <w:p w14:paraId="70895CB0" w14:textId="50AAA358" w:rsidR="00EE47BA" w:rsidRPr="00520490" w:rsidRDefault="00EE47BA" w:rsidP="00EE47BA">
            <w:pPr>
              <w:spacing w:after="60"/>
              <w:rPr>
                <w:rFonts w:ascii="Aptos" w:hAnsi="Aptos"/>
                <w:sz w:val="18"/>
                <w:szCs w:val="18"/>
              </w:rPr>
            </w:pPr>
            <w:r>
              <w:rPr>
                <w:rFonts w:ascii="Aptos" w:hAnsi="Aptos" w:cs="Arial"/>
                <w:sz w:val="18"/>
                <w:szCs w:val="18"/>
              </w:rPr>
              <w:t>N/A</w:t>
            </w:r>
          </w:p>
        </w:tc>
      </w:tr>
      <w:tr w:rsidR="00EE47BA" w:rsidRPr="00520490" w14:paraId="5DEF3F17" w14:textId="77777777" w:rsidTr="00544B45">
        <w:trPr>
          <w:cantSplit/>
          <w:trHeight w:val="428"/>
        </w:trPr>
        <w:tc>
          <w:tcPr>
            <w:tcW w:w="942" w:type="dxa"/>
            <w:tcBorders>
              <w:top w:val="double" w:sz="4" w:space="0" w:color="auto"/>
              <w:bottom w:val="double" w:sz="4" w:space="0" w:color="auto"/>
            </w:tcBorders>
          </w:tcPr>
          <w:p w14:paraId="5FA99CA9" w14:textId="1F68B50D"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bottom w:val="double" w:sz="4" w:space="0" w:color="auto"/>
            </w:tcBorders>
            <w:shd w:val="clear" w:color="auto" w:fill="D9D9D9" w:themeFill="background1" w:themeFillShade="D9"/>
          </w:tcPr>
          <w:p w14:paraId="08EBE54D" w14:textId="77777777" w:rsidR="00EE47BA" w:rsidRPr="00520490" w:rsidRDefault="00EE47BA" w:rsidP="00EE47BA">
            <w:pPr>
              <w:spacing w:after="60"/>
              <w:rPr>
                <w:rFonts w:ascii="Aptos" w:hAnsi="Aptos"/>
                <w:b/>
                <w:sz w:val="18"/>
                <w:szCs w:val="18"/>
              </w:rPr>
            </w:pPr>
            <w:r w:rsidRPr="00520490">
              <w:rPr>
                <w:rFonts w:ascii="Aptos" w:hAnsi="Aptos"/>
                <w:sz w:val="18"/>
                <w:szCs w:val="18"/>
              </w:rPr>
              <w:t>Total Financing Costs</w:t>
            </w:r>
          </w:p>
        </w:tc>
        <w:tc>
          <w:tcPr>
            <w:tcW w:w="1276" w:type="dxa"/>
            <w:tcBorders>
              <w:top w:val="double" w:sz="4" w:space="0" w:color="auto"/>
              <w:bottom w:val="double" w:sz="4" w:space="0" w:color="auto"/>
            </w:tcBorders>
            <w:shd w:val="clear" w:color="auto" w:fill="D9D9D9" w:themeFill="background1" w:themeFillShade="D9"/>
          </w:tcPr>
          <w:p w14:paraId="5CC86FA5" w14:textId="4305A2ED" w:rsidR="00EE47BA" w:rsidRPr="00520490" w:rsidRDefault="00EE47BA" w:rsidP="00EE47BA">
            <w:pPr>
              <w:spacing w:after="60"/>
              <w:rPr>
                <w:rFonts w:ascii="Aptos" w:hAnsi="Aptos"/>
                <w:spacing w:val="-2"/>
                <w:sz w:val="18"/>
                <w:szCs w:val="18"/>
              </w:rPr>
            </w:pPr>
            <w:r>
              <w:rPr>
                <w:rFonts w:ascii="Aptos" w:hAnsi="Aptos" w:cs="Arial"/>
                <w:sz w:val="18"/>
                <w:szCs w:val="18"/>
              </w:rPr>
              <w:t>N/A</w:t>
            </w:r>
          </w:p>
        </w:tc>
        <w:tc>
          <w:tcPr>
            <w:tcW w:w="1284" w:type="dxa"/>
            <w:tcBorders>
              <w:top w:val="double" w:sz="4" w:space="0" w:color="auto"/>
              <w:bottom w:val="double" w:sz="4" w:space="0" w:color="auto"/>
            </w:tcBorders>
            <w:shd w:val="clear" w:color="auto" w:fill="D9D9D9" w:themeFill="background1" w:themeFillShade="D9"/>
          </w:tcPr>
          <w:p w14:paraId="10700162" w14:textId="48565F66" w:rsidR="00EE47BA" w:rsidRPr="00520490" w:rsidRDefault="00EE47BA" w:rsidP="00EE47BA">
            <w:pPr>
              <w:spacing w:after="60"/>
              <w:rPr>
                <w:rFonts w:ascii="Aptos" w:hAnsi="Aptos"/>
                <w:spacing w:val="-2"/>
                <w:sz w:val="18"/>
                <w:szCs w:val="18"/>
              </w:rPr>
            </w:pPr>
            <w:r>
              <w:rPr>
                <w:rFonts w:ascii="Aptos" w:hAnsi="Aptos" w:cs="Arial"/>
                <w:sz w:val="18"/>
                <w:szCs w:val="18"/>
              </w:rPr>
              <w:t>N/A</w:t>
            </w:r>
          </w:p>
        </w:tc>
        <w:tc>
          <w:tcPr>
            <w:tcW w:w="1268" w:type="dxa"/>
            <w:tcBorders>
              <w:top w:val="double" w:sz="4" w:space="0" w:color="auto"/>
              <w:bottom w:val="double" w:sz="4" w:space="0" w:color="auto"/>
            </w:tcBorders>
            <w:shd w:val="clear" w:color="auto" w:fill="D9D9D9" w:themeFill="background1" w:themeFillShade="D9"/>
          </w:tcPr>
          <w:p w14:paraId="33F1CA6B" w14:textId="3D4944B4" w:rsidR="00EE47BA" w:rsidRPr="00520490" w:rsidRDefault="00EE47BA" w:rsidP="00EE47BA">
            <w:pPr>
              <w:spacing w:after="60"/>
              <w:rPr>
                <w:rFonts w:ascii="Aptos" w:hAnsi="Aptos"/>
                <w:spacing w:val="-2"/>
                <w:sz w:val="18"/>
                <w:szCs w:val="18"/>
              </w:rPr>
            </w:pPr>
            <w:r>
              <w:rPr>
                <w:rFonts w:ascii="Aptos" w:hAnsi="Aptos" w:cs="Arial"/>
                <w:sz w:val="18"/>
                <w:szCs w:val="18"/>
              </w:rPr>
              <w:t>N/A</w:t>
            </w:r>
          </w:p>
        </w:tc>
      </w:tr>
    </w:tbl>
    <w:p w14:paraId="061E9CFB" w14:textId="77777777" w:rsidR="00D10E8A" w:rsidRDefault="00D10E8A"/>
    <w:tbl>
      <w:tblPr>
        <w:tblStyle w:val="TableGrid"/>
        <w:tblW w:w="0" w:type="auto"/>
        <w:tblInd w:w="786" w:type="dxa"/>
        <w:tblLook w:val="04A0" w:firstRow="1" w:lastRow="0" w:firstColumn="1" w:lastColumn="0" w:noHBand="0" w:noVBand="1"/>
        <w:tblCaption w:val="Category of Expenditure: Estimated Total Capital Expenditure"/>
      </w:tblPr>
      <w:tblGrid>
        <w:gridCol w:w="942"/>
        <w:gridCol w:w="3794"/>
        <w:gridCol w:w="1276"/>
        <w:gridCol w:w="1284"/>
        <w:gridCol w:w="1268"/>
      </w:tblGrid>
      <w:tr w:rsidR="00EE47BA" w:rsidRPr="00520490" w14:paraId="7140A18F" w14:textId="77777777" w:rsidTr="00442AEB">
        <w:trPr>
          <w:cantSplit/>
          <w:trHeight w:val="413"/>
          <w:tblHeader/>
        </w:trPr>
        <w:tc>
          <w:tcPr>
            <w:tcW w:w="942" w:type="dxa"/>
            <w:tcBorders>
              <w:top w:val="double" w:sz="4" w:space="0" w:color="auto"/>
            </w:tcBorders>
          </w:tcPr>
          <w:p w14:paraId="1872875B" w14:textId="310685E8"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tcBorders>
            <w:shd w:val="clear" w:color="auto" w:fill="D9D9D9" w:themeFill="background1" w:themeFillShade="D9"/>
          </w:tcPr>
          <w:p w14:paraId="7CBF6AE6" w14:textId="3E516412" w:rsidR="00EE47BA" w:rsidRPr="00520490" w:rsidRDefault="00EE47BA" w:rsidP="00EE47BA">
            <w:pPr>
              <w:spacing w:after="60"/>
              <w:rPr>
                <w:rFonts w:ascii="Aptos" w:hAnsi="Aptos"/>
                <w:b/>
                <w:sz w:val="18"/>
                <w:szCs w:val="18"/>
              </w:rPr>
            </w:pPr>
            <w:r w:rsidRPr="00520490">
              <w:rPr>
                <w:rFonts w:ascii="Aptos" w:hAnsi="Aptos"/>
                <w:b/>
                <w:sz w:val="18"/>
                <w:szCs w:val="18"/>
              </w:rPr>
              <w:t>Estimated Total Capital Expenditure</w:t>
            </w:r>
          </w:p>
        </w:tc>
        <w:tc>
          <w:tcPr>
            <w:tcW w:w="1276" w:type="dxa"/>
            <w:tcBorders>
              <w:top w:val="double" w:sz="4" w:space="0" w:color="auto"/>
            </w:tcBorders>
            <w:shd w:val="clear" w:color="auto" w:fill="D9D9D9" w:themeFill="background1" w:themeFillShade="D9"/>
          </w:tcPr>
          <w:p w14:paraId="5674E646" w14:textId="0555DD01" w:rsidR="00EE47BA" w:rsidRPr="00520490" w:rsidRDefault="00EE47BA" w:rsidP="00EE47BA">
            <w:pPr>
              <w:spacing w:after="60"/>
              <w:rPr>
                <w:rFonts w:ascii="Aptos" w:hAnsi="Aptos"/>
                <w:spacing w:val="-2"/>
                <w:sz w:val="18"/>
                <w:szCs w:val="18"/>
              </w:rPr>
            </w:pPr>
            <w:r w:rsidRPr="00520490">
              <w:rPr>
                <w:rFonts w:ascii="Aptos" w:hAnsi="Aptos" w:cs="Arial"/>
                <w:sz w:val="18"/>
                <w:szCs w:val="18"/>
              </w:rPr>
              <w:t>New Construction</w:t>
            </w:r>
          </w:p>
        </w:tc>
        <w:tc>
          <w:tcPr>
            <w:tcW w:w="1284" w:type="dxa"/>
            <w:tcBorders>
              <w:top w:val="double" w:sz="4" w:space="0" w:color="auto"/>
            </w:tcBorders>
            <w:shd w:val="clear" w:color="auto" w:fill="D9D9D9" w:themeFill="background1" w:themeFillShade="D9"/>
          </w:tcPr>
          <w:p w14:paraId="5DB2FAD9" w14:textId="4A0C27C9" w:rsidR="00EE47BA" w:rsidRPr="00520490" w:rsidRDefault="00EE47BA" w:rsidP="00EE47BA">
            <w:pPr>
              <w:spacing w:after="60"/>
              <w:rPr>
                <w:rFonts w:ascii="Aptos" w:eastAsiaTheme="minorHAnsi" w:hAnsi="Aptos" w:cs="CIDFont+F1"/>
                <w:sz w:val="20"/>
                <w:szCs w:val="20"/>
              </w:rPr>
            </w:pPr>
            <w:r w:rsidRPr="00520490">
              <w:rPr>
                <w:rFonts w:ascii="Aptos" w:hAnsi="Aptos" w:cs="Arial"/>
                <w:sz w:val="18"/>
                <w:szCs w:val="18"/>
              </w:rPr>
              <w:t>Renovation</w:t>
            </w:r>
          </w:p>
        </w:tc>
        <w:tc>
          <w:tcPr>
            <w:tcW w:w="1268" w:type="dxa"/>
            <w:tcBorders>
              <w:top w:val="double" w:sz="4" w:space="0" w:color="auto"/>
            </w:tcBorders>
            <w:shd w:val="clear" w:color="auto" w:fill="D9D9D9" w:themeFill="background1" w:themeFillShade="D9"/>
          </w:tcPr>
          <w:p w14:paraId="364E347E" w14:textId="4F5F1B3E" w:rsidR="00EE47BA" w:rsidRPr="00520490" w:rsidRDefault="00EE47BA" w:rsidP="00EE47BA">
            <w:pPr>
              <w:spacing w:after="60"/>
              <w:rPr>
                <w:rFonts w:ascii="Aptos" w:eastAsiaTheme="minorHAnsi" w:hAnsi="Aptos" w:cs="CIDFont+F1"/>
                <w:sz w:val="20"/>
                <w:szCs w:val="20"/>
              </w:rPr>
            </w:pPr>
            <w:r w:rsidRPr="00520490">
              <w:rPr>
                <w:rFonts w:ascii="Aptos" w:hAnsi="Aptos" w:cs="Arial"/>
                <w:sz w:val="18"/>
                <w:szCs w:val="18"/>
              </w:rPr>
              <w:t>Total (calculated)</w:t>
            </w:r>
          </w:p>
        </w:tc>
      </w:tr>
      <w:tr w:rsidR="00996968" w:rsidRPr="00520490" w14:paraId="6B7E526F" w14:textId="77777777" w:rsidTr="00544B45">
        <w:trPr>
          <w:cantSplit/>
          <w:trHeight w:val="413"/>
        </w:trPr>
        <w:tc>
          <w:tcPr>
            <w:tcW w:w="942" w:type="dxa"/>
            <w:tcBorders>
              <w:top w:val="double" w:sz="4" w:space="0" w:color="auto"/>
            </w:tcBorders>
          </w:tcPr>
          <w:p w14:paraId="3E54357D" w14:textId="624BE587" w:rsidR="00996968" w:rsidRPr="00520490" w:rsidRDefault="00996968" w:rsidP="00996968">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tcBorders>
            <w:shd w:val="clear" w:color="auto" w:fill="D9D9D9" w:themeFill="background1" w:themeFillShade="D9"/>
          </w:tcPr>
          <w:p w14:paraId="3F94D7F9" w14:textId="77777777" w:rsidR="00996968" w:rsidRPr="00520490" w:rsidRDefault="00996968" w:rsidP="00996968">
            <w:pPr>
              <w:spacing w:after="60"/>
              <w:rPr>
                <w:rFonts w:ascii="Aptos" w:hAnsi="Aptos"/>
                <w:b/>
                <w:sz w:val="18"/>
                <w:szCs w:val="18"/>
              </w:rPr>
            </w:pPr>
            <w:r w:rsidRPr="00520490">
              <w:rPr>
                <w:rFonts w:ascii="Aptos" w:hAnsi="Aptos"/>
                <w:b/>
                <w:sz w:val="18"/>
                <w:szCs w:val="18"/>
              </w:rPr>
              <w:t>Estimated Total Capital Expenditure</w:t>
            </w:r>
          </w:p>
        </w:tc>
        <w:tc>
          <w:tcPr>
            <w:tcW w:w="1276" w:type="dxa"/>
            <w:tcBorders>
              <w:top w:val="double" w:sz="4" w:space="0" w:color="auto"/>
            </w:tcBorders>
            <w:shd w:val="clear" w:color="auto" w:fill="D9D9D9" w:themeFill="background1" w:themeFillShade="D9"/>
          </w:tcPr>
          <w:p w14:paraId="1983E6C8" w14:textId="77777777" w:rsidR="003E4D01" w:rsidRPr="003E4D01" w:rsidRDefault="003E4D01" w:rsidP="003E4D01">
            <w:pPr>
              <w:spacing w:after="60"/>
              <w:rPr>
                <w:rFonts w:ascii="Aptos" w:hAnsi="Aptos"/>
                <w:spacing w:val="-2"/>
                <w:sz w:val="18"/>
                <w:szCs w:val="18"/>
              </w:rPr>
            </w:pPr>
            <w:r w:rsidRPr="003E4D01">
              <w:rPr>
                <w:rFonts w:ascii="Aptos" w:hAnsi="Aptos"/>
                <w:spacing w:val="-2"/>
                <w:sz w:val="18"/>
                <w:szCs w:val="18"/>
              </w:rPr>
              <w:t xml:space="preserve">$991177 </w:t>
            </w:r>
          </w:p>
          <w:p w14:paraId="4C2E43F2" w14:textId="0DF93FB2" w:rsidR="00996968" w:rsidRPr="00520490" w:rsidRDefault="00996968" w:rsidP="003E4D01">
            <w:pPr>
              <w:spacing w:after="60"/>
              <w:rPr>
                <w:rFonts w:ascii="Aptos" w:hAnsi="Aptos"/>
                <w:spacing w:val="-2"/>
                <w:sz w:val="18"/>
                <w:szCs w:val="18"/>
              </w:rPr>
            </w:pPr>
          </w:p>
        </w:tc>
        <w:tc>
          <w:tcPr>
            <w:tcW w:w="1284" w:type="dxa"/>
            <w:tcBorders>
              <w:top w:val="double" w:sz="4" w:space="0" w:color="auto"/>
            </w:tcBorders>
            <w:shd w:val="clear" w:color="auto" w:fill="D9D9D9" w:themeFill="background1" w:themeFillShade="D9"/>
          </w:tcPr>
          <w:p w14:paraId="3299FBB9" w14:textId="77777777" w:rsidR="003E4D01" w:rsidRPr="003E4D01" w:rsidRDefault="003E4D01" w:rsidP="003E4D01">
            <w:pPr>
              <w:spacing w:after="60"/>
              <w:rPr>
                <w:rFonts w:ascii="Aptos" w:hAnsi="Aptos"/>
                <w:spacing w:val="-2"/>
                <w:sz w:val="18"/>
                <w:szCs w:val="18"/>
              </w:rPr>
            </w:pPr>
            <w:r w:rsidRPr="003E4D01">
              <w:rPr>
                <w:rFonts w:ascii="Aptos" w:hAnsi="Aptos"/>
                <w:spacing w:val="-2"/>
                <w:sz w:val="18"/>
                <w:szCs w:val="18"/>
              </w:rPr>
              <w:t xml:space="preserve">$620070 </w:t>
            </w:r>
          </w:p>
          <w:p w14:paraId="25F1889C" w14:textId="057AC646" w:rsidR="00996968" w:rsidRPr="00520490" w:rsidRDefault="00996968" w:rsidP="00996968">
            <w:pPr>
              <w:spacing w:after="60"/>
              <w:rPr>
                <w:rFonts w:ascii="Aptos" w:hAnsi="Aptos"/>
                <w:spacing w:val="-2"/>
                <w:sz w:val="18"/>
                <w:szCs w:val="18"/>
              </w:rPr>
            </w:pPr>
          </w:p>
        </w:tc>
        <w:tc>
          <w:tcPr>
            <w:tcW w:w="1268" w:type="dxa"/>
            <w:tcBorders>
              <w:top w:val="double" w:sz="4" w:space="0" w:color="auto"/>
            </w:tcBorders>
            <w:shd w:val="clear" w:color="auto" w:fill="D9D9D9" w:themeFill="background1" w:themeFillShade="D9"/>
          </w:tcPr>
          <w:p w14:paraId="3E129F84" w14:textId="2E0D513A" w:rsidR="00996968" w:rsidRPr="00520490" w:rsidRDefault="003E4D01" w:rsidP="00996968">
            <w:pPr>
              <w:spacing w:after="60"/>
              <w:rPr>
                <w:rFonts w:ascii="Aptos" w:hAnsi="Aptos"/>
                <w:spacing w:val="-2"/>
                <w:sz w:val="18"/>
                <w:szCs w:val="18"/>
              </w:rPr>
            </w:pPr>
            <w:r w:rsidRPr="003E4D01">
              <w:rPr>
                <w:rFonts w:ascii="Aptos" w:hAnsi="Aptos"/>
                <w:spacing w:val="-2"/>
                <w:sz w:val="18"/>
                <w:szCs w:val="18"/>
              </w:rPr>
              <w:t>$1611247</w:t>
            </w:r>
          </w:p>
        </w:tc>
      </w:tr>
    </w:tbl>
    <w:p w14:paraId="682D511A" w14:textId="77777777" w:rsidR="005B4BD0" w:rsidRPr="00520490" w:rsidRDefault="005B4BD0" w:rsidP="005B4BD0">
      <w:pPr>
        <w:ind w:left="720" w:right="940"/>
        <w:rPr>
          <w:rFonts w:ascii="Aptos" w:hAnsi="Aptos"/>
          <w:sz w:val="20"/>
          <w:szCs w:val="20"/>
        </w:rPr>
      </w:pPr>
    </w:p>
    <w:p w14:paraId="2D8D3820" w14:textId="77777777" w:rsidR="005B4BD0" w:rsidRPr="00520490" w:rsidRDefault="005B4BD0" w:rsidP="005B4BD0">
      <w:pPr>
        <w:rPr>
          <w:rFonts w:ascii="Aptos" w:hAnsi="Aptos"/>
        </w:rPr>
      </w:pPr>
    </w:p>
    <w:p w14:paraId="1DAEE9C3" w14:textId="77777777" w:rsidR="005B4BD0" w:rsidRPr="009A5853" w:rsidRDefault="005B4BD0" w:rsidP="009A5853">
      <w:pPr>
        <w:pStyle w:val="Heading3"/>
        <w:rPr>
          <w:b/>
          <w:bCs/>
        </w:rPr>
      </w:pPr>
      <w:r w:rsidRPr="009A5853">
        <w:rPr>
          <w:b/>
          <w:bCs/>
        </w:rPr>
        <w:t>Factor 5: Relative Merit</w:t>
      </w:r>
    </w:p>
    <w:p w14:paraId="6A9AFDC2" w14:textId="77777777" w:rsidR="009A5853" w:rsidRDefault="005B4BD0" w:rsidP="009A5853">
      <w:pPr>
        <w:pStyle w:val="Heading4"/>
      </w:pPr>
      <w:r w:rsidRPr="00E92D35">
        <w:t xml:space="preserve">F5.a.i </w:t>
      </w:r>
    </w:p>
    <w:p w14:paraId="5A4A91EA" w14:textId="0ED3B387" w:rsidR="005B4BD0" w:rsidRPr="00E92D35" w:rsidRDefault="005B4BD0" w:rsidP="009A5853">
      <w:pPr>
        <w:ind w:left="1260"/>
        <w:rPr>
          <w:rFonts w:ascii="Aptos" w:hAnsi="Aptos" w:cs="Arial"/>
          <w:sz w:val="24"/>
          <w:szCs w:val="24"/>
        </w:rPr>
      </w:pPr>
      <w:r w:rsidRPr="00E92D35">
        <w:rPr>
          <w:rFonts w:ascii="Aptos" w:hAnsi="Aptos" w:cs="Arial"/>
          <w:sz w:val="24"/>
          <w:szCs w:val="24"/>
        </w:rPr>
        <w:t>Describe the process of analysis and the conclusion that the Proposed Project, on balance, is superior to alternative and substitute methods for meeting the existing Patient Panel needs as those have been identified by the Applicant pursuant to 105 CMR 100.21O(A</w:t>
      </w:r>
      <w:proofErr w:type="gramStart"/>
      <w:r w:rsidRPr="00E92D35">
        <w:rPr>
          <w:rFonts w:ascii="Aptos" w:hAnsi="Aptos" w:cs="Arial"/>
          <w:sz w:val="24"/>
          <w:szCs w:val="24"/>
        </w:rPr>
        <w:t>)(l )</w:t>
      </w:r>
      <w:proofErr w:type="gramEnd"/>
      <w:r w:rsidRPr="00E92D35">
        <w:rPr>
          <w:rFonts w:ascii="Aptos" w:hAnsi="Aptos" w:cs="Arial"/>
          <w:sz w:val="24"/>
          <w:szCs w:val="24"/>
        </w:rPr>
        <w:t xml:space="preserve">. When conducting this evaluation and articulating the relative merit determination, Applicant shall </w:t>
      </w:r>
      <w:proofErr w:type="gramStart"/>
      <w:r w:rsidRPr="00E92D35">
        <w:rPr>
          <w:rFonts w:ascii="Aptos" w:hAnsi="Aptos" w:cs="Arial"/>
          <w:sz w:val="24"/>
          <w:szCs w:val="24"/>
        </w:rPr>
        <w:t>take into account</w:t>
      </w:r>
      <w:proofErr w:type="gramEnd"/>
      <w:r w:rsidRPr="00E92D35">
        <w:rPr>
          <w:rFonts w:ascii="Aptos" w:hAnsi="Aptos" w:cs="Arial"/>
          <w:sz w:val="24"/>
          <w:szCs w:val="24"/>
        </w:rPr>
        <w:t xml:space="preserve">, at a minimum, the quality, efficiency, and capital and operating costs of the Proposed Project relative to potential alternatives or substitutes, including alternative evidence-based strategies and public </w:t>
      </w:r>
      <w:r w:rsidRPr="00E92D35">
        <w:rPr>
          <w:rFonts w:ascii="Aptos" w:hAnsi="Aptos" w:cs="Arial"/>
          <w:sz w:val="24"/>
          <w:szCs w:val="24"/>
        </w:rPr>
        <w:lastRenderedPageBreak/>
        <w:t>health interventions.</w:t>
      </w:r>
    </w:p>
    <w:p w14:paraId="79CCA10F" w14:textId="7CC1FABD" w:rsidR="005B4BD0"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Proposal: </w:t>
      </w:r>
      <w:r w:rsidR="00996968" w:rsidRPr="00DA3B32">
        <w:rPr>
          <w:rFonts w:ascii="Aptos" w:eastAsia="Calibri" w:hAnsi="Aptos" w:cs="Arial"/>
          <w:sz w:val="24"/>
          <w:szCs w:val="24"/>
        </w:rPr>
        <w:t>See</w:t>
      </w:r>
      <w:r w:rsidR="00996968">
        <w:rPr>
          <w:rFonts w:ascii="Aptos" w:eastAsia="Calibri" w:hAnsi="Aptos" w:cs="Arial"/>
          <w:sz w:val="24"/>
          <w:szCs w:val="24"/>
        </w:rPr>
        <w:t xml:space="preserve"> </w:t>
      </w:r>
      <w:r w:rsidR="00996968" w:rsidRPr="00DA3B32">
        <w:rPr>
          <w:rFonts w:ascii="Aptos" w:eastAsia="Calibri" w:hAnsi="Aptos" w:cs="Arial"/>
          <w:sz w:val="24"/>
          <w:szCs w:val="24"/>
        </w:rPr>
        <w:t>Attachment</w:t>
      </w:r>
      <w:r w:rsidR="00996968">
        <w:rPr>
          <w:rFonts w:ascii="Aptos" w:eastAsia="Calibri" w:hAnsi="Aptos" w:cs="Arial"/>
          <w:sz w:val="24"/>
          <w:szCs w:val="24"/>
        </w:rPr>
        <w:t xml:space="preserve"> </w:t>
      </w:r>
      <w:r w:rsidR="00996968" w:rsidRPr="00DA3B32">
        <w:rPr>
          <w:rFonts w:ascii="Aptos" w:eastAsia="Calibri" w:hAnsi="Aptos" w:cs="Arial"/>
          <w:sz w:val="24"/>
          <w:szCs w:val="24"/>
        </w:rPr>
        <w:t>1</w:t>
      </w:r>
      <w:r w:rsidR="00996968">
        <w:rPr>
          <w:rFonts w:ascii="Aptos" w:eastAsia="Calibri" w:hAnsi="Aptos" w:cs="Arial"/>
          <w:sz w:val="24"/>
          <w:szCs w:val="24"/>
        </w:rPr>
        <w:t xml:space="preserve"> </w:t>
      </w:r>
      <w:r w:rsidR="00996968" w:rsidRPr="00DA3B32">
        <w:rPr>
          <w:rFonts w:ascii="Aptos" w:eastAsia="Calibri" w:hAnsi="Aptos" w:cs="Arial"/>
          <w:sz w:val="24"/>
          <w:szCs w:val="24"/>
        </w:rPr>
        <w:t>-</w:t>
      </w:r>
      <w:r w:rsidR="00996968">
        <w:rPr>
          <w:rFonts w:ascii="Aptos" w:eastAsia="Calibri" w:hAnsi="Aptos" w:cs="Arial"/>
          <w:sz w:val="24"/>
          <w:szCs w:val="24"/>
        </w:rPr>
        <w:t xml:space="preserve"> </w:t>
      </w:r>
      <w:r w:rsidR="00996968" w:rsidRPr="00DA3B32">
        <w:rPr>
          <w:rFonts w:ascii="Aptos" w:eastAsia="Calibri" w:hAnsi="Aptos" w:cs="Arial"/>
          <w:sz w:val="24"/>
          <w:szCs w:val="24"/>
        </w:rPr>
        <w:t>Narrative</w:t>
      </w:r>
    </w:p>
    <w:p w14:paraId="3FE31038" w14:textId="6F430675" w:rsidR="0091105C" w:rsidRPr="00E92D35" w:rsidRDefault="005B4BD0" w:rsidP="0091105C">
      <w:pPr>
        <w:ind w:left="1260" w:firstLine="450"/>
        <w:rPr>
          <w:rFonts w:ascii="Aptos" w:hAnsi="Aptos" w:cs="Arial"/>
          <w:sz w:val="24"/>
          <w:szCs w:val="24"/>
        </w:rPr>
      </w:pPr>
      <w:r w:rsidRPr="00E92D35">
        <w:rPr>
          <w:rFonts w:ascii="Aptos" w:hAnsi="Aptos" w:cs="Arial"/>
          <w:sz w:val="24"/>
          <w:szCs w:val="24"/>
        </w:rPr>
        <w:t xml:space="preserve">Quality: </w:t>
      </w:r>
      <w:r w:rsidR="00230C43" w:rsidRPr="00DA3B32">
        <w:rPr>
          <w:rFonts w:ascii="Aptos" w:eastAsia="Calibri" w:hAnsi="Aptos" w:cs="Arial"/>
          <w:sz w:val="24"/>
          <w:szCs w:val="24"/>
        </w:rPr>
        <w:t>See</w:t>
      </w:r>
      <w:r w:rsidR="00230C43">
        <w:rPr>
          <w:rFonts w:ascii="Aptos" w:eastAsia="Calibri" w:hAnsi="Aptos" w:cs="Arial"/>
          <w:sz w:val="24"/>
          <w:szCs w:val="24"/>
        </w:rPr>
        <w:t xml:space="preserve"> </w:t>
      </w:r>
      <w:r w:rsidR="00230C43" w:rsidRPr="00DA3B32">
        <w:rPr>
          <w:rFonts w:ascii="Aptos" w:eastAsia="Calibri" w:hAnsi="Aptos" w:cs="Arial"/>
          <w:sz w:val="24"/>
          <w:szCs w:val="24"/>
        </w:rPr>
        <w:t>Attachment</w:t>
      </w:r>
      <w:r w:rsidR="00230C43">
        <w:rPr>
          <w:rFonts w:ascii="Aptos" w:eastAsia="Calibri" w:hAnsi="Aptos" w:cs="Arial"/>
          <w:sz w:val="24"/>
          <w:szCs w:val="24"/>
        </w:rPr>
        <w:t xml:space="preserve"> </w:t>
      </w:r>
      <w:r w:rsidR="00230C43" w:rsidRPr="00DA3B32">
        <w:rPr>
          <w:rFonts w:ascii="Aptos" w:eastAsia="Calibri" w:hAnsi="Aptos" w:cs="Arial"/>
          <w:sz w:val="24"/>
          <w:szCs w:val="24"/>
        </w:rPr>
        <w:t>1</w:t>
      </w:r>
      <w:r w:rsidR="00230C43">
        <w:rPr>
          <w:rFonts w:ascii="Aptos" w:eastAsia="Calibri" w:hAnsi="Aptos" w:cs="Arial"/>
          <w:sz w:val="24"/>
          <w:szCs w:val="24"/>
        </w:rPr>
        <w:t xml:space="preserve"> </w:t>
      </w:r>
      <w:r w:rsidR="00230C43" w:rsidRPr="00DA3B32">
        <w:rPr>
          <w:rFonts w:ascii="Aptos" w:eastAsia="Calibri" w:hAnsi="Aptos" w:cs="Arial"/>
          <w:sz w:val="24"/>
          <w:szCs w:val="24"/>
        </w:rPr>
        <w:t>-</w:t>
      </w:r>
      <w:r w:rsidR="00230C43">
        <w:rPr>
          <w:rFonts w:ascii="Aptos" w:eastAsia="Calibri" w:hAnsi="Aptos" w:cs="Arial"/>
          <w:sz w:val="24"/>
          <w:szCs w:val="24"/>
        </w:rPr>
        <w:t xml:space="preserve"> </w:t>
      </w:r>
      <w:r w:rsidR="00230C43" w:rsidRPr="00DA3B32">
        <w:rPr>
          <w:rFonts w:ascii="Aptos" w:eastAsia="Calibri" w:hAnsi="Aptos" w:cs="Arial"/>
          <w:sz w:val="24"/>
          <w:szCs w:val="24"/>
        </w:rPr>
        <w:t>Narrative</w:t>
      </w:r>
    </w:p>
    <w:p w14:paraId="2426BB94" w14:textId="54A69C73" w:rsidR="0091105C"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Efficiency: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3475850B" w14:textId="47C80099" w:rsidR="0091105C"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Capital Expense: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3EA27A23" w14:textId="493B7C97" w:rsidR="005B4BD0"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Operating Costs: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7A345AAA" w14:textId="77777777" w:rsidR="005B4BD0" w:rsidRPr="00E92D35" w:rsidRDefault="005B4BD0" w:rsidP="005B4BD0">
      <w:pPr>
        <w:ind w:left="1260"/>
        <w:rPr>
          <w:rFonts w:ascii="Aptos" w:hAnsi="Aptos" w:cs="Arial"/>
          <w:sz w:val="24"/>
          <w:szCs w:val="24"/>
        </w:rPr>
      </w:pPr>
      <w:r w:rsidRPr="00E92D35">
        <w:rPr>
          <w:rFonts w:ascii="Aptos" w:hAnsi="Aptos" w:cs="Arial"/>
          <w:sz w:val="24"/>
          <w:szCs w:val="24"/>
        </w:rPr>
        <w:t>List alternative options for the Proposed Project:</w:t>
      </w:r>
    </w:p>
    <w:p w14:paraId="458736AD" w14:textId="2884168E" w:rsidR="005B4BD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Proposal: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6CCAB4DD" w14:textId="42572D0F" w:rsidR="002E5AF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Quality: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6C4F9520" w14:textId="324E9A0F" w:rsidR="005B4BD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Efficiency: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4418E855" w14:textId="16351B4A" w:rsidR="005B4BD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Capital Expense: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25D31D4A" w14:textId="441CF2F0" w:rsidR="00E968E1"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Operating Costs: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31ED11C2" w14:textId="566CC51F" w:rsidR="005B4BD0" w:rsidRPr="00E92D35" w:rsidRDefault="005B4BD0" w:rsidP="005B4BD0">
      <w:pPr>
        <w:ind w:left="1710"/>
        <w:rPr>
          <w:rFonts w:ascii="Aptos" w:hAnsi="Aptos" w:cs="Arial"/>
          <w:b/>
          <w:bCs/>
          <w:sz w:val="24"/>
          <w:szCs w:val="24"/>
        </w:rPr>
      </w:pPr>
      <w:r w:rsidRPr="00E92D35">
        <w:rPr>
          <w:rFonts w:ascii="Aptos" w:hAnsi="Aptos" w:cs="Arial"/>
          <w:b/>
          <w:bCs/>
          <w:sz w:val="24"/>
          <w:szCs w:val="24"/>
        </w:rPr>
        <w:t>Add Alternative Project</w:t>
      </w:r>
      <w:r w:rsidRPr="00E92D35">
        <w:rPr>
          <w:rFonts w:ascii="Aptos" w:hAnsi="Aptos" w:cs="Arial"/>
          <w:b/>
          <w:bCs/>
          <w:sz w:val="24"/>
          <w:szCs w:val="24"/>
        </w:rPr>
        <w:tab/>
        <w:t>Delete Alternative Project</w:t>
      </w:r>
    </w:p>
    <w:p w14:paraId="6A28F4AD" w14:textId="77777777" w:rsidR="009A5853" w:rsidRDefault="005B4BD0" w:rsidP="009A5853">
      <w:pPr>
        <w:pStyle w:val="Heading4"/>
      </w:pPr>
      <w:r w:rsidRPr="00E92D35">
        <w:t>F5.</w:t>
      </w:r>
      <w:proofErr w:type="gramStart"/>
      <w:r w:rsidRPr="00E92D35">
        <w:t>a.ii</w:t>
      </w:r>
      <w:proofErr w:type="gramEnd"/>
      <w:r w:rsidRPr="00E92D35">
        <w:t xml:space="preserve"> </w:t>
      </w:r>
    </w:p>
    <w:p w14:paraId="6ECF1977" w14:textId="7035CFC0" w:rsidR="005B4BD0" w:rsidRPr="00E92D35" w:rsidRDefault="005B4BD0" w:rsidP="009A5853">
      <w:pPr>
        <w:ind w:left="1350"/>
        <w:rPr>
          <w:rFonts w:ascii="Aptos" w:hAnsi="Aptos" w:cs="Arial"/>
          <w:sz w:val="24"/>
          <w:szCs w:val="24"/>
        </w:rPr>
      </w:pPr>
      <w:r w:rsidRPr="00E92D35">
        <w:rPr>
          <w:rFonts w:ascii="Aptos" w:hAnsi="Aptos" w:cs="Arial"/>
          <w:sz w:val="24"/>
          <w:szCs w:val="24"/>
        </w:rPr>
        <w:t>Describe the process of analysis and the conclusion that the Proposed Project, on balance, is superior to alternative and substitute methods for meeting the existing Patient Panel needs as those have been identified by the Applicant pursuant to 105 CMR 100.21</w:t>
      </w:r>
      <w:r w:rsidR="00356061" w:rsidRPr="00E92D35">
        <w:rPr>
          <w:rFonts w:ascii="Aptos" w:hAnsi="Aptos" w:cs="Arial"/>
          <w:sz w:val="24"/>
          <w:szCs w:val="24"/>
        </w:rPr>
        <w:t>0</w:t>
      </w:r>
      <w:r w:rsidRPr="00E92D35">
        <w:rPr>
          <w:rFonts w:ascii="Aptos" w:hAnsi="Aptos" w:cs="Arial"/>
          <w:sz w:val="24"/>
          <w:szCs w:val="24"/>
        </w:rPr>
        <w:t>(A)(</w:t>
      </w:r>
      <w:r w:rsidR="00356061" w:rsidRPr="00E92D35">
        <w:rPr>
          <w:rFonts w:ascii="Aptos" w:hAnsi="Aptos" w:cs="Arial"/>
          <w:sz w:val="24"/>
          <w:szCs w:val="24"/>
        </w:rPr>
        <w:t>1</w:t>
      </w:r>
      <w:r w:rsidRPr="00E92D35">
        <w:rPr>
          <w:rFonts w:ascii="Aptos" w:hAnsi="Aptos" w:cs="Arial"/>
          <w:sz w:val="24"/>
          <w:szCs w:val="24"/>
        </w:rPr>
        <w:t xml:space="preserve">). When conducting this evaluation and articulating the relative merit determination, Applicant shall </w:t>
      </w:r>
      <w:proofErr w:type="gramStart"/>
      <w:r w:rsidRPr="00E92D35">
        <w:rPr>
          <w:rFonts w:ascii="Aptos" w:hAnsi="Aptos" w:cs="Arial"/>
          <w:sz w:val="24"/>
          <w:szCs w:val="24"/>
        </w:rPr>
        <w:t>take into account</w:t>
      </w:r>
      <w:proofErr w:type="gramEnd"/>
      <w:r w:rsidRPr="00E92D35">
        <w:rPr>
          <w:rFonts w:ascii="Aptos" w:hAnsi="Aptos" w:cs="Arial"/>
          <w:sz w:val="24"/>
          <w:szCs w:val="24"/>
        </w:rPr>
        <w:t>, at a minimum, the quality, efficiency, and capital and operating costs of the Proposed Project relative to potential alternatives or substitutes, including alternative evidence-based strategies and public health interventions:</w:t>
      </w:r>
      <w:r w:rsidR="00A509C1" w:rsidRPr="00E92D35">
        <w:rPr>
          <w:rFonts w:ascii="Aptos" w:hAnsi="Aptos" w:cs="Arial"/>
          <w:sz w:val="24"/>
          <w:szCs w:val="24"/>
        </w:rPr>
        <w:t xml:space="preserve"> </w:t>
      </w:r>
      <w:r w:rsidR="00E105B4" w:rsidRPr="00E105B4">
        <w:rPr>
          <w:rFonts w:ascii="Aptos" w:hAnsi="Aptos" w:cs="Arial"/>
          <w:sz w:val="24"/>
          <w:szCs w:val="24"/>
        </w:rPr>
        <w:t>See Attachment 1 - Narrative</w:t>
      </w:r>
    </w:p>
    <w:p w14:paraId="1A10C9D7" w14:textId="77777777" w:rsidR="005B4BD0" w:rsidRPr="00E92D35" w:rsidRDefault="005B4BD0" w:rsidP="005B4BD0">
      <w:pPr>
        <w:ind w:left="1350" w:hanging="630"/>
        <w:rPr>
          <w:rFonts w:ascii="Aptos" w:hAnsi="Aptos" w:cs="Arial"/>
          <w:sz w:val="24"/>
          <w:szCs w:val="24"/>
        </w:rPr>
      </w:pPr>
    </w:p>
    <w:p w14:paraId="111C0E42" w14:textId="3C6A0781" w:rsidR="005B4BD0" w:rsidRPr="00E92D35" w:rsidRDefault="005B4BD0" w:rsidP="009A5853">
      <w:pPr>
        <w:pStyle w:val="Heading2"/>
        <w:rPr>
          <w:rStyle w:val="Strong"/>
        </w:rPr>
      </w:pPr>
      <w:r w:rsidRPr="00E92D35">
        <w:rPr>
          <w:rStyle w:val="Strong"/>
        </w:rPr>
        <w:t>Documentation Check List</w:t>
      </w:r>
    </w:p>
    <w:p w14:paraId="7C5BA296"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The Check List below will assist you in keeping track of additional documentation needed for your application.</w:t>
      </w:r>
    </w:p>
    <w:p w14:paraId="62793F90"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 xml:space="preserve">Once you have completed this Application Form the additional documents needed for your application will be on this list. E-mail the documents as an attachment to: </w:t>
      </w:r>
      <w:hyperlink r:id="rId11" w:history="1">
        <w:r w:rsidRPr="00E92D35">
          <w:rPr>
            <w:rStyle w:val="Hyperlink"/>
            <w:rFonts w:ascii="Aptos" w:hAnsi="Aptos" w:cs="Arial"/>
            <w:sz w:val="24"/>
            <w:szCs w:val="24"/>
          </w:rPr>
          <w:t>DPH.DON@state.ma.us</w:t>
        </w:r>
      </w:hyperlink>
    </w:p>
    <w:p w14:paraId="608866E1" w14:textId="77777777" w:rsidR="005B4BD0" w:rsidRPr="00E92D35" w:rsidRDefault="005B4BD0" w:rsidP="005B4BD0">
      <w:pPr>
        <w:ind w:left="720" w:right="940"/>
        <w:rPr>
          <w:rFonts w:ascii="Aptos" w:hAnsi="Aptos" w:cs="Arial"/>
          <w:sz w:val="24"/>
          <w:szCs w:val="24"/>
        </w:rPr>
      </w:pPr>
    </w:p>
    <w:p w14:paraId="3970F052" w14:textId="13517F27" w:rsidR="007D0066" w:rsidRPr="00E92D35" w:rsidRDefault="007D0066" w:rsidP="005B4BD0">
      <w:pPr>
        <w:ind w:left="720" w:right="940"/>
        <w:rPr>
          <w:rFonts w:ascii="Aptos" w:hAnsi="Aptos" w:cs="Arial"/>
          <w:sz w:val="24"/>
          <w:szCs w:val="24"/>
        </w:rPr>
      </w:pPr>
      <w:r w:rsidRPr="00E92D35">
        <w:rPr>
          <w:rFonts w:ascii="Aptos" w:hAnsi="Aptos" w:cs="Arial"/>
          <w:sz w:val="24"/>
          <w:szCs w:val="24"/>
        </w:rPr>
        <w:t>Copy of Notice of Intent: Check</w:t>
      </w:r>
    </w:p>
    <w:p w14:paraId="7FA303C9" w14:textId="1F206936"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Affidavit of Truthfulness Form: </w:t>
      </w:r>
      <w:r w:rsidR="00261401" w:rsidRPr="00E92D35">
        <w:rPr>
          <w:rFonts w:ascii="Aptos" w:hAnsi="Aptos" w:cs="Arial"/>
          <w:sz w:val="24"/>
          <w:szCs w:val="24"/>
        </w:rPr>
        <w:t>check</w:t>
      </w:r>
    </w:p>
    <w:p w14:paraId="2BD5243E" w14:textId="23C64FDA"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Scanned copy of Application Fee Check: </w:t>
      </w:r>
      <w:r w:rsidR="00FA1EA9" w:rsidRPr="00E92D35">
        <w:rPr>
          <w:rFonts w:ascii="Aptos" w:hAnsi="Aptos" w:cs="Arial"/>
          <w:sz w:val="24"/>
          <w:szCs w:val="24"/>
        </w:rPr>
        <w:t>check</w:t>
      </w:r>
    </w:p>
    <w:p w14:paraId="2ADC197E" w14:textId="63651402"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Affiliated Parties Table Question 1.9: </w:t>
      </w:r>
      <w:r w:rsidR="00E03FAA" w:rsidRPr="00E92D35">
        <w:rPr>
          <w:rFonts w:ascii="Aptos" w:hAnsi="Aptos" w:cs="Arial"/>
          <w:sz w:val="24"/>
          <w:szCs w:val="24"/>
        </w:rPr>
        <w:t>check</w:t>
      </w:r>
    </w:p>
    <w:p w14:paraId="58CACEBD" w14:textId="7D79771F"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Change in Service Tables Question 2.2 and 2.3: </w:t>
      </w:r>
      <w:r w:rsidR="00E03FAA" w:rsidRPr="00E92D35">
        <w:rPr>
          <w:rFonts w:ascii="Aptos" w:hAnsi="Aptos" w:cs="Arial"/>
          <w:sz w:val="24"/>
          <w:szCs w:val="24"/>
        </w:rPr>
        <w:t>check</w:t>
      </w:r>
    </w:p>
    <w:p w14:paraId="776A0BF0" w14:textId="5648732F" w:rsidR="005B4BD0" w:rsidRDefault="005B4BD0" w:rsidP="005B4BD0">
      <w:pPr>
        <w:ind w:left="720" w:right="940"/>
        <w:rPr>
          <w:rFonts w:ascii="Aptos" w:hAnsi="Aptos" w:cs="Arial"/>
          <w:sz w:val="24"/>
          <w:szCs w:val="24"/>
        </w:rPr>
      </w:pPr>
      <w:r w:rsidRPr="00E92D35">
        <w:rPr>
          <w:rFonts w:ascii="Aptos" w:hAnsi="Aptos" w:cs="Arial"/>
          <w:sz w:val="24"/>
          <w:szCs w:val="24"/>
        </w:rPr>
        <w:t xml:space="preserve">Certification from an independent Certified Public Accountant: </w:t>
      </w:r>
      <w:r w:rsidR="00BC4235" w:rsidRPr="00E92D35">
        <w:rPr>
          <w:rFonts w:ascii="Aptos" w:hAnsi="Aptos" w:cs="Arial"/>
          <w:sz w:val="24"/>
          <w:szCs w:val="24"/>
        </w:rPr>
        <w:t>check</w:t>
      </w:r>
    </w:p>
    <w:p w14:paraId="3C958D17" w14:textId="0D0B4687" w:rsidR="00B969AB" w:rsidRDefault="00B969AB" w:rsidP="005B4BD0">
      <w:pPr>
        <w:ind w:left="720" w:right="940"/>
        <w:rPr>
          <w:rFonts w:ascii="Aptos" w:hAnsi="Aptos" w:cs="Arial"/>
          <w:sz w:val="24"/>
          <w:szCs w:val="24"/>
        </w:rPr>
      </w:pPr>
      <w:r w:rsidRPr="00B969AB">
        <w:rPr>
          <w:rFonts w:ascii="Aptos" w:hAnsi="Aptos" w:cs="Arial"/>
          <w:sz w:val="24"/>
          <w:szCs w:val="24"/>
        </w:rPr>
        <w:t>Notification of Material Change</w:t>
      </w:r>
      <w:r>
        <w:rPr>
          <w:rFonts w:ascii="Aptos" w:hAnsi="Aptos" w:cs="Arial"/>
          <w:sz w:val="24"/>
          <w:szCs w:val="24"/>
        </w:rPr>
        <w:t xml:space="preserve">: </w:t>
      </w:r>
      <w:r w:rsidRPr="00E92D35">
        <w:rPr>
          <w:rFonts w:ascii="Aptos" w:hAnsi="Aptos" w:cs="Arial"/>
          <w:sz w:val="24"/>
          <w:szCs w:val="24"/>
        </w:rPr>
        <w:t>unchecked</w:t>
      </w:r>
    </w:p>
    <w:p w14:paraId="41E7CD2B" w14:textId="5E830501" w:rsidR="0068226E" w:rsidRPr="00E92D35" w:rsidRDefault="0068226E" w:rsidP="005B4BD0">
      <w:pPr>
        <w:ind w:left="720" w:right="940"/>
        <w:rPr>
          <w:rFonts w:ascii="Aptos" w:hAnsi="Aptos" w:cs="Arial"/>
          <w:sz w:val="24"/>
          <w:szCs w:val="24"/>
        </w:rPr>
      </w:pPr>
      <w:r w:rsidRPr="0068226E">
        <w:rPr>
          <w:rFonts w:ascii="Aptos" w:hAnsi="Aptos" w:cs="Arial"/>
          <w:sz w:val="24"/>
          <w:szCs w:val="24"/>
        </w:rPr>
        <w:t>Articles of Organization / Trust Agreement</w:t>
      </w:r>
      <w:r>
        <w:rPr>
          <w:rFonts w:ascii="Aptos" w:hAnsi="Aptos" w:cs="Arial"/>
          <w:sz w:val="24"/>
          <w:szCs w:val="24"/>
        </w:rPr>
        <w:t xml:space="preserve">: </w:t>
      </w:r>
      <w:r w:rsidR="00DC1CB9" w:rsidRPr="00E92D35">
        <w:rPr>
          <w:rFonts w:ascii="Aptos" w:hAnsi="Aptos" w:cs="Arial"/>
          <w:sz w:val="24"/>
          <w:szCs w:val="24"/>
        </w:rPr>
        <w:t>check</w:t>
      </w:r>
    </w:p>
    <w:p w14:paraId="0011219A" w14:textId="75B92D45"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Current IRS Form, 990 Schedule H CHNA/CHIP and/or Current CHNA/CHIP submitted to Massachusetts AGO's Office: </w:t>
      </w:r>
      <w:r w:rsidR="006C6204" w:rsidRPr="00E92D35">
        <w:rPr>
          <w:rFonts w:ascii="Aptos" w:hAnsi="Aptos" w:cs="Arial"/>
          <w:sz w:val="24"/>
          <w:szCs w:val="24"/>
        </w:rPr>
        <w:t>unchecked</w:t>
      </w:r>
    </w:p>
    <w:p w14:paraId="02C0ADDF" w14:textId="62FC2BF2" w:rsidR="00E92A9D" w:rsidRPr="00E92D35" w:rsidRDefault="00E92A9D" w:rsidP="00E92A9D">
      <w:pPr>
        <w:ind w:left="720" w:right="940"/>
        <w:rPr>
          <w:rFonts w:ascii="Aptos" w:hAnsi="Aptos" w:cs="Arial"/>
          <w:sz w:val="24"/>
          <w:szCs w:val="24"/>
        </w:rPr>
      </w:pPr>
      <w:r w:rsidRPr="00E92D35">
        <w:rPr>
          <w:rFonts w:ascii="Aptos" w:hAnsi="Aptos" w:cs="Arial"/>
          <w:sz w:val="24"/>
          <w:szCs w:val="24"/>
        </w:rPr>
        <w:t>Community Engagement Stakeholder Assessment form: unchecked</w:t>
      </w:r>
    </w:p>
    <w:p w14:paraId="717EDA96" w14:textId="7F2EC272" w:rsidR="00E92A9D" w:rsidRPr="00E92D35" w:rsidRDefault="00E92A9D" w:rsidP="00E92A9D">
      <w:pPr>
        <w:ind w:left="720" w:right="940"/>
        <w:rPr>
          <w:rFonts w:ascii="Aptos" w:hAnsi="Aptos" w:cs="Arial"/>
          <w:sz w:val="24"/>
          <w:szCs w:val="24"/>
        </w:rPr>
      </w:pPr>
      <w:r w:rsidRPr="00E92D35">
        <w:rPr>
          <w:rFonts w:ascii="Aptos" w:hAnsi="Aptos" w:cs="Arial"/>
          <w:sz w:val="24"/>
          <w:szCs w:val="24"/>
        </w:rPr>
        <w:t>Community Engagement-Self Assessment form: unchecked</w:t>
      </w:r>
    </w:p>
    <w:p w14:paraId="19AB415B" w14:textId="77777777" w:rsidR="005B4BD0" w:rsidRPr="00E92D35" w:rsidRDefault="005B4BD0" w:rsidP="005B4BD0">
      <w:pPr>
        <w:ind w:left="720" w:right="940"/>
        <w:rPr>
          <w:rFonts w:ascii="Aptos" w:hAnsi="Aptos" w:cs="Arial"/>
          <w:sz w:val="24"/>
          <w:szCs w:val="24"/>
        </w:rPr>
      </w:pPr>
    </w:p>
    <w:p w14:paraId="59F702AB" w14:textId="77777777"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 </w:t>
      </w:r>
    </w:p>
    <w:p w14:paraId="742E4651" w14:textId="77777777" w:rsidR="005B4BD0" w:rsidRPr="00E92D35" w:rsidRDefault="005B4BD0" w:rsidP="005B4BD0">
      <w:pPr>
        <w:pStyle w:val="RHDPara12D"/>
        <w:spacing w:after="0" w:line="240" w:lineRule="auto"/>
        <w:ind w:left="720" w:right="940" w:firstLine="0"/>
        <w:rPr>
          <w:rFonts w:ascii="Aptos" w:hAnsi="Aptos" w:cs="Arial"/>
          <w:b/>
          <w:bCs/>
          <w:sz w:val="24"/>
          <w:szCs w:val="24"/>
        </w:rPr>
      </w:pPr>
      <w:r w:rsidRPr="00E92D35">
        <w:rPr>
          <w:rFonts w:ascii="Aptos" w:hAnsi="Aptos" w:cs="Arial"/>
          <w:b/>
          <w:bCs/>
          <w:sz w:val="24"/>
          <w:szCs w:val="24"/>
        </w:rPr>
        <w:t>Documentation Ready for Filing</w:t>
      </w:r>
    </w:p>
    <w:p w14:paraId="2E4C765B"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When document is complete click on “document is ready to file”. This will lock in the responses and date and time stamp the form.</w:t>
      </w:r>
    </w:p>
    <w:p w14:paraId="46654E4F"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To make changes to the document un-check the “document is ready to file” box. Edit document then lock file and submit</w:t>
      </w:r>
    </w:p>
    <w:p w14:paraId="377A10F4"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 xml:space="preserve">Keep a copy </w:t>
      </w:r>
      <w:proofErr w:type="gramStart"/>
      <w:r w:rsidRPr="00E92D35">
        <w:rPr>
          <w:rFonts w:ascii="Aptos" w:hAnsi="Aptos" w:cs="Arial"/>
          <w:sz w:val="24"/>
          <w:szCs w:val="24"/>
        </w:rPr>
        <w:t>for</w:t>
      </w:r>
      <w:proofErr w:type="gramEnd"/>
      <w:r w:rsidRPr="00E92D35">
        <w:rPr>
          <w:rFonts w:ascii="Aptos" w:hAnsi="Aptos" w:cs="Arial"/>
          <w:sz w:val="24"/>
          <w:szCs w:val="24"/>
        </w:rPr>
        <w:t xml:space="preserve"> your records. Click on the “Save” button at the bottom of the page.</w:t>
      </w:r>
    </w:p>
    <w:p w14:paraId="60E93BD4"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To submit the application electronically, click on the “E-mail submission to Determination of Need” button.</w:t>
      </w:r>
    </w:p>
    <w:p w14:paraId="6EA91006" w14:textId="77777777" w:rsidR="005B4BD0" w:rsidRPr="00E92D35" w:rsidRDefault="005B4BD0" w:rsidP="005B4BD0">
      <w:pPr>
        <w:ind w:left="720" w:right="940"/>
        <w:rPr>
          <w:rFonts w:ascii="Aptos" w:hAnsi="Aptos" w:cs="Arial"/>
          <w:sz w:val="24"/>
          <w:szCs w:val="24"/>
        </w:rPr>
      </w:pPr>
    </w:p>
    <w:p w14:paraId="66D8B87A" w14:textId="79A6F22D" w:rsidR="005B4BD0" w:rsidRPr="00E92D35" w:rsidRDefault="005B4BD0" w:rsidP="005B4BD0">
      <w:pPr>
        <w:ind w:left="720" w:right="540"/>
        <w:jc w:val="center"/>
        <w:rPr>
          <w:rFonts w:ascii="Aptos" w:hAnsi="Aptos" w:cs="Arial"/>
          <w:sz w:val="24"/>
          <w:szCs w:val="24"/>
        </w:rPr>
      </w:pPr>
      <w:proofErr w:type="gramStart"/>
      <w:r w:rsidRPr="00E92D35">
        <w:rPr>
          <w:rFonts w:ascii="Aptos" w:hAnsi="Aptos" w:cs="Arial"/>
          <w:sz w:val="24"/>
          <w:szCs w:val="24"/>
        </w:rPr>
        <w:lastRenderedPageBreak/>
        <w:t>This document is</w:t>
      </w:r>
      <w:proofErr w:type="gramEnd"/>
      <w:r w:rsidRPr="00E92D35">
        <w:rPr>
          <w:rFonts w:ascii="Aptos" w:hAnsi="Aptos" w:cs="Arial"/>
          <w:sz w:val="24"/>
          <w:szCs w:val="24"/>
        </w:rPr>
        <w:t xml:space="preserve"> ready to file? </w:t>
      </w:r>
      <w:r w:rsidR="00867CBD">
        <w:rPr>
          <w:rFonts w:ascii="Aptos" w:hAnsi="Aptos" w:cs="Arial"/>
          <w:sz w:val="24"/>
          <w:szCs w:val="24"/>
        </w:rPr>
        <w:t>[blank</w:t>
      </w:r>
      <w:proofErr w:type="gramStart"/>
      <w:r w:rsidR="00867CBD">
        <w:rPr>
          <w:rFonts w:ascii="Aptos" w:hAnsi="Aptos" w:cs="Arial"/>
          <w:sz w:val="24"/>
          <w:szCs w:val="24"/>
        </w:rPr>
        <w:t>]</w:t>
      </w:r>
      <w:r w:rsidRPr="00E92D35">
        <w:rPr>
          <w:rFonts w:ascii="Aptos" w:hAnsi="Aptos" w:cs="Arial"/>
          <w:sz w:val="24"/>
          <w:szCs w:val="24"/>
        </w:rPr>
        <w:tab/>
      </w:r>
      <w:r w:rsidRPr="00E92D35">
        <w:rPr>
          <w:rFonts w:ascii="Aptos" w:hAnsi="Aptos" w:cs="Arial"/>
          <w:sz w:val="24"/>
          <w:szCs w:val="24"/>
        </w:rPr>
        <w:tab/>
        <w:t>Date</w:t>
      </w:r>
      <w:proofErr w:type="gramEnd"/>
      <w:r w:rsidRPr="00E92D35">
        <w:rPr>
          <w:rFonts w:ascii="Aptos" w:hAnsi="Aptos" w:cs="Arial"/>
          <w:sz w:val="24"/>
          <w:szCs w:val="24"/>
        </w:rPr>
        <w:t xml:space="preserve">/time Stamp: </w:t>
      </w:r>
      <w:r w:rsidR="00867CBD">
        <w:rPr>
          <w:rFonts w:ascii="Aptos" w:hAnsi="Aptos" w:cs="Arial"/>
          <w:sz w:val="24"/>
          <w:szCs w:val="24"/>
        </w:rPr>
        <w:t>[blank]</w:t>
      </w:r>
    </w:p>
    <w:p w14:paraId="232A1BBB" w14:textId="77777777" w:rsidR="005B4BD0" w:rsidRPr="00E92D35" w:rsidRDefault="005B4BD0" w:rsidP="005B4BD0">
      <w:pPr>
        <w:ind w:left="720" w:right="940"/>
        <w:rPr>
          <w:rFonts w:ascii="Aptos" w:hAnsi="Aptos" w:cs="Arial"/>
          <w:sz w:val="24"/>
          <w:szCs w:val="24"/>
        </w:rPr>
      </w:pPr>
    </w:p>
    <w:p w14:paraId="21768EA1" w14:textId="77777777" w:rsidR="005B4BD0" w:rsidRPr="00E92D35" w:rsidRDefault="005B4BD0" w:rsidP="005B4BD0">
      <w:pPr>
        <w:ind w:left="720" w:right="940"/>
        <w:jc w:val="center"/>
        <w:rPr>
          <w:rFonts w:ascii="Aptos" w:hAnsi="Aptos" w:cs="Arial"/>
          <w:sz w:val="24"/>
          <w:szCs w:val="24"/>
        </w:rPr>
      </w:pPr>
      <w:r w:rsidRPr="00E92D35">
        <w:rPr>
          <w:rFonts w:ascii="Aptos" w:hAnsi="Aptos" w:cs="Arial"/>
          <w:sz w:val="24"/>
          <w:szCs w:val="24"/>
        </w:rPr>
        <w:t>E-mail submission to Determination of Need</w:t>
      </w:r>
    </w:p>
    <w:p w14:paraId="5C4A8B15" w14:textId="77777777" w:rsidR="005B4BD0" w:rsidRPr="00E92D35" w:rsidRDefault="005B4BD0" w:rsidP="005B4BD0">
      <w:pPr>
        <w:ind w:left="720" w:right="940"/>
        <w:jc w:val="center"/>
        <w:rPr>
          <w:rFonts w:ascii="Aptos" w:hAnsi="Aptos" w:cs="Arial"/>
          <w:b/>
          <w:sz w:val="24"/>
          <w:szCs w:val="24"/>
        </w:rPr>
      </w:pPr>
    </w:p>
    <w:p w14:paraId="32C6813E" w14:textId="26A445F8" w:rsidR="005B4BD0" w:rsidRPr="00E92D35" w:rsidRDefault="005B4BD0" w:rsidP="005B4BD0">
      <w:pPr>
        <w:ind w:left="720" w:right="940"/>
        <w:jc w:val="center"/>
        <w:rPr>
          <w:rFonts w:ascii="Aptos" w:hAnsi="Aptos" w:cs="Arial"/>
          <w:b/>
          <w:sz w:val="24"/>
          <w:szCs w:val="24"/>
        </w:rPr>
      </w:pPr>
      <w:r w:rsidRPr="00E92D35">
        <w:rPr>
          <w:rFonts w:ascii="Aptos" w:hAnsi="Aptos" w:cs="Arial"/>
          <w:b/>
          <w:sz w:val="24"/>
          <w:szCs w:val="24"/>
        </w:rPr>
        <w:t xml:space="preserve">Application Number: </w:t>
      </w:r>
      <w:r w:rsidR="00023423" w:rsidRPr="00023423">
        <w:rPr>
          <w:rFonts w:ascii="Aptos" w:hAnsi="Aptos" w:cs="Arial"/>
          <w:b/>
          <w:bCs/>
          <w:sz w:val="24"/>
          <w:szCs w:val="24"/>
        </w:rPr>
        <w:t>04/28/2026</w:t>
      </w:r>
      <w:r w:rsidR="00023423">
        <w:rPr>
          <w:rFonts w:ascii="Aptos" w:hAnsi="Aptos" w:cs="Arial"/>
          <w:b/>
          <w:bCs/>
          <w:sz w:val="24"/>
          <w:szCs w:val="24"/>
        </w:rPr>
        <w:t xml:space="preserve"> </w:t>
      </w:r>
      <w:r w:rsidR="00023423" w:rsidRPr="00023423">
        <w:rPr>
          <w:rFonts w:ascii="Aptos" w:hAnsi="Aptos" w:cs="Arial"/>
          <w:b/>
          <w:bCs/>
          <w:sz w:val="24"/>
          <w:szCs w:val="24"/>
        </w:rPr>
        <w:t>9:57am</w:t>
      </w:r>
    </w:p>
    <w:p w14:paraId="0458EE7C" w14:textId="77777777" w:rsidR="005B4BD0" w:rsidRPr="00E92D35" w:rsidRDefault="005B4BD0" w:rsidP="005B4BD0">
      <w:pPr>
        <w:ind w:left="720" w:right="940"/>
        <w:jc w:val="center"/>
        <w:rPr>
          <w:rFonts w:ascii="Aptos" w:hAnsi="Aptos" w:cs="Arial"/>
          <w:b/>
          <w:sz w:val="24"/>
          <w:szCs w:val="24"/>
        </w:rPr>
      </w:pPr>
    </w:p>
    <w:p w14:paraId="3EB7C8C8" w14:textId="201F2A20" w:rsidR="0091751C" w:rsidRPr="00520490" w:rsidRDefault="005B4BD0" w:rsidP="003F30A7">
      <w:pPr>
        <w:ind w:left="720" w:right="940"/>
        <w:jc w:val="center"/>
        <w:rPr>
          <w:rFonts w:ascii="Aptos" w:hAnsi="Aptos"/>
        </w:rPr>
      </w:pPr>
      <w:r w:rsidRPr="00E92D35">
        <w:rPr>
          <w:rFonts w:ascii="Aptos" w:hAnsi="Aptos" w:cs="Arial"/>
          <w:b/>
          <w:sz w:val="24"/>
          <w:szCs w:val="24"/>
        </w:rPr>
        <w:t>Use this number on all communications regarding this application</w:t>
      </w:r>
    </w:p>
    <w:sectPr w:rsidR="0091751C" w:rsidRPr="00520490" w:rsidSect="004255F8">
      <w:footerReference w:type="default" r:id="rId12"/>
      <w:pgSz w:w="12240" w:h="15840"/>
      <w:pgMar w:top="220" w:right="240" w:bottom="420" w:left="240" w:header="0" w:footer="223" w:gutter="0"/>
      <w:cols w:space="1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81388" w14:textId="77777777" w:rsidR="00365257" w:rsidRDefault="00365257">
      <w:r>
        <w:separator/>
      </w:r>
    </w:p>
  </w:endnote>
  <w:endnote w:type="continuationSeparator" w:id="0">
    <w:p w14:paraId="4F0D8ACD" w14:textId="77777777" w:rsidR="00365257" w:rsidRDefault="00365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654681752"/>
      <w:docPartObj>
        <w:docPartGallery w:val="Page Numbers (Bottom of Page)"/>
        <w:docPartUnique/>
      </w:docPartObj>
    </w:sdtPr>
    <w:sdtContent>
      <w:sdt>
        <w:sdtPr>
          <w:rPr>
            <w:rFonts w:ascii="Aptos" w:hAnsi="Aptos"/>
            <w:sz w:val="24"/>
            <w:szCs w:val="24"/>
          </w:rPr>
          <w:id w:val="1181851442"/>
          <w:docPartObj>
            <w:docPartGallery w:val="Page Numbers (Top of Page)"/>
            <w:docPartUnique/>
          </w:docPartObj>
        </w:sdtPr>
        <w:sdtContent>
          <w:p w14:paraId="53650C0C" w14:textId="44EE6188" w:rsidR="00884017" w:rsidRPr="00763CB4" w:rsidRDefault="00884017" w:rsidP="00A84711">
            <w:pPr>
              <w:spacing w:before="15"/>
              <w:ind w:left="720" w:right="-540"/>
              <w:rPr>
                <w:rFonts w:ascii="Aptos" w:hAnsi="Aptos"/>
                <w:color w:val="050505"/>
                <w:w w:val="95"/>
                <w:sz w:val="24"/>
                <w:szCs w:val="24"/>
              </w:rPr>
            </w:pPr>
            <w:r w:rsidRPr="00763CB4">
              <w:rPr>
                <w:rFonts w:ascii="Aptos" w:hAnsi="Aptos"/>
                <w:color w:val="050505"/>
                <w:w w:val="95"/>
                <w:sz w:val="24"/>
                <w:szCs w:val="24"/>
              </w:rPr>
              <w:t xml:space="preserve">Application Form </w:t>
            </w:r>
            <w:r w:rsidRPr="00763CB4">
              <w:rPr>
                <w:rFonts w:ascii="Aptos" w:hAnsi="Aptos"/>
                <w:color w:val="050505"/>
                <w:w w:val="95"/>
                <w:sz w:val="24"/>
                <w:szCs w:val="24"/>
              </w:rPr>
              <w:tab/>
            </w:r>
            <w:r w:rsidRPr="00763CB4">
              <w:rPr>
                <w:rFonts w:ascii="Aptos" w:hAnsi="Aptos"/>
                <w:color w:val="050505"/>
                <w:w w:val="95"/>
                <w:sz w:val="24"/>
                <w:szCs w:val="24"/>
              </w:rPr>
              <w:tab/>
            </w:r>
            <w:r w:rsidR="005E7778" w:rsidRPr="005E7778">
              <w:rPr>
                <w:rFonts w:ascii="Aptos" w:hAnsi="Aptos"/>
                <w:color w:val="050505"/>
                <w:w w:val="95"/>
                <w:sz w:val="24"/>
                <w:szCs w:val="24"/>
              </w:rPr>
              <w:t>Atrius</w:t>
            </w:r>
            <w:r w:rsidR="005E7778">
              <w:rPr>
                <w:rFonts w:ascii="Aptos" w:hAnsi="Aptos"/>
                <w:color w:val="050505"/>
                <w:w w:val="95"/>
                <w:sz w:val="24"/>
                <w:szCs w:val="24"/>
              </w:rPr>
              <w:t xml:space="preserve"> </w:t>
            </w:r>
            <w:r w:rsidR="005E7778" w:rsidRPr="005E7778">
              <w:rPr>
                <w:rFonts w:ascii="Aptos" w:hAnsi="Aptos"/>
                <w:color w:val="050505"/>
                <w:w w:val="95"/>
                <w:sz w:val="24"/>
                <w:szCs w:val="24"/>
              </w:rPr>
              <w:t>Health</w:t>
            </w:r>
            <w:r w:rsidR="005E7778">
              <w:rPr>
                <w:rFonts w:ascii="Aptos" w:hAnsi="Aptos"/>
                <w:color w:val="050505"/>
                <w:w w:val="95"/>
                <w:sz w:val="24"/>
                <w:szCs w:val="24"/>
              </w:rPr>
              <w:t xml:space="preserve"> </w:t>
            </w:r>
            <w:r w:rsidR="005E7778" w:rsidRPr="005E7778">
              <w:rPr>
                <w:rFonts w:ascii="Aptos" w:hAnsi="Aptos"/>
                <w:color w:val="050505"/>
                <w:w w:val="95"/>
                <w:sz w:val="24"/>
                <w:szCs w:val="24"/>
              </w:rPr>
              <w:t xml:space="preserve">Inc. </w:t>
            </w:r>
            <w:r w:rsidR="005E7778">
              <w:rPr>
                <w:rFonts w:ascii="Aptos" w:hAnsi="Aptos"/>
                <w:color w:val="050505"/>
                <w:w w:val="95"/>
                <w:sz w:val="24"/>
                <w:szCs w:val="24"/>
              </w:rPr>
              <w:tab/>
            </w:r>
            <w:r w:rsidR="005E7778" w:rsidRPr="005E7778">
              <w:rPr>
                <w:rFonts w:ascii="Aptos" w:hAnsi="Aptos"/>
                <w:color w:val="050505"/>
                <w:w w:val="95"/>
                <w:sz w:val="24"/>
                <w:szCs w:val="24"/>
              </w:rPr>
              <w:t>04/28/2026</w:t>
            </w:r>
            <w:r w:rsidR="003D3C37">
              <w:rPr>
                <w:rFonts w:ascii="Aptos" w:hAnsi="Aptos"/>
                <w:color w:val="050505"/>
                <w:w w:val="95"/>
                <w:sz w:val="24"/>
                <w:szCs w:val="24"/>
              </w:rPr>
              <w:t xml:space="preserve"> </w:t>
            </w:r>
            <w:r w:rsidR="005E7778" w:rsidRPr="005E7778">
              <w:rPr>
                <w:rFonts w:ascii="Aptos" w:hAnsi="Aptos"/>
                <w:color w:val="050505"/>
                <w:w w:val="95"/>
                <w:sz w:val="24"/>
                <w:szCs w:val="24"/>
              </w:rPr>
              <w:t>9:57</w:t>
            </w:r>
            <w:proofErr w:type="gramStart"/>
            <w:r w:rsidR="005E7778" w:rsidRPr="005E7778">
              <w:rPr>
                <w:rFonts w:ascii="Aptos" w:hAnsi="Aptos"/>
                <w:color w:val="050505"/>
                <w:w w:val="95"/>
                <w:sz w:val="24"/>
                <w:szCs w:val="24"/>
              </w:rPr>
              <w:t xml:space="preserve">am </w:t>
            </w:r>
            <w:r w:rsidR="003D3C37">
              <w:rPr>
                <w:rFonts w:ascii="Aptos" w:hAnsi="Aptos"/>
                <w:color w:val="050505"/>
                <w:w w:val="95"/>
                <w:sz w:val="24"/>
                <w:szCs w:val="24"/>
              </w:rPr>
              <w:tab/>
            </w:r>
            <w:r w:rsidR="005E7778" w:rsidRPr="005E7778">
              <w:rPr>
                <w:rFonts w:ascii="Aptos" w:hAnsi="Aptos"/>
                <w:color w:val="050505"/>
                <w:w w:val="95"/>
                <w:sz w:val="24"/>
                <w:szCs w:val="24"/>
              </w:rPr>
              <w:t>-</w:t>
            </w:r>
            <w:proofErr w:type="gramEnd"/>
            <w:r w:rsidR="005E7778" w:rsidRPr="005E7778">
              <w:rPr>
                <w:rFonts w:ascii="Aptos" w:hAnsi="Aptos"/>
                <w:color w:val="050505"/>
                <w:w w:val="95"/>
                <w:sz w:val="24"/>
                <w:szCs w:val="24"/>
              </w:rPr>
              <w:t>26042710-RE</w:t>
            </w:r>
            <w:r w:rsidR="00595736" w:rsidRPr="00763CB4">
              <w:rPr>
                <w:rFonts w:ascii="Aptos" w:hAnsi="Aptos"/>
                <w:color w:val="050505"/>
                <w:w w:val="95"/>
                <w:sz w:val="24"/>
                <w:szCs w:val="24"/>
              </w:rPr>
              <w:tab/>
            </w:r>
            <w:r w:rsidRPr="00763CB4">
              <w:rPr>
                <w:rFonts w:ascii="Aptos" w:hAnsi="Aptos"/>
                <w:color w:val="050505"/>
                <w:w w:val="95"/>
                <w:sz w:val="24"/>
                <w:szCs w:val="24"/>
              </w:rPr>
              <w:tab/>
              <w:t xml:space="preserve">Page </w:t>
            </w:r>
            <w:r w:rsidRPr="00763CB4">
              <w:rPr>
                <w:rFonts w:ascii="Aptos" w:hAnsi="Aptos"/>
                <w:color w:val="050505"/>
                <w:w w:val="95"/>
                <w:sz w:val="24"/>
                <w:szCs w:val="24"/>
              </w:rPr>
              <w:fldChar w:fldCharType="begin"/>
            </w:r>
            <w:r w:rsidRPr="00763CB4">
              <w:rPr>
                <w:rFonts w:ascii="Aptos" w:hAnsi="Aptos"/>
                <w:color w:val="050505"/>
                <w:w w:val="95"/>
                <w:sz w:val="24"/>
                <w:szCs w:val="24"/>
              </w:rPr>
              <w:instrText xml:space="preserve"> PAGE </w:instrText>
            </w:r>
            <w:r w:rsidRPr="00763CB4">
              <w:rPr>
                <w:rFonts w:ascii="Aptos" w:hAnsi="Aptos"/>
                <w:color w:val="050505"/>
                <w:w w:val="95"/>
                <w:sz w:val="24"/>
                <w:szCs w:val="24"/>
              </w:rPr>
              <w:fldChar w:fldCharType="separate"/>
            </w:r>
            <w:r w:rsidRPr="00763CB4">
              <w:rPr>
                <w:rFonts w:ascii="Aptos" w:hAnsi="Aptos"/>
                <w:color w:val="050505"/>
                <w:w w:val="95"/>
                <w:sz w:val="24"/>
                <w:szCs w:val="24"/>
              </w:rPr>
              <w:t>2</w:t>
            </w:r>
            <w:r w:rsidRPr="00763CB4">
              <w:rPr>
                <w:rFonts w:ascii="Aptos" w:hAnsi="Aptos"/>
                <w:color w:val="050505"/>
                <w:w w:val="95"/>
                <w:sz w:val="24"/>
                <w:szCs w:val="24"/>
              </w:rPr>
              <w:fldChar w:fldCharType="end"/>
            </w:r>
            <w:r w:rsidRPr="00763CB4">
              <w:rPr>
                <w:rFonts w:ascii="Aptos" w:hAnsi="Aptos"/>
                <w:color w:val="050505"/>
                <w:w w:val="95"/>
                <w:sz w:val="24"/>
                <w:szCs w:val="24"/>
              </w:rPr>
              <w:t xml:space="preserve"> of 7</w:t>
            </w:r>
          </w:p>
        </w:sdtContent>
      </w:sdt>
    </w:sdtContent>
  </w:sdt>
  <w:p w14:paraId="668C0D5C" w14:textId="77777777" w:rsidR="00884017" w:rsidRDefault="00884017">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1917971075"/>
      <w:docPartObj>
        <w:docPartGallery w:val="Page Numbers (Bottom of Page)"/>
        <w:docPartUnique/>
      </w:docPartObj>
    </w:sdtPr>
    <w:sdtContent>
      <w:sdt>
        <w:sdtPr>
          <w:rPr>
            <w:rFonts w:ascii="Aptos" w:hAnsi="Aptos"/>
            <w:sz w:val="24"/>
            <w:szCs w:val="24"/>
          </w:rPr>
          <w:id w:val="387695716"/>
          <w:docPartObj>
            <w:docPartGallery w:val="Page Numbers (Top of Page)"/>
            <w:docPartUnique/>
          </w:docPartObj>
        </w:sdtPr>
        <w:sdtContent>
          <w:p w14:paraId="23C4EF49" w14:textId="7307B0AE" w:rsidR="005B4BD0" w:rsidRPr="001C3AF7" w:rsidRDefault="005B4BD0" w:rsidP="0049245D">
            <w:pPr>
              <w:spacing w:before="15"/>
              <w:ind w:left="-180" w:right="-540"/>
              <w:rPr>
                <w:rFonts w:ascii="Aptos" w:hAnsi="Aptos"/>
                <w:sz w:val="24"/>
                <w:szCs w:val="24"/>
              </w:rPr>
            </w:pPr>
            <w:r w:rsidRPr="001C3AF7">
              <w:rPr>
                <w:rFonts w:ascii="Aptos" w:hAnsi="Aptos"/>
                <w:color w:val="050505"/>
                <w:w w:val="95"/>
                <w:sz w:val="24"/>
                <w:szCs w:val="24"/>
              </w:rPr>
              <w:t xml:space="preserve">Application Form </w:t>
            </w:r>
            <w:r w:rsidRPr="001C3AF7">
              <w:rPr>
                <w:rFonts w:ascii="Aptos" w:hAnsi="Aptos"/>
                <w:color w:val="050505"/>
                <w:w w:val="95"/>
                <w:sz w:val="24"/>
                <w:szCs w:val="24"/>
              </w:rPr>
              <w:tab/>
            </w:r>
            <w:r w:rsidR="00817A51" w:rsidRPr="005E7778">
              <w:rPr>
                <w:rFonts w:ascii="Aptos" w:hAnsi="Aptos"/>
                <w:color w:val="050505"/>
                <w:w w:val="95"/>
                <w:sz w:val="24"/>
                <w:szCs w:val="24"/>
              </w:rPr>
              <w:t>Atrius</w:t>
            </w:r>
            <w:r w:rsidR="00817A51">
              <w:rPr>
                <w:rFonts w:ascii="Aptos" w:hAnsi="Aptos"/>
                <w:color w:val="050505"/>
                <w:w w:val="95"/>
                <w:sz w:val="24"/>
                <w:szCs w:val="24"/>
              </w:rPr>
              <w:t xml:space="preserve"> </w:t>
            </w:r>
            <w:r w:rsidR="00817A51" w:rsidRPr="005E7778">
              <w:rPr>
                <w:rFonts w:ascii="Aptos" w:hAnsi="Aptos"/>
                <w:color w:val="050505"/>
                <w:w w:val="95"/>
                <w:sz w:val="24"/>
                <w:szCs w:val="24"/>
              </w:rPr>
              <w:t>Health</w:t>
            </w:r>
            <w:r w:rsidR="00817A51">
              <w:rPr>
                <w:rFonts w:ascii="Aptos" w:hAnsi="Aptos"/>
                <w:color w:val="050505"/>
                <w:w w:val="95"/>
                <w:sz w:val="24"/>
                <w:szCs w:val="24"/>
              </w:rPr>
              <w:t xml:space="preserve"> </w:t>
            </w:r>
            <w:r w:rsidR="00817A51" w:rsidRPr="005E7778">
              <w:rPr>
                <w:rFonts w:ascii="Aptos" w:hAnsi="Aptos"/>
                <w:color w:val="050505"/>
                <w:w w:val="95"/>
                <w:sz w:val="24"/>
                <w:szCs w:val="24"/>
              </w:rPr>
              <w:t xml:space="preserve">Inc. </w:t>
            </w:r>
            <w:r w:rsidR="00817A51">
              <w:rPr>
                <w:rFonts w:ascii="Aptos" w:hAnsi="Aptos"/>
                <w:color w:val="050505"/>
                <w:w w:val="95"/>
                <w:sz w:val="24"/>
                <w:szCs w:val="24"/>
              </w:rPr>
              <w:tab/>
            </w:r>
            <w:r w:rsidR="00817A51" w:rsidRPr="005E7778">
              <w:rPr>
                <w:rFonts w:ascii="Aptos" w:hAnsi="Aptos"/>
                <w:color w:val="050505"/>
                <w:w w:val="95"/>
                <w:sz w:val="24"/>
                <w:szCs w:val="24"/>
              </w:rPr>
              <w:t>04/28/2026</w:t>
            </w:r>
            <w:r w:rsidR="00817A51">
              <w:rPr>
                <w:rFonts w:ascii="Aptos" w:hAnsi="Aptos"/>
                <w:color w:val="050505"/>
                <w:w w:val="95"/>
                <w:sz w:val="24"/>
                <w:szCs w:val="24"/>
              </w:rPr>
              <w:t xml:space="preserve"> </w:t>
            </w:r>
            <w:r w:rsidR="00817A51" w:rsidRPr="005E7778">
              <w:rPr>
                <w:rFonts w:ascii="Aptos" w:hAnsi="Aptos"/>
                <w:color w:val="050505"/>
                <w:w w:val="95"/>
                <w:sz w:val="24"/>
                <w:szCs w:val="24"/>
              </w:rPr>
              <w:t>9:57</w:t>
            </w:r>
            <w:proofErr w:type="gramStart"/>
            <w:r w:rsidR="00817A51" w:rsidRPr="005E7778">
              <w:rPr>
                <w:rFonts w:ascii="Aptos" w:hAnsi="Aptos"/>
                <w:color w:val="050505"/>
                <w:w w:val="95"/>
                <w:sz w:val="24"/>
                <w:szCs w:val="24"/>
              </w:rPr>
              <w:t xml:space="preserve">am </w:t>
            </w:r>
            <w:r w:rsidR="00817A51">
              <w:rPr>
                <w:rFonts w:ascii="Aptos" w:hAnsi="Aptos"/>
                <w:color w:val="050505"/>
                <w:w w:val="95"/>
                <w:sz w:val="24"/>
                <w:szCs w:val="24"/>
              </w:rPr>
              <w:tab/>
            </w:r>
            <w:r w:rsidR="00817A51" w:rsidRPr="005E7778">
              <w:rPr>
                <w:rFonts w:ascii="Aptos" w:hAnsi="Aptos"/>
                <w:color w:val="050505"/>
                <w:w w:val="95"/>
                <w:sz w:val="24"/>
                <w:szCs w:val="24"/>
              </w:rPr>
              <w:t>-</w:t>
            </w:r>
            <w:proofErr w:type="gramEnd"/>
            <w:r w:rsidR="00817A51" w:rsidRPr="005E7778">
              <w:rPr>
                <w:rFonts w:ascii="Aptos" w:hAnsi="Aptos"/>
                <w:color w:val="050505"/>
                <w:w w:val="95"/>
                <w:sz w:val="24"/>
                <w:szCs w:val="24"/>
              </w:rPr>
              <w:t>26042710-RE</w:t>
            </w:r>
            <w:r w:rsidR="00817A51" w:rsidRPr="00763CB4">
              <w:rPr>
                <w:rFonts w:ascii="Aptos" w:hAnsi="Aptos"/>
                <w:color w:val="050505"/>
                <w:w w:val="95"/>
                <w:sz w:val="24"/>
                <w:szCs w:val="24"/>
              </w:rPr>
              <w:tab/>
            </w:r>
            <w:r w:rsidR="001C3AF7" w:rsidRPr="001C3AF7">
              <w:rPr>
                <w:rFonts w:ascii="Aptos" w:hAnsi="Aptos"/>
                <w:color w:val="050505"/>
                <w:w w:val="95"/>
                <w:sz w:val="24"/>
                <w:szCs w:val="24"/>
              </w:rPr>
              <w:tab/>
            </w:r>
            <w:r w:rsidRPr="001C3AF7">
              <w:rPr>
                <w:rFonts w:ascii="Aptos" w:hAnsi="Aptos"/>
                <w:color w:val="050505"/>
                <w:w w:val="95"/>
                <w:sz w:val="24"/>
                <w:szCs w:val="24"/>
              </w:rPr>
              <w:tab/>
              <w:t xml:space="preserve">Page </w:t>
            </w:r>
            <w:r w:rsidRPr="001C3AF7">
              <w:rPr>
                <w:rFonts w:ascii="Aptos" w:hAnsi="Aptos"/>
                <w:color w:val="050505"/>
                <w:w w:val="95"/>
                <w:sz w:val="24"/>
                <w:szCs w:val="24"/>
              </w:rPr>
              <w:fldChar w:fldCharType="begin"/>
            </w:r>
            <w:r w:rsidRPr="001C3AF7">
              <w:rPr>
                <w:rFonts w:ascii="Aptos" w:hAnsi="Aptos"/>
                <w:color w:val="050505"/>
                <w:w w:val="95"/>
                <w:sz w:val="24"/>
                <w:szCs w:val="24"/>
              </w:rPr>
              <w:instrText xml:space="preserve"> PAGE </w:instrText>
            </w:r>
            <w:r w:rsidRPr="001C3AF7">
              <w:rPr>
                <w:rFonts w:ascii="Aptos" w:hAnsi="Aptos"/>
                <w:color w:val="050505"/>
                <w:w w:val="95"/>
                <w:sz w:val="24"/>
                <w:szCs w:val="24"/>
              </w:rPr>
              <w:fldChar w:fldCharType="separate"/>
            </w:r>
            <w:r w:rsidRPr="001C3AF7">
              <w:rPr>
                <w:rFonts w:ascii="Aptos" w:hAnsi="Aptos"/>
                <w:color w:val="050505"/>
                <w:w w:val="95"/>
                <w:sz w:val="24"/>
                <w:szCs w:val="24"/>
              </w:rPr>
              <w:t>2</w:t>
            </w:r>
            <w:r w:rsidRPr="001C3AF7">
              <w:rPr>
                <w:rFonts w:ascii="Aptos" w:hAnsi="Aptos"/>
                <w:color w:val="050505"/>
                <w:w w:val="95"/>
                <w:sz w:val="24"/>
                <w:szCs w:val="24"/>
              </w:rPr>
              <w:fldChar w:fldCharType="end"/>
            </w:r>
            <w:r w:rsidRPr="001C3AF7">
              <w:rPr>
                <w:rFonts w:ascii="Aptos" w:hAnsi="Aptos"/>
                <w:color w:val="050505"/>
                <w:w w:val="95"/>
                <w:sz w:val="24"/>
                <w:szCs w:val="24"/>
              </w:rPr>
              <w:t xml:space="preserve"> of 7</w:t>
            </w:r>
          </w:p>
        </w:sdtContent>
      </w:sdt>
    </w:sdtContent>
  </w:sdt>
  <w:p w14:paraId="551C836F" w14:textId="77777777" w:rsidR="005B4BD0" w:rsidRDefault="005B4BD0">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15774964"/>
      <w:docPartObj>
        <w:docPartGallery w:val="Page Numbers (Bottom of Page)"/>
        <w:docPartUnique/>
      </w:docPartObj>
    </w:sdtPr>
    <w:sdtContent>
      <w:sdt>
        <w:sdtPr>
          <w:rPr>
            <w:rFonts w:ascii="Aptos" w:hAnsi="Aptos"/>
            <w:sz w:val="24"/>
            <w:szCs w:val="24"/>
          </w:rPr>
          <w:id w:val="1724171309"/>
          <w:docPartObj>
            <w:docPartGallery w:val="Page Numbers (Top of Page)"/>
            <w:docPartUnique/>
          </w:docPartObj>
        </w:sdtPr>
        <w:sdtContent>
          <w:p w14:paraId="30D4D359" w14:textId="4F948A2E" w:rsidR="003F30A7" w:rsidRPr="009C1EE3" w:rsidRDefault="003F30A7" w:rsidP="003F30A7">
            <w:pPr>
              <w:spacing w:before="15"/>
              <w:ind w:left="-180" w:right="-540"/>
              <w:rPr>
                <w:rFonts w:ascii="Aptos" w:hAnsi="Aptos"/>
                <w:sz w:val="24"/>
                <w:szCs w:val="24"/>
              </w:rPr>
            </w:pPr>
            <w:r w:rsidRPr="009C1EE3">
              <w:rPr>
                <w:rFonts w:ascii="Aptos" w:hAnsi="Aptos"/>
                <w:color w:val="050505"/>
                <w:w w:val="95"/>
                <w:sz w:val="24"/>
                <w:szCs w:val="24"/>
              </w:rPr>
              <w:t xml:space="preserve">Application Form </w:t>
            </w:r>
            <w:r w:rsidRPr="009C1EE3">
              <w:rPr>
                <w:rFonts w:ascii="Aptos" w:hAnsi="Aptos"/>
                <w:color w:val="050505"/>
                <w:w w:val="95"/>
                <w:sz w:val="24"/>
                <w:szCs w:val="24"/>
              </w:rPr>
              <w:tab/>
            </w:r>
            <w:r w:rsidR="00817A51" w:rsidRPr="005E7778">
              <w:rPr>
                <w:rFonts w:ascii="Aptos" w:hAnsi="Aptos"/>
                <w:color w:val="050505"/>
                <w:w w:val="95"/>
                <w:sz w:val="24"/>
                <w:szCs w:val="24"/>
              </w:rPr>
              <w:t>Atrius</w:t>
            </w:r>
            <w:r w:rsidR="00817A51">
              <w:rPr>
                <w:rFonts w:ascii="Aptos" w:hAnsi="Aptos"/>
                <w:color w:val="050505"/>
                <w:w w:val="95"/>
                <w:sz w:val="24"/>
                <w:szCs w:val="24"/>
              </w:rPr>
              <w:t xml:space="preserve"> </w:t>
            </w:r>
            <w:r w:rsidR="00817A51" w:rsidRPr="005E7778">
              <w:rPr>
                <w:rFonts w:ascii="Aptos" w:hAnsi="Aptos"/>
                <w:color w:val="050505"/>
                <w:w w:val="95"/>
                <w:sz w:val="24"/>
                <w:szCs w:val="24"/>
              </w:rPr>
              <w:t>Health</w:t>
            </w:r>
            <w:r w:rsidR="00817A51">
              <w:rPr>
                <w:rFonts w:ascii="Aptos" w:hAnsi="Aptos"/>
                <w:color w:val="050505"/>
                <w:w w:val="95"/>
                <w:sz w:val="24"/>
                <w:szCs w:val="24"/>
              </w:rPr>
              <w:t xml:space="preserve"> </w:t>
            </w:r>
            <w:r w:rsidR="00817A51" w:rsidRPr="005E7778">
              <w:rPr>
                <w:rFonts w:ascii="Aptos" w:hAnsi="Aptos"/>
                <w:color w:val="050505"/>
                <w:w w:val="95"/>
                <w:sz w:val="24"/>
                <w:szCs w:val="24"/>
              </w:rPr>
              <w:t xml:space="preserve">Inc. </w:t>
            </w:r>
            <w:r w:rsidR="00817A51">
              <w:rPr>
                <w:rFonts w:ascii="Aptos" w:hAnsi="Aptos"/>
                <w:color w:val="050505"/>
                <w:w w:val="95"/>
                <w:sz w:val="24"/>
                <w:szCs w:val="24"/>
              </w:rPr>
              <w:tab/>
            </w:r>
            <w:r w:rsidR="00817A51" w:rsidRPr="005E7778">
              <w:rPr>
                <w:rFonts w:ascii="Aptos" w:hAnsi="Aptos"/>
                <w:color w:val="050505"/>
                <w:w w:val="95"/>
                <w:sz w:val="24"/>
                <w:szCs w:val="24"/>
              </w:rPr>
              <w:t>04/28/2026</w:t>
            </w:r>
            <w:r w:rsidR="00817A51">
              <w:rPr>
                <w:rFonts w:ascii="Aptos" w:hAnsi="Aptos"/>
                <w:color w:val="050505"/>
                <w:w w:val="95"/>
                <w:sz w:val="24"/>
                <w:szCs w:val="24"/>
              </w:rPr>
              <w:t xml:space="preserve"> </w:t>
            </w:r>
            <w:r w:rsidR="00817A51" w:rsidRPr="005E7778">
              <w:rPr>
                <w:rFonts w:ascii="Aptos" w:hAnsi="Aptos"/>
                <w:color w:val="050505"/>
                <w:w w:val="95"/>
                <w:sz w:val="24"/>
                <w:szCs w:val="24"/>
              </w:rPr>
              <w:t>9:57</w:t>
            </w:r>
            <w:proofErr w:type="gramStart"/>
            <w:r w:rsidR="00817A51" w:rsidRPr="005E7778">
              <w:rPr>
                <w:rFonts w:ascii="Aptos" w:hAnsi="Aptos"/>
                <w:color w:val="050505"/>
                <w:w w:val="95"/>
                <w:sz w:val="24"/>
                <w:szCs w:val="24"/>
              </w:rPr>
              <w:t xml:space="preserve">am </w:t>
            </w:r>
            <w:r w:rsidR="00817A51">
              <w:rPr>
                <w:rFonts w:ascii="Aptos" w:hAnsi="Aptos"/>
                <w:color w:val="050505"/>
                <w:w w:val="95"/>
                <w:sz w:val="24"/>
                <w:szCs w:val="24"/>
              </w:rPr>
              <w:tab/>
            </w:r>
            <w:r w:rsidR="00817A51" w:rsidRPr="005E7778">
              <w:rPr>
                <w:rFonts w:ascii="Aptos" w:hAnsi="Aptos"/>
                <w:color w:val="050505"/>
                <w:w w:val="95"/>
                <w:sz w:val="24"/>
                <w:szCs w:val="24"/>
              </w:rPr>
              <w:t>-</w:t>
            </w:r>
            <w:proofErr w:type="gramEnd"/>
            <w:r w:rsidR="00817A51" w:rsidRPr="005E7778">
              <w:rPr>
                <w:rFonts w:ascii="Aptos" w:hAnsi="Aptos"/>
                <w:color w:val="050505"/>
                <w:w w:val="95"/>
                <w:sz w:val="24"/>
                <w:szCs w:val="24"/>
              </w:rPr>
              <w:t>26042710-RE</w:t>
            </w:r>
            <w:r w:rsidR="00817A51" w:rsidRPr="00763CB4">
              <w:rPr>
                <w:rFonts w:ascii="Aptos" w:hAnsi="Aptos"/>
                <w:color w:val="050505"/>
                <w:w w:val="95"/>
                <w:sz w:val="24"/>
                <w:szCs w:val="24"/>
              </w:rPr>
              <w:tab/>
            </w:r>
            <w:r w:rsidRPr="009C1EE3">
              <w:rPr>
                <w:rFonts w:ascii="Aptos" w:hAnsi="Aptos"/>
                <w:color w:val="050505"/>
                <w:w w:val="95"/>
                <w:sz w:val="24"/>
                <w:szCs w:val="24"/>
              </w:rPr>
              <w:tab/>
            </w:r>
            <w:r w:rsidRPr="009C1EE3">
              <w:rPr>
                <w:rFonts w:ascii="Aptos" w:hAnsi="Aptos"/>
                <w:color w:val="050505"/>
                <w:w w:val="95"/>
                <w:sz w:val="24"/>
                <w:szCs w:val="24"/>
              </w:rPr>
              <w:tab/>
              <w:t xml:space="preserve">Page </w:t>
            </w:r>
            <w:r w:rsidRPr="009C1EE3">
              <w:rPr>
                <w:rFonts w:ascii="Aptos" w:hAnsi="Aptos"/>
                <w:color w:val="050505"/>
                <w:w w:val="95"/>
                <w:sz w:val="24"/>
                <w:szCs w:val="24"/>
              </w:rPr>
              <w:fldChar w:fldCharType="begin"/>
            </w:r>
            <w:r w:rsidRPr="009C1EE3">
              <w:rPr>
                <w:rFonts w:ascii="Aptos" w:hAnsi="Aptos"/>
                <w:color w:val="050505"/>
                <w:w w:val="95"/>
                <w:sz w:val="24"/>
                <w:szCs w:val="24"/>
              </w:rPr>
              <w:instrText xml:space="preserve"> PAGE </w:instrText>
            </w:r>
            <w:r w:rsidRPr="009C1EE3">
              <w:rPr>
                <w:rFonts w:ascii="Aptos" w:hAnsi="Aptos"/>
                <w:color w:val="050505"/>
                <w:w w:val="95"/>
                <w:sz w:val="24"/>
                <w:szCs w:val="24"/>
              </w:rPr>
              <w:fldChar w:fldCharType="separate"/>
            </w:r>
            <w:r w:rsidRPr="009C1EE3">
              <w:rPr>
                <w:rFonts w:ascii="Aptos" w:hAnsi="Aptos"/>
                <w:color w:val="050505"/>
                <w:w w:val="95"/>
                <w:sz w:val="24"/>
                <w:szCs w:val="24"/>
              </w:rPr>
              <w:t>9</w:t>
            </w:r>
            <w:r w:rsidRPr="009C1EE3">
              <w:rPr>
                <w:rFonts w:ascii="Aptos" w:hAnsi="Aptos"/>
                <w:color w:val="050505"/>
                <w:w w:val="95"/>
                <w:sz w:val="24"/>
                <w:szCs w:val="24"/>
              </w:rPr>
              <w:fldChar w:fldCharType="end"/>
            </w:r>
            <w:r w:rsidRPr="009C1EE3">
              <w:rPr>
                <w:rFonts w:ascii="Aptos" w:hAnsi="Aptos"/>
                <w:color w:val="050505"/>
                <w:w w:val="95"/>
                <w:sz w:val="24"/>
                <w:szCs w:val="24"/>
              </w:rPr>
              <w:t xml:space="preserve"> of </w:t>
            </w:r>
            <w:r w:rsidR="004255F8" w:rsidRPr="009C1EE3">
              <w:rPr>
                <w:rFonts w:ascii="Aptos" w:hAnsi="Aptos"/>
                <w:color w:val="050505"/>
                <w:w w:val="95"/>
                <w:sz w:val="24"/>
                <w:szCs w:val="24"/>
              </w:rPr>
              <w:t>9</w:t>
            </w:r>
          </w:p>
        </w:sdtContent>
      </w:sdt>
    </w:sdtContent>
  </w:sdt>
  <w:p w14:paraId="3EB7C98E" w14:textId="2F993D36" w:rsidR="0091751C" w:rsidRPr="00A84711" w:rsidRDefault="0091751C" w:rsidP="00A84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C3849" w14:textId="77777777" w:rsidR="00365257" w:rsidRDefault="00365257">
      <w:r>
        <w:separator/>
      </w:r>
    </w:p>
  </w:footnote>
  <w:footnote w:type="continuationSeparator" w:id="0">
    <w:p w14:paraId="77F4EAA2" w14:textId="77777777" w:rsidR="00365257" w:rsidRDefault="00365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74E"/>
    <w:multiLevelType w:val="multilevel"/>
    <w:tmpl w:val="851C1630"/>
    <w:lvl w:ilvl="0">
      <w:start w:val="4"/>
      <w:numFmt w:val="decimal"/>
      <w:lvlText w:val="%1"/>
      <w:lvlJc w:val="left"/>
      <w:pPr>
        <w:ind w:left="508" w:hanging="332"/>
      </w:pPr>
      <w:rPr>
        <w:rFonts w:hint="default"/>
        <w:lang w:val="en-US" w:eastAsia="en-US" w:bidi="ar-SA"/>
      </w:rPr>
    </w:lvl>
    <w:lvl w:ilvl="1">
      <w:start w:val="1"/>
      <w:numFmt w:val="decimal"/>
      <w:lvlText w:val="%1.%2"/>
      <w:lvlJc w:val="left"/>
      <w:pPr>
        <w:ind w:left="508" w:hanging="332"/>
      </w:pPr>
      <w:rPr>
        <w:rFonts w:ascii="Trebuchet MS" w:eastAsia="Trebuchet MS" w:hAnsi="Trebuchet MS" w:cs="Trebuchet MS" w:hint="default"/>
        <w:b w:val="0"/>
        <w:bCs w:val="0"/>
        <w:i w:val="0"/>
        <w:iCs w:val="0"/>
        <w:w w:val="87"/>
        <w:sz w:val="20"/>
        <w:szCs w:val="20"/>
        <w:lang w:val="en-US" w:eastAsia="en-US" w:bidi="ar-SA"/>
      </w:rPr>
    </w:lvl>
    <w:lvl w:ilvl="2">
      <w:numFmt w:val="bullet"/>
      <w:lvlText w:val="•"/>
      <w:lvlJc w:val="left"/>
      <w:pPr>
        <w:ind w:left="2752" w:hanging="332"/>
      </w:pPr>
      <w:rPr>
        <w:rFonts w:hint="default"/>
        <w:lang w:val="en-US" w:eastAsia="en-US" w:bidi="ar-SA"/>
      </w:rPr>
    </w:lvl>
    <w:lvl w:ilvl="3">
      <w:numFmt w:val="bullet"/>
      <w:lvlText w:val="•"/>
      <w:lvlJc w:val="left"/>
      <w:pPr>
        <w:ind w:left="3878" w:hanging="332"/>
      </w:pPr>
      <w:rPr>
        <w:rFonts w:hint="default"/>
        <w:lang w:val="en-US" w:eastAsia="en-US" w:bidi="ar-SA"/>
      </w:rPr>
    </w:lvl>
    <w:lvl w:ilvl="4">
      <w:numFmt w:val="bullet"/>
      <w:lvlText w:val="•"/>
      <w:lvlJc w:val="left"/>
      <w:pPr>
        <w:ind w:left="5004" w:hanging="332"/>
      </w:pPr>
      <w:rPr>
        <w:rFonts w:hint="default"/>
        <w:lang w:val="en-US" w:eastAsia="en-US" w:bidi="ar-SA"/>
      </w:rPr>
    </w:lvl>
    <w:lvl w:ilvl="5">
      <w:numFmt w:val="bullet"/>
      <w:lvlText w:val="•"/>
      <w:lvlJc w:val="left"/>
      <w:pPr>
        <w:ind w:left="6130" w:hanging="332"/>
      </w:pPr>
      <w:rPr>
        <w:rFonts w:hint="default"/>
        <w:lang w:val="en-US" w:eastAsia="en-US" w:bidi="ar-SA"/>
      </w:rPr>
    </w:lvl>
    <w:lvl w:ilvl="6">
      <w:numFmt w:val="bullet"/>
      <w:lvlText w:val="•"/>
      <w:lvlJc w:val="left"/>
      <w:pPr>
        <w:ind w:left="7256" w:hanging="332"/>
      </w:pPr>
      <w:rPr>
        <w:rFonts w:hint="default"/>
        <w:lang w:val="en-US" w:eastAsia="en-US" w:bidi="ar-SA"/>
      </w:rPr>
    </w:lvl>
    <w:lvl w:ilvl="7">
      <w:numFmt w:val="bullet"/>
      <w:lvlText w:val="•"/>
      <w:lvlJc w:val="left"/>
      <w:pPr>
        <w:ind w:left="8382" w:hanging="332"/>
      </w:pPr>
      <w:rPr>
        <w:rFonts w:hint="default"/>
        <w:lang w:val="en-US" w:eastAsia="en-US" w:bidi="ar-SA"/>
      </w:rPr>
    </w:lvl>
    <w:lvl w:ilvl="8">
      <w:numFmt w:val="bullet"/>
      <w:lvlText w:val="•"/>
      <w:lvlJc w:val="left"/>
      <w:pPr>
        <w:ind w:left="9508" w:hanging="332"/>
      </w:pPr>
      <w:rPr>
        <w:rFonts w:hint="default"/>
        <w:lang w:val="en-US" w:eastAsia="en-US" w:bidi="ar-SA"/>
      </w:rPr>
    </w:lvl>
  </w:abstractNum>
  <w:abstractNum w:abstractNumId="1" w15:restartNumberingAfterBreak="0">
    <w:nsid w:val="175C4D92"/>
    <w:multiLevelType w:val="multilevel"/>
    <w:tmpl w:val="2C4A7000"/>
    <w:lvl w:ilvl="0">
      <w:start w:val="4"/>
      <w:numFmt w:val="decimal"/>
      <w:lvlText w:val="%1"/>
      <w:lvlJc w:val="left"/>
      <w:pPr>
        <w:ind w:left="3360" w:hanging="720"/>
      </w:pPr>
      <w:rPr>
        <w:rFonts w:hint="default"/>
        <w:lang w:val="en-US" w:eastAsia="en-US" w:bidi="ar-SA"/>
      </w:rPr>
    </w:lvl>
    <w:lvl w:ilvl="1">
      <w:start w:val="1"/>
      <w:numFmt w:val="decimalZero"/>
      <w:lvlText w:val="%1.%2"/>
      <w:lvlJc w:val="left"/>
      <w:pPr>
        <w:ind w:left="3360" w:hanging="720"/>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5040" w:hanging="720"/>
      </w:pPr>
      <w:rPr>
        <w:rFonts w:hint="default"/>
        <w:lang w:val="en-US" w:eastAsia="en-US" w:bidi="ar-SA"/>
      </w:rPr>
    </w:lvl>
    <w:lvl w:ilvl="3">
      <w:numFmt w:val="bullet"/>
      <w:lvlText w:val="•"/>
      <w:lvlJc w:val="left"/>
      <w:pPr>
        <w:ind w:left="5880" w:hanging="720"/>
      </w:pPr>
      <w:rPr>
        <w:rFonts w:hint="default"/>
        <w:lang w:val="en-US" w:eastAsia="en-US" w:bidi="ar-SA"/>
      </w:rPr>
    </w:lvl>
    <w:lvl w:ilvl="4">
      <w:numFmt w:val="bullet"/>
      <w:lvlText w:val="•"/>
      <w:lvlJc w:val="left"/>
      <w:pPr>
        <w:ind w:left="6720" w:hanging="720"/>
      </w:pPr>
      <w:rPr>
        <w:rFonts w:hint="default"/>
        <w:lang w:val="en-US" w:eastAsia="en-US" w:bidi="ar-SA"/>
      </w:rPr>
    </w:lvl>
    <w:lvl w:ilvl="5">
      <w:numFmt w:val="bullet"/>
      <w:lvlText w:val="•"/>
      <w:lvlJc w:val="left"/>
      <w:pPr>
        <w:ind w:left="7560" w:hanging="720"/>
      </w:pPr>
      <w:rPr>
        <w:rFonts w:hint="default"/>
        <w:lang w:val="en-US" w:eastAsia="en-US" w:bidi="ar-SA"/>
      </w:rPr>
    </w:lvl>
    <w:lvl w:ilvl="6">
      <w:numFmt w:val="bullet"/>
      <w:lvlText w:val="•"/>
      <w:lvlJc w:val="left"/>
      <w:pPr>
        <w:ind w:left="8400" w:hanging="720"/>
      </w:pPr>
      <w:rPr>
        <w:rFonts w:hint="default"/>
        <w:lang w:val="en-US" w:eastAsia="en-US" w:bidi="ar-SA"/>
      </w:rPr>
    </w:lvl>
    <w:lvl w:ilvl="7">
      <w:numFmt w:val="bullet"/>
      <w:lvlText w:val="•"/>
      <w:lvlJc w:val="left"/>
      <w:pPr>
        <w:ind w:left="9240" w:hanging="720"/>
      </w:pPr>
      <w:rPr>
        <w:rFonts w:hint="default"/>
        <w:lang w:val="en-US" w:eastAsia="en-US" w:bidi="ar-SA"/>
      </w:rPr>
    </w:lvl>
    <w:lvl w:ilvl="8">
      <w:numFmt w:val="bullet"/>
      <w:lvlText w:val="•"/>
      <w:lvlJc w:val="left"/>
      <w:pPr>
        <w:ind w:left="10080" w:hanging="720"/>
      </w:pPr>
      <w:rPr>
        <w:rFonts w:hint="default"/>
        <w:lang w:val="en-US" w:eastAsia="en-US" w:bidi="ar-SA"/>
      </w:rPr>
    </w:lvl>
  </w:abstractNum>
  <w:abstractNum w:abstractNumId="2" w15:restartNumberingAfterBreak="0">
    <w:nsid w:val="20837501"/>
    <w:multiLevelType w:val="hybridMultilevel"/>
    <w:tmpl w:val="F31C205E"/>
    <w:lvl w:ilvl="0" w:tplc="0C684526">
      <w:start w:val="1"/>
      <w:numFmt w:val="upperLetter"/>
      <w:lvlText w:val="%1."/>
      <w:lvlJc w:val="left"/>
      <w:pPr>
        <w:ind w:left="2337" w:hanging="351"/>
      </w:pPr>
      <w:rPr>
        <w:rFonts w:ascii="Arial" w:eastAsia="Arial" w:hAnsi="Arial" w:cs="Arial" w:hint="default"/>
        <w:b w:val="0"/>
        <w:bCs w:val="0"/>
        <w:i w:val="0"/>
        <w:iCs w:val="0"/>
        <w:color w:val="414141"/>
        <w:spacing w:val="-1"/>
        <w:w w:val="99"/>
        <w:sz w:val="20"/>
        <w:szCs w:val="20"/>
        <w:lang w:val="en-US" w:eastAsia="en-US" w:bidi="ar-SA"/>
      </w:rPr>
    </w:lvl>
    <w:lvl w:ilvl="1" w:tplc="5964D34A">
      <w:start w:val="1"/>
      <w:numFmt w:val="lowerLetter"/>
      <w:lvlText w:val="%2."/>
      <w:lvlJc w:val="left"/>
      <w:pPr>
        <w:ind w:left="3069" w:hanging="368"/>
      </w:pPr>
      <w:rPr>
        <w:rFonts w:hint="default"/>
        <w:spacing w:val="-1"/>
        <w:w w:val="106"/>
        <w:lang w:val="en-US" w:eastAsia="en-US" w:bidi="ar-SA"/>
      </w:rPr>
    </w:lvl>
    <w:lvl w:ilvl="2" w:tplc="49747582">
      <w:start w:val="1"/>
      <w:numFmt w:val="lowerRoman"/>
      <w:lvlText w:val="%3."/>
      <w:lvlJc w:val="left"/>
      <w:pPr>
        <w:ind w:left="3787" w:hanging="283"/>
      </w:pPr>
      <w:rPr>
        <w:rFonts w:ascii="Arial" w:eastAsia="Arial" w:hAnsi="Arial" w:cs="Arial" w:hint="default"/>
        <w:b w:val="0"/>
        <w:bCs w:val="0"/>
        <w:i w:val="0"/>
        <w:iCs w:val="0"/>
        <w:color w:val="414141"/>
        <w:spacing w:val="-1"/>
        <w:w w:val="103"/>
        <w:sz w:val="20"/>
        <w:szCs w:val="20"/>
        <w:lang w:val="en-US" w:eastAsia="en-US" w:bidi="ar-SA"/>
      </w:rPr>
    </w:lvl>
    <w:lvl w:ilvl="3" w:tplc="91560424">
      <w:numFmt w:val="bullet"/>
      <w:lvlText w:val="•"/>
      <w:lvlJc w:val="left"/>
      <w:pPr>
        <w:ind w:left="4785" w:hanging="283"/>
      </w:pPr>
      <w:rPr>
        <w:rFonts w:hint="default"/>
        <w:lang w:val="en-US" w:eastAsia="en-US" w:bidi="ar-SA"/>
      </w:rPr>
    </w:lvl>
    <w:lvl w:ilvl="4" w:tplc="1A347BF6">
      <w:numFmt w:val="bullet"/>
      <w:lvlText w:val="•"/>
      <w:lvlJc w:val="left"/>
      <w:pPr>
        <w:ind w:left="5790" w:hanging="283"/>
      </w:pPr>
      <w:rPr>
        <w:rFonts w:hint="default"/>
        <w:lang w:val="en-US" w:eastAsia="en-US" w:bidi="ar-SA"/>
      </w:rPr>
    </w:lvl>
    <w:lvl w:ilvl="5" w:tplc="EB409CF0">
      <w:numFmt w:val="bullet"/>
      <w:lvlText w:val="•"/>
      <w:lvlJc w:val="left"/>
      <w:pPr>
        <w:ind w:left="6795" w:hanging="283"/>
      </w:pPr>
      <w:rPr>
        <w:rFonts w:hint="default"/>
        <w:lang w:val="en-US" w:eastAsia="en-US" w:bidi="ar-SA"/>
      </w:rPr>
    </w:lvl>
    <w:lvl w:ilvl="6" w:tplc="1E585E92">
      <w:numFmt w:val="bullet"/>
      <w:lvlText w:val="•"/>
      <w:lvlJc w:val="left"/>
      <w:pPr>
        <w:ind w:left="7800" w:hanging="283"/>
      </w:pPr>
      <w:rPr>
        <w:rFonts w:hint="default"/>
        <w:lang w:val="en-US" w:eastAsia="en-US" w:bidi="ar-SA"/>
      </w:rPr>
    </w:lvl>
    <w:lvl w:ilvl="7" w:tplc="935E0ACC">
      <w:numFmt w:val="bullet"/>
      <w:lvlText w:val="•"/>
      <w:lvlJc w:val="left"/>
      <w:pPr>
        <w:ind w:left="8805" w:hanging="283"/>
      </w:pPr>
      <w:rPr>
        <w:rFonts w:hint="default"/>
        <w:lang w:val="en-US" w:eastAsia="en-US" w:bidi="ar-SA"/>
      </w:rPr>
    </w:lvl>
    <w:lvl w:ilvl="8" w:tplc="96F01CB0">
      <w:numFmt w:val="bullet"/>
      <w:lvlText w:val="•"/>
      <w:lvlJc w:val="left"/>
      <w:pPr>
        <w:ind w:left="9810" w:hanging="283"/>
      </w:pPr>
      <w:rPr>
        <w:rFonts w:hint="default"/>
        <w:lang w:val="en-US" w:eastAsia="en-US" w:bidi="ar-SA"/>
      </w:rPr>
    </w:lvl>
  </w:abstractNum>
  <w:abstractNum w:abstractNumId="3" w15:restartNumberingAfterBreak="0">
    <w:nsid w:val="2B29106D"/>
    <w:multiLevelType w:val="multilevel"/>
    <w:tmpl w:val="CB1A58BA"/>
    <w:lvl w:ilvl="0">
      <w:start w:val="5"/>
      <w:numFmt w:val="decimal"/>
      <w:lvlText w:val="%1"/>
      <w:lvlJc w:val="left"/>
      <w:pPr>
        <w:ind w:left="508" w:hanging="332"/>
      </w:pPr>
      <w:rPr>
        <w:rFonts w:hint="default"/>
        <w:lang w:val="en-US" w:eastAsia="en-US" w:bidi="ar-SA"/>
      </w:rPr>
    </w:lvl>
    <w:lvl w:ilvl="1">
      <w:start w:val="1"/>
      <w:numFmt w:val="decimal"/>
      <w:lvlText w:val="%1.%2"/>
      <w:lvlJc w:val="left"/>
      <w:pPr>
        <w:ind w:left="508" w:hanging="332"/>
      </w:pPr>
      <w:rPr>
        <w:rFonts w:ascii="Trebuchet MS" w:eastAsia="Trebuchet MS" w:hAnsi="Trebuchet MS" w:cs="Trebuchet MS" w:hint="default"/>
        <w:b w:val="0"/>
        <w:bCs w:val="0"/>
        <w:i w:val="0"/>
        <w:iCs w:val="0"/>
        <w:w w:val="87"/>
        <w:sz w:val="20"/>
        <w:szCs w:val="20"/>
        <w:lang w:val="en-US" w:eastAsia="en-US" w:bidi="ar-SA"/>
      </w:rPr>
    </w:lvl>
    <w:lvl w:ilvl="2">
      <w:numFmt w:val="bullet"/>
      <w:lvlText w:val="•"/>
      <w:lvlJc w:val="left"/>
      <w:pPr>
        <w:ind w:left="2752" w:hanging="332"/>
      </w:pPr>
      <w:rPr>
        <w:rFonts w:hint="default"/>
        <w:lang w:val="en-US" w:eastAsia="en-US" w:bidi="ar-SA"/>
      </w:rPr>
    </w:lvl>
    <w:lvl w:ilvl="3">
      <w:numFmt w:val="bullet"/>
      <w:lvlText w:val="•"/>
      <w:lvlJc w:val="left"/>
      <w:pPr>
        <w:ind w:left="3878" w:hanging="332"/>
      </w:pPr>
      <w:rPr>
        <w:rFonts w:hint="default"/>
        <w:lang w:val="en-US" w:eastAsia="en-US" w:bidi="ar-SA"/>
      </w:rPr>
    </w:lvl>
    <w:lvl w:ilvl="4">
      <w:numFmt w:val="bullet"/>
      <w:lvlText w:val="•"/>
      <w:lvlJc w:val="left"/>
      <w:pPr>
        <w:ind w:left="5004" w:hanging="332"/>
      </w:pPr>
      <w:rPr>
        <w:rFonts w:hint="default"/>
        <w:lang w:val="en-US" w:eastAsia="en-US" w:bidi="ar-SA"/>
      </w:rPr>
    </w:lvl>
    <w:lvl w:ilvl="5">
      <w:numFmt w:val="bullet"/>
      <w:lvlText w:val="•"/>
      <w:lvlJc w:val="left"/>
      <w:pPr>
        <w:ind w:left="6130" w:hanging="332"/>
      </w:pPr>
      <w:rPr>
        <w:rFonts w:hint="default"/>
        <w:lang w:val="en-US" w:eastAsia="en-US" w:bidi="ar-SA"/>
      </w:rPr>
    </w:lvl>
    <w:lvl w:ilvl="6">
      <w:numFmt w:val="bullet"/>
      <w:lvlText w:val="•"/>
      <w:lvlJc w:val="left"/>
      <w:pPr>
        <w:ind w:left="7256" w:hanging="332"/>
      </w:pPr>
      <w:rPr>
        <w:rFonts w:hint="default"/>
        <w:lang w:val="en-US" w:eastAsia="en-US" w:bidi="ar-SA"/>
      </w:rPr>
    </w:lvl>
    <w:lvl w:ilvl="7">
      <w:numFmt w:val="bullet"/>
      <w:lvlText w:val="•"/>
      <w:lvlJc w:val="left"/>
      <w:pPr>
        <w:ind w:left="8382" w:hanging="332"/>
      </w:pPr>
      <w:rPr>
        <w:rFonts w:hint="default"/>
        <w:lang w:val="en-US" w:eastAsia="en-US" w:bidi="ar-SA"/>
      </w:rPr>
    </w:lvl>
    <w:lvl w:ilvl="8">
      <w:numFmt w:val="bullet"/>
      <w:lvlText w:val="•"/>
      <w:lvlJc w:val="left"/>
      <w:pPr>
        <w:ind w:left="9508" w:hanging="332"/>
      </w:pPr>
      <w:rPr>
        <w:rFonts w:hint="default"/>
        <w:lang w:val="en-US" w:eastAsia="en-US" w:bidi="ar-SA"/>
      </w:rPr>
    </w:lvl>
  </w:abstractNum>
  <w:abstractNum w:abstractNumId="4" w15:restartNumberingAfterBreak="0">
    <w:nsid w:val="47BC307C"/>
    <w:multiLevelType w:val="multilevel"/>
    <w:tmpl w:val="9536A9E6"/>
    <w:lvl w:ilvl="0">
      <w:start w:val="4"/>
      <w:numFmt w:val="decimal"/>
      <w:lvlText w:val="%1"/>
      <w:lvlJc w:val="left"/>
      <w:pPr>
        <w:ind w:left="1252" w:hanging="732"/>
      </w:pPr>
      <w:rPr>
        <w:rFonts w:hint="default"/>
        <w:lang w:val="en-US" w:eastAsia="en-US" w:bidi="ar-SA"/>
      </w:rPr>
    </w:lvl>
    <w:lvl w:ilvl="1">
      <w:start w:val="1"/>
      <w:numFmt w:val="decimal"/>
      <w:lvlText w:val="%1.%2"/>
      <w:lvlJc w:val="left"/>
      <w:pPr>
        <w:ind w:left="1252" w:hanging="732"/>
      </w:pPr>
      <w:rPr>
        <w:rFonts w:ascii="Calibri" w:eastAsia="Calibri" w:hAnsi="Calibri" w:cs="Calibri" w:hint="default"/>
        <w:b w:val="0"/>
        <w:bCs w:val="0"/>
        <w:i w:val="0"/>
        <w:iCs w:val="0"/>
        <w:spacing w:val="-1"/>
        <w:w w:val="105"/>
        <w:sz w:val="24"/>
        <w:szCs w:val="24"/>
        <w:lang w:val="en-US" w:eastAsia="en-US" w:bidi="ar-SA"/>
      </w:rPr>
    </w:lvl>
    <w:lvl w:ilvl="2">
      <w:numFmt w:val="bullet"/>
      <w:lvlText w:val="•"/>
      <w:lvlJc w:val="left"/>
      <w:pPr>
        <w:ind w:left="2471" w:hanging="732"/>
      </w:pPr>
      <w:rPr>
        <w:rFonts w:hint="default"/>
        <w:lang w:val="en-US" w:eastAsia="en-US" w:bidi="ar-SA"/>
      </w:rPr>
    </w:lvl>
    <w:lvl w:ilvl="3">
      <w:numFmt w:val="bullet"/>
      <w:lvlText w:val="•"/>
      <w:lvlJc w:val="left"/>
      <w:pPr>
        <w:ind w:left="3077" w:hanging="732"/>
      </w:pPr>
      <w:rPr>
        <w:rFonts w:hint="default"/>
        <w:lang w:val="en-US" w:eastAsia="en-US" w:bidi="ar-SA"/>
      </w:rPr>
    </w:lvl>
    <w:lvl w:ilvl="4">
      <w:numFmt w:val="bullet"/>
      <w:lvlText w:val="•"/>
      <w:lvlJc w:val="left"/>
      <w:pPr>
        <w:ind w:left="3682" w:hanging="732"/>
      </w:pPr>
      <w:rPr>
        <w:rFonts w:hint="default"/>
        <w:lang w:val="en-US" w:eastAsia="en-US" w:bidi="ar-SA"/>
      </w:rPr>
    </w:lvl>
    <w:lvl w:ilvl="5">
      <w:numFmt w:val="bullet"/>
      <w:lvlText w:val="•"/>
      <w:lvlJc w:val="left"/>
      <w:pPr>
        <w:ind w:left="4288" w:hanging="732"/>
      </w:pPr>
      <w:rPr>
        <w:rFonts w:hint="default"/>
        <w:lang w:val="en-US" w:eastAsia="en-US" w:bidi="ar-SA"/>
      </w:rPr>
    </w:lvl>
    <w:lvl w:ilvl="6">
      <w:numFmt w:val="bullet"/>
      <w:lvlText w:val="•"/>
      <w:lvlJc w:val="left"/>
      <w:pPr>
        <w:ind w:left="4894" w:hanging="732"/>
      </w:pPr>
      <w:rPr>
        <w:rFonts w:hint="default"/>
        <w:lang w:val="en-US" w:eastAsia="en-US" w:bidi="ar-SA"/>
      </w:rPr>
    </w:lvl>
    <w:lvl w:ilvl="7">
      <w:numFmt w:val="bullet"/>
      <w:lvlText w:val="•"/>
      <w:lvlJc w:val="left"/>
      <w:pPr>
        <w:ind w:left="5499" w:hanging="732"/>
      </w:pPr>
      <w:rPr>
        <w:rFonts w:hint="default"/>
        <w:lang w:val="en-US" w:eastAsia="en-US" w:bidi="ar-SA"/>
      </w:rPr>
    </w:lvl>
    <w:lvl w:ilvl="8">
      <w:numFmt w:val="bullet"/>
      <w:lvlText w:val="•"/>
      <w:lvlJc w:val="left"/>
      <w:pPr>
        <w:ind w:left="6105" w:hanging="732"/>
      </w:pPr>
      <w:rPr>
        <w:rFonts w:hint="default"/>
        <w:lang w:val="en-US" w:eastAsia="en-US" w:bidi="ar-SA"/>
      </w:rPr>
    </w:lvl>
  </w:abstractNum>
  <w:abstractNum w:abstractNumId="5" w15:restartNumberingAfterBreak="0">
    <w:nsid w:val="7B4A0D7D"/>
    <w:multiLevelType w:val="multilevel"/>
    <w:tmpl w:val="331C124A"/>
    <w:lvl w:ilvl="0">
      <w:start w:val="1"/>
      <w:numFmt w:val="decimal"/>
      <w:lvlText w:val="%1."/>
      <w:lvlJc w:val="left"/>
      <w:pPr>
        <w:ind w:left="489" w:hanging="370"/>
      </w:pPr>
      <w:rPr>
        <w:rFonts w:ascii="Century Gothic" w:eastAsia="Century Gothic" w:hAnsi="Century Gothic" w:cs="Century Gothic" w:hint="default"/>
        <w:b/>
        <w:bCs/>
        <w:i w:val="0"/>
        <w:iCs w:val="0"/>
        <w:color w:val="FFFFFF"/>
        <w:w w:val="92"/>
        <w:sz w:val="28"/>
        <w:szCs w:val="28"/>
        <w:shd w:val="clear" w:color="auto" w:fill="232323"/>
        <w:lang w:val="en-US" w:eastAsia="en-US" w:bidi="ar-SA"/>
      </w:rPr>
    </w:lvl>
    <w:lvl w:ilvl="1">
      <w:start w:val="1"/>
      <w:numFmt w:val="decimal"/>
      <w:lvlText w:val="%1.%2"/>
      <w:lvlJc w:val="left"/>
      <w:pPr>
        <w:ind w:left="508" w:hanging="332"/>
      </w:pPr>
      <w:rPr>
        <w:rFonts w:ascii="Trebuchet MS" w:eastAsia="Trebuchet MS" w:hAnsi="Trebuchet MS" w:cs="Trebuchet MS" w:hint="default"/>
        <w:b w:val="0"/>
        <w:bCs w:val="0"/>
        <w:i w:val="0"/>
        <w:iCs w:val="0"/>
        <w:w w:val="87"/>
        <w:sz w:val="20"/>
        <w:szCs w:val="20"/>
        <w:lang w:val="en-US" w:eastAsia="en-US" w:bidi="ar-SA"/>
      </w:rPr>
    </w:lvl>
    <w:lvl w:ilvl="2">
      <w:numFmt w:val="bullet"/>
      <w:lvlText w:val="•"/>
      <w:lvlJc w:val="left"/>
      <w:pPr>
        <w:ind w:left="1751" w:hanging="332"/>
      </w:pPr>
      <w:rPr>
        <w:rFonts w:hint="default"/>
        <w:lang w:val="en-US" w:eastAsia="en-US" w:bidi="ar-SA"/>
      </w:rPr>
    </w:lvl>
    <w:lvl w:ilvl="3">
      <w:numFmt w:val="bullet"/>
      <w:lvlText w:val="•"/>
      <w:lvlJc w:val="left"/>
      <w:pPr>
        <w:ind w:left="3002" w:hanging="332"/>
      </w:pPr>
      <w:rPr>
        <w:rFonts w:hint="default"/>
        <w:lang w:val="en-US" w:eastAsia="en-US" w:bidi="ar-SA"/>
      </w:rPr>
    </w:lvl>
    <w:lvl w:ilvl="4">
      <w:numFmt w:val="bullet"/>
      <w:lvlText w:val="•"/>
      <w:lvlJc w:val="left"/>
      <w:pPr>
        <w:ind w:left="4253" w:hanging="332"/>
      </w:pPr>
      <w:rPr>
        <w:rFonts w:hint="default"/>
        <w:lang w:val="en-US" w:eastAsia="en-US" w:bidi="ar-SA"/>
      </w:rPr>
    </w:lvl>
    <w:lvl w:ilvl="5">
      <w:numFmt w:val="bullet"/>
      <w:lvlText w:val="•"/>
      <w:lvlJc w:val="left"/>
      <w:pPr>
        <w:ind w:left="5504" w:hanging="332"/>
      </w:pPr>
      <w:rPr>
        <w:rFonts w:hint="default"/>
        <w:lang w:val="en-US" w:eastAsia="en-US" w:bidi="ar-SA"/>
      </w:rPr>
    </w:lvl>
    <w:lvl w:ilvl="6">
      <w:numFmt w:val="bullet"/>
      <w:lvlText w:val="•"/>
      <w:lvlJc w:val="left"/>
      <w:pPr>
        <w:ind w:left="6755" w:hanging="332"/>
      </w:pPr>
      <w:rPr>
        <w:rFonts w:hint="default"/>
        <w:lang w:val="en-US" w:eastAsia="en-US" w:bidi="ar-SA"/>
      </w:rPr>
    </w:lvl>
    <w:lvl w:ilvl="7">
      <w:numFmt w:val="bullet"/>
      <w:lvlText w:val="•"/>
      <w:lvlJc w:val="left"/>
      <w:pPr>
        <w:ind w:left="8006" w:hanging="332"/>
      </w:pPr>
      <w:rPr>
        <w:rFonts w:hint="default"/>
        <w:lang w:val="en-US" w:eastAsia="en-US" w:bidi="ar-SA"/>
      </w:rPr>
    </w:lvl>
    <w:lvl w:ilvl="8">
      <w:numFmt w:val="bullet"/>
      <w:lvlText w:val="•"/>
      <w:lvlJc w:val="left"/>
      <w:pPr>
        <w:ind w:left="9257" w:hanging="332"/>
      </w:pPr>
      <w:rPr>
        <w:rFonts w:hint="default"/>
        <w:lang w:val="en-US" w:eastAsia="en-US" w:bidi="ar-SA"/>
      </w:rPr>
    </w:lvl>
  </w:abstractNum>
  <w:num w:numId="1" w16cid:durableId="1771586415">
    <w:abstractNumId w:val="3"/>
  </w:num>
  <w:num w:numId="2" w16cid:durableId="573322473">
    <w:abstractNumId w:val="0"/>
  </w:num>
  <w:num w:numId="3" w16cid:durableId="1995142542">
    <w:abstractNumId w:val="5"/>
  </w:num>
  <w:num w:numId="4" w16cid:durableId="1822429249">
    <w:abstractNumId w:val="1"/>
  </w:num>
  <w:num w:numId="5" w16cid:durableId="929002560">
    <w:abstractNumId w:val="2"/>
  </w:num>
  <w:num w:numId="6" w16cid:durableId="2134011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51C"/>
    <w:rsid w:val="000029D6"/>
    <w:rsid w:val="000058D3"/>
    <w:rsid w:val="00005B2C"/>
    <w:rsid w:val="000062B5"/>
    <w:rsid w:val="0000634E"/>
    <w:rsid w:val="00011770"/>
    <w:rsid w:val="0001210E"/>
    <w:rsid w:val="00021AC1"/>
    <w:rsid w:val="00022DF0"/>
    <w:rsid w:val="00023423"/>
    <w:rsid w:val="000306A9"/>
    <w:rsid w:val="000320F3"/>
    <w:rsid w:val="0003388D"/>
    <w:rsid w:val="00035329"/>
    <w:rsid w:val="000357F2"/>
    <w:rsid w:val="000379FA"/>
    <w:rsid w:val="00041D0A"/>
    <w:rsid w:val="0004545B"/>
    <w:rsid w:val="00051BE4"/>
    <w:rsid w:val="00061EC9"/>
    <w:rsid w:val="000646F5"/>
    <w:rsid w:val="00066C62"/>
    <w:rsid w:val="00067851"/>
    <w:rsid w:val="00067FDE"/>
    <w:rsid w:val="00071A74"/>
    <w:rsid w:val="000778C3"/>
    <w:rsid w:val="00080E4D"/>
    <w:rsid w:val="00081701"/>
    <w:rsid w:val="000823C7"/>
    <w:rsid w:val="000825B9"/>
    <w:rsid w:val="00083F73"/>
    <w:rsid w:val="00085A0B"/>
    <w:rsid w:val="000861FA"/>
    <w:rsid w:val="00090320"/>
    <w:rsid w:val="00091098"/>
    <w:rsid w:val="000957C4"/>
    <w:rsid w:val="000960C7"/>
    <w:rsid w:val="000A2F62"/>
    <w:rsid w:val="000A402C"/>
    <w:rsid w:val="000A613A"/>
    <w:rsid w:val="000A683C"/>
    <w:rsid w:val="000B3ACB"/>
    <w:rsid w:val="000C11F1"/>
    <w:rsid w:val="000C1D63"/>
    <w:rsid w:val="000C54ED"/>
    <w:rsid w:val="000D5850"/>
    <w:rsid w:val="000E550E"/>
    <w:rsid w:val="000E68E8"/>
    <w:rsid w:val="000F607A"/>
    <w:rsid w:val="00103A41"/>
    <w:rsid w:val="00104B22"/>
    <w:rsid w:val="00107608"/>
    <w:rsid w:val="0011057E"/>
    <w:rsid w:val="00110867"/>
    <w:rsid w:val="001123A1"/>
    <w:rsid w:val="00125A85"/>
    <w:rsid w:val="001332A1"/>
    <w:rsid w:val="001349CD"/>
    <w:rsid w:val="001362AA"/>
    <w:rsid w:val="00140DD0"/>
    <w:rsid w:val="00147E55"/>
    <w:rsid w:val="00150434"/>
    <w:rsid w:val="00151641"/>
    <w:rsid w:val="001524EF"/>
    <w:rsid w:val="0015492D"/>
    <w:rsid w:val="0015720C"/>
    <w:rsid w:val="00163AFB"/>
    <w:rsid w:val="00164425"/>
    <w:rsid w:val="001700AD"/>
    <w:rsid w:val="00172760"/>
    <w:rsid w:val="0017544E"/>
    <w:rsid w:val="00175BDF"/>
    <w:rsid w:val="001819DD"/>
    <w:rsid w:val="00190A8F"/>
    <w:rsid w:val="0019230D"/>
    <w:rsid w:val="00193A32"/>
    <w:rsid w:val="001964FD"/>
    <w:rsid w:val="001A14D2"/>
    <w:rsid w:val="001A4A31"/>
    <w:rsid w:val="001A5CB7"/>
    <w:rsid w:val="001A7FCD"/>
    <w:rsid w:val="001B0DED"/>
    <w:rsid w:val="001B1C95"/>
    <w:rsid w:val="001C3AF7"/>
    <w:rsid w:val="001D0317"/>
    <w:rsid w:val="001D3F40"/>
    <w:rsid w:val="001E0F1B"/>
    <w:rsid w:val="001E2153"/>
    <w:rsid w:val="001E49AE"/>
    <w:rsid w:val="001E6691"/>
    <w:rsid w:val="001E7F64"/>
    <w:rsid w:val="001F42DF"/>
    <w:rsid w:val="002033EF"/>
    <w:rsid w:val="002047A7"/>
    <w:rsid w:val="002057C2"/>
    <w:rsid w:val="0020582D"/>
    <w:rsid w:val="002108B2"/>
    <w:rsid w:val="00210AB2"/>
    <w:rsid w:val="00215F6B"/>
    <w:rsid w:val="0021633E"/>
    <w:rsid w:val="002164B7"/>
    <w:rsid w:val="00216C17"/>
    <w:rsid w:val="002239D2"/>
    <w:rsid w:val="00225299"/>
    <w:rsid w:val="00225764"/>
    <w:rsid w:val="00225D1C"/>
    <w:rsid w:val="00227CB0"/>
    <w:rsid w:val="00230C43"/>
    <w:rsid w:val="0023419F"/>
    <w:rsid w:val="00243D06"/>
    <w:rsid w:val="002476EC"/>
    <w:rsid w:val="002517BE"/>
    <w:rsid w:val="002537E3"/>
    <w:rsid w:val="002556FD"/>
    <w:rsid w:val="00256BFE"/>
    <w:rsid w:val="00261401"/>
    <w:rsid w:val="0026276A"/>
    <w:rsid w:val="0026485A"/>
    <w:rsid w:val="00266072"/>
    <w:rsid w:val="00273113"/>
    <w:rsid w:val="00280384"/>
    <w:rsid w:val="00282EB7"/>
    <w:rsid w:val="002837FC"/>
    <w:rsid w:val="00284670"/>
    <w:rsid w:val="00284FA3"/>
    <w:rsid w:val="002902F9"/>
    <w:rsid w:val="00296AD5"/>
    <w:rsid w:val="002A2C80"/>
    <w:rsid w:val="002A75B9"/>
    <w:rsid w:val="002B22F1"/>
    <w:rsid w:val="002B62D7"/>
    <w:rsid w:val="002B73E9"/>
    <w:rsid w:val="002C0EC3"/>
    <w:rsid w:val="002C2499"/>
    <w:rsid w:val="002C2D26"/>
    <w:rsid w:val="002C40DC"/>
    <w:rsid w:val="002D123E"/>
    <w:rsid w:val="002D5142"/>
    <w:rsid w:val="002E1AAF"/>
    <w:rsid w:val="002E5AF0"/>
    <w:rsid w:val="002E61BE"/>
    <w:rsid w:val="002F5938"/>
    <w:rsid w:val="00305B4B"/>
    <w:rsid w:val="003269EB"/>
    <w:rsid w:val="00333A6F"/>
    <w:rsid w:val="0033792E"/>
    <w:rsid w:val="0034388A"/>
    <w:rsid w:val="00343DE6"/>
    <w:rsid w:val="00344D3A"/>
    <w:rsid w:val="003460A2"/>
    <w:rsid w:val="00352169"/>
    <w:rsid w:val="00352794"/>
    <w:rsid w:val="00356061"/>
    <w:rsid w:val="00361800"/>
    <w:rsid w:val="00365257"/>
    <w:rsid w:val="0036695E"/>
    <w:rsid w:val="00370AC3"/>
    <w:rsid w:val="003744D8"/>
    <w:rsid w:val="003764EA"/>
    <w:rsid w:val="0038198C"/>
    <w:rsid w:val="0038456F"/>
    <w:rsid w:val="0038662C"/>
    <w:rsid w:val="00387DC8"/>
    <w:rsid w:val="0039327D"/>
    <w:rsid w:val="003A6795"/>
    <w:rsid w:val="003B4855"/>
    <w:rsid w:val="003B6667"/>
    <w:rsid w:val="003C3736"/>
    <w:rsid w:val="003D361B"/>
    <w:rsid w:val="003D3C37"/>
    <w:rsid w:val="003D6EA0"/>
    <w:rsid w:val="003D6EB6"/>
    <w:rsid w:val="003E436E"/>
    <w:rsid w:val="003E4D01"/>
    <w:rsid w:val="003F0E9C"/>
    <w:rsid w:val="003F2CAD"/>
    <w:rsid w:val="003F30A7"/>
    <w:rsid w:val="003F3913"/>
    <w:rsid w:val="003F3C69"/>
    <w:rsid w:val="003F57CA"/>
    <w:rsid w:val="004015FF"/>
    <w:rsid w:val="00404C69"/>
    <w:rsid w:val="0041278B"/>
    <w:rsid w:val="00414200"/>
    <w:rsid w:val="004154F2"/>
    <w:rsid w:val="00421B89"/>
    <w:rsid w:val="004255F8"/>
    <w:rsid w:val="00430395"/>
    <w:rsid w:val="0043138B"/>
    <w:rsid w:val="004316B8"/>
    <w:rsid w:val="00431BEA"/>
    <w:rsid w:val="00442AEB"/>
    <w:rsid w:val="00443378"/>
    <w:rsid w:val="00443412"/>
    <w:rsid w:val="004460E5"/>
    <w:rsid w:val="00446A6F"/>
    <w:rsid w:val="00451B6A"/>
    <w:rsid w:val="004630F6"/>
    <w:rsid w:val="00465CDC"/>
    <w:rsid w:val="00466723"/>
    <w:rsid w:val="004670E7"/>
    <w:rsid w:val="00476B22"/>
    <w:rsid w:val="00481C4B"/>
    <w:rsid w:val="0048557F"/>
    <w:rsid w:val="0048780E"/>
    <w:rsid w:val="004919B2"/>
    <w:rsid w:val="0049245D"/>
    <w:rsid w:val="0049335D"/>
    <w:rsid w:val="004966C8"/>
    <w:rsid w:val="004A00FB"/>
    <w:rsid w:val="004A02E0"/>
    <w:rsid w:val="004A2915"/>
    <w:rsid w:val="004A5860"/>
    <w:rsid w:val="004B1F33"/>
    <w:rsid w:val="004B5EAE"/>
    <w:rsid w:val="004B60E0"/>
    <w:rsid w:val="004C1003"/>
    <w:rsid w:val="004C6B35"/>
    <w:rsid w:val="004D1AD4"/>
    <w:rsid w:val="004D2711"/>
    <w:rsid w:val="004D33EB"/>
    <w:rsid w:val="004D7009"/>
    <w:rsid w:val="004E248B"/>
    <w:rsid w:val="004E387F"/>
    <w:rsid w:val="004E4AF9"/>
    <w:rsid w:val="004E603C"/>
    <w:rsid w:val="004E69F4"/>
    <w:rsid w:val="00510314"/>
    <w:rsid w:val="00512C22"/>
    <w:rsid w:val="005149D5"/>
    <w:rsid w:val="00515273"/>
    <w:rsid w:val="00520490"/>
    <w:rsid w:val="00523942"/>
    <w:rsid w:val="00524E9B"/>
    <w:rsid w:val="005262FE"/>
    <w:rsid w:val="00530741"/>
    <w:rsid w:val="00531A8D"/>
    <w:rsid w:val="00533B94"/>
    <w:rsid w:val="00534AC2"/>
    <w:rsid w:val="005352C9"/>
    <w:rsid w:val="0054318A"/>
    <w:rsid w:val="00570091"/>
    <w:rsid w:val="005727AD"/>
    <w:rsid w:val="00574822"/>
    <w:rsid w:val="0058346E"/>
    <w:rsid w:val="005855FE"/>
    <w:rsid w:val="005908C1"/>
    <w:rsid w:val="00595736"/>
    <w:rsid w:val="005A0D8F"/>
    <w:rsid w:val="005A13A4"/>
    <w:rsid w:val="005A2904"/>
    <w:rsid w:val="005A4BE4"/>
    <w:rsid w:val="005A6AC3"/>
    <w:rsid w:val="005B0176"/>
    <w:rsid w:val="005B40CE"/>
    <w:rsid w:val="005B4BD0"/>
    <w:rsid w:val="005D2FA8"/>
    <w:rsid w:val="005D45B8"/>
    <w:rsid w:val="005E2E97"/>
    <w:rsid w:val="005E7778"/>
    <w:rsid w:val="005F0DA7"/>
    <w:rsid w:val="005F1020"/>
    <w:rsid w:val="005F7937"/>
    <w:rsid w:val="00601976"/>
    <w:rsid w:val="0060312A"/>
    <w:rsid w:val="00611224"/>
    <w:rsid w:val="0061590B"/>
    <w:rsid w:val="00615E92"/>
    <w:rsid w:val="006160C8"/>
    <w:rsid w:val="00616FC8"/>
    <w:rsid w:val="0061749C"/>
    <w:rsid w:val="00617DEC"/>
    <w:rsid w:val="006245D3"/>
    <w:rsid w:val="00624938"/>
    <w:rsid w:val="00626F72"/>
    <w:rsid w:val="00627F02"/>
    <w:rsid w:val="006305DC"/>
    <w:rsid w:val="00633113"/>
    <w:rsid w:val="00655FA1"/>
    <w:rsid w:val="0065647C"/>
    <w:rsid w:val="00657F00"/>
    <w:rsid w:val="006619D0"/>
    <w:rsid w:val="00671A12"/>
    <w:rsid w:val="00676901"/>
    <w:rsid w:val="006769F3"/>
    <w:rsid w:val="00677BE8"/>
    <w:rsid w:val="0068226E"/>
    <w:rsid w:val="0068704F"/>
    <w:rsid w:val="006947C5"/>
    <w:rsid w:val="00696B1C"/>
    <w:rsid w:val="006975DB"/>
    <w:rsid w:val="006A1501"/>
    <w:rsid w:val="006B6AB9"/>
    <w:rsid w:val="006C4255"/>
    <w:rsid w:val="006C6204"/>
    <w:rsid w:val="006C7642"/>
    <w:rsid w:val="006D4026"/>
    <w:rsid w:val="006D52A2"/>
    <w:rsid w:val="006D52DE"/>
    <w:rsid w:val="006D5B20"/>
    <w:rsid w:val="006D5EAC"/>
    <w:rsid w:val="006E6C15"/>
    <w:rsid w:val="006F5F5C"/>
    <w:rsid w:val="007110FD"/>
    <w:rsid w:val="00711330"/>
    <w:rsid w:val="007139E0"/>
    <w:rsid w:val="007147D5"/>
    <w:rsid w:val="00716F6C"/>
    <w:rsid w:val="00725283"/>
    <w:rsid w:val="00725691"/>
    <w:rsid w:val="007278ED"/>
    <w:rsid w:val="00730D24"/>
    <w:rsid w:val="00733D44"/>
    <w:rsid w:val="00747C6C"/>
    <w:rsid w:val="00747C93"/>
    <w:rsid w:val="00755A3B"/>
    <w:rsid w:val="0075718E"/>
    <w:rsid w:val="00757B50"/>
    <w:rsid w:val="00761A3F"/>
    <w:rsid w:val="00763CB4"/>
    <w:rsid w:val="00763E4A"/>
    <w:rsid w:val="007646EC"/>
    <w:rsid w:val="00775814"/>
    <w:rsid w:val="00777C4A"/>
    <w:rsid w:val="00780036"/>
    <w:rsid w:val="00793A92"/>
    <w:rsid w:val="007944FF"/>
    <w:rsid w:val="007962CE"/>
    <w:rsid w:val="00796C6E"/>
    <w:rsid w:val="00797A91"/>
    <w:rsid w:val="007A262D"/>
    <w:rsid w:val="007A2D28"/>
    <w:rsid w:val="007A3012"/>
    <w:rsid w:val="007A31C5"/>
    <w:rsid w:val="007A4C34"/>
    <w:rsid w:val="007A720C"/>
    <w:rsid w:val="007B2F75"/>
    <w:rsid w:val="007B46E1"/>
    <w:rsid w:val="007B4E04"/>
    <w:rsid w:val="007C0AE2"/>
    <w:rsid w:val="007C1F1E"/>
    <w:rsid w:val="007C32C9"/>
    <w:rsid w:val="007D0066"/>
    <w:rsid w:val="007D2FF1"/>
    <w:rsid w:val="007D5359"/>
    <w:rsid w:val="007E0FAD"/>
    <w:rsid w:val="007E7A12"/>
    <w:rsid w:val="007F266F"/>
    <w:rsid w:val="007F6776"/>
    <w:rsid w:val="00803359"/>
    <w:rsid w:val="008045D4"/>
    <w:rsid w:val="00811F40"/>
    <w:rsid w:val="00814028"/>
    <w:rsid w:val="00814B5E"/>
    <w:rsid w:val="00815C50"/>
    <w:rsid w:val="00817A51"/>
    <w:rsid w:val="008205AE"/>
    <w:rsid w:val="008205FD"/>
    <w:rsid w:val="00832BD9"/>
    <w:rsid w:val="0083316A"/>
    <w:rsid w:val="008402C4"/>
    <w:rsid w:val="008465DC"/>
    <w:rsid w:val="00855770"/>
    <w:rsid w:val="0086005F"/>
    <w:rsid w:val="008600A0"/>
    <w:rsid w:val="00862E32"/>
    <w:rsid w:val="0086340E"/>
    <w:rsid w:val="00864D38"/>
    <w:rsid w:val="00867CBD"/>
    <w:rsid w:val="00873BE2"/>
    <w:rsid w:val="0087682B"/>
    <w:rsid w:val="008820B6"/>
    <w:rsid w:val="00884017"/>
    <w:rsid w:val="00886BCD"/>
    <w:rsid w:val="00886D7A"/>
    <w:rsid w:val="008929F2"/>
    <w:rsid w:val="00896F4A"/>
    <w:rsid w:val="008A5C60"/>
    <w:rsid w:val="008B07CA"/>
    <w:rsid w:val="008B0932"/>
    <w:rsid w:val="008C700F"/>
    <w:rsid w:val="008C74ED"/>
    <w:rsid w:val="008C78B9"/>
    <w:rsid w:val="008D05D1"/>
    <w:rsid w:val="008D0EEC"/>
    <w:rsid w:val="008D7080"/>
    <w:rsid w:val="008D7634"/>
    <w:rsid w:val="008E4486"/>
    <w:rsid w:val="008E554F"/>
    <w:rsid w:val="008E7A1B"/>
    <w:rsid w:val="008F2D10"/>
    <w:rsid w:val="0091105C"/>
    <w:rsid w:val="0091388A"/>
    <w:rsid w:val="0091751C"/>
    <w:rsid w:val="00923E43"/>
    <w:rsid w:val="00926A43"/>
    <w:rsid w:val="00927AD9"/>
    <w:rsid w:val="00934EFC"/>
    <w:rsid w:val="00944194"/>
    <w:rsid w:val="0095061F"/>
    <w:rsid w:val="009514F9"/>
    <w:rsid w:val="00956EAA"/>
    <w:rsid w:val="009638C5"/>
    <w:rsid w:val="00967B09"/>
    <w:rsid w:val="00967C54"/>
    <w:rsid w:val="0097508F"/>
    <w:rsid w:val="009845FB"/>
    <w:rsid w:val="00986261"/>
    <w:rsid w:val="00986B22"/>
    <w:rsid w:val="00991F34"/>
    <w:rsid w:val="009933E6"/>
    <w:rsid w:val="00996968"/>
    <w:rsid w:val="0099736F"/>
    <w:rsid w:val="009A36DE"/>
    <w:rsid w:val="009A3CDF"/>
    <w:rsid w:val="009A4242"/>
    <w:rsid w:val="009A5853"/>
    <w:rsid w:val="009A6328"/>
    <w:rsid w:val="009B2964"/>
    <w:rsid w:val="009C1EE3"/>
    <w:rsid w:val="009C3D4A"/>
    <w:rsid w:val="009E3543"/>
    <w:rsid w:val="009E6EF4"/>
    <w:rsid w:val="009F000C"/>
    <w:rsid w:val="009F4D1B"/>
    <w:rsid w:val="009F71E6"/>
    <w:rsid w:val="00A01CAF"/>
    <w:rsid w:val="00A02286"/>
    <w:rsid w:val="00A1053C"/>
    <w:rsid w:val="00A11F8F"/>
    <w:rsid w:val="00A134BE"/>
    <w:rsid w:val="00A1619F"/>
    <w:rsid w:val="00A20F0D"/>
    <w:rsid w:val="00A2236D"/>
    <w:rsid w:val="00A3193B"/>
    <w:rsid w:val="00A31BFD"/>
    <w:rsid w:val="00A3586C"/>
    <w:rsid w:val="00A42ADD"/>
    <w:rsid w:val="00A43413"/>
    <w:rsid w:val="00A46472"/>
    <w:rsid w:val="00A509C1"/>
    <w:rsid w:val="00A50A7E"/>
    <w:rsid w:val="00A5662A"/>
    <w:rsid w:val="00A64A2A"/>
    <w:rsid w:val="00A757EB"/>
    <w:rsid w:val="00A770F8"/>
    <w:rsid w:val="00A84711"/>
    <w:rsid w:val="00A85821"/>
    <w:rsid w:val="00A9449B"/>
    <w:rsid w:val="00A979DB"/>
    <w:rsid w:val="00AA49C9"/>
    <w:rsid w:val="00AA4FB1"/>
    <w:rsid w:val="00AC5617"/>
    <w:rsid w:val="00AD019C"/>
    <w:rsid w:val="00AE1357"/>
    <w:rsid w:val="00AE3E84"/>
    <w:rsid w:val="00AE4B8E"/>
    <w:rsid w:val="00AF307F"/>
    <w:rsid w:val="00AF7385"/>
    <w:rsid w:val="00B17BEE"/>
    <w:rsid w:val="00B17D03"/>
    <w:rsid w:val="00B20C7D"/>
    <w:rsid w:val="00B210C5"/>
    <w:rsid w:val="00B21BFD"/>
    <w:rsid w:val="00B22238"/>
    <w:rsid w:val="00B23651"/>
    <w:rsid w:val="00B309D2"/>
    <w:rsid w:val="00B36496"/>
    <w:rsid w:val="00B400E7"/>
    <w:rsid w:val="00B40A31"/>
    <w:rsid w:val="00B4778F"/>
    <w:rsid w:val="00B50E7A"/>
    <w:rsid w:val="00B52620"/>
    <w:rsid w:val="00B56A2D"/>
    <w:rsid w:val="00B57785"/>
    <w:rsid w:val="00B6143A"/>
    <w:rsid w:val="00B67E2A"/>
    <w:rsid w:val="00B73C67"/>
    <w:rsid w:val="00B75801"/>
    <w:rsid w:val="00B772A6"/>
    <w:rsid w:val="00B84E89"/>
    <w:rsid w:val="00B969AB"/>
    <w:rsid w:val="00BA241A"/>
    <w:rsid w:val="00BA7757"/>
    <w:rsid w:val="00BB4AD0"/>
    <w:rsid w:val="00BB5979"/>
    <w:rsid w:val="00BB625C"/>
    <w:rsid w:val="00BC4235"/>
    <w:rsid w:val="00BC5FDA"/>
    <w:rsid w:val="00BC613D"/>
    <w:rsid w:val="00BD2039"/>
    <w:rsid w:val="00BD2305"/>
    <w:rsid w:val="00BD32B6"/>
    <w:rsid w:val="00BE2D58"/>
    <w:rsid w:val="00BE3AC0"/>
    <w:rsid w:val="00BE602C"/>
    <w:rsid w:val="00BF06B0"/>
    <w:rsid w:val="00BF0C5F"/>
    <w:rsid w:val="00BF7114"/>
    <w:rsid w:val="00C0402E"/>
    <w:rsid w:val="00C06147"/>
    <w:rsid w:val="00C06832"/>
    <w:rsid w:val="00C06A8C"/>
    <w:rsid w:val="00C105FE"/>
    <w:rsid w:val="00C119AD"/>
    <w:rsid w:val="00C17F22"/>
    <w:rsid w:val="00C21562"/>
    <w:rsid w:val="00C21EFC"/>
    <w:rsid w:val="00C313B9"/>
    <w:rsid w:val="00C33889"/>
    <w:rsid w:val="00C4046F"/>
    <w:rsid w:val="00C42572"/>
    <w:rsid w:val="00C46FA6"/>
    <w:rsid w:val="00C5172E"/>
    <w:rsid w:val="00C51AD3"/>
    <w:rsid w:val="00C5612D"/>
    <w:rsid w:val="00C632E9"/>
    <w:rsid w:val="00C63D00"/>
    <w:rsid w:val="00C65FFA"/>
    <w:rsid w:val="00C66BBC"/>
    <w:rsid w:val="00C703DD"/>
    <w:rsid w:val="00C72FDA"/>
    <w:rsid w:val="00C76AEB"/>
    <w:rsid w:val="00C84A23"/>
    <w:rsid w:val="00C862E8"/>
    <w:rsid w:val="00C8730D"/>
    <w:rsid w:val="00C92123"/>
    <w:rsid w:val="00C92759"/>
    <w:rsid w:val="00C95099"/>
    <w:rsid w:val="00C95B66"/>
    <w:rsid w:val="00C9797C"/>
    <w:rsid w:val="00C979DE"/>
    <w:rsid w:val="00CA4E9D"/>
    <w:rsid w:val="00CB138A"/>
    <w:rsid w:val="00CB23A7"/>
    <w:rsid w:val="00CB3679"/>
    <w:rsid w:val="00CC43E8"/>
    <w:rsid w:val="00CC528E"/>
    <w:rsid w:val="00CC5C52"/>
    <w:rsid w:val="00CD1FE9"/>
    <w:rsid w:val="00CD229B"/>
    <w:rsid w:val="00CD287F"/>
    <w:rsid w:val="00CD425F"/>
    <w:rsid w:val="00CD5077"/>
    <w:rsid w:val="00CE2A1B"/>
    <w:rsid w:val="00CF0C40"/>
    <w:rsid w:val="00CF35A7"/>
    <w:rsid w:val="00D10506"/>
    <w:rsid w:val="00D10E8A"/>
    <w:rsid w:val="00D12232"/>
    <w:rsid w:val="00D137A6"/>
    <w:rsid w:val="00D14E6B"/>
    <w:rsid w:val="00D15509"/>
    <w:rsid w:val="00D27938"/>
    <w:rsid w:val="00D30BB3"/>
    <w:rsid w:val="00D466EC"/>
    <w:rsid w:val="00D46D1F"/>
    <w:rsid w:val="00D471A0"/>
    <w:rsid w:val="00D5026E"/>
    <w:rsid w:val="00D50CB7"/>
    <w:rsid w:val="00D579A5"/>
    <w:rsid w:val="00D67722"/>
    <w:rsid w:val="00D7113B"/>
    <w:rsid w:val="00D74B47"/>
    <w:rsid w:val="00D81C38"/>
    <w:rsid w:val="00D84AA7"/>
    <w:rsid w:val="00D92A56"/>
    <w:rsid w:val="00D94844"/>
    <w:rsid w:val="00D96B78"/>
    <w:rsid w:val="00DA3B32"/>
    <w:rsid w:val="00DA5504"/>
    <w:rsid w:val="00DB1721"/>
    <w:rsid w:val="00DB24EA"/>
    <w:rsid w:val="00DB5069"/>
    <w:rsid w:val="00DB5A5B"/>
    <w:rsid w:val="00DB7466"/>
    <w:rsid w:val="00DC1AEB"/>
    <w:rsid w:val="00DC1CB9"/>
    <w:rsid w:val="00DC227F"/>
    <w:rsid w:val="00DD2C3C"/>
    <w:rsid w:val="00DD6AB7"/>
    <w:rsid w:val="00DD702B"/>
    <w:rsid w:val="00DE0A91"/>
    <w:rsid w:val="00DE40C6"/>
    <w:rsid w:val="00DE78CB"/>
    <w:rsid w:val="00DF5201"/>
    <w:rsid w:val="00E0258C"/>
    <w:rsid w:val="00E03FAA"/>
    <w:rsid w:val="00E105B4"/>
    <w:rsid w:val="00E14C9C"/>
    <w:rsid w:val="00E30161"/>
    <w:rsid w:val="00E3166D"/>
    <w:rsid w:val="00E31DE7"/>
    <w:rsid w:val="00E33AA1"/>
    <w:rsid w:val="00E36DD9"/>
    <w:rsid w:val="00E427F6"/>
    <w:rsid w:val="00E56470"/>
    <w:rsid w:val="00E56D28"/>
    <w:rsid w:val="00E65E0C"/>
    <w:rsid w:val="00E6644C"/>
    <w:rsid w:val="00E70ADD"/>
    <w:rsid w:val="00E77CA4"/>
    <w:rsid w:val="00E80516"/>
    <w:rsid w:val="00E805AB"/>
    <w:rsid w:val="00E82FC6"/>
    <w:rsid w:val="00E8544E"/>
    <w:rsid w:val="00E85C35"/>
    <w:rsid w:val="00E86146"/>
    <w:rsid w:val="00E86EE0"/>
    <w:rsid w:val="00E92A9D"/>
    <w:rsid w:val="00E92D35"/>
    <w:rsid w:val="00E968E1"/>
    <w:rsid w:val="00EA0096"/>
    <w:rsid w:val="00EA0A88"/>
    <w:rsid w:val="00EA27CD"/>
    <w:rsid w:val="00EA7C05"/>
    <w:rsid w:val="00EB1D40"/>
    <w:rsid w:val="00EC3703"/>
    <w:rsid w:val="00EC49F2"/>
    <w:rsid w:val="00EC4C6A"/>
    <w:rsid w:val="00EC6427"/>
    <w:rsid w:val="00ED07FA"/>
    <w:rsid w:val="00ED382B"/>
    <w:rsid w:val="00EE47BA"/>
    <w:rsid w:val="00EE7838"/>
    <w:rsid w:val="00EF73B7"/>
    <w:rsid w:val="00F14588"/>
    <w:rsid w:val="00F20F3A"/>
    <w:rsid w:val="00F2589A"/>
    <w:rsid w:val="00F30ABB"/>
    <w:rsid w:val="00F31EA5"/>
    <w:rsid w:val="00F342F6"/>
    <w:rsid w:val="00F45946"/>
    <w:rsid w:val="00F45F39"/>
    <w:rsid w:val="00F46C40"/>
    <w:rsid w:val="00F5178C"/>
    <w:rsid w:val="00F5274F"/>
    <w:rsid w:val="00F52AF1"/>
    <w:rsid w:val="00F55743"/>
    <w:rsid w:val="00F61FFC"/>
    <w:rsid w:val="00F62A82"/>
    <w:rsid w:val="00F63D40"/>
    <w:rsid w:val="00F64101"/>
    <w:rsid w:val="00F66327"/>
    <w:rsid w:val="00F76ADF"/>
    <w:rsid w:val="00F867B2"/>
    <w:rsid w:val="00F921A1"/>
    <w:rsid w:val="00F92A69"/>
    <w:rsid w:val="00F96022"/>
    <w:rsid w:val="00FA1100"/>
    <w:rsid w:val="00FA1EA9"/>
    <w:rsid w:val="00FA7993"/>
    <w:rsid w:val="00FB1F56"/>
    <w:rsid w:val="00FB3557"/>
    <w:rsid w:val="00FB46BE"/>
    <w:rsid w:val="00FC3601"/>
    <w:rsid w:val="00FE1C0F"/>
    <w:rsid w:val="00FE7065"/>
    <w:rsid w:val="00FF02D0"/>
    <w:rsid w:val="00FF2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7C5C1"/>
  <w15:docId w15:val="{72C8F8A4-8AC2-40C3-8240-5BFA3C44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RSBCSubtitle"/>
    <w:uiPriority w:val="9"/>
    <w:qFormat/>
    <w:rsid w:val="00956EAA"/>
    <w:pPr>
      <w:spacing w:after="0"/>
      <w:ind w:left="720" w:right="1181"/>
      <w:outlineLvl w:val="0"/>
    </w:pPr>
    <w:rPr>
      <w:rFonts w:ascii="Aptos" w:hAnsi="Aptos" w:cs="Arial"/>
      <w:sz w:val="32"/>
      <w:szCs w:val="32"/>
    </w:rPr>
  </w:style>
  <w:style w:type="paragraph" w:styleId="Heading2">
    <w:name w:val="heading 2"/>
    <w:basedOn w:val="RHDPara12D"/>
    <w:uiPriority w:val="9"/>
    <w:unhideWhenUsed/>
    <w:qFormat/>
    <w:rsid w:val="006A1501"/>
    <w:pPr>
      <w:spacing w:after="0" w:line="240" w:lineRule="auto"/>
      <w:ind w:left="720" w:right="1180" w:firstLine="0"/>
      <w:outlineLvl w:val="1"/>
    </w:pPr>
    <w:rPr>
      <w:rFonts w:ascii="Aptos" w:hAnsi="Aptos" w:cs="Arial"/>
      <w:sz w:val="24"/>
      <w:szCs w:val="24"/>
    </w:rPr>
  </w:style>
  <w:style w:type="paragraph" w:styleId="Heading3">
    <w:name w:val="heading 3"/>
    <w:basedOn w:val="RHDPara12D"/>
    <w:next w:val="Normal"/>
    <w:link w:val="Heading3Char"/>
    <w:uiPriority w:val="9"/>
    <w:unhideWhenUsed/>
    <w:qFormat/>
    <w:rsid w:val="00E80516"/>
    <w:pPr>
      <w:spacing w:after="0" w:line="240" w:lineRule="auto"/>
      <w:ind w:left="720" w:right="1180" w:firstLine="0"/>
      <w:outlineLvl w:val="2"/>
    </w:pPr>
    <w:rPr>
      <w:rFonts w:ascii="Aptos" w:hAnsi="Aptos" w:cs="Arial"/>
      <w:sz w:val="24"/>
      <w:szCs w:val="24"/>
    </w:rPr>
  </w:style>
  <w:style w:type="paragraph" w:styleId="Heading4">
    <w:name w:val="heading 4"/>
    <w:basedOn w:val="RHDPara12D"/>
    <w:next w:val="Normal"/>
    <w:link w:val="Heading4Char"/>
    <w:uiPriority w:val="9"/>
    <w:unhideWhenUsed/>
    <w:qFormat/>
    <w:rsid w:val="00E80516"/>
    <w:pPr>
      <w:spacing w:after="0" w:line="240" w:lineRule="auto"/>
      <w:ind w:left="720" w:right="1180" w:firstLine="0"/>
      <w:outlineLvl w:val="3"/>
    </w:pPr>
    <w:rPr>
      <w:rFonts w:ascii="Aptos" w:hAnsi="Aptos" w:cs="Arial"/>
      <w:sz w:val="24"/>
      <w:szCs w:val="24"/>
    </w:rPr>
  </w:style>
  <w:style w:type="paragraph" w:styleId="Heading9">
    <w:name w:val="heading 9"/>
    <w:basedOn w:val="Normal"/>
    <w:next w:val="Normal"/>
    <w:link w:val="Heading9Char"/>
    <w:uiPriority w:val="9"/>
    <w:semiHidden/>
    <w:unhideWhenUsed/>
    <w:qFormat/>
    <w:rsid w:val="007B46E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08" w:hanging="333"/>
    </w:pPr>
  </w:style>
  <w:style w:type="paragraph" w:customStyle="1" w:styleId="TableParagraph">
    <w:name w:val="Table Paragraph"/>
    <w:basedOn w:val="Normal"/>
    <w:uiPriority w:val="1"/>
    <w:qFormat/>
  </w:style>
  <w:style w:type="table" w:styleId="TableGrid">
    <w:name w:val="Table Grid"/>
    <w:basedOn w:val="TableNormal"/>
    <w:uiPriority w:val="39"/>
    <w:rsid w:val="005B4BD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4BD0"/>
    <w:rPr>
      <w:color w:val="0000FF"/>
      <w:u w:val="single"/>
    </w:rPr>
  </w:style>
  <w:style w:type="paragraph" w:styleId="Header">
    <w:name w:val="header"/>
    <w:basedOn w:val="Normal"/>
    <w:link w:val="HeaderChar"/>
    <w:uiPriority w:val="99"/>
    <w:unhideWhenUsed/>
    <w:rsid w:val="005B4BD0"/>
    <w:pPr>
      <w:widowControl/>
      <w:tabs>
        <w:tab w:val="center" w:pos="4680"/>
        <w:tab w:val="right" w:pos="9360"/>
      </w:tabs>
      <w:autoSpaceDE/>
      <w:autoSpaceDN/>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B4BD0"/>
    <w:rPr>
      <w:rFonts w:ascii="Times New Roman" w:eastAsia="Times New Roman" w:hAnsi="Times New Roman" w:cs="Times New Roman"/>
      <w:sz w:val="24"/>
      <w:szCs w:val="24"/>
    </w:rPr>
  </w:style>
  <w:style w:type="paragraph" w:customStyle="1" w:styleId="RHDPara12D">
    <w:name w:val="RHD Para 1/2&quot; D"/>
    <w:basedOn w:val="Normal"/>
    <w:rsid w:val="005B4BD0"/>
    <w:pPr>
      <w:widowControl/>
      <w:autoSpaceDE/>
      <w:autoSpaceDN/>
      <w:snapToGrid w:val="0"/>
      <w:spacing w:after="240" w:line="480" w:lineRule="auto"/>
      <w:ind w:firstLine="720"/>
      <w:jc w:val="both"/>
    </w:pPr>
    <w:rPr>
      <w:rFonts w:asciiTheme="minorHAnsi" w:eastAsia="Calibri" w:hAnsiTheme="minorHAnsi" w:cs="Times New Roman"/>
      <w:szCs w:val="20"/>
    </w:rPr>
  </w:style>
  <w:style w:type="paragraph" w:customStyle="1" w:styleId="RSBCSubtitle">
    <w:name w:val="RSBC Subtitle"/>
    <w:basedOn w:val="Normal"/>
    <w:next w:val="RHDPara12D"/>
    <w:uiPriority w:val="12"/>
    <w:qFormat/>
    <w:rsid w:val="005B4BD0"/>
    <w:pPr>
      <w:keepNext/>
      <w:keepLines/>
      <w:widowControl/>
      <w:autoSpaceDE/>
      <w:autoSpaceDN/>
      <w:snapToGrid w:val="0"/>
      <w:spacing w:after="240"/>
      <w:jc w:val="center"/>
    </w:pPr>
    <w:rPr>
      <w:rFonts w:ascii="Times New Roman" w:eastAsia="Calibri" w:hAnsi="Times New Roman" w:cs="Times New Roman"/>
      <w:b/>
      <w:sz w:val="24"/>
      <w:szCs w:val="20"/>
    </w:rPr>
  </w:style>
  <w:style w:type="character" w:styleId="Strong">
    <w:name w:val="Strong"/>
    <w:basedOn w:val="DefaultParagraphFont"/>
    <w:uiPriority w:val="22"/>
    <w:qFormat/>
    <w:rsid w:val="005B4BD0"/>
    <w:rPr>
      <w:b/>
      <w:bCs/>
    </w:rPr>
  </w:style>
  <w:style w:type="paragraph" w:customStyle="1" w:styleId="RBBasic">
    <w:name w:val="RB Basic"/>
    <w:basedOn w:val="Normal"/>
    <w:qFormat/>
    <w:rsid w:val="005B4BD0"/>
    <w:pPr>
      <w:widowControl/>
      <w:autoSpaceDE/>
      <w:autoSpaceDN/>
      <w:snapToGrid w:val="0"/>
      <w:spacing w:after="240"/>
    </w:pPr>
    <w:rPr>
      <w:rFonts w:asciiTheme="minorHAnsi" w:eastAsia="Calibri" w:hAnsiTheme="minorHAnsi" w:cs="Times New Roman"/>
      <w:szCs w:val="20"/>
    </w:rPr>
  </w:style>
  <w:style w:type="character" w:styleId="UnresolvedMention">
    <w:name w:val="Unresolved Mention"/>
    <w:basedOn w:val="DefaultParagraphFont"/>
    <w:uiPriority w:val="99"/>
    <w:semiHidden/>
    <w:unhideWhenUsed/>
    <w:rsid w:val="007110FD"/>
    <w:rPr>
      <w:color w:val="605E5C"/>
      <w:shd w:val="clear" w:color="auto" w:fill="E1DFDD"/>
    </w:rPr>
  </w:style>
  <w:style w:type="paragraph" w:styleId="Footer">
    <w:name w:val="footer"/>
    <w:basedOn w:val="Normal"/>
    <w:link w:val="FooterChar"/>
    <w:uiPriority w:val="99"/>
    <w:unhideWhenUsed/>
    <w:rsid w:val="00E968E1"/>
    <w:pPr>
      <w:tabs>
        <w:tab w:val="center" w:pos="4680"/>
        <w:tab w:val="right" w:pos="9360"/>
      </w:tabs>
    </w:pPr>
  </w:style>
  <w:style w:type="character" w:customStyle="1" w:styleId="FooterChar">
    <w:name w:val="Footer Char"/>
    <w:basedOn w:val="DefaultParagraphFont"/>
    <w:link w:val="Footer"/>
    <w:uiPriority w:val="99"/>
    <w:rsid w:val="00E968E1"/>
    <w:rPr>
      <w:rFonts w:ascii="Trebuchet MS" w:eastAsia="Trebuchet MS" w:hAnsi="Trebuchet MS" w:cs="Trebuchet MS"/>
    </w:rPr>
  </w:style>
  <w:style w:type="character" w:customStyle="1" w:styleId="Heading9Char">
    <w:name w:val="Heading 9 Char"/>
    <w:basedOn w:val="DefaultParagraphFont"/>
    <w:link w:val="Heading9"/>
    <w:uiPriority w:val="9"/>
    <w:semiHidden/>
    <w:rsid w:val="007B46E1"/>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uiPriority w:val="9"/>
    <w:rsid w:val="00E80516"/>
    <w:rPr>
      <w:rFonts w:ascii="Aptos" w:eastAsia="Calibri" w:hAnsi="Aptos" w:cs="Arial"/>
      <w:sz w:val="24"/>
      <w:szCs w:val="24"/>
    </w:rPr>
  </w:style>
  <w:style w:type="character" w:customStyle="1" w:styleId="Heading4Char">
    <w:name w:val="Heading 4 Char"/>
    <w:basedOn w:val="DefaultParagraphFont"/>
    <w:link w:val="Heading4"/>
    <w:uiPriority w:val="9"/>
    <w:rsid w:val="00E80516"/>
    <w:rPr>
      <w:rFonts w:ascii="Aptos" w:eastAsia="Calibri" w:hAnsi="Apto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tompkins@daypitney.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H.DON@state.ma.us"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6198</TotalTime>
  <Pages>9</Pages>
  <Words>2630</Words>
  <Characters>14993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Reliant Medical Application Form</vt:lpstr>
    </vt:vector>
  </TitlesOfParts>
  <Company/>
  <LinksUpToDate>false</LinksUpToDate>
  <CharactersWithSpaces>17588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Atrius Health Application Form</dc:title>
  <dc:creator>B&amp;S</dc:creator>
  <cp:lastModifiedBy>Marks, Brett (DPH)</cp:lastModifiedBy>
  <cp:revision>626</cp:revision>
  <dcterms:created xsi:type="dcterms:W3CDTF">2023-06-23T14:32:00Z</dcterms:created>
  <dcterms:modified xsi:type="dcterms:W3CDTF">2026-08-17T13:26:00Z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2023-06-23T00:00:00Z</vt:filetime>
  </property>
  <property fmtid="{D5CDD505-2E9C-101B-9397-08002B2CF9AE}" pid="3" name="Creator">
    <vt:lpwstr>Acrobat PDFMaker 23 for Word</vt:lpwstr>
  </property>
  <property fmtid="{D5CDD505-2E9C-101B-9397-08002B2CF9AE}" pid="4" name="LastSaved">
    <vt:filetime>2023-06-23T00:00:00Z</vt:filetime>
  </property>
  <property fmtid="{D5CDD505-2E9C-101B-9397-08002B2CF9AE}" pid="5" name="Producer">
    <vt:lpwstr>Adobe PDF Library 23.1.206</vt:lpwstr>
  </property>
</Properties>
</file>