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63EDD" w14:textId="77777777" w:rsidR="00635DD8" w:rsidRDefault="00ED6D0A">
      <w:pPr>
        <w:spacing w:before="58"/>
        <w:ind w:left="1904" w:right="1904"/>
        <w:jc w:val="center"/>
        <w:rPr>
          <w:rFonts w:ascii="Arial"/>
          <w:b/>
          <w:sz w:val="36"/>
        </w:rPr>
      </w:pPr>
      <w:bookmarkStart w:id="0" w:name="Cover_Page"/>
      <w:bookmarkEnd w:id="0"/>
      <w:r>
        <w:rPr>
          <w:rFonts w:ascii="Arial"/>
          <w:b/>
          <w:sz w:val="36"/>
        </w:rPr>
        <w:t>MASS</w:t>
      </w:r>
      <w:r>
        <w:rPr>
          <w:rFonts w:ascii="Arial"/>
          <w:b/>
          <w:spacing w:val="-5"/>
          <w:sz w:val="36"/>
        </w:rPr>
        <w:t xml:space="preserve"> </w:t>
      </w:r>
      <w:r>
        <w:rPr>
          <w:rFonts w:ascii="Arial"/>
          <w:b/>
          <w:sz w:val="36"/>
        </w:rPr>
        <w:t>GENERAL</w:t>
      </w:r>
      <w:r>
        <w:rPr>
          <w:rFonts w:ascii="Arial"/>
          <w:b/>
          <w:spacing w:val="-2"/>
          <w:sz w:val="36"/>
        </w:rPr>
        <w:t xml:space="preserve"> </w:t>
      </w:r>
      <w:r>
        <w:rPr>
          <w:rFonts w:ascii="Arial"/>
          <w:b/>
          <w:sz w:val="36"/>
        </w:rPr>
        <w:t>BRIGHAM</w:t>
      </w:r>
      <w:r>
        <w:rPr>
          <w:rFonts w:ascii="Arial"/>
          <w:b/>
          <w:spacing w:val="-2"/>
          <w:sz w:val="36"/>
        </w:rPr>
        <w:t xml:space="preserve"> INCORPORATED</w:t>
      </w:r>
    </w:p>
    <w:p w14:paraId="10663EDE" w14:textId="77777777" w:rsidR="00635DD8" w:rsidRDefault="00635DD8">
      <w:pPr>
        <w:pStyle w:val="BodyText"/>
        <w:rPr>
          <w:rFonts w:ascii="Arial"/>
          <w:b/>
          <w:sz w:val="40"/>
        </w:rPr>
      </w:pPr>
    </w:p>
    <w:p w14:paraId="10663EDF" w14:textId="77777777" w:rsidR="00635DD8" w:rsidRDefault="00635DD8">
      <w:pPr>
        <w:pStyle w:val="BodyText"/>
        <w:rPr>
          <w:rFonts w:ascii="Arial"/>
          <w:b/>
          <w:sz w:val="40"/>
        </w:rPr>
      </w:pPr>
    </w:p>
    <w:p w14:paraId="10663EE0" w14:textId="77777777" w:rsidR="00635DD8" w:rsidRDefault="00635DD8">
      <w:pPr>
        <w:pStyle w:val="BodyText"/>
        <w:rPr>
          <w:rFonts w:ascii="Arial"/>
          <w:b/>
          <w:sz w:val="40"/>
        </w:rPr>
      </w:pPr>
    </w:p>
    <w:p w14:paraId="10663EE1" w14:textId="77777777" w:rsidR="00635DD8" w:rsidRDefault="00635DD8">
      <w:pPr>
        <w:pStyle w:val="BodyText"/>
        <w:rPr>
          <w:rFonts w:ascii="Arial"/>
          <w:b/>
          <w:sz w:val="40"/>
        </w:rPr>
      </w:pPr>
    </w:p>
    <w:p w14:paraId="10663EE2" w14:textId="77777777" w:rsidR="00635DD8" w:rsidRDefault="00635DD8">
      <w:pPr>
        <w:pStyle w:val="BodyText"/>
        <w:spacing w:before="1"/>
        <w:rPr>
          <w:rFonts w:ascii="Arial"/>
          <w:b/>
          <w:sz w:val="56"/>
        </w:rPr>
      </w:pPr>
    </w:p>
    <w:p w14:paraId="10663EE3" w14:textId="77777777" w:rsidR="00635DD8" w:rsidRDefault="00ED6D0A">
      <w:pPr>
        <w:spacing w:line="259" w:lineRule="auto"/>
        <w:ind w:left="1904" w:right="1905"/>
        <w:jc w:val="center"/>
        <w:rPr>
          <w:rFonts w:ascii="Arial"/>
          <w:b/>
          <w:sz w:val="36"/>
        </w:rPr>
      </w:pPr>
      <w:r>
        <w:rPr>
          <w:rFonts w:ascii="Arial"/>
          <w:b/>
          <w:sz w:val="36"/>
        </w:rPr>
        <w:t>DON</w:t>
      </w:r>
      <w:r>
        <w:rPr>
          <w:rFonts w:ascii="Arial"/>
          <w:b/>
          <w:spacing w:val="-20"/>
          <w:sz w:val="36"/>
        </w:rPr>
        <w:t xml:space="preserve"> </w:t>
      </w:r>
      <w:r>
        <w:rPr>
          <w:rFonts w:ascii="Arial"/>
          <w:b/>
          <w:sz w:val="36"/>
        </w:rPr>
        <w:t>APPLICATION</w:t>
      </w:r>
      <w:r>
        <w:rPr>
          <w:rFonts w:ascii="Arial"/>
          <w:b/>
          <w:spacing w:val="-19"/>
          <w:sz w:val="36"/>
        </w:rPr>
        <w:t xml:space="preserve"> </w:t>
      </w:r>
      <w:r>
        <w:rPr>
          <w:rFonts w:ascii="Arial"/>
          <w:b/>
          <w:sz w:val="36"/>
        </w:rPr>
        <w:t>#MGB-22080909-AM SIGNIFICANT AMENDMENT</w:t>
      </w:r>
    </w:p>
    <w:p w14:paraId="10663EE4" w14:textId="77777777" w:rsidR="00635DD8" w:rsidRDefault="00ED6D0A">
      <w:pPr>
        <w:spacing w:before="2"/>
        <w:ind w:left="1904" w:right="1904"/>
        <w:jc w:val="center"/>
        <w:rPr>
          <w:rFonts w:ascii="Arial"/>
          <w:b/>
          <w:sz w:val="36"/>
        </w:rPr>
      </w:pPr>
      <w:r>
        <w:rPr>
          <w:rFonts w:ascii="Arial"/>
          <w:b/>
          <w:sz w:val="36"/>
        </w:rPr>
        <w:t xml:space="preserve">SALEM </w:t>
      </w:r>
      <w:r>
        <w:rPr>
          <w:rFonts w:ascii="Arial"/>
          <w:b/>
          <w:spacing w:val="-2"/>
          <w:sz w:val="36"/>
        </w:rPr>
        <w:t>HOSPITAL</w:t>
      </w:r>
    </w:p>
    <w:p w14:paraId="10663EE5" w14:textId="77777777" w:rsidR="00635DD8" w:rsidRDefault="00635DD8">
      <w:pPr>
        <w:pStyle w:val="BodyText"/>
        <w:rPr>
          <w:rFonts w:ascii="Arial"/>
          <w:b/>
          <w:sz w:val="40"/>
        </w:rPr>
      </w:pPr>
    </w:p>
    <w:p w14:paraId="10663EE6" w14:textId="77777777" w:rsidR="00635DD8" w:rsidRDefault="00635DD8">
      <w:pPr>
        <w:pStyle w:val="BodyText"/>
        <w:rPr>
          <w:rFonts w:ascii="Arial"/>
          <w:b/>
          <w:sz w:val="40"/>
        </w:rPr>
      </w:pPr>
    </w:p>
    <w:p w14:paraId="10663EE7" w14:textId="77777777" w:rsidR="00635DD8" w:rsidRDefault="00635DD8">
      <w:pPr>
        <w:pStyle w:val="BodyText"/>
        <w:spacing w:before="3"/>
        <w:rPr>
          <w:rFonts w:ascii="Arial"/>
          <w:b/>
          <w:sz w:val="39"/>
        </w:rPr>
      </w:pPr>
    </w:p>
    <w:p w14:paraId="10663EE8" w14:textId="68FA7E3F" w:rsidR="00635DD8" w:rsidRDefault="00ED6D0A">
      <w:pPr>
        <w:ind w:left="1904" w:right="1905"/>
        <w:jc w:val="center"/>
        <w:rPr>
          <w:rFonts w:ascii="Arial"/>
          <w:b/>
          <w:sz w:val="36"/>
        </w:rPr>
      </w:pPr>
      <w:r>
        <w:rPr>
          <w:rFonts w:ascii="Arial"/>
          <w:b/>
          <w:sz w:val="36"/>
        </w:rPr>
        <w:t>AUGUST</w:t>
      </w:r>
      <w:r>
        <w:rPr>
          <w:rFonts w:ascii="Arial"/>
          <w:b/>
          <w:spacing w:val="-1"/>
          <w:sz w:val="36"/>
        </w:rPr>
        <w:t xml:space="preserve"> </w:t>
      </w:r>
      <w:r w:rsidR="00442A92">
        <w:rPr>
          <w:rFonts w:ascii="Arial"/>
          <w:b/>
          <w:sz w:val="36"/>
        </w:rPr>
        <w:t>23</w:t>
      </w:r>
      <w:r>
        <w:rPr>
          <w:rFonts w:ascii="Arial"/>
          <w:b/>
          <w:sz w:val="36"/>
        </w:rPr>
        <w:t>,</w:t>
      </w:r>
      <w:r>
        <w:rPr>
          <w:rFonts w:ascii="Arial"/>
          <w:b/>
          <w:spacing w:val="-2"/>
          <w:sz w:val="36"/>
        </w:rPr>
        <w:t xml:space="preserve"> </w:t>
      </w:r>
      <w:r>
        <w:rPr>
          <w:rFonts w:ascii="Arial"/>
          <w:b/>
          <w:spacing w:val="-4"/>
          <w:sz w:val="36"/>
        </w:rPr>
        <w:t>2022</w:t>
      </w:r>
    </w:p>
    <w:p w14:paraId="10663EE9" w14:textId="77777777" w:rsidR="00635DD8" w:rsidRDefault="00635DD8">
      <w:pPr>
        <w:pStyle w:val="BodyText"/>
        <w:rPr>
          <w:rFonts w:ascii="Arial"/>
          <w:b/>
          <w:sz w:val="40"/>
        </w:rPr>
      </w:pPr>
    </w:p>
    <w:p w14:paraId="10663EEA" w14:textId="77777777" w:rsidR="00635DD8" w:rsidRDefault="00635DD8">
      <w:pPr>
        <w:pStyle w:val="BodyText"/>
        <w:rPr>
          <w:rFonts w:ascii="Arial"/>
          <w:b/>
          <w:sz w:val="40"/>
        </w:rPr>
      </w:pPr>
    </w:p>
    <w:p w14:paraId="10663EEB" w14:textId="77777777" w:rsidR="00635DD8" w:rsidRDefault="00635DD8">
      <w:pPr>
        <w:pStyle w:val="BodyText"/>
        <w:rPr>
          <w:rFonts w:ascii="Arial"/>
          <w:b/>
          <w:sz w:val="40"/>
        </w:rPr>
      </w:pPr>
    </w:p>
    <w:p w14:paraId="10663EEC" w14:textId="77777777" w:rsidR="00635DD8" w:rsidRDefault="00635DD8">
      <w:pPr>
        <w:pStyle w:val="BodyText"/>
        <w:rPr>
          <w:rFonts w:ascii="Arial"/>
          <w:b/>
          <w:sz w:val="40"/>
        </w:rPr>
      </w:pPr>
    </w:p>
    <w:p w14:paraId="10663EED" w14:textId="77777777" w:rsidR="00635DD8" w:rsidRDefault="00635DD8">
      <w:pPr>
        <w:pStyle w:val="BodyText"/>
        <w:spacing w:before="1"/>
        <w:rPr>
          <w:rFonts w:ascii="Arial"/>
          <w:b/>
          <w:sz w:val="37"/>
        </w:rPr>
      </w:pPr>
    </w:p>
    <w:p w14:paraId="10663EEE" w14:textId="77777777" w:rsidR="00635DD8" w:rsidRDefault="00ED6D0A">
      <w:pPr>
        <w:ind w:left="1904" w:right="1905"/>
        <w:jc w:val="center"/>
        <w:rPr>
          <w:rFonts w:ascii="Arial"/>
          <w:b/>
          <w:sz w:val="36"/>
        </w:rPr>
      </w:pPr>
      <w:r>
        <w:rPr>
          <w:rFonts w:ascii="Arial"/>
          <w:b/>
          <w:spacing w:val="-5"/>
          <w:sz w:val="36"/>
        </w:rPr>
        <w:t>BY</w:t>
      </w:r>
    </w:p>
    <w:p w14:paraId="10663EEF" w14:textId="77777777" w:rsidR="00635DD8" w:rsidRDefault="00635DD8">
      <w:pPr>
        <w:pStyle w:val="BodyText"/>
        <w:spacing w:before="4"/>
        <w:rPr>
          <w:rFonts w:ascii="Arial"/>
          <w:b/>
          <w:sz w:val="54"/>
        </w:rPr>
      </w:pPr>
    </w:p>
    <w:p w14:paraId="10663EF0" w14:textId="77777777" w:rsidR="00635DD8" w:rsidRDefault="00ED6D0A">
      <w:pPr>
        <w:spacing w:before="1"/>
        <w:ind w:left="1904" w:right="1904"/>
        <w:jc w:val="center"/>
        <w:rPr>
          <w:rFonts w:ascii="Arial"/>
          <w:b/>
          <w:sz w:val="36"/>
        </w:rPr>
      </w:pPr>
      <w:r>
        <w:rPr>
          <w:rFonts w:ascii="Arial"/>
          <w:b/>
          <w:sz w:val="36"/>
        </w:rPr>
        <w:t>MASS</w:t>
      </w:r>
      <w:r>
        <w:rPr>
          <w:rFonts w:ascii="Arial"/>
          <w:b/>
          <w:spacing w:val="-13"/>
          <w:sz w:val="36"/>
        </w:rPr>
        <w:t xml:space="preserve"> </w:t>
      </w:r>
      <w:r>
        <w:rPr>
          <w:rFonts w:ascii="Arial"/>
          <w:b/>
          <w:sz w:val="36"/>
        </w:rPr>
        <w:t>GENERAL</w:t>
      </w:r>
      <w:r>
        <w:rPr>
          <w:rFonts w:ascii="Arial"/>
          <w:b/>
          <w:spacing w:val="-12"/>
          <w:sz w:val="36"/>
        </w:rPr>
        <w:t xml:space="preserve"> </w:t>
      </w:r>
      <w:r>
        <w:rPr>
          <w:rFonts w:ascii="Arial"/>
          <w:b/>
          <w:sz w:val="36"/>
        </w:rPr>
        <w:t>BRIGHAM</w:t>
      </w:r>
      <w:r>
        <w:rPr>
          <w:rFonts w:ascii="Arial"/>
          <w:b/>
          <w:spacing w:val="-13"/>
          <w:sz w:val="36"/>
        </w:rPr>
        <w:t xml:space="preserve"> </w:t>
      </w:r>
      <w:r>
        <w:rPr>
          <w:rFonts w:ascii="Arial"/>
          <w:b/>
          <w:sz w:val="36"/>
        </w:rPr>
        <w:t>INCORPORATED 800 BOYLSTON STREET, SUITE 1150</w:t>
      </w:r>
    </w:p>
    <w:p w14:paraId="10663EF1" w14:textId="77777777" w:rsidR="00635DD8" w:rsidRDefault="00ED6D0A">
      <w:pPr>
        <w:ind w:left="1904" w:right="1907"/>
        <w:jc w:val="center"/>
        <w:rPr>
          <w:rFonts w:ascii="Arial"/>
          <w:b/>
          <w:sz w:val="36"/>
        </w:rPr>
      </w:pPr>
      <w:r>
        <w:rPr>
          <w:rFonts w:ascii="Arial"/>
          <w:b/>
          <w:sz w:val="36"/>
        </w:rPr>
        <w:t>BOSTON,</w:t>
      </w:r>
      <w:r>
        <w:rPr>
          <w:rFonts w:ascii="Arial"/>
          <w:b/>
          <w:spacing w:val="-1"/>
          <w:sz w:val="36"/>
        </w:rPr>
        <w:t xml:space="preserve"> </w:t>
      </w:r>
      <w:r>
        <w:rPr>
          <w:rFonts w:ascii="Arial"/>
          <w:b/>
          <w:sz w:val="36"/>
        </w:rPr>
        <w:t>MA</w:t>
      </w:r>
      <w:r>
        <w:rPr>
          <w:rFonts w:ascii="Arial"/>
          <w:b/>
          <w:spacing w:val="-4"/>
          <w:sz w:val="36"/>
        </w:rPr>
        <w:t xml:space="preserve"> </w:t>
      </w:r>
      <w:r>
        <w:rPr>
          <w:rFonts w:ascii="Arial"/>
          <w:b/>
          <w:spacing w:val="-2"/>
          <w:sz w:val="36"/>
        </w:rPr>
        <w:t>02199</w:t>
      </w:r>
    </w:p>
    <w:p w14:paraId="10663EF2" w14:textId="77777777" w:rsidR="00635DD8" w:rsidRDefault="00635DD8">
      <w:pPr>
        <w:jc w:val="center"/>
        <w:rPr>
          <w:rFonts w:ascii="Arial"/>
          <w:sz w:val="36"/>
        </w:rPr>
        <w:sectPr w:rsidR="00635DD8">
          <w:type w:val="continuous"/>
          <w:pgSz w:w="12240" w:h="15840"/>
          <w:pgMar w:top="1380" w:right="240" w:bottom="280" w:left="240" w:header="720" w:footer="720" w:gutter="0"/>
          <w:cols w:space="720"/>
        </w:sectPr>
      </w:pPr>
    </w:p>
    <w:p w14:paraId="10663EF3" w14:textId="77777777" w:rsidR="00635DD8" w:rsidRDefault="00ED6D0A">
      <w:pPr>
        <w:spacing w:before="80"/>
        <w:ind w:left="3297" w:right="3297"/>
        <w:jc w:val="center"/>
        <w:rPr>
          <w:rFonts w:ascii="Arial"/>
          <w:b/>
          <w:sz w:val="24"/>
        </w:rPr>
      </w:pPr>
      <w:r>
        <w:rPr>
          <w:rFonts w:ascii="Arial"/>
          <w:b/>
          <w:sz w:val="24"/>
        </w:rPr>
        <w:lastRenderedPageBreak/>
        <w:t>MASS</w:t>
      </w:r>
      <w:r>
        <w:rPr>
          <w:rFonts w:ascii="Arial"/>
          <w:b/>
          <w:spacing w:val="-11"/>
          <w:sz w:val="24"/>
        </w:rPr>
        <w:t xml:space="preserve"> </w:t>
      </w:r>
      <w:r>
        <w:rPr>
          <w:rFonts w:ascii="Arial"/>
          <w:b/>
          <w:sz w:val="24"/>
        </w:rPr>
        <w:t>GENERAL</w:t>
      </w:r>
      <w:r>
        <w:rPr>
          <w:rFonts w:ascii="Arial"/>
          <w:b/>
          <w:spacing w:val="-12"/>
          <w:sz w:val="24"/>
        </w:rPr>
        <w:t xml:space="preserve"> </w:t>
      </w:r>
      <w:r>
        <w:rPr>
          <w:rFonts w:ascii="Arial"/>
          <w:b/>
          <w:sz w:val="24"/>
        </w:rPr>
        <w:t>BRIGHAM</w:t>
      </w:r>
      <w:r>
        <w:rPr>
          <w:rFonts w:ascii="Arial"/>
          <w:b/>
          <w:spacing w:val="-13"/>
          <w:sz w:val="24"/>
        </w:rPr>
        <w:t xml:space="preserve"> </w:t>
      </w:r>
      <w:r>
        <w:rPr>
          <w:rFonts w:ascii="Arial"/>
          <w:b/>
          <w:sz w:val="24"/>
        </w:rPr>
        <w:t>INCORPORATED DON APPLICATION #MGB-22080909-AM</w:t>
      </w:r>
    </w:p>
    <w:p w14:paraId="10663EF4" w14:textId="77777777" w:rsidR="00635DD8" w:rsidRDefault="00635DD8">
      <w:pPr>
        <w:pStyle w:val="BodyText"/>
        <w:rPr>
          <w:rFonts w:ascii="Arial"/>
          <w:b/>
          <w:sz w:val="24"/>
        </w:rPr>
      </w:pPr>
    </w:p>
    <w:p w14:paraId="10663EF5" w14:textId="77777777" w:rsidR="00635DD8" w:rsidRPr="00CE2086" w:rsidRDefault="00ED6D0A" w:rsidP="00CE2086">
      <w:pPr>
        <w:pStyle w:val="Heading1"/>
        <w:jc w:val="center"/>
        <w:rPr>
          <w:rFonts w:eastAsia="Times New Roman" w:hAnsi="Times New Roman" w:cs="Times New Roman"/>
          <w:b/>
          <w:sz w:val="24"/>
          <w:szCs w:val="22"/>
        </w:rPr>
      </w:pPr>
      <w:r w:rsidRPr="00CE2086">
        <w:rPr>
          <w:rFonts w:eastAsia="Times New Roman" w:hAnsi="Times New Roman" w:cs="Times New Roman"/>
          <w:b/>
          <w:sz w:val="24"/>
          <w:szCs w:val="22"/>
        </w:rPr>
        <w:t>TABLE OF CONTENTS</w:t>
      </w:r>
    </w:p>
    <w:p w14:paraId="10663EF6" w14:textId="77777777" w:rsidR="00635DD8" w:rsidRDefault="00635DD8">
      <w:pPr>
        <w:pStyle w:val="BodyText"/>
        <w:rPr>
          <w:rFonts w:ascii="Arial"/>
          <w:b/>
          <w:sz w:val="26"/>
        </w:rPr>
      </w:pPr>
    </w:p>
    <w:p w14:paraId="10663EF7" w14:textId="77777777" w:rsidR="00635DD8" w:rsidRDefault="00635DD8">
      <w:pPr>
        <w:pStyle w:val="BodyText"/>
        <w:rPr>
          <w:rFonts w:ascii="Arial"/>
          <w:b/>
          <w:sz w:val="22"/>
        </w:rPr>
      </w:pPr>
    </w:p>
    <w:p w14:paraId="33783EB8" w14:textId="77777777" w:rsidR="00CA4435" w:rsidRDefault="00ED6D0A" w:rsidP="00CA4435">
      <w:pPr>
        <w:pStyle w:val="ListParagraph"/>
        <w:numPr>
          <w:ilvl w:val="0"/>
          <w:numId w:val="60"/>
        </w:numPr>
        <w:spacing w:line="343" w:lineRule="auto"/>
        <w:ind w:left="2070" w:right="4200" w:hanging="450"/>
        <w:rPr>
          <w:rFonts w:ascii="Arial"/>
          <w:sz w:val="24"/>
        </w:rPr>
      </w:pPr>
      <w:bookmarkStart w:id="1" w:name="Table_of_Contents"/>
      <w:bookmarkEnd w:id="1"/>
      <w:r w:rsidRPr="00583E77">
        <w:rPr>
          <w:rFonts w:ascii="Arial"/>
          <w:sz w:val="24"/>
        </w:rPr>
        <w:t>Appendix 1</w:t>
      </w:r>
      <w:r w:rsidRPr="00583E77">
        <w:rPr>
          <w:rFonts w:ascii="Arial"/>
          <w:sz w:val="24"/>
        </w:rPr>
        <w:tab/>
        <w:t>Application</w:t>
      </w:r>
      <w:r w:rsidRPr="00583E77">
        <w:rPr>
          <w:rFonts w:ascii="Arial"/>
          <w:spacing w:val="-17"/>
          <w:sz w:val="24"/>
        </w:rPr>
        <w:t xml:space="preserve"> </w:t>
      </w:r>
      <w:r w:rsidRPr="00583E77">
        <w:rPr>
          <w:rFonts w:ascii="Arial"/>
          <w:sz w:val="24"/>
        </w:rPr>
        <w:t xml:space="preserve">Form </w:t>
      </w:r>
    </w:p>
    <w:p w14:paraId="10663EF8" w14:textId="486706AF" w:rsidR="00635DD8" w:rsidRPr="00583E77" w:rsidRDefault="00ED6D0A" w:rsidP="00CA4435">
      <w:pPr>
        <w:pStyle w:val="ListParagraph"/>
        <w:numPr>
          <w:ilvl w:val="0"/>
          <w:numId w:val="60"/>
        </w:numPr>
        <w:spacing w:line="343" w:lineRule="auto"/>
        <w:ind w:left="2070" w:right="4200" w:hanging="450"/>
        <w:rPr>
          <w:rFonts w:ascii="Arial"/>
          <w:sz w:val="24"/>
        </w:rPr>
      </w:pPr>
      <w:r w:rsidRPr="00583E77">
        <w:rPr>
          <w:rFonts w:ascii="Arial"/>
          <w:sz w:val="24"/>
        </w:rPr>
        <w:t>Appendix 2</w:t>
      </w:r>
      <w:r w:rsidRPr="00583E77">
        <w:rPr>
          <w:rFonts w:ascii="Arial"/>
          <w:sz w:val="24"/>
        </w:rPr>
        <w:tab/>
      </w:r>
      <w:r w:rsidRPr="00583E77">
        <w:rPr>
          <w:rFonts w:ascii="Arial"/>
          <w:spacing w:val="-2"/>
          <w:sz w:val="24"/>
        </w:rPr>
        <w:t>Narrative</w:t>
      </w:r>
    </w:p>
    <w:p w14:paraId="65BA4709" w14:textId="77777777" w:rsidR="00CA4435" w:rsidRDefault="00ED6D0A" w:rsidP="00CA4435">
      <w:pPr>
        <w:pStyle w:val="ListParagraph"/>
        <w:numPr>
          <w:ilvl w:val="0"/>
          <w:numId w:val="60"/>
        </w:numPr>
        <w:spacing w:before="3" w:line="343" w:lineRule="auto"/>
        <w:ind w:left="2070" w:right="4200" w:hanging="450"/>
        <w:rPr>
          <w:rFonts w:ascii="Arial"/>
          <w:sz w:val="24"/>
        </w:rPr>
      </w:pPr>
      <w:r w:rsidRPr="00583E77">
        <w:rPr>
          <w:rFonts w:ascii="Arial"/>
          <w:sz w:val="24"/>
        </w:rPr>
        <w:t>Appendix 3</w:t>
      </w:r>
      <w:r w:rsidRPr="00583E77">
        <w:rPr>
          <w:rFonts w:ascii="Arial"/>
          <w:sz w:val="24"/>
        </w:rPr>
        <w:tab/>
        <w:t>Community</w:t>
      </w:r>
      <w:r w:rsidRPr="00583E77">
        <w:rPr>
          <w:rFonts w:ascii="Arial"/>
          <w:spacing w:val="-13"/>
          <w:sz w:val="24"/>
        </w:rPr>
        <w:t xml:space="preserve"> </w:t>
      </w:r>
      <w:r w:rsidRPr="00583E77">
        <w:rPr>
          <w:rFonts w:ascii="Arial"/>
          <w:sz w:val="24"/>
        </w:rPr>
        <w:t>Health</w:t>
      </w:r>
      <w:r w:rsidRPr="00583E77">
        <w:rPr>
          <w:rFonts w:ascii="Arial"/>
          <w:spacing w:val="-12"/>
          <w:sz w:val="24"/>
        </w:rPr>
        <w:t xml:space="preserve"> </w:t>
      </w:r>
      <w:r w:rsidRPr="00583E77">
        <w:rPr>
          <w:rFonts w:ascii="Arial"/>
          <w:sz w:val="24"/>
        </w:rPr>
        <w:t>Initiative</w:t>
      </w:r>
      <w:r w:rsidRPr="00583E77">
        <w:rPr>
          <w:rFonts w:ascii="Arial"/>
          <w:spacing w:val="-11"/>
          <w:sz w:val="24"/>
        </w:rPr>
        <w:t xml:space="preserve"> </w:t>
      </w:r>
      <w:r w:rsidRPr="00583E77">
        <w:rPr>
          <w:rFonts w:ascii="Arial"/>
          <w:sz w:val="24"/>
        </w:rPr>
        <w:t xml:space="preserve">Narrative </w:t>
      </w:r>
    </w:p>
    <w:p w14:paraId="6B7512F3" w14:textId="77777777" w:rsidR="00CA4435" w:rsidRDefault="00ED6D0A" w:rsidP="00CA4435">
      <w:pPr>
        <w:pStyle w:val="ListParagraph"/>
        <w:numPr>
          <w:ilvl w:val="0"/>
          <w:numId w:val="60"/>
        </w:numPr>
        <w:spacing w:before="3" w:line="343" w:lineRule="auto"/>
        <w:ind w:left="2070" w:right="4200" w:hanging="450"/>
        <w:rPr>
          <w:rFonts w:ascii="Arial"/>
          <w:sz w:val="24"/>
        </w:rPr>
      </w:pPr>
      <w:r w:rsidRPr="00583E77">
        <w:rPr>
          <w:rFonts w:ascii="Arial"/>
          <w:sz w:val="24"/>
        </w:rPr>
        <w:t>Appendix 4</w:t>
      </w:r>
      <w:r w:rsidRPr="00583E77">
        <w:rPr>
          <w:rFonts w:ascii="Arial"/>
          <w:sz w:val="24"/>
        </w:rPr>
        <w:tab/>
        <w:t xml:space="preserve">Original </w:t>
      </w:r>
      <w:proofErr w:type="spellStart"/>
      <w:r w:rsidRPr="00583E77">
        <w:rPr>
          <w:rFonts w:ascii="Arial"/>
          <w:sz w:val="24"/>
        </w:rPr>
        <w:t>DoN</w:t>
      </w:r>
      <w:proofErr w:type="spellEnd"/>
      <w:r w:rsidRPr="00583E77">
        <w:rPr>
          <w:rFonts w:ascii="Arial"/>
          <w:sz w:val="24"/>
        </w:rPr>
        <w:t xml:space="preserve"> Staff Summary </w:t>
      </w:r>
    </w:p>
    <w:p w14:paraId="0CDE8631" w14:textId="77777777" w:rsidR="00CA4435" w:rsidRDefault="00ED6D0A" w:rsidP="00CA4435">
      <w:pPr>
        <w:pStyle w:val="ListParagraph"/>
        <w:numPr>
          <w:ilvl w:val="0"/>
          <w:numId w:val="60"/>
        </w:numPr>
        <w:spacing w:before="3" w:line="343" w:lineRule="auto"/>
        <w:ind w:left="2070" w:right="4200" w:hanging="450"/>
        <w:rPr>
          <w:rFonts w:ascii="Arial"/>
          <w:sz w:val="24"/>
        </w:rPr>
      </w:pPr>
      <w:r w:rsidRPr="00583E77">
        <w:rPr>
          <w:rFonts w:ascii="Arial"/>
          <w:sz w:val="24"/>
        </w:rPr>
        <w:t>Appendix 5</w:t>
      </w:r>
      <w:r w:rsidRPr="00583E77">
        <w:rPr>
          <w:rFonts w:ascii="Arial"/>
          <w:sz w:val="24"/>
        </w:rPr>
        <w:tab/>
        <w:t xml:space="preserve">Original </w:t>
      </w:r>
      <w:proofErr w:type="spellStart"/>
      <w:r w:rsidRPr="00583E77">
        <w:rPr>
          <w:rFonts w:ascii="Arial"/>
          <w:sz w:val="24"/>
        </w:rPr>
        <w:t>DoN</w:t>
      </w:r>
      <w:proofErr w:type="spellEnd"/>
      <w:r w:rsidRPr="00583E77">
        <w:rPr>
          <w:rFonts w:ascii="Arial"/>
          <w:sz w:val="24"/>
        </w:rPr>
        <w:t xml:space="preserve"> Notice of Approval </w:t>
      </w:r>
    </w:p>
    <w:p w14:paraId="4733DB26" w14:textId="77777777" w:rsidR="00CA4435" w:rsidRDefault="00ED6D0A" w:rsidP="00CA4435">
      <w:pPr>
        <w:pStyle w:val="ListParagraph"/>
        <w:numPr>
          <w:ilvl w:val="0"/>
          <w:numId w:val="60"/>
        </w:numPr>
        <w:spacing w:before="3" w:line="343" w:lineRule="auto"/>
        <w:ind w:left="2070" w:right="4200" w:hanging="450"/>
        <w:rPr>
          <w:rFonts w:ascii="Arial"/>
          <w:sz w:val="24"/>
        </w:rPr>
      </w:pPr>
      <w:r w:rsidRPr="00583E77">
        <w:rPr>
          <w:rFonts w:ascii="Arial"/>
          <w:sz w:val="24"/>
        </w:rPr>
        <w:t>Appendix 6</w:t>
      </w:r>
      <w:r w:rsidRPr="00583E77">
        <w:rPr>
          <w:rFonts w:ascii="Arial"/>
          <w:sz w:val="24"/>
        </w:rPr>
        <w:tab/>
        <w:t xml:space="preserve">Prior Amendment Approvals </w:t>
      </w:r>
    </w:p>
    <w:p w14:paraId="10663EF9" w14:textId="4FCEAF9C" w:rsidR="00635DD8" w:rsidRPr="00583E77" w:rsidRDefault="00ED6D0A" w:rsidP="00CA4435">
      <w:pPr>
        <w:pStyle w:val="ListParagraph"/>
        <w:numPr>
          <w:ilvl w:val="0"/>
          <w:numId w:val="60"/>
        </w:numPr>
        <w:spacing w:before="3" w:line="343" w:lineRule="auto"/>
        <w:ind w:left="2070" w:right="4200" w:hanging="450"/>
        <w:rPr>
          <w:rFonts w:ascii="Arial"/>
          <w:sz w:val="24"/>
        </w:rPr>
      </w:pPr>
      <w:r w:rsidRPr="00583E77">
        <w:rPr>
          <w:rFonts w:ascii="Arial"/>
          <w:sz w:val="24"/>
        </w:rPr>
        <w:t>Appendix 7</w:t>
      </w:r>
      <w:r w:rsidRPr="00583E77">
        <w:rPr>
          <w:rFonts w:ascii="Arial"/>
          <w:sz w:val="24"/>
        </w:rPr>
        <w:tab/>
        <w:t>Notice of Intent</w:t>
      </w:r>
    </w:p>
    <w:p w14:paraId="4606E7D4" w14:textId="77777777" w:rsidR="00CA4435" w:rsidRDefault="00ED6D0A" w:rsidP="00CA4435">
      <w:pPr>
        <w:pStyle w:val="ListParagraph"/>
        <w:numPr>
          <w:ilvl w:val="0"/>
          <w:numId w:val="60"/>
        </w:numPr>
        <w:spacing w:before="7" w:line="343" w:lineRule="auto"/>
        <w:ind w:left="2070" w:right="4200" w:hanging="450"/>
        <w:rPr>
          <w:rFonts w:ascii="Arial"/>
          <w:sz w:val="24"/>
        </w:rPr>
      </w:pPr>
      <w:r w:rsidRPr="00583E77">
        <w:rPr>
          <w:rFonts w:ascii="Arial"/>
          <w:sz w:val="24"/>
        </w:rPr>
        <w:t>Appendix 8</w:t>
      </w:r>
      <w:r w:rsidRPr="00583E77">
        <w:rPr>
          <w:rFonts w:ascii="Arial"/>
          <w:sz w:val="24"/>
        </w:rPr>
        <w:tab/>
        <w:t>Change</w:t>
      </w:r>
      <w:r w:rsidRPr="00583E77">
        <w:rPr>
          <w:rFonts w:ascii="Arial"/>
          <w:spacing w:val="-12"/>
          <w:sz w:val="24"/>
        </w:rPr>
        <w:t xml:space="preserve"> </w:t>
      </w:r>
      <w:r w:rsidRPr="00583E77">
        <w:rPr>
          <w:rFonts w:ascii="Arial"/>
          <w:sz w:val="24"/>
        </w:rPr>
        <w:t>in</w:t>
      </w:r>
      <w:r w:rsidRPr="00583E77">
        <w:rPr>
          <w:rFonts w:ascii="Arial"/>
          <w:spacing w:val="-14"/>
          <w:sz w:val="24"/>
        </w:rPr>
        <w:t xml:space="preserve"> </w:t>
      </w:r>
      <w:r w:rsidRPr="00583E77">
        <w:rPr>
          <w:rFonts w:ascii="Arial"/>
          <w:sz w:val="24"/>
        </w:rPr>
        <w:t>Service</w:t>
      </w:r>
      <w:r w:rsidRPr="00583E77">
        <w:rPr>
          <w:rFonts w:ascii="Arial"/>
          <w:spacing w:val="-12"/>
          <w:sz w:val="24"/>
        </w:rPr>
        <w:t xml:space="preserve"> </w:t>
      </w:r>
      <w:r w:rsidRPr="00583E77">
        <w:rPr>
          <w:rFonts w:ascii="Arial"/>
          <w:sz w:val="24"/>
        </w:rPr>
        <w:t xml:space="preserve">Form </w:t>
      </w:r>
    </w:p>
    <w:p w14:paraId="0987E8CF" w14:textId="77777777" w:rsidR="00CA4435" w:rsidRDefault="00ED6D0A" w:rsidP="00CA4435">
      <w:pPr>
        <w:pStyle w:val="ListParagraph"/>
        <w:numPr>
          <w:ilvl w:val="0"/>
          <w:numId w:val="60"/>
        </w:numPr>
        <w:tabs>
          <w:tab w:val="left" w:pos="3600"/>
        </w:tabs>
        <w:spacing w:before="7" w:line="343" w:lineRule="auto"/>
        <w:ind w:left="2070" w:right="4200" w:hanging="450"/>
        <w:rPr>
          <w:rFonts w:ascii="Arial"/>
          <w:sz w:val="24"/>
        </w:rPr>
      </w:pPr>
      <w:r w:rsidRPr="00583E77">
        <w:rPr>
          <w:rFonts w:ascii="Arial"/>
          <w:sz w:val="24"/>
        </w:rPr>
        <w:t>Appendix 9</w:t>
      </w:r>
      <w:r w:rsidRPr="00583E77">
        <w:rPr>
          <w:rFonts w:ascii="Arial"/>
          <w:sz w:val="24"/>
        </w:rPr>
        <w:tab/>
        <w:t xml:space="preserve">Affiliated Parties Form </w:t>
      </w:r>
    </w:p>
    <w:p w14:paraId="60AC2626" w14:textId="47406628" w:rsidR="00CA4435" w:rsidRDefault="00ED6D0A" w:rsidP="00CA4435">
      <w:pPr>
        <w:pStyle w:val="ListParagraph"/>
        <w:numPr>
          <w:ilvl w:val="0"/>
          <w:numId w:val="60"/>
        </w:numPr>
        <w:tabs>
          <w:tab w:val="left" w:pos="3600"/>
        </w:tabs>
        <w:spacing w:before="7" w:line="343" w:lineRule="auto"/>
        <w:ind w:left="2070" w:right="4200" w:hanging="450"/>
        <w:rPr>
          <w:rFonts w:ascii="Arial"/>
          <w:sz w:val="24"/>
        </w:rPr>
      </w:pPr>
      <w:r w:rsidRPr="00583E77">
        <w:rPr>
          <w:rFonts w:ascii="Arial"/>
          <w:sz w:val="24"/>
        </w:rPr>
        <w:t>Appendix 10</w:t>
      </w:r>
      <w:r w:rsidRPr="00583E77">
        <w:rPr>
          <w:rFonts w:ascii="Arial"/>
          <w:spacing w:val="40"/>
          <w:sz w:val="24"/>
        </w:rPr>
        <w:t xml:space="preserve"> </w:t>
      </w:r>
      <w:r w:rsidR="00CA4435">
        <w:rPr>
          <w:rFonts w:ascii="Arial"/>
          <w:spacing w:val="40"/>
          <w:sz w:val="24"/>
        </w:rPr>
        <w:tab/>
      </w:r>
      <w:r w:rsidRPr="00583E77">
        <w:rPr>
          <w:rFonts w:ascii="Arial"/>
          <w:sz w:val="24"/>
        </w:rPr>
        <w:t xml:space="preserve">Articles of Incorporation </w:t>
      </w:r>
    </w:p>
    <w:p w14:paraId="10663EFA" w14:textId="0C9BEB05" w:rsidR="00635DD8" w:rsidRPr="00583E77" w:rsidRDefault="00ED6D0A" w:rsidP="00CA4435">
      <w:pPr>
        <w:pStyle w:val="ListParagraph"/>
        <w:numPr>
          <w:ilvl w:val="0"/>
          <w:numId w:val="60"/>
        </w:numPr>
        <w:tabs>
          <w:tab w:val="left" w:pos="3600"/>
        </w:tabs>
        <w:spacing w:before="7" w:line="343" w:lineRule="auto"/>
        <w:ind w:left="2070" w:right="4200" w:hanging="450"/>
        <w:rPr>
          <w:rFonts w:ascii="Arial"/>
          <w:sz w:val="24"/>
        </w:rPr>
      </w:pPr>
      <w:r w:rsidRPr="00583E77">
        <w:rPr>
          <w:rFonts w:ascii="Arial"/>
          <w:sz w:val="24"/>
        </w:rPr>
        <w:t>Appendix 11</w:t>
      </w:r>
      <w:r w:rsidRPr="00583E77">
        <w:rPr>
          <w:rFonts w:ascii="Arial"/>
          <w:spacing w:val="40"/>
          <w:sz w:val="24"/>
        </w:rPr>
        <w:t xml:space="preserve"> </w:t>
      </w:r>
      <w:r w:rsidR="00CA4435">
        <w:rPr>
          <w:rFonts w:ascii="Arial"/>
          <w:spacing w:val="40"/>
          <w:sz w:val="24"/>
        </w:rPr>
        <w:tab/>
      </w:r>
      <w:r w:rsidRPr="00583E77">
        <w:rPr>
          <w:rFonts w:ascii="Arial"/>
          <w:sz w:val="24"/>
        </w:rPr>
        <w:t>Affidavit</w:t>
      </w:r>
    </w:p>
    <w:p w14:paraId="10663EFB" w14:textId="77777777" w:rsidR="00635DD8" w:rsidRDefault="00635DD8">
      <w:pPr>
        <w:spacing w:line="343" w:lineRule="auto"/>
        <w:rPr>
          <w:rFonts w:ascii="Arial"/>
          <w:sz w:val="24"/>
        </w:rPr>
        <w:sectPr w:rsidR="00635DD8">
          <w:pgSz w:w="12240" w:h="15840"/>
          <w:pgMar w:top="1360" w:right="240" w:bottom="280" w:left="240" w:header="720" w:footer="720" w:gutter="0"/>
          <w:cols w:space="720"/>
        </w:sectPr>
      </w:pPr>
    </w:p>
    <w:p w14:paraId="10663EFC" w14:textId="77777777" w:rsidR="00635DD8" w:rsidRDefault="00635DD8">
      <w:pPr>
        <w:pStyle w:val="BodyText"/>
        <w:rPr>
          <w:rFonts w:ascii="Arial"/>
          <w:sz w:val="20"/>
        </w:rPr>
      </w:pPr>
    </w:p>
    <w:p w14:paraId="10663EFD" w14:textId="77777777" w:rsidR="00635DD8" w:rsidRDefault="00635DD8">
      <w:pPr>
        <w:pStyle w:val="BodyText"/>
        <w:rPr>
          <w:rFonts w:ascii="Arial"/>
          <w:sz w:val="20"/>
        </w:rPr>
      </w:pPr>
    </w:p>
    <w:p w14:paraId="10663EFE" w14:textId="77777777" w:rsidR="00635DD8" w:rsidRDefault="00635DD8">
      <w:pPr>
        <w:pStyle w:val="BodyText"/>
        <w:rPr>
          <w:rFonts w:ascii="Arial"/>
          <w:sz w:val="20"/>
        </w:rPr>
      </w:pPr>
    </w:p>
    <w:p w14:paraId="10663EFF" w14:textId="77777777" w:rsidR="00635DD8" w:rsidRDefault="00635DD8">
      <w:pPr>
        <w:pStyle w:val="BodyText"/>
        <w:rPr>
          <w:rFonts w:ascii="Arial"/>
          <w:sz w:val="20"/>
        </w:rPr>
      </w:pPr>
    </w:p>
    <w:p w14:paraId="0C5E4C53" w14:textId="77777777" w:rsidR="00BF5B0C" w:rsidRDefault="00ED6D0A" w:rsidP="00BF5B0C">
      <w:pPr>
        <w:pStyle w:val="Heading1"/>
        <w:jc w:val="center"/>
        <w:rPr>
          <w:rFonts w:ascii="Times New Roman" w:hAnsi="Times New Roman" w:cs="Times New Roman"/>
          <w:b/>
          <w:bCs/>
          <w:sz w:val="36"/>
          <w:szCs w:val="36"/>
        </w:rPr>
      </w:pPr>
      <w:bookmarkStart w:id="2" w:name="Appendix_1_-_Application_Form"/>
      <w:bookmarkEnd w:id="2"/>
      <w:r w:rsidRPr="00BF5B0C">
        <w:rPr>
          <w:rFonts w:ascii="Times New Roman" w:hAnsi="Times New Roman" w:cs="Times New Roman"/>
          <w:b/>
          <w:bCs/>
          <w:sz w:val="36"/>
          <w:szCs w:val="36"/>
        </w:rPr>
        <w:t xml:space="preserve">APPENDIX 1 </w:t>
      </w:r>
    </w:p>
    <w:p w14:paraId="10663F00" w14:textId="38075540" w:rsidR="00635DD8" w:rsidRPr="00BF5B0C" w:rsidRDefault="00ED6D0A" w:rsidP="00BF5B0C">
      <w:pPr>
        <w:pStyle w:val="Heading1"/>
        <w:jc w:val="center"/>
        <w:rPr>
          <w:rFonts w:ascii="Times New Roman" w:hAnsi="Times New Roman" w:cs="Times New Roman"/>
          <w:b/>
          <w:bCs/>
          <w:sz w:val="36"/>
          <w:szCs w:val="36"/>
        </w:rPr>
      </w:pPr>
      <w:r w:rsidRPr="00BF5B0C">
        <w:rPr>
          <w:rFonts w:ascii="Times New Roman" w:hAnsi="Times New Roman" w:cs="Times New Roman"/>
          <w:b/>
          <w:bCs/>
          <w:sz w:val="36"/>
          <w:szCs w:val="36"/>
        </w:rPr>
        <w:t>APPLICATION</w:t>
      </w:r>
      <w:r w:rsidRPr="00BF5B0C">
        <w:rPr>
          <w:rFonts w:ascii="Times New Roman" w:hAnsi="Times New Roman" w:cs="Times New Roman"/>
          <w:b/>
          <w:bCs/>
          <w:spacing w:val="-21"/>
          <w:sz w:val="36"/>
          <w:szCs w:val="36"/>
        </w:rPr>
        <w:t xml:space="preserve"> </w:t>
      </w:r>
      <w:r w:rsidRPr="00BF5B0C">
        <w:rPr>
          <w:rFonts w:ascii="Times New Roman" w:hAnsi="Times New Roman" w:cs="Times New Roman"/>
          <w:b/>
          <w:bCs/>
          <w:sz w:val="36"/>
          <w:szCs w:val="36"/>
        </w:rPr>
        <w:t>FORM</w:t>
      </w:r>
    </w:p>
    <w:p w14:paraId="3535E168" w14:textId="77777777" w:rsidR="00635DD8" w:rsidRDefault="00635DD8">
      <w:pPr>
        <w:spacing w:line="578" w:lineRule="auto"/>
        <w:jc w:val="center"/>
        <w:rPr>
          <w:sz w:val="36"/>
        </w:rPr>
      </w:pPr>
    </w:p>
    <w:p w14:paraId="19B40911" w14:textId="77777777" w:rsidR="008F20D1" w:rsidRDefault="008F20D1">
      <w:pPr>
        <w:spacing w:line="578" w:lineRule="auto"/>
        <w:jc w:val="center"/>
        <w:rPr>
          <w:sz w:val="36"/>
        </w:rPr>
        <w:sectPr w:rsidR="008F20D1">
          <w:pgSz w:w="12240" w:h="15840"/>
          <w:pgMar w:top="1820" w:right="240" w:bottom="280" w:left="240" w:header="720" w:footer="720" w:gutter="0"/>
          <w:cols w:space="720"/>
        </w:sectPr>
      </w:pPr>
    </w:p>
    <w:p w14:paraId="2ACC913E" w14:textId="77777777" w:rsidR="008F20D1" w:rsidRPr="00AE6C3C" w:rsidRDefault="008F20D1" w:rsidP="008F20D1">
      <w:pPr>
        <w:pStyle w:val="BodyText"/>
        <w:spacing w:before="2"/>
        <w:rPr>
          <w:rFonts w:ascii="Arial" w:hAnsi="Arial" w:cs="Arial"/>
          <w:sz w:val="3"/>
          <w:szCs w:val="18"/>
        </w:rPr>
      </w:pPr>
    </w:p>
    <w:p w14:paraId="04ECB69E" w14:textId="77777777" w:rsidR="008F20D1" w:rsidRPr="00AE6C3C" w:rsidRDefault="008F20D1" w:rsidP="008F20D1">
      <w:pPr>
        <w:pStyle w:val="BodyText"/>
        <w:rPr>
          <w:rFonts w:ascii="Arial" w:hAnsi="Arial" w:cs="Arial"/>
          <w:sz w:val="18"/>
          <w:szCs w:val="18"/>
        </w:rPr>
      </w:pPr>
      <w:r w:rsidRPr="00AE6C3C">
        <w:rPr>
          <w:rFonts w:ascii="Arial" w:hAnsi="Arial" w:cs="Arial"/>
          <w:noProof/>
          <w:sz w:val="18"/>
          <w:szCs w:val="18"/>
        </w:rPr>
        <w:drawing>
          <wp:inline distT="0" distB="0" distL="0" distR="0" wp14:anchorId="7278101D" wp14:editId="04D32997">
            <wp:extent cx="934278" cy="949014"/>
            <wp:effectExtent l="0" t="0" r="0" b="3810"/>
            <wp:docPr id="2"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flipH="1">
                      <a:off x="0" y="0"/>
                      <a:ext cx="950330" cy="965320"/>
                    </a:xfrm>
                    <a:prstGeom prst="rect">
                      <a:avLst/>
                    </a:prstGeom>
                  </pic:spPr>
                </pic:pic>
              </a:graphicData>
            </a:graphic>
          </wp:inline>
        </w:drawing>
      </w:r>
      <w:r w:rsidRPr="00AE6C3C">
        <w:rPr>
          <w:rFonts w:ascii="Arial" w:hAnsi="Arial" w:cs="Arial"/>
          <w:sz w:val="18"/>
          <w:szCs w:val="18"/>
        </w:rPr>
        <w:t xml:space="preserve"> </w:t>
      </w:r>
      <w:r w:rsidRPr="00AE6C3C">
        <w:rPr>
          <w:rFonts w:ascii="Arial" w:hAnsi="Arial" w:cs="Arial"/>
          <w:sz w:val="18"/>
          <w:szCs w:val="18"/>
        </w:rPr>
        <w:tab/>
      </w:r>
      <w:r w:rsidRPr="00AE6C3C">
        <w:rPr>
          <w:rFonts w:ascii="Arial" w:hAnsi="Arial" w:cs="Arial"/>
          <w:sz w:val="18"/>
          <w:szCs w:val="18"/>
        </w:rPr>
        <w:tab/>
      </w:r>
      <w:r w:rsidRPr="00AE6C3C">
        <w:rPr>
          <w:rFonts w:ascii="Arial" w:hAnsi="Arial" w:cs="Arial"/>
          <w:sz w:val="18"/>
          <w:szCs w:val="18"/>
        </w:rPr>
        <w:tab/>
      </w:r>
      <w:r w:rsidRPr="00AE6C3C">
        <w:rPr>
          <w:rFonts w:ascii="Arial" w:hAnsi="Arial" w:cs="Arial"/>
          <w:sz w:val="18"/>
          <w:szCs w:val="18"/>
        </w:rPr>
        <w:tab/>
      </w:r>
      <w:r w:rsidRPr="00AE6C3C">
        <w:rPr>
          <w:rFonts w:ascii="Arial" w:hAnsi="Arial" w:cs="Arial"/>
          <w:sz w:val="18"/>
          <w:szCs w:val="18"/>
        </w:rPr>
        <w:tab/>
      </w:r>
      <w:r w:rsidRPr="00AE6C3C">
        <w:rPr>
          <w:rFonts w:ascii="Arial" w:hAnsi="Arial" w:cs="Arial"/>
          <w:sz w:val="18"/>
          <w:szCs w:val="18"/>
        </w:rPr>
        <w:tab/>
      </w:r>
      <w:r w:rsidRPr="00AE6C3C">
        <w:rPr>
          <w:rFonts w:ascii="Arial" w:hAnsi="Arial" w:cs="Arial"/>
          <w:sz w:val="18"/>
          <w:szCs w:val="18"/>
        </w:rPr>
        <w:tab/>
      </w:r>
      <w:r w:rsidRPr="00AE6C3C">
        <w:rPr>
          <w:rFonts w:ascii="Arial" w:hAnsi="Arial" w:cs="Arial"/>
          <w:sz w:val="18"/>
          <w:szCs w:val="18"/>
        </w:rPr>
        <w:tab/>
      </w:r>
      <w:r w:rsidRPr="00AE6C3C">
        <w:rPr>
          <w:rFonts w:ascii="Arial" w:hAnsi="Arial" w:cs="Arial"/>
          <w:szCs w:val="18"/>
        </w:rPr>
        <w:t>Version: 11-8-17</w:t>
      </w:r>
    </w:p>
    <w:p w14:paraId="08267CA1" w14:textId="77777777" w:rsidR="008F20D1" w:rsidRPr="00AE6C3C" w:rsidRDefault="008F20D1" w:rsidP="008F20D1">
      <w:pPr>
        <w:pStyle w:val="RSBCSubtitle"/>
        <w:rPr>
          <w:rFonts w:ascii="Arial" w:hAnsi="Arial" w:cs="Arial"/>
          <w:szCs w:val="24"/>
        </w:rPr>
      </w:pPr>
      <w:r w:rsidRPr="00AE6C3C">
        <w:rPr>
          <w:rFonts w:ascii="Arial" w:hAnsi="Arial" w:cs="Arial"/>
          <w:szCs w:val="24"/>
        </w:rPr>
        <w:t>Massachusetts Department of Public Health</w:t>
      </w:r>
      <w:r w:rsidRPr="00AE6C3C">
        <w:rPr>
          <w:rFonts w:ascii="Arial" w:hAnsi="Arial" w:cs="Arial"/>
          <w:szCs w:val="24"/>
        </w:rPr>
        <w:br/>
        <w:t>Determination of Need</w:t>
      </w:r>
      <w:r w:rsidRPr="00AE6C3C">
        <w:rPr>
          <w:rFonts w:ascii="Arial" w:hAnsi="Arial" w:cs="Arial"/>
          <w:szCs w:val="24"/>
        </w:rPr>
        <w:br/>
        <w:t>Application Form</w:t>
      </w:r>
    </w:p>
    <w:p w14:paraId="4787ECED" w14:textId="77777777" w:rsidR="008F20D1" w:rsidRPr="008D75D2" w:rsidRDefault="008F20D1" w:rsidP="008F20D1">
      <w:pPr>
        <w:spacing w:line="360" w:lineRule="auto"/>
        <w:rPr>
          <w:rFonts w:ascii="Arial" w:hAnsi="Arial" w:cs="Arial"/>
          <w:sz w:val="20"/>
          <w:szCs w:val="20"/>
        </w:rPr>
      </w:pPr>
      <w:r w:rsidRPr="008D75D2">
        <w:rPr>
          <w:rFonts w:ascii="Arial" w:hAnsi="Arial" w:cs="Arial"/>
          <w:sz w:val="20"/>
          <w:szCs w:val="20"/>
        </w:rPr>
        <w:t xml:space="preserve">Application Type: </w:t>
      </w:r>
      <w:r>
        <w:rPr>
          <w:rFonts w:ascii="Arial" w:hAnsi="Arial" w:cs="Arial"/>
          <w:sz w:val="20"/>
          <w:szCs w:val="20"/>
        </w:rPr>
        <w:t>Amendment</w:t>
      </w:r>
      <w:r w:rsidRPr="008D75D2">
        <w:rPr>
          <w:rFonts w:ascii="Arial" w:hAnsi="Arial" w:cs="Arial"/>
          <w:sz w:val="20"/>
          <w:szCs w:val="20"/>
        </w:rPr>
        <w:t xml:space="preserve"> </w:t>
      </w:r>
    </w:p>
    <w:p w14:paraId="44992207" w14:textId="3EC59404" w:rsidR="008F20D1" w:rsidRPr="008D75D2" w:rsidRDefault="008F20D1" w:rsidP="008F20D1">
      <w:pPr>
        <w:spacing w:line="360" w:lineRule="auto"/>
        <w:rPr>
          <w:rFonts w:ascii="Arial" w:hAnsi="Arial" w:cs="Arial"/>
          <w:sz w:val="20"/>
          <w:szCs w:val="20"/>
        </w:rPr>
      </w:pPr>
      <w:r w:rsidRPr="008D75D2">
        <w:rPr>
          <w:rFonts w:ascii="Arial" w:hAnsi="Arial" w:cs="Arial"/>
          <w:sz w:val="20"/>
          <w:szCs w:val="20"/>
        </w:rPr>
        <w:t xml:space="preserve">Application Date: </w:t>
      </w:r>
      <w:r w:rsidR="005B3028" w:rsidRPr="005B3028">
        <w:rPr>
          <w:rFonts w:ascii="Arial" w:hAnsi="Arial" w:cs="Arial"/>
          <w:sz w:val="20"/>
          <w:szCs w:val="20"/>
        </w:rPr>
        <w:t>08/</w:t>
      </w:r>
      <w:r w:rsidR="00B4253B">
        <w:rPr>
          <w:rFonts w:ascii="Arial" w:hAnsi="Arial" w:cs="Arial"/>
          <w:sz w:val="20"/>
          <w:szCs w:val="20"/>
        </w:rPr>
        <w:t>23</w:t>
      </w:r>
      <w:r w:rsidR="005B3028" w:rsidRPr="005B3028">
        <w:rPr>
          <w:rFonts w:ascii="Arial" w:hAnsi="Arial" w:cs="Arial"/>
          <w:sz w:val="20"/>
          <w:szCs w:val="20"/>
        </w:rPr>
        <w:t>/2022 11:47 am</w:t>
      </w:r>
    </w:p>
    <w:p w14:paraId="41BB4FE4" w14:textId="419F3158" w:rsidR="008F20D1" w:rsidRDefault="008F20D1" w:rsidP="008F20D1">
      <w:pPr>
        <w:spacing w:line="360" w:lineRule="auto"/>
        <w:rPr>
          <w:rFonts w:ascii="Arial" w:hAnsi="Arial" w:cs="Arial"/>
          <w:sz w:val="20"/>
          <w:szCs w:val="20"/>
        </w:rPr>
      </w:pPr>
      <w:r w:rsidRPr="008D75D2">
        <w:rPr>
          <w:rFonts w:ascii="Arial" w:hAnsi="Arial" w:cs="Arial"/>
          <w:sz w:val="20"/>
          <w:szCs w:val="20"/>
        </w:rPr>
        <w:t xml:space="preserve">Applicant Name: </w:t>
      </w:r>
      <w:r w:rsidR="004E2C61" w:rsidRPr="004E2C61">
        <w:rPr>
          <w:rFonts w:ascii="Arial" w:hAnsi="Arial" w:cs="Arial"/>
          <w:sz w:val="20"/>
          <w:szCs w:val="20"/>
        </w:rPr>
        <w:t>Mass General Brigham Incorporated</w:t>
      </w:r>
    </w:p>
    <w:p w14:paraId="49F4C681" w14:textId="5C5A02BB" w:rsidR="008F20D1" w:rsidRPr="008D75D2" w:rsidRDefault="008F20D1" w:rsidP="008F20D1">
      <w:pPr>
        <w:spacing w:line="360" w:lineRule="auto"/>
        <w:rPr>
          <w:rFonts w:ascii="Arial" w:hAnsi="Arial" w:cs="Arial"/>
          <w:sz w:val="20"/>
          <w:szCs w:val="20"/>
        </w:rPr>
      </w:pPr>
      <w:r w:rsidRPr="008D75D2">
        <w:rPr>
          <w:rFonts w:ascii="Arial" w:hAnsi="Arial" w:cs="Arial"/>
          <w:sz w:val="20"/>
          <w:szCs w:val="20"/>
        </w:rPr>
        <w:t xml:space="preserve">Mailing Address: </w:t>
      </w:r>
      <w:r w:rsidR="0053404E" w:rsidRPr="0053404E">
        <w:rPr>
          <w:rFonts w:ascii="Arial" w:hAnsi="Arial" w:cs="Arial"/>
          <w:sz w:val="20"/>
          <w:szCs w:val="20"/>
        </w:rPr>
        <w:t>800 Boylston Street, Suite 1150</w:t>
      </w:r>
    </w:p>
    <w:p w14:paraId="4E701330" w14:textId="7CDB3779" w:rsidR="008F20D1" w:rsidRPr="008D75D2" w:rsidRDefault="008F20D1" w:rsidP="008F20D1">
      <w:pPr>
        <w:spacing w:line="360" w:lineRule="auto"/>
        <w:rPr>
          <w:rFonts w:ascii="Arial" w:hAnsi="Arial" w:cs="Arial"/>
          <w:sz w:val="20"/>
          <w:szCs w:val="20"/>
        </w:rPr>
      </w:pPr>
      <w:r w:rsidRPr="008D75D2">
        <w:rPr>
          <w:rFonts w:ascii="Arial" w:hAnsi="Arial" w:cs="Arial"/>
          <w:sz w:val="20"/>
          <w:szCs w:val="20"/>
        </w:rPr>
        <w:t xml:space="preserve">City: </w:t>
      </w:r>
      <w:r w:rsidR="002B0EE0">
        <w:rPr>
          <w:rFonts w:ascii="Arial" w:hAnsi="Arial" w:cs="Arial"/>
          <w:sz w:val="20"/>
          <w:szCs w:val="20"/>
        </w:rPr>
        <w:t>Boston</w:t>
      </w:r>
      <w:r w:rsidRPr="008D75D2">
        <w:rPr>
          <w:rFonts w:ascii="Arial" w:hAnsi="Arial" w:cs="Arial"/>
          <w:sz w:val="20"/>
          <w:szCs w:val="20"/>
        </w:rPr>
        <w:tab/>
      </w:r>
      <w:r w:rsidRPr="008D75D2">
        <w:rPr>
          <w:rFonts w:ascii="Arial" w:hAnsi="Arial" w:cs="Arial"/>
          <w:sz w:val="20"/>
          <w:szCs w:val="20"/>
        </w:rPr>
        <w:tab/>
        <w:t>State: Massachusetts</w:t>
      </w:r>
      <w:r w:rsidRPr="008D75D2">
        <w:rPr>
          <w:rFonts w:ascii="Arial" w:hAnsi="Arial" w:cs="Arial"/>
          <w:sz w:val="20"/>
          <w:szCs w:val="20"/>
        </w:rPr>
        <w:tab/>
      </w:r>
      <w:r w:rsidRPr="008D75D2">
        <w:rPr>
          <w:rFonts w:ascii="Arial" w:hAnsi="Arial" w:cs="Arial"/>
          <w:sz w:val="20"/>
          <w:szCs w:val="20"/>
        </w:rPr>
        <w:tab/>
        <w:t xml:space="preserve">Zip Code: </w:t>
      </w:r>
      <w:r w:rsidR="002B0EE0">
        <w:rPr>
          <w:rFonts w:ascii="Arial" w:hAnsi="Arial" w:cs="Arial"/>
          <w:sz w:val="20"/>
          <w:szCs w:val="20"/>
        </w:rPr>
        <w:t>02199</w:t>
      </w:r>
    </w:p>
    <w:p w14:paraId="4A41CC11" w14:textId="77777777" w:rsidR="002B0EE0" w:rsidRDefault="008F20D1" w:rsidP="008F20D1">
      <w:pPr>
        <w:spacing w:line="360" w:lineRule="auto"/>
        <w:rPr>
          <w:rFonts w:ascii="Arial" w:hAnsi="Arial" w:cs="Arial"/>
          <w:sz w:val="20"/>
          <w:szCs w:val="20"/>
        </w:rPr>
      </w:pPr>
      <w:r w:rsidRPr="008D75D2">
        <w:rPr>
          <w:rFonts w:ascii="Arial" w:hAnsi="Arial" w:cs="Arial"/>
          <w:sz w:val="20"/>
          <w:szCs w:val="20"/>
        </w:rPr>
        <w:t xml:space="preserve">Contact Person: </w:t>
      </w:r>
      <w:r w:rsidR="002B0EE0" w:rsidRPr="002B0EE0">
        <w:rPr>
          <w:rFonts w:ascii="Arial" w:hAnsi="Arial" w:cs="Arial"/>
          <w:sz w:val="20"/>
          <w:szCs w:val="20"/>
        </w:rPr>
        <w:t>Andrew Levine</w:t>
      </w:r>
    </w:p>
    <w:p w14:paraId="6A697216" w14:textId="5B4BBF37" w:rsidR="008F20D1" w:rsidRPr="008D75D2" w:rsidRDefault="008F20D1" w:rsidP="008F20D1">
      <w:pPr>
        <w:spacing w:line="360" w:lineRule="auto"/>
        <w:rPr>
          <w:rFonts w:ascii="Arial" w:hAnsi="Arial" w:cs="Arial"/>
          <w:sz w:val="20"/>
          <w:szCs w:val="20"/>
        </w:rPr>
      </w:pPr>
      <w:r w:rsidRPr="008D75D2">
        <w:rPr>
          <w:rFonts w:ascii="Arial" w:hAnsi="Arial" w:cs="Arial"/>
          <w:sz w:val="20"/>
          <w:szCs w:val="20"/>
        </w:rPr>
        <w:t xml:space="preserve">Title: </w:t>
      </w:r>
      <w:r w:rsidR="002B0EE0">
        <w:rPr>
          <w:rFonts w:ascii="Arial" w:hAnsi="Arial" w:cs="Arial"/>
          <w:sz w:val="20"/>
          <w:szCs w:val="20"/>
        </w:rPr>
        <w:t>Attorney</w:t>
      </w:r>
    </w:p>
    <w:p w14:paraId="6A4AA15D" w14:textId="1A93D421" w:rsidR="008F20D1" w:rsidRPr="008D75D2" w:rsidRDefault="008F20D1" w:rsidP="008F20D1">
      <w:pPr>
        <w:spacing w:line="360" w:lineRule="auto"/>
        <w:rPr>
          <w:rFonts w:ascii="Arial" w:hAnsi="Arial" w:cs="Arial"/>
          <w:sz w:val="20"/>
          <w:szCs w:val="20"/>
        </w:rPr>
      </w:pPr>
      <w:r w:rsidRPr="008D75D2">
        <w:rPr>
          <w:rFonts w:ascii="Arial" w:hAnsi="Arial" w:cs="Arial"/>
          <w:sz w:val="20"/>
          <w:szCs w:val="20"/>
        </w:rPr>
        <w:t xml:space="preserve">Mailing Address: </w:t>
      </w:r>
      <w:r w:rsidR="00002317" w:rsidRPr="00002317">
        <w:rPr>
          <w:rFonts w:ascii="Arial" w:hAnsi="Arial" w:cs="Arial"/>
          <w:sz w:val="20"/>
          <w:szCs w:val="20"/>
        </w:rPr>
        <w:t>One Beacon Street, Suite 1320</w:t>
      </w:r>
    </w:p>
    <w:p w14:paraId="4C1D51CA" w14:textId="3F185AFF" w:rsidR="008F20D1" w:rsidRPr="008D75D2" w:rsidRDefault="008F20D1" w:rsidP="008F20D1">
      <w:pPr>
        <w:spacing w:line="360" w:lineRule="auto"/>
        <w:rPr>
          <w:rFonts w:ascii="Arial" w:hAnsi="Arial" w:cs="Arial"/>
          <w:sz w:val="20"/>
          <w:szCs w:val="20"/>
        </w:rPr>
      </w:pPr>
      <w:r w:rsidRPr="008D75D2">
        <w:rPr>
          <w:rFonts w:ascii="Arial" w:hAnsi="Arial" w:cs="Arial"/>
          <w:sz w:val="20"/>
          <w:szCs w:val="20"/>
        </w:rPr>
        <w:t xml:space="preserve">City: </w:t>
      </w:r>
      <w:r w:rsidR="007800DC">
        <w:rPr>
          <w:rFonts w:ascii="Arial" w:hAnsi="Arial" w:cs="Arial"/>
          <w:sz w:val="20"/>
          <w:szCs w:val="20"/>
        </w:rPr>
        <w:t>Boston</w:t>
      </w:r>
      <w:r w:rsidRPr="008D75D2">
        <w:rPr>
          <w:rFonts w:ascii="Arial" w:hAnsi="Arial" w:cs="Arial"/>
          <w:sz w:val="20"/>
          <w:szCs w:val="20"/>
        </w:rPr>
        <w:tab/>
      </w:r>
      <w:r w:rsidRPr="008D75D2">
        <w:rPr>
          <w:rFonts w:ascii="Arial" w:hAnsi="Arial" w:cs="Arial"/>
          <w:sz w:val="20"/>
          <w:szCs w:val="20"/>
        </w:rPr>
        <w:tab/>
        <w:t>State: Massachusetts</w:t>
      </w:r>
      <w:r w:rsidRPr="008D75D2">
        <w:rPr>
          <w:rFonts w:ascii="Arial" w:hAnsi="Arial" w:cs="Arial"/>
          <w:sz w:val="20"/>
          <w:szCs w:val="20"/>
        </w:rPr>
        <w:tab/>
      </w:r>
      <w:r w:rsidRPr="008D75D2">
        <w:rPr>
          <w:rFonts w:ascii="Arial" w:hAnsi="Arial" w:cs="Arial"/>
          <w:sz w:val="20"/>
          <w:szCs w:val="20"/>
        </w:rPr>
        <w:tab/>
        <w:t xml:space="preserve">Zip Code: </w:t>
      </w:r>
      <w:r w:rsidR="007800DC">
        <w:rPr>
          <w:rFonts w:ascii="Arial" w:hAnsi="Arial" w:cs="Arial"/>
          <w:sz w:val="20"/>
          <w:szCs w:val="20"/>
        </w:rPr>
        <w:t>02118</w:t>
      </w:r>
    </w:p>
    <w:p w14:paraId="1BD78688" w14:textId="53EDD07E" w:rsidR="008F20D1" w:rsidRPr="008D75D2" w:rsidRDefault="008F20D1" w:rsidP="008F20D1">
      <w:pPr>
        <w:spacing w:line="360" w:lineRule="auto"/>
        <w:rPr>
          <w:rFonts w:ascii="Arial" w:hAnsi="Arial" w:cs="Arial"/>
          <w:sz w:val="20"/>
          <w:szCs w:val="20"/>
        </w:rPr>
      </w:pPr>
      <w:r w:rsidRPr="008D75D2">
        <w:rPr>
          <w:rFonts w:ascii="Arial" w:hAnsi="Arial" w:cs="Arial"/>
          <w:sz w:val="20"/>
          <w:szCs w:val="20"/>
        </w:rPr>
        <w:t xml:space="preserve">Phone: </w:t>
      </w:r>
      <w:r w:rsidR="002A52B1" w:rsidRPr="002A52B1">
        <w:rPr>
          <w:rFonts w:ascii="Arial" w:hAnsi="Arial" w:cs="Arial"/>
          <w:sz w:val="20"/>
          <w:szCs w:val="20"/>
        </w:rPr>
        <w:t>6175986758</w:t>
      </w:r>
      <w:r w:rsidRPr="008D75D2">
        <w:rPr>
          <w:rFonts w:ascii="Arial" w:hAnsi="Arial" w:cs="Arial"/>
          <w:sz w:val="20"/>
          <w:szCs w:val="20"/>
        </w:rPr>
        <w:tab/>
        <w:t>Ext: none</w:t>
      </w:r>
    </w:p>
    <w:p w14:paraId="3650C235" w14:textId="243A2BF9" w:rsidR="008F20D1" w:rsidRPr="008D75D2" w:rsidRDefault="008F20D1" w:rsidP="008F20D1">
      <w:pPr>
        <w:spacing w:line="360" w:lineRule="auto"/>
        <w:rPr>
          <w:rFonts w:ascii="Arial" w:hAnsi="Arial" w:cs="Arial"/>
          <w:sz w:val="20"/>
          <w:szCs w:val="20"/>
        </w:rPr>
      </w:pPr>
      <w:r w:rsidRPr="008D75D2">
        <w:rPr>
          <w:rFonts w:ascii="Arial" w:hAnsi="Arial" w:cs="Arial"/>
          <w:sz w:val="20"/>
          <w:szCs w:val="20"/>
        </w:rPr>
        <w:t xml:space="preserve">Email: </w:t>
      </w:r>
      <w:hyperlink r:id="rId10" w:history="1">
        <w:r w:rsidR="002A52B1" w:rsidRPr="00A25C22">
          <w:rPr>
            <w:rStyle w:val="Hyperlink"/>
            <w:rFonts w:ascii="Arial" w:hAnsi="Arial" w:cs="Arial"/>
            <w:sz w:val="20"/>
            <w:szCs w:val="20"/>
          </w:rPr>
          <w:t>andrew.levine@huschblackwell.com</w:t>
        </w:r>
      </w:hyperlink>
      <w:r w:rsidR="002A52B1">
        <w:rPr>
          <w:rFonts w:ascii="Arial" w:hAnsi="Arial" w:cs="Arial"/>
          <w:sz w:val="20"/>
          <w:szCs w:val="20"/>
        </w:rPr>
        <w:t xml:space="preserve"> </w:t>
      </w:r>
    </w:p>
    <w:p w14:paraId="53374AF0" w14:textId="77777777" w:rsidR="008F20D1" w:rsidRPr="00AE6C3C" w:rsidRDefault="008F20D1" w:rsidP="008F20D1">
      <w:pPr>
        <w:pStyle w:val="RHDPara12D"/>
        <w:spacing w:after="0" w:line="240" w:lineRule="auto"/>
        <w:ind w:firstLine="0"/>
        <w:rPr>
          <w:rFonts w:ascii="Arial" w:hAnsi="Arial" w:cs="Arial"/>
          <w:sz w:val="20"/>
          <w:szCs w:val="18"/>
        </w:rPr>
      </w:pPr>
    </w:p>
    <w:p w14:paraId="0B42B14F" w14:textId="77777777" w:rsidR="008F20D1" w:rsidRPr="005C14DD" w:rsidRDefault="008F20D1" w:rsidP="008F20D1">
      <w:pPr>
        <w:pStyle w:val="RHDPara12D"/>
        <w:spacing w:after="0" w:line="240" w:lineRule="auto"/>
        <w:ind w:firstLine="0"/>
        <w:rPr>
          <w:rStyle w:val="Strong"/>
          <w:rFonts w:ascii="Arial" w:hAnsi="Arial" w:cs="Arial"/>
        </w:rPr>
      </w:pPr>
      <w:r w:rsidRPr="005C14DD">
        <w:rPr>
          <w:rStyle w:val="Strong"/>
          <w:rFonts w:ascii="Arial" w:hAnsi="Arial" w:cs="Arial"/>
        </w:rPr>
        <w:t>Facility Information</w:t>
      </w:r>
    </w:p>
    <w:p w14:paraId="1898C831" w14:textId="77777777" w:rsidR="008F20D1" w:rsidRPr="005C14DD" w:rsidRDefault="008F20D1" w:rsidP="008F20D1">
      <w:pPr>
        <w:pStyle w:val="RHDPara12D"/>
        <w:spacing w:after="0" w:line="240" w:lineRule="auto"/>
        <w:ind w:firstLine="0"/>
        <w:rPr>
          <w:rStyle w:val="Strong"/>
          <w:rFonts w:ascii="Arial" w:hAnsi="Arial" w:cs="Arial"/>
          <w:sz w:val="20"/>
          <w:szCs w:val="18"/>
        </w:rPr>
      </w:pPr>
      <w:r w:rsidRPr="005C14DD">
        <w:rPr>
          <w:rStyle w:val="Strong"/>
          <w:rFonts w:ascii="Arial" w:hAnsi="Arial" w:cs="Arial"/>
          <w:sz w:val="20"/>
          <w:szCs w:val="18"/>
        </w:rPr>
        <w:t>List each facility affected and or included in Proposed Project</w:t>
      </w:r>
    </w:p>
    <w:p w14:paraId="3844C4E3" w14:textId="6CB66F9C" w:rsidR="008F20D1" w:rsidRPr="00AE6C3C" w:rsidRDefault="008F20D1" w:rsidP="008F20D1">
      <w:pPr>
        <w:pStyle w:val="RHDPara12D"/>
        <w:spacing w:after="0" w:line="240" w:lineRule="auto"/>
        <w:ind w:firstLine="0"/>
        <w:rPr>
          <w:rFonts w:ascii="Arial" w:hAnsi="Arial" w:cs="Arial"/>
          <w:sz w:val="20"/>
          <w:szCs w:val="18"/>
        </w:rPr>
      </w:pPr>
      <w:r w:rsidRPr="00AE6C3C">
        <w:rPr>
          <w:rFonts w:ascii="Arial" w:hAnsi="Arial" w:cs="Arial"/>
          <w:sz w:val="20"/>
          <w:szCs w:val="18"/>
        </w:rPr>
        <w:t xml:space="preserve">1. Facility Name: </w:t>
      </w:r>
      <w:r w:rsidR="00954471" w:rsidRPr="00954471">
        <w:rPr>
          <w:rFonts w:ascii="Arial" w:hAnsi="Arial" w:cs="Arial"/>
          <w:sz w:val="20"/>
          <w:szCs w:val="18"/>
        </w:rPr>
        <w:t>Salem Hospital</w:t>
      </w:r>
    </w:p>
    <w:p w14:paraId="4141FE13" w14:textId="01F89BEE" w:rsidR="008F20D1" w:rsidRPr="00AE6C3C" w:rsidRDefault="008F20D1" w:rsidP="008F20D1">
      <w:pPr>
        <w:pStyle w:val="RHDPara12D"/>
        <w:spacing w:after="0" w:line="240" w:lineRule="auto"/>
        <w:ind w:firstLine="0"/>
        <w:rPr>
          <w:rFonts w:ascii="Arial" w:hAnsi="Arial" w:cs="Arial"/>
          <w:sz w:val="20"/>
          <w:szCs w:val="18"/>
        </w:rPr>
      </w:pPr>
      <w:r w:rsidRPr="00AE6C3C">
        <w:rPr>
          <w:rFonts w:ascii="Arial" w:hAnsi="Arial" w:cs="Arial"/>
          <w:sz w:val="20"/>
          <w:szCs w:val="18"/>
        </w:rPr>
        <w:t xml:space="preserve">Facility Address:  </w:t>
      </w:r>
      <w:r w:rsidR="00DF5AC1" w:rsidRPr="00DF5AC1">
        <w:rPr>
          <w:rFonts w:ascii="Arial" w:hAnsi="Arial" w:cs="Arial"/>
          <w:sz w:val="20"/>
        </w:rPr>
        <w:t>81 Highland Ave</w:t>
      </w:r>
    </w:p>
    <w:p w14:paraId="1BBCEEEE" w14:textId="780E661D" w:rsidR="008F20D1" w:rsidRPr="00AE6C3C" w:rsidRDefault="008F20D1" w:rsidP="008F20D1">
      <w:pPr>
        <w:pStyle w:val="RHDPara12D"/>
        <w:spacing w:after="0" w:line="240" w:lineRule="auto"/>
        <w:ind w:firstLine="0"/>
        <w:rPr>
          <w:rFonts w:ascii="Arial" w:hAnsi="Arial" w:cs="Arial"/>
          <w:sz w:val="20"/>
          <w:szCs w:val="18"/>
        </w:rPr>
      </w:pPr>
      <w:r w:rsidRPr="00AE6C3C">
        <w:rPr>
          <w:rFonts w:ascii="Arial" w:hAnsi="Arial" w:cs="Arial"/>
          <w:sz w:val="20"/>
          <w:szCs w:val="18"/>
        </w:rPr>
        <w:t xml:space="preserve">City: </w:t>
      </w:r>
      <w:r w:rsidR="00DF5AC1">
        <w:rPr>
          <w:rFonts w:ascii="Arial" w:hAnsi="Arial" w:cs="Arial"/>
          <w:sz w:val="20"/>
        </w:rPr>
        <w:t>Salem</w:t>
      </w:r>
      <w:r w:rsidRPr="00AE6C3C">
        <w:rPr>
          <w:rFonts w:ascii="Arial" w:hAnsi="Arial" w:cs="Arial"/>
          <w:sz w:val="20"/>
          <w:szCs w:val="18"/>
        </w:rPr>
        <w:tab/>
      </w:r>
      <w:r w:rsidRPr="00AE6C3C">
        <w:rPr>
          <w:rFonts w:ascii="Arial" w:hAnsi="Arial" w:cs="Arial"/>
          <w:sz w:val="20"/>
          <w:szCs w:val="18"/>
        </w:rPr>
        <w:tab/>
        <w:t>State: Massachusetts</w:t>
      </w:r>
      <w:r w:rsidRPr="00AE6C3C">
        <w:rPr>
          <w:rFonts w:ascii="Arial" w:hAnsi="Arial" w:cs="Arial"/>
          <w:sz w:val="20"/>
          <w:szCs w:val="18"/>
        </w:rPr>
        <w:tab/>
      </w:r>
      <w:r w:rsidRPr="00AE6C3C">
        <w:rPr>
          <w:rFonts w:ascii="Arial" w:hAnsi="Arial" w:cs="Arial"/>
          <w:sz w:val="20"/>
          <w:szCs w:val="18"/>
        </w:rPr>
        <w:tab/>
        <w:t xml:space="preserve">Zip Code: </w:t>
      </w:r>
      <w:r w:rsidRPr="00694720">
        <w:rPr>
          <w:rFonts w:ascii="Arial" w:hAnsi="Arial" w:cs="Arial"/>
          <w:sz w:val="20"/>
        </w:rPr>
        <w:t>019</w:t>
      </w:r>
      <w:r w:rsidR="00DF5AC1">
        <w:rPr>
          <w:rFonts w:ascii="Arial" w:hAnsi="Arial" w:cs="Arial"/>
          <w:sz w:val="20"/>
        </w:rPr>
        <w:t>70</w:t>
      </w:r>
    </w:p>
    <w:p w14:paraId="3A26D3A3" w14:textId="05D07532" w:rsidR="008F20D1" w:rsidRPr="00AE6C3C" w:rsidRDefault="008F20D1" w:rsidP="008F20D1">
      <w:pPr>
        <w:pStyle w:val="RHDPara12D"/>
        <w:spacing w:after="0" w:line="240" w:lineRule="auto"/>
        <w:ind w:firstLine="0"/>
        <w:rPr>
          <w:rFonts w:ascii="Arial" w:hAnsi="Arial" w:cs="Arial"/>
          <w:sz w:val="20"/>
          <w:szCs w:val="18"/>
        </w:rPr>
      </w:pPr>
      <w:r w:rsidRPr="00AE6C3C">
        <w:rPr>
          <w:rFonts w:ascii="Arial" w:hAnsi="Arial" w:cs="Arial"/>
          <w:sz w:val="20"/>
          <w:szCs w:val="18"/>
        </w:rPr>
        <w:t xml:space="preserve">Facility type: </w:t>
      </w:r>
      <w:proofErr w:type="gramStart"/>
      <w:r w:rsidR="00DF5AC1">
        <w:rPr>
          <w:rFonts w:ascii="Arial" w:hAnsi="Arial" w:cs="Arial"/>
          <w:sz w:val="20"/>
          <w:szCs w:val="18"/>
        </w:rPr>
        <w:t>Hospital</w:t>
      </w:r>
      <w:r w:rsidRPr="00381C58">
        <w:rPr>
          <w:rFonts w:ascii="Arial" w:hAnsi="Arial" w:cs="Arial"/>
          <w:sz w:val="20"/>
          <w:szCs w:val="18"/>
        </w:rPr>
        <w:t xml:space="preserve">  </w:t>
      </w:r>
      <w:r>
        <w:rPr>
          <w:rFonts w:ascii="Arial" w:hAnsi="Arial" w:cs="Arial"/>
          <w:sz w:val="20"/>
          <w:szCs w:val="18"/>
        </w:rPr>
        <w:tab/>
      </w:r>
      <w:proofErr w:type="gramEnd"/>
      <w:r w:rsidRPr="00AE6C3C">
        <w:rPr>
          <w:rFonts w:ascii="Arial" w:hAnsi="Arial" w:cs="Arial"/>
          <w:sz w:val="20"/>
          <w:szCs w:val="18"/>
        </w:rPr>
        <w:t xml:space="preserve">CMS Number: </w:t>
      </w:r>
      <w:r w:rsidR="00DF5AC1">
        <w:rPr>
          <w:rFonts w:ascii="Arial" w:hAnsi="Arial" w:cs="Arial"/>
          <w:sz w:val="20"/>
          <w:szCs w:val="18"/>
        </w:rPr>
        <w:t>220035</w:t>
      </w:r>
    </w:p>
    <w:p w14:paraId="7E91F060" w14:textId="77777777" w:rsidR="008F20D1" w:rsidRPr="00AE6C3C" w:rsidRDefault="008F20D1" w:rsidP="008F20D1">
      <w:pPr>
        <w:pStyle w:val="RHDPara12D"/>
        <w:spacing w:after="0" w:line="240" w:lineRule="auto"/>
        <w:ind w:firstLine="0"/>
        <w:rPr>
          <w:rFonts w:ascii="Arial" w:hAnsi="Arial" w:cs="Arial"/>
          <w:sz w:val="20"/>
          <w:szCs w:val="18"/>
        </w:rPr>
      </w:pPr>
    </w:p>
    <w:p w14:paraId="3FBF7CC0" w14:textId="77777777" w:rsidR="008F20D1" w:rsidRPr="005C14DD" w:rsidRDefault="008F20D1" w:rsidP="008F20D1">
      <w:pPr>
        <w:pStyle w:val="RHDPara12D"/>
        <w:spacing w:after="0" w:line="240" w:lineRule="auto"/>
        <w:ind w:firstLine="0"/>
        <w:rPr>
          <w:rStyle w:val="Strong"/>
          <w:rFonts w:ascii="Arial" w:hAnsi="Arial" w:cs="Arial"/>
        </w:rPr>
      </w:pPr>
      <w:r w:rsidRPr="005C14DD">
        <w:rPr>
          <w:rStyle w:val="Strong"/>
          <w:rFonts w:ascii="Arial" w:hAnsi="Arial" w:cs="Arial"/>
        </w:rPr>
        <w:t>1. About the Applicant</w:t>
      </w:r>
    </w:p>
    <w:p w14:paraId="30219E8E" w14:textId="3C2ACC82" w:rsidR="008F20D1" w:rsidRPr="00AE6C3C" w:rsidRDefault="008F20D1" w:rsidP="008F20D1">
      <w:pPr>
        <w:pStyle w:val="RHDPara12D"/>
        <w:spacing w:after="0" w:line="240" w:lineRule="auto"/>
        <w:ind w:firstLine="0"/>
        <w:rPr>
          <w:rFonts w:ascii="Arial" w:hAnsi="Arial" w:cs="Arial"/>
          <w:sz w:val="20"/>
          <w:szCs w:val="18"/>
        </w:rPr>
      </w:pPr>
      <w:r w:rsidRPr="00AE6C3C">
        <w:rPr>
          <w:rFonts w:ascii="Arial" w:hAnsi="Arial" w:cs="Arial"/>
          <w:sz w:val="20"/>
          <w:szCs w:val="18"/>
        </w:rPr>
        <w:t>1.1</w:t>
      </w:r>
      <w:r w:rsidRPr="00AE6C3C">
        <w:rPr>
          <w:rFonts w:ascii="Arial" w:hAnsi="Arial" w:cs="Arial"/>
          <w:sz w:val="20"/>
          <w:szCs w:val="18"/>
        </w:rPr>
        <w:tab/>
        <w:t xml:space="preserve">Type of organization (of the Applicant): </w:t>
      </w:r>
      <w:r w:rsidR="00AA5E75">
        <w:rPr>
          <w:rFonts w:ascii="Arial" w:hAnsi="Arial" w:cs="Arial"/>
          <w:sz w:val="20"/>
          <w:szCs w:val="18"/>
        </w:rPr>
        <w:t>non</w:t>
      </w:r>
      <w:r>
        <w:rPr>
          <w:rFonts w:ascii="Arial" w:hAnsi="Arial" w:cs="Arial"/>
          <w:sz w:val="20"/>
          <w:szCs w:val="18"/>
        </w:rPr>
        <w:t>profit</w:t>
      </w:r>
    </w:p>
    <w:p w14:paraId="14CC6808" w14:textId="25F82912" w:rsidR="008F20D1" w:rsidRPr="00AE6C3C" w:rsidRDefault="008F20D1" w:rsidP="008F20D1">
      <w:pPr>
        <w:pStyle w:val="RHDPara12D"/>
        <w:spacing w:after="0" w:line="240" w:lineRule="auto"/>
        <w:ind w:firstLine="0"/>
        <w:rPr>
          <w:rFonts w:ascii="Arial" w:hAnsi="Arial" w:cs="Arial"/>
          <w:sz w:val="20"/>
          <w:szCs w:val="18"/>
        </w:rPr>
      </w:pPr>
      <w:r w:rsidRPr="00AE6C3C">
        <w:rPr>
          <w:rFonts w:ascii="Arial" w:hAnsi="Arial" w:cs="Arial"/>
          <w:sz w:val="20"/>
          <w:szCs w:val="18"/>
        </w:rPr>
        <w:t>1.2</w:t>
      </w:r>
      <w:r w:rsidRPr="00AE6C3C">
        <w:rPr>
          <w:rFonts w:ascii="Arial" w:hAnsi="Arial" w:cs="Arial"/>
          <w:sz w:val="20"/>
          <w:szCs w:val="18"/>
        </w:rPr>
        <w:tab/>
        <w:t xml:space="preserve">Applicant’s Business Type: </w:t>
      </w:r>
      <w:r w:rsidR="00AA5E75">
        <w:rPr>
          <w:rFonts w:ascii="Arial" w:hAnsi="Arial" w:cs="Arial"/>
          <w:sz w:val="20"/>
          <w:szCs w:val="18"/>
        </w:rPr>
        <w:t>Corporation</w:t>
      </w:r>
    </w:p>
    <w:p w14:paraId="00BFC876" w14:textId="3CF4544D" w:rsidR="008F20D1" w:rsidRPr="00AE6C3C" w:rsidRDefault="008F20D1" w:rsidP="008F20D1">
      <w:pPr>
        <w:pStyle w:val="RHDPara12D"/>
        <w:spacing w:after="0" w:line="240" w:lineRule="auto"/>
        <w:ind w:firstLine="0"/>
        <w:rPr>
          <w:rFonts w:ascii="Arial" w:hAnsi="Arial" w:cs="Arial"/>
          <w:sz w:val="20"/>
          <w:szCs w:val="18"/>
        </w:rPr>
      </w:pPr>
      <w:r w:rsidRPr="00AE6C3C">
        <w:rPr>
          <w:rFonts w:ascii="Arial" w:hAnsi="Arial" w:cs="Arial"/>
          <w:sz w:val="20"/>
          <w:szCs w:val="18"/>
        </w:rPr>
        <w:t>1.3</w:t>
      </w:r>
      <w:r w:rsidRPr="00AE6C3C">
        <w:rPr>
          <w:rFonts w:ascii="Arial" w:hAnsi="Arial" w:cs="Arial"/>
          <w:sz w:val="20"/>
          <w:szCs w:val="18"/>
        </w:rPr>
        <w:tab/>
        <w:t xml:space="preserve">What is the acronym used by the Applicant’s Organization:  </w:t>
      </w:r>
      <w:r w:rsidR="00AA5E75">
        <w:rPr>
          <w:rFonts w:ascii="Arial" w:hAnsi="Arial" w:cs="Arial"/>
          <w:sz w:val="20"/>
          <w:szCs w:val="18"/>
        </w:rPr>
        <w:t>MGB</w:t>
      </w:r>
    </w:p>
    <w:p w14:paraId="587A0A44" w14:textId="589C3CAC" w:rsidR="008F20D1" w:rsidRPr="00AE6C3C" w:rsidRDefault="008F20D1" w:rsidP="008F20D1">
      <w:pPr>
        <w:pStyle w:val="RHDPara12D"/>
        <w:spacing w:after="0" w:line="240" w:lineRule="auto"/>
        <w:ind w:left="720" w:hanging="720"/>
        <w:rPr>
          <w:rFonts w:ascii="Arial" w:hAnsi="Arial" w:cs="Arial"/>
          <w:sz w:val="20"/>
          <w:szCs w:val="18"/>
        </w:rPr>
      </w:pPr>
      <w:r w:rsidRPr="00AE6C3C">
        <w:rPr>
          <w:rFonts w:ascii="Arial" w:hAnsi="Arial" w:cs="Arial"/>
          <w:sz w:val="20"/>
          <w:szCs w:val="18"/>
        </w:rPr>
        <w:t>1.4</w:t>
      </w:r>
      <w:r w:rsidRPr="00AE6C3C">
        <w:rPr>
          <w:rFonts w:ascii="Arial" w:hAnsi="Arial" w:cs="Arial"/>
          <w:sz w:val="20"/>
          <w:szCs w:val="18"/>
        </w:rPr>
        <w:tab/>
        <w:t xml:space="preserve">Is Applicant a registered provider organization as the term is used in the HPC/CHIA RPO program? </w:t>
      </w:r>
      <w:r w:rsidR="00AA5E75">
        <w:rPr>
          <w:rFonts w:ascii="Arial" w:hAnsi="Arial" w:cs="Arial"/>
          <w:sz w:val="20"/>
          <w:szCs w:val="18"/>
        </w:rPr>
        <w:t>Yes</w:t>
      </w:r>
    </w:p>
    <w:p w14:paraId="5CE8C3C5" w14:textId="797405BD" w:rsidR="008F20D1" w:rsidRDefault="008F20D1" w:rsidP="008F20D1">
      <w:pPr>
        <w:pStyle w:val="RHDPara12D"/>
        <w:spacing w:after="0" w:line="240" w:lineRule="auto"/>
        <w:ind w:firstLine="0"/>
        <w:rPr>
          <w:rFonts w:ascii="Arial" w:hAnsi="Arial" w:cs="Arial"/>
          <w:sz w:val="20"/>
          <w:szCs w:val="18"/>
        </w:rPr>
      </w:pPr>
      <w:r w:rsidRPr="00AE6C3C">
        <w:rPr>
          <w:rFonts w:ascii="Arial" w:hAnsi="Arial" w:cs="Arial"/>
          <w:sz w:val="20"/>
          <w:szCs w:val="18"/>
        </w:rPr>
        <w:t>1.5</w:t>
      </w:r>
      <w:r w:rsidRPr="00AE6C3C">
        <w:rPr>
          <w:rFonts w:ascii="Arial" w:hAnsi="Arial" w:cs="Arial"/>
          <w:sz w:val="20"/>
          <w:szCs w:val="18"/>
        </w:rPr>
        <w:tab/>
        <w:t xml:space="preserve">Is Applicant or any affiliated entity an HPC-certified ACO? </w:t>
      </w:r>
      <w:r w:rsidR="00AA5E75">
        <w:rPr>
          <w:rFonts w:ascii="Arial" w:hAnsi="Arial" w:cs="Arial"/>
          <w:sz w:val="20"/>
          <w:szCs w:val="18"/>
        </w:rPr>
        <w:t>Yes</w:t>
      </w:r>
    </w:p>
    <w:p w14:paraId="730D0ECE" w14:textId="7462AB24" w:rsidR="0004447C" w:rsidRPr="00AE6C3C" w:rsidRDefault="0004447C" w:rsidP="005F27B8">
      <w:pPr>
        <w:pStyle w:val="RHDPara12D"/>
        <w:spacing w:after="0" w:line="240" w:lineRule="auto"/>
        <w:ind w:left="720" w:hanging="720"/>
        <w:rPr>
          <w:rFonts w:ascii="Arial" w:hAnsi="Arial" w:cs="Arial"/>
          <w:sz w:val="20"/>
          <w:szCs w:val="18"/>
        </w:rPr>
      </w:pPr>
      <w:r>
        <w:rPr>
          <w:rFonts w:ascii="Arial" w:hAnsi="Arial" w:cs="Arial"/>
          <w:sz w:val="20"/>
          <w:szCs w:val="18"/>
        </w:rPr>
        <w:t>1.5a</w:t>
      </w:r>
      <w:r>
        <w:rPr>
          <w:rFonts w:ascii="Arial" w:hAnsi="Arial" w:cs="Arial"/>
          <w:sz w:val="20"/>
          <w:szCs w:val="18"/>
        </w:rPr>
        <w:tab/>
      </w:r>
      <w:r w:rsidRPr="0004447C">
        <w:rPr>
          <w:rFonts w:ascii="Arial" w:hAnsi="Arial" w:cs="Arial"/>
          <w:sz w:val="20"/>
          <w:szCs w:val="18"/>
        </w:rPr>
        <w:t>If yes, what is the legal name of that entity?</w:t>
      </w:r>
      <w:r w:rsidR="005F27B8">
        <w:rPr>
          <w:rFonts w:ascii="Arial" w:hAnsi="Arial" w:cs="Arial"/>
          <w:sz w:val="20"/>
          <w:szCs w:val="18"/>
        </w:rPr>
        <w:t xml:space="preserve"> </w:t>
      </w:r>
      <w:r w:rsidR="005F27B8" w:rsidRPr="005F27B8">
        <w:rPr>
          <w:rFonts w:ascii="Arial" w:hAnsi="Arial" w:cs="Arial"/>
          <w:sz w:val="20"/>
          <w:szCs w:val="18"/>
        </w:rPr>
        <w:t>Mass General Brigham Incorporated, inclusive of Mass General Brigham ACO, LLC</w:t>
      </w:r>
    </w:p>
    <w:p w14:paraId="68AB458A" w14:textId="77777777" w:rsidR="008F20D1" w:rsidRPr="00AE6C3C" w:rsidRDefault="008F20D1" w:rsidP="008F20D1">
      <w:pPr>
        <w:pStyle w:val="RHDPara12D"/>
        <w:spacing w:after="0" w:line="240" w:lineRule="auto"/>
        <w:ind w:left="720" w:hanging="720"/>
        <w:rPr>
          <w:rFonts w:ascii="Arial" w:hAnsi="Arial" w:cs="Arial"/>
          <w:sz w:val="20"/>
          <w:szCs w:val="18"/>
        </w:rPr>
      </w:pPr>
      <w:r w:rsidRPr="00AE6C3C">
        <w:rPr>
          <w:rFonts w:ascii="Arial" w:hAnsi="Arial" w:cs="Arial"/>
          <w:sz w:val="20"/>
          <w:szCs w:val="18"/>
        </w:rPr>
        <w:t>1.6</w:t>
      </w:r>
      <w:r w:rsidRPr="00AE6C3C">
        <w:rPr>
          <w:rFonts w:ascii="Arial" w:hAnsi="Arial" w:cs="Arial"/>
          <w:sz w:val="20"/>
          <w:szCs w:val="18"/>
        </w:rPr>
        <w:tab/>
        <w:t>Is Applicant or any affiliate thereof subject to M.G.L. c. 6D § 13 and 958 CMR 7.00 (filing of Notice of Material Change to the Health Policy Commission? No</w:t>
      </w:r>
    </w:p>
    <w:p w14:paraId="0D97AB55" w14:textId="77777777" w:rsidR="008F20D1" w:rsidRPr="00AE6C3C" w:rsidRDefault="008F20D1" w:rsidP="008F20D1">
      <w:pPr>
        <w:pStyle w:val="RHDPara12D"/>
        <w:spacing w:after="0" w:line="240" w:lineRule="auto"/>
        <w:ind w:firstLine="0"/>
        <w:rPr>
          <w:rFonts w:ascii="Arial" w:hAnsi="Arial" w:cs="Arial"/>
          <w:sz w:val="20"/>
          <w:szCs w:val="18"/>
        </w:rPr>
      </w:pPr>
      <w:r w:rsidRPr="00AE6C3C">
        <w:rPr>
          <w:rFonts w:ascii="Arial" w:hAnsi="Arial" w:cs="Arial"/>
          <w:sz w:val="20"/>
          <w:szCs w:val="18"/>
        </w:rPr>
        <w:t>1.7</w:t>
      </w:r>
      <w:r w:rsidRPr="00AE6C3C">
        <w:rPr>
          <w:rFonts w:ascii="Arial" w:hAnsi="Arial" w:cs="Arial"/>
          <w:sz w:val="20"/>
          <w:szCs w:val="18"/>
        </w:rPr>
        <w:tab/>
        <w:t>Does the Proposed Project also require the filing of a MCN with the HPC? No</w:t>
      </w:r>
    </w:p>
    <w:p w14:paraId="0E949A73" w14:textId="0D9A980A" w:rsidR="008F20D1" w:rsidRDefault="008F20D1" w:rsidP="008F20D1">
      <w:pPr>
        <w:pStyle w:val="RHDPara12D"/>
        <w:spacing w:after="0" w:line="240" w:lineRule="auto"/>
        <w:ind w:left="720" w:hanging="720"/>
        <w:rPr>
          <w:rFonts w:ascii="Arial" w:hAnsi="Arial" w:cs="Arial"/>
          <w:sz w:val="20"/>
          <w:szCs w:val="18"/>
        </w:rPr>
      </w:pPr>
      <w:r w:rsidRPr="00AE6C3C">
        <w:rPr>
          <w:rFonts w:ascii="Arial" w:hAnsi="Arial" w:cs="Arial"/>
          <w:sz w:val="20"/>
          <w:szCs w:val="18"/>
        </w:rPr>
        <w:t>1.8</w:t>
      </w:r>
      <w:r w:rsidRPr="00AE6C3C">
        <w:rPr>
          <w:rFonts w:ascii="Arial" w:hAnsi="Arial" w:cs="Arial"/>
          <w:sz w:val="20"/>
          <w:szCs w:val="18"/>
        </w:rPr>
        <w:tab/>
        <w:t xml:space="preserve">Has the Applicant or any subsidiary thereof been notified pursuant to M.G.L. c. 12C § 16 that it is exceeding the health care cost growth benchmark established under M.G.L. c. 6D § 9 and is thus, pursuant to M.G.L. c. 6D § 10 required to file a performance improvement plan with CHIA? </w:t>
      </w:r>
      <w:r w:rsidR="005F27B8">
        <w:rPr>
          <w:rFonts w:ascii="Arial" w:hAnsi="Arial" w:cs="Arial"/>
          <w:sz w:val="20"/>
          <w:szCs w:val="18"/>
        </w:rPr>
        <w:t>Yes</w:t>
      </w:r>
    </w:p>
    <w:p w14:paraId="7EC77C0A" w14:textId="37B8DB87" w:rsidR="003862AB" w:rsidRPr="00AE6C3C" w:rsidRDefault="003862AB" w:rsidP="008F20D1">
      <w:pPr>
        <w:pStyle w:val="RHDPara12D"/>
        <w:spacing w:after="0" w:line="240" w:lineRule="auto"/>
        <w:ind w:left="720" w:hanging="720"/>
        <w:rPr>
          <w:rFonts w:ascii="Arial" w:hAnsi="Arial" w:cs="Arial"/>
          <w:sz w:val="20"/>
          <w:szCs w:val="18"/>
        </w:rPr>
      </w:pPr>
      <w:r>
        <w:rPr>
          <w:rFonts w:ascii="Arial" w:hAnsi="Arial" w:cs="Arial"/>
          <w:sz w:val="20"/>
          <w:szCs w:val="18"/>
        </w:rPr>
        <w:t>1.8a</w:t>
      </w:r>
      <w:r>
        <w:rPr>
          <w:rFonts w:ascii="Arial" w:hAnsi="Arial" w:cs="Arial"/>
          <w:sz w:val="20"/>
          <w:szCs w:val="18"/>
        </w:rPr>
        <w:tab/>
      </w:r>
      <w:r w:rsidRPr="003862AB">
        <w:rPr>
          <w:rFonts w:ascii="Arial" w:hAnsi="Arial" w:cs="Arial"/>
          <w:sz w:val="20"/>
          <w:szCs w:val="18"/>
        </w:rPr>
        <w:t xml:space="preserve">If yes, </w:t>
      </w:r>
      <w:proofErr w:type="gramStart"/>
      <w:r w:rsidRPr="003862AB">
        <w:rPr>
          <w:rFonts w:ascii="Arial" w:hAnsi="Arial" w:cs="Arial"/>
          <w:sz w:val="20"/>
          <w:szCs w:val="18"/>
        </w:rPr>
        <w:t>Please</w:t>
      </w:r>
      <w:proofErr w:type="gramEnd"/>
      <w:r w:rsidRPr="003862AB">
        <w:rPr>
          <w:rFonts w:ascii="Arial" w:hAnsi="Arial" w:cs="Arial"/>
          <w:sz w:val="20"/>
          <w:szCs w:val="18"/>
        </w:rPr>
        <w:t xml:space="preserve"> explain.</w:t>
      </w:r>
      <w:r>
        <w:rPr>
          <w:rFonts w:ascii="Arial" w:hAnsi="Arial" w:cs="Arial"/>
          <w:sz w:val="20"/>
          <w:szCs w:val="18"/>
        </w:rPr>
        <w:t xml:space="preserve">: </w:t>
      </w:r>
      <w:r w:rsidRPr="003862AB">
        <w:rPr>
          <w:rFonts w:ascii="Arial" w:hAnsi="Arial" w:cs="Arial"/>
          <w:sz w:val="20"/>
          <w:szCs w:val="18"/>
        </w:rPr>
        <w:t>The HPC has requested a PIP and the Applicant is working collaboratively with HPC staff in the process of complying with this request.</w:t>
      </w:r>
    </w:p>
    <w:p w14:paraId="75F5D496" w14:textId="77777777" w:rsidR="008F20D1" w:rsidRPr="00AE6C3C" w:rsidRDefault="008F20D1" w:rsidP="008F20D1">
      <w:pPr>
        <w:pStyle w:val="RHDPara12D"/>
        <w:spacing w:after="0" w:line="240" w:lineRule="auto"/>
        <w:ind w:firstLine="0"/>
        <w:rPr>
          <w:rFonts w:ascii="Arial" w:hAnsi="Arial" w:cs="Arial"/>
          <w:sz w:val="20"/>
          <w:szCs w:val="18"/>
        </w:rPr>
      </w:pPr>
      <w:r w:rsidRPr="00AE6C3C">
        <w:rPr>
          <w:rFonts w:ascii="Arial" w:hAnsi="Arial" w:cs="Arial"/>
          <w:sz w:val="20"/>
          <w:szCs w:val="18"/>
        </w:rPr>
        <w:t>1.9</w:t>
      </w:r>
      <w:r w:rsidRPr="00AE6C3C">
        <w:rPr>
          <w:rFonts w:ascii="Arial" w:hAnsi="Arial" w:cs="Arial"/>
          <w:sz w:val="20"/>
          <w:szCs w:val="18"/>
        </w:rPr>
        <w:tab/>
        <w:t>Complete the Affiliated Parties Form</w:t>
      </w:r>
    </w:p>
    <w:p w14:paraId="72E98223" w14:textId="77777777" w:rsidR="008F20D1" w:rsidRPr="00AE6C3C" w:rsidRDefault="008F20D1" w:rsidP="008F20D1">
      <w:pPr>
        <w:pStyle w:val="RHDPara12D"/>
        <w:spacing w:after="0" w:line="240" w:lineRule="auto"/>
        <w:ind w:firstLine="0"/>
        <w:rPr>
          <w:rFonts w:ascii="Arial" w:hAnsi="Arial" w:cs="Arial"/>
          <w:sz w:val="20"/>
          <w:szCs w:val="18"/>
        </w:rPr>
      </w:pPr>
    </w:p>
    <w:p w14:paraId="03327E77" w14:textId="77777777" w:rsidR="008F20D1" w:rsidRPr="005C14DD" w:rsidRDefault="008F20D1" w:rsidP="008F20D1">
      <w:pPr>
        <w:pStyle w:val="RHDPara12D"/>
        <w:spacing w:after="0" w:line="240" w:lineRule="auto"/>
        <w:ind w:firstLine="0"/>
        <w:rPr>
          <w:rStyle w:val="Strong"/>
          <w:rFonts w:ascii="Arial" w:hAnsi="Arial" w:cs="Arial"/>
        </w:rPr>
      </w:pPr>
      <w:r w:rsidRPr="005C14DD">
        <w:rPr>
          <w:rStyle w:val="Strong"/>
          <w:rFonts w:ascii="Arial" w:hAnsi="Arial" w:cs="Arial"/>
        </w:rPr>
        <w:t>2. Project Description</w:t>
      </w:r>
    </w:p>
    <w:p w14:paraId="432A578C" w14:textId="4FBB6C9A" w:rsidR="008F20D1" w:rsidRPr="002F49F0" w:rsidRDefault="008F20D1" w:rsidP="008F20D1">
      <w:pPr>
        <w:pStyle w:val="RHDPara12D"/>
        <w:spacing w:after="0" w:line="240" w:lineRule="auto"/>
        <w:ind w:left="720" w:hanging="720"/>
        <w:rPr>
          <w:rFonts w:ascii="Arial" w:hAnsi="Arial" w:cs="Arial"/>
          <w:sz w:val="20"/>
        </w:rPr>
      </w:pPr>
      <w:r w:rsidRPr="002F49F0">
        <w:rPr>
          <w:rFonts w:ascii="Arial" w:hAnsi="Arial" w:cs="Arial"/>
          <w:sz w:val="20"/>
        </w:rPr>
        <w:lastRenderedPageBreak/>
        <w:t>2.1</w:t>
      </w:r>
      <w:r w:rsidRPr="002F49F0">
        <w:rPr>
          <w:rFonts w:ascii="Arial" w:hAnsi="Arial" w:cs="Arial"/>
          <w:sz w:val="20"/>
        </w:rPr>
        <w:tab/>
        <w:t xml:space="preserve">Provide a brief description of the scope of the project.: </w:t>
      </w:r>
      <w:r w:rsidR="00CE2BAE">
        <w:rPr>
          <w:rFonts w:ascii="Arial" w:hAnsi="Arial" w:cs="Arial"/>
          <w:sz w:val="20"/>
        </w:rPr>
        <w:t>See attached Narrative</w:t>
      </w:r>
    </w:p>
    <w:p w14:paraId="4A6D782B" w14:textId="77777777" w:rsidR="008F20D1" w:rsidRPr="002F49F0" w:rsidRDefault="008F20D1" w:rsidP="008F20D1">
      <w:pPr>
        <w:tabs>
          <w:tab w:val="left" w:pos="417"/>
        </w:tabs>
        <w:spacing w:line="242" w:lineRule="exact"/>
        <w:rPr>
          <w:rFonts w:ascii="Arial" w:hAnsi="Arial" w:cs="Arial"/>
          <w:sz w:val="20"/>
        </w:rPr>
      </w:pPr>
    </w:p>
    <w:p w14:paraId="64A7E016" w14:textId="77777777" w:rsidR="008F20D1" w:rsidRPr="00AE6C3C" w:rsidRDefault="008F20D1" w:rsidP="008F20D1">
      <w:pPr>
        <w:pStyle w:val="RHDPara12D"/>
        <w:spacing w:after="0" w:line="240" w:lineRule="auto"/>
        <w:ind w:firstLine="0"/>
        <w:rPr>
          <w:rFonts w:ascii="Arial" w:hAnsi="Arial" w:cs="Arial"/>
          <w:sz w:val="20"/>
          <w:szCs w:val="18"/>
        </w:rPr>
      </w:pPr>
      <w:r w:rsidRPr="00AE6C3C">
        <w:rPr>
          <w:rFonts w:ascii="Arial" w:hAnsi="Arial" w:cs="Arial"/>
          <w:sz w:val="20"/>
          <w:szCs w:val="18"/>
        </w:rPr>
        <w:t>2.2 and 2.3</w:t>
      </w:r>
      <w:r w:rsidRPr="00AE6C3C">
        <w:rPr>
          <w:rFonts w:ascii="Arial" w:hAnsi="Arial" w:cs="Arial"/>
          <w:sz w:val="20"/>
          <w:szCs w:val="18"/>
        </w:rPr>
        <w:tab/>
        <w:t xml:space="preserve">Complete the Change in Service Form </w:t>
      </w:r>
    </w:p>
    <w:p w14:paraId="174C9D5D" w14:textId="77777777" w:rsidR="008F20D1" w:rsidRPr="00AE6C3C" w:rsidRDefault="008F20D1" w:rsidP="008F20D1">
      <w:pPr>
        <w:pStyle w:val="RHDPara12D"/>
        <w:spacing w:after="0" w:line="240" w:lineRule="auto"/>
        <w:ind w:firstLine="0"/>
        <w:rPr>
          <w:rFonts w:ascii="Arial" w:hAnsi="Arial" w:cs="Arial"/>
          <w:sz w:val="20"/>
          <w:szCs w:val="18"/>
        </w:rPr>
      </w:pPr>
    </w:p>
    <w:p w14:paraId="713DA571" w14:textId="77777777" w:rsidR="008F20D1" w:rsidRPr="003A2504" w:rsidRDefault="008F20D1" w:rsidP="008F20D1">
      <w:pPr>
        <w:pStyle w:val="RHDPara12D"/>
        <w:spacing w:after="0" w:line="240" w:lineRule="auto"/>
        <w:ind w:firstLine="0"/>
        <w:rPr>
          <w:rStyle w:val="Strong"/>
          <w:rFonts w:ascii="Arial" w:hAnsi="Arial" w:cs="Arial"/>
          <w:sz w:val="20"/>
          <w:szCs w:val="18"/>
        </w:rPr>
      </w:pPr>
      <w:r w:rsidRPr="003A2504">
        <w:rPr>
          <w:rStyle w:val="Strong"/>
          <w:rFonts w:ascii="Arial" w:hAnsi="Arial" w:cs="Arial"/>
          <w:sz w:val="20"/>
          <w:szCs w:val="18"/>
        </w:rPr>
        <w:t>3.</w:t>
      </w:r>
      <w:r w:rsidRPr="003A2504">
        <w:rPr>
          <w:rStyle w:val="Strong"/>
          <w:rFonts w:ascii="Arial" w:hAnsi="Arial" w:cs="Arial"/>
          <w:sz w:val="20"/>
          <w:szCs w:val="18"/>
        </w:rPr>
        <w:tab/>
        <w:t>Delegated Review</w:t>
      </w:r>
    </w:p>
    <w:p w14:paraId="6500C3C7" w14:textId="77777777" w:rsidR="008F20D1" w:rsidRPr="00AE6C3C" w:rsidRDefault="008F20D1" w:rsidP="008F20D1">
      <w:pPr>
        <w:pStyle w:val="RHDPara12D"/>
        <w:spacing w:after="0" w:line="240" w:lineRule="auto"/>
        <w:ind w:firstLine="0"/>
        <w:rPr>
          <w:rFonts w:ascii="Arial" w:hAnsi="Arial" w:cs="Arial"/>
          <w:sz w:val="20"/>
          <w:szCs w:val="18"/>
        </w:rPr>
      </w:pPr>
      <w:r w:rsidRPr="00AE6C3C">
        <w:rPr>
          <w:rFonts w:ascii="Arial" w:hAnsi="Arial" w:cs="Arial"/>
          <w:sz w:val="20"/>
          <w:szCs w:val="18"/>
        </w:rPr>
        <w:t>3.1</w:t>
      </w:r>
      <w:r w:rsidRPr="00AE6C3C">
        <w:rPr>
          <w:rFonts w:ascii="Arial" w:hAnsi="Arial" w:cs="Arial"/>
          <w:sz w:val="20"/>
          <w:szCs w:val="18"/>
        </w:rPr>
        <w:tab/>
        <w:t xml:space="preserve">Do you assert that this Application is eligible for Delegated Review? </w:t>
      </w:r>
      <w:r>
        <w:rPr>
          <w:rFonts w:ascii="Arial" w:hAnsi="Arial" w:cs="Arial"/>
          <w:sz w:val="20"/>
          <w:szCs w:val="18"/>
        </w:rPr>
        <w:t>No</w:t>
      </w:r>
    </w:p>
    <w:p w14:paraId="6963A080" w14:textId="77777777" w:rsidR="008F20D1" w:rsidRPr="00AE6C3C" w:rsidRDefault="008F20D1" w:rsidP="008F20D1">
      <w:pPr>
        <w:pStyle w:val="RHDPara12D"/>
        <w:spacing w:after="0" w:line="240" w:lineRule="auto"/>
        <w:ind w:firstLine="0"/>
        <w:rPr>
          <w:rFonts w:ascii="Arial" w:hAnsi="Arial" w:cs="Arial"/>
          <w:sz w:val="20"/>
          <w:szCs w:val="18"/>
        </w:rPr>
      </w:pPr>
    </w:p>
    <w:p w14:paraId="2E114E54" w14:textId="77777777" w:rsidR="008F20D1" w:rsidRPr="00EB2CEF" w:rsidRDefault="008F20D1" w:rsidP="008F20D1">
      <w:pPr>
        <w:pStyle w:val="RHDPara12D"/>
        <w:spacing w:after="0" w:line="240" w:lineRule="auto"/>
        <w:ind w:firstLine="0"/>
        <w:rPr>
          <w:rStyle w:val="Strong"/>
          <w:rFonts w:ascii="Arial" w:hAnsi="Arial" w:cs="Arial"/>
          <w:sz w:val="20"/>
          <w:szCs w:val="18"/>
        </w:rPr>
      </w:pPr>
      <w:r w:rsidRPr="00EB2CEF">
        <w:rPr>
          <w:rStyle w:val="Strong"/>
          <w:rFonts w:ascii="Arial" w:hAnsi="Arial" w:cs="Arial"/>
          <w:sz w:val="20"/>
          <w:szCs w:val="18"/>
        </w:rPr>
        <w:t>4.</w:t>
      </w:r>
      <w:r w:rsidRPr="00EB2CEF">
        <w:rPr>
          <w:rStyle w:val="Strong"/>
          <w:rFonts w:ascii="Arial" w:hAnsi="Arial" w:cs="Arial"/>
          <w:sz w:val="20"/>
          <w:szCs w:val="18"/>
        </w:rPr>
        <w:tab/>
        <w:t>Conservation Project</w:t>
      </w:r>
    </w:p>
    <w:p w14:paraId="68F6C1B5" w14:textId="77777777" w:rsidR="008F20D1" w:rsidRPr="00AE6C3C" w:rsidRDefault="008F20D1" w:rsidP="008F20D1">
      <w:pPr>
        <w:pStyle w:val="RHDPara12D"/>
        <w:spacing w:after="0" w:line="240" w:lineRule="auto"/>
        <w:ind w:firstLine="0"/>
        <w:rPr>
          <w:rFonts w:ascii="Arial" w:hAnsi="Arial" w:cs="Arial"/>
          <w:sz w:val="20"/>
          <w:szCs w:val="18"/>
        </w:rPr>
      </w:pPr>
      <w:r w:rsidRPr="00AE6C3C">
        <w:rPr>
          <w:rFonts w:ascii="Arial" w:hAnsi="Arial" w:cs="Arial"/>
          <w:sz w:val="20"/>
          <w:szCs w:val="18"/>
        </w:rPr>
        <w:t>4.1</w:t>
      </w:r>
      <w:r w:rsidRPr="00AE6C3C">
        <w:rPr>
          <w:rFonts w:ascii="Arial" w:hAnsi="Arial" w:cs="Arial"/>
          <w:sz w:val="20"/>
          <w:szCs w:val="18"/>
        </w:rPr>
        <w:tab/>
        <w:t xml:space="preserve">Are you submitting this Application as a Conservation Project? </w:t>
      </w:r>
      <w:r>
        <w:rPr>
          <w:rFonts w:ascii="Arial" w:hAnsi="Arial" w:cs="Arial"/>
          <w:sz w:val="20"/>
          <w:szCs w:val="18"/>
        </w:rPr>
        <w:t>No</w:t>
      </w:r>
    </w:p>
    <w:p w14:paraId="5D722ABF" w14:textId="77777777" w:rsidR="008F20D1" w:rsidRPr="003715E8" w:rsidRDefault="008F20D1" w:rsidP="008F20D1">
      <w:pPr>
        <w:pStyle w:val="RHDPara12D"/>
        <w:spacing w:after="0" w:line="240" w:lineRule="auto"/>
        <w:ind w:right="960" w:firstLine="0"/>
        <w:rPr>
          <w:rFonts w:ascii="Arial" w:hAnsi="Arial" w:cs="Arial"/>
          <w:sz w:val="20"/>
        </w:rPr>
      </w:pPr>
    </w:p>
    <w:p w14:paraId="7FDED419" w14:textId="77777777" w:rsidR="008F20D1" w:rsidRPr="003715E8" w:rsidRDefault="008F20D1" w:rsidP="008F20D1">
      <w:pPr>
        <w:pStyle w:val="RHDPara12D"/>
        <w:spacing w:after="0" w:line="240" w:lineRule="auto"/>
        <w:ind w:right="960" w:firstLine="0"/>
        <w:rPr>
          <w:rStyle w:val="Strong"/>
          <w:rFonts w:ascii="Arial" w:hAnsi="Arial" w:cs="Arial"/>
          <w:sz w:val="20"/>
        </w:rPr>
      </w:pPr>
      <w:r w:rsidRPr="003715E8">
        <w:rPr>
          <w:rStyle w:val="Strong"/>
          <w:rFonts w:ascii="Arial" w:hAnsi="Arial" w:cs="Arial"/>
          <w:sz w:val="20"/>
        </w:rPr>
        <w:t>5.</w:t>
      </w:r>
      <w:r w:rsidRPr="003715E8">
        <w:rPr>
          <w:rStyle w:val="Strong"/>
          <w:rFonts w:ascii="Arial" w:hAnsi="Arial" w:cs="Arial"/>
          <w:sz w:val="20"/>
        </w:rPr>
        <w:tab/>
      </w:r>
      <w:proofErr w:type="spellStart"/>
      <w:r w:rsidRPr="003715E8">
        <w:rPr>
          <w:rStyle w:val="Strong"/>
          <w:rFonts w:ascii="Arial" w:hAnsi="Arial" w:cs="Arial"/>
          <w:sz w:val="20"/>
        </w:rPr>
        <w:t>DoN</w:t>
      </w:r>
      <w:proofErr w:type="spellEnd"/>
      <w:r w:rsidRPr="003715E8">
        <w:rPr>
          <w:rStyle w:val="Strong"/>
          <w:rFonts w:ascii="Arial" w:hAnsi="Arial" w:cs="Arial"/>
          <w:sz w:val="20"/>
        </w:rPr>
        <w:t xml:space="preserve">-Required Services and </w:t>
      </w:r>
      <w:proofErr w:type="spellStart"/>
      <w:r w:rsidRPr="003715E8">
        <w:rPr>
          <w:rStyle w:val="Strong"/>
          <w:rFonts w:ascii="Arial" w:hAnsi="Arial" w:cs="Arial"/>
          <w:sz w:val="20"/>
        </w:rPr>
        <w:t>DoN</w:t>
      </w:r>
      <w:proofErr w:type="spellEnd"/>
      <w:r w:rsidRPr="003715E8">
        <w:rPr>
          <w:rStyle w:val="Strong"/>
          <w:rFonts w:ascii="Arial" w:hAnsi="Arial" w:cs="Arial"/>
          <w:sz w:val="20"/>
        </w:rPr>
        <w:t>-Required Equipment</w:t>
      </w:r>
    </w:p>
    <w:p w14:paraId="227BC6CF" w14:textId="77777777" w:rsidR="008F20D1" w:rsidRPr="003715E8" w:rsidRDefault="008F20D1" w:rsidP="00646476">
      <w:pPr>
        <w:pStyle w:val="RHDPara12D"/>
        <w:spacing w:after="0" w:line="240" w:lineRule="auto"/>
        <w:ind w:left="720" w:hanging="720"/>
        <w:rPr>
          <w:rFonts w:ascii="Arial" w:hAnsi="Arial" w:cs="Arial"/>
          <w:sz w:val="20"/>
        </w:rPr>
      </w:pPr>
      <w:r w:rsidRPr="003715E8">
        <w:rPr>
          <w:rFonts w:ascii="Arial" w:hAnsi="Arial" w:cs="Arial"/>
          <w:sz w:val="20"/>
        </w:rPr>
        <w:t>5.1</w:t>
      </w:r>
      <w:r w:rsidRPr="003715E8">
        <w:rPr>
          <w:rFonts w:ascii="Arial" w:hAnsi="Arial" w:cs="Arial"/>
          <w:sz w:val="20"/>
        </w:rPr>
        <w:tab/>
        <w:t xml:space="preserve">Is this an application filed pursuant to 105 CMR 100.725: </w:t>
      </w:r>
      <w:proofErr w:type="spellStart"/>
      <w:r w:rsidRPr="003715E8">
        <w:rPr>
          <w:rFonts w:ascii="Arial" w:hAnsi="Arial" w:cs="Arial"/>
          <w:sz w:val="20"/>
        </w:rPr>
        <w:t>DoN</w:t>
      </w:r>
      <w:proofErr w:type="spellEnd"/>
      <w:r w:rsidRPr="003715E8">
        <w:rPr>
          <w:rFonts w:ascii="Arial" w:hAnsi="Arial" w:cs="Arial"/>
          <w:sz w:val="20"/>
        </w:rPr>
        <w:t xml:space="preserve">-Required Equipment and </w:t>
      </w:r>
      <w:proofErr w:type="spellStart"/>
      <w:r w:rsidRPr="003715E8">
        <w:rPr>
          <w:rFonts w:ascii="Arial" w:hAnsi="Arial" w:cs="Arial"/>
          <w:sz w:val="20"/>
        </w:rPr>
        <w:t>DoN</w:t>
      </w:r>
      <w:proofErr w:type="spellEnd"/>
      <w:r w:rsidRPr="003715E8">
        <w:rPr>
          <w:rFonts w:ascii="Arial" w:hAnsi="Arial" w:cs="Arial"/>
          <w:sz w:val="20"/>
        </w:rPr>
        <w:t>-Required Service? No</w:t>
      </w:r>
    </w:p>
    <w:p w14:paraId="0186B344" w14:textId="77777777" w:rsidR="008F20D1" w:rsidRPr="003715E8" w:rsidRDefault="008F20D1" w:rsidP="008F20D1">
      <w:pPr>
        <w:pStyle w:val="RHDPara12D"/>
        <w:spacing w:after="0" w:line="240" w:lineRule="auto"/>
        <w:ind w:right="960" w:firstLine="0"/>
        <w:rPr>
          <w:rFonts w:ascii="Arial" w:hAnsi="Arial" w:cs="Arial"/>
          <w:sz w:val="20"/>
        </w:rPr>
      </w:pPr>
    </w:p>
    <w:p w14:paraId="2797F6CB" w14:textId="77777777" w:rsidR="008F20D1" w:rsidRPr="003715E8" w:rsidRDefault="008F20D1" w:rsidP="008F20D1">
      <w:pPr>
        <w:pStyle w:val="RHDPara12D"/>
        <w:spacing w:after="0" w:line="240" w:lineRule="auto"/>
        <w:ind w:right="960" w:firstLine="0"/>
        <w:rPr>
          <w:rStyle w:val="Strong"/>
          <w:rFonts w:ascii="Arial" w:hAnsi="Arial" w:cs="Arial"/>
          <w:sz w:val="20"/>
        </w:rPr>
      </w:pPr>
      <w:r w:rsidRPr="003715E8">
        <w:rPr>
          <w:rStyle w:val="Strong"/>
          <w:rFonts w:ascii="Arial" w:hAnsi="Arial" w:cs="Arial"/>
          <w:sz w:val="20"/>
        </w:rPr>
        <w:t>6.</w:t>
      </w:r>
      <w:r w:rsidRPr="003715E8">
        <w:rPr>
          <w:rStyle w:val="Strong"/>
          <w:rFonts w:ascii="Arial" w:hAnsi="Arial" w:cs="Arial"/>
          <w:sz w:val="20"/>
        </w:rPr>
        <w:tab/>
        <w:t>Transfer of Ownership</w:t>
      </w:r>
    </w:p>
    <w:p w14:paraId="0BE3A158" w14:textId="77777777" w:rsidR="008F20D1" w:rsidRPr="003715E8" w:rsidRDefault="008F20D1" w:rsidP="008F20D1">
      <w:pPr>
        <w:pStyle w:val="RHDPara12D"/>
        <w:spacing w:after="0" w:line="240" w:lineRule="auto"/>
        <w:ind w:right="960" w:firstLine="0"/>
        <w:rPr>
          <w:rFonts w:ascii="Arial" w:hAnsi="Arial" w:cs="Arial"/>
          <w:sz w:val="20"/>
        </w:rPr>
      </w:pPr>
      <w:r w:rsidRPr="003715E8">
        <w:rPr>
          <w:rFonts w:ascii="Arial" w:hAnsi="Arial" w:cs="Arial"/>
          <w:sz w:val="20"/>
        </w:rPr>
        <w:t>6.1</w:t>
      </w:r>
      <w:r w:rsidRPr="003715E8">
        <w:rPr>
          <w:rFonts w:ascii="Arial" w:hAnsi="Arial" w:cs="Arial"/>
          <w:sz w:val="20"/>
        </w:rPr>
        <w:tab/>
        <w:t>Is this an application filed pursuant to 105 CMR 100.735? No</w:t>
      </w:r>
    </w:p>
    <w:p w14:paraId="36B1528C" w14:textId="77777777" w:rsidR="008F20D1" w:rsidRPr="003715E8" w:rsidRDefault="008F20D1" w:rsidP="008F20D1">
      <w:pPr>
        <w:pStyle w:val="RHDPara12D"/>
        <w:spacing w:after="0" w:line="240" w:lineRule="auto"/>
        <w:ind w:right="960" w:firstLine="0"/>
        <w:rPr>
          <w:rFonts w:ascii="Arial" w:hAnsi="Arial" w:cs="Arial"/>
          <w:sz w:val="20"/>
        </w:rPr>
      </w:pPr>
    </w:p>
    <w:p w14:paraId="4BB88F13" w14:textId="77777777" w:rsidR="008F20D1" w:rsidRPr="003715E8" w:rsidRDefault="008F20D1" w:rsidP="008F20D1">
      <w:pPr>
        <w:pStyle w:val="RHDPara12D"/>
        <w:spacing w:after="0" w:line="240" w:lineRule="auto"/>
        <w:ind w:right="960" w:firstLine="0"/>
        <w:rPr>
          <w:rStyle w:val="Strong"/>
          <w:rFonts w:ascii="Arial" w:hAnsi="Arial" w:cs="Arial"/>
          <w:sz w:val="20"/>
        </w:rPr>
      </w:pPr>
      <w:r w:rsidRPr="003715E8">
        <w:rPr>
          <w:rStyle w:val="Strong"/>
          <w:rFonts w:ascii="Arial" w:hAnsi="Arial" w:cs="Arial"/>
          <w:sz w:val="20"/>
        </w:rPr>
        <w:t>7.</w:t>
      </w:r>
      <w:r w:rsidRPr="003715E8">
        <w:rPr>
          <w:rStyle w:val="Strong"/>
          <w:rFonts w:ascii="Arial" w:hAnsi="Arial" w:cs="Arial"/>
          <w:sz w:val="20"/>
        </w:rPr>
        <w:tab/>
        <w:t>Ambulatory Surgery</w:t>
      </w:r>
    </w:p>
    <w:p w14:paraId="0255B5B5" w14:textId="27866ED8" w:rsidR="008F20D1" w:rsidRDefault="008F20D1" w:rsidP="00646476">
      <w:pPr>
        <w:pStyle w:val="RHDPara12D"/>
        <w:spacing w:after="0" w:line="240" w:lineRule="auto"/>
        <w:ind w:left="720" w:hanging="720"/>
        <w:rPr>
          <w:rFonts w:ascii="Arial" w:hAnsi="Arial" w:cs="Arial"/>
          <w:sz w:val="20"/>
        </w:rPr>
      </w:pPr>
      <w:r w:rsidRPr="003715E8">
        <w:rPr>
          <w:rFonts w:ascii="Arial" w:hAnsi="Arial" w:cs="Arial"/>
          <w:sz w:val="20"/>
        </w:rPr>
        <w:t>7.1</w:t>
      </w:r>
      <w:r w:rsidRPr="003715E8">
        <w:rPr>
          <w:rFonts w:ascii="Arial" w:hAnsi="Arial" w:cs="Arial"/>
          <w:sz w:val="20"/>
        </w:rPr>
        <w:tab/>
        <w:t xml:space="preserve">Is this an application filed pursuant to 105 CMR 100.740(A) for Ambulatory Surgery? </w:t>
      </w:r>
      <w:r w:rsidR="005233DD">
        <w:rPr>
          <w:rFonts w:ascii="Arial" w:hAnsi="Arial" w:cs="Arial"/>
          <w:sz w:val="20"/>
        </w:rPr>
        <w:t>No</w:t>
      </w:r>
    </w:p>
    <w:p w14:paraId="3F4893EA" w14:textId="77777777" w:rsidR="008F20D1" w:rsidRPr="003715E8" w:rsidRDefault="008F20D1" w:rsidP="008F20D1">
      <w:pPr>
        <w:pStyle w:val="RHDPara12D"/>
        <w:spacing w:after="0" w:line="240" w:lineRule="auto"/>
        <w:ind w:right="960" w:firstLine="0"/>
        <w:rPr>
          <w:rFonts w:ascii="Arial" w:hAnsi="Arial" w:cs="Arial"/>
          <w:sz w:val="20"/>
        </w:rPr>
      </w:pPr>
    </w:p>
    <w:p w14:paraId="5E5F4389" w14:textId="77777777" w:rsidR="008F20D1" w:rsidRPr="003715E8" w:rsidRDefault="008F20D1" w:rsidP="008F20D1">
      <w:pPr>
        <w:pStyle w:val="RHDPara12D"/>
        <w:spacing w:after="0" w:line="240" w:lineRule="auto"/>
        <w:ind w:right="960" w:firstLine="0"/>
        <w:rPr>
          <w:rStyle w:val="Strong"/>
          <w:rFonts w:ascii="Arial" w:hAnsi="Arial" w:cs="Arial"/>
          <w:sz w:val="20"/>
        </w:rPr>
      </w:pPr>
      <w:r w:rsidRPr="003715E8">
        <w:rPr>
          <w:rStyle w:val="Strong"/>
          <w:rFonts w:ascii="Arial" w:hAnsi="Arial" w:cs="Arial"/>
          <w:sz w:val="20"/>
        </w:rPr>
        <w:t>8.</w:t>
      </w:r>
      <w:r w:rsidRPr="003715E8">
        <w:rPr>
          <w:rStyle w:val="Strong"/>
          <w:rFonts w:ascii="Arial" w:hAnsi="Arial" w:cs="Arial"/>
          <w:sz w:val="20"/>
        </w:rPr>
        <w:tab/>
        <w:t>Transfer of Site</w:t>
      </w:r>
    </w:p>
    <w:p w14:paraId="07AEBC35" w14:textId="77777777" w:rsidR="008F20D1" w:rsidRDefault="008F20D1" w:rsidP="008F20D1">
      <w:pPr>
        <w:pStyle w:val="RHDPara12D"/>
        <w:spacing w:after="0" w:line="240" w:lineRule="auto"/>
        <w:ind w:right="960" w:firstLine="0"/>
        <w:rPr>
          <w:rFonts w:ascii="Arial" w:hAnsi="Arial" w:cs="Arial"/>
          <w:sz w:val="20"/>
        </w:rPr>
      </w:pPr>
      <w:r w:rsidRPr="003715E8">
        <w:rPr>
          <w:rFonts w:ascii="Arial" w:hAnsi="Arial" w:cs="Arial"/>
          <w:sz w:val="20"/>
        </w:rPr>
        <w:t>8.1</w:t>
      </w:r>
      <w:r w:rsidRPr="003715E8">
        <w:rPr>
          <w:rFonts w:ascii="Arial" w:hAnsi="Arial" w:cs="Arial"/>
          <w:sz w:val="20"/>
        </w:rPr>
        <w:tab/>
        <w:t xml:space="preserve">Is this an application filed pursuant to 105 CMR 100.745? </w:t>
      </w:r>
      <w:r>
        <w:rPr>
          <w:rFonts w:ascii="Arial" w:hAnsi="Arial" w:cs="Arial"/>
          <w:sz w:val="20"/>
        </w:rPr>
        <w:t>No</w:t>
      </w:r>
    </w:p>
    <w:p w14:paraId="55770423" w14:textId="77777777" w:rsidR="008F20D1" w:rsidRPr="003715E8" w:rsidRDefault="008F20D1" w:rsidP="008F20D1">
      <w:pPr>
        <w:pStyle w:val="RHDPara12D"/>
        <w:spacing w:after="0" w:line="240" w:lineRule="auto"/>
        <w:ind w:right="960" w:firstLine="0"/>
        <w:rPr>
          <w:rFonts w:ascii="Arial" w:hAnsi="Arial" w:cs="Arial"/>
          <w:sz w:val="20"/>
        </w:rPr>
      </w:pPr>
    </w:p>
    <w:p w14:paraId="51E6861C" w14:textId="77777777" w:rsidR="008F20D1" w:rsidRPr="003715E8" w:rsidRDefault="008F20D1" w:rsidP="008F20D1">
      <w:pPr>
        <w:pStyle w:val="RHDPara12D"/>
        <w:spacing w:after="0" w:line="240" w:lineRule="auto"/>
        <w:ind w:right="960" w:firstLine="0"/>
        <w:rPr>
          <w:rStyle w:val="Strong"/>
          <w:rFonts w:ascii="Arial" w:hAnsi="Arial" w:cs="Arial"/>
          <w:sz w:val="20"/>
        </w:rPr>
      </w:pPr>
      <w:r w:rsidRPr="003715E8">
        <w:rPr>
          <w:rStyle w:val="Strong"/>
          <w:rFonts w:ascii="Arial" w:hAnsi="Arial" w:cs="Arial"/>
          <w:sz w:val="20"/>
        </w:rPr>
        <w:t>9.</w:t>
      </w:r>
      <w:r w:rsidRPr="003715E8">
        <w:rPr>
          <w:rStyle w:val="Strong"/>
          <w:rFonts w:ascii="Arial" w:hAnsi="Arial" w:cs="Arial"/>
          <w:sz w:val="20"/>
        </w:rPr>
        <w:tab/>
        <w:t>Research Exemption</w:t>
      </w:r>
    </w:p>
    <w:p w14:paraId="13B3C062" w14:textId="77777777" w:rsidR="008F20D1" w:rsidRPr="003715E8" w:rsidRDefault="008F20D1" w:rsidP="008F20D1">
      <w:pPr>
        <w:pStyle w:val="RHDPara12D"/>
        <w:spacing w:after="0" w:line="240" w:lineRule="auto"/>
        <w:ind w:right="960" w:firstLine="0"/>
        <w:rPr>
          <w:rFonts w:ascii="Arial" w:hAnsi="Arial" w:cs="Arial"/>
          <w:sz w:val="20"/>
        </w:rPr>
      </w:pPr>
      <w:r w:rsidRPr="003715E8">
        <w:rPr>
          <w:rFonts w:ascii="Arial" w:hAnsi="Arial" w:cs="Arial"/>
          <w:sz w:val="20"/>
        </w:rPr>
        <w:t>9.1</w:t>
      </w:r>
      <w:r w:rsidRPr="003715E8">
        <w:rPr>
          <w:rFonts w:ascii="Arial" w:hAnsi="Arial" w:cs="Arial"/>
          <w:sz w:val="20"/>
        </w:rPr>
        <w:tab/>
        <w:t>Is this an application for a Research Exemption? No</w:t>
      </w:r>
    </w:p>
    <w:p w14:paraId="71E82BC4" w14:textId="77777777" w:rsidR="008F20D1" w:rsidRPr="003715E8" w:rsidRDefault="008F20D1" w:rsidP="008F20D1">
      <w:pPr>
        <w:pStyle w:val="RHDPara12D"/>
        <w:spacing w:after="0" w:line="240" w:lineRule="auto"/>
        <w:ind w:right="960" w:firstLine="0"/>
        <w:rPr>
          <w:rFonts w:ascii="Arial" w:hAnsi="Arial" w:cs="Arial"/>
          <w:sz w:val="20"/>
        </w:rPr>
      </w:pPr>
    </w:p>
    <w:p w14:paraId="72E3F8EF" w14:textId="77777777" w:rsidR="008F20D1" w:rsidRPr="003715E8" w:rsidRDefault="008F20D1" w:rsidP="008F20D1">
      <w:pPr>
        <w:pStyle w:val="RHDPara12D"/>
        <w:spacing w:after="0" w:line="240" w:lineRule="auto"/>
        <w:ind w:right="960" w:firstLine="0"/>
        <w:rPr>
          <w:rStyle w:val="Strong"/>
          <w:rFonts w:ascii="Arial" w:hAnsi="Arial" w:cs="Arial"/>
          <w:sz w:val="20"/>
        </w:rPr>
      </w:pPr>
      <w:r w:rsidRPr="003715E8">
        <w:rPr>
          <w:rStyle w:val="Strong"/>
          <w:rFonts w:ascii="Arial" w:hAnsi="Arial" w:cs="Arial"/>
          <w:sz w:val="20"/>
        </w:rPr>
        <w:t>10.</w:t>
      </w:r>
      <w:r w:rsidRPr="003715E8">
        <w:rPr>
          <w:rStyle w:val="Strong"/>
          <w:rFonts w:ascii="Arial" w:hAnsi="Arial" w:cs="Arial"/>
          <w:sz w:val="20"/>
        </w:rPr>
        <w:tab/>
        <w:t>Amendment</w:t>
      </w:r>
    </w:p>
    <w:p w14:paraId="2ED1D70C" w14:textId="77777777" w:rsidR="008F20D1" w:rsidRDefault="008F20D1" w:rsidP="008F20D1">
      <w:pPr>
        <w:pStyle w:val="RHDPara12D"/>
        <w:spacing w:after="0" w:line="240" w:lineRule="auto"/>
        <w:ind w:right="960" w:firstLine="0"/>
        <w:rPr>
          <w:rFonts w:ascii="Arial" w:hAnsi="Arial" w:cs="Arial"/>
          <w:sz w:val="20"/>
        </w:rPr>
      </w:pPr>
      <w:r w:rsidRPr="003715E8">
        <w:rPr>
          <w:rFonts w:ascii="Arial" w:hAnsi="Arial" w:cs="Arial"/>
          <w:sz w:val="20"/>
        </w:rPr>
        <w:t>10.1</w:t>
      </w:r>
      <w:r w:rsidRPr="003715E8">
        <w:rPr>
          <w:rFonts w:ascii="Arial" w:hAnsi="Arial" w:cs="Arial"/>
          <w:sz w:val="20"/>
        </w:rPr>
        <w:tab/>
        <w:t xml:space="preserve">Is this an application for </w:t>
      </w:r>
      <w:proofErr w:type="gramStart"/>
      <w:r w:rsidRPr="003715E8">
        <w:rPr>
          <w:rFonts w:ascii="Arial" w:hAnsi="Arial" w:cs="Arial"/>
          <w:sz w:val="20"/>
        </w:rPr>
        <w:t>a</w:t>
      </w:r>
      <w:proofErr w:type="gramEnd"/>
      <w:r w:rsidRPr="003715E8">
        <w:rPr>
          <w:rFonts w:ascii="Arial" w:hAnsi="Arial" w:cs="Arial"/>
          <w:sz w:val="20"/>
        </w:rPr>
        <w:t xml:space="preserve"> Amendment? </w:t>
      </w:r>
      <w:r>
        <w:rPr>
          <w:rFonts w:ascii="Arial" w:hAnsi="Arial" w:cs="Arial"/>
          <w:sz w:val="20"/>
        </w:rPr>
        <w:t>Yes</w:t>
      </w:r>
    </w:p>
    <w:p w14:paraId="4333A254" w14:textId="77777777" w:rsidR="008F20D1" w:rsidRDefault="008F20D1" w:rsidP="008F20D1">
      <w:pPr>
        <w:pStyle w:val="RHDPara12D"/>
        <w:spacing w:after="0" w:line="240" w:lineRule="auto"/>
        <w:ind w:right="960" w:firstLine="0"/>
        <w:rPr>
          <w:rFonts w:ascii="Arial" w:hAnsi="Arial" w:cs="Arial"/>
          <w:sz w:val="20"/>
        </w:rPr>
      </w:pPr>
      <w:r>
        <w:rPr>
          <w:rFonts w:ascii="Arial" w:hAnsi="Arial" w:cs="Arial"/>
          <w:sz w:val="20"/>
        </w:rPr>
        <w:t>10.2</w:t>
      </w:r>
      <w:r>
        <w:rPr>
          <w:rFonts w:ascii="Arial" w:hAnsi="Arial" w:cs="Arial"/>
          <w:sz w:val="20"/>
        </w:rPr>
        <w:tab/>
      </w:r>
      <w:r w:rsidRPr="007F6CE9">
        <w:rPr>
          <w:rFonts w:ascii="Arial" w:hAnsi="Arial" w:cs="Arial"/>
          <w:sz w:val="20"/>
        </w:rPr>
        <w:t>This Amendment is:</w:t>
      </w:r>
      <w:r>
        <w:rPr>
          <w:rFonts w:ascii="Arial" w:hAnsi="Arial" w:cs="Arial"/>
          <w:sz w:val="20"/>
        </w:rPr>
        <w:t xml:space="preserve"> Significant Change</w:t>
      </w:r>
    </w:p>
    <w:p w14:paraId="2EE7487C" w14:textId="0931FAAD" w:rsidR="008F20D1" w:rsidRDefault="008F20D1" w:rsidP="008F20D1">
      <w:pPr>
        <w:pStyle w:val="RHDPara12D"/>
        <w:spacing w:after="0" w:line="240" w:lineRule="auto"/>
        <w:ind w:right="960" w:firstLine="0"/>
        <w:rPr>
          <w:rFonts w:ascii="Arial" w:hAnsi="Arial" w:cs="Arial"/>
          <w:sz w:val="20"/>
        </w:rPr>
      </w:pPr>
      <w:r>
        <w:rPr>
          <w:rFonts w:ascii="Arial" w:hAnsi="Arial" w:cs="Arial"/>
          <w:sz w:val="20"/>
        </w:rPr>
        <w:t>10.3</w:t>
      </w:r>
      <w:r>
        <w:rPr>
          <w:rFonts w:ascii="Arial" w:hAnsi="Arial" w:cs="Arial"/>
          <w:sz w:val="20"/>
        </w:rPr>
        <w:tab/>
        <w:t>O</w:t>
      </w:r>
      <w:r w:rsidRPr="007F6CE9">
        <w:rPr>
          <w:rFonts w:ascii="Arial" w:hAnsi="Arial" w:cs="Arial"/>
          <w:sz w:val="20"/>
        </w:rPr>
        <w:t>riginal Application number:</w:t>
      </w:r>
      <w:r>
        <w:rPr>
          <w:rFonts w:ascii="Arial" w:hAnsi="Arial" w:cs="Arial"/>
          <w:sz w:val="20"/>
        </w:rPr>
        <w:t xml:space="preserve"> </w:t>
      </w:r>
      <w:r w:rsidR="00643CF9" w:rsidRPr="00643CF9">
        <w:rPr>
          <w:rFonts w:ascii="Arial" w:hAnsi="Arial" w:cs="Arial"/>
          <w:sz w:val="20"/>
        </w:rPr>
        <w:t>#6-3C46</w:t>
      </w:r>
    </w:p>
    <w:p w14:paraId="79D479F6" w14:textId="73536239" w:rsidR="008F20D1" w:rsidRDefault="008F20D1" w:rsidP="008F20D1">
      <w:pPr>
        <w:pStyle w:val="RHDPara12D"/>
        <w:spacing w:after="0" w:line="240" w:lineRule="auto"/>
        <w:ind w:right="960" w:firstLine="0"/>
        <w:rPr>
          <w:rFonts w:ascii="Arial" w:hAnsi="Arial" w:cs="Arial"/>
          <w:sz w:val="20"/>
        </w:rPr>
      </w:pPr>
      <w:r>
        <w:rPr>
          <w:rFonts w:ascii="Arial" w:hAnsi="Arial" w:cs="Arial"/>
          <w:sz w:val="20"/>
        </w:rPr>
        <w:t>10.3a</w:t>
      </w:r>
      <w:r>
        <w:rPr>
          <w:rFonts w:ascii="Arial" w:hAnsi="Arial" w:cs="Arial"/>
          <w:sz w:val="20"/>
        </w:rPr>
        <w:tab/>
      </w:r>
      <w:r w:rsidRPr="006F06C4">
        <w:rPr>
          <w:rFonts w:ascii="Arial" w:hAnsi="Arial" w:cs="Arial"/>
          <w:sz w:val="20"/>
        </w:rPr>
        <w:t>Original Application Type</w:t>
      </w:r>
      <w:r>
        <w:rPr>
          <w:rFonts w:ascii="Arial" w:hAnsi="Arial" w:cs="Arial"/>
          <w:sz w:val="20"/>
        </w:rPr>
        <w:t xml:space="preserve">: </w:t>
      </w:r>
      <w:r w:rsidR="00643CF9" w:rsidRPr="00643CF9">
        <w:rPr>
          <w:rFonts w:ascii="Arial" w:hAnsi="Arial" w:cs="Arial"/>
          <w:sz w:val="20"/>
        </w:rPr>
        <w:t>Hospital/Clinic Substantial Capital Expenditure</w:t>
      </w:r>
    </w:p>
    <w:p w14:paraId="6757C60E" w14:textId="3CD2571F" w:rsidR="008F20D1" w:rsidRDefault="008F20D1" w:rsidP="008F20D1">
      <w:pPr>
        <w:pStyle w:val="RHDPara12D"/>
        <w:spacing w:after="0" w:line="240" w:lineRule="auto"/>
        <w:ind w:right="960" w:firstLine="0"/>
        <w:rPr>
          <w:rFonts w:ascii="Arial" w:hAnsi="Arial" w:cs="Arial"/>
          <w:sz w:val="20"/>
        </w:rPr>
      </w:pPr>
      <w:r>
        <w:rPr>
          <w:rFonts w:ascii="Arial" w:hAnsi="Arial" w:cs="Arial"/>
          <w:sz w:val="20"/>
        </w:rPr>
        <w:t>10.3b</w:t>
      </w:r>
      <w:r>
        <w:rPr>
          <w:rFonts w:ascii="Arial" w:hAnsi="Arial" w:cs="Arial"/>
          <w:sz w:val="20"/>
        </w:rPr>
        <w:tab/>
      </w:r>
      <w:r w:rsidRPr="006F06C4">
        <w:rPr>
          <w:rFonts w:ascii="Arial" w:hAnsi="Arial" w:cs="Arial"/>
          <w:sz w:val="20"/>
        </w:rPr>
        <w:t>Original Application filing date</w:t>
      </w:r>
      <w:r>
        <w:rPr>
          <w:rFonts w:ascii="Arial" w:hAnsi="Arial" w:cs="Arial"/>
          <w:sz w:val="20"/>
        </w:rPr>
        <w:t xml:space="preserve">: </w:t>
      </w:r>
      <w:r w:rsidR="00643CF9" w:rsidRPr="00643CF9">
        <w:rPr>
          <w:rFonts w:ascii="Arial" w:hAnsi="Arial" w:cs="Arial"/>
          <w:sz w:val="20"/>
        </w:rPr>
        <w:t>10/07/2015</w:t>
      </w:r>
    </w:p>
    <w:p w14:paraId="2D55F24F" w14:textId="6B6306AA" w:rsidR="008F20D1" w:rsidRDefault="008F20D1" w:rsidP="008F20D1">
      <w:pPr>
        <w:pStyle w:val="RHDPara12D"/>
        <w:spacing w:after="0" w:line="240" w:lineRule="auto"/>
        <w:ind w:right="960" w:firstLine="0"/>
        <w:rPr>
          <w:rFonts w:ascii="Arial" w:hAnsi="Arial" w:cs="Arial"/>
          <w:sz w:val="20"/>
        </w:rPr>
      </w:pPr>
      <w:r>
        <w:rPr>
          <w:rFonts w:ascii="Arial" w:hAnsi="Arial" w:cs="Arial"/>
          <w:sz w:val="20"/>
        </w:rPr>
        <w:t>10.3c</w:t>
      </w:r>
      <w:r>
        <w:rPr>
          <w:rFonts w:ascii="Arial" w:hAnsi="Arial" w:cs="Arial"/>
          <w:sz w:val="20"/>
        </w:rPr>
        <w:tab/>
      </w:r>
      <w:r w:rsidRPr="006F06C4">
        <w:rPr>
          <w:rFonts w:ascii="Arial" w:hAnsi="Arial" w:cs="Arial"/>
          <w:sz w:val="20"/>
        </w:rPr>
        <w:t>Have there been any approved Amendments to the original Application?</w:t>
      </w:r>
      <w:r>
        <w:rPr>
          <w:rFonts w:ascii="Arial" w:hAnsi="Arial" w:cs="Arial"/>
          <w:sz w:val="20"/>
        </w:rPr>
        <w:t xml:space="preserve"> </w:t>
      </w:r>
      <w:r w:rsidR="00643CF9">
        <w:rPr>
          <w:rFonts w:ascii="Arial" w:hAnsi="Arial" w:cs="Arial"/>
          <w:sz w:val="20"/>
        </w:rPr>
        <w:t>Yes</w:t>
      </w:r>
    </w:p>
    <w:p w14:paraId="510390F5" w14:textId="05704F34" w:rsidR="0020370F" w:rsidRDefault="0020370F" w:rsidP="0020370F">
      <w:pPr>
        <w:pStyle w:val="RHDPara12D"/>
        <w:spacing w:after="0" w:line="240" w:lineRule="auto"/>
        <w:ind w:right="90" w:firstLine="0"/>
        <w:rPr>
          <w:rFonts w:ascii="Arial" w:hAnsi="Arial" w:cs="Arial"/>
          <w:sz w:val="20"/>
        </w:rPr>
      </w:pPr>
      <w:r>
        <w:rPr>
          <w:rFonts w:ascii="Arial" w:hAnsi="Arial" w:cs="Arial"/>
          <w:sz w:val="20"/>
        </w:rPr>
        <w:t>10.</w:t>
      </w:r>
      <w:proofErr w:type="gramStart"/>
      <w:r>
        <w:rPr>
          <w:rFonts w:ascii="Arial" w:hAnsi="Arial" w:cs="Arial"/>
          <w:sz w:val="20"/>
        </w:rPr>
        <w:t>3.d</w:t>
      </w:r>
      <w:proofErr w:type="gramEnd"/>
      <w:r>
        <w:rPr>
          <w:rFonts w:ascii="Arial" w:hAnsi="Arial" w:cs="Arial"/>
          <w:sz w:val="20"/>
        </w:rPr>
        <w:tab/>
      </w:r>
      <w:r w:rsidRPr="0020370F">
        <w:rPr>
          <w:rFonts w:ascii="Arial" w:hAnsi="Arial" w:cs="Arial"/>
          <w:sz w:val="20"/>
        </w:rPr>
        <w:t>For each approved Amendment list all Amendment Numbers, Amendment types, and Approval Dates.</w:t>
      </w:r>
    </w:p>
    <w:tbl>
      <w:tblPr>
        <w:tblStyle w:val="TableGrid"/>
        <w:tblW w:w="0" w:type="auto"/>
        <w:tblLook w:val="04A0" w:firstRow="1" w:lastRow="0" w:firstColumn="1" w:lastColumn="0" w:noHBand="0" w:noVBand="1"/>
      </w:tblPr>
      <w:tblGrid>
        <w:gridCol w:w="1008"/>
        <w:gridCol w:w="2880"/>
        <w:gridCol w:w="3294"/>
        <w:gridCol w:w="2394"/>
      </w:tblGrid>
      <w:tr w:rsidR="000B2488" w14:paraId="2829B2EB" w14:textId="77777777" w:rsidTr="000B2488">
        <w:tc>
          <w:tcPr>
            <w:tcW w:w="1008" w:type="dxa"/>
          </w:tcPr>
          <w:p w14:paraId="7C288EB4" w14:textId="77777777" w:rsidR="000B2488" w:rsidRDefault="000B2488" w:rsidP="000B2488">
            <w:pPr>
              <w:widowControl/>
              <w:adjustRightInd w:val="0"/>
              <w:rPr>
                <w:rFonts w:ascii="MyriadPro-Regular" w:eastAsiaTheme="minorHAnsi" w:hAnsi="MyriadPro-Regular" w:cs="MyriadPro-Regular"/>
                <w:sz w:val="20"/>
                <w:szCs w:val="20"/>
              </w:rPr>
            </w:pPr>
            <w:r>
              <w:rPr>
                <w:rFonts w:ascii="MyriadPro-Regular" w:eastAsiaTheme="minorHAnsi" w:hAnsi="MyriadPro-Regular" w:cs="MyriadPro-Regular"/>
                <w:sz w:val="20"/>
                <w:szCs w:val="20"/>
              </w:rPr>
              <w:t>Add/Del</w:t>
            </w:r>
          </w:p>
          <w:p w14:paraId="57585F32" w14:textId="4092DA5C" w:rsidR="000B2488" w:rsidRDefault="000B2488" w:rsidP="000B2488">
            <w:pPr>
              <w:pStyle w:val="RHDPara12D"/>
              <w:spacing w:after="0" w:line="240" w:lineRule="auto"/>
              <w:ind w:right="90" w:firstLine="0"/>
              <w:rPr>
                <w:rFonts w:ascii="Arial" w:hAnsi="Arial" w:cs="Arial"/>
                <w:sz w:val="20"/>
              </w:rPr>
            </w:pPr>
            <w:r>
              <w:rPr>
                <w:rFonts w:ascii="MyriadPro-Regular" w:eastAsiaTheme="minorHAnsi" w:hAnsi="MyriadPro-Regular" w:cs="MyriadPro-Regular"/>
                <w:sz w:val="20"/>
              </w:rPr>
              <w:t xml:space="preserve">Row </w:t>
            </w:r>
          </w:p>
        </w:tc>
        <w:tc>
          <w:tcPr>
            <w:tcW w:w="2880" w:type="dxa"/>
          </w:tcPr>
          <w:p w14:paraId="7448E9FC" w14:textId="5CCFC2AD" w:rsidR="000B2488" w:rsidRDefault="000B2488" w:rsidP="0020370F">
            <w:pPr>
              <w:pStyle w:val="RHDPara12D"/>
              <w:spacing w:after="0" w:line="240" w:lineRule="auto"/>
              <w:ind w:right="90" w:firstLine="0"/>
              <w:rPr>
                <w:rFonts w:ascii="Arial" w:hAnsi="Arial" w:cs="Arial"/>
                <w:sz w:val="20"/>
              </w:rPr>
            </w:pPr>
            <w:r>
              <w:rPr>
                <w:rFonts w:ascii="MyriadPro-Regular" w:eastAsiaTheme="minorHAnsi" w:hAnsi="MyriadPro-Regular" w:cs="MyriadPro-Regular"/>
                <w:sz w:val="20"/>
              </w:rPr>
              <w:t>Amendment Number</w:t>
            </w:r>
          </w:p>
        </w:tc>
        <w:tc>
          <w:tcPr>
            <w:tcW w:w="3294" w:type="dxa"/>
          </w:tcPr>
          <w:p w14:paraId="2C456D2C" w14:textId="3D3BE098" w:rsidR="000B2488" w:rsidRDefault="000B2488" w:rsidP="0020370F">
            <w:pPr>
              <w:pStyle w:val="RHDPara12D"/>
              <w:spacing w:after="0" w:line="240" w:lineRule="auto"/>
              <w:ind w:right="90" w:firstLine="0"/>
              <w:rPr>
                <w:rFonts w:ascii="Arial" w:hAnsi="Arial" w:cs="Arial"/>
                <w:sz w:val="20"/>
              </w:rPr>
            </w:pPr>
            <w:r>
              <w:rPr>
                <w:rFonts w:ascii="MyriadPro-Regular" w:eastAsiaTheme="minorHAnsi" w:hAnsi="MyriadPro-Regular" w:cs="MyriadPro-Regular"/>
                <w:sz w:val="20"/>
              </w:rPr>
              <w:t>Amendment Change Type</w:t>
            </w:r>
          </w:p>
        </w:tc>
        <w:tc>
          <w:tcPr>
            <w:tcW w:w="2394" w:type="dxa"/>
          </w:tcPr>
          <w:p w14:paraId="7E79F7F0" w14:textId="2CF92B36" w:rsidR="000B2488" w:rsidRDefault="000B2488" w:rsidP="0020370F">
            <w:pPr>
              <w:pStyle w:val="RHDPara12D"/>
              <w:spacing w:after="0" w:line="240" w:lineRule="auto"/>
              <w:ind w:right="90" w:firstLine="0"/>
              <w:rPr>
                <w:rFonts w:ascii="Arial" w:hAnsi="Arial" w:cs="Arial"/>
                <w:sz w:val="20"/>
              </w:rPr>
            </w:pPr>
            <w:r>
              <w:rPr>
                <w:rFonts w:ascii="MyriadPro-Regular" w:eastAsiaTheme="minorHAnsi" w:hAnsi="MyriadPro-Regular" w:cs="MyriadPro-Regular"/>
                <w:sz w:val="20"/>
              </w:rPr>
              <w:t>Approval Date</w:t>
            </w:r>
          </w:p>
        </w:tc>
      </w:tr>
      <w:tr w:rsidR="000B2488" w14:paraId="56FD0EAA" w14:textId="77777777" w:rsidTr="000B2488">
        <w:tc>
          <w:tcPr>
            <w:tcW w:w="1008" w:type="dxa"/>
          </w:tcPr>
          <w:p w14:paraId="62C1973E" w14:textId="5DAB805E" w:rsidR="000B2488" w:rsidRDefault="002C236A" w:rsidP="0020370F">
            <w:pPr>
              <w:pStyle w:val="RHDPara12D"/>
              <w:spacing w:after="0" w:line="240" w:lineRule="auto"/>
              <w:ind w:right="90" w:firstLine="0"/>
              <w:rPr>
                <w:rFonts w:ascii="Arial" w:hAnsi="Arial" w:cs="Arial"/>
                <w:sz w:val="20"/>
              </w:rPr>
            </w:pPr>
            <w:r>
              <w:rPr>
                <w:rFonts w:ascii="Arial" w:hAnsi="Arial" w:cs="Arial"/>
                <w:sz w:val="20"/>
              </w:rPr>
              <w:t>+/-</w:t>
            </w:r>
          </w:p>
        </w:tc>
        <w:tc>
          <w:tcPr>
            <w:tcW w:w="2880" w:type="dxa"/>
          </w:tcPr>
          <w:p w14:paraId="37D4165E" w14:textId="0292CE9E" w:rsidR="000B2488" w:rsidRDefault="002C236A" w:rsidP="0020370F">
            <w:pPr>
              <w:pStyle w:val="RHDPara12D"/>
              <w:spacing w:after="0" w:line="240" w:lineRule="auto"/>
              <w:ind w:right="90" w:firstLine="0"/>
              <w:rPr>
                <w:rFonts w:ascii="Arial" w:hAnsi="Arial" w:cs="Arial"/>
                <w:sz w:val="20"/>
              </w:rPr>
            </w:pPr>
            <w:r>
              <w:rPr>
                <w:rFonts w:ascii="MyriadPro-Regular" w:eastAsiaTheme="minorHAnsi" w:hAnsi="MyriadPro-Regular" w:cs="MyriadPro-Regular"/>
                <w:sz w:val="20"/>
              </w:rPr>
              <w:t xml:space="preserve">6-3C46.1 </w:t>
            </w:r>
          </w:p>
        </w:tc>
        <w:tc>
          <w:tcPr>
            <w:tcW w:w="3294" w:type="dxa"/>
          </w:tcPr>
          <w:p w14:paraId="5E6ADCC1" w14:textId="550D3706" w:rsidR="000B2488" w:rsidRDefault="002C236A" w:rsidP="0020370F">
            <w:pPr>
              <w:pStyle w:val="RHDPara12D"/>
              <w:spacing w:after="0" w:line="240" w:lineRule="auto"/>
              <w:ind w:right="90" w:firstLine="0"/>
              <w:rPr>
                <w:rFonts w:ascii="Arial" w:hAnsi="Arial" w:cs="Arial"/>
                <w:sz w:val="20"/>
              </w:rPr>
            </w:pPr>
            <w:r>
              <w:rPr>
                <w:rFonts w:ascii="MyriadPro-Regular" w:eastAsiaTheme="minorHAnsi" w:hAnsi="MyriadPro-Regular" w:cs="MyriadPro-Regular"/>
                <w:sz w:val="20"/>
              </w:rPr>
              <w:t>Significant</w:t>
            </w:r>
          </w:p>
        </w:tc>
        <w:tc>
          <w:tcPr>
            <w:tcW w:w="2394" w:type="dxa"/>
          </w:tcPr>
          <w:p w14:paraId="44A3B254" w14:textId="3CC7F1CF" w:rsidR="000B2488" w:rsidRDefault="002C236A" w:rsidP="0020370F">
            <w:pPr>
              <w:pStyle w:val="RHDPara12D"/>
              <w:spacing w:after="0" w:line="240" w:lineRule="auto"/>
              <w:ind w:right="90" w:firstLine="0"/>
              <w:rPr>
                <w:rFonts w:ascii="Arial" w:hAnsi="Arial" w:cs="Arial"/>
                <w:sz w:val="20"/>
              </w:rPr>
            </w:pPr>
            <w:r>
              <w:rPr>
                <w:rFonts w:ascii="MyriadPro-Regular" w:eastAsiaTheme="minorHAnsi" w:hAnsi="MyriadPro-Regular" w:cs="MyriadPro-Regular"/>
                <w:sz w:val="20"/>
              </w:rPr>
              <w:t>08/09/2017</w:t>
            </w:r>
          </w:p>
        </w:tc>
      </w:tr>
      <w:tr w:rsidR="002C236A" w14:paraId="3AF326B4" w14:textId="77777777" w:rsidTr="000B2488">
        <w:tc>
          <w:tcPr>
            <w:tcW w:w="1008" w:type="dxa"/>
          </w:tcPr>
          <w:p w14:paraId="01858C76" w14:textId="6D0ADAB0" w:rsidR="002C236A" w:rsidRDefault="002C236A" w:rsidP="0020370F">
            <w:pPr>
              <w:pStyle w:val="RHDPara12D"/>
              <w:spacing w:after="0" w:line="240" w:lineRule="auto"/>
              <w:ind w:right="90" w:firstLine="0"/>
              <w:rPr>
                <w:rFonts w:ascii="Arial" w:hAnsi="Arial" w:cs="Arial"/>
                <w:sz w:val="20"/>
              </w:rPr>
            </w:pPr>
            <w:r>
              <w:rPr>
                <w:rFonts w:ascii="Arial" w:hAnsi="Arial" w:cs="Arial"/>
                <w:sz w:val="20"/>
              </w:rPr>
              <w:t>+/-</w:t>
            </w:r>
          </w:p>
        </w:tc>
        <w:tc>
          <w:tcPr>
            <w:tcW w:w="2880" w:type="dxa"/>
          </w:tcPr>
          <w:p w14:paraId="7B6A4109" w14:textId="5D2CADA1" w:rsidR="002C236A" w:rsidRDefault="00677BCD" w:rsidP="0020370F">
            <w:pPr>
              <w:pStyle w:val="RHDPara12D"/>
              <w:spacing w:after="0" w:line="240" w:lineRule="auto"/>
              <w:ind w:right="90" w:firstLine="0"/>
              <w:rPr>
                <w:rFonts w:ascii="Arial" w:hAnsi="Arial" w:cs="Arial"/>
                <w:sz w:val="20"/>
              </w:rPr>
            </w:pPr>
            <w:r>
              <w:rPr>
                <w:rFonts w:ascii="MyriadPro-Regular" w:eastAsiaTheme="minorHAnsi" w:hAnsi="MyriadPro-Regular" w:cs="MyriadPro-Regular"/>
                <w:sz w:val="20"/>
              </w:rPr>
              <w:t xml:space="preserve">PHS-18050912-AM (6-3C46.2) </w:t>
            </w:r>
          </w:p>
        </w:tc>
        <w:tc>
          <w:tcPr>
            <w:tcW w:w="3294" w:type="dxa"/>
          </w:tcPr>
          <w:p w14:paraId="364E02FD" w14:textId="160DD0DC" w:rsidR="002C236A" w:rsidRDefault="00677BCD" w:rsidP="0020370F">
            <w:pPr>
              <w:pStyle w:val="RHDPara12D"/>
              <w:spacing w:after="0" w:line="240" w:lineRule="auto"/>
              <w:ind w:right="90" w:firstLine="0"/>
              <w:rPr>
                <w:rFonts w:ascii="Arial" w:hAnsi="Arial" w:cs="Arial"/>
                <w:sz w:val="20"/>
              </w:rPr>
            </w:pPr>
            <w:r>
              <w:rPr>
                <w:rFonts w:ascii="MyriadPro-Regular" w:eastAsiaTheme="minorHAnsi" w:hAnsi="MyriadPro-Regular" w:cs="MyriadPro-Regular"/>
                <w:sz w:val="20"/>
              </w:rPr>
              <w:t>Significant</w:t>
            </w:r>
          </w:p>
        </w:tc>
        <w:tc>
          <w:tcPr>
            <w:tcW w:w="2394" w:type="dxa"/>
          </w:tcPr>
          <w:p w14:paraId="69D56791" w14:textId="2FCBFCE6" w:rsidR="002C236A" w:rsidRDefault="00677BCD" w:rsidP="0020370F">
            <w:pPr>
              <w:pStyle w:val="RHDPara12D"/>
              <w:spacing w:after="0" w:line="240" w:lineRule="auto"/>
              <w:ind w:right="90" w:firstLine="0"/>
              <w:rPr>
                <w:rFonts w:ascii="Arial" w:hAnsi="Arial" w:cs="Arial"/>
                <w:sz w:val="20"/>
              </w:rPr>
            </w:pPr>
            <w:r>
              <w:rPr>
                <w:rFonts w:ascii="MyriadPro-Regular" w:eastAsiaTheme="minorHAnsi" w:hAnsi="MyriadPro-Regular" w:cs="MyriadPro-Regular"/>
                <w:sz w:val="20"/>
              </w:rPr>
              <w:t>09/12/2018</w:t>
            </w:r>
          </w:p>
        </w:tc>
      </w:tr>
    </w:tbl>
    <w:p w14:paraId="409B2A66" w14:textId="77777777" w:rsidR="0020370F" w:rsidRDefault="0020370F" w:rsidP="0020370F">
      <w:pPr>
        <w:pStyle w:val="RHDPara12D"/>
        <w:spacing w:after="0" w:line="240" w:lineRule="auto"/>
        <w:ind w:right="90" w:firstLine="0"/>
        <w:rPr>
          <w:rFonts w:ascii="Arial" w:hAnsi="Arial" w:cs="Arial"/>
          <w:sz w:val="20"/>
        </w:rPr>
      </w:pPr>
    </w:p>
    <w:p w14:paraId="553D97C4" w14:textId="77777777" w:rsidR="008F20D1" w:rsidRPr="00AB30BA" w:rsidRDefault="008F20D1" w:rsidP="008F20D1">
      <w:pPr>
        <w:pStyle w:val="RHDPara12D"/>
        <w:spacing w:after="0" w:line="240" w:lineRule="auto"/>
        <w:ind w:right="960" w:firstLine="0"/>
        <w:rPr>
          <w:rFonts w:ascii="Arial" w:hAnsi="Arial" w:cs="Arial"/>
          <w:b/>
          <w:bCs/>
          <w:sz w:val="20"/>
        </w:rPr>
      </w:pPr>
      <w:r w:rsidRPr="00AB30BA">
        <w:rPr>
          <w:rFonts w:ascii="Arial" w:hAnsi="Arial" w:cs="Arial"/>
          <w:b/>
          <w:bCs/>
          <w:sz w:val="20"/>
        </w:rPr>
        <w:t>For Significant Amendment Changes:</w:t>
      </w:r>
    </w:p>
    <w:p w14:paraId="19054BE9" w14:textId="77777777" w:rsidR="00677BCD" w:rsidRDefault="008F20D1" w:rsidP="00120324">
      <w:pPr>
        <w:pStyle w:val="RHDPara12D"/>
        <w:spacing w:after="0" w:line="240" w:lineRule="auto"/>
        <w:ind w:firstLine="0"/>
        <w:rPr>
          <w:rFonts w:ascii="Arial" w:hAnsi="Arial" w:cs="Arial"/>
          <w:sz w:val="20"/>
        </w:rPr>
      </w:pPr>
      <w:r>
        <w:rPr>
          <w:rFonts w:ascii="Arial" w:hAnsi="Arial" w:cs="Arial"/>
          <w:sz w:val="20"/>
        </w:rPr>
        <w:t>10.5a</w:t>
      </w:r>
      <w:r>
        <w:rPr>
          <w:rFonts w:ascii="Arial" w:hAnsi="Arial" w:cs="Arial"/>
          <w:sz w:val="20"/>
        </w:rPr>
        <w:tab/>
      </w:r>
      <w:r w:rsidRPr="000A369C">
        <w:rPr>
          <w:rFonts w:ascii="Arial" w:hAnsi="Arial" w:cs="Arial"/>
          <w:sz w:val="20"/>
        </w:rPr>
        <w:t xml:space="preserve">Describe the proposed change.: </w:t>
      </w:r>
      <w:r w:rsidR="00677BCD">
        <w:rPr>
          <w:rFonts w:ascii="Arial" w:hAnsi="Arial" w:cs="Arial"/>
          <w:sz w:val="20"/>
        </w:rPr>
        <w:t>See attached Narrative</w:t>
      </w:r>
      <w:r w:rsidR="00677BCD" w:rsidRPr="000A369C">
        <w:rPr>
          <w:rFonts w:ascii="Arial" w:hAnsi="Arial" w:cs="Arial"/>
          <w:sz w:val="20"/>
        </w:rPr>
        <w:t xml:space="preserve"> </w:t>
      </w:r>
    </w:p>
    <w:p w14:paraId="4D137745" w14:textId="234760AA" w:rsidR="008F20D1" w:rsidRPr="000A369C" w:rsidRDefault="008F20D1" w:rsidP="00120324">
      <w:pPr>
        <w:pStyle w:val="RHDPara12D"/>
        <w:spacing w:after="0" w:line="240" w:lineRule="auto"/>
        <w:ind w:firstLine="0"/>
        <w:rPr>
          <w:rFonts w:ascii="Arial" w:hAnsi="Arial" w:cs="Arial"/>
          <w:sz w:val="20"/>
        </w:rPr>
      </w:pPr>
      <w:r w:rsidRPr="000A369C">
        <w:rPr>
          <w:rFonts w:ascii="Arial" w:hAnsi="Arial" w:cs="Arial"/>
          <w:sz w:val="20"/>
        </w:rPr>
        <w:t>10.5b</w:t>
      </w:r>
      <w:r w:rsidRPr="000A369C">
        <w:rPr>
          <w:rFonts w:ascii="Arial" w:hAnsi="Arial" w:cs="Arial"/>
          <w:sz w:val="20"/>
        </w:rPr>
        <w:tab/>
        <w:t>Describe the associated cost implications to the Holder</w:t>
      </w:r>
      <w:r w:rsidR="00120324">
        <w:rPr>
          <w:rFonts w:ascii="Arial" w:hAnsi="Arial" w:cs="Arial"/>
          <w:sz w:val="20"/>
        </w:rPr>
        <w:t>.: See attached Narrative</w:t>
      </w:r>
    </w:p>
    <w:p w14:paraId="7ED378CA" w14:textId="66CB5882" w:rsidR="008F20D1" w:rsidRPr="000A369C" w:rsidRDefault="008F20D1" w:rsidP="00120324">
      <w:pPr>
        <w:pStyle w:val="RHDPara12D"/>
        <w:spacing w:after="0" w:line="240" w:lineRule="auto"/>
        <w:ind w:left="720" w:hanging="720"/>
        <w:rPr>
          <w:rFonts w:ascii="Arial" w:hAnsi="Arial" w:cs="Arial"/>
          <w:sz w:val="20"/>
        </w:rPr>
      </w:pPr>
      <w:r w:rsidRPr="000A369C">
        <w:rPr>
          <w:rFonts w:ascii="Arial" w:hAnsi="Arial" w:cs="Arial"/>
          <w:sz w:val="20"/>
        </w:rPr>
        <w:t>10.5c</w:t>
      </w:r>
      <w:r w:rsidRPr="000A369C">
        <w:rPr>
          <w:rFonts w:ascii="Arial" w:hAnsi="Arial" w:cs="Arial"/>
          <w:sz w:val="20"/>
        </w:rPr>
        <w:tab/>
        <w:t>Describe the associated cost implications to the Holder</w:t>
      </w:r>
      <w:r>
        <w:rPr>
          <w:rFonts w:ascii="Arial" w:hAnsi="Arial" w:cs="Arial"/>
          <w:sz w:val="20"/>
        </w:rPr>
        <w:t>’</w:t>
      </w:r>
      <w:r w:rsidRPr="000A369C">
        <w:rPr>
          <w:rFonts w:ascii="Arial" w:hAnsi="Arial" w:cs="Arial"/>
          <w:sz w:val="20"/>
        </w:rPr>
        <w:t>s existing Patient Panel.</w:t>
      </w:r>
      <w:r w:rsidR="00120324">
        <w:rPr>
          <w:rFonts w:ascii="Arial" w:hAnsi="Arial" w:cs="Arial"/>
          <w:sz w:val="20"/>
        </w:rPr>
        <w:t>: See attached Narrative</w:t>
      </w:r>
    </w:p>
    <w:p w14:paraId="11CDDEB6" w14:textId="79ED8E92" w:rsidR="008F20D1" w:rsidRPr="000A369C" w:rsidRDefault="008F20D1" w:rsidP="00120324">
      <w:pPr>
        <w:pStyle w:val="RHDPara12D"/>
        <w:spacing w:after="0" w:line="240" w:lineRule="auto"/>
        <w:ind w:left="720" w:hanging="720"/>
        <w:rPr>
          <w:rFonts w:ascii="Arial" w:hAnsi="Arial" w:cs="Arial"/>
          <w:sz w:val="20"/>
        </w:rPr>
      </w:pPr>
      <w:r w:rsidRPr="000A369C">
        <w:rPr>
          <w:rFonts w:ascii="Arial" w:hAnsi="Arial" w:cs="Arial"/>
          <w:sz w:val="20"/>
        </w:rPr>
        <w:t>10.5d</w:t>
      </w:r>
      <w:r w:rsidRPr="000A369C">
        <w:rPr>
          <w:rFonts w:ascii="Arial" w:hAnsi="Arial" w:cs="Arial"/>
          <w:sz w:val="20"/>
        </w:rPr>
        <w:tab/>
        <w:t xml:space="preserve">Provide a detailed narrative, comparing the approved project to the proposed Significant Change, and the rationale for such change.: </w:t>
      </w:r>
      <w:r w:rsidR="00120324">
        <w:rPr>
          <w:rFonts w:ascii="Arial" w:hAnsi="Arial" w:cs="Arial"/>
          <w:sz w:val="20"/>
        </w:rPr>
        <w:t>See attached Narrative</w:t>
      </w:r>
    </w:p>
    <w:p w14:paraId="21E5B360" w14:textId="77777777" w:rsidR="008F20D1" w:rsidRPr="003715E8" w:rsidRDefault="008F20D1" w:rsidP="008F20D1">
      <w:pPr>
        <w:pStyle w:val="RHDPara12D"/>
        <w:spacing w:after="0" w:line="240" w:lineRule="auto"/>
        <w:ind w:left="720" w:right="960" w:hanging="720"/>
        <w:rPr>
          <w:rFonts w:ascii="Arial" w:hAnsi="Arial" w:cs="Arial"/>
          <w:sz w:val="20"/>
        </w:rPr>
      </w:pPr>
      <w:r w:rsidRPr="00AB30BA">
        <w:rPr>
          <w:rFonts w:ascii="Arial" w:hAnsi="Arial" w:cs="Arial"/>
          <w:b/>
          <w:bCs/>
          <w:sz w:val="20"/>
        </w:rPr>
        <w:t>The Holder hereby swears or affirms that the above statements with respect to the proposed Significant Change are True</w:t>
      </w:r>
      <w:r w:rsidRPr="00AB30BA">
        <w:rPr>
          <w:rFonts w:ascii="Arial" w:hAnsi="Arial" w:cs="Arial"/>
          <w:sz w:val="20"/>
        </w:rPr>
        <w:t>.</w:t>
      </w:r>
      <w:r>
        <w:rPr>
          <w:rFonts w:ascii="Arial" w:hAnsi="Arial" w:cs="Arial"/>
          <w:sz w:val="20"/>
        </w:rPr>
        <w:t>: Checked</w:t>
      </w:r>
    </w:p>
    <w:p w14:paraId="041F39C1" w14:textId="77777777" w:rsidR="008F20D1" w:rsidRPr="003715E8" w:rsidRDefault="008F20D1" w:rsidP="008F20D1">
      <w:pPr>
        <w:pStyle w:val="RHDPara12D"/>
        <w:spacing w:after="0" w:line="240" w:lineRule="auto"/>
        <w:ind w:right="960" w:firstLine="0"/>
        <w:rPr>
          <w:rFonts w:ascii="Arial" w:hAnsi="Arial" w:cs="Arial"/>
          <w:sz w:val="20"/>
        </w:rPr>
      </w:pPr>
    </w:p>
    <w:p w14:paraId="3CF7465A" w14:textId="77777777" w:rsidR="008F20D1" w:rsidRPr="003715E8" w:rsidRDefault="008F20D1" w:rsidP="008F20D1">
      <w:pPr>
        <w:pStyle w:val="RHDPara12D"/>
        <w:spacing w:after="0" w:line="240" w:lineRule="auto"/>
        <w:ind w:right="960" w:firstLine="0"/>
        <w:rPr>
          <w:rStyle w:val="Strong"/>
          <w:rFonts w:ascii="Arial" w:hAnsi="Arial" w:cs="Arial"/>
          <w:sz w:val="20"/>
        </w:rPr>
      </w:pPr>
      <w:r w:rsidRPr="003715E8">
        <w:rPr>
          <w:rStyle w:val="Strong"/>
          <w:rFonts w:ascii="Arial" w:hAnsi="Arial" w:cs="Arial"/>
          <w:sz w:val="20"/>
        </w:rPr>
        <w:t>11.</w:t>
      </w:r>
      <w:r w:rsidRPr="003715E8">
        <w:rPr>
          <w:rStyle w:val="Strong"/>
          <w:rFonts w:ascii="Arial" w:hAnsi="Arial" w:cs="Arial"/>
          <w:sz w:val="20"/>
        </w:rPr>
        <w:tab/>
        <w:t>Emergency Application</w:t>
      </w:r>
    </w:p>
    <w:p w14:paraId="7552CF19" w14:textId="77777777" w:rsidR="008F20D1" w:rsidRPr="003715E8" w:rsidRDefault="008F20D1" w:rsidP="008F20D1">
      <w:pPr>
        <w:pStyle w:val="RHDPara12D"/>
        <w:spacing w:after="0" w:line="240" w:lineRule="auto"/>
        <w:ind w:right="960" w:firstLine="0"/>
        <w:jc w:val="left"/>
        <w:rPr>
          <w:rFonts w:ascii="Arial" w:hAnsi="Arial" w:cs="Arial"/>
          <w:sz w:val="20"/>
        </w:rPr>
      </w:pPr>
      <w:r w:rsidRPr="003715E8">
        <w:rPr>
          <w:rFonts w:ascii="Arial" w:hAnsi="Arial" w:cs="Arial"/>
          <w:sz w:val="20"/>
        </w:rPr>
        <w:t>11.1</w:t>
      </w:r>
      <w:r w:rsidRPr="003715E8">
        <w:rPr>
          <w:rFonts w:ascii="Arial" w:hAnsi="Arial" w:cs="Arial"/>
          <w:sz w:val="20"/>
        </w:rPr>
        <w:tab/>
        <w:t>Is this an application filed pursuant to 105 CMR 100.740(B)? No</w:t>
      </w:r>
    </w:p>
    <w:p w14:paraId="04DFDB36" w14:textId="77777777" w:rsidR="008F20D1" w:rsidRPr="003715E8" w:rsidRDefault="008F20D1" w:rsidP="008F20D1">
      <w:pPr>
        <w:pStyle w:val="RHDPara12D"/>
        <w:spacing w:after="0" w:line="240" w:lineRule="auto"/>
        <w:ind w:right="960" w:firstLine="0"/>
        <w:jc w:val="left"/>
        <w:rPr>
          <w:rFonts w:ascii="Arial" w:hAnsi="Arial" w:cs="Arial"/>
          <w:sz w:val="20"/>
        </w:rPr>
      </w:pPr>
    </w:p>
    <w:p w14:paraId="1AE9541A" w14:textId="77777777" w:rsidR="008F20D1" w:rsidRPr="003715E8" w:rsidRDefault="008F20D1" w:rsidP="008F20D1">
      <w:pPr>
        <w:pStyle w:val="RHDPara12D"/>
        <w:spacing w:after="0" w:line="240" w:lineRule="auto"/>
        <w:ind w:right="960" w:firstLine="0"/>
        <w:rPr>
          <w:rStyle w:val="Strong"/>
          <w:rFonts w:ascii="Arial" w:hAnsi="Arial" w:cs="Arial"/>
          <w:sz w:val="20"/>
        </w:rPr>
      </w:pPr>
      <w:r w:rsidRPr="003715E8">
        <w:rPr>
          <w:rStyle w:val="Strong"/>
          <w:rFonts w:ascii="Arial" w:hAnsi="Arial" w:cs="Arial"/>
          <w:sz w:val="20"/>
        </w:rPr>
        <w:t>12.</w:t>
      </w:r>
      <w:r w:rsidRPr="003715E8">
        <w:rPr>
          <w:rStyle w:val="Strong"/>
          <w:rFonts w:ascii="Arial" w:hAnsi="Arial" w:cs="Arial"/>
          <w:sz w:val="20"/>
        </w:rPr>
        <w:tab/>
        <w:t>Total Value and Filing Fee</w:t>
      </w:r>
    </w:p>
    <w:p w14:paraId="044C26BE" w14:textId="77777777" w:rsidR="008F20D1" w:rsidRPr="003715E8" w:rsidRDefault="008F20D1" w:rsidP="008F20D1">
      <w:pPr>
        <w:pStyle w:val="RHDPara12D"/>
        <w:spacing w:after="0" w:line="240" w:lineRule="auto"/>
        <w:ind w:right="960" w:firstLine="0"/>
        <w:rPr>
          <w:rFonts w:ascii="Arial" w:hAnsi="Arial" w:cs="Arial"/>
          <w:sz w:val="20"/>
        </w:rPr>
      </w:pPr>
      <w:r w:rsidRPr="003715E8">
        <w:rPr>
          <w:rFonts w:ascii="Arial" w:hAnsi="Arial" w:cs="Arial"/>
          <w:sz w:val="20"/>
        </w:rPr>
        <w:lastRenderedPageBreak/>
        <w:t>Enter all currency in numbers only. No dollar signs or commas. Grayed fields will auto calculate depending upon answers above.</w:t>
      </w:r>
    </w:p>
    <w:p w14:paraId="7876EA76" w14:textId="77777777" w:rsidR="008F20D1" w:rsidRPr="00205B42" w:rsidRDefault="008F20D1" w:rsidP="008F20D1">
      <w:pPr>
        <w:pStyle w:val="RHDPara12D"/>
        <w:spacing w:after="0" w:line="240" w:lineRule="auto"/>
        <w:ind w:right="960" w:firstLine="0"/>
        <w:rPr>
          <w:rFonts w:ascii="Arial" w:hAnsi="Arial" w:cs="Arial"/>
          <w:b/>
          <w:bCs/>
          <w:sz w:val="20"/>
        </w:rPr>
      </w:pPr>
      <w:r w:rsidRPr="00205B42">
        <w:rPr>
          <w:rFonts w:ascii="Arial" w:hAnsi="Arial" w:cs="Arial"/>
          <w:b/>
          <w:bCs/>
          <w:sz w:val="20"/>
        </w:rPr>
        <w:t>Your project application is for: Significant Amendment</w:t>
      </w:r>
    </w:p>
    <w:p w14:paraId="050DADDA" w14:textId="77777777" w:rsidR="008F20D1" w:rsidRPr="00524399" w:rsidRDefault="008F20D1" w:rsidP="008F20D1">
      <w:pPr>
        <w:pStyle w:val="RHDPara12D"/>
        <w:spacing w:after="0" w:line="240" w:lineRule="auto"/>
        <w:ind w:right="960" w:firstLine="0"/>
        <w:rPr>
          <w:rFonts w:ascii="Arial" w:hAnsi="Arial" w:cs="Arial"/>
          <w:b/>
          <w:bCs/>
          <w:sz w:val="20"/>
        </w:rPr>
      </w:pPr>
      <w:r>
        <w:rPr>
          <w:rFonts w:ascii="Arial" w:hAnsi="Arial" w:cs="Arial"/>
          <w:b/>
          <w:bCs/>
          <w:sz w:val="20"/>
        </w:rPr>
        <w:t>Filing Fee: $0</w:t>
      </w:r>
    </w:p>
    <w:p w14:paraId="78D336C5" w14:textId="56FA8105" w:rsidR="008F20D1" w:rsidRPr="003715E8" w:rsidRDefault="008F20D1" w:rsidP="008F20D1">
      <w:pPr>
        <w:pStyle w:val="RHDPara12D"/>
        <w:spacing w:after="0" w:line="240" w:lineRule="auto"/>
        <w:ind w:right="960" w:firstLine="0"/>
        <w:rPr>
          <w:rFonts w:ascii="Arial" w:hAnsi="Arial" w:cs="Arial"/>
          <w:sz w:val="20"/>
        </w:rPr>
      </w:pPr>
      <w:r w:rsidRPr="003715E8">
        <w:rPr>
          <w:rFonts w:ascii="Arial" w:hAnsi="Arial" w:cs="Arial"/>
          <w:sz w:val="20"/>
        </w:rPr>
        <w:t>12.1</w:t>
      </w:r>
      <w:r w:rsidRPr="003715E8">
        <w:rPr>
          <w:rFonts w:ascii="Arial" w:hAnsi="Arial" w:cs="Arial"/>
          <w:sz w:val="20"/>
        </w:rPr>
        <w:tab/>
        <w:t>Total Value of This project:</w:t>
      </w:r>
      <w:r w:rsidRPr="003715E8">
        <w:rPr>
          <w:rFonts w:ascii="Arial" w:hAnsi="Arial" w:cs="Arial"/>
          <w:sz w:val="20"/>
        </w:rPr>
        <w:tab/>
      </w:r>
      <w:r w:rsidR="00ED0470" w:rsidRPr="00ED0470">
        <w:rPr>
          <w:rFonts w:ascii="Arial" w:hAnsi="Arial" w:cs="Arial"/>
          <w:sz w:val="20"/>
        </w:rPr>
        <w:t>$14,453,100.00</w:t>
      </w:r>
    </w:p>
    <w:p w14:paraId="59E914B5" w14:textId="0F2F8AE1" w:rsidR="008F20D1" w:rsidRPr="003715E8" w:rsidRDefault="008F20D1" w:rsidP="00022913">
      <w:pPr>
        <w:pStyle w:val="RHDPara12D"/>
        <w:spacing w:after="0" w:line="240" w:lineRule="auto"/>
        <w:ind w:right="965" w:firstLine="0"/>
        <w:rPr>
          <w:rFonts w:ascii="Arial" w:hAnsi="Arial" w:cs="Arial"/>
          <w:sz w:val="20"/>
        </w:rPr>
      </w:pPr>
      <w:r w:rsidRPr="003715E8">
        <w:rPr>
          <w:rFonts w:ascii="Arial" w:hAnsi="Arial" w:cs="Arial"/>
          <w:sz w:val="20"/>
        </w:rPr>
        <w:t>12.2</w:t>
      </w:r>
      <w:r w:rsidRPr="003715E8">
        <w:rPr>
          <w:rFonts w:ascii="Arial" w:hAnsi="Arial" w:cs="Arial"/>
          <w:sz w:val="20"/>
        </w:rPr>
        <w:tab/>
        <w:t>Total CHI commitment expressed in dollars: (calculated)</w:t>
      </w:r>
      <w:r w:rsidRPr="003715E8">
        <w:rPr>
          <w:rFonts w:ascii="Arial" w:hAnsi="Arial" w:cs="Arial"/>
          <w:sz w:val="20"/>
        </w:rPr>
        <w:tab/>
      </w:r>
      <w:r w:rsidR="00ED0470" w:rsidRPr="00ED0470">
        <w:rPr>
          <w:rFonts w:ascii="Arial" w:hAnsi="Arial" w:cs="Arial"/>
          <w:sz w:val="20"/>
        </w:rPr>
        <w:t>$722,655.00</w:t>
      </w:r>
    </w:p>
    <w:p w14:paraId="5DCC4862" w14:textId="226839FD" w:rsidR="008F20D1" w:rsidRPr="003715E8" w:rsidRDefault="008F20D1" w:rsidP="00022913">
      <w:pPr>
        <w:pStyle w:val="RHDPara12D"/>
        <w:spacing w:after="0" w:line="240" w:lineRule="auto"/>
        <w:ind w:left="720" w:hanging="720"/>
        <w:rPr>
          <w:rFonts w:ascii="Arial" w:hAnsi="Arial" w:cs="Arial"/>
          <w:sz w:val="20"/>
        </w:rPr>
      </w:pPr>
      <w:r w:rsidRPr="003715E8">
        <w:rPr>
          <w:rFonts w:ascii="Arial" w:hAnsi="Arial" w:cs="Arial"/>
          <w:sz w:val="20"/>
        </w:rPr>
        <w:t>12.3</w:t>
      </w:r>
      <w:r w:rsidRPr="003715E8">
        <w:rPr>
          <w:rFonts w:ascii="Arial" w:hAnsi="Arial" w:cs="Arial"/>
          <w:sz w:val="20"/>
        </w:rPr>
        <w:tab/>
      </w:r>
      <w:r w:rsidR="003955B1" w:rsidRPr="003955B1">
        <w:rPr>
          <w:rFonts w:ascii="Arial" w:hAnsi="Arial" w:cs="Arial"/>
          <w:sz w:val="20"/>
        </w:rPr>
        <w:t xml:space="preserve">Total proposed Construction costs, specifically related to the Proposed Project, </w:t>
      </w:r>
      <w:proofErr w:type="gramStart"/>
      <w:r w:rsidR="003955B1" w:rsidRPr="003955B1">
        <w:rPr>
          <w:rFonts w:ascii="Arial" w:hAnsi="Arial" w:cs="Arial"/>
          <w:sz w:val="20"/>
        </w:rPr>
        <w:t>If</w:t>
      </w:r>
      <w:proofErr w:type="gramEnd"/>
      <w:r w:rsidR="003955B1" w:rsidRPr="003955B1">
        <w:rPr>
          <w:rFonts w:ascii="Arial" w:hAnsi="Arial" w:cs="Arial"/>
          <w:sz w:val="20"/>
        </w:rPr>
        <w:t xml:space="preserve"> any,</w:t>
      </w:r>
      <w:r w:rsidR="003955B1">
        <w:rPr>
          <w:rFonts w:ascii="Arial" w:hAnsi="Arial" w:cs="Arial"/>
          <w:sz w:val="20"/>
        </w:rPr>
        <w:t xml:space="preserve"> </w:t>
      </w:r>
      <w:r w:rsidR="003955B1" w:rsidRPr="003955B1">
        <w:rPr>
          <w:rFonts w:ascii="Arial" w:hAnsi="Arial" w:cs="Arial"/>
          <w:sz w:val="20"/>
        </w:rPr>
        <w:t>which will</w:t>
      </w:r>
      <w:r w:rsidR="00022913">
        <w:rPr>
          <w:rFonts w:ascii="Arial" w:hAnsi="Arial" w:cs="Arial"/>
          <w:sz w:val="20"/>
        </w:rPr>
        <w:t xml:space="preserve"> </w:t>
      </w:r>
      <w:r w:rsidR="003955B1" w:rsidRPr="003955B1">
        <w:rPr>
          <w:rFonts w:ascii="Arial" w:hAnsi="Arial" w:cs="Arial"/>
          <w:sz w:val="20"/>
        </w:rPr>
        <w:t>be contracted out to local or minority, women, or veteran-owned businesses expressed in</w:t>
      </w:r>
      <w:r w:rsidR="00022913">
        <w:rPr>
          <w:rFonts w:ascii="Arial" w:hAnsi="Arial" w:cs="Arial"/>
          <w:sz w:val="20"/>
        </w:rPr>
        <w:t xml:space="preserve"> </w:t>
      </w:r>
      <w:r w:rsidR="003955B1" w:rsidRPr="003955B1">
        <w:rPr>
          <w:rFonts w:ascii="Arial" w:hAnsi="Arial" w:cs="Arial"/>
          <w:sz w:val="20"/>
        </w:rPr>
        <w:t>estimated total dollars.</w:t>
      </w:r>
      <w:r w:rsidR="00022913">
        <w:rPr>
          <w:rFonts w:ascii="Arial" w:hAnsi="Arial" w:cs="Arial"/>
          <w:sz w:val="20"/>
        </w:rPr>
        <w:t>:</w:t>
      </w:r>
      <w:r w:rsidRPr="003715E8">
        <w:rPr>
          <w:rFonts w:ascii="Arial" w:hAnsi="Arial" w:cs="Arial"/>
          <w:sz w:val="20"/>
        </w:rPr>
        <w:tab/>
      </w:r>
      <w:r w:rsidR="00ED0470">
        <w:rPr>
          <w:rFonts w:ascii="Arial" w:hAnsi="Arial" w:cs="Arial"/>
          <w:sz w:val="20"/>
        </w:rPr>
        <w:t>[blank]</w:t>
      </w:r>
    </w:p>
    <w:p w14:paraId="0101AF46" w14:textId="77777777" w:rsidR="008F20D1" w:rsidRPr="003715E8" w:rsidRDefault="008F20D1" w:rsidP="008F20D1">
      <w:pPr>
        <w:spacing w:line="235" w:lineRule="auto"/>
        <w:ind w:right="960"/>
        <w:rPr>
          <w:rFonts w:ascii="Arial" w:hAnsi="Arial" w:cs="Arial"/>
          <w:sz w:val="20"/>
          <w:szCs w:val="20"/>
        </w:rPr>
      </w:pPr>
    </w:p>
    <w:p w14:paraId="38ADB179" w14:textId="77777777" w:rsidR="008F20D1" w:rsidRPr="003715E8" w:rsidRDefault="008F20D1" w:rsidP="008F20D1">
      <w:pPr>
        <w:pStyle w:val="RHDPara12D"/>
        <w:spacing w:after="0" w:line="240" w:lineRule="auto"/>
        <w:ind w:right="960" w:firstLine="0"/>
        <w:rPr>
          <w:rStyle w:val="Strong"/>
          <w:rFonts w:ascii="Arial" w:hAnsi="Arial" w:cs="Arial"/>
          <w:sz w:val="20"/>
        </w:rPr>
      </w:pPr>
      <w:r w:rsidRPr="003715E8">
        <w:rPr>
          <w:rStyle w:val="Strong"/>
          <w:rFonts w:ascii="Arial" w:hAnsi="Arial" w:cs="Arial"/>
          <w:sz w:val="20"/>
        </w:rPr>
        <w:t>13.</w:t>
      </w:r>
      <w:r w:rsidRPr="003715E8">
        <w:rPr>
          <w:rStyle w:val="Strong"/>
          <w:rFonts w:ascii="Arial" w:hAnsi="Arial" w:cs="Arial"/>
          <w:sz w:val="20"/>
        </w:rPr>
        <w:tab/>
        <w:t>Factors</w:t>
      </w:r>
    </w:p>
    <w:p w14:paraId="7A7E4CC4" w14:textId="77777777" w:rsidR="008F20D1" w:rsidRPr="003715E8" w:rsidRDefault="008F20D1" w:rsidP="00022913">
      <w:pPr>
        <w:pStyle w:val="RHDPara12D"/>
        <w:spacing w:after="0" w:line="240" w:lineRule="auto"/>
        <w:ind w:firstLine="0"/>
        <w:rPr>
          <w:rFonts w:ascii="Arial" w:hAnsi="Arial" w:cs="Arial"/>
          <w:sz w:val="20"/>
        </w:rPr>
      </w:pPr>
      <w:r w:rsidRPr="003715E8">
        <w:rPr>
          <w:rFonts w:ascii="Arial" w:hAnsi="Arial" w:cs="Arial"/>
          <w:sz w:val="20"/>
        </w:rPr>
        <w:t>Required Information and supporting documentation consistent with 105 CMR 100.210</w:t>
      </w:r>
    </w:p>
    <w:p w14:paraId="5A53F064" w14:textId="77777777" w:rsidR="008F20D1" w:rsidRPr="003715E8" w:rsidRDefault="008F20D1" w:rsidP="00022913">
      <w:pPr>
        <w:pStyle w:val="RHDPara12D"/>
        <w:spacing w:after="0" w:line="240" w:lineRule="auto"/>
        <w:ind w:firstLine="0"/>
        <w:rPr>
          <w:rFonts w:ascii="Arial" w:hAnsi="Arial" w:cs="Arial"/>
          <w:sz w:val="20"/>
        </w:rPr>
      </w:pPr>
      <w:r w:rsidRPr="003715E8">
        <w:rPr>
          <w:rFonts w:ascii="Arial" w:hAnsi="Arial" w:cs="Arial"/>
          <w:sz w:val="20"/>
        </w:rPr>
        <w:t>Some factors will not appear depending upon the type of license you are applying for. Text fields will expand to fit your response.</w:t>
      </w:r>
    </w:p>
    <w:p w14:paraId="613A0976" w14:textId="77777777" w:rsidR="008F20D1" w:rsidRPr="003715E8" w:rsidRDefault="008F20D1" w:rsidP="008F20D1">
      <w:pPr>
        <w:spacing w:line="235" w:lineRule="auto"/>
        <w:ind w:right="960"/>
        <w:rPr>
          <w:rFonts w:ascii="Arial" w:hAnsi="Arial" w:cs="Arial"/>
          <w:sz w:val="20"/>
          <w:szCs w:val="20"/>
        </w:rPr>
      </w:pPr>
    </w:p>
    <w:p w14:paraId="0A89EB9B" w14:textId="77777777" w:rsidR="008F20D1" w:rsidRPr="00AE6C3C" w:rsidRDefault="008F20D1" w:rsidP="008F20D1">
      <w:pPr>
        <w:pStyle w:val="RBBasic"/>
        <w:spacing w:after="0"/>
        <w:rPr>
          <w:rFonts w:ascii="Arial" w:hAnsi="Arial" w:cs="Arial"/>
          <w:sz w:val="20"/>
        </w:rPr>
        <w:sectPr w:rsidR="008F20D1" w:rsidRPr="00AE6C3C" w:rsidSect="00021B06">
          <w:headerReference w:type="default" r:id="rId11"/>
          <w:footerReference w:type="default" r:id="rId12"/>
          <w:pgSz w:w="12240" w:h="15840"/>
          <w:pgMar w:top="1440" w:right="1440" w:bottom="1440" w:left="1440" w:header="720" w:footer="720" w:gutter="0"/>
          <w:pgNumType w:start="1"/>
          <w:cols w:space="720"/>
          <w:docGrid w:linePitch="360"/>
        </w:sectPr>
      </w:pPr>
    </w:p>
    <w:p w14:paraId="682056D3" w14:textId="77777777" w:rsidR="008F20D1" w:rsidRPr="00410739" w:rsidRDefault="008F20D1" w:rsidP="008F20D1">
      <w:pPr>
        <w:ind w:left="720" w:right="940"/>
        <w:rPr>
          <w:rFonts w:ascii="Arial" w:hAnsi="Arial" w:cs="Arial"/>
          <w:sz w:val="20"/>
          <w:szCs w:val="20"/>
        </w:rPr>
      </w:pPr>
    </w:p>
    <w:p w14:paraId="3BAFBB5D" w14:textId="77777777" w:rsidR="008F20D1" w:rsidRPr="00AB2510" w:rsidRDefault="008F20D1" w:rsidP="008F20D1">
      <w:pPr>
        <w:pStyle w:val="RHDPara12D"/>
        <w:spacing w:after="0" w:line="240" w:lineRule="auto"/>
        <w:ind w:left="1260" w:right="1390" w:firstLine="0"/>
        <w:rPr>
          <w:rStyle w:val="Strong"/>
          <w:rFonts w:ascii="Arial" w:hAnsi="Arial" w:cs="Arial"/>
          <w:sz w:val="20"/>
        </w:rPr>
      </w:pPr>
      <w:r w:rsidRPr="00AB2510">
        <w:rPr>
          <w:rStyle w:val="Strong"/>
          <w:rFonts w:ascii="Arial" w:hAnsi="Arial" w:cs="Arial"/>
          <w:sz w:val="20"/>
        </w:rPr>
        <w:t>Documentation Check List</w:t>
      </w:r>
    </w:p>
    <w:p w14:paraId="5FB3A90A" w14:textId="77777777" w:rsidR="008F20D1" w:rsidRPr="00410739" w:rsidRDefault="008F20D1" w:rsidP="008F20D1">
      <w:pPr>
        <w:ind w:left="1260" w:right="1390"/>
        <w:rPr>
          <w:rFonts w:ascii="Arial" w:hAnsi="Arial" w:cs="Arial"/>
          <w:sz w:val="20"/>
          <w:szCs w:val="20"/>
        </w:rPr>
      </w:pPr>
      <w:r w:rsidRPr="00410739">
        <w:rPr>
          <w:rFonts w:ascii="Arial" w:hAnsi="Arial" w:cs="Arial"/>
          <w:sz w:val="20"/>
          <w:szCs w:val="20"/>
        </w:rPr>
        <w:t>The Check List below will assist you in keeping track of additional documentation needed for your application.</w:t>
      </w:r>
    </w:p>
    <w:p w14:paraId="0A68BEB3" w14:textId="77777777" w:rsidR="008F20D1" w:rsidRPr="00410739" w:rsidRDefault="008F20D1" w:rsidP="008F20D1">
      <w:pPr>
        <w:ind w:left="1260" w:right="1390"/>
        <w:rPr>
          <w:rFonts w:ascii="Arial" w:hAnsi="Arial" w:cs="Arial"/>
          <w:sz w:val="20"/>
          <w:szCs w:val="20"/>
        </w:rPr>
      </w:pPr>
      <w:r w:rsidRPr="00410739">
        <w:rPr>
          <w:rFonts w:ascii="Arial" w:hAnsi="Arial" w:cs="Arial"/>
          <w:sz w:val="20"/>
          <w:szCs w:val="20"/>
        </w:rPr>
        <w:t xml:space="preserve">Once you have completed this Application Form the additional documents needed for your application will be on this list. E-mail the documents as an attachment to: </w:t>
      </w:r>
      <w:hyperlink r:id="rId13" w:history="1">
        <w:r w:rsidRPr="00410739">
          <w:rPr>
            <w:rStyle w:val="Hyperlink"/>
            <w:rFonts w:ascii="Arial" w:hAnsi="Arial" w:cs="Arial"/>
            <w:sz w:val="20"/>
            <w:szCs w:val="20"/>
          </w:rPr>
          <w:t>DPH.DON@state.ma.us</w:t>
        </w:r>
      </w:hyperlink>
    </w:p>
    <w:p w14:paraId="6F68993D" w14:textId="77777777" w:rsidR="008F20D1" w:rsidRPr="00410739" w:rsidRDefault="008F20D1" w:rsidP="008F20D1">
      <w:pPr>
        <w:ind w:left="1260" w:right="1390"/>
        <w:rPr>
          <w:rFonts w:ascii="Arial" w:hAnsi="Arial" w:cs="Arial"/>
          <w:sz w:val="20"/>
          <w:szCs w:val="20"/>
        </w:rPr>
      </w:pPr>
    </w:p>
    <w:p w14:paraId="1ACBAC8D" w14:textId="77777777" w:rsidR="008F20D1" w:rsidRDefault="008F20D1" w:rsidP="008F20D1">
      <w:pPr>
        <w:ind w:left="1260" w:right="1390"/>
        <w:rPr>
          <w:rFonts w:ascii="Arial" w:hAnsi="Arial" w:cs="Arial"/>
          <w:sz w:val="20"/>
          <w:szCs w:val="20"/>
        </w:rPr>
      </w:pPr>
      <w:r w:rsidRPr="003718B6">
        <w:rPr>
          <w:rFonts w:ascii="Arial" w:hAnsi="Arial" w:cs="Arial"/>
          <w:sz w:val="20"/>
          <w:szCs w:val="20"/>
        </w:rPr>
        <w:t>Copy of Notice of Intent</w:t>
      </w:r>
      <w:r w:rsidRPr="00410739">
        <w:rPr>
          <w:rFonts w:ascii="Arial" w:hAnsi="Arial" w:cs="Arial"/>
          <w:sz w:val="20"/>
          <w:szCs w:val="20"/>
        </w:rPr>
        <w:t>: check</w:t>
      </w:r>
    </w:p>
    <w:p w14:paraId="12A76C93" w14:textId="77777777" w:rsidR="008F20D1" w:rsidRDefault="008F20D1" w:rsidP="008F20D1">
      <w:pPr>
        <w:ind w:left="1260" w:right="1390"/>
        <w:rPr>
          <w:rFonts w:ascii="Arial" w:hAnsi="Arial" w:cs="Arial"/>
          <w:sz w:val="20"/>
          <w:szCs w:val="20"/>
        </w:rPr>
      </w:pPr>
      <w:r w:rsidRPr="00410739">
        <w:rPr>
          <w:rFonts w:ascii="Arial" w:hAnsi="Arial" w:cs="Arial"/>
          <w:sz w:val="20"/>
          <w:szCs w:val="20"/>
        </w:rPr>
        <w:t>Affidavit of Truthfulness Form: check</w:t>
      </w:r>
    </w:p>
    <w:p w14:paraId="3BFD0497" w14:textId="77777777" w:rsidR="008F20D1" w:rsidRDefault="008F20D1" w:rsidP="008F20D1">
      <w:pPr>
        <w:ind w:left="1260" w:right="1390"/>
        <w:rPr>
          <w:rFonts w:ascii="Arial" w:hAnsi="Arial" w:cs="Arial"/>
          <w:sz w:val="20"/>
          <w:szCs w:val="20"/>
        </w:rPr>
      </w:pPr>
      <w:r w:rsidRPr="003718B6">
        <w:rPr>
          <w:rFonts w:ascii="Arial" w:hAnsi="Arial" w:cs="Arial"/>
          <w:sz w:val="20"/>
          <w:szCs w:val="20"/>
        </w:rPr>
        <w:t xml:space="preserve">Electronic copy of Staff Summary for Approved </w:t>
      </w:r>
      <w:proofErr w:type="spellStart"/>
      <w:r w:rsidRPr="003718B6">
        <w:rPr>
          <w:rFonts w:ascii="Arial" w:hAnsi="Arial" w:cs="Arial"/>
          <w:sz w:val="20"/>
          <w:szCs w:val="20"/>
        </w:rPr>
        <w:t>DoN</w:t>
      </w:r>
      <w:proofErr w:type="spellEnd"/>
      <w:r w:rsidRPr="00410739">
        <w:rPr>
          <w:rFonts w:ascii="Arial" w:hAnsi="Arial" w:cs="Arial"/>
          <w:sz w:val="20"/>
          <w:szCs w:val="20"/>
        </w:rPr>
        <w:t>: check</w:t>
      </w:r>
    </w:p>
    <w:p w14:paraId="74A5EFBE" w14:textId="3DEEB38B" w:rsidR="008F20D1" w:rsidRDefault="008F20D1" w:rsidP="008F20D1">
      <w:pPr>
        <w:ind w:left="1260" w:right="1390"/>
        <w:rPr>
          <w:rFonts w:ascii="Arial" w:hAnsi="Arial" w:cs="Arial"/>
          <w:sz w:val="20"/>
          <w:szCs w:val="20"/>
        </w:rPr>
      </w:pPr>
      <w:r w:rsidRPr="003718B6">
        <w:rPr>
          <w:rFonts w:ascii="Arial" w:hAnsi="Arial" w:cs="Arial"/>
          <w:sz w:val="20"/>
          <w:szCs w:val="20"/>
        </w:rPr>
        <w:t xml:space="preserve">Electronic copy of Original Decision Letter for Approved </w:t>
      </w:r>
      <w:proofErr w:type="spellStart"/>
      <w:r w:rsidRPr="003718B6">
        <w:rPr>
          <w:rFonts w:ascii="Arial" w:hAnsi="Arial" w:cs="Arial"/>
          <w:sz w:val="20"/>
          <w:szCs w:val="20"/>
        </w:rPr>
        <w:t>DoN</w:t>
      </w:r>
      <w:proofErr w:type="spellEnd"/>
      <w:r w:rsidRPr="00410739">
        <w:rPr>
          <w:rFonts w:ascii="Arial" w:hAnsi="Arial" w:cs="Arial"/>
          <w:sz w:val="20"/>
          <w:szCs w:val="20"/>
        </w:rPr>
        <w:t>: check</w:t>
      </w:r>
    </w:p>
    <w:p w14:paraId="096AB14B" w14:textId="3745F898" w:rsidR="00427921" w:rsidRDefault="00427921" w:rsidP="008F20D1">
      <w:pPr>
        <w:ind w:left="1260" w:right="1390"/>
        <w:rPr>
          <w:rFonts w:ascii="Arial" w:hAnsi="Arial" w:cs="Arial"/>
          <w:sz w:val="20"/>
          <w:szCs w:val="20"/>
        </w:rPr>
      </w:pPr>
      <w:r w:rsidRPr="00427921">
        <w:rPr>
          <w:rFonts w:ascii="Arial" w:hAnsi="Arial" w:cs="Arial"/>
          <w:sz w:val="20"/>
          <w:szCs w:val="20"/>
        </w:rPr>
        <w:t xml:space="preserve">Electronic Copy of any prior Amendments to the Approved </w:t>
      </w:r>
      <w:proofErr w:type="spellStart"/>
      <w:r w:rsidRPr="00427921">
        <w:rPr>
          <w:rFonts w:ascii="Arial" w:hAnsi="Arial" w:cs="Arial"/>
          <w:sz w:val="20"/>
          <w:szCs w:val="20"/>
        </w:rPr>
        <w:t>DoN</w:t>
      </w:r>
      <w:proofErr w:type="spellEnd"/>
      <w:r>
        <w:rPr>
          <w:rFonts w:ascii="Arial" w:hAnsi="Arial" w:cs="Arial"/>
          <w:sz w:val="20"/>
          <w:szCs w:val="20"/>
        </w:rPr>
        <w:t>: check</w:t>
      </w:r>
    </w:p>
    <w:p w14:paraId="1CEB3287" w14:textId="64F2D603" w:rsidR="008F20D1" w:rsidRDefault="008F20D1" w:rsidP="008F20D1">
      <w:pPr>
        <w:ind w:left="1260" w:right="1390"/>
        <w:rPr>
          <w:rFonts w:ascii="Arial" w:hAnsi="Arial" w:cs="Arial"/>
          <w:sz w:val="20"/>
          <w:szCs w:val="20"/>
        </w:rPr>
      </w:pPr>
      <w:r w:rsidRPr="003718B6">
        <w:rPr>
          <w:rFonts w:ascii="Arial" w:hAnsi="Arial" w:cs="Arial"/>
          <w:sz w:val="20"/>
          <w:szCs w:val="20"/>
        </w:rPr>
        <w:t>Change in Service Tables Questions 2.2 and 2.3</w:t>
      </w:r>
      <w:r w:rsidRPr="00410739">
        <w:rPr>
          <w:rFonts w:ascii="Arial" w:hAnsi="Arial" w:cs="Arial"/>
          <w:sz w:val="20"/>
          <w:szCs w:val="20"/>
        </w:rPr>
        <w:t xml:space="preserve">: </w:t>
      </w:r>
      <w:r w:rsidR="00427921">
        <w:rPr>
          <w:rFonts w:ascii="Arial" w:hAnsi="Arial" w:cs="Arial"/>
          <w:sz w:val="20"/>
          <w:szCs w:val="20"/>
        </w:rPr>
        <w:t>check</w:t>
      </w:r>
    </w:p>
    <w:p w14:paraId="05FE2B1B" w14:textId="5C8B7B8C" w:rsidR="008F20D1" w:rsidRDefault="008F20D1" w:rsidP="008F20D1">
      <w:pPr>
        <w:ind w:left="1260" w:right="1390"/>
        <w:rPr>
          <w:rFonts w:ascii="Arial" w:hAnsi="Arial" w:cs="Arial"/>
          <w:sz w:val="20"/>
          <w:szCs w:val="20"/>
        </w:rPr>
      </w:pPr>
      <w:r w:rsidRPr="003718B6">
        <w:rPr>
          <w:rFonts w:ascii="Arial" w:hAnsi="Arial" w:cs="Arial"/>
          <w:sz w:val="20"/>
          <w:szCs w:val="20"/>
        </w:rPr>
        <w:t>Certification from an independent Certified Public Accountant</w:t>
      </w:r>
      <w:r w:rsidRPr="00410739">
        <w:rPr>
          <w:rFonts w:ascii="Arial" w:hAnsi="Arial" w:cs="Arial"/>
          <w:sz w:val="20"/>
          <w:szCs w:val="20"/>
        </w:rPr>
        <w:t xml:space="preserve">: </w:t>
      </w:r>
      <w:r>
        <w:rPr>
          <w:rFonts w:ascii="Arial" w:hAnsi="Arial" w:cs="Arial"/>
          <w:sz w:val="20"/>
          <w:szCs w:val="20"/>
        </w:rPr>
        <w:t>un</w:t>
      </w:r>
      <w:r w:rsidRPr="00410739">
        <w:rPr>
          <w:rFonts w:ascii="Arial" w:hAnsi="Arial" w:cs="Arial"/>
          <w:sz w:val="20"/>
          <w:szCs w:val="20"/>
        </w:rPr>
        <w:t>check</w:t>
      </w:r>
      <w:r>
        <w:rPr>
          <w:rFonts w:ascii="Arial" w:hAnsi="Arial" w:cs="Arial"/>
          <w:sz w:val="20"/>
          <w:szCs w:val="20"/>
        </w:rPr>
        <w:t>ed</w:t>
      </w:r>
    </w:p>
    <w:p w14:paraId="6E0F8917" w14:textId="57E41F30" w:rsidR="003B2B86" w:rsidRPr="00410739" w:rsidRDefault="003B2B86" w:rsidP="008F20D1">
      <w:pPr>
        <w:ind w:left="1260" w:right="1390"/>
        <w:rPr>
          <w:rFonts w:ascii="Arial" w:hAnsi="Arial" w:cs="Arial"/>
          <w:sz w:val="20"/>
          <w:szCs w:val="20"/>
        </w:rPr>
      </w:pPr>
      <w:r w:rsidRPr="003B2B86">
        <w:rPr>
          <w:rFonts w:ascii="Arial" w:hAnsi="Arial" w:cs="Arial"/>
          <w:sz w:val="20"/>
          <w:szCs w:val="20"/>
        </w:rPr>
        <w:t>Articles of Organization / Trust Agreement</w:t>
      </w:r>
      <w:r>
        <w:rPr>
          <w:rFonts w:ascii="Arial" w:hAnsi="Arial" w:cs="Arial"/>
          <w:sz w:val="20"/>
          <w:szCs w:val="20"/>
        </w:rPr>
        <w:t>: check</w:t>
      </w:r>
    </w:p>
    <w:p w14:paraId="02C857EB" w14:textId="77777777" w:rsidR="008F20D1" w:rsidRPr="00410739" w:rsidRDefault="008F20D1" w:rsidP="008F20D1">
      <w:pPr>
        <w:ind w:left="1260" w:right="1390"/>
        <w:rPr>
          <w:rFonts w:ascii="Arial" w:hAnsi="Arial" w:cs="Arial"/>
          <w:sz w:val="20"/>
          <w:szCs w:val="20"/>
        </w:rPr>
      </w:pPr>
      <w:r w:rsidRPr="00410739">
        <w:rPr>
          <w:rFonts w:ascii="Arial" w:hAnsi="Arial" w:cs="Arial"/>
          <w:sz w:val="20"/>
          <w:szCs w:val="20"/>
        </w:rPr>
        <w:t xml:space="preserve"> </w:t>
      </w:r>
    </w:p>
    <w:p w14:paraId="5AE1932F" w14:textId="77777777" w:rsidR="008F20D1" w:rsidRPr="00410739" w:rsidRDefault="008F20D1" w:rsidP="008F20D1">
      <w:pPr>
        <w:pStyle w:val="RHDPara12D"/>
        <w:spacing w:after="0" w:line="240" w:lineRule="auto"/>
        <w:ind w:left="1260" w:right="1390" w:firstLine="0"/>
        <w:rPr>
          <w:rFonts w:ascii="Arial" w:hAnsi="Arial" w:cs="Arial"/>
          <w:b/>
          <w:bCs/>
          <w:sz w:val="20"/>
        </w:rPr>
      </w:pPr>
      <w:r w:rsidRPr="00410739">
        <w:rPr>
          <w:rFonts w:ascii="Arial" w:hAnsi="Arial" w:cs="Arial"/>
          <w:b/>
          <w:bCs/>
          <w:sz w:val="20"/>
        </w:rPr>
        <w:t>Documentation Ready for Filing</w:t>
      </w:r>
    </w:p>
    <w:p w14:paraId="1AD8507D" w14:textId="77777777" w:rsidR="008F20D1" w:rsidRPr="00410739" w:rsidRDefault="008F20D1" w:rsidP="008F20D1">
      <w:pPr>
        <w:ind w:left="1260" w:right="1390"/>
        <w:rPr>
          <w:rFonts w:ascii="Arial" w:hAnsi="Arial" w:cs="Arial"/>
          <w:sz w:val="20"/>
          <w:szCs w:val="20"/>
        </w:rPr>
      </w:pPr>
      <w:r w:rsidRPr="00410739">
        <w:rPr>
          <w:rFonts w:ascii="Arial" w:hAnsi="Arial" w:cs="Arial"/>
          <w:sz w:val="20"/>
          <w:szCs w:val="20"/>
        </w:rPr>
        <w:t>When document is complete click on “document is ready to file”. This will lock in the responses and date and time stamp the form.</w:t>
      </w:r>
    </w:p>
    <w:p w14:paraId="779490CA" w14:textId="77777777" w:rsidR="008F20D1" w:rsidRPr="00410739" w:rsidRDefault="008F20D1" w:rsidP="008F20D1">
      <w:pPr>
        <w:ind w:left="1260" w:right="1390"/>
        <w:rPr>
          <w:rFonts w:ascii="Arial" w:hAnsi="Arial" w:cs="Arial"/>
          <w:sz w:val="20"/>
          <w:szCs w:val="20"/>
        </w:rPr>
      </w:pPr>
      <w:r w:rsidRPr="00410739">
        <w:rPr>
          <w:rFonts w:ascii="Arial" w:hAnsi="Arial" w:cs="Arial"/>
          <w:sz w:val="20"/>
          <w:szCs w:val="20"/>
        </w:rPr>
        <w:t>To make changes to the document un-check the “document is ready to file” box. Edit document then lock file and submit</w:t>
      </w:r>
    </w:p>
    <w:p w14:paraId="19839D3B" w14:textId="77777777" w:rsidR="008F20D1" w:rsidRPr="00410739" w:rsidRDefault="008F20D1" w:rsidP="008F20D1">
      <w:pPr>
        <w:ind w:left="1260" w:right="1390"/>
        <w:rPr>
          <w:rFonts w:ascii="Arial" w:hAnsi="Arial" w:cs="Arial"/>
          <w:sz w:val="20"/>
          <w:szCs w:val="20"/>
        </w:rPr>
      </w:pPr>
      <w:r w:rsidRPr="00410739">
        <w:rPr>
          <w:rFonts w:ascii="Arial" w:hAnsi="Arial" w:cs="Arial"/>
          <w:sz w:val="20"/>
          <w:szCs w:val="20"/>
        </w:rPr>
        <w:t>Keep a copy for your records. Click on the “Save” button at the bottom of the page.</w:t>
      </w:r>
    </w:p>
    <w:p w14:paraId="6933A00C" w14:textId="77777777" w:rsidR="008F20D1" w:rsidRPr="00410739" w:rsidRDefault="008F20D1" w:rsidP="008F20D1">
      <w:pPr>
        <w:ind w:left="1260" w:right="1390"/>
        <w:rPr>
          <w:rFonts w:ascii="Arial" w:hAnsi="Arial" w:cs="Arial"/>
          <w:sz w:val="20"/>
          <w:szCs w:val="20"/>
        </w:rPr>
      </w:pPr>
      <w:r w:rsidRPr="00410739">
        <w:rPr>
          <w:rFonts w:ascii="Arial" w:hAnsi="Arial" w:cs="Arial"/>
          <w:sz w:val="20"/>
          <w:szCs w:val="20"/>
        </w:rPr>
        <w:t>To submit the application electronically, click on the “E-mail submission to Determination of Need” button.</w:t>
      </w:r>
    </w:p>
    <w:p w14:paraId="7C8FCE5D" w14:textId="77777777" w:rsidR="008F20D1" w:rsidRPr="00410739" w:rsidRDefault="008F20D1" w:rsidP="008F20D1">
      <w:pPr>
        <w:ind w:left="1260" w:right="1390"/>
        <w:rPr>
          <w:rFonts w:ascii="Arial" w:hAnsi="Arial" w:cs="Arial"/>
          <w:sz w:val="20"/>
          <w:szCs w:val="20"/>
        </w:rPr>
      </w:pPr>
    </w:p>
    <w:p w14:paraId="33ECB61B" w14:textId="38E4F4CE" w:rsidR="008F20D1" w:rsidRPr="00410739" w:rsidRDefault="008F20D1" w:rsidP="008F20D1">
      <w:pPr>
        <w:ind w:left="1260" w:right="1390"/>
        <w:jc w:val="center"/>
        <w:rPr>
          <w:rFonts w:ascii="Arial" w:hAnsi="Arial" w:cs="Arial"/>
          <w:sz w:val="20"/>
          <w:szCs w:val="20"/>
        </w:rPr>
      </w:pPr>
      <w:r w:rsidRPr="00410739">
        <w:rPr>
          <w:rFonts w:ascii="Arial" w:hAnsi="Arial" w:cs="Arial"/>
          <w:sz w:val="20"/>
          <w:szCs w:val="20"/>
        </w:rPr>
        <w:t xml:space="preserve">This document is ready to </w:t>
      </w:r>
      <w:proofErr w:type="gramStart"/>
      <w:r w:rsidRPr="00410739">
        <w:rPr>
          <w:rFonts w:ascii="Arial" w:hAnsi="Arial" w:cs="Arial"/>
          <w:sz w:val="20"/>
          <w:szCs w:val="20"/>
        </w:rPr>
        <w:t>file?</w:t>
      </w:r>
      <w:proofErr w:type="gramEnd"/>
      <w:r w:rsidRPr="00410739">
        <w:rPr>
          <w:rFonts w:ascii="Arial" w:hAnsi="Arial" w:cs="Arial"/>
          <w:sz w:val="20"/>
          <w:szCs w:val="20"/>
        </w:rPr>
        <w:t xml:space="preserve"> </w:t>
      </w:r>
      <w:r>
        <w:rPr>
          <w:rFonts w:ascii="Arial" w:hAnsi="Arial" w:cs="Arial"/>
          <w:sz w:val="20"/>
          <w:szCs w:val="20"/>
        </w:rPr>
        <w:t>Yes</w:t>
      </w:r>
      <w:r w:rsidRPr="00410739">
        <w:rPr>
          <w:rFonts w:ascii="Arial" w:hAnsi="Arial" w:cs="Arial"/>
          <w:sz w:val="20"/>
          <w:szCs w:val="20"/>
        </w:rPr>
        <w:tab/>
      </w:r>
      <w:r w:rsidRPr="00410739">
        <w:rPr>
          <w:rFonts w:ascii="Arial" w:hAnsi="Arial" w:cs="Arial"/>
          <w:sz w:val="20"/>
          <w:szCs w:val="20"/>
        </w:rPr>
        <w:tab/>
        <w:t xml:space="preserve">Date/time Stamp: </w:t>
      </w:r>
      <w:r w:rsidR="003B2B86" w:rsidRPr="003B2B86">
        <w:rPr>
          <w:rFonts w:ascii="Arial" w:hAnsi="Arial" w:cs="Arial"/>
          <w:sz w:val="20"/>
          <w:szCs w:val="20"/>
        </w:rPr>
        <w:t>08/</w:t>
      </w:r>
      <w:r w:rsidR="004812B1">
        <w:rPr>
          <w:rFonts w:ascii="Arial" w:hAnsi="Arial" w:cs="Arial"/>
          <w:sz w:val="20"/>
          <w:szCs w:val="20"/>
        </w:rPr>
        <w:t>23</w:t>
      </w:r>
      <w:r w:rsidR="003B2B86" w:rsidRPr="003B2B86">
        <w:rPr>
          <w:rFonts w:ascii="Arial" w:hAnsi="Arial" w:cs="Arial"/>
          <w:sz w:val="20"/>
          <w:szCs w:val="20"/>
        </w:rPr>
        <w:t>/2022 11:47 am</w:t>
      </w:r>
    </w:p>
    <w:p w14:paraId="1B12E814" w14:textId="77777777" w:rsidR="008F20D1" w:rsidRPr="00410739" w:rsidRDefault="008F20D1" w:rsidP="008F20D1">
      <w:pPr>
        <w:ind w:left="1260" w:right="1390"/>
        <w:rPr>
          <w:rFonts w:ascii="Arial" w:hAnsi="Arial" w:cs="Arial"/>
          <w:sz w:val="20"/>
          <w:szCs w:val="20"/>
        </w:rPr>
      </w:pPr>
    </w:p>
    <w:p w14:paraId="3F5DF892" w14:textId="77777777" w:rsidR="008F20D1" w:rsidRPr="00410739" w:rsidRDefault="008F20D1" w:rsidP="008F20D1">
      <w:pPr>
        <w:ind w:left="1260" w:right="1390"/>
        <w:jc w:val="center"/>
        <w:rPr>
          <w:rFonts w:ascii="Arial" w:hAnsi="Arial" w:cs="Arial"/>
          <w:sz w:val="20"/>
          <w:szCs w:val="20"/>
        </w:rPr>
      </w:pPr>
      <w:r w:rsidRPr="00410739">
        <w:rPr>
          <w:rFonts w:ascii="Arial" w:hAnsi="Arial" w:cs="Arial"/>
          <w:sz w:val="20"/>
          <w:szCs w:val="20"/>
        </w:rPr>
        <w:t>E-mail submission to Determination of Need</w:t>
      </w:r>
    </w:p>
    <w:p w14:paraId="1315C073" w14:textId="77777777" w:rsidR="008F20D1" w:rsidRPr="00410739" w:rsidRDefault="008F20D1" w:rsidP="008F20D1">
      <w:pPr>
        <w:ind w:left="1260" w:right="1390"/>
        <w:jc w:val="center"/>
        <w:rPr>
          <w:rFonts w:ascii="Arial" w:hAnsi="Arial" w:cs="Arial"/>
          <w:b/>
          <w:sz w:val="20"/>
          <w:szCs w:val="20"/>
        </w:rPr>
      </w:pPr>
    </w:p>
    <w:p w14:paraId="4484B339" w14:textId="2397603E" w:rsidR="008F20D1" w:rsidRPr="00410739" w:rsidRDefault="008F20D1" w:rsidP="008F20D1">
      <w:pPr>
        <w:ind w:left="1260" w:right="1390"/>
        <w:jc w:val="center"/>
        <w:rPr>
          <w:rFonts w:ascii="Arial" w:hAnsi="Arial" w:cs="Arial"/>
          <w:b/>
          <w:sz w:val="20"/>
          <w:szCs w:val="20"/>
        </w:rPr>
      </w:pPr>
      <w:r w:rsidRPr="00410739">
        <w:rPr>
          <w:rFonts w:ascii="Arial" w:hAnsi="Arial" w:cs="Arial"/>
          <w:b/>
          <w:sz w:val="20"/>
          <w:szCs w:val="20"/>
        </w:rPr>
        <w:t xml:space="preserve">Application Number: </w:t>
      </w:r>
      <w:r w:rsidR="003B2B86" w:rsidRPr="003B2B86">
        <w:rPr>
          <w:rFonts w:ascii="Arial" w:hAnsi="Arial" w:cs="Arial"/>
          <w:b/>
          <w:sz w:val="20"/>
          <w:szCs w:val="20"/>
        </w:rPr>
        <w:t>MGB-22080909-AM</w:t>
      </w:r>
    </w:p>
    <w:p w14:paraId="31DC7B6F" w14:textId="77777777" w:rsidR="008F20D1" w:rsidRDefault="008F20D1" w:rsidP="008F20D1">
      <w:pPr>
        <w:ind w:left="1260" w:right="1390"/>
        <w:jc w:val="center"/>
      </w:pPr>
      <w:r w:rsidRPr="00410739">
        <w:rPr>
          <w:rFonts w:ascii="Arial" w:hAnsi="Arial" w:cs="Arial"/>
          <w:b/>
          <w:sz w:val="20"/>
          <w:szCs w:val="20"/>
        </w:rPr>
        <w:t>Use this number on all communications regarding this application.</w:t>
      </w:r>
    </w:p>
    <w:p w14:paraId="10663F01" w14:textId="51228ADB" w:rsidR="008F20D1" w:rsidRDefault="008F20D1">
      <w:pPr>
        <w:spacing w:line="578" w:lineRule="auto"/>
        <w:jc w:val="center"/>
        <w:rPr>
          <w:sz w:val="36"/>
        </w:rPr>
        <w:sectPr w:rsidR="008F20D1">
          <w:footerReference w:type="default" r:id="rId14"/>
          <w:pgSz w:w="12240" w:h="15840"/>
          <w:pgMar w:top="1820" w:right="240" w:bottom="280" w:left="240" w:header="720" w:footer="720" w:gutter="0"/>
          <w:cols w:space="720"/>
        </w:sectPr>
      </w:pPr>
    </w:p>
    <w:p w14:paraId="10663FAF" w14:textId="77777777" w:rsidR="00635DD8" w:rsidRDefault="00635DD8">
      <w:pPr>
        <w:pStyle w:val="BodyText"/>
        <w:rPr>
          <w:rFonts w:ascii="Trebuchet MS"/>
          <w:sz w:val="20"/>
        </w:rPr>
      </w:pPr>
    </w:p>
    <w:p w14:paraId="10663FB0" w14:textId="77777777" w:rsidR="00635DD8" w:rsidRDefault="00635DD8">
      <w:pPr>
        <w:pStyle w:val="BodyText"/>
        <w:rPr>
          <w:rFonts w:ascii="Trebuchet MS"/>
          <w:sz w:val="20"/>
        </w:rPr>
      </w:pPr>
    </w:p>
    <w:p w14:paraId="10663FB1" w14:textId="77777777" w:rsidR="00635DD8" w:rsidRDefault="00635DD8">
      <w:pPr>
        <w:pStyle w:val="BodyText"/>
        <w:spacing w:before="5"/>
        <w:rPr>
          <w:rFonts w:ascii="Trebuchet MS"/>
          <w:sz w:val="27"/>
        </w:rPr>
      </w:pPr>
    </w:p>
    <w:p w14:paraId="4D2EFAC9" w14:textId="77777777" w:rsidR="00B533BB" w:rsidRDefault="00ED6D0A" w:rsidP="00B533BB">
      <w:pPr>
        <w:pStyle w:val="Heading1"/>
        <w:jc w:val="center"/>
        <w:rPr>
          <w:rFonts w:ascii="Times New Roman" w:hAnsi="Times New Roman" w:cs="Times New Roman"/>
          <w:b/>
          <w:bCs/>
          <w:sz w:val="36"/>
          <w:szCs w:val="36"/>
        </w:rPr>
      </w:pPr>
      <w:bookmarkStart w:id="3" w:name="Appendix_2_-_Narrative"/>
      <w:bookmarkEnd w:id="3"/>
      <w:r w:rsidRPr="00B533BB">
        <w:rPr>
          <w:rFonts w:ascii="Times New Roman" w:hAnsi="Times New Roman" w:cs="Times New Roman"/>
          <w:b/>
          <w:bCs/>
          <w:sz w:val="36"/>
          <w:szCs w:val="36"/>
        </w:rPr>
        <w:t>APPENDIX</w:t>
      </w:r>
      <w:r w:rsidRPr="00B533BB">
        <w:rPr>
          <w:rFonts w:ascii="Times New Roman" w:hAnsi="Times New Roman" w:cs="Times New Roman"/>
          <w:b/>
          <w:bCs/>
          <w:spacing w:val="-23"/>
          <w:sz w:val="36"/>
          <w:szCs w:val="36"/>
        </w:rPr>
        <w:t xml:space="preserve"> </w:t>
      </w:r>
      <w:r w:rsidRPr="00B533BB">
        <w:rPr>
          <w:rFonts w:ascii="Times New Roman" w:hAnsi="Times New Roman" w:cs="Times New Roman"/>
          <w:b/>
          <w:bCs/>
          <w:sz w:val="36"/>
          <w:szCs w:val="36"/>
        </w:rPr>
        <w:t xml:space="preserve">2 </w:t>
      </w:r>
    </w:p>
    <w:p w14:paraId="10663FB2" w14:textId="47D18D85" w:rsidR="00635DD8" w:rsidRPr="00B533BB" w:rsidRDefault="00ED6D0A" w:rsidP="00B533BB">
      <w:pPr>
        <w:pStyle w:val="Heading1"/>
        <w:jc w:val="center"/>
        <w:rPr>
          <w:rFonts w:ascii="Times New Roman" w:hAnsi="Times New Roman" w:cs="Times New Roman"/>
          <w:b/>
          <w:bCs/>
          <w:sz w:val="36"/>
          <w:szCs w:val="36"/>
        </w:rPr>
      </w:pPr>
      <w:r w:rsidRPr="00B533BB">
        <w:rPr>
          <w:rFonts w:ascii="Times New Roman" w:hAnsi="Times New Roman" w:cs="Times New Roman"/>
          <w:b/>
          <w:bCs/>
          <w:spacing w:val="-5"/>
          <w:sz w:val="36"/>
          <w:szCs w:val="36"/>
        </w:rPr>
        <w:t>NARRATIVE</w:t>
      </w:r>
    </w:p>
    <w:p w14:paraId="10663FB3" w14:textId="77777777" w:rsidR="00635DD8" w:rsidRDefault="00635DD8">
      <w:pPr>
        <w:spacing w:line="578" w:lineRule="auto"/>
        <w:jc w:val="center"/>
        <w:rPr>
          <w:sz w:val="36"/>
        </w:rPr>
        <w:sectPr w:rsidR="00635DD8">
          <w:headerReference w:type="default" r:id="rId15"/>
          <w:footerReference w:type="default" r:id="rId16"/>
          <w:pgSz w:w="12240" w:h="15840"/>
          <w:pgMar w:top="1820" w:right="240" w:bottom="280" w:left="240" w:header="0" w:footer="0" w:gutter="0"/>
          <w:cols w:space="720"/>
        </w:sectPr>
      </w:pPr>
    </w:p>
    <w:p w14:paraId="10663FB4" w14:textId="77777777" w:rsidR="00635DD8" w:rsidRDefault="00ED6D0A">
      <w:pPr>
        <w:pStyle w:val="ListParagraph"/>
        <w:numPr>
          <w:ilvl w:val="0"/>
          <w:numId w:val="57"/>
        </w:numPr>
        <w:tabs>
          <w:tab w:val="left" w:pos="1920"/>
        </w:tabs>
        <w:spacing w:before="79"/>
        <w:ind w:left="1920" w:hanging="360"/>
        <w:jc w:val="left"/>
        <w:rPr>
          <w:b/>
          <w:sz w:val="24"/>
        </w:rPr>
      </w:pPr>
      <w:r>
        <w:rPr>
          <w:b/>
          <w:sz w:val="24"/>
        </w:rPr>
        <w:lastRenderedPageBreak/>
        <w:t>Project</w:t>
      </w:r>
      <w:r>
        <w:rPr>
          <w:b/>
          <w:spacing w:val="-4"/>
          <w:sz w:val="24"/>
        </w:rPr>
        <w:t xml:space="preserve"> </w:t>
      </w:r>
      <w:r>
        <w:rPr>
          <w:b/>
          <w:spacing w:val="-2"/>
          <w:sz w:val="24"/>
        </w:rPr>
        <w:t>Description</w:t>
      </w:r>
    </w:p>
    <w:p w14:paraId="10663FB5" w14:textId="77777777" w:rsidR="00635DD8" w:rsidRDefault="00635DD8">
      <w:pPr>
        <w:pStyle w:val="BodyText"/>
        <w:rPr>
          <w:b/>
          <w:sz w:val="24"/>
        </w:rPr>
      </w:pPr>
    </w:p>
    <w:p w14:paraId="10663FB6" w14:textId="77777777" w:rsidR="00635DD8" w:rsidRDefault="00ED6D0A">
      <w:pPr>
        <w:ind w:left="1200" w:right="1194"/>
        <w:jc w:val="both"/>
        <w:rPr>
          <w:sz w:val="24"/>
        </w:rPr>
      </w:pPr>
      <w:r>
        <w:rPr>
          <w:sz w:val="24"/>
        </w:rPr>
        <w:t>Mass General Brigham Incorporated (“Holder”) requests approval for a significant change to the previously</w:t>
      </w:r>
      <w:r>
        <w:rPr>
          <w:spacing w:val="-15"/>
          <w:sz w:val="24"/>
        </w:rPr>
        <w:t xml:space="preserve"> </w:t>
      </w:r>
      <w:r>
        <w:rPr>
          <w:sz w:val="24"/>
        </w:rPr>
        <w:t>issued</w:t>
      </w:r>
      <w:r>
        <w:rPr>
          <w:spacing w:val="-15"/>
          <w:sz w:val="24"/>
        </w:rPr>
        <w:t xml:space="preserve"> </w:t>
      </w:r>
      <w:proofErr w:type="spellStart"/>
      <w:r>
        <w:rPr>
          <w:sz w:val="24"/>
        </w:rPr>
        <w:t>DoN</w:t>
      </w:r>
      <w:proofErr w:type="spellEnd"/>
      <w:r>
        <w:rPr>
          <w:spacing w:val="-15"/>
          <w:sz w:val="24"/>
        </w:rPr>
        <w:t xml:space="preserve"> </w:t>
      </w:r>
      <w:r>
        <w:rPr>
          <w:sz w:val="24"/>
        </w:rPr>
        <w:t>application</w:t>
      </w:r>
      <w:r>
        <w:rPr>
          <w:spacing w:val="-15"/>
          <w:sz w:val="24"/>
        </w:rPr>
        <w:t xml:space="preserve"> </w:t>
      </w:r>
      <w:r>
        <w:rPr>
          <w:sz w:val="24"/>
        </w:rPr>
        <w:t>#6-3C46</w:t>
      </w:r>
      <w:r>
        <w:rPr>
          <w:spacing w:val="-15"/>
          <w:sz w:val="24"/>
        </w:rPr>
        <w:t xml:space="preserve"> </w:t>
      </w:r>
      <w:r>
        <w:rPr>
          <w:sz w:val="24"/>
        </w:rPr>
        <w:t>for</w:t>
      </w:r>
      <w:r>
        <w:rPr>
          <w:spacing w:val="-15"/>
          <w:sz w:val="24"/>
        </w:rPr>
        <w:t xml:space="preserve"> </w:t>
      </w:r>
      <w:r>
        <w:rPr>
          <w:sz w:val="24"/>
        </w:rPr>
        <w:t>new</w:t>
      </w:r>
      <w:r>
        <w:rPr>
          <w:spacing w:val="-15"/>
          <w:sz w:val="24"/>
        </w:rPr>
        <w:t xml:space="preserve"> </w:t>
      </w:r>
      <w:r>
        <w:rPr>
          <w:sz w:val="24"/>
        </w:rPr>
        <w:t>construction</w:t>
      </w:r>
      <w:r>
        <w:rPr>
          <w:spacing w:val="-15"/>
          <w:sz w:val="24"/>
        </w:rPr>
        <w:t xml:space="preserve"> </w:t>
      </w:r>
      <w:r>
        <w:rPr>
          <w:sz w:val="24"/>
        </w:rPr>
        <w:t>and</w:t>
      </w:r>
      <w:r>
        <w:rPr>
          <w:spacing w:val="-15"/>
          <w:sz w:val="24"/>
        </w:rPr>
        <w:t xml:space="preserve"> </w:t>
      </w:r>
      <w:r>
        <w:rPr>
          <w:sz w:val="24"/>
        </w:rPr>
        <w:t>renovation</w:t>
      </w:r>
      <w:r>
        <w:rPr>
          <w:spacing w:val="-15"/>
          <w:sz w:val="24"/>
        </w:rPr>
        <w:t xml:space="preserve"> </w:t>
      </w:r>
      <w:r>
        <w:rPr>
          <w:sz w:val="24"/>
        </w:rPr>
        <w:t>at</w:t>
      </w:r>
      <w:r>
        <w:rPr>
          <w:spacing w:val="-15"/>
          <w:sz w:val="24"/>
        </w:rPr>
        <w:t xml:space="preserve"> </w:t>
      </w:r>
      <w:r>
        <w:rPr>
          <w:sz w:val="24"/>
        </w:rPr>
        <w:t>Salem</w:t>
      </w:r>
      <w:r>
        <w:rPr>
          <w:spacing w:val="-15"/>
          <w:sz w:val="24"/>
        </w:rPr>
        <w:t xml:space="preserve"> </w:t>
      </w:r>
      <w:r>
        <w:rPr>
          <w:sz w:val="24"/>
        </w:rPr>
        <w:t>Hospital (“Hospital”) located at 81 Highland Avenue, Salem, MA</w:t>
      </w:r>
      <w:r>
        <w:rPr>
          <w:spacing w:val="-1"/>
          <w:sz w:val="24"/>
        </w:rPr>
        <w:t xml:space="preserve"> </w:t>
      </w:r>
      <w:r>
        <w:rPr>
          <w:sz w:val="24"/>
        </w:rPr>
        <w:t>01970. The</w:t>
      </w:r>
      <w:r>
        <w:rPr>
          <w:spacing w:val="-1"/>
          <w:sz w:val="24"/>
        </w:rPr>
        <w:t xml:space="preserve"> </w:t>
      </w:r>
      <w:r>
        <w:rPr>
          <w:sz w:val="24"/>
        </w:rPr>
        <w:t>proposed change</w:t>
      </w:r>
      <w:r>
        <w:rPr>
          <w:spacing w:val="-1"/>
          <w:sz w:val="24"/>
        </w:rPr>
        <w:t xml:space="preserve"> </w:t>
      </w:r>
      <w:r>
        <w:rPr>
          <w:sz w:val="24"/>
        </w:rPr>
        <w:t>is to build out approved shell space to accommodate 24 medical/surgical beds (“Proposed Change”). With the concurrent closure of 11 medical/surgical beds in multi-bedded rooms, the Proposed Change will</w:t>
      </w:r>
      <w:r>
        <w:rPr>
          <w:spacing w:val="-15"/>
          <w:sz w:val="24"/>
        </w:rPr>
        <w:t xml:space="preserve"> </w:t>
      </w:r>
      <w:r>
        <w:rPr>
          <w:sz w:val="24"/>
        </w:rPr>
        <w:t>result</w:t>
      </w:r>
      <w:r>
        <w:rPr>
          <w:spacing w:val="-15"/>
          <w:sz w:val="24"/>
        </w:rPr>
        <w:t xml:space="preserve"> </w:t>
      </w:r>
      <w:r>
        <w:rPr>
          <w:sz w:val="24"/>
        </w:rPr>
        <w:t>in</w:t>
      </w:r>
      <w:r>
        <w:rPr>
          <w:spacing w:val="-15"/>
          <w:sz w:val="24"/>
        </w:rPr>
        <w:t xml:space="preserve"> </w:t>
      </w:r>
      <w:r>
        <w:rPr>
          <w:sz w:val="24"/>
        </w:rPr>
        <w:t>an</w:t>
      </w:r>
      <w:r>
        <w:rPr>
          <w:spacing w:val="-15"/>
          <w:sz w:val="24"/>
        </w:rPr>
        <w:t xml:space="preserve"> </w:t>
      </w:r>
      <w:r>
        <w:rPr>
          <w:sz w:val="24"/>
        </w:rPr>
        <w:t>additional</w:t>
      </w:r>
      <w:r>
        <w:rPr>
          <w:spacing w:val="-15"/>
          <w:sz w:val="24"/>
        </w:rPr>
        <w:t xml:space="preserve"> </w:t>
      </w:r>
      <w:r>
        <w:rPr>
          <w:sz w:val="24"/>
        </w:rPr>
        <w:t>13</w:t>
      </w:r>
      <w:r>
        <w:rPr>
          <w:spacing w:val="-15"/>
          <w:sz w:val="24"/>
        </w:rPr>
        <w:t xml:space="preserve"> </w:t>
      </w:r>
      <w:r>
        <w:rPr>
          <w:sz w:val="24"/>
        </w:rPr>
        <w:t>medical/surgical</w:t>
      </w:r>
      <w:r>
        <w:rPr>
          <w:spacing w:val="-15"/>
          <w:sz w:val="24"/>
        </w:rPr>
        <w:t xml:space="preserve"> </w:t>
      </w:r>
      <w:r>
        <w:rPr>
          <w:sz w:val="24"/>
        </w:rPr>
        <w:t>beds</w:t>
      </w:r>
      <w:r>
        <w:rPr>
          <w:spacing w:val="-15"/>
          <w:sz w:val="24"/>
        </w:rPr>
        <w:t xml:space="preserve"> </w:t>
      </w:r>
      <w:r>
        <w:rPr>
          <w:sz w:val="24"/>
        </w:rPr>
        <w:t>licensed</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Hospital.</w:t>
      </w:r>
      <w:r>
        <w:rPr>
          <w:spacing w:val="-13"/>
          <w:sz w:val="24"/>
        </w:rPr>
        <w:t xml:space="preserve"> </w:t>
      </w:r>
      <w:r>
        <w:rPr>
          <w:sz w:val="24"/>
        </w:rPr>
        <w:t>The</w:t>
      </w:r>
      <w:r>
        <w:rPr>
          <w:spacing w:val="-15"/>
          <w:sz w:val="24"/>
        </w:rPr>
        <w:t xml:space="preserve"> </w:t>
      </w:r>
      <w:r>
        <w:rPr>
          <w:sz w:val="24"/>
        </w:rPr>
        <w:t>Proposed</w:t>
      </w:r>
      <w:r>
        <w:rPr>
          <w:spacing w:val="-15"/>
          <w:sz w:val="24"/>
        </w:rPr>
        <w:t xml:space="preserve"> </w:t>
      </w:r>
      <w:r>
        <w:rPr>
          <w:sz w:val="24"/>
        </w:rPr>
        <w:t>Change will result in a capital expenditure of $14,453,100, for a new maximum capital expenditure (“MCE”) of $182,626,939.</w:t>
      </w:r>
    </w:p>
    <w:p w14:paraId="10663FB7" w14:textId="77777777" w:rsidR="00635DD8" w:rsidRDefault="00635DD8">
      <w:pPr>
        <w:pStyle w:val="BodyText"/>
        <w:rPr>
          <w:sz w:val="24"/>
        </w:rPr>
      </w:pPr>
    </w:p>
    <w:p w14:paraId="10663FB8" w14:textId="77777777" w:rsidR="00635DD8" w:rsidRDefault="00ED6D0A">
      <w:pPr>
        <w:ind w:left="1560"/>
        <w:rPr>
          <w:b/>
          <w:sz w:val="24"/>
        </w:rPr>
      </w:pPr>
      <w:r>
        <w:rPr>
          <w:b/>
          <w:sz w:val="24"/>
        </w:rPr>
        <w:t xml:space="preserve">10. </w:t>
      </w:r>
      <w:r>
        <w:rPr>
          <w:b/>
          <w:spacing w:val="-2"/>
          <w:sz w:val="24"/>
        </w:rPr>
        <w:t>Amendment</w:t>
      </w:r>
    </w:p>
    <w:p w14:paraId="10663FB9" w14:textId="77777777" w:rsidR="00635DD8" w:rsidRDefault="00635DD8">
      <w:pPr>
        <w:pStyle w:val="BodyText"/>
        <w:rPr>
          <w:b/>
          <w:sz w:val="24"/>
        </w:rPr>
      </w:pPr>
    </w:p>
    <w:p w14:paraId="10663FBA" w14:textId="77777777" w:rsidR="00635DD8" w:rsidRDefault="00ED6D0A">
      <w:pPr>
        <w:pStyle w:val="ListParagraph"/>
        <w:numPr>
          <w:ilvl w:val="2"/>
          <w:numId w:val="45"/>
        </w:numPr>
        <w:tabs>
          <w:tab w:val="left" w:pos="2999"/>
          <w:tab w:val="left" w:pos="3000"/>
        </w:tabs>
        <w:rPr>
          <w:b/>
          <w:sz w:val="24"/>
        </w:rPr>
      </w:pPr>
      <w:r>
        <w:rPr>
          <w:b/>
          <w:sz w:val="24"/>
        </w:rPr>
        <w:t>Describe</w:t>
      </w:r>
      <w:r>
        <w:rPr>
          <w:b/>
          <w:spacing w:val="-4"/>
          <w:sz w:val="24"/>
        </w:rPr>
        <w:t xml:space="preserve"> </w:t>
      </w:r>
      <w:r>
        <w:rPr>
          <w:b/>
          <w:sz w:val="24"/>
        </w:rPr>
        <w:t>the</w:t>
      </w:r>
      <w:r>
        <w:rPr>
          <w:b/>
          <w:spacing w:val="-3"/>
          <w:sz w:val="24"/>
        </w:rPr>
        <w:t xml:space="preserve"> </w:t>
      </w:r>
      <w:r>
        <w:rPr>
          <w:b/>
          <w:sz w:val="24"/>
        </w:rPr>
        <w:t>proposed</w:t>
      </w:r>
      <w:r>
        <w:rPr>
          <w:b/>
          <w:spacing w:val="-1"/>
          <w:sz w:val="24"/>
        </w:rPr>
        <w:t xml:space="preserve"> </w:t>
      </w:r>
      <w:r>
        <w:rPr>
          <w:b/>
          <w:spacing w:val="-2"/>
          <w:sz w:val="24"/>
        </w:rPr>
        <w:t>change.</w:t>
      </w:r>
    </w:p>
    <w:p w14:paraId="10663FBB" w14:textId="77777777" w:rsidR="00635DD8" w:rsidRDefault="00635DD8">
      <w:pPr>
        <w:pStyle w:val="BodyText"/>
        <w:rPr>
          <w:b/>
          <w:sz w:val="24"/>
        </w:rPr>
      </w:pPr>
    </w:p>
    <w:p w14:paraId="10663FBC" w14:textId="77777777" w:rsidR="00635DD8" w:rsidRDefault="00ED6D0A">
      <w:pPr>
        <w:ind w:left="1200" w:right="1196"/>
        <w:jc w:val="both"/>
        <w:rPr>
          <w:sz w:val="24"/>
        </w:rPr>
      </w:pPr>
      <w:r>
        <w:rPr>
          <w:sz w:val="24"/>
        </w:rPr>
        <w:t xml:space="preserve">The Holder is the sole corporate member of North Shore Medical Center, Inc., the </w:t>
      </w:r>
      <w:proofErr w:type="gramStart"/>
      <w:r>
        <w:rPr>
          <w:sz w:val="24"/>
        </w:rPr>
        <w:t>owner</w:t>
      </w:r>
      <w:proofErr w:type="gramEnd"/>
      <w:r>
        <w:rPr>
          <w:sz w:val="24"/>
        </w:rPr>
        <w:t xml:space="preserve"> and operator of the Hospital.</w:t>
      </w:r>
      <w:r>
        <w:rPr>
          <w:spacing w:val="40"/>
          <w:sz w:val="24"/>
        </w:rPr>
        <w:t xml:space="preserve"> </w:t>
      </w:r>
      <w:r>
        <w:rPr>
          <w:sz w:val="24"/>
        </w:rPr>
        <w:t>To meet the needs of the Hospital’s patient panel for timely access to inpatient care, the Holder determined that it was prudent to build out the approved shell space to accommodate</w:t>
      </w:r>
      <w:r>
        <w:rPr>
          <w:spacing w:val="-13"/>
          <w:sz w:val="24"/>
        </w:rPr>
        <w:t xml:space="preserve"> </w:t>
      </w:r>
      <w:r>
        <w:rPr>
          <w:sz w:val="24"/>
        </w:rPr>
        <w:t>24</w:t>
      </w:r>
      <w:r>
        <w:rPr>
          <w:spacing w:val="-12"/>
          <w:sz w:val="24"/>
        </w:rPr>
        <w:t xml:space="preserve"> </w:t>
      </w:r>
      <w:r>
        <w:rPr>
          <w:sz w:val="24"/>
        </w:rPr>
        <w:t>private</w:t>
      </w:r>
      <w:r>
        <w:rPr>
          <w:spacing w:val="-10"/>
          <w:sz w:val="24"/>
        </w:rPr>
        <w:t xml:space="preserve"> </w:t>
      </w:r>
      <w:r>
        <w:rPr>
          <w:sz w:val="24"/>
        </w:rPr>
        <w:t>medical/surgical</w:t>
      </w:r>
      <w:r>
        <w:rPr>
          <w:spacing w:val="-11"/>
          <w:sz w:val="24"/>
        </w:rPr>
        <w:t xml:space="preserve"> </w:t>
      </w:r>
      <w:r>
        <w:rPr>
          <w:sz w:val="24"/>
        </w:rPr>
        <w:t>beds,</w:t>
      </w:r>
      <w:r>
        <w:rPr>
          <w:spacing w:val="-12"/>
          <w:sz w:val="24"/>
        </w:rPr>
        <w:t xml:space="preserve"> </w:t>
      </w:r>
      <w:r>
        <w:rPr>
          <w:sz w:val="24"/>
        </w:rPr>
        <w:t>which</w:t>
      </w:r>
      <w:r>
        <w:rPr>
          <w:spacing w:val="-12"/>
          <w:sz w:val="24"/>
        </w:rPr>
        <w:t xml:space="preserve"> </w:t>
      </w:r>
      <w:r>
        <w:rPr>
          <w:sz w:val="24"/>
        </w:rPr>
        <w:t>will</w:t>
      </w:r>
      <w:r>
        <w:rPr>
          <w:spacing w:val="-11"/>
          <w:sz w:val="24"/>
        </w:rPr>
        <w:t xml:space="preserve"> </w:t>
      </w:r>
      <w:r>
        <w:rPr>
          <w:sz w:val="24"/>
        </w:rPr>
        <w:t>provide</w:t>
      </w:r>
      <w:r>
        <w:rPr>
          <w:spacing w:val="-13"/>
          <w:sz w:val="24"/>
        </w:rPr>
        <w:t xml:space="preserve"> </w:t>
      </w:r>
      <w:r>
        <w:rPr>
          <w:sz w:val="24"/>
        </w:rPr>
        <w:t>the</w:t>
      </w:r>
      <w:r>
        <w:rPr>
          <w:spacing w:val="-13"/>
          <w:sz w:val="24"/>
        </w:rPr>
        <w:t xml:space="preserve"> </w:t>
      </w:r>
      <w:r>
        <w:rPr>
          <w:sz w:val="24"/>
        </w:rPr>
        <w:t>needed</w:t>
      </w:r>
      <w:r>
        <w:rPr>
          <w:spacing w:val="-12"/>
          <w:sz w:val="24"/>
        </w:rPr>
        <w:t xml:space="preserve"> </w:t>
      </w:r>
      <w:r>
        <w:rPr>
          <w:sz w:val="24"/>
        </w:rPr>
        <w:t>additional</w:t>
      </w:r>
      <w:r>
        <w:rPr>
          <w:spacing w:val="-11"/>
          <w:sz w:val="24"/>
        </w:rPr>
        <w:t xml:space="preserve"> </w:t>
      </w:r>
      <w:r>
        <w:rPr>
          <w:sz w:val="24"/>
        </w:rPr>
        <w:t>inpatient capacity and help to address emergency department (“ED”) boarding.</w:t>
      </w:r>
    </w:p>
    <w:p w14:paraId="10663FBD" w14:textId="77777777" w:rsidR="00635DD8" w:rsidRDefault="00635DD8">
      <w:pPr>
        <w:pStyle w:val="BodyText"/>
        <w:rPr>
          <w:sz w:val="24"/>
        </w:rPr>
      </w:pPr>
    </w:p>
    <w:p w14:paraId="10663FBE" w14:textId="77777777" w:rsidR="00635DD8" w:rsidRDefault="00ED6D0A">
      <w:pPr>
        <w:pStyle w:val="ListParagraph"/>
        <w:numPr>
          <w:ilvl w:val="2"/>
          <w:numId w:val="45"/>
        </w:numPr>
        <w:tabs>
          <w:tab w:val="left" w:pos="2999"/>
          <w:tab w:val="left" w:pos="3000"/>
        </w:tabs>
        <w:rPr>
          <w:b/>
          <w:sz w:val="24"/>
        </w:rPr>
      </w:pPr>
      <w:r>
        <w:rPr>
          <w:b/>
          <w:sz w:val="24"/>
        </w:rPr>
        <w:t>Describe</w:t>
      </w:r>
      <w:r>
        <w:rPr>
          <w:b/>
          <w:spacing w:val="-3"/>
          <w:sz w:val="24"/>
        </w:rPr>
        <w:t xml:space="preserve"> </w:t>
      </w:r>
      <w:r>
        <w:rPr>
          <w:b/>
          <w:sz w:val="24"/>
        </w:rPr>
        <w:t>the</w:t>
      </w:r>
      <w:r>
        <w:rPr>
          <w:b/>
          <w:spacing w:val="-2"/>
          <w:sz w:val="24"/>
        </w:rPr>
        <w:t xml:space="preserve"> </w:t>
      </w:r>
      <w:r>
        <w:rPr>
          <w:b/>
          <w:sz w:val="24"/>
        </w:rPr>
        <w:t>associated</w:t>
      </w:r>
      <w:r>
        <w:rPr>
          <w:b/>
          <w:spacing w:val="1"/>
          <w:sz w:val="24"/>
        </w:rPr>
        <w:t xml:space="preserve"> </w:t>
      </w:r>
      <w:r>
        <w:rPr>
          <w:b/>
          <w:sz w:val="24"/>
        </w:rPr>
        <w:t>cost</w:t>
      </w:r>
      <w:r>
        <w:rPr>
          <w:b/>
          <w:spacing w:val="-2"/>
          <w:sz w:val="24"/>
        </w:rPr>
        <w:t xml:space="preserve"> </w:t>
      </w:r>
      <w:r>
        <w:rPr>
          <w:b/>
          <w:sz w:val="24"/>
        </w:rPr>
        <w:t>implications</w:t>
      </w:r>
      <w:r>
        <w:rPr>
          <w:b/>
          <w:spacing w:val="-2"/>
          <w:sz w:val="24"/>
        </w:rPr>
        <w:t xml:space="preserve"> </w:t>
      </w:r>
      <w:r>
        <w:rPr>
          <w:b/>
          <w:sz w:val="24"/>
        </w:rPr>
        <w:t>to</w:t>
      </w:r>
      <w:r>
        <w:rPr>
          <w:b/>
          <w:spacing w:val="-1"/>
          <w:sz w:val="24"/>
        </w:rPr>
        <w:t xml:space="preserve"> </w:t>
      </w:r>
      <w:r>
        <w:rPr>
          <w:b/>
          <w:sz w:val="24"/>
        </w:rPr>
        <w:t>the</w:t>
      </w:r>
      <w:r>
        <w:rPr>
          <w:b/>
          <w:spacing w:val="-2"/>
          <w:sz w:val="24"/>
        </w:rPr>
        <w:t xml:space="preserve"> Holder.</w:t>
      </w:r>
    </w:p>
    <w:p w14:paraId="10663FBF" w14:textId="77777777" w:rsidR="00635DD8" w:rsidRDefault="00635DD8">
      <w:pPr>
        <w:pStyle w:val="BodyText"/>
        <w:rPr>
          <w:b/>
          <w:sz w:val="24"/>
        </w:rPr>
      </w:pPr>
    </w:p>
    <w:p w14:paraId="10663FC0" w14:textId="77777777" w:rsidR="00635DD8" w:rsidRDefault="00ED6D0A">
      <w:pPr>
        <w:ind w:left="1199" w:right="1197"/>
        <w:jc w:val="both"/>
        <w:rPr>
          <w:sz w:val="24"/>
        </w:rPr>
      </w:pPr>
      <w:r>
        <w:rPr>
          <w:sz w:val="24"/>
        </w:rPr>
        <w:t>The Holder projects that the Proposed Change will increase the Hospital’s annual operating approximately $14.5M.</w:t>
      </w:r>
      <w:r>
        <w:rPr>
          <w:spacing w:val="40"/>
          <w:sz w:val="24"/>
        </w:rPr>
        <w:t xml:space="preserve"> </w:t>
      </w:r>
      <w:r>
        <w:rPr>
          <w:sz w:val="24"/>
        </w:rPr>
        <w:t>The Proposed Change represents a cost-effective measure for adding inpatient</w:t>
      </w:r>
      <w:r>
        <w:rPr>
          <w:spacing w:val="-5"/>
          <w:sz w:val="24"/>
        </w:rPr>
        <w:t xml:space="preserve"> </w:t>
      </w:r>
      <w:r>
        <w:rPr>
          <w:sz w:val="24"/>
        </w:rPr>
        <w:t>capacity</w:t>
      </w:r>
      <w:r>
        <w:rPr>
          <w:spacing w:val="-6"/>
          <w:sz w:val="24"/>
        </w:rPr>
        <w:t xml:space="preserve"> </w:t>
      </w:r>
      <w:r>
        <w:rPr>
          <w:sz w:val="24"/>
        </w:rPr>
        <w:t>by</w:t>
      </w:r>
      <w:r>
        <w:rPr>
          <w:spacing w:val="-6"/>
          <w:sz w:val="24"/>
        </w:rPr>
        <w:t xml:space="preserve"> </w:t>
      </w:r>
      <w:r>
        <w:rPr>
          <w:sz w:val="24"/>
        </w:rPr>
        <w:t>building</w:t>
      </w:r>
      <w:r>
        <w:rPr>
          <w:spacing w:val="-6"/>
          <w:sz w:val="24"/>
        </w:rPr>
        <w:t xml:space="preserve"> </w:t>
      </w:r>
      <w:r>
        <w:rPr>
          <w:sz w:val="24"/>
        </w:rPr>
        <w:t>out</w:t>
      </w:r>
      <w:r>
        <w:rPr>
          <w:spacing w:val="-5"/>
          <w:sz w:val="24"/>
        </w:rPr>
        <w:t xml:space="preserve"> </w:t>
      </w:r>
      <w:r>
        <w:rPr>
          <w:sz w:val="24"/>
        </w:rPr>
        <w:t>existing</w:t>
      </w:r>
      <w:r>
        <w:rPr>
          <w:spacing w:val="-6"/>
          <w:sz w:val="24"/>
        </w:rPr>
        <w:t xml:space="preserve"> </w:t>
      </w:r>
      <w:r>
        <w:rPr>
          <w:sz w:val="24"/>
        </w:rPr>
        <w:t>shell</w:t>
      </w:r>
      <w:r>
        <w:rPr>
          <w:spacing w:val="-8"/>
          <w:sz w:val="24"/>
        </w:rPr>
        <w:t xml:space="preserve"> </w:t>
      </w:r>
      <w:r>
        <w:rPr>
          <w:sz w:val="24"/>
        </w:rPr>
        <w:t>space.</w:t>
      </w:r>
      <w:r>
        <w:rPr>
          <w:spacing w:val="-6"/>
          <w:sz w:val="24"/>
        </w:rPr>
        <w:t xml:space="preserve"> </w:t>
      </w:r>
      <w:r>
        <w:rPr>
          <w:sz w:val="24"/>
        </w:rPr>
        <w:t>This</w:t>
      </w:r>
      <w:r>
        <w:rPr>
          <w:spacing w:val="-6"/>
          <w:sz w:val="24"/>
        </w:rPr>
        <w:t xml:space="preserve"> </w:t>
      </w:r>
      <w:r>
        <w:rPr>
          <w:sz w:val="24"/>
        </w:rPr>
        <w:t>approach</w:t>
      </w:r>
      <w:r>
        <w:rPr>
          <w:spacing w:val="-6"/>
          <w:sz w:val="24"/>
        </w:rPr>
        <w:t xml:space="preserve"> </w:t>
      </w:r>
      <w:r>
        <w:rPr>
          <w:sz w:val="24"/>
        </w:rPr>
        <w:t>is</w:t>
      </w:r>
      <w:r>
        <w:rPr>
          <w:spacing w:val="-5"/>
          <w:sz w:val="24"/>
        </w:rPr>
        <w:t xml:space="preserve"> </w:t>
      </w:r>
      <w:r>
        <w:rPr>
          <w:sz w:val="24"/>
        </w:rPr>
        <w:t>less</w:t>
      </w:r>
      <w:r>
        <w:rPr>
          <w:spacing w:val="-8"/>
          <w:sz w:val="24"/>
        </w:rPr>
        <w:t xml:space="preserve"> </w:t>
      </w:r>
      <w:r>
        <w:rPr>
          <w:sz w:val="24"/>
        </w:rPr>
        <w:t>costly</w:t>
      </w:r>
      <w:r>
        <w:rPr>
          <w:spacing w:val="-6"/>
          <w:sz w:val="24"/>
        </w:rPr>
        <w:t xml:space="preserve"> </w:t>
      </w:r>
      <w:r>
        <w:rPr>
          <w:sz w:val="24"/>
        </w:rPr>
        <w:t>than</w:t>
      </w:r>
      <w:r>
        <w:rPr>
          <w:spacing w:val="-6"/>
          <w:sz w:val="24"/>
        </w:rPr>
        <w:t xml:space="preserve"> </w:t>
      </w:r>
      <w:r>
        <w:rPr>
          <w:sz w:val="24"/>
        </w:rPr>
        <w:t>building</w:t>
      </w:r>
      <w:r>
        <w:rPr>
          <w:spacing w:val="-6"/>
          <w:sz w:val="24"/>
        </w:rPr>
        <w:t xml:space="preserve"> </w:t>
      </w:r>
      <w:r>
        <w:rPr>
          <w:sz w:val="24"/>
        </w:rPr>
        <w:t>a new addition for beds at the Hospital. The increased operating costs and capital cost for the Proposed Change is financially feasible for the Holder.</w:t>
      </w:r>
    </w:p>
    <w:p w14:paraId="10663FC1" w14:textId="77777777" w:rsidR="00635DD8" w:rsidRDefault="00635DD8">
      <w:pPr>
        <w:pStyle w:val="BodyText"/>
        <w:rPr>
          <w:sz w:val="24"/>
        </w:rPr>
      </w:pPr>
    </w:p>
    <w:p w14:paraId="10663FC2" w14:textId="77777777" w:rsidR="00635DD8" w:rsidRDefault="00ED6D0A">
      <w:pPr>
        <w:pStyle w:val="ListParagraph"/>
        <w:numPr>
          <w:ilvl w:val="2"/>
          <w:numId w:val="45"/>
        </w:numPr>
        <w:tabs>
          <w:tab w:val="left" w:pos="2999"/>
          <w:tab w:val="left" w:pos="3000"/>
        </w:tabs>
        <w:spacing w:before="1"/>
        <w:ind w:left="2999" w:right="1194"/>
        <w:rPr>
          <w:b/>
          <w:sz w:val="24"/>
        </w:rPr>
      </w:pPr>
      <w:r>
        <w:rPr>
          <w:b/>
          <w:sz w:val="24"/>
        </w:rPr>
        <w:t xml:space="preserve">Describe the associated cost implications to the Holder’s existing Patient </w:t>
      </w:r>
      <w:r>
        <w:rPr>
          <w:b/>
          <w:spacing w:val="-4"/>
          <w:sz w:val="24"/>
        </w:rPr>
        <w:t>Panel</w:t>
      </w:r>
    </w:p>
    <w:p w14:paraId="10663FC3" w14:textId="77777777" w:rsidR="00635DD8" w:rsidRDefault="00635DD8">
      <w:pPr>
        <w:pStyle w:val="BodyText"/>
        <w:spacing w:before="11"/>
        <w:rPr>
          <w:b/>
          <w:sz w:val="23"/>
        </w:rPr>
      </w:pPr>
    </w:p>
    <w:p w14:paraId="10663FC4" w14:textId="77777777" w:rsidR="00635DD8" w:rsidRDefault="00ED6D0A">
      <w:pPr>
        <w:ind w:left="1199" w:right="1199"/>
        <w:jc w:val="both"/>
        <w:rPr>
          <w:sz w:val="24"/>
        </w:rPr>
      </w:pPr>
      <w:r>
        <w:rPr>
          <w:sz w:val="24"/>
        </w:rPr>
        <w:t>The Holder anticipates that its Patient Panel will not experience any impact to cost from the Proposed Change. The Hospital currently provides inpatient medical/surgical services, and the addition of 13 beds will not result in any change to price for the Holder’s existing patient panel.</w:t>
      </w:r>
    </w:p>
    <w:p w14:paraId="10663FC5" w14:textId="77777777" w:rsidR="00635DD8" w:rsidRDefault="00635DD8">
      <w:pPr>
        <w:pStyle w:val="BodyText"/>
        <w:rPr>
          <w:sz w:val="24"/>
        </w:rPr>
      </w:pPr>
    </w:p>
    <w:p w14:paraId="10663FC6" w14:textId="77777777" w:rsidR="00635DD8" w:rsidRDefault="00ED6D0A">
      <w:pPr>
        <w:pStyle w:val="ListParagraph"/>
        <w:numPr>
          <w:ilvl w:val="2"/>
          <w:numId w:val="45"/>
        </w:numPr>
        <w:tabs>
          <w:tab w:val="left" w:pos="2999"/>
          <w:tab w:val="left" w:pos="3000"/>
        </w:tabs>
        <w:ind w:left="2999" w:right="1197"/>
        <w:rPr>
          <w:b/>
          <w:sz w:val="24"/>
        </w:rPr>
      </w:pPr>
      <w:r>
        <w:rPr>
          <w:b/>
          <w:sz w:val="24"/>
        </w:rPr>
        <w:t>Provide</w:t>
      </w:r>
      <w:r>
        <w:rPr>
          <w:b/>
          <w:spacing w:val="40"/>
          <w:sz w:val="24"/>
        </w:rPr>
        <w:t xml:space="preserve"> </w:t>
      </w:r>
      <w:r>
        <w:rPr>
          <w:b/>
          <w:sz w:val="24"/>
        </w:rPr>
        <w:t>a</w:t>
      </w:r>
      <w:r>
        <w:rPr>
          <w:b/>
          <w:spacing w:val="40"/>
          <w:sz w:val="24"/>
        </w:rPr>
        <w:t xml:space="preserve"> </w:t>
      </w:r>
      <w:r>
        <w:rPr>
          <w:b/>
          <w:sz w:val="24"/>
        </w:rPr>
        <w:t>detailed</w:t>
      </w:r>
      <w:r>
        <w:rPr>
          <w:b/>
          <w:spacing w:val="40"/>
          <w:sz w:val="24"/>
        </w:rPr>
        <w:t xml:space="preserve"> </w:t>
      </w:r>
      <w:r>
        <w:rPr>
          <w:b/>
          <w:sz w:val="24"/>
        </w:rPr>
        <w:t>narrative,</w:t>
      </w:r>
      <w:r>
        <w:rPr>
          <w:b/>
          <w:spacing w:val="40"/>
          <w:sz w:val="24"/>
        </w:rPr>
        <w:t xml:space="preserve"> </w:t>
      </w:r>
      <w:r>
        <w:rPr>
          <w:b/>
          <w:sz w:val="24"/>
        </w:rPr>
        <w:t>comparing</w:t>
      </w:r>
      <w:r>
        <w:rPr>
          <w:b/>
          <w:spacing w:val="40"/>
          <w:sz w:val="24"/>
        </w:rPr>
        <w:t xml:space="preserve"> </w:t>
      </w:r>
      <w:r>
        <w:rPr>
          <w:b/>
          <w:sz w:val="24"/>
        </w:rPr>
        <w:t>the</w:t>
      </w:r>
      <w:r>
        <w:rPr>
          <w:b/>
          <w:spacing w:val="40"/>
          <w:sz w:val="24"/>
        </w:rPr>
        <w:t xml:space="preserve"> </w:t>
      </w:r>
      <w:r>
        <w:rPr>
          <w:b/>
          <w:sz w:val="24"/>
        </w:rPr>
        <w:t>approved</w:t>
      </w:r>
      <w:r>
        <w:rPr>
          <w:b/>
          <w:spacing w:val="40"/>
          <w:sz w:val="24"/>
        </w:rPr>
        <w:t xml:space="preserve"> </w:t>
      </w:r>
      <w:r>
        <w:rPr>
          <w:b/>
          <w:sz w:val="24"/>
        </w:rPr>
        <w:t>project</w:t>
      </w:r>
      <w:r>
        <w:rPr>
          <w:b/>
          <w:spacing w:val="40"/>
          <w:sz w:val="24"/>
        </w:rPr>
        <w:t xml:space="preserve"> </w:t>
      </w:r>
      <w:r>
        <w:rPr>
          <w:b/>
          <w:sz w:val="24"/>
        </w:rPr>
        <w:t>to</w:t>
      </w:r>
      <w:r>
        <w:rPr>
          <w:b/>
          <w:spacing w:val="40"/>
          <w:sz w:val="24"/>
        </w:rPr>
        <w:t xml:space="preserve"> </w:t>
      </w:r>
      <w:r>
        <w:rPr>
          <w:b/>
          <w:sz w:val="24"/>
        </w:rPr>
        <w:t>the</w:t>
      </w:r>
      <w:r>
        <w:rPr>
          <w:b/>
          <w:spacing w:val="40"/>
          <w:sz w:val="24"/>
        </w:rPr>
        <w:t xml:space="preserve"> </w:t>
      </w:r>
      <w:r>
        <w:rPr>
          <w:b/>
          <w:sz w:val="24"/>
        </w:rPr>
        <w:t>proposed Significant Change, and the rationale for such change.</w:t>
      </w:r>
    </w:p>
    <w:p w14:paraId="10663FC7" w14:textId="77777777" w:rsidR="00635DD8" w:rsidRDefault="00635DD8">
      <w:pPr>
        <w:pStyle w:val="BodyText"/>
        <w:rPr>
          <w:b/>
          <w:sz w:val="24"/>
        </w:rPr>
      </w:pPr>
    </w:p>
    <w:p w14:paraId="10663FC8" w14:textId="77777777" w:rsidR="00635DD8" w:rsidRDefault="00ED6D0A">
      <w:pPr>
        <w:ind w:left="1199"/>
        <w:jc w:val="both"/>
        <w:rPr>
          <w:sz w:val="24"/>
        </w:rPr>
      </w:pPr>
      <w:r>
        <w:rPr>
          <w:sz w:val="24"/>
          <w:u w:val="single"/>
        </w:rPr>
        <w:t>Approved</w:t>
      </w:r>
      <w:r>
        <w:rPr>
          <w:spacing w:val="-3"/>
          <w:sz w:val="24"/>
          <w:u w:val="single"/>
        </w:rPr>
        <w:t xml:space="preserve"> </w:t>
      </w:r>
      <w:r>
        <w:rPr>
          <w:spacing w:val="-2"/>
          <w:sz w:val="24"/>
          <w:u w:val="single"/>
        </w:rPr>
        <w:t>Project</w:t>
      </w:r>
    </w:p>
    <w:p w14:paraId="10663FC9" w14:textId="77777777" w:rsidR="00635DD8" w:rsidRDefault="00635DD8">
      <w:pPr>
        <w:pStyle w:val="BodyText"/>
        <w:spacing w:before="2"/>
        <w:rPr>
          <w:sz w:val="16"/>
        </w:rPr>
      </w:pPr>
    </w:p>
    <w:p w14:paraId="10663FCA" w14:textId="77777777" w:rsidR="00635DD8" w:rsidRDefault="00ED6D0A">
      <w:pPr>
        <w:spacing w:before="90"/>
        <w:ind w:left="1200" w:right="1198"/>
        <w:jc w:val="both"/>
        <w:rPr>
          <w:sz w:val="24"/>
        </w:rPr>
      </w:pPr>
      <w:r>
        <w:rPr>
          <w:sz w:val="24"/>
        </w:rPr>
        <w:t xml:space="preserve">The </w:t>
      </w:r>
      <w:proofErr w:type="spellStart"/>
      <w:r>
        <w:rPr>
          <w:sz w:val="24"/>
        </w:rPr>
        <w:t>DoN</w:t>
      </w:r>
      <w:proofErr w:type="spellEnd"/>
      <w:r>
        <w:rPr>
          <w:sz w:val="24"/>
        </w:rPr>
        <w:t xml:space="preserve"> approval was issued on October 7, </w:t>
      </w:r>
      <w:proofErr w:type="gramStart"/>
      <w:r>
        <w:rPr>
          <w:sz w:val="24"/>
        </w:rPr>
        <w:t>2016</w:t>
      </w:r>
      <w:proofErr w:type="gramEnd"/>
      <w:r>
        <w:rPr>
          <w:sz w:val="24"/>
        </w:rPr>
        <w:t xml:space="preserve"> and authorized the construction of a new building to accommodate both a relocated ED and 48 medical/surgical beds in two 24-bed units; construction</w:t>
      </w:r>
      <w:r>
        <w:rPr>
          <w:spacing w:val="-1"/>
          <w:sz w:val="24"/>
        </w:rPr>
        <w:t xml:space="preserve"> </w:t>
      </w:r>
      <w:r>
        <w:rPr>
          <w:sz w:val="24"/>
        </w:rPr>
        <w:t>of</w:t>
      </w:r>
      <w:r>
        <w:rPr>
          <w:spacing w:val="-2"/>
          <w:sz w:val="24"/>
        </w:rPr>
        <w:t xml:space="preserve"> </w:t>
      </w:r>
      <w:r>
        <w:rPr>
          <w:sz w:val="24"/>
        </w:rPr>
        <w:t>a</w:t>
      </w:r>
      <w:r>
        <w:rPr>
          <w:spacing w:val="-2"/>
          <w:sz w:val="24"/>
        </w:rPr>
        <w:t xml:space="preserve"> </w:t>
      </w:r>
      <w:r>
        <w:rPr>
          <w:sz w:val="24"/>
        </w:rPr>
        <w:t>new</w:t>
      </w:r>
      <w:r>
        <w:rPr>
          <w:spacing w:val="-2"/>
          <w:sz w:val="24"/>
        </w:rPr>
        <w:t xml:space="preserve"> </w:t>
      </w:r>
      <w:r>
        <w:rPr>
          <w:sz w:val="24"/>
        </w:rPr>
        <w:t>main</w:t>
      </w:r>
      <w:r>
        <w:rPr>
          <w:spacing w:val="-1"/>
          <w:sz w:val="24"/>
        </w:rPr>
        <w:t xml:space="preserve"> </w:t>
      </w:r>
      <w:r>
        <w:rPr>
          <w:sz w:val="24"/>
        </w:rPr>
        <w:t>entrance/reception/lobby;</w:t>
      </w:r>
      <w:r>
        <w:rPr>
          <w:spacing w:val="-1"/>
          <w:sz w:val="24"/>
        </w:rPr>
        <w:t xml:space="preserve"> </w:t>
      </w:r>
      <w:r>
        <w:rPr>
          <w:sz w:val="24"/>
        </w:rPr>
        <w:t>renovation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vacated</w:t>
      </w:r>
      <w:r>
        <w:rPr>
          <w:spacing w:val="-1"/>
          <w:sz w:val="24"/>
        </w:rPr>
        <w:t xml:space="preserve"> </w:t>
      </w:r>
      <w:r>
        <w:rPr>
          <w:sz w:val="24"/>
        </w:rPr>
        <w:t>ED</w:t>
      </w:r>
      <w:r>
        <w:rPr>
          <w:spacing w:val="-2"/>
          <w:sz w:val="24"/>
        </w:rPr>
        <w:t xml:space="preserve"> </w:t>
      </w:r>
      <w:r>
        <w:rPr>
          <w:sz w:val="24"/>
        </w:rPr>
        <w:t>building;</w:t>
      </w:r>
      <w:r>
        <w:rPr>
          <w:spacing w:val="-1"/>
          <w:sz w:val="24"/>
        </w:rPr>
        <w:t xml:space="preserve"> </w:t>
      </w:r>
      <w:r>
        <w:rPr>
          <w:sz w:val="24"/>
        </w:rPr>
        <w:t>and renovation</w:t>
      </w:r>
      <w:r>
        <w:rPr>
          <w:spacing w:val="-8"/>
          <w:sz w:val="24"/>
        </w:rPr>
        <w:t xml:space="preserve"> </w:t>
      </w:r>
      <w:r>
        <w:rPr>
          <w:sz w:val="24"/>
        </w:rPr>
        <w:t>of</w:t>
      </w:r>
      <w:r>
        <w:rPr>
          <w:spacing w:val="-9"/>
          <w:sz w:val="24"/>
        </w:rPr>
        <w:t xml:space="preserve"> </w:t>
      </w:r>
      <w:r>
        <w:rPr>
          <w:sz w:val="24"/>
        </w:rPr>
        <w:t>the</w:t>
      </w:r>
      <w:r>
        <w:rPr>
          <w:spacing w:val="-7"/>
          <w:sz w:val="24"/>
        </w:rPr>
        <w:t xml:space="preserve"> </w:t>
      </w:r>
      <w:r>
        <w:rPr>
          <w:sz w:val="24"/>
        </w:rPr>
        <w:t>former</w:t>
      </w:r>
      <w:r>
        <w:rPr>
          <w:spacing w:val="-7"/>
          <w:sz w:val="24"/>
        </w:rPr>
        <w:t xml:space="preserve"> </w:t>
      </w:r>
      <w:r>
        <w:rPr>
          <w:sz w:val="24"/>
        </w:rPr>
        <w:t>Spaulding</w:t>
      </w:r>
      <w:r>
        <w:rPr>
          <w:spacing w:val="-8"/>
          <w:sz w:val="24"/>
        </w:rPr>
        <w:t xml:space="preserve"> </w:t>
      </w:r>
      <w:r>
        <w:rPr>
          <w:sz w:val="24"/>
        </w:rPr>
        <w:t>Hospital-North</w:t>
      </w:r>
      <w:r>
        <w:rPr>
          <w:spacing w:val="-8"/>
          <w:sz w:val="24"/>
        </w:rPr>
        <w:t xml:space="preserve"> </w:t>
      </w:r>
      <w:r>
        <w:rPr>
          <w:sz w:val="24"/>
        </w:rPr>
        <w:t>Shore</w:t>
      </w:r>
      <w:r>
        <w:rPr>
          <w:spacing w:val="-9"/>
          <w:sz w:val="24"/>
        </w:rPr>
        <w:t xml:space="preserve"> </w:t>
      </w:r>
      <w:r>
        <w:rPr>
          <w:sz w:val="24"/>
        </w:rPr>
        <w:t>facility</w:t>
      </w:r>
      <w:r>
        <w:rPr>
          <w:spacing w:val="-8"/>
          <w:sz w:val="24"/>
        </w:rPr>
        <w:t xml:space="preserve"> </w:t>
      </w:r>
      <w:r>
        <w:rPr>
          <w:sz w:val="24"/>
        </w:rPr>
        <w:t>adjacent</w:t>
      </w:r>
      <w:r>
        <w:rPr>
          <w:spacing w:val="-8"/>
          <w:sz w:val="24"/>
        </w:rPr>
        <w:t xml:space="preserve"> </w:t>
      </w:r>
      <w:r>
        <w:rPr>
          <w:sz w:val="24"/>
        </w:rPr>
        <w:t>to</w:t>
      </w:r>
      <w:r>
        <w:rPr>
          <w:spacing w:val="-8"/>
          <w:sz w:val="24"/>
        </w:rPr>
        <w:t xml:space="preserve"> </w:t>
      </w:r>
      <w:r>
        <w:rPr>
          <w:sz w:val="24"/>
        </w:rPr>
        <w:t>the</w:t>
      </w:r>
      <w:r>
        <w:rPr>
          <w:spacing w:val="-9"/>
          <w:sz w:val="24"/>
        </w:rPr>
        <w:t xml:space="preserve"> </w:t>
      </w:r>
      <w:r>
        <w:rPr>
          <w:sz w:val="24"/>
        </w:rPr>
        <w:t>Salem</w:t>
      </w:r>
      <w:r>
        <w:rPr>
          <w:spacing w:val="-8"/>
          <w:sz w:val="24"/>
        </w:rPr>
        <w:t xml:space="preserve"> </w:t>
      </w:r>
      <w:r>
        <w:rPr>
          <w:sz w:val="24"/>
        </w:rPr>
        <w:t>campus</w:t>
      </w:r>
      <w:r>
        <w:rPr>
          <w:spacing w:val="-8"/>
          <w:sz w:val="24"/>
        </w:rPr>
        <w:t xml:space="preserve"> </w:t>
      </w:r>
      <w:r>
        <w:rPr>
          <w:sz w:val="24"/>
        </w:rPr>
        <w:t>to accommodate expanded inpatient psychiatric services for pediatric, adult, and geriatric patients.</w:t>
      </w:r>
    </w:p>
    <w:p w14:paraId="10663FCB" w14:textId="77777777" w:rsidR="00635DD8" w:rsidRDefault="00635DD8">
      <w:pPr>
        <w:jc w:val="both"/>
        <w:rPr>
          <w:sz w:val="24"/>
        </w:rPr>
        <w:sectPr w:rsidR="00635DD8">
          <w:footerReference w:type="default" r:id="rId17"/>
          <w:pgSz w:w="12240" w:h="15840"/>
          <w:pgMar w:top="1360" w:right="240" w:bottom="280" w:left="240" w:header="0" w:footer="0" w:gutter="0"/>
          <w:cols w:space="720"/>
        </w:sectPr>
      </w:pPr>
    </w:p>
    <w:p w14:paraId="10663FCC" w14:textId="77777777" w:rsidR="00635DD8" w:rsidRDefault="00ED6D0A">
      <w:pPr>
        <w:spacing w:before="75"/>
        <w:ind w:left="1200"/>
        <w:jc w:val="both"/>
        <w:rPr>
          <w:sz w:val="24"/>
        </w:rPr>
      </w:pPr>
      <w:r>
        <w:rPr>
          <w:sz w:val="24"/>
        </w:rPr>
        <w:lastRenderedPageBreak/>
        <w:t>The</w:t>
      </w:r>
      <w:r>
        <w:rPr>
          <w:spacing w:val="-4"/>
          <w:sz w:val="24"/>
        </w:rPr>
        <w:t xml:space="preserve"> </w:t>
      </w:r>
      <w:r>
        <w:rPr>
          <w:sz w:val="24"/>
        </w:rPr>
        <w:t>MCE</w:t>
      </w:r>
      <w:r>
        <w:rPr>
          <w:spacing w:val="-2"/>
          <w:sz w:val="24"/>
        </w:rPr>
        <w:t xml:space="preserve"> </w:t>
      </w:r>
      <w:r>
        <w:rPr>
          <w:sz w:val="24"/>
        </w:rPr>
        <w:t>associated</w:t>
      </w:r>
      <w:r>
        <w:rPr>
          <w:spacing w:val="-1"/>
          <w:sz w:val="24"/>
        </w:rPr>
        <w:t xml:space="preserve"> </w:t>
      </w:r>
      <w:r>
        <w:rPr>
          <w:sz w:val="24"/>
        </w:rPr>
        <w:t>with</w:t>
      </w:r>
      <w:r>
        <w:rPr>
          <w:spacing w:val="-1"/>
          <w:sz w:val="24"/>
        </w:rPr>
        <w:t xml:space="preserve"> </w:t>
      </w:r>
      <w:r>
        <w:rPr>
          <w:sz w:val="24"/>
        </w:rPr>
        <w:t>the</w:t>
      </w:r>
      <w:r>
        <w:rPr>
          <w:spacing w:val="-2"/>
          <w:sz w:val="24"/>
        </w:rPr>
        <w:t xml:space="preserve"> </w:t>
      </w:r>
      <w:r>
        <w:rPr>
          <w:sz w:val="24"/>
        </w:rPr>
        <w:t xml:space="preserve">original </w:t>
      </w:r>
      <w:proofErr w:type="spellStart"/>
      <w:r>
        <w:rPr>
          <w:sz w:val="24"/>
        </w:rPr>
        <w:t>DoN</w:t>
      </w:r>
      <w:proofErr w:type="spellEnd"/>
      <w:r>
        <w:rPr>
          <w:spacing w:val="-2"/>
          <w:sz w:val="24"/>
        </w:rPr>
        <w:t xml:space="preserve"> </w:t>
      </w:r>
      <w:r>
        <w:rPr>
          <w:sz w:val="24"/>
        </w:rPr>
        <w:t>approval</w:t>
      </w:r>
      <w:r>
        <w:rPr>
          <w:spacing w:val="-1"/>
          <w:sz w:val="24"/>
        </w:rPr>
        <w:t xml:space="preserve"> </w:t>
      </w:r>
      <w:r>
        <w:rPr>
          <w:sz w:val="24"/>
        </w:rPr>
        <w:t>was</w:t>
      </w:r>
      <w:r>
        <w:rPr>
          <w:spacing w:val="-1"/>
          <w:sz w:val="24"/>
        </w:rPr>
        <w:t xml:space="preserve"> </w:t>
      </w:r>
      <w:r>
        <w:rPr>
          <w:sz w:val="24"/>
        </w:rPr>
        <w:t>$180,507,208</w:t>
      </w:r>
      <w:r>
        <w:rPr>
          <w:spacing w:val="-1"/>
          <w:sz w:val="24"/>
        </w:rPr>
        <w:t xml:space="preserve"> </w:t>
      </w:r>
      <w:r>
        <w:rPr>
          <w:sz w:val="24"/>
        </w:rPr>
        <w:t xml:space="preserve">(2015 </w:t>
      </w:r>
      <w:r>
        <w:rPr>
          <w:spacing w:val="-2"/>
          <w:sz w:val="24"/>
        </w:rPr>
        <w:t>dollars).</w:t>
      </w:r>
    </w:p>
    <w:p w14:paraId="10663FCD" w14:textId="77777777" w:rsidR="00635DD8" w:rsidRDefault="00635DD8">
      <w:pPr>
        <w:pStyle w:val="BodyText"/>
        <w:rPr>
          <w:sz w:val="24"/>
        </w:rPr>
      </w:pPr>
    </w:p>
    <w:p w14:paraId="10663FCE" w14:textId="77777777" w:rsidR="00635DD8" w:rsidRDefault="00ED6D0A">
      <w:pPr>
        <w:ind w:left="1200" w:right="1197"/>
        <w:jc w:val="both"/>
        <w:rPr>
          <w:sz w:val="24"/>
        </w:rPr>
      </w:pPr>
      <w:r>
        <w:rPr>
          <w:sz w:val="24"/>
        </w:rPr>
        <w:t xml:space="preserve">A significant amendment was approved on August 9, </w:t>
      </w:r>
      <w:proofErr w:type="gramStart"/>
      <w:r>
        <w:rPr>
          <w:sz w:val="24"/>
        </w:rPr>
        <w:t>2017</w:t>
      </w:r>
      <w:proofErr w:type="gramEnd"/>
      <w:r>
        <w:rPr>
          <w:sz w:val="24"/>
        </w:rPr>
        <w:t xml:space="preserve"> to reduce the number of additional medical/surgical</w:t>
      </w:r>
      <w:r>
        <w:rPr>
          <w:spacing w:val="-1"/>
          <w:sz w:val="24"/>
        </w:rPr>
        <w:t xml:space="preserve"> </w:t>
      </w:r>
      <w:r>
        <w:rPr>
          <w:sz w:val="24"/>
        </w:rPr>
        <w:t>beds</w:t>
      </w:r>
      <w:r>
        <w:rPr>
          <w:spacing w:val="-1"/>
          <w:sz w:val="24"/>
        </w:rPr>
        <w:t xml:space="preserve"> </w:t>
      </w:r>
      <w:r>
        <w:rPr>
          <w:sz w:val="24"/>
        </w:rPr>
        <w:t>and</w:t>
      </w:r>
      <w:r>
        <w:rPr>
          <w:spacing w:val="-1"/>
          <w:sz w:val="24"/>
        </w:rPr>
        <w:t xml:space="preserve"> </w:t>
      </w:r>
      <w:r>
        <w:rPr>
          <w:sz w:val="24"/>
        </w:rPr>
        <w:t>psychiatric</w:t>
      </w:r>
      <w:r>
        <w:rPr>
          <w:spacing w:val="-2"/>
          <w:sz w:val="24"/>
        </w:rPr>
        <w:t xml:space="preserve"> </w:t>
      </w:r>
      <w:r>
        <w:rPr>
          <w:sz w:val="24"/>
        </w:rPr>
        <w:t>beds</w:t>
      </w:r>
      <w:r>
        <w:rPr>
          <w:spacing w:val="-1"/>
          <w:sz w:val="24"/>
        </w:rPr>
        <w:t xml:space="preserve"> </w:t>
      </w:r>
      <w:r>
        <w:rPr>
          <w:sz w:val="24"/>
        </w:rPr>
        <w:t>in</w:t>
      </w:r>
      <w:r>
        <w:rPr>
          <w:spacing w:val="-1"/>
          <w:sz w:val="24"/>
        </w:rPr>
        <w:t xml:space="preserve"> </w:t>
      </w:r>
      <w:r>
        <w:rPr>
          <w:sz w:val="24"/>
        </w:rPr>
        <w:t>the project</w:t>
      </w:r>
      <w:r>
        <w:rPr>
          <w:spacing w:val="-1"/>
          <w:sz w:val="24"/>
        </w:rPr>
        <w:t xml:space="preserve"> </w:t>
      </w:r>
      <w:r>
        <w:rPr>
          <w:sz w:val="24"/>
        </w:rPr>
        <w:t>and</w:t>
      </w:r>
      <w:r>
        <w:rPr>
          <w:spacing w:val="-1"/>
          <w:sz w:val="24"/>
        </w:rPr>
        <w:t xml:space="preserve"> </w:t>
      </w:r>
      <w:r>
        <w:rPr>
          <w:sz w:val="24"/>
        </w:rPr>
        <w:t>instead</w:t>
      </w:r>
      <w:r>
        <w:rPr>
          <w:spacing w:val="-1"/>
          <w:sz w:val="24"/>
        </w:rPr>
        <w:t xml:space="preserve"> </w:t>
      </w:r>
      <w:r>
        <w:rPr>
          <w:sz w:val="24"/>
        </w:rPr>
        <w:t>create shell</w:t>
      </w:r>
      <w:r>
        <w:rPr>
          <w:spacing w:val="-1"/>
          <w:sz w:val="24"/>
        </w:rPr>
        <w:t xml:space="preserve"> </w:t>
      </w:r>
      <w:r>
        <w:rPr>
          <w:sz w:val="24"/>
        </w:rPr>
        <w:t>space</w:t>
      </w:r>
      <w:r>
        <w:rPr>
          <w:spacing w:val="-2"/>
          <w:sz w:val="24"/>
        </w:rPr>
        <w:t xml:space="preserve"> </w:t>
      </w:r>
      <w:r>
        <w:rPr>
          <w:sz w:val="24"/>
        </w:rPr>
        <w:t>that</w:t>
      </w:r>
      <w:r>
        <w:rPr>
          <w:spacing w:val="-1"/>
          <w:sz w:val="24"/>
        </w:rPr>
        <w:t xml:space="preserve"> </w:t>
      </w:r>
      <w:r>
        <w:rPr>
          <w:sz w:val="24"/>
        </w:rPr>
        <w:t>could be built out in the future as needed to accommodate additional medical/surgical and psychiatry beds. The amendment also eliminated the new main entrance/reception/lobby.</w:t>
      </w:r>
      <w:r>
        <w:rPr>
          <w:spacing w:val="40"/>
          <w:sz w:val="24"/>
        </w:rPr>
        <w:t xml:space="preserve"> </w:t>
      </w:r>
      <w:r>
        <w:rPr>
          <w:sz w:val="24"/>
        </w:rPr>
        <w:t>The MCE was reduced</w:t>
      </w:r>
      <w:r>
        <w:rPr>
          <w:spacing w:val="-4"/>
          <w:sz w:val="24"/>
        </w:rPr>
        <w:t xml:space="preserve"> </w:t>
      </w:r>
      <w:r>
        <w:rPr>
          <w:sz w:val="24"/>
        </w:rPr>
        <w:t>accordingly</w:t>
      </w:r>
      <w:r>
        <w:rPr>
          <w:spacing w:val="-6"/>
          <w:sz w:val="24"/>
        </w:rPr>
        <w:t xml:space="preserve"> </w:t>
      </w:r>
      <w:r>
        <w:rPr>
          <w:sz w:val="24"/>
        </w:rPr>
        <w:t>to</w:t>
      </w:r>
      <w:r>
        <w:rPr>
          <w:spacing w:val="-6"/>
          <w:sz w:val="24"/>
        </w:rPr>
        <w:t xml:space="preserve"> </w:t>
      </w:r>
      <w:r>
        <w:rPr>
          <w:sz w:val="24"/>
        </w:rPr>
        <w:t>$168,173,839</w:t>
      </w:r>
      <w:r>
        <w:rPr>
          <w:spacing w:val="-6"/>
          <w:sz w:val="24"/>
        </w:rPr>
        <w:t xml:space="preserve"> </w:t>
      </w:r>
      <w:r>
        <w:rPr>
          <w:sz w:val="24"/>
        </w:rPr>
        <w:t>(2017</w:t>
      </w:r>
      <w:r>
        <w:rPr>
          <w:spacing w:val="-6"/>
          <w:sz w:val="24"/>
        </w:rPr>
        <w:t xml:space="preserve"> </w:t>
      </w:r>
      <w:r>
        <w:rPr>
          <w:sz w:val="24"/>
        </w:rPr>
        <w:t>dollars).</w:t>
      </w:r>
      <w:r>
        <w:rPr>
          <w:spacing w:val="-6"/>
          <w:sz w:val="24"/>
        </w:rPr>
        <w:t xml:space="preserve"> </w:t>
      </w:r>
      <w:r>
        <w:rPr>
          <w:sz w:val="24"/>
        </w:rPr>
        <w:t>The</w:t>
      </w:r>
      <w:r>
        <w:rPr>
          <w:spacing w:val="-7"/>
          <w:sz w:val="24"/>
        </w:rPr>
        <w:t xml:space="preserve"> </w:t>
      </w:r>
      <w:r>
        <w:rPr>
          <w:sz w:val="24"/>
        </w:rPr>
        <w:t>Holder</w:t>
      </w:r>
      <w:r>
        <w:rPr>
          <w:spacing w:val="-6"/>
          <w:sz w:val="24"/>
        </w:rPr>
        <w:t xml:space="preserve"> </w:t>
      </w:r>
      <w:r>
        <w:rPr>
          <w:sz w:val="24"/>
        </w:rPr>
        <w:t>did</w:t>
      </w:r>
      <w:r>
        <w:rPr>
          <w:spacing w:val="-6"/>
          <w:sz w:val="24"/>
        </w:rPr>
        <w:t xml:space="preserve"> </w:t>
      </w:r>
      <w:r>
        <w:rPr>
          <w:sz w:val="24"/>
        </w:rPr>
        <w:t>not</w:t>
      </w:r>
      <w:r>
        <w:rPr>
          <w:spacing w:val="-5"/>
          <w:sz w:val="24"/>
        </w:rPr>
        <w:t xml:space="preserve"> </w:t>
      </w:r>
      <w:r>
        <w:rPr>
          <w:sz w:val="24"/>
        </w:rPr>
        <w:t>seek</w:t>
      </w:r>
      <w:r>
        <w:rPr>
          <w:spacing w:val="-6"/>
          <w:sz w:val="24"/>
        </w:rPr>
        <w:t xml:space="preserve"> </w:t>
      </w:r>
      <w:r>
        <w:rPr>
          <w:sz w:val="24"/>
        </w:rPr>
        <w:t>to</w:t>
      </w:r>
      <w:r>
        <w:rPr>
          <w:spacing w:val="-6"/>
          <w:sz w:val="24"/>
        </w:rPr>
        <w:t xml:space="preserve"> </w:t>
      </w:r>
      <w:r>
        <w:rPr>
          <w:sz w:val="24"/>
        </w:rPr>
        <w:t>reduce</w:t>
      </w:r>
      <w:r>
        <w:rPr>
          <w:spacing w:val="-7"/>
          <w:sz w:val="24"/>
        </w:rPr>
        <w:t xml:space="preserve"> </w:t>
      </w:r>
      <w:r>
        <w:rPr>
          <w:sz w:val="24"/>
        </w:rPr>
        <w:t>the</w:t>
      </w:r>
      <w:r>
        <w:rPr>
          <w:spacing w:val="-7"/>
          <w:sz w:val="24"/>
        </w:rPr>
        <w:t xml:space="preserve"> </w:t>
      </w:r>
      <w:r>
        <w:rPr>
          <w:sz w:val="24"/>
        </w:rPr>
        <w:t>Factor 9 community benefit contribution to align with the reduced MCE and elected to make the 5% contribution based on the original MCE of $180,507,208.</w:t>
      </w:r>
    </w:p>
    <w:p w14:paraId="10663FCF" w14:textId="77777777" w:rsidR="00635DD8" w:rsidRDefault="00635DD8">
      <w:pPr>
        <w:pStyle w:val="BodyText"/>
        <w:rPr>
          <w:sz w:val="24"/>
        </w:rPr>
      </w:pPr>
    </w:p>
    <w:p w14:paraId="10663FD0" w14:textId="77777777" w:rsidR="00635DD8" w:rsidRDefault="00ED6D0A">
      <w:pPr>
        <w:ind w:left="1200" w:right="1196"/>
        <w:jc w:val="both"/>
        <w:rPr>
          <w:sz w:val="24"/>
        </w:rPr>
      </w:pPr>
      <w:r>
        <w:rPr>
          <w:sz w:val="24"/>
        </w:rPr>
        <w:t>On</w:t>
      </w:r>
      <w:r>
        <w:rPr>
          <w:spacing w:val="-3"/>
          <w:sz w:val="24"/>
        </w:rPr>
        <w:t xml:space="preserve"> </w:t>
      </w:r>
      <w:r>
        <w:rPr>
          <w:sz w:val="24"/>
        </w:rPr>
        <w:t>September</w:t>
      </w:r>
      <w:r>
        <w:rPr>
          <w:spacing w:val="-4"/>
          <w:sz w:val="24"/>
        </w:rPr>
        <w:t xml:space="preserve"> </w:t>
      </w:r>
      <w:r>
        <w:rPr>
          <w:sz w:val="24"/>
        </w:rPr>
        <w:t>12,</w:t>
      </w:r>
      <w:r>
        <w:rPr>
          <w:spacing w:val="-3"/>
          <w:sz w:val="24"/>
        </w:rPr>
        <w:t xml:space="preserve"> </w:t>
      </w:r>
      <w:r>
        <w:rPr>
          <w:sz w:val="24"/>
        </w:rPr>
        <w:t>2018,</w:t>
      </w:r>
      <w:r>
        <w:rPr>
          <w:spacing w:val="-3"/>
          <w:sz w:val="24"/>
        </w:rPr>
        <w:t xml:space="preserve"> </w:t>
      </w:r>
      <w:r>
        <w:rPr>
          <w:sz w:val="24"/>
        </w:rPr>
        <w:t>a</w:t>
      </w:r>
      <w:r>
        <w:rPr>
          <w:spacing w:val="-4"/>
          <w:sz w:val="24"/>
        </w:rPr>
        <w:t xml:space="preserve"> </w:t>
      </w:r>
      <w:r>
        <w:rPr>
          <w:sz w:val="24"/>
        </w:rPr>
        <w:t>significant</w:t>
      </w:r>
      <w:r>
        <w:rPr>
          <w:spacing w:val="-3"/>
          <w:sz w:val="24"/>
        </w:rPr>
        <w:t xml:space="preserve"> </w:t>
      </w:r>
      <w:r>
        <w:rPr>
          <w:sz w:val="24"/>
        </w:rPr>
        <w:t>amendment</w:t>
      </w:r>
      <w:r>
        <w:rPr>
          <w:spacing w:val="-3"/>
          <w:sz w:val="24"/>
        </w:rPr>
        <w:t xml:space="preserve"> </w:t>
      </w:r>
      <w:r>
        <w:rPr>
          <w:sz w:val="24"/>
        </w:rPr>
        <w:t>was</w:t>
      </w:r>
      <w:r>
        <w:rPr>
          <w:spacing w:val="-3"/>
          <w:sz w:val="24"/>
        </w:rPr>
        <w:t xml:space="preserve"> </w:t>
      </w:r>
      <w:r>
        <w:rPr>
          <w:sz w:val="24"/>
        </w:rPr>
        <w:t>approved</w:t>
      </w:r>
      <w:r>
        <w:rPr>
          <w:spacing w:val="-3"/>
          <w:sz w:val="24"/>
        </w:rPr>
        <w:t xml:space="preserve"> </w:t>
      </w:r>
      <w:r>
        <w:rPr>
          <w:sz w:val="24"/>
        </w:rPr>
        <w:t>to</w:t>
      </w:r>
      <w:r>
        <w:rPr>
          <w:spacing w:val="-3"/>
          <w:sz w:val="24"/>
        </w:rPr>
        <w:t xml:space="preserve"> </w:t>
      </w:r>
      <w:r>
        <w:rPr>
          <w:sz w:val="24"/>
        </w:rPr>
        <w:t>allow</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build</w:t>
      </w:r>
      <w:r>
        <w:rPr>
          <w:spacing w:val="-3"/>
          <w:sz w:val="24"/>
        </w:rPr>
        <w:t xml:space="preserve"> </w:t>
      </w:r>
      <w:r>
        <w:rPr>
          <w:sz w:val="24"/>
        </w:rPr>
        <w:t>out</w:t>
      </w:r>
      <w:r>
        <w:rPr>
          <w:spacing w:val="-3"/>
          <w:sz w:val="24"/>
        </w:rPr>
        <w:t xml:space="preserve"> </w:t>
      </w:r>
      <w:r>
        <w:rPr>
          <w:sz w:val="24"/>
        </w:rPr>
        <w:t>of</w:t>
      </w:r>
      <w:r>
        <w:rPr>
          <w:spacing w:val="-4"/>
          <w:sz w:val="24"/>
        </w:rPr>
        <w:t xml:space="preserve"> </w:t>
      </w:r>
      <w:r>
        <w:rPr>
          <w:sz w:val="24"/>
        </w:rPr>
        <w:t>shell space authorized by the previous amendment to accommodate 30 psychiatric beds. This amendment did not require a change to the amended MCE due to cost savings achieved during construction of the initial project.</w:t>
      </w:r>
    </w:p>
    <w:p w14:paraId="10663FD1" w14:textId="77777777" w:rsidR="00635DD8" w:rsidRDefault="00635DD8">
      <w:pPr>
        <w:pStyle w:val="BodyText"/>
        <w:rPr>
          <w:sz w:val="24"/>
        </w:rPr>
      </w:pPr>
    </w:p>
    <w:p w14:paraId="10663FD2" w14:textId="77777777" w:rsidR="00635DD8" w:rsidRDefault="00ED6D0A">
      <w:pPr>
        <w:ind w:left="1200"/>
        <w:jc w:val="both"/>
        <w:rPr>
          <w:sz w:val="24"/>
        </w:rPr>
      </w:pPr>
      <w:r>
        <w:rPr>
          <w:sz w:val="24"/>
          <w:u w:val="single"/>
        </w:rPr>
        <w:t>Proposed</w:t>
      </w:r>
      <w:r>
        <w:rPr>
          <w:spacing w:val="-2"/>
          <w:sz w:val="24"/>
          <w:u w:val="single"/>
        </w:rPr>
        <w:t xml:space="preserve"> </w:t>
      </w:r>
      <w:r>
        <w:rPr>
          <w:sz w:val="24"/>
          <w:u w:val="single"/>
        </w:rPr>
        <w:t>Change</w:t>
      </w:r>
      <w:r>
        <w:rPr>
          <w:spacing w:val="-2"/>
          <w:sz w:val="24"/>
          <w:u w:val="single"/>
        </w:rPr>
        <w:t xml:space="preserve"> </w:t>
      </w:r>
      <w:r>
        <w:rPr>
          <w:sz w:val="24"/>
          <w:u w:val="single"/>
        </w:rPr>
        <w:t>and</w:t>
      </w:r>
      <w:r>
        <w:rPr>
          <w:spacing w:val="-1"/>
          <w:sz w:val="24"/>
          <w:u w:val="single"/>
        </w:rPr>
        <w:t xml:space="preserve"> </w:t>
      </w:r>
      <w:r>
        <w:rPr>
          <w:spacing w:val="-2"/>
          <w:sz w:val="24"/>
          <w:u w:val="single"/>
        </w:rPr>
        <w:t>Rationale</w:t>
      </w:r>
    </w:p>
    <w:p w14:paraId="10663FD3" w14:textId="77777777" w:rsidR="00635DD8" w:rsidRDefault="00635DD8">
      <w:pPr>
        <w:pStyle w:val="BodyText"/>
        <w:spacing w:before="2"/>
        <w:rPr>
          <w:sz w:val="16"/>
        </w:rPr>
      </w:pPr>
    </w:p>
    <w:p w14:paraId="10663FD4" w14:textId="77777777" w:rsidR="00635DD8" w:rsidRDefault="00ED6D0A">
      <w:pPr>
        <w:spacing w:before="90"/>
        <w:ind w:left="1199" w:right="1197"/>
        <w:jc w:val="both"/>
        <w:rPr>
          <w:sz w:val="24"/>
        </w:rPr>
      </w:pPr>
      <w:r>
        <w:rPr>
          <w:sz w:val="24"/>
        </w:rPr>
        <w:t xml:space="preserve">The Hospital proposes to build </w:t>
      </w:r>
      <w:proofErr w:type="spellStart"/>
      <w:r>
        <w:rPr>
          <w:sz w:val="24"/>
        </w:rPr>
        <w:t>out</w:t>
      </w:r>
      <w:proofErr w:type="spellEnd"/>
      <w:r>
        <w:rPr>
          <w:sz w:val="24"/>
        </w:rPr>
        <w:t xml:space="preserve"> existing shell space to accommodate 24 private medical/surgical</w:t>
      </w:r>
      <w:r>
        <w:rPr>
          <w:spacing w:val="-1"/>
          <w:sz w:val="24"/>
        </w:rPr>
        <w:t xml:space="preserve"> </w:t>
      </w:r>
      <w:r>
        <w:rPr>
          <w:sz w:val="24"/>
        </w:rPr>
        <w:t>beds.</w:t>
      </w:r>
      <w:r>
        <w:rPr>
          <w:spacing w:val="-1"/>
          <w:sz w:val="24"/>
        </w:rPr>
        <w:t xml:space="preserve"> </w:t>
      </w:r>
      <w:r>
        <w:rPr>
          <w:sz w:val="24"/>
        </w:rPr>
        <w:t>This</w:t>
      </w:r>
      <w:r>
        <w:rPr>
          <w:spacing w:val="-1"/>
          <w:sz w:val="24"/>
        </w:rPr>
        <w:t xml:space="preserve"> </w:t>
      </w:r>
      <w:r>
        <w:rPr>
          <w:sz w:val="24"/>
        </w:rPr>
        <w:t>will</w:t>
      </w:r>
      <w:r>
        <w:rPr>
          <w:spacing w:val="-1"/>
          <w:sz w:val="24"/>
        </w:rPr>
        <w:t xml:space="preserve"> </w:t>
      </w:r>
      <w:r>
        <w:rPr>
          <w:sz w:val="24"/>
        </w:rPr>
        <w:t>allow</w:t>
      </w:r>
      <w:r>
        <w:rPr>
          <w:spacing w:val="-2"/>
          <w:sz w:val="24"/>
        </w:rPr>
        <w:t xml:space="preserve"> </w:t>
      </w:r>
      <w:r>
        <w:rPr>
          <w:sz w:val="24"/>
        </w:rPr>
        <w:t>the</w:t>
      </w:r>
      <w:r>
        <w:rPr>
          <w:spacing w:val="-2"/>
          <w:sz w:val="24"/>
        </w:rPr>
        <w:t xml:space="preserve"> </w:t>
      </w:r>
      <w:r>
        <w:rPr>
          <w:sz w:val="24"/>
        </w:rPr>
        <w:t>Hospital</w:t>
      </w:r>
      <w:r>
        <w:rPr>
          <w:spacing w:val="-1"/>
          <w:sz w:val="24"/>
        </w:rPr>
        <w:t xml:space="preserve"> </w:t>
      </w:r>
      <w:r>
        <w:rPr>
          <w:sz w:val="24"/>
        </w:rPr>
        <w:t>to</w:t>
      </w:r>
      <w:r>
        <w:rPr>
          <w:spacing w:val="-1"/>
          <w:sz w:val="24"/>
        </w:rPr>
        <w:t xml:space="preserve"> </w:t>
      </w:r>
      <w:r>
        <w:rPr>
          <w:sz w:val="24"/>
        </w:rPr>
        <w:t>close</w:t>
      </w:r>
      <w:r>
        <w:rPr>
          <w:spacing w:val="-2"/>
          <w:sz w:val="24"/>
        </w:rPr>
        <w:t xml:space="preserve"> </w:t>
      </w:r>
      <w:r>
        <w:rPr>
          <w:sz w:val="24"/>
        </w:rPr>
        <w:t>multi-bedded rooms</w:t>
      </w:r>
      <w:r>
        <w:rPr>
          <w:spacing w:val="-1"/>
          <w:sz w:val="24"/>
        </w:rPr>
        <w:t xml:space="preserve"> </w:t>
      </w:r>
      <w:r>
        <w:rPr>
          <w:sz w:val="24"/>
        </w:rPr>
        <w:t>while</w:t>
      </w:r>
      <w:r>
        <w:rPr>
          <w:spacing w:val="-2"/>
          <w:sz w:val="24"/>
        </w:rPr>
        <w:t xml:space="preserve"> </w:t>
      </w:r>
      <w:r>
        <w:rPr>
          <w:sz w:val="24"/>
        </w:rPr>
        <w:t>increasing the total number of medical/surgical beds at the Hospital.</w:t>
      </w:r>
      <w:r>
        <w:rPr>
          <w:spacing w:val="40"/>
          <w:sz w:val="24"/>
        </w:rPr>
        <w:t xml:space="preserve"> </w:t>
      </w:r>
      <w:r>
        <w:rPr>
          <w:sz w:val="24"/>
        </w:rPr>
        <w:t>As the community hospital serving Salem, Lynn, and the surrounding communities, the Hospital plays a critical role in meeting the health care needs of a service area that includes a significant number of low income and diverse residents. This is evidenced by the Hospital’s designation as a high public payer hospital, with a payer mix that includes 22.75% MassHealth and 43.84% Medicare. The Hospital also has implemented a robust interpreter services program to facilitate care and improve patient experience.</w:t>
      </w:r>
      <w:r>
        <w:rPr>
          <w:spacing w:val="40"/>
          <w:sz w:val="24"/>
        </w:rPr>
        <w:t xml:space="preserve"> </w:t>
      </w:r>
      <w:r>
        <w:rPr>
          <w:sz w:val="24"/>
        </w:rPr>
        <w:t>The Proposed Change will improve the Hospital’s ability to ensure timely access to inpatient and ED care for the communities served by the Hospital.</w:t>
      </w:r>
    </w:p>
    <w:p w14:paraId="10663FD5" w14:textId="77777777" w:rsidR="00635DD8" w:rsidRDefault="00635DD8">
      <w:pPr>
        <w:pStyle w:val="BodyText"/>
        <w:rPr>
          <w:sz w:val="24"/>
        </w:rPr>
      </w:pPr>
    </w:p>
    <w:p w14:paraId="10663FD6" w14:textId="6D55F310" w:rsidR="00635DD8" w:rsidRDefault="00ED6D0A">
      <w:pPr>
        <w:ind w:left="1200" w:right="1195"/>
        <w:jc w:val="both"/>
        <w:rPr>
          <w:sz w:val="24"/>
        </w:rPr>
      </w:pPr>
      <w:r>
        <w:rPr>
          <w:sz w:val="24"/>
        </w:rPr>
        <w:t>The</w:t>
      </w:r>
      <w:r>
        <w:rPr>
          <w:spacing w:val="-13"/>
          <w:sz w:val="24"/>
        </w:rPr>
        <w:t xml:space="preserve"> </w:t>
      </w:r>
      <w:r>
        <w:rPr>
          <w:sz w:val="24"/>
        </w:rPr>
        <w:t>Hospital</w:t>
      </w:r>
      <w:r>
        <w:rPr>
          <w:spacing w:val="-11"/>
          <w:sz w:val="24"/>
        </w:rPr>
        <w:t xml:space="preserve"> </w:t>
      </w:r>
      <w:r>
        <w:rPr>
          <w:sz w:val="24"/>
        </w:rPr>
        <w:t>has</w:t>
      </w:r>
      <w:r>
        <w:rPr>
          <w:spacing w:val="-11"/>
          <w:sz w:val="24"/>
        </w:rPr>
        <w:t xml:space="preserve"> </w:t>
      </w:r>
      <w:r>
        <w:rPr>
          <w:sz w:val="24"/>
        </w:rPr>
        <w:t>experienced</w:t>
      </w:r>
      <w:r>
        <w:rPr>
          <w:spacing w:val="-12"/>
          <w:sz w:val="24"/>
        </w:rPr>
        <w:t xml:space="preserve"> </w:t>
      </w:r>
      <w:r>
        <w:rPr>
          <w:sz w:val="24"/>
        </w:rPr>
        <w:t>steady,</w:t>
      </w:r>
      <w:r>
        <w:rPr>
          <w:spacing w:val="-12"/>
          <w:sz w:val="24"/>
        </w:rPr>
        <w:t xml:space="preserve"> </w:t>
      </w:r>
      <w:r>
        <w:rPr>
          <w:sz w:val="24"/>
        </w:rPr>
        <w:t>increased</w:t>
      </w:r>
      <w:r>
        <w:rPr>
          <w:spacing w:val="-12"/>
          <w:sz w:val="24"/>
        </w:rPr>
        <w:t xml:space="preserve"> </w:t>
      </w:r>
      <w:r>
        <w:rPr>
          <w:sz w:val="24"/>
        </w:rPr>
        <w:t>demand</w:t>
      </w:r>
      <w:r>
        <w:rPr>
          <w:spacing w:val="-12"/>
          <w:sz w:val="24"/>
        </w:rPr>
        <w:t xml:space="preserve"> </w:t>
      </w:r>
      <w:r>
        <w:rPr>
          <w:sz w:val="24"/>
        </w:rPr>
        <w:t>for</w:t>
      </w:r>
      <w:r>
        <w:rPr>
          <w:spacing w:val="-12"/>
          <w:sz w:val="24"/>
        </w:rPr>
        <w:t xml:space="preserve"> </w:t>
      </w:r>
      <w:r>
        <w:rPr>
          <w:sz w:val="24"/>
        </w:rPr>
        <w:t>medical/surgical</w:t>
      </w:r>
      <w:r>
        <w:rPr>
          <w:spacing w:val="-11"/>
          <w:sz w:val="24"/>
        </w:rPr>
        <w:t xml:space="preserve"> </w:t>
      </w:r>
      <w:r>
        <w:rPr>
          <w:sz w:val="24"/>
        </w:rPr>
        <w:t>admissions,</w:t>
      </w:r>
      <w:r>
        <w:rPr>
          <w:spacing w:val="-12"/>
          <w:sz w:val="24"/>
        </w:rPr>
        <w:t xml:space="preserve"> </w:t>
      </w:r>
      <w:r>
        <w:rPr>
          <w:sz w:val="24"/>
        </w:rPr>
        <w:t>resulting in high occupancy rates and high rates of ED boarding due to the lack of available beds to admit patients</w:t>
      </w:r>
      <w:r>
        <w:rPr>
          <w:spacing w:val="-5"/>
          <w:sz w:val="24"/>
        </w:rPr>
        <w:t xml:space="preserve"> </w:t>
      </w:r>
      <w:r>
        <w:rPr>
          <w:sz w:val="24"/>
        </w:rPr>
        <w:t>from</w:t>
      </w:r>
      <w:r>
        <w:rPr>
          <w:spacing w:val="-4"/>
          <w:sz w:val="24"/>
        </w:rPr>
        <w:t xml:space="preserve"> </w:t>
      </w:r>
      <w:r>
        <w:rPr>
          <w:sz w:val="24"/>
        </w:rPr>
        <w:t>the</w:t>
      </w:r>
      <w:r>
        <w:rPr>
          <w:spacing w:val="-6"/>
          <w:sz w:val="24"/>
        </w:rPr>
        <w:t xml:space="preserve"> </w:t>
      </w:r>
      <w:r>
        <w:rPr>
          <w:sz w:val="24"/>
        </w:rPr>
        <w:t>ED.</w:t>
      </w:r>
      <w:r>
        <w:rPr>
          <w:spacing w:val="-2"/>
          <w:sz w:val="24"/>
        </w:rPr>
        <w:t xml:space="preserve"> </w:t>
      </w:r>
      <w:r>
        <w:rPr>
          <w:sz w:val="24"/>
        </w:rPr>
        <w:t>The</w:t>
      </w:r>
      <w:r>
        <w:rPr>
          <w:spacing w:val="-6"/>
          <w:sz w:val="24"/>
        </w:rPr>
        <w:t xml:space="preserve"> </w:t>
      </w:r>
      <w:r>
        <w:rPr>
          <w:sz w:val="24"/>
        </w:rPr>
        <w:t>Hospital</w:t>
      </w:r>
      <w:r>
        <w:rPr>
          <w:spacing w:val="-4"/>
          <w:sz w:val="24"/>
        </w:rPr>
        <w:t xml:space="preserve"> </w:t>
      </w:r>
      <w:r>
        <w:rPr>
          <w:sz w:val="24"/>
        </w:rPr>
        <w:t>has</w:t>
      </w:r>
      <w:r>
        <w:rPr>
          <w:spacing w:val="-5"/>
          <w:sz w:val="24"/>
        </w:rPr>
        <w:t xml:space="preserve"> </w:t>
      </w:r>
      <w:r>
        <w:rPr>
          <w:sz w:val="24"/>
        </w:rPr>
        <w:t>199</w:t>
      </w:r>
      <w:r>
        <w:rPr>
          <w:spacing w:val="-2"/>
          <w:sz w:val="24"/>
        </w:rPr>
        <w:t xml:space="preserve"> </w:t>
      </w:r>
      <w:r>
        <w:rPr>
          <w:sz w:val="24"/>
        </w:rPr>
        <w:t>licensed</w:t>
      </w:r>
      <w:r>
        <w:rPr>
          <w:spacing w:val="-5"/>
          <w:sz w:val="24"/>
        </w:rPr>
        <w:t xml:space="preserve"> </w:t>
      </w:r>
      <w:r>
        <w:rPr>
          <w:sz w:val="24"/>
        </w:rPr>
        <w:t>medical/surgical</w:t>
      </w:r>
      <w:r>
        <w:rPr>
          <w:spacing w:val="-4"/>
          <w:sz w:val="24"/>
        </w:rPr>
        <w:t xml:space="preserve"> </w:t>
      </w:r>
      <w:r>
        <w:rPr>
          <w:sz w:val="24"/>
        </w:rPr>
        <w:t>beds.</w:t>
      </w:r>
      <w:r>
        <w:rPr>
          <w:spacing w:val="40"/>
          <w:sz w:val="24"/>
        </w:rPr>
        <w:t xml:space="preserve"> </w:t>
      </w:r>
      <w:r>
        <w:rPr>
          <w:sz w:val="24"/>
        </w:rPr>
        <w:t>However,</w:t>
      </w:r>
      <w:r>
        <w:rPr>
          <w:spacing w:val="-5"/>
          <w:sz w:val="24"/>
        </w:rPr>
        <w:t xml:space="preserve"> </w:t>
      </w:r>
      <w:r>
        <w:rPr>
          <w:sz w:val="24"/>
        </w:rPr>
        <w:t>the</w:t>
      </w:r>
      <w:r>
        <w:rPr>
          <w:spacing w:val="-3"/>
          <w:sz w:val="24"/>
        </w:rPr>
        <w:t xml:space="preserve"> </w:t>
      </w:r>
      <w:r>
        <w:rPr>
          <w:sz w:val="24"/>
        </w:rPr>
        <w:t>current number of operating beds is 188. With the Proposed Change, the Hospital’s licensed and operational bed count will be 212 beds because it will de-license 11 beds when the 24 beds are added</w:t>
      </w:r>
      <w:r>
        <w:rPr>
          <w:spacing w:val="-12"/>
          <w:sz w:val="24"/>
        </w:rPr>
        <w:t xml:space="preserve"> </w:t>
      </w:r>
      <w:r>
        <w:rPr>
          <w:sz w:val="24"/>
        </w:rPr>
        <w:t>for</w:t>
      </w:r>
      <w:r>
        <w:rPr>
          <w:spacing w:val="-13"/>
          <w:sz w:val="24"/>
        </w:rPr>
        <w:t xml:space="preserve"> </w:t>
      </w:r>
      <w:r>
        <w:rPr>
          <w:sz w:val="24"/>
        </w:rPr>
        <w:t>a</w:t>
      </w:r>
      <w:r>
        <w:rPr>
          <w:spacing w:val="-11"/>
          <w:sz w:val="24"/>
        </w:rPr>
        <w:t xml:space="preserve"> </w:t>
      </w:r>
      <w:r>
        <w:rPr>
          <w:sz w:val="24"/>
        </w:rPr>
        <w:t>net</w:t>
      </w:r>
      <w:r>
        <w:rPr>
          <w:spacing w:val="-9"/>
          <w:sz w:val="24"/>
        </w:rPr>
        <w:t xml:space="preserve"> </w:t>
      </w:r>
      <w:r>
        <w:rPr>
          <w:sz w:val="24"/>
        </w:rPr>
        <w:t>addition</w:t>
      </w:r>
      <w:r>
        <w:rPr>
          <w:spacing w:val="-12"/>
          <w:sz w:val="24"/>
        </w:rPr>
        <w:t xml:space="preserve"> </w:t>
      </w:r>
      <w:r>
        <w:rPr>
          <w:sz w:val="24"/>
        </w:rPr>
        <w:t>of</w:t>
      </w:r>
      <w:r>
        <w:rPr>
          <w:spacing w:val="-13"/>
          <w:sz w:val="24"/>
        </w:rPr>
        <w:t xml:space="preserve"> </w:t>
      </w:r>
      <w:r>
        <w:rPr>
          <w:sz w:val="24"/>
        </w:rPr>
        <w:t>13</w:t>
      </w:r>
      <w:r>
        <w:rPr>
          <w:spacing w:val="-12"/>
          <w:sz w:val="24"/>
        </w:rPr>
        <w:t xml:space="preserve"> </w:t>
      </w:r>
      <w:r>
        <w:rPr>
          <w:sz w:val="24"/>
        </w:rPr>
        <w:t>licensed</w:t>
      </w:r>
      <w:r>
        <w:rPr>
          <w:spacing w:val="-12"/>
          <w:sz w:val="24"/>
        </w:rPr>
        <w:t xml:space="preserve"> </w:t>
      </w:r>
      <w:r>
        <w:rPr>
          <w:sz w:val="24"/>
        </w:rPr>
        <w:t>medical/surgical</w:t>
      </w:r>
      <w:r>
        <w:rPr>
          <w:spacing w:val="-12"/>
          <w:sz w:val="24"/>
        </w:rPr>
        <w:t xml:space="preserve"> </w:t>
      </w:r>
      <w:r>
        <w:rPr>
          <w:sz w:val="24"/>
        </w:rPr>
        <w:t>beds.</w:t>
      </w:r>
      <w:r>
        <w:rPr>
          <w:spacing w:val="39"/>
          <w:sz w:val="24"/>
        </w:rPr>
        <w:t xml:space="preserve"> </w:t>
      </w:r>
      <w:r>
        <w:rPr>
          <w:sz w:val="24"/>
        </w:rPr>
        <w:t>The</w:t>
      </w:r>
      <w:r>
        <w:rPr>
          <w:spacing w:val="-11"/>
          <w:sz w:val="24"/>
        </w:rPr>
        <w:t xml:space="preserve"> </w:t>
      </w:r>
      <w:r>
        <w:rPr>
          <w:sz w:val="24"/>
        </w:rPr>
        <w:t>Hospital’s</w:t>
      </w:r>
      <w:r>
        <w:rPr>
          <w:spacing w:val="-12"/>
          <w:sz w:val="24"/>
        </w:rPr>
        <w:t xml:space="preserve"> </w:t>
      </w:r>
      <w:r>
        <w:rPr>
          <w:sz w:val="24"/>
        </w:rPr>
        <w:t>medical/surgical</w:t>
      </w:r>
      <w:r>
        <w:rPr>
          <w:spacing w:val="-12"/>
          <w:sz w:val="24"/>
        </w:rPr>
        <w:t xml:space="preserve"> </w:t>
      </w:r>
      <w:r>
        <w:rPr>
          <w:sz w:val="24"/>
        </w:rPr>
        <w:t>bed occupancy rate for operating beds increased from 79% in 2019 to 88% in 2021.</w:t>
      </w:r>
      <w:r w:rsidR="00AF76AE">
        <w:rPr>
          <w:rStyle w:val="FootnoteReference"/>
          <w:sz w:val="24"/>
        </w:rPr>
        <w:footnoteReference w:id="1"/>
      </w:r>
      <w:r w:rsidR="00AF76AE">
        <w:rPr>
          <w:sz w:val="24"/>
        </w:rPr>
        <w:t xml:space="preserve"> </w:t>
      </w:r>
      <w:r>
        <w:rPr>
          <w:sz w:val="24"/>
        </w:rPr>
        <w:t>This trend continues with the Hospital’s operational beds at 95.4% occupancy from October 2021-March 2022.</w:t>
      </w:r>
      <w:r>
        <w:rPr>
          <w:spacing w:val="40"/>
          <w:sz w:val="24"/>
        </w:rPr>
        <w:t xml:space="preserve"> </w:t>
      </w:r>
      <w:r>
        <w:rPr>
          <w:sz w:val="24"/>
        </w:rPr>
        <w:t>With</w:t>
      </w:r>
      <w:r>
        <w:rPr>
          <w:spacing w:val="-6"/>
          <w:sz w:val="24"/>
        </w:rPr>
        <w:t xml:space="preserve"> </w:t>
      </w:r>
      <w:r>
        <w:rPr>
          <w:sz w:val="24"/>
        </w:rPr>
        <w:t>an</w:t>
      </w:r>
      <w:r>
        <w:rPr>
          <w:spacing w:val="-6"/>
          <w:sz w:val="24"/>
        </w:rPr>
        <w:t xml:space="preserve"> </w:t>
      </w:r>
      <w:r>
        <w:rPr>
          <w:sz w:val="24"/>
        </w:rPr>
        <w:t>industry</w:t>
      </w:r>
      <w:r>
        <w:rPr>
          <w:spacing w:val="-6"/>
          <w:sz w:val="24"/>
        </w:rPr>
        <w:t xml:space="preserve"> </w:t>
      </w:r>
      <w:r>
        <w:rPr>
          <w:sz w:val="24"/>
        </w:rPr>
        <w:t>standard</w:t>
      </w:r>
      <w:r>
        <w:rPr>
          <w:spacing w:val="-6"/>
          <w:sz w:val="24"/>
        </w:rPr>
        <w:t xml:space="preserve"> </w:t>
      </w:r>
      <w:r>
        <w:rPr>
          <w:sz w:val="24"/>
        </w:rPr>
        <w:t>of</w:t>
      </w:r>
      <w:r>
        <w:rPr>
          <w:spacing w:val="-6"/>
          <w:sz w:val="24"/>
        </w:rPr>
        <w:t xml:space="preserve"> </w:t>
      </w:r>
      <w:r>
        <w:rPr>
          <w:sz w:val="24"/>
        </w:rPr>
        <w:t>85%</w:t>
      </w:r>
      <w:r>
        <w:rPr>
          <w:spacing w:val="-6"/>
          <w:sz w:val="24"/>
        </w:rPr>
        <w:t xml:space="preserve"> </w:t>
      </w:r>
      <w:r>
        <w:rPr>
          <w:sz w:val="24"/>
        </w:rPr>
        <w:t>occupancy</w:t>
      </w:r>
      <w:r>
        <w:rPr>
          <w:spacing w:val="-6"/>
          <w:sz w:val="24"/>
        </w:rPr>
        <w:t xml:space="preserve"> </w:t>
      </w:r>
      <w:r>
        <w:rPr>
          <w:sz w:val="24"/>
        </w:rPr>
        <w:t>for</w:t>
      </w:r>
      <w:r>
        <w:rPr>
          <w:spacing w:val="-6"/>
          <w:sz w:val="24"/>
        </w:rPr>
        <w:t xml:space="preserve"> </w:t>
      </w:r>
      <w:r>
        <w:rPr>
          <w:sz w:val="24"/>
        </w:rPr>
        <w:t>optimal</w:t>
      </w:r>
      <w:r>
        <w:rPr>
          <w:spacing w:val="-5"/>
          <w:sz w:val="24"/>
        </w:rPr>
        <w:t xml:space="preserve"> </w:t>
      </w:r>
      <w:r>
        <w:rPr>
          <w:sz w:val="24"/>
        </w:rPr>
        <w:t>operating</w:t>
      </w:r>
      <w:r>
        <w:rPr>
          <w:spacing w:val="-6"/>
          <w:sz w:val="24"/>
        </w:rPr>
        <w:t xml:space="preserve"> </w:t>
      </w:r>
      <w:r>
        <w:rPr>
          <w:sz w:val="24"/>
        </w:rPr>
        <w:t>efficiency,</w:t>
      </w:r>
      <w:r>
        <w:rPr>
          <w:spacing w:val="-6"/>
          <w:sz w:val="24"/>
        </w:rPr>
        <w:t xml:space="preserve"> </w:t>
      </w:r>
      <w:r>
        <w:rPr>
          <w:sz w:val="24"/>
        </w:rPr>
        <w:t>the</w:t>
      </w:r>
      <w:r>
        <w:rPr>
          <w:spacing w:val="-6"/>
          <w:sz w:val="24"/>
        </w:rPr>
        <w:t xml:space="preserve"> </w:t>
      </w:r>
      <w:r>
        <w:rPr>
          <w:sz w:val="24"/>
        </w:rPr>
        <w:t>Hospital is operating well above this standard, impacting timely access to inpatient care.</w:t>
      </w:r>
    </w:p>
    <w:p w14:paraId="10663FD7" w14:textId="77777777" w:rsidR="00635DD8" w:rsidRDefault="00635DD8">
      <w:pPr>
        <w:pStyle w:val="BodyText"/>
        <w:spacing w:before="1"/>
        <w:rPr>
          <w:sz w:val="24"/>
        </w:rPr>
      </w:pPr>
    </w:p>
    <w:p w14:paraId="10663FD8" w14:textId="77777777" w:rsidR="00635DD8" w:rsidRDefault="00ED6D0A">
      <w:pPr>
        <w:ind w:left="1199" w:right="1198"/>
        <w:jc w:val="both"/>
        <w:rPr>
          <w:sz w:val="24"/>
        </w:rPr>
      </w:pPr>
      <w:r>
        <w:rPr>
          <w:sz w:val="24"/>
        </w:rPr>
        <w:t>The total number of patient days and average length of stay also have steadily increased from FY19-FY21.</w:t>
      </w:r>
      <w:r>
        <w:rPr>
          <w:spacing w:val="-7"/>
          <w:sz w:val="24"/>
        </w:rPr>
        <w:t xml:space="preserve"> </w:t>
      </w:r>
      <w:r>
        <w:rPr>
          <w:sz w:val="24"/>
        </w:rPr>
        <w:t>Patient</w:t>
      </w:r>
      <w:r>
        <w:rPr>
          <w:spacing w:val="-4"/>
          <w:sz w:val="24"/>
        </w:rPr>
        <w:t xml:space="preserve"> </w:t>
      </w:r>
      <w:r>
        <w:rPr>
          <w:sz w:val="24"/>
        </w:rPr>
        <w:t>days</w:t>
      </w:r>
      <w:r>
        <w:rPr>
          <w:spacing w:val="-4"/>
          <w:sz w:val="24"/>
        </w:rPr>
        <w:t xml:space="preserve"> </w:t>
      </w:r>
      <w:r>
        <w:rPr>
          <w:sz w:val="24"/>
        </w:rPr>
        <w:t>increased</w:t>
      </w:r>
      <w:r>
        <w:rPr>
          <w:spacing w:val="-5"/>
          <w:sz w:val="24"/>
        </w:rPr>
        <w:t xml:space="preserve"> </w:t>
      </w:r>
      <w:r>
        <w:rPr>
          <w:sz w:val="24"/>
        </w:rPr>
        <w:t>1.6%</w:t>
      </w:r>
      <w:r>
        <w:rPr>
          <w:spacing w:val="-2"/>
          <w:sz w:val="24"/>
        </w:rPr>
        <w:t xml:space="preserve"> </w:t>
      </w:r>
      <w:r>
        <w:rPr>
          <w:sz w:val="24"/>
        </w:rPr>
        <w:t>from</w:t>
      </w:r>
      <w:r>
        <w:rPr>
          <w:spacing w:val="-2"/>
          <w:sz w:val="24"/>
        </w:rPr>
        <w:t xml:space="preserve"> </w:t>
      </w:r>
      <w:r>
        <w:rPr>
          <w:sz w:val="24"/>
        </w:rPr>
        <w:t>FY19-FY21.</w:t>
      </w:r>
      <w:r>
        <w:rPr>
          <w:spacing w:val="-2"/>
          <w:sz w:val="24"/>
        </w:rPr>
        <w:t xml:space="preserve"> </w:t>
      </w:r>
      <w:r>
        <w:rPr>
          <w:sz w:val="24"/>
        </w:rPr>
        <w:t>Based</w:t>
      </w:r>
      <w:r>
        <w:rPr>
          <w:spacing w:val="-4"/>
          <w:sz w:val="24"/>
        </w:rPr>
        <w:t xml:space="preserve"> </w:t>
      </w:r>
      <w:r>
        <w:rPr>
          <w:sz w:val="24"/>
        </w:rPr>
        <w:t>on</w:t>
      </w:r>
      <w:r>
        <w:rPr>
          <w:spacing w:val="-2"/>
          <w:sz w:val="24"/>
        </w:rPr>
        <w:t xml:space="preserve"> </w:t>
      </w:r>
      <w:r>
        <w:rPr>
          <w:sz w:val="24"/>
        </w:rPr>
        <w:t>FY22</w:t>
      </w:r>
      <w:r>
        <w:rPr>
          <w:spacing w:val="-4"/>
          <w:sz w:val="24"/>
        </w:rPr>
        <w:t xml:space="preserve"> </w:t>
      </w:r>
      <w:r>
        <w:rPr>
          <w:sz w:val="24"/>
        </w:rPr>
        <w:t>patient</w:t>
      </w:r>
      <w:r>
        <w:rPr>
          <w:spacing w:val="-4"/>
          <w:sz w:val="24"/>
        </w:rPr>
        <w:t xml:space="preserve"> </w:t>
      </w:r>
      <w:r>
        <w:rPr>
          <w:sz w:val="24"/>
        </w:rPr>
        <w:t>days</w:t>
      </w:r>
      <w:r>
        <w:rPr>
          <w:spacing w:val="-4"/>
          <w:sz w:val="24"/>
        </w:rPr>
        <w:t xml:space="preserve"> </w:t>
      </w:r>
      <w:r>
        <w:rPr>
          <w:spacing w:val="-2"/>
          <w:sz w:val="24"/>
        </w:rPr>
        <w:t>through</w:t>
      </w:r>
    </w:p>
    <w:p w14:paraId="10663FD9" w14:textId="1C352FF1" w:rsidR="00635DD8" w:rsidRDefault="00635DD8">
      <w:pPr>
        <w:pStyle w:val="BodyText"/>
        <w:rPr>
          <w:sz w:val="27"/>
        </w:rPr>
      </w:pPr>
    </w:p>
    <w:p w14:paraId="10663FDB" w14:textId="77777777" w:rsidR="00635DD8" w:rsidRDefault="00635DD8">
      <w:pPr>
        <w:rPr>
          <w:sz w:val="20"/>
        </w:rPr>
        <w:sectPr w:rsidR="00635DD8">
          <w:footerReference w:type="default" r:id="rId18"/>
          <w:footnotePr>
            <w:pos w:val="beneathText"/>
          </w:footnotePr>
          <w:pgSz w:w="12240" w:h="15840"/>
          <w:pgMar w:top="1640" w:right="240" w:bottom="280" w:left="240" w:header="0" w:footer="0" w:gutter="0"/>
          <w:cols w:space="720"/>
        </w:sectPr>
      </w:pPr>
      <w:bookmarkStart w:id="4" w:name="_bookmark0"/>
      <w:bookmarkEnd w:id="4"/>
    </w:p>
    <w:p w14:paraId="10663FDC" w14:textId="48F81982" w:rsidR="00635DD8" w:rsidRDefault="00ED6D0A">
      <w:pPr>
        <w:spacing w:before="99"/>
        <w:ind w:left="1200" w:right="1195"/>
        <w:jc w:val="both"/>
        <w:rPr>
          <w:sz w:val="24"/>
        </w:rPr>
      </w:pPr>
      <w:r>
        <w:rPr>
          <w:sz w:val="24"/>
        </w:rPr>
        <w:lastRenderedPageBreak/>
        <w:t>March 2022, the Hospital projects that patient days will increase by 6.9% from FY21-FY22.</w:t>
      </w:r>
      <w:r w:rsidR="006201DE">
        <w:rPr>
          <w:rStyle w:val="FootnoteReference"/>
          <w:sz w:val="24"/>
        </w:rPr>
        <w:footnoteReference w:id="2"/>
      </w:r>
      <w:r>
        <w:rPr>
          <w:sz w:val="24"/>
        </w:rPr>
        <w:t xml:space="preserve"> In addition, the</w:t>
      </w:r>
      <w:r>
        <w:rPr>
          <w:spacing w:val="-1"/>
          <w:sz w:val="24"/>
        </w:rPr>
        <w:t xml:space="preserve"> </w:t>
      </w:r>
      <w:r>
        <w:rPr>
          <w:sz w:val="24"/>
        </w:rPr>
        <w:t>ALOS for all patients occupying a</w:t>
      </w:r>
      <w:r>
        <w:rPr>
          <w:spacing w:val="-1"/>
          <w:sz w:val="24"/>
        </w:rPr>
        <w:t xml:space="preserve"> </w:t>
      </w:r>
      <w:r>
        <w:rPr>
          <w:sz w:val="24"/>
        </w:rPr>
        <w:t>medical/surgical bed increased from 3.30 to 3.45 days from FY19-FY21</w:t>
      </w:r>
      <w:r w:rsidR="006201DE">
        <w:rPr>
          <w:rStyle w:val="FootnoteReference"/>
          <w:sz w:val="24"/>
        </w:rPr>
        <w:footnoteReference w:id="3"/>
      </w:r>
      <w:r>
        <w:rPr>
          <w:sz w:val="24"/>
        </w:rPr>
        <w:t>. The length of stay for admitted patients is 4.78 for the first five months of FY22.</w:t>
      </w:r>
      <w:r>
        <w:rPr>
          <w:spacing w:val="40"/>
          <w:sz w:val="24"/>
        </w:rPr>
        <w:t xml:space="preserve"> </w:t>
      </w:r>
      <w:r>
        <w:rPr>
          <w:sz w:val="24"/>
        </w:rPr>
        <w:t>This data suggests that patients requiring inpatient care at the Hospital are sicker than previously.</w:t>
      </w:r>
      <w:r>
        <w:rPr>
          <w:spacing w:val="-15"/>
          <w:sz w:val="24"/>
        </w:rPr>
        <w:t xml:space="preserve"> </w:t>
      </w:r>
      <w:r>
        <w:rPr>
          <w:sz w:val="24"/>
        </w:rPr>
        <w:t>As</w:t>
      </w:r>
      <w:r>
        <w:rPr>
          <w:spacing w:val="-15"/>
          <w:sz w:val="24"/>
        </w:rPr>
        <w:t xml:space="preserve"> </w:t>
      </w:r>
      <w:r>
        <w:rPr>
          <w:sz w:val="24"/>
        </w:rPr>
        <w:t>a</w:t>
      </w:r>
      <w:r>
        <w:rPr>
          <w:spacing w:val="-15"/>
          <w:sz w:val="24"/>
        </w:rPr>
        <w:t xml:space="preserve"> </w:t>
      </w:r>
      <w:r>
        <w:rPr>
          <w:sz w:val="24"/>
        </w:rPr>
        <w:t>result,</w:t>
      </w:r>
      <w:r>
        <w:rPr>
          <w:spacing w:val="-15"/>
          <w:sz w:val="24"/>
        </w:rPr>
        <w:t xml:space="preserve"> </w:t>
      </w:r>
      <w:r>
        <w:rPr>
          <w:sz w:val="24"/>
        </w:rPr>
        <w:t>beds</w:t>
      </w:r>
      <w:r>
        <w:rPr>
          <w:spacing w:val="-15"/>
          <w:sz w:val="24"/>
        </w:rPr>
        <w:t xml:space="preserve"> </w:t>
      </w:r>
      <w:r>
        <w:rPr>
          <w:sz w:val="24"/>
        </w:rPr>
        <w:t>remain</w:t>
      </w:r>
      <w:r>
        <w:rPr>
          <w:spacing w:val="-15"/>
          <w:sz w:val="24"/>
        </w:rPr>
        <w:t xml:space="preserve"> </w:t>
      </w:r>
      <w:r>
        <w:rPr>
          <w:sz w:val="24"/>
        </w:rPr>
        <w:t>occupied</w:t>
      </w:r>
      <w:r>
        <w:rPr>
          <w:spacing w:val="-13"/>
          <w:sz w:val="24"/>
        </w:rPr>
        <w:t xml:space="preserve"> </w:t>
      </w:r>
      <w:r>
        <w:rPr>
          <w:sz w:val="24"/>
        </w:rPr>
        <w:t>for</w:t>
      </w:r>
      <w:r>
        <w:rPr>
          <w:spacing w:val="-15"/>
          <w:sz w:val="24"/>
        </w:rPr>
        <w:t xml:space="preserve"> </w:t>
      </w:r>
      <w:r>
        <w:rPr>
          <w:sz w:val="24"/>
        </w:rPr>
        <w:t>longer</w:t>
      </w:r>
      <w:r>
        <w:rPr>
          <w:spacing w:val="-15"/>
          <w:sz w:val="24"/>
        </w:rPr>
        <w:t xml:space="preserve"> </w:t>
      </w:r>
      <w:r>
        <w:rPr>
          <w:sz w:val="24"/>
        </w:rPr>
        <w:t>periods</w:t>
      </w:r>
      <w:r>
        <w:rPr>
          <w:spacing w:val="-13"/>
          <w:sz w:val="24"/>
        </w:rPr>
        <w:t xml:space="preserve"> </w:t>
      </w:r>
      <w:r>
        <w:rPr>
          <w:sz w:val="24"/>
        </w:rPr>
        <w:t>each</w:t>
      </w:r>
      <w:r>
        <w:rPr>
          <w:spacing w:val="-13"/>
          <w:sz w:val="24"/>
        </w:rPr>
        <w:t xml:space="preserve"> </w:t>
      </w:r>
      <w:r>
        <w:rPr>
          <w:sz w:val="24"/>
        </w:rPr>
        <w:t>year</w:t>
      </w:r>
      <w:r>
        <w:rPr>
          <w:spacing w:val="-15"/>
          <w:sz w:val="24"/>
        </w:rPr>
        <w:t xml:space="preserve"> </w:t>
      </w:r>
      <w:r>
        <w:rPr>
          <w:sz w:val="24"/>
        </w:rPr>
        <w:t>leading</w:t>
      </w:r>
      <w:r>
        <w:rPr>
          <w:spacing w:val="-15"/>
          <w:sz w:val="24"/>
        </w:rPr>
        <w:t xml:space="preserve"> </w:t>
      </w:r>
      <w:r>
        <w:rPr>
          <w:sz w:val="24"/>
        </w:rPr>
        <w:t>to</w:t>
      </w:r>
      <w:r>
        <w:rPr>
          <w:spacing w:val="-15"/>
          <w:sz w:val="24"/>
        </w:rPr>
        <w:t xml:space="preserve"> </w:t>
      </w:r>
      <w:r>
        <w:rPr>
          <w:sz w:val="24"/>
        </w:rPr>
        <w:t>higher</w:t>
      </w:r>
      <w:r>
        <w:rPr>
          <w:spacing w:val="-15"/>
          <w:sz w:val="24"/>
        </w:rPr>
        <w:t xml:space="preserve"> </w:t>
      </w:r>
      <w:r>
        <w:rPr>
          <w:sz w:val="24"/>
        </w:rPr>
        <w:t>overall occupancy rates.</w:t>
      </w:r>
    </w:p>
    <w:p w14:paraId="10663FDD" w14:textId="77777777" w:rsidR="00635DD8" w:rsidRDefault="00635DD8">
      <w:pPr>
        <w:pStyle w:val="BodyText"/>
        <w:rPr>
          <w:sz w:val="24"/>
        </w:rPr>
      </w:pPr>
    </w:p>
    <w:p w14:paraId="10663FDE" w14:textId="77777777" w:rsidR="00635DD8" w:rsidRDefault="00ED6D0A">
      <w:pPr>
        <w:ind w:left="1200" w:right="1194"/>
        <w:jc w:val="both"/>
        <w:rPr>
          <w:sz w:val="24"/>
        </w:rPr>
      </w:pPr>
      <w:r>
        <w:rPr>
          <w:sz w:val="24"/>
        </w:rPr>
        <w:t>The Hospital’s high and growing medical/surgical utilization also has an adverse impact on the Hospital’s</w:t>
      </w:r>
      <w:r>
        <w:rPr>
          <w:spacing w:val="-2"/>
          <w:sz w:val="24"/>
        </w:rPr>
        <w:t xml:space="preserve"> </w:t>
      </w:r>
      <w:r>
        <w:rPr>
          <w:sz w:val="24"/>
        </w:rPr>
        <w:t>ability</w:t>
      </w:r>
      <w:r>
        <w:rPr>
          <w:spacing w:val="-2"/>
          <w:sz w:val="24"/>
        </w:rPr>
        <w:t xml:space="preserve"> </w:t>
      </w:r>
      <w:r>
        <w:rPr>
          <w:sz w:val="24"/>
        </w:rPr>
        <w:t>to</w:t>
      </w:r>
      <w:r>
        <w:rPr>
          <w:spacing w:val="-2"/>
          <w:sz w:val="24"/>
        </w:rPr>
        <w:t xml:space="preserve"> </w:t>
      </w:r>
      <w:r>
        <w:rPr>
          <w:sz w:val="24"/>
        </w:rPr>
        <w:t>efficiently</w:t>
      </w:r>
      <w:r>
        <w:rPr>
          <w:spacing w:val="-2"/>
          <w:sz w:val="24"/>
        </w:rPr>
        <w:t xml:space="preserve"> </w:t>
      </w:r>
      <w:r>
        <w:rPr>
          <w:sz w:val="24"/>
        </w:rPr>
        <w:t>run</w:t>
      </w:r>
      <w:r>
        <w:rPr>
          <w:spacing w:val="-2"/>
          <w:sz w:val="24"/>
        </w:rPr>
        <w:t xml:space="preserve"> </w:t>
      </w:r>
      <w:r>
        <w:rPr>
          <w:sz w:val="24"/>
        </w:rPr>
        <w:t>its</w:t>
      </w:r>
      <w:r>
        <w:rPr>
          <w:spacing w:val="-2"/>
          <w:sz w:val="24"/>
        </w:rPr>
        <w:t xml:space="preserve"> </w:t>
      </w:r>
      <w:r>
        <w:rPr>
          <w:sz w:val="24"/>
        </w:rPr>
        <w:t>ED</w:t>
      </w:r>
      <w:r>
        <w:rPr>
          <w:spacing w:val="-1"/>
          <w:sz w:val="24"/>
        </w:rPr>
        <w:t xml:space="preserve"> </w:t>
      </w:r>
      <w:r>
        <w:rPr>
          <w:sz w:val="24"/>
        </w:rPr>
        <w:t>and</w:t>
      </w:r>
      <w:r>
        <w:rPr>
          <w:spacing w:val="-2"/>
          <w:sz w:val="24"/>
        </w:rPr>
        <w:t xml:space="preserve"> </w:t>
      </w:r>
      <w:r>
        <w:rPr>
          <w:sz w:val="24"/>
        </w:rPr>
        <w:t>provide</w:t>
      </w:r>
      <w:r>
        <w:rPr>
          <w:spacing w:val="-3"/>
          <w:sz w:val="24"/>
        </w:rPr>
        <w:t xml:space="preserve"> </w:t>
      </w:r>
      <w:r>
        <w:rPr>
          <w:sz w:val="24"/>
        </w:rPr>
        <w:t>timely</w:t>
      </w:r>
      <w:r>
        <w:rPr>
          <w:spacing w:val="-2"/>
          <w:sz w:val="24"/>
        </w:rPr>
        <w:t xml:space="preserve"> </w:t>
      </w:r>
      <w:r>
        <w:rPr>
          <w:sz w:val="24"/>
        </w:rPr>
        <w:t>care</w:t>
      </w:r>
      <w:r>
        <w:rPr>
          <w:spacing w:val="-3"/>
          <w:sz w:val="24"/>
        </w:rPr>
        <w:t xml:space="preserve"> </w:t>
      </w:r>
      <w:r>
        <w:rPr>
          <w:sz w:val="24"/>
        </w:rPr>
        <w:t>to all</w:t>
      </w:r>
      <w:r>
        <w:rPr>
          <w:spacing w:val="-2"/>
          <w:sz w:val="24"/>
        </w:rPr>
        <w:t xml:space="preserve"> </w:t>
      </w:r>
      <w:r>
        <w:rPr>
          <w:sz w:val="24"/>
        </w:rPr>
        <w:t>patients</w:t>
      </w:r>
      <w:r>
        <w:rPr>
          <w:spacing w:val="-2"/>
          <w:sz w:val="24"/>
        </w:rPr>
        <w:t xml:space="preserve"> </w:t>
      </w:r>
      <w:r>
        <w:rPr>
          <w:sz w:val="24"/>
        </w:rPr>
        <w:t>presenting</w:t>
      </w:r>
      <w:r>
        <w:rPr>
          <w:spacing w:val="-2"/>
          <w:sz w:val="24"/>
        </w:rPr>
        <w:t xml:space="preserve"> </w:t>
      </w:r>
      <w:r>
        <w:rPr>
          <w:sz w:val="24"/>
        </w:rPr>
        <w:t>to</w:t>
      </w:r>
      <w:r>
        <w:rPr>
          <w:spacing w:val="-2"/>
          <w:sz w:val="24"/>
        </w:rPr>
        <w:t xml:space="preserve"> </w:t>
      </w:r>
      <w:r>
        <w:rPr>
          <w:sz w:val="24"/>
        </w:rPr>
        <w:t>the ED. The Hospital’s ED boarder hours for patients awaiting admission to a medical/surgical bed increased from 20,909 hours in FY20 to 27,644 hours just for the five-month period between October</w:t>
      </w:r>
      <w:r>
        <w:rPr>
          <w:spacing w:val="-15"/>
          <w:sz w:val="24"/>
        </w:rPr>
        <w:t xml:space="preserve"> </w:t>
      </w:r>
      <w:r>
        <w:rPr>
          <w:sz w:val="24"/>
        </w:rPr>
        <w:t>2021-March</w:t>
      </w:r>
      <w:r>
        <w:rPr>
          <w:spacing w:val="-15"/>
          <w:sz w:val="24"/>
        </w:rPr>
        <w:t xml:space="preserve"> </w:t>
      </w:r>
      <w:r>
        <w:rPr>
          <w:sz w:val="24"/>
        </w:rPr>
        <w:t>2022.</w:t>
      </w:r>
      <w:r>
        <w:rPr>
          <w:spacing w:val="-15"/>
          <w:sz w:val="24"/>
        </w:rPr>
        <w:t xml:space="preserve"> </w:t>
      </w:r>
      <w:r>
        <w:rPr>
          <w:sz w:val="24"/>
        </w:rPr>
        <w:t>When</w:t>
      </w:r>
      <w:r>
        <w:rPr>
          <w:spacing w:val="-15"/>
          <w:sz w:val="24"/>
        </w:rPr>
        <w:t xml:space="preserve"> </w:t>
      </w:r>
      <w:r>
        <w:rPr>
          <w:sz w:val="24"/>
        </w:rPr>
        <w:t>annualized,</w:t>
      </w:r>
      <w:r>
        <w:rPr>
          <w:spacing w:val="-15"/>
          <w:sz w:val="24"/>
        </w:rPr>
        <w:t xml:space="preserve"> </w:t>
      </w:r>
      <w:r>
        <w:rPr>
          <w:sz w:val="24"/>
        </w:rPr>
        <w:t>the</w:t>
      </w:r>
      <w:r>
        <w:rPr>
          <w:spacing w:val="-15"/>
          <w:sz w:val="24"/>
        </w:rPr>
        <w:t xml:space="preserve"> </w:t>
      </w:r>
      <w:r>
        <w:rPr>
          <w:sz w:val="24"/>
        </w:rPr>
        <w:t>Hospital</w:t>
      </w:r>
      <w:r>
        <w:rPr>
          <w:spacing w:val="-15"/>
          <w:sz w:val="24"/>
        </w:rPr>
        <w:t xml:space="preserve"> </w:t>
      </w:r>
      <w:r>
        <w:rPr>
          <w:sz w:val="24"/>
        </w:rPr>
        <w:t>is</w:t>
      </w:r>
      <w:r>
        <w:rPr>
          <w:spacing w:val="-15"/>
          <w:sz w:val="24"/>
        </w:rPr>
        <w:t xml:space="preserve"> </w:t>
      </w:r>
      <w:r>
        <w:rPr>
          <w:sz w:val="24"/>
        </w:rPr>
        <w:t>on</w:t>
      </w:r>
      <w:r>
        <w:rPr>
          <w:spacing w:val="-15"/>
          <w:sz w:val="24"/>
        </w:rPr>
        <w:t xml:space="preserve"> </w:t>
      </w:r>
      <w:r>
        <w:rPr>
          <w:sz w:val="24"/>
        </w:rPr>
        <w:t>track</w:t>
      </w:r>
      <w:r>
        <w:rPr>
          <w:spacing w:val="-15"/>
          <w:sz w:val="24"/>
        </w:rPr>
        <w:t xml:space="preserve"> </w:t>
      </w:r>
      <w:r>
        <w:rPr>
          <w:sz w:val="24"/>
        </w:rPr>
        <w:t>to</w:t>
      </w:r>
      <w:r>
        <w:rPr>
          <w:spacing w:val="-15"/>
          <w:sz w:val="24"/>
        </w:rPr>
        <w:t xml:space="preserve"> </w:t>
      </w:r>
      <w:r>
        <w:rPr>
          <w:sz w:val="24"/>
        </w:rPr>
        <w:t>have</w:t>
      </w:r>
      <w:r>
        <w:rPr>
          <w:spacing w:val="-15"/>
          <w:sz w:val="24"/>
        </w:rPr>
        <w:t xml:space="preserve"> </w:t>
      </w:r>
      <w:r>
        <w:rPr>
          <w:sz w:val="24"/>
        </w:rPr>
        <w:t>68,368</w:t>
      </w:r>
      <w:r>
        <w:rPr>
          <w:spacing w:val="-15"/>
          <w:sz w:val="24"/>
        </w:rPr>
        <w:t xml:space="preserve"> </w:t>
      </w:r>
      <w:r>
        <w:rPr>
          <w:sz w:val="24"/>
        </w:rPr>
        <w:t>boarder</w:t>
      </w:r>
      <w:r>
        <w:rPr>
          <w:spacing w:val="-15"/>
          <w:sz w:val="24"/>
        </w:rPr>
        <w:t xml:space="preserve"> </w:t>
      </w:r>
      <w:r>
        <w:rPr>
          <w:sz w:val="24"/>
        </w:rPr>
        <w:t>hours in FY22. The average boarding time also has more than doubled from 2.2 hours in FY20 to 5.6 hours for the first five months of 2022. While ED avoidance due to COVID may have depressed ED</w:t>
      </w:r>
      <w:r>
        <w:rPr>
          <w:spacing w:val="-8"/>
          <w:sz w:val="24"/>
        </w:rPr>
        <w:t xml:space="preserve"> </w:t>
      </w:r>
      <w:r>
        <w:rPr>
          <w:sz w:val="24"/>
        </w:rPr>
        <w:t>utilization</w:t>
      </w:r>
      <w:r>
        <w:rPr>
          <w:spacing w:val="-7"/>
          <w:sz w:val="24"/>
        </w:rPr>
        <w:t xml:space="preserve"> </w:t>
      </w:r>
      <w:r>
        <w:rPr>
          <w:sz w:val="24"/>
        </w:rPr>
        <w:t>in</w:t>
      </w:r>
      <w:r>
        <w:rPr>
          <w:spacing w:val="-7"/>
          <w:sz w:val="24"/>
        </w:rPr>
        <w:t xml:space="preserve"> </w:t>
      </w:r>
      <w:r>
        <w:rPr>
          <w:sz w:val="24"/>
        </w:rPr>
        <w:t>the</w:t>
      </w:r>
      <w:r>
        <w:rPr>
          <w:spacing w:val="-8"/>
          <w:sz w:val="24"/>
        </w:rPr>
        <w:t xml:space="preserve"> </w:t>
      </w:r>
      <w:r>
        <w:rPr>
          <w:sz w:val="24"/>
        </w:rPr>
        <w:t>second</w:t>
      </w:r>
      <w:r>
        <w:rPr>
          <w:spacing w:val="-7"/>
          <w:sz w:val="24"/>
        </w:rPr>
        <w:t xml:space="preserve"> </w:t>
      </w:r>
      <w:r>
        <w:rPr>
          <w:sz w:val="24"/>
        </w:rPr>
        <w:t>half</w:t>
      </w:r>
      <w:r>
        <w:rPr>
          <w:spacing w:val="-8"/>
          <w:sz w:val="24"/>
        </w:rPr>
        <w:t xml:space="preserve"> </w:t>
      </w:r>
      <w:r>
        <w:rPr>
          <w:sz w:val="24"/>
        </w:rPr>
        <w:t>of</w:t>
      </w:r>
      <w:r>
        <w:rPr>
          <w:spacing w:val="-8"/>
          <w:sz w:val="24"/>
        </w:rPr>
        <w:t xml:space="preserve"> </w:t>
      </w:r>
      <w:r>
        <w:rPr>
          <w:sz w:val="24"/>
        </w:rPr>
        <w:t>FY20,</w:t>
      </w:r>
      <w:r>
        <w:rPr>
          <w:spacing w:val="-7"/>
          <w:sz w:val="24"/>
        </w:rPr>
        <w:t xml:space="preserve"> </w:t>
      </w:r>
      <w:r>
        <w:rPr>
          <w:sz w:val="24"/>
        </w:rPr>
        <w:t>the</w:t>
      </w:r>
      <w:r>
        <w:rPr>
          <w:spacing w:val="-8"/>
          <w:sz w:val="24"/>
        </w:rPr>
        <w:t xml:space="preserve"> </w:t>
      </w:r>
      <w:r>
        <w:rPr>
          <w:sz w:val="24"/>
        </w:rPr>
        <w:t>current</w:t>
      </w:r>
      <w:r>
        <w:rPr>
          <w:spacing w:val="-7"/>
          <w:sz w:val="24"/>
        </w:rPr>
        <w:t xml:space="preserve"> </w:t>
      </w:r>
      <w:r>
        <w:rPr>
          <w:sz w:val="24"/>
        </w:rPr>
        <w:t>state</w:t>
      </w:r>
      <w:r>
        <w:rPr>
          <w:spacing w:val="-8"/>
          <w:sz w:val="24"/>
        </w:rPr>
        <w:t xml:space="preserve"> </w:t>
      </w:r>
      <w:r>
        <w:rPr>
          <w:sz w:val="24"/>
        </w:rPr>
        <w:t>of</w:t>
      </w:r>
      <w:r>
        <w:rPr>
          <w:spacing w:val="-8"/>
          <w:sz w:val="24"/>
        </w:rPr>
        <w:t xml:space="preserve"> </w:t>
      </w:r>
      <w:r>
        <w:rPr>
          <w:sz w:val="24"/>
        </w:rPr>
        <w:t>ED</w:t>
      </w:r>
      <w:r>
        <w:rPr>
          <w:spacing w:val="-8"/>
          <w:sz w:val="24"/>
        </w:rPr>
        <w:t xml:space="preserve"> </w:t>
      </w:r>
      <w:r>
        <w:rPr>
          <w:sz w:val="24"/>
        </w:rPr>
        <w:t>boarding</w:t>
      </w:r>
      <w:r>
        <w:rPr>
          <w:spacing w:val="-7"/>
          <w:sz w:val="24"/>
        </w:rPr>
        <w:t xml:space="preserve"> </w:t>
      </w:r>
      <w:r>
        <w:rPr>
          <w:sz w:val="24"/>
        </w:rPr>
        <w:t>at</w:t>
      </w:r>
      <w:r>
        <w:rPr>
          <w:spacing w:val="-7"/>
          <w:sz w:val="24"/>
        </w:rPr>
        <w:t xml:space="preserve"> </w:t>
      </w:r>
      <w:r>
        <w:rPr>
          <w:sz w:val="24"/>
        </w:rPr>
        <w:t>the</w:t>
      </w:r>
      <w:r>
        <w:rPr>
          <w:spacing w:val="-8"/>
          <w:sz w:val="24"/>
        </w:rPr>
        <w:t xml:space="preserve"> </w:t>
      </w:r>
      <w:r>
        <w:rPr>
          <w:sz w:val="24"/>
        </w:rPr>
        <w:t>Hospital</w:t>
      </w:r>
      <w:r>
        <w:rPr>
          <w:spacing w:val="-7"/>
          <w:sz w:val="24"/>
        </w:rPr>
        <w:t xml:space="preserve"> </w:t>
      </w:r>
      <w:r>
        <w:rPr>
          <w:sz w:val="24"/>
        </w:rPr>
        <w:t>must</w:t>
      </w:r>
      <w:r>
        <w:rPr>
          <w:spacing w:val="-7"/>
          <w:sz w:val="24"/>
        </w:rPr>
        <w:t xml:space="preserve"> </w:t>
      </w:r>
      <w:r>
        <w:rPr>
          <w:sz w:val="24"/>
        </w:rPr>
        <w:t>be addressed through additional medical/surgical bed capacity.</w:t>
      </w:r>
    </w:p>
    <w:p w14:paraId="10663FDF" w14:textId="77777777" w:rsidR="00635DD8" w:rsidRDefault="00635DD8">
      <w:pPr>
        <w:pStyle w:val="BodyText"/>
        <w:rPr>
          <w:sz w:val="24"/>
        </w:rPr>
      </w:pPr>
    </w:p>
    <w:p w14:paraId="10663FE0" w14:textId="77777777" w:rsidR="00635DD8" w:rsidRDefault="00ED6D0A">
      <w:pPr>
        <w:ind w:left="1200" w:right="1194"/>
        <w:jc w:val="both"/>
        <w:rPr>
          <w:sz w:val="24"/>
        </w:rPr>
      </w:pPr>
      <w:r>
        <w:rPr>
          <w:sz w:val="24"/>
        </w:rPr>
        <w:t>With</w:t>
      </w:r>
      <w:r>
        <w:rPr>
          <w:spacing w:val="-9"/>
          <w:sz w:val="24"/>
        </w:rPr>
        <w:t xml:space="preserve"> </w:t>
      </w:r>
      <w:r>
        <w:rPr>
          <w:sz w:val="24"/>
        </w:rPr>
        <w:t>the</w:t>
      </w:r>
      <w:r>
        <w:rPr>
          <w:spacing w:val="-10"/>
          <w:sz w:val="24"/>
        </w:rPr>
        <w:t xml:space="preserve"> </w:t>
      </w:r>
      <w:r>
        <w:rPr>
          <w:sz w:val="24"/>
        </w:rPr>
        <w:t>Proposed</w:t>
      </w:r>
      <w:r>
        <w:rPr>
          <w:spacing w:val="-9"/>
          <w:sz w:val="24"/>
        </w:rPr>
        <w:t xml:space="preserve"> </w:t>
      </w:r>
      <w:r>
        <w:rPr>
          <w:sz w:val="24"/>
        </w:rPr>
        <w:t>Change,</w:t>
      </w:r>
      <w:r>
        <w:rPr>
          <w:spacing w:val="-9"/>
          <w:sz w:val="24"/>
        </w:rPr>
        <w:t xml:space="preserve"> </w:t>
      </w:r>
      <w:r>
        <w:rPr>
          <w:sz w:val="24"/>
        </w:rPr>
        <w:t>the</w:t>
      </w:r>
      <w:r>
        <w:rPr>
          <w:spacing w:val="-10"/>
          <w:sz w:val="24"/>
        </w:rPr>
        <w:t xml:space="preserve"> </w:t>
      </w:r>
      <w:r>
        <w:rPr>
          <w:sz w:val="24"/>
        </w:rPr>
        <w:t>Hospital’s</w:t>
      </w:r>
      <w:r>
        <w:rPr>
          <w:spacing w:val="-9"/>
          <w:sz w:val="24"/>
        </w:rPr>
        <w:t xml:space="preserve"> </w:t>
      </w:r>
      <w:r>
        <w:rPr>
          <w:sz w:val="24"/>
        </w:rPr>
        <w:t>medical/surgical</w:t>
      </w:r>
      <w:r>
        <w:rPr>
          <w:spacing w:val="-9"/>
          <w:sz w:val="24"/>
        </w:rPr>
        <w:t xml:space="preserve"> </w:t>
      </w:r>
      <w:r>
        <w:rPr>
          <w:sz w:val="24"/>
        </w:rPr>
        <w:t>bed</w:t>
      </w:r>
      <w:r>
        <w:rPr>
          <w:spacing w:val="-9"/>
          <w:sz w:val="24"/>
        </w:rPr>
        <w:t xml:space="preserve"> </w:t>
      </w:r>
      <w:r>
        <w:rPr>
          <w:sz w:val="24"/>
        </w:rPr>
        <w:t>occupancy</w:t>
      </w:r>
      <w:r>
        <w:rPr>
          <w:spacing w:val="-9"/>
          <w:sz w:val="24"/>
        </w:rPr>
        <w:t xml:space="preserve"> </w:t>
      </w:r>
      <w:r>
        <w:rPr>
          <w:sz w:val="24"/>
        </w:rPr>
        <w:t>rate</w:t>
      </w:r>
      <w:r>
        <w:rPr>
          <w:spacing w:val="-10"/>
          <w:sz w:val="24"/>
        </w:rPr>
        <w:t xml:space="preserve"> </w:t>
      </w:r>
      <w:r>
        <w:rPr>
          <w:sz w:val="24"/>
        </w:rPr>
        <w:t>will</w:t>
      </w:r>
      <w:r>
        <w:rPr>
          <w:spacing w:val="-9"/>
          <w:sz w:val="24"/>
        </w:rPr>
        <w:t xml:space="preserve"> </w:t>
      </w:r>
      <w:r>
        <w:rPr>
          <w:sz w:val="24"/>
        </w:rPr>
        <w:t>fall</w:t>
      </w:r>
      <w:r>
        <w:rPr>
          <w:spacing w:val="-9"/>
          <w:sz w:val="24"/>
        </w:rPr>
        <w:t xml:space="preserve"> </w:t>
      </w:r>
      <w:r>
        <w:rPr>
          <w:sz w:val="24"/>
        </w:rPr>
        <w:t>within</w:t>
      </w:r>
      <w:r>
        <w:rPr>
          <w:spacing w:val="-11"/>
          <w:sz w:val="24"/>
        </w:rPr>
        <w:t xml:space="preserve"> </w:t>
      </w:r>
      <w:r>
        <w:rPr>
          <w:sz w:val="24"/>
        </w:rPr>
        <w:t>the industry standard of 85%. The Hospital projects the following utilization following the implementation of the Proposed Change:</w:t>
      </w:r>
    </w:p>
    <w:p w14:paraId="10663FE1" w14:textId="77777777" w:rsidR="00635DD8" w:rsidRDefault="00635DD8">
      <w:pPr>
        <w:pStyle w:val="BodyText"/>
        <w:spacing w:before="1"/>
        <w:rPr>
          <w:sz w:val="24"/>
        </w:rPr>
      </w:pPr>
    </w:p>
    <w:tbl>
      <w:tblPr>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635DD8" w14:paraId="10663FE6" w14:textId="77777777" w:rsidTr="00CC4F40">
        <w:trPr>
          <w:cantSplit/>
          <w:trHeight w:val="275"/>
          <w:tblHeader/>
        </w:trPr>
        <w:tc>
          <w:tcPr>
            <w:tcW w:w="2338" w:type="dxa"/>
          </w:tcPr>
          <w:p w14:paraId="10663FE2" w14:textId="77777777" w:rsidR="00635DD8" w:rsidRDefault="00ED6D0A">
            <w:pPr>
              <w:pStyle w:val="TableParagraph"/>
              <w:spacing w:line="256" w:lineRule="exact"/>
              <w:ind w:left="107"/>
              <w:rPr>
                <w:rFonts w:ascii="Times New Roman"/>
                <w:sz w:val="24"/>
              </w:rPr>
            </w:pPr>
            <w:r>
              <w:rPr>
                <w:rFonts w:ascii="Times New Roman"/>
                <w:spacing w:val="-4"/>
                <w:sz w:val="24"/>
              </w:rPr>
              <w:t>Year</w:t>
            </w:r>
          </w:p>
        </w:tc>
        <w:tc>
          <w:tcPr>
            <w:tcW w:w="2338" w:type="dxa"/>
          </w:tcPr>
          <w:p w14:paraId="10663FE3" w14:textId="77777777" w:rsidR="00635DD8" w:rsidRDefault="00ED6D0A">
            <w:pPr>
              <w:pStyle w:val="TableParagraph"/>
              <w:spacing w:line="256" w:lineRule="exact"/>
              <w:ind w:left="107"/>
              <w:rPr>
                <w:rFonts w:ascii="Times New Roman"/>
                <w:sz w:val="24"/>
              </w:rPr>
            </w:pPr>
            <w:r>
              <w:rPr>
                <w:rFonts w:ascii="Times New Roman"/>
                <w:sz w:val="24"/>
              </w:rPr>
              <w:t>Patient</w:t>
            </w:r>
            <w:r>
              <w:rPr>
                <w:rFonts w:ascii="Times New Roman"/>
                <w:spacing w:val="-2"/>
                <w:sz w:val="24"/>
              </w:rPr>
              <w:t xml:space="preserve"> </w:t>
            </w:r>
            <w:r>
              <w:rPr>
                <w:rFonts w:ascii="Times New Roman"/>
                <w:spacing w:val="-4"/>
                <w:sz w:val="24"/>
              </w:rPr>
              <w:t>Days</w:t>
            </w:r>
          </w:p>
        </w:tc>
        <w:tc>
          <w:tcPr>
            <w:tcW w:w="2338" w:type="dxa"/>
          </w:tcPr>
          <w:p w14:paraId="10663FE4" w14:textId="77777777" w:rsidR="00635DD8" w:rsidRDefault="00ED6D0A">
            <w:pPr>
              <w:pStyle w:val="TableParagraph"/>
              <w:spacing w:line="256" w:lineRule="exact"/>
              <w:ind w:left="106"/>
              <w:rPr>
                <w:rFonts w:ascii="Times New Roman"/>
                <w:sz w:val="24"/>
              </w:rPr>
            </w:pPr>
            <w:r>
              <w:rPr>
                <w:rFonts w:ascii="Times New Roman"/>
                <w:spacing w:val="-4"/>
                <w:sz w:val="24"/>
              </w:rPr>
              <w:t>Beds</w:t>
            </w:r>
          </w:p>
        </w:tc>
        <w:tc>
          <w:tcPr>
            <w:tcW w:w="2338" w:type="dxa"/>
          </w:tcPr>
          <w:p w14:paraId="10663FE5" w14:textId="77777777" w:rsidR="00635DD8" w:rsidRDefault="00ED6D0A">
            <w:pPr>
              <w:pStyle w:val="TableParagraph"/>
              <w:spacing w:line="256" w:lineRule="exact"/>
              <w:ind w:left="106"/>
              <w:rPr>
                <w:rFonts w:ascii="Times New Roman"/>
                <w:sz w:val="24"/>
              </w:rPr>
            </w:pPr>
            <w:r>
              <w:rPr>
                <w:rFonts w:ascii="Times New Roman"/>
                <w:spacing w:val="-2"/>
                <w:sz w:val="24"/>
              </w:rPr>
              <w:t>Occupancy</w:t>
            </w:r>
          </w:p>
        </w:tc>
      </w:tr>
      <w:tr w:rsidR="00635DD8" w14:paraId="10663FEB" w14:textId="77777777" w:rsidTr="00CC4F40">
        <w:trPr>
          <w:cantSplit/>
          <w:trHeight w:val="275"/>
        </w:trPr>
        <w:tc>
          <w:tcPr>
            <w:tcW w:w="2338" w:type="dxa"/>
          </w:tcPr>
          <w:p w14:paraId="10663FE7" w14:textId="77777777" w:rsidR="00635DD8" w:rsidRDefault="00ED6D0A">
            <w:pPr>
              <w:pStyle w:val="TableParagraph"/>
              <w:spacing w:line="256" w:lineRule="exact"/>
              <w:ind w:left="107"/>
              <w:rPr>
                <w:rFonts w:ascii="Times New Roman"/>
                <w:sz w:val="24"/>
              </w:rPr>
            </w:pPr>
            <w:r>
              <w:rPr>
                <w:rFonts w:ascii="Times New Roman"/>
                <w:spacing w:val="-4"/>
                <w:sz w:val="24"/>
              </w:rPr>
              <w:t>FY25</w:t>
            </w:r>
          </w:p>
        </w:tc>
        <w:tc>
          <w:tcPr>
            <w:tcW w:w="2338" w:type="dxa"/>
          </w:tcPr>
          <w:p w14:paraId="10663FE8" w14:textId="77777777" w:rsidR="00635DD8" w:rsidRDefault="00ED6D0A">
            <w:pPr>
              <w:pStyle w:val="TableParagraph"/>
              <w:spacing w:line="256" w:lineRule="exact"/>
              <w:ind w:left="107"/>
              <w:rPr>
                <w:rFonts w:ascii="Times New Roman"/>
                <w:sz w:val="24"/>
              </w:rPr>
            </w:pPr>
            <w:r>
              <w:rPr>
                <w:rFonts w:ascii="Times New Roman"/>
                <w:spacing w:val="-2"/>
                <w:sz w:val="24"/>
              </w:rPr>
              <w:t>63,795</w:t>
            </w:r>
          </w:p>
        </w:tc>
        <w:tc>
          <w:tcPr>
            <w:tcW w:w="2338" w:type="dxa"/>
          </w:tcPr>
          <w:p w14:paraId="10663FE9" w14:textId="77777777" w:rsidR="00635DD8" w:rsidRDefault="00ED6D0A">
            <w:pPr>
              <w:pStyle w:val="TableParagraph"/>
              <w:spacing w:line="256" w:lineRule="exact"/>
              <w:ind w:left="106"/>
              <w:rPr>
                <w:rFonts w:ascii="Times New Roman"/>
                <w:sz w:val="24"/>
              </w:rPr>
            </w:pPr>
            <w:r>
              <w:rPr>
                <w:rFonts w:ascii="Times New Roman"/>
                <w:spacing w:val="-5"/>
                <w:sz w:val="24"/>
              </w:rPr>
              <w:t>212</w:t>
            </w:r>
          </w:p>
        </w:tc>
        <w:tc>
          <w:tcPr>
            <w:tcW w:w="2338" w:type="dxa"/>
          </w:tcPr>
          <w:p w14:paraId="10663FEA" w14:textId="77777777" w:rsidR="00635DD8" w:rsidRDefault="00ED6D0A">
            <w:pPr>
              <w:pStyle w:val="TableParagraph"/>
              <w:spacing w:line="256" w:lineRule="exact"/>
              <w:ind w:left="106"/>
              <w:rPr>
                <w:rFonts w:ascii="Times New Roman"/>
                <w:sz w:val="24"/>
              </w:rPr>
            </w:pPr>
            <w:r>
              <w:rPr>
                <w:rFonts w:ascii="Times New Roman"/>
                <w:spacing w:val="-2"/>
                <w:sz w:val="24"/>
              </w:rPr>
              <w:t>82.4%</w:t>
            </w:r>
          </w:p>
        </w:tc>
      </w:tr>
      <w:tr w:rsidR="00635DD8" w14:paraId="10663FF0" w14:textId="77777777" w:rsidTr="00CC4F40">
        <w:trPr>
          <w:cantSplit/>
          <w:trHeight w:val="275"/>
        </w:trPr>
        <w:tc>
          <w:tcPr>
            <w:tcW w:w="2338" w:type="dxa"/>
          </w:tcPr>
          <w:p w14:paraId="10663FEC" w14:textId="77777777" w:rsidR="00635DD8" w:rsidRDefault="00ED6D0A">
            <w:pPr>
              <w:pStyle w:val="TableParagraph"/>
              <w:spacing w:line="256" w:lineRule="exact"/>
              <w:ind w:left="107"/>
              <w:rPr>
                <w:rFonts w:ascii="Times New Roman"/>
                <w:sz w:val="24"/>
              </w:rPr>
            </w:pPr>
            <w:r>
              <w:rPr>
                <w:rFonts w:ascii="Times New Roman"/>
                <w:spacing w:val="-4"/>
                <w:sz w:val="24"/>
              </w:rPr>
              <w:t>FY26</w:t>
            </w:r>
          </w:p>
        </w:tc>
        <w:tc>
          <w:tcPr>
            <w:tcW w:w="2338" w:type="dxa"/>
          </w:tcPr>
          <w:p w14:paraId="10663FED" w14:textId="77777777" w:rsidR="00635DD8" w:rsidRDefault="00ED6D0A">
            <w:pPr>
              <w:pStyle w:val="TableParagraph"/>
              <w:spacing w:line="256" w:lineRule="exact"/>
              <w:ind w:left="107"/>
              <w:rPr>
                <w:rFonts w:ascii="Times New Roman"/>
                <w:sz w:val="24"/>
              </w:rPr>
            </w:pPr>
            <w:r>
              <w:rPr>
                <w:rFonts w:ascii="Times New Roman"/>
                <w:spacing w:val="-2"/>
                <w:sz w:val="24"/>
              </w:rPr>
              <w:t>64,518</w:t>
            </w:r>
          </w:p>
        </w:tc>
        <w:tc>
          <w:tcPr>
            <w:tcW w:w="2338" w:type="dxa"/>
          </w:tcPr>
          <w:p w14:paraId="10663FEE" w14:textId="77777777" w:rsidR="00635DD8" w:rsidRDefault="00ED6D0A">
            <w:pPr>
              <w:pStyle w:val="TableParagraph"/>
              <w:spacing w:line="256" w:lineRule="exact"/>
              <w:ind w:left="106"/>
              <w:rPr>
                <w:rFonts w:ascii="Times New Roman"/>
                <w:sz w:val="24"/>
              </w:rPr>
            </w:pPr>
            <w:r>
              <w:rPr>
                <w:rFonts w:ascii="Times New Roman"/>
                <w:spacing w:val="-5"/>
                <w:sz w:val="24"/>
              </w:rPr>
              <w:t>212</w:t>
            </w:r>
          </w:p>
        </w:tc>
        <w:tc>
          <w:tcPr>
            <w:tcW w:w="2338" w:type="dxa"/>
          </w:tcPr>
          <w:p w14:paraId="10663FEF" w14:textId="77777777" w:rsidR="00635DD8" w:rsidRDefault="00ED6D0A">
            <w:pPr>
              <w:pStyle w:val="TableParagraph"/>
              <w:spacing w:line="256" w:lineRule="exact"/>
              <w:ind w:left="106"/>
              <w:rPr>
                <w:rFonts w:ascii="Times New Roman"/>
                <w:sz w:val="24"/>
              </w:rPr>
            </w:pPr>
            <w:r>
              <w:rPr>
                <w:rFonts w:ascii="Times New Roman"/>
                <w:spacing w:val="-2"/>
                <w:sz w:val="24"/>
              </w:rPr>
              <w:t>83.4%</w:t>
            </w:r>
          </w:p>
        </w:tc>
      </w:tr>
      <w:tr w:rsidR="00635DD8" w14:paraId="10663FF5" w14:textId="77777777" w:rsidTr="00CC4F40">
        <w:trPr>
          <w:cantSplit/>
          <w:trHeight w:val="275"/>
        </w:trPr>
        <w:tc>
          <w:tcPr>
            <w:tcW w:w="2338" w:type="dxa"/>
          </w:tcPr>
          <w:p w14:paraId="10663FF1" w14:textId="77777777" w:rsidR="00635DD8" w:rsidRDefault="00ED6D0A">
            <w:pPr>
              <w:pStyle w:val="TableParagraph"/>
              <w:spacing w:line="256" w:lineRule="exact"/>
              <w:ind w:left="107"/>
              <w:rPr>
                <w:rFonts w:ascii="Times New Roman"/>
                <w:sz w:val="24"/>
              </w:rPr>
            </w:pPr>
            <w:r>
              <w:rPr>
                <w:rFonts w:ascii="Times New Roman"/>
                <w:spacing w:val="-4"/>
                <w:sz w:val="24"/>
              </w:rPr>
              <w:t>FY27</w:t>
            </w:r>
          </w:p>
        </w:tc>
        <w:tc>
          <w:tcPr>
            <w:tcW w:w="2338" w:type="dxa"/>
          </w:tcPr>
          <w:p w14:paraId="10663FF2" w14:textId="77777777" w:rsidR="00635DD8" w:rsidRDefault="00ED6D0A">
            <w:pPr>
              <w:pStyle w:val="TableParagraph"/>
              <w:spacing w:line="256" w:lineRule="exact"/>
              <w:ind w:left="107"/>
              <w:rPr>
                <w:rFonts w:ascii="Times New Roman"/>
                <w:sz w:val="24"/>
              </w:rPr>
            </w:pPr>
            <w:r>
              <w:rPr>
                <w:rFonts w:ascii="Times New Roman"/>
                <w:spacing w:val="-2"/>
                <w:sz w:val="24"/>
              </w:rPr>
              <w:t>65,049</w:t>
            </w:r>
          </w:p>
        </w:tc>
        <w:tc>
          <w:tcPr>
            <w:tcW w:w="2338" w:type="dxa"/>
          </w:tcPr>
          <w:p w14:paraId="10663FF3" w14:textId="77777777" w:rsidR="00635DD8" w:rsidRDefault="00ED6D0A">
            <w:pPr>
              <w:pStyle w:val="TableParagraph"/>
              <w:spacing w:line="256" w:lineRule="exact"/>
              <w:ind w:left="106"/>
              <w:rPr>
                <w:rFonts w:ascii="Times New Roman"/>
                <w:sz w:val="24"/>
              </w:rPr>
            </w:pPr>
            <w:r>
              <w:rPr>
                <w:rFonts w:ascii="Times New Roman"/>
                <w:spacing w:val="-5"/>
                <w:sz w:val="24"/>
              </w:rPr>
              <w:t>212</w:t>
            </w:r>
          </w:p>
        </w:tc>
        <w:tc>
          <w:tcPr>
            <w:tcW w:w="2338" w:type="dxa"/>
          </w:tcPr>
          <w:p w14:paraId="10663FF4" w14:textId="77777777" w:rsidR="00635DD8" w:rsidRDefault="00ED6D0A">
            <w:pPr>
              <w:pStyle w:val="TableParagraph"/>
              <w:spacing w:line="256" w:lineRule="exact"/>
              <w:ind w:left="106"/>
              <w:rPr>
                <w:rFonts w:ascii="Times New Roman"/>
                <w:sz w:val="24"/>
              </w:rPr>
            </w:pPr>
            <w:r>
              <w:rPr>
                <w:rFonts w:ascii="Times New Roman"/>
                <w:spacing w:val="-2"/>
                <w:sz w:val="24"/>
              </w:rPr>
              <w:t>84.1%</w:t>
            </w:r>
          </w:p>
        </w:tc>
      </w:tr>
      <w:tr w:rsidR="00635DD8" w14:paraId="10663FFA" w14:textId="77777777" w:rsidTr="00CC4F40">
        <w:trPr>
          <w:cantSplit/>
          <w:trHeight w:val="278"/>
        </w:trPr>
        <w:tc>
          <w:tcPr>
            <w:tcW w:w="2338" w:type="dxa"/>
          </w:tcPr>
          <w:p w14:paraId="10663FF6" w14:textId="77777777" w:rsidR="00635DD8" w:rsidRDefault="00ED6D0A">
            <w:pPr>
              <w:pStyle w:val="TableParagraph"/>
              <w:spacing w:before="1" w:line="257" w:lineRule="exact"/>
              <w:ind w:left="107"/>
              <w:rPr>
                <w:rFonts w:ascii="Times New Roman"/>
                <w:sz w:val="24"/>
              </w:rPr>
            </w:pPr>
            <w:r>
              <w:rPr>
                <w:rFonts w:ascii="Times New Roman"/>
                <w:spacing w:val="-4"/>
                <w:sz w:val="24"/>
              </w:rPr>
              <w:t>FY28</w:t>
            </w:r>
          </w:p>
        </w:tc>
        <w:tc>
          <w:tcPr>
            <w:tcW w:w="2338" w:type="dxa"/>
          </w:tcPr>
          <w:p w14:paraId="10663FF7" w14:textId="77777777" w:rsidR="00635DD8" w:rsidRDefault="00ED6D0A">
            <w:pPr>
              <w:pStyle w:val="TableParagraph"/>
              <w:spacing w:before="1" w:line="257" w:lineRule="exact"/>
              <w:ind w:left="107"/>
              <w:rPr>
                <w:rFonts w:ascii="Times New Roman"/>
                <w:sz w:val="24"/>
              </w:rPr>
            </w:pPr>
            <w:r>
              <w:rPr>
                <w:rFonts w:ascii="Times New Roman"/>
                <w:spacing w:val="-2"/>
                <w:sz w:val="24"/>
              </w:rPr>
              <w:t>65,499</w:t>
            </w:r>
          </w:p>
        </w:tc>
        <w:tc>
          <w:tcPr>
            <w:tcW w:w="2338" w:type="dxa"/>
          </w:tcPr>
          <w:p w14:paraId="10663FF8" w14:textId="77777777" w:rsidR="00635DD8" w:rsidRDefault="00ED6D0A">
            <w:pPr>
              <w:pStyle w:val="TableParagraph"/>
              <w:spacing w:before="1" w:line="257" w:lineRule="exact"/>
              <w:ind w:left="106"/>
              <w:rPr>
                <w:rFonts w:ascii="Times New Roman"/>
                <w:sz w:val="24"/>
              </w:rPr>
            </w:pPr>
            <w:r>
              <w:rPr>
                <w:rFonts w:ascii="Times New Roman"/>
                <w:spacing w:val="-5"/>
                <w:sz w:val="24"/>
              </w:rPr>
              <w:t>212</w:t>
            </w:r>
          </w:p>
        </w:tc>
        <w:tc>
          <w:tcPr>
            <w:tcW w:w="2338" w:type="dxa"/>
          </w:tcPr>
          <w:p w14:paraId="10663FF9" w14:textId="77777777" w:rsidR="00635DD8" w:rsidRDefault="00ED6D0A">
            <w:pPr>
              <w:pStyle w:val="TableParagraph"/>
              <w:spacing w:before="1" w:line="257" w:lineRule="exact"/>
              <w:ind w:left="106"/>
              <w:rPr>
                <w:rFonts w:ascii="Times New Roman"/>
                <w:sz w:val="24"/>
              </w:rPr>
            </w:pPr>
            <w:r>
              <w:rPr>
                <w:rFonts w:ascii="Times New Roman"/>
                <w:spacing w:val="-2"/>
                <w:sz w:val="24"/>
              </w:rPr>
              <w:t>84.4%</w:t>
            </w:r>
          </w:p>
        </w:tc>
      </w:tr>
      <w:tr w:rsidR="00635DD8" w14:paraId="10663FFF" w14:textId="77777777" w:rsidTr="00CC4F40">
        <w:trPr>
          <w:cantSplit/>
          <w:trHeight w:val="275"/>
        </w:trPr>
        <w:tc>
          <w:tcPr>
            <w:tcW w:w="2338" w:type="dxa"/>
          </w:tcPr>
          <w:p w14:paraId="10663FFB" w14:textId="77777777" w:rsidR="00635DD8" w:rsidRDefault="00ED6D0A">
            <w:pPr>
              <w:pStyle w:val="TableParagraph"/>
              <w:spacing w:line="256" w:lineRule="exact"/>
              <w:ind w:left="107"/>
              <w:rPr>
                <w:rFonts w:ascii="Times New Roman"/>
                <w:sz w:val="24"/>
              </w:rPr>
            </w:pPr>
            <w:r>
              <w:rPr>
                <w:rFonts w:ascii="Times New Roman"/>
                <w:spacing w:val="-4"/>
                <w:sz w:val="24"/>
              </w:rPr>
              <w:t>FY29</w:t>
            </w:r>
          </w:p>
        </w:tc>
        <w:tc>
          <w:tcPr>
            <w:tcW w:w="2338" w:type="dxa"/>
          </w:tcPr>
          <w:p w14:paraId="10663FFC" w14:textId="77777777" w:rsidR="00635DD8" w:rsidRDefault="00ED6D0A">
            <w:pPr>
              <w:pStyle w:val="TableParagraph"/>
              <w:spacing w:line="256" w:lineRule="exact"/>
              <w:ind w:left="107"/>
              <w:rPr>
                <w:rFonts w:ascii="Times New Roman"/>
                <w:sz w:val="24"/>
              </w:rPr>
            </w:pPr>
            <w:r>
              <w:rPr>
                <w:rFonts w:ascii="Times New Roman"/>
                <w:spacing w:val="-2"/>
                <w:sz w:val="24"/>
              </w:rPr>
              <w:t>65,680</w:t>
            </w:r>
          </w:p>
        </w:tc>
        <w:tc>
          <w:tcPr>
            <w:tcW w:w="2338" w:type="dxa"/>
          </w:tcPr>
          <w:p w14:paraId="10663FFD" w14:textId="77777777" w:rsidR="00635DD8" w:rsidRDefault="00ED6D0A">
            <w:pPr>
              <w:pStyle w:val="TableParagraph"/>
              <w:spacing w:line="256" w:lineRule="exact"/>
              <w:ind w:left="106"/>
              <w:rPr>
                <w:rFonts w:ascii="Times New Roman"/>
                <w:sz w:val="24"/>
              </w:rPr>
            </w:pPr>
            <w:r>
              <w:rPr>
                <w:rFonts w:ascii="Times New Roman"/>
                <w:spacing w:val="-5"/>
                <w:sz w:val="24"/>
              </w:rPr>
              <w:t>212</w:t>
            </w:r>
          </w:p>
        </w:tc>
        <w:tc>
          <w:tcPr>
            <w:tcW w:w="2338" w:type="dxa"/>
          </w:tcPr>
          <w:p w14:paraId="10663FFE" w14:textId="77777777" w:rsidR="00635DD8" w:rsidRDefault="00ED6D0A">
            <w:pPr>
              <w:pStyle w:val="TableParagraph"/>
              <w:spacing w:line="256" w:lineRule="exact"/>
              <w:ind w:left="106"/>
              <w:rPr>
                <w:rFonts w:ascii="Times New Roman"/>
                <w:sz w:val="24"/>
              </w:rPr>
            </w:pPr>
            <w:r>
              <w:rPr>
                <w:rFonts w:ascii="Times New Roman"/>
                <w:spacing w:val="-2"/>
                <w:sz w:val="24"/>
              </w:rPr>
              <w:t>84.9%</w:t>
            </w:r>
          </w:p>
        </w:tc>
      </w:tr>
    </w:tbl>
    <w:p w14:paraId="10664000" w14:textId="77777777" w:rsidR="00635DD8" w:rsidRDefault="00635DD8">
      <w:pPr>
        <w:pStyle w:val="BodyText"/>
        <w:spacing w:before="1"/>
        <w:rPr>
          <w:sz w:val="24"/>
        </w:rPr>
      </w:pPr>
    </w:p>
    <w:p w14:paraId="10664001" w14:textId="77777777" w:rsidR="00635DD8" w:rsidRDefault="00ED6D0A">
      <w:pPr>
        <w:ind w:left="1200" w:right="1195"/>
        <w:jc w:val="both"/>
        <w:rPr>
          <w:sz w:val="24"/>
        </w:rPr>
      </w:pPr>
      <w:r>
        <w:rPr>
          <w:sz w:val="24"/>
        </w:rPr>
        <w:t>The</w:t>
      </w:r>
      <w:r>
        <w:rPr>
          <w:spacing w:val="-10"/>
          <w:sz w:val="24"/>
        </w:rPr>
        <w:t xml:space="preserve"> </w:t>
      </w:r>
      <w:r>
        <w:rPr>
          <w:sz w:val="24"/>
        </w:rPr>
        <w:t>Hospital’s</w:t>
      </w:r>
      <w:r>
        <w:rPr>
          <w:spacing w:val="-9"/>
          <w:sz w:val="24"/>
        </w:rPr>
        <w:t xml:space="preserve"> </w:t>
      </w:r>
      <w:r>
        <w:rPr>
          <w:sz w:val="24"/>
        </w:rPr>
        <w:t>projections</w:t>
      </w:r>
      <w:r>
        <w:rPr>
          <w:spacing w:val="-9"/>
          <w:sz w:val="24"/>
        </w:rPr>
        <w:t xml:space="preserve"> </w:t>
      </w:r>
      <w:r>
        <w:rPr>
          <w:sz w:val="24"/>
        </w:rPr>
        <w:t>are</w:t>
      </w:r>
      <w:r>
        <w:rPr>
          <w:spacing w:val="-10"/>
          <w:sz w:val="24"/>
        </w:rPr>
        <w:t xml:space="preserve"> </w:t>
      </w:r>
      <w:r>
        <w:rPr>
          <w:sz w:val="24"/>
        </w:rPr>
        <w:t>based</w:t>
      </w:r>
      <w:r>
        <w:rPr>
          <w:spacing w:val="-9"/>
          <w:sz w:val="24"/>
        </w:rPr>
        <w:t xml:space="preserve"> </w:t>
      </w:r>
      <w:r>
        <w:rPr>
          <w:sz w:val="24"/>
        </w:rPr>
        <w:t>on</w:t>
      </w:r>
      <w:r>
        <w:rPr>
          <w:spacing w:val="-9"/>
          <w:sz w:val="24"/>
        </w:rPr>
        <w:t xml:space="preserve"> </w:t>
      </w:r>
      <w:r>
        <w:rPr>
          <w:sz w:val="24"/>
        </w:rPr>
        <w:t>prior</w:t>
      </w:r>
      <w:r>
        <w:rPr>
          <w:spacing w:val="-10"/>
          <w:sz w:val="24"/>
        </w:rPr>
        <w:t xml:space="preserve"> </w:t>
      </w:r>
      <w:r>
        <w:rPr>
          <w:sz w:val="24"/>
        </w:rPr>
        <w:t>year</w:t>
      </w:r>
      <w:r>
        <w:rPr>
          <w:spacing w:val="-10"/>
          <w:sz w:val="24"/>
        </w:rPr>
        <w:t xml:space="preserve"> </w:t>
      </w:r>
      <w:r>
        <w:rPr>
          <w:sz w:val="24"/>
        </w:rPr>
        <w:t>inpatient</w:t>
      </w:r>
      <w:r>
        <w:rPr>
          <w:spacing w:val="-9"/>
          <w:sz w:val="24"/>
        </w:rPr>
        <w:t xml:space="preserve"> </w:t>
      </w:r>
      <w:r>
        <w:rPr>
          <w:sz w:val="24"/>
        </w:rPr>
        <w:t>days</w:t>
      </w:r>
      <w:r>
        <w:rPr>
          <w:spacing w:val="-9"/>
          <w:sz w:val="24"/>
        </w:rPr>
        <w:t xml:space="preserve"> </w:t>
      </w:r>
      <w:r>
        <w:rPr>
          <w:sz w:val="24"/>
        </w:rPr>
        <w:t>and</w:t>
      </w:r>
      <w:r>
        <w:rPr>
          <w:spacing w:val="-9"/>
          <w:sz w:val="24"/>
        </w:rPr>
        <w:t xml:space="preserve"> </w:t>
      </w:r>
      <w:r>
        <w:rPr>
          <w:sz w:val="24"/>
        </w:rPr>
        <w:t>observation</w:t>
      </w:r>
      <w:r>
        <w:rPr>
          <w:spacing w:val="-9"/>
          <w:sz w:val="24"/>
        </w:rPr>
        <w:t xml:space="preserve"> </w:t>
      </w:r>
      <w:r>
        <w:rPr>
          <w:sz w:val="24"/>
        </w:rPr>
        <w:t>patient</w:t>
      </w:r>
      <w:r>
        <w:rPr>
          <w:spacing w:val="-9"/>
          <w:sz w:val="24"/>
        </w:rPr>
        <w:t xml:space="preserve"> </w:t>
      </w:r>
      <w:r>
        <w:rPr>
          <w:sz w:val="24"/>
        </w:rPr>
        <w:t>days,</w:t>
      </w:r>
      <w:r>
        <w:rPr>
          <w:spacing w:val="-9"/>
          <w:sz w:val="24"/>
        </w:rPr>
        <w:t xml:space="preserve"> </w:t>
      </w:r>
      <w:r>
        <w:rPr>
          <w:sz w:val="24"/>
        </w:rPr>
        <w:t>ED boarder days that will be eliminated through the new beds with those days instead becoming an inpatient day, as well as modest forecasted growth in the Hospital’s service area. The Proposed Change will allow for the Hospital to have capacity for future growth over time with a ramp up over a five-year period.</w:t>
      </w:r>
    </w:p>
    <w:p w14:paraId="10664002" w14:textId="77777777" w:rsidR="00635DD8" w:rsidRDefault="00635DD8">
      <w:pPr>
        <w:pStyle w:val="BodyText"/>
        <w:rPr>
          <w:sz w:val="24"/>
        </w:rPr>
      </w:pPr>
    </w:p>
    <w:p w14:paraId="10664003" w14:textId="77777777" w:rsidR="00635DD8" w:rsidRDefault="00ED6D0A">
      <w:pPr>
        <w:spacing w:before="1"/>
        <w:ind w:left="1200" w:right="1196"/>
        <w:jc w:val="both"/>
        <w:rPr>
          <w:sz w:val="24"/>
        </w:rPr>
      </w:pPr>
      <w:r>
        <w:rPr>
          <w:sz w:val="24"/>
        </w:rPr>
        <w:t>In summary, the Proposed Change will meet the needs of the patient panel and the underserved communities</w:t>
      </w:r>
      <w:r>
        <w:rPr>
          <w:spacing w:val="-12"/>
          <w:sz w:val="24"/>
        </w:rPr>
        <w:t xml:space="preserve"> </w:t>
      </w:r>
      <w:r>
        <w:rPr>
          <w:sz w:val="24"/>
        </w:rPr>
        <w:t>that</w:t>
      </w:r>
      <w:r>
        <w:rPr>
          <w:spacing w:val="-12"/>
          <w:sz w:val="24"/>
        </w:rPr>
        <w:t xml:space="preserve"> </w:t>
      </w:r>
      <w:r>
        <w:rPr>
          <w:sz w:val="24"/>
        </w:rPr>
        <w:t>rely</w:t>
      </w:r>
      <w:r>
        <w:rPr>
          <w:spacing w:val="-12"/>
          <w:sz w:val="24"/>
        </w:rPr>
        <w:t xml:space="preserve"> </w:t>
      </w:r>
      <w:r>
        <w:rPr>
          <w:sz w:val="24"/>
        </w:rPr>
        <w:t>on</w:t>
      </w:r>
      <w:r>
        <w:rPr>
          <w:spacing w:val="-10"/>
          <w:sz w:val="24"/>
        </w:rPr>
        <w:t xml:space="preserve"> </w:t>
      </w:r>
      <w:r>
        <w:rPr>
          <w:sz w:val="24"/>
        </w:rPr>
        <w:t>the</w:t>
      </w:r>
      <w:r>
        <w:rPr>
          <w:spacing w:val="-13"/>
          <w:sz w:val="24"/>
        </w:rPr>
        <w:t xml:space="preserve"> </w:t>
      </w:r>
      <w:r>
        <w:rPr>
          <w:sz w:val="24"/>
        </w:rPr>
        <w:t>Hospital.</w:t>
      </w:r>
      <w:r>
        <w:rPr>
          <w:spacing w:val="36"/>
          <w:sz w:val="24"/>
        </w:rPr>
        <w:t xml:space="preserve"> </w:t>
      </w:r>
      <w:r>
        <w:rPr>
          <w:sz w:val="24"/>
        </w:rPr>
        <w:t>The</w:t>
      </w:r>
      <w:r>
        <w:rPr>
          <w:spacing w:val="-11"/>
          <w:sz w:val="24"/>
        </w:rPr>
        <w:t xml:space="preserve"> </w:t>
      </w:r>
      <w:r>
        <w:rPr>
          <w:sz w:val="24"/>
        </w:rPr>
        <w:t>rising</w:t>
      </w:r>
      <w:r>
        <w:rPr>
          <w:spacing w:val="-10"/>
          <w:sz w:val="24"/>
        </w:rPr>
        <w:t xml:space="preserve"> </w:t>
      </w:r>
      <w:r>
        <w:rPr>
          <w:sz w:val="24"/>
        </w:rPr>
        <w:t>medical/surgical</w:t>
      </w:r>
      <w:r>
        <w:rPr>
          <w:spacing w:val="-12"/>
          <w:sz w:val="24"/>
        </w:rPr>
        <w:t xml:space="preserve"> </w:t>
      </w:r>
      <w:r>
        <w:rPr>
          <w:sz w:val="24"/>
        </w:rPr>
        <w:t>occupancy</w:t>
      </w:r>
      <w:r>
        <w:rPr>
          <w:spacing w:val="-12"/>
          <w:sz w:val="24"/>
        </w:rPr>
        <w:t xml:space="preserve"> </w:t>
      </w:r>
      <w:r>
        <w:rPr>
          <w:sz w:val="24"/>
        </w:rPr>
        <w:t>rates</w:t>
      </w:r>
      <w:r>
        <w:rPr>
          <w:spacing w:val="-12"/>
          <w:sz w:val="24"/>
        </w:rPr>
        <w:t xml:space="preserve"> </w:t>
      </w:r>
      <w:r>
        <w:rPr>
          <w:sz w:val="24"/>
        </w:rPr>
        <w:t>at</w:t>
      </w:r>
      <w:r>
        <w:rPr>
          <w:spacing w:val="-12"/>
          <w:sz w:val="24"/>
        </w:rPr>
        <w:t xml:space="preserve"> </w:t>
      </w:r>
      <w:r>
        <w:rPr>
          <w:sz w:val="24"/>
        </w:rPr>
        <w:t>the</w:t>
      </w:r>
      <w:r>
        <w:rPr>
          <w:spacing w:val="-11"/>
          <w:sz w:val="24"/>
        </w:rPr>
        <w:t xml:space="preserve"> </w:t>
      </w:r>
      <w:r>
        <w:rPr>
          <w:sz w:val="24"/>
        </w:rPr>
        <w:t>Hospital are</w:t>
      </w:r>
      <w:r>
        <w:rPr>
          <w:spacing w:val="-8"/>
          <w:sz w:val="24"/>
        </w:rPr>
        <w:t xml:space="preserve"> </w:t>
      </w:r>
      <w:r>
        <w:rPr>
          <w:sz w:val="24"/>
        </w:rPr>
        <w:t>projected</w:t>
      </w:r>
      <w:r>
        <w:rPr>
          <w:spacing w:val="-7"/>
          <w:sz w:val="24"/>
        </w:rPr>
        <w:t xml:space="preserve"> </w:t>
      </w:r>
      <w:r>
        <w:rPr>
          <w:sz w:val="24"/>
        </w:rPr>
        <w:t>to</w:t>
      </w:r>
      <w:r>
        <w:rPr>
          <w:spacing w:val="-7"/>
          <w:sz w:val="24"/>
        </w:rPr>
        <w:t xml:space="preserve"> </w:t>
      </w:r>
      <w:r>
        <w:rPr>
          <w:sz w:val="24"/>
        </w:rPr>
        <w:t>continue</w:t>
      </w:r>
      <w:r>
        <w:rPr>
          <w:spacing w:val="-7"/>
          <w:sz w:val="24"/>
        </w:rPr>
        <w:t xml:space="preserve"> </w:t>
      </w:r>
      <w:r>
        <w:rPr>
          <w:sz w:val="24"/>
        </w:rPr>
        <w:t>and</w:t>
      </w:r>
      <w:r>
        <w:rPr>
          <w:spacing w:val="-7"/>
          <w:sz w:val="24"/>
        </w:rPr>
        <w:t xml:space="preserve"> </w:t>
      </w:r>
      <w:r>
        <w:rPr>
          <w:sz w:val="24"/>
        </w:rPr>
        <w:t>need</w:t>
      </w:r>
      <w:r>
        <w:rPr>
          <w:spacing w:val="-7"/>
          <w:sz w:val="24"/>
        </w:rPr>
        <w:t xml:space="preserve"> </w:t>
      </w:r>
      <w:r>
        <w:rPr>
          <w:sz w:val="24"/>
        </w:rPr>
        <w:t>to</w:t>
      </w:r>
      <w:r>
        <w:rPr>
          <w:spacing w:val="-7"/>
          <w:sz w:val="24"/>
        </w:rPr>
        <w:t xml:space="preserve"> </w:t>
      </w:r>
      <w:r>
        <w:rPr>
          <w:sz w:val="24"/>
        </w:rPr>
        <w:t>be</w:t>
      </w:r>
      <w:r>
        <w:rPr>
          <w:spacing w:val="-7"/>
          <w:sz w:val="24"/>
        </w:rPr>
        <w:t xml:space="preserve"> </w:t>
      </w:r>
      <w:r>
        <w:rPr>
          <w:sz w:val="24"/>
        </w:rPr>
        <w:t>addressed</w:t>
      </w:r>
      <w:r>
        <w:rPr>
          <w:spacing w:val="-6"/>
          <w:sz w:val="24"/>
        </w:rPr>
        <w:t xml:space="preserve"> </w:t>
      </w:r>
      <w:proofErr w:type="gramStart"/>
      <w:r>
        <w:rPr>
          <w:sz w:val="24"/>
        </w:rPr>
        <w:t>in</w:t>
      </w:r>
      <w:r>
        <w:rPr>
          <w:spacing w:val="-7"/>
          <w:sz w:val="24"/>
        </w:rPr>
        <w:t xml:space="preserve"> </w:t>
      </w:r>
      <w:r>
        <w:rPr>
          <w:sz w:val="24"/>
        </w:rPr>
        <w:t>order</w:t>
      </w:r>
      <w:r>
        <w:rPr>
          <w:spacing w:val="-8"/>
          <w:sz w:val="24"/>
        </w:rPr>
        <w:t xml:space="preserve"> </w:t>
      </w:r>
      <w:r>
        <w:rPr>
          <w:sz w:val="24"/>
        </w:rPr>
        <w:t>to</w:t>
      </w:r>
      <w:proofErr w:type="gramEnd"/>
      <w:r>
        <w:rPr>
          <w:spacing w:val="-7"/>
          <w:sz w:val="24"/>
        </w:rPr>
        <w:t xml:space="preserve"> </w:t>
      </w:r>
      <w:r>
        <w:rPr>
          <w:sz w:val="24"/>
        </w:rPr>
        <w:t>improve</w:t>
      </w:r>
      <w:r>
        <w:rPr>
          <w:spacing w:val="-8"/>
          <w:sz w:val="24"/>
        </w:rPr>
        <w:t xml:space="preserve"> </w:t>
      </w:r>
      <w:r>
        <w:rPr>
          <w:sz w:val="24"/>
        </w:rPr>
        <w:t>access</w:t>
      </w:r>
      <w:r>
        <w:rPr>
          <w:spacing w:val="-7"/>
          <w:sz w:val="24"/>
        </w:rPr>
        <w:t xml:space="preserve"> </w:t>
      </w:r>
      <w:r>
        <w:rPr>
          <w:sz w:val="24"/>
        </w:rPr>
        <w:t>to</w:t>
      </w:r>
      <w:r>
        <w:rPr>
          <w:spacing w:val="-7"/>
          <w:sz w:val="24"/>
        </w:rPr>
        <w:t xml:space="preserve"> </w:t>
      </w:r>
      <w:r>
        <w:rPr>
          <w:sz w:val="24"/>
        </w:rPr>
        <w:t>inpatient</w:t>
      </w:r>
      <w:r>
        <w:rPr>
          <w:spacing w:val="-7"/>
          <w:sz w:val="24"/>
        </w:rPr>
        <w:t xml:space="preserve"> </w:t>
      </w:r>
      <w:r>
        <w:rPr>
          <w:sz w:val="24"/>
        </w:rPr>
        <w:t>care</w:t>
      </w:r>
      <w:r>
        <w:rPr>
          <w:spacing w:val="-8"/>
          <w:sz w:val="24"/>
        </w:rPr>
        <w:t xml:space="preserve"> </w:t>
      </w:r>
      <w:r>
        <w:rPr>
          <w:sz w:val="24"/>
        </w:rPr>
        <w:t>and ED boarding. Through the Proposed Change, the Hospital will be able to operate at a reasonable occupancy rate while providing capacity to meet future increases in demand. In addition, ED boarding will improve, resulting in timely access to care for patients requiring admission as well as all patients seeking ED services. The Proposed Change will not result in any adverse impacts on price and is a cost-effective means of addressing the identified need for improved access in a lower-cost community hospital setting.</w:t>
      </w:r>
    </w:p>
    <w:p w14:paraId="10664004" w14:textId="3D3FA9CB" w:rsidR="00635DD8" w:rsidRDefault="00635DD8">
      <w:pPr>
        <w:pStyle w:val="BodyText"/>
        <w:spacing w:before="11"/>
        <w:rPr>
          <w:sz w:val="16"/>
        </w:rPr>
      </w:pPr>
    </w:p>
    <w:p w14:paraId="10664006" w14:textId="77777777" w:rsidR="00635DD8" w:rsidRDefault="00635DD8">
      <w:pPr>
        <w:pStyle w:val="BodyText"/>
        <w:spacing w:before="1"/>
        <w:rPr>
          <w:sz w:val="20"/>
        </w:rPr>
      </w:pPr>
      <w:bookmarkStart w:id="5" w:name="_bookmark1"/>
      <w:bookmarkEnd w:id="5"/>
    </w:p>
    <w:p w14:paraId="10664008" w14:textId="61A620A8" w:rsidR="00635DD8" w:rsidRDefault="00635DD8" w:rsidP="006201DE">
      <w:pPr>
        <w:ind w:left="1200"/>
        <w:rPr>
          <w:sz w:val="20"/>
        </w:rPr>
        <w:sectPr w:rsidR="00635DD8">
          <w:footerReference w:type="default" r:id="rId19"/>
          <w:footnotePr>
            <w:pos w:val="beneathText"/>
          </w:footnotePr>
          <w:pgSz w:w="12240" w:h="15840"/>
          <w:pgMar w:top="1340" w:right="240" w:bottom="280" w:left="240" w:header="0" w:footer="0" w:gutter="0"/>
          <w:cols w:space="720"/>
        </w:sectPr>
      </w:pPr>
      <w:bookmarkStart w:id="6" w:name="_bookmark2"/>
      <w:bookmarkEnd w:id="6"/>
    </w:p>
    <w:p w14:paraId="10664009" w14:textId="77777777" w:rsidR="00635DD8" w:rsidRDefault="00635DD8" w:rsidP="00B25E2C">
      <w:pPr>
        <w:pStyle w:val="BodyText"/>
        <w:ind w:left="3780"/>
        <w:rPr>
          <w:sz w:val="20"/>
        </w:rPr>
      </w:pPr>
    </w:p>
    <w:p w14:paraId="1066400A" w14:textId="77777777" w:rsidR="00635DD8" w:rsidRDefault="00635DD8">
      <w:pPr>
        <w:pStyle w:val="BodyText"/>
        <w:rPr>
          <w:sz w:val="20"/>
        </w:rPr>
      </w:pPr>
    </w:p>
    <w:p w14:paraId="1066400B" w14:textId="77777777" w:rsidR="00635DD8" w:rsidRDefault="00635DD8">
      <w:pPr>
        <w:pStyle w:val="BodyText"/>
        <w:spacing w:before="1"/>
        <w:rPr>
          <w:sz w:val="28"/>
        </w:rPr>
      </w:pPr>
    </w:p>
    <w:p w14:paraId="1066400C" w14:textId="77777777" w:rsidR="00635DD8" w:rsidRPr="00C83F2F" w:rsidRDefault="00ED6D0A" w:rsidP="00C83F2F">
      <w:pPr>
        <w:pStyle w:val="Heading1"/>
        <w:jc w:val="center"/>
        <w:rPr>
          <w:rFonts w:ascii="Times New Roman" w:hAnsi="Times New Roman" w:cs="Times New Roman"/>
          <w:b/>
          <w:bCs/>
          <w:sz w:val="36"/>
          <w:szCs w:val="36"/>
        </w:rPr>
      </w:pPr>
      <w:bookmarkStart w:id="7" w:name="Appendix_3_-_Community_Health_Initiative"/>
      <w:bookmarkEnd w:id="7"/>
      <w:r w:rsidRPr="00C83F2F">
        <w:rPr>
          <w:rFonts w:ascii="Times New Roman" w:hAnsi="Times New Roman" w:cs="Times New Roman"/>
          <w:b/>
          <w:bCs/>
          <w:sz w:val="36"/>
          <w:szCs w:val="36"/>
        </w:rPr>
        <w:t>APPENDIX</w:t>
      </w:r>
      <w:r w:rsidRPr="00C83F2F">
        <w:rPr>
          <w:rFonts w:ascii="Times New Roman" w:hAnsi="Times New Roman" w:cs="Times New Roman"/>
          <w:b/>
          <w:bCs/>
          <w:spacing w:val="-10"/>
          <w:sz w:val="36"/>
          <w:szCs w:val="36"/>
        </w:rPr>
        <w:t xml:space="preserve"> 3</w:t>
      </w:r>
    </w:p>
    <w:p w14:paraId="1066400D" w14:textId="29FD350C" w:rsidR="00635DD8" w:rsidRPr="00B25E2C" w:rsidRDefault="00ED6D0A" w:rsidP="00B25E2C">
      <w:pPr>
        <w:pStyle w:val="Heading1"/>
        <w:ind w:left="2520" w:right="2490"/>
        <w:jc w:val="center"/>
        <w:rPr>
          <w:rFonts w:ascii="Times New Roman" w:hAnsi="Times New Roman" w:cs="Times New Roman"/>
          <w:b/>
          <w:bCs/>
          <w:spacing w:val="-4"/>
          <w:sz w:val="36"/>
          <w:szCs w:val="36"/>
        </w:rPr>
      </w:pPr>
      <w:r w:rsidRPr="00C83F2F">
        <w:rPr>
          <w:rFonts w:ascii="Times New Roman" w:hAnsi="Times New Roman" w:cs="Times New Roman"/>
          <w:b/>
          <w:bCs/>
          <w:spacing w:val="-4"/>
          <w:sz w:val="36"/>
          <w:szCs w:val="36"/>
        </w:rPr>
        <w:t>COMMUNITY</w:t>
      </w:r>
      <w:r w:rsidRPr="00C83F2F">
        <w:rPr>
          <w:rFonts w:ascii="Times New Roman" w:hAnsi="Times New Roman" w:cs="Times New Roman"/>
          <w:b/>
          <w:bCs/>
          <w:spacing w:val="-19"/>
          <w:sz w:val="36"/>
          <w:szCs w:val="36"/>
        </w:rPr>
        <w:t xml:space="preserve"> </w:t>
      </w:r>
      <w:r w:rsidRPr="00C83F2F">
        <w:rPr>
          <w:rFonts w:ascii="Times New Roman" w:hAnsi="Times New Roman" w:cs="Times New Roman"/>
          <w:b/>
          <w:bCs/>
          <w:spacing w:val="-4"/>
          <w:sz w:val="36"/>
          <w:szCs w:val="36"/>
        </w:rPr>
        <w:t>HEALTH</w:t>
      </w:r>
      <w:r w:rsidRPr="00C83F2F">
        <w:rPr>
          <w:rFonts w:ascii="Times New Roman" w:hAnsi="Times New Roman" w:cs="Times New Roman"/>
          <w:b/>
          <w:bCs/>
          <w:spacing w:val="-18"/>
          <w:sz w:val="36"/>
          <w:szCs w:val="36"/>
        </w:rPr>
        <w:t xml:space="preserve"> </w:t>
      </w:r>
      <w:r w:rsidRPr="00C83F2F">
        <w:rPr>
          <w:rFonts w:ascii="Times New Roman" w:hAnsi="Times New Roman" w:cs="Times New Roman"/>
          <w:b/>
          <w:bCs/>
          <w:spacing w:val="-4"/>
          <w:sz w:val="36"/>
          <w:szCs w:val="36"/>
        </w:rPr>
        <w:t xml:space="preserve">INITIATIVE </w:t>
      </w:r>
      <w:r w:rsidRPr="00C83F2F">
        <w:rPr>
          <w:rFonts w:ascii="Times New Roman" w:hAnsi="Times New Roman" w:cs="Times New Roman"/>
          <w:b/>
          <w:bCs/>
          <w:spacing w:val="-2"/>
          <w:sz w:val="36"/>
          <w:szCs w:val="36"/>
        </w:rPr>
        <w:t>NARRATIVE</w:t>
      </w:r>
    </w:p>
    <w:p w14:paraId="1066400E" w14:textId="77777777" w:rsidR="00635DD8" w:rsidRDefault="00635DD8">
      <w:pPr>
        <w:jc w:val="center"/>
        <w:rPr>
          <w:sz w:val="36"/>
        </w:rPr>
        <w:sectPr w:rsidR="00635DD8">
          <w:footerReference w:type="default" r:id="rId20"/>
          <w:pgSz w:w="12240" w:h="15840"/>
          <w:pgMar w:top="1820" w:right="240" w:bottom="280" w:left="240" w:header="0" w:footer="0" w:gutter="0"/>
          <w:cols w:space="720"/>
        </w:sectPr>
      </w:pPr>
    </w:p>
    <w:p w14:paraId="1066400F" w14:textId="77777777" w:rsidR="00635DD8" w:rsidRDefault="00ED6D0A">
      <w:pPr>
        <w:spacing w:before="80" w:line="252" w:lineRule="exact"/>
        <w:ind w:left="1904" w:right="1907"/>
        <w:jc w:val="center"/>
        <w:rPr>
          <w:rFonts w:ascii="Arial"/>
          <w:b/>
        </w:rPr>
      </w:pPr>
      <w:r>
        <w:rPr>
          <w:rFonts w:ascii="Arial"/>
          <w:b/>
        </w:rPr>
        <w:lastRenderedPageBreak/>
        <w:t>SALEM</w:t>
      </w:r>
      <w:r>
        <w:rPr>
          <w:rFonts w:ascii="Arial"/>
          <w:b/>
          <w:spacing w:val="-8"/>
        </w:rPr>
        <w:t xml:space="preserve"> </w:t>
      </w:r>
      <w:r>
        <w:rPr>
          <w:rFonts w:ascii="Arial"/>
          <w:b/>
        </w:rPr>
        <w:t>HOSPITAL</w:t>
      </w:r>
      <w:r>
        <w:rPr>
          <w:rFonts w:ascii="Arial"/>
          <w:b/>
          <w:spacing w:val="-7"/>
        </w:rPr>
        <w:t xml:space="preserve"> </w:t>
      </w:r>
      <w:r>
        <w:rPr>
          <w:rFonts w:ascii="Arial"/>
          <w:b/>
        </w:rPr>
        <w:t>DETERMINATION</w:t>
      </w:r>
      <w:r>
        <w:rPr>
          <w:rFonts w:ascii="Arial"/>
          <w:b/>
          <w:spacing w:val="-7"/>
        </w:rPr>
        <w:t xml:space="preserve"> </w:t>
      </w:r>
      <w:r>
        <w:rPr>
          <w:rFonts w:ascii="Arial"/>
          <w:b/>
        </w:rPr>
        <w:t>OF</w:t>
      </w:r>
      <w:r>
        <w:rPr>
          <w:rFonts w:ascii="Arial"/>
          <w:b/>
          <w:spacing w:val="-5"/>
        </w:rPr>
        <w:t xml:space="preserve"> </w:t>
      </w:r>
      <w:r>
        <w:rPr>
          <w:rFonts w:ascii="Arial"/>
          <w:b/>
        </w:rPr>
        <w:t>NEED</w:t>
      </w:r>
      <w:r>
        <w:rPr>
          <w:rFonts w:ascii="Arial"/>
          <w:b/>
          <w:spacing w:val="-4"/>
        </w:rPr>
        <w:t xml:space="preserve"> </w:t>
      </w:r>
      <w:r>
        <w:rPr>
          <w:rFonts w:ascii="Arial"/>
          <w:b/>
          <w:spacing w:val="-2"/>
        </w:rPr>
        <w:t>AMENDMENT</w:t>
      </w:r>
    </w:p>
    <w:p w14:paraId="10664010" w14:textId="77777777" w:rsidR="00635DD8" w:rsidRDefault="00ED6D0A">
      <w:pPr>
        <w:spacing w:line="252" w:lineRule="exact"/>
        <w:ind w:left="1904" w:right="1902"/>
        <w:jc w:val="center"/>
        <w:rPr>
          <w:rFonts w:ascii="Arial"/>
          <w:b/>
        </w:rPr>
      </w:pPr>
      <w:r>
        <w:rPr>
          <w:rFonts w:ascii="Arial"/>
          <w:b/>
        </w:rPr>
        <w:t>Community</w:t>
      </w:r>
      <w:r>
        <w:rPr>
          <w:rFonts w:ascii="Arial"/>
          <w:b/>
          <w:spacing w:val="-7"/>
        </w:rPr>
        <w:t xml:space="preserve"> </w:t>
      </w:r>
      <w:r>
        <w:rPr>
          <w:rFonts w:ascii="Arial"/>
          <w:b/>
        </w:rPr>
        <w:t>Health</w:t>
      </w:r>
      <w:r>
        <w:rPr>
          <w:rFonts w:ascii="Arial"/>
          <w:b/>
          <w:spacing w:val="-8"/>
        </w:rPr>
        <w:t xml:space="preserve"> </w:t>
      </w:r>
      <w:r>
        <w:rPr>
          <w:rFonts w:ascii="Arial"/>
          <w:b/>
        </w:rPr>
        <w:t>Initiative</w:t>
      </w:r>
      <w:r>
        <w:rPr>
          <w:rFonts w:ascii="Arial"/>
          <w:b/>
          <w:spacing w:val="-7"/>
        </w:rPr>
        <w:t xml:space="preserve"> </w:t>
      </w:r>
      <w:r>
        <w:rPr>
          <w:rFonts w:ascii="Arial"/>
          <w:b/>
          <w:spacing w:val="-2"/>
        </w:rPr>
        <w:t>Narrative</w:t>
      </w:r>
    </w:p>
    <w:p w14:paraId="10664011" w14:textId="77777777" w:rsidR="00635DD8" w:rsidRDefault="00635DD8">
      <w:pPr>
        <w:pStyle w:val="BodyText"/>
        <w:spacing w:before="6"/>
        <w:rPr>
          <w:rFonts w:ascii="Arial"/>
          <w:b/>
          <w:sz w:val="25"/>
        </w:rPr>
      </w:pPr>
    </w:p>
    <w:p w14:paraId="10664012" w14:textId="77777777" w:rsidR="00635DD8" w:rsidRDefault="00ED6D0A">
      <w:pPr>
        <w:pStyle w:val="ListParagraph"/>
        <w:numPr>
          <w:ilvl w:val="3"/>
          <w:numId w:val="45"/>
        </w:numPr>
        <w:tabs>
          <w:tab w:val="left" w:pos="2641"/>
        </w:tabs>
        <w:spacing w:before="1"/>
        <w:jc w:val="both"/>
        <w:rPr>
          <w:rFonts w:ascii="Arial"/>
        </w:rPr>
      </w:pPr>
      <w:r>
        <w:rPr>
          <w:rFonts w:ascii="Arial"/>
          <w:u w:val="single"/>
        </w:rPr>
        <w:t>Community</w:t>
      </w:r>
      <w:r>
        <w:rPr>
          <w:rFonts w:ascii="Arial"/>
          <w:spacing w:val="-9"/>
          <w:u w:val="single"/>
        </w:rPr>
        <w:t xml:space="preserve"> </w:t>
      </w:r>
      <w:r>
        <w:rPr>
          <w:rFonts w:ascii="Arial"/>
          <w:u w:val="single"/>
        </w:rPr>
        <w:t>Health</w:t>
      </w:r>
      <w:r>
        <w:rPr>
          <w:rFonts w:ascii="Arial"/>
          <w:spacing w:val="-9"/>
          <w:u w:val="single"/>
        </w:rPr>
        <w:t xml:space="preserve"> </w:t>
      </w:r>
      <w:r>
        <w:rPr>
          <w:rFonts w:ascii="Arial"/>
          <w:u w:val="single"/>
        </w:rPr>
        <w:t>Initiative</w:t>
      </w:r>
      <w:r>
        <w:rPr>
          <w:rFonts w:ascii="Arial"/>
          <w:spacing w:val="-6"/>
          <w:u w:val="single"/>
        </w:rPr>
        <w:t xml:space="preserve"> </w:t>
      </w:r>
      <w:r>
        <w:rPr>
          <w:rFonts w:ascii="Arial"/>
          <w:spacing w:val="-2"/>
          <w:u w:val="single"/>
        </w:rPr>
        <w:t>Monies</w:t>
      </w:r>
    </w:p>
    <w:p w14:paraId="10664013" w14:textId="77777777" w:rsidR="00635DD8" w:rsidRDefault="00635DD8">
      <w:pPr>
        <w:pStyle w:val="BodyText"/>
        <w:spacing w:before="6"/>
        <w:rPr>
          <w:rFonts w:ascii="Arial"/>
          <w:sz w:val="20"/>
        </w:rPr>
      </w:pPr>
    </w:p>
    <w:p w14:paraId="10664014" w14:textId="77777777" w:rsidR="00635DD8" w:rsidRDefault="00ED6D0A">
      <w:pPr>
        <w:ind w:left="1200" w:right="1197"/>
        <w:jc w:val="both"/>
        <w:rPr>
          <w:rFonts w:ascii="Arial" w:hAnsi="Arial"/>
        </w:rPr>
      </w:pPr>
      <w:r>
        <w:rPr>
          <w:rFonts w:ascii="Arial" w:hAnsi="Arial"/>
        </w:rPr>
        <w:t>The breakdown of Community Health Initiative (“CHI”) monies for the Proposed Project is as follows.</w:t>
      </w:r>
      <w:r>
        <w:rPr>
          <w:rFonts w:ascii="Arial" w:hAnsi="Arial"/>
          <w:spacing w:val="-6"/>
        </w:rPr>
        <w:t xml:space="preserve"> </w:t>
      </w:r>
      <w:r>
        <w:rPr>
          <w:rFonts w:ascii="Arial" w:hAnsi="Arial"/>
        </w:rPr>
        <w:t>Please</w:t>
      </w:r>
      <w:r>
        <w:rPr>
          <w:rFonts w:ascii="Arial" w:hAnsi="Arial"/>
          <w:spacing w:val="-10"/>
        </w:rPr>
        <w:t xml:space="preserve"> </w:t>
      </w:r>
      <w:r>
        <w:rPr>
          <w:rFonts w:ascii="Arial" w:hAnsi="Arial"/>
        </w:rPr>
        <w:t>note,</w:t>
      </w:r>
      <w:r>
        <w:rPr>
          <w:rFonts w:ascii="Arial" w:hAnsi="Arial"/>
          <w:spacing w:val="-8"/>
        </w:rPr>
        <w:t xml:space="preserve"> </w:t>
      </w:r>
      <w:r>
        <w:rPr>
          <w:rFonts w:ascii="Arial" w:hAnsi="Arial"/>
        </w:rPr>
        <w:t>all</w:t>
      </w:r>
      <w:r>
        <w:rPr>
          <w:rFonts w:ascii="Arial" w:hAnsi="Arial"/>
          <w:spacing w:val="-10"/>
        </w:rPr>
        <w:t xml:space="preserve"> </w:t>
      </w:r>
      <w:r>
        <w:rPr>
          <w:rFonts w:ascii="Arial" w:hAnsi="Arial"/>
        </w:rPr>
        <w:t>totals</w:t>
      </w:r>
      <w:r>
        <w:rPr>
          <w:rFonts w:ascii="Arial" w:hAnsi="Arial"/>
          <w:spacing w:val="-7"/>
        </w:rPr>
        <w:t xml:space="preserve"> </w:t>
      </w:r>
      <w:r>
        <w:rPr>
          <w:rFonts w:ascii="Arial" w:hAnsi="Arial"/>
        </w:rPr>
        <w:t>are</w:t>
      </w:r>
      <w:r>
        <w:rPr>
          <w:rFonts w:ascii="Arial" w:hAnsi="Arial"/>
          <w:spacing w:val="-10"/>
        </w:rPr>
        <w:t xml:space="preserve"> </w:t>
      </w:r>
      <w:r>
        <w:rPr>
          <w:rFonts w:ascii="Arial" w:hAnsi="Arial"/>
        </w:rPr>
        <w:t>presented</w:t>
      </w:r>
      <w:r>
        <w:rPr>
          <w:rFonts w:ascii="Arial" w:hAnsi="Arial"/>
          <w:spacing w:val="-10"/>
        </w:rPr>
        <w:t xml:space="preserve"> </w:t>
      </w:r>
      <w:r>
        <w:rPr>
          <w:rFonts w:ascii="Arial" w:hAnsi="Arial"/>
        </w:rPr>
        <w:t>in</w:t>
      </w:r>
      <w:r>
        <w:rPr>
          <w:rFonts w:ascii="Arial" w:hAnsi="Arial"/>
          <w:spacing w:val="-10"/>
        </w:rPr>
        <w:t xml:space="preserve"> </w:t>
      </w:r>
      <w:r>
        <w:rPr>
          <w:rFonts w:ascii="Arial" w:hAnsi="Arial"/>
        </w:rPr>
        <w:t>the</w:t>
      </w:r>
      <w:r>
        <w:rPr>
          <w:rFonts w:ascii="Arial" w:hAnsi="Arial"/>
          <w:spacing w:val="-7"/>
        </w:rPr>
        <w:t xml:space="preserve"> </w:t>
      </w:r>
      <w:r>
        <w:rPr>
          <w:rFonts w:ascii="Arial" w:hAnsi="Arial"/>
        </w:rPr>
        <w:t>order</w:t>
      </w:r>
      <w:r>
        <w:rPr>
          <w:rFonts w:ascii="Arial" w:hAnsi="Arial"/>
          <w:spacing w:val="-9"/>
        </w:rPr>
        <w:t xml:space="preserve"> </w:t>
      </w:r>
      <w:r>
        <w:rPr>
          <w:rFonts w:ascii="Arial" w:hAnsi="Arial"/>
        </w:rPr>
        <w:t>calculated,</w:t>
      </w:r>
      <w:r>
        <w:rPr>
          <w:rFonts w:ascii="Arial" w:hAnsi="Arial"/>
          <w:spacing w:val="-8"/>
        </w:rPr>
        <w:t xml:space="preserve"> </w:t>
      </w:r>
      <w:r>
        <w:rPr>
          <w:rFonts w:ascii="Arial" w:hAnsi="Arial"/>
        </w:rPr>
        <w:t>beginning</w:t>
      </w:r>
      <w:r>
        <w:rPr>
          <w:rFonts w:ascii="Arial" w:hAnsi="Arial"/>
          <w:spacing w:val="-7"/>
        </w:rPr>
        <w:t xml:space="preserve"> </w:t>
      </w:r>
      <w:r>
        <w:rPr>
          <w:rFonts w:ascii="Arial" w:hAnsi="Arial"/>
        </w:rPr>
        <w:t>with</w:t>
      </w:r>
      <w:r>
        <w:rPr>
          <w:rFonts w:ascii="Arial" w:hAnsi="Arial"/>
          <w:spacing w:val="-10"/>
        </w:rPr>
        <w:t xml:space="preserve"> </w:t>
      </w:r>
      <w:r>
        <w:rPr>
          <w:rFonts w:ascii="Arial" w:hAnsi="Arial"/>
        </w:rPr>
        <w:t>the</w:t>
      </w:r>
      <w:r>
        <w:rPr>
          <w:rFonts w:ascii="Arial" w:hAnsi="Arial"/>
          <w:spacing w:val="-12"/>
        </w:rPr>
        <w:t xml:space="preserve"> </w:t>
      </w:r>
      <w:r>
        <w:rPr>
          <w:rFonts w:ascii="Arial" w:hAnsi="Arial"/>
        </w:rPr>
        <w:t>Maximum Capital Expenditure (“MCE”).</w:t>
      </w:r>
    </w:p>
    <w:p w14:paraId="10664015" w14:textId="77777777" w:rsidR="00635DD8" w:rsidRDefault="00635DD8">
      <w:pPr>
        <w:pStyle w:val="BodyText"/>
        <w:spacing w:before="5"/>
        <w:rPr>
          <w:rFonts w:ascii="Arial"/>
          <w:sz w:val="22"/>
        </w:rPr>
      </w:pPr>
    </w:p>
    <w:tbl>
      <w:tblPr>
        <w:tblW w:w="0" w:type="auto"/>
        <w:tblInd w:w="1202" w:type="dxa"/>
        <w:tblLayout w:type="fixed"/>
        <w:tblCellMar>
          <w:left w:w="0" w:type="dxa"/>
          <w:right w:w="0" w:type="dxa"/>
        </w:tblCellMar>
        <w:tblLook w:val="01E0" w:firstRow="1" w:lastRow="1" w:firstColumn="1" w:lastColumn="1" w:noHBand="0" w:noVBand="0"/>
      </w:tblPr>
      <w:tblGrid>
        <w:gridCol w:w="3068"/>
        <w:gridCol w:w="1796"/>
        <w:gridCol w:w="5041"/>
      </w:tblGrid>
      <w:tr w:rsidR="00635DD8" w14:paraId="10664019" w14:textId="77777777" w:rsidTr="00B24B35">
        <w:trPr>
          <w:cantSplit/>
          <w:trHeight w:val="269"/>
          <w:tblHeader/>
        </w:trPr>
        <w:tc>
          <w:tcPr>
            <w:tcW w:w="3068" w:type="dxa"/>
          </w:tcPr>
          <w:p w14:paraId="10664016" w14:textId="77777777" w:rsidR="00635DD8" w:rsidRDefault="00635DD8">
            <w:pPr>
              <w:pStyle w:val="TableParagraph"/>
              <w:rPr>
                <w:rFonts w:ascii="Times New Roman"/>
                <w:sz w:val="18"/>
              </w:rPr>
            </w:pPr>
          </w:p>
        </w:tc>
        <w:tc>
          <w:tcPr>
            <w:tcW w:w="1796" w:type="dxa"/>
          </w:tcPr>
          <w:p w14:paraId="10664017" w14:textId="77777777" w:rsidR="00635DD8" w:rsidRDefault="00ED6D0A">
            <w:pPr>
              <w:pStyle w:val="TableParagraph"/>
              <w:spacing w:line="247" w:lineRule="exact"/>
              <w:ind w:left="618" w:right="622"/>
              <w:jc w:val="center"/>
              <w:rPr>
                <w:rFonts w:ascii="Arial"/>
                <w:b/>
              </w:rPr>
            </w:pPr>
            <w:r>
              <w:rPr>
                <w:rFonts w:ascii="Arial"/>
                <w:b/>
                <w:spacing w:val="-2"/>
              </w:rPr>
              <w:t>Total</w:t>
            </w:r>
          </w:p>
        </w:tc>
        <w:tc>
          <w:tcPr>
            <w:tcW w:w="5041" w:type="dxa"/>
          </w:tcPr>
          <w:p w14:paraId="10664018" w14:textId="77777777" w:rsidR="00635DD8" w:rsidRDefault="00ED6D0A">
            <w:pPr>
              <w:pStyle w:val="TableParagraph"/>
              <w:spacing w:line="247" w:lineRule="exact"/>
              <w:ind w:left="108"/>
              <w:rPr>
                <w:rFonts w:ascii="Arial"/>
                <w:b/>
              </w:rPr>
            </w:pPr>
            <w:r>
              <w:rPr>
                <w:rFonts w:ascii="Arial"/>
                <w:b/>
                <w:spacing w:val="-2"/>
              </w:rPr>
              <w:t>Description</w:t>
            </w:r>
          </w:p>
        </w:tc>
      </w:tr>
      <w:tr w:rsidR="00635DD8" w14:paraId="1066401D" w14:textId="77777777" w:rsidTr="00B24B35">
        <w:trPr>
          <w:cantSplit/>
          <w:trHeight w:val="309"/>
        </w:trPr>
        <w:tc>
          <w:tcPr>
            <w:tcW w:w="3068" w:type="dxa"/>
            <w:tcBorders>
              <w:bottom w:val="single" w:sz="4" w:space="0" w:color="000000"/>
            </w:tcBorders>
          </w:tcPr>
          <w:p w14:paraId="1066401A" w14:textId="77777777" w:rsidR="00635DD8" w:rsidRDefault="00ED6D0A">
            <w:pPr>
              <w:pStyle w:val="TableParagraph"/>
              <w:spacing w:before="16"/>
              <w:ind w:left="107"/>
              <w:rPr>
                <w:rFonts w:ascii="Arial"/>
                <w:b/>
              </w:rPr>
            </w:pPr>
            <w:r>
              <w:rPr>
                <w:rFonts w:ascii="Arial"/>
                <w:b/>
                <w:spacing w:val="-5"/>
              </w:rPr>
              <w:t>MCE</w:t>
            </w:r>
          </w:p>
        </w:tc>
        <w:tc>
          <w:tcPr>
            <w:tcW w:w="1796" w:type="dxa"/>
            <w:tcBorders>
              <w:bottom w:val="single" w:sz="4" w:space="0" w:color="000000"/>
            </w:tcBorders>
          </w:tcPr>
          <w:p w14:paraId="1066401B" w14:textId="77777777" w:rsidR="00635DD8" w:rsidRDefault="00ED6D0A">
            <w:pPr>
              <w:pStyle w:val="TableParagraph"/>
              <w:spacing w:before="16"/>
              <w:ind w:right="107"/>
              <w:jc w:val="right"/>
              <w:rPr>
                <w:rFonts w:ascii="Arial"/>
                <w:sz w:val="20"/>
              </w:rPr>
            </w:pPr>
            <w:r>
              <w:rPr>
                <w:rFonts w:ascii="Arial"/>
                <w:spacing w:val="-2"/>
                <w:sz w:val="20"/>
              </w:rPr>
              <w:t>$182,626,939.00</w:t>
            </w:r>
          </w:p>
        </w:tc>
        <w:tc>
          <w:tcPr>
            <w:tcW w:w="5041" w:type="dxa"/>
            <w:tcBorders>
              <w:bottom w:val="single" w:sz="4" w:space="0" w:color="000000"/>
            </w:tcBorders>
          </w:tcPr>
          <w:p w14:paraId="1066401C" w14:textId="77777777" w:rsidR="00635DD8" w:rsidRDefault="00ED6D0A">
            <w:pPr>
              <w:pStyle w:val="TableParagraph"/>
              <w:spacing w:before="16"/>
              <w:ind w:left="108"/>
              <w:rPr>
                <w:rFonts w:ascii="Arial"/>
                <w:sz w:val="20"/>
              </w:rPr>
            </w:pPr>
            <w:r>
              <w:rPr>
                <w:rFonts w:ascii="Arial"/>
                <w:sz w:val="20"/>
              </w:rPr>
              <w:t>Original</w:t>
            </w:r>
            <w:r>
              <w:rPr>
                <w:rFonts w:ascii="Arial"/>
                <w:spacing w:val="-8"/>
                <w:sz w:val="20"/>
              </w:rPr>
              <w:t xml:space="preserve"> </w:t>
            </w:r>
            <w:r>
              <w:rPr>
                <w:rFonts w:ascii="Arial"/>
                <w:sz w:val="20"/>
              </w:rPr>
              <w:t>MCE,</w:t>
            </w:r>
            <w:r>
              <w:rPr>
                <w:rFonts w:ascii="Arial"/>
                <w:spacing w:val="-8"/>
                <w:sz w:val="20"/>
              </w:rPr>
              <w:t xml:space="preserve"> </w:t>
            </w:r>
            <w:r>
              <w:rPr>
                <w:rFonts w:ascii="Arial"/>
                <w:sz w:val="20"/>
              </w:rPr>
              <w:t>adjusted</w:t>
            </w:r>
            <w:r>
              <w:rPr>
                <w:rFonts w:ascii="Arial"/>
                <w:spacing w:val="-8"/>
                <w:sz w:val="20"/>
              </w:rPr>
              <w:t xml:space="preserve"> </w:t>
            </w:r>
            <w:r>
              <w:rPr>
                <w:rFonts w:ascii="Arial"/>
                <w:sz w:val="20"/>
              </w:rPr>
              <w:t>with</w:t>
            </w:r>
            <w:r>
              <w:rPr>
                <w:rFonts w:ascii="Arial"/>
                <w:spacing w:val="-8"/>
                <w:sz w:val="20"/>
              </w:rPr>
              <w:t xml:space="preserve"> </w:t>
            </w:r>
            <w:r>
              <w:rPr>
                <w:rFonts w:ascii="Arial"/>
                <w:sz w:val="20"/>
              </w:rPr>
              <w:t>subsequent</w:t>
            </w:r>
            <w:r>
              <w:rPr>
                <w:rFonts w:ascii="Arial"/>
                <w:spacing w:val="-7"/>
                <w:sz w:val="20"/>
              </w:rPr>
              <w:t xml:space="preserve"> </w:t>
            </w:r>
            <w:r>
              <w:rPr>
                <w:rFonts w:ascii="Arial"/>
                <w:spacing w:val="-2"/>
                <w:sz w:val="20"/>
              </w:rPr>
              <w:t>amendments</w:t>
            </w:r>
          </w:p>
        </w:tc>
      </w:tr>
      <w:tr w:rsidR="00635DD8" w14:paraId="10664021" w14:textId="77777777" w:rsidTr="00B24B35">
        <w:trPr>
          <w:cantSplit/>
          <w:trHeight w:val="294"/>
        </w:trPr>
        <w:tc>
          <w:tcPr>
            <w:tcW w:w="3068" w:type="dxa"/>
            <w:tcBorders>
              <w:top w:val="single" w:sz="4" w:space="0" w:color="000000"/>
              <w:bottom w:val="single" w:sz="4" w:space="0" w:color="000000"/>
            </w:tcBorders>
          </w:tcPr>
          <w:p w14:paraId="1066401E" w14:textId="77777777" w:rsidR="00635DD8" w:rsidRDefault="00ED6D0A">
            <w:pPr>
              <w:pStyle w:val="TableParagraph"/>
              <w:spacing w:before="2"/>
              <w:ind w:left="107"/>
              <w:rPr>
                <w:rFonts w:ascii="Arial"/>
                <w:b/>
              </w:rPr>
            </w:pPr>
            <w:r>
              <w:rPr>
                <w:rFonts w:ascii="Arial"/>
                <w:b/>
              </w:rPr>
              <w:t>Total</w:t>
            </w:r>
            <w:r>
              <w:rPr>
                <w:rFonts w:ascii="Arial"/>
                <w:b/>
                <w:spacing w:val="-4"/>
              </w:rPr>
              <w:t xml:space="preserve"> </w:t>
            </w:r>
            <w:r>
              <w:rPr>
                <w:rFonts w:ascii="Arial"/>
                <w:b/>
              </w:rPr>
              <w:t>CHI</w:t>
            </w:r>
            <w:r>
              <w:rPr>
                <w:rFonts w:ascii="Arial"/>
                <w:b/>
                <w:spacing w:val="-4"/>
              </w:rPr>
              <w:t xml:space="preserve"> </w:t>
            </w:r>
            <w:r>
              <w:rPr>
                <w:rFonts w:ascii="Arial"/>
                <w:b/>
                <w:spacing w:val="-2"/>
              </w:rPr>
              <w:t>Monies</w:t>
            </w:r>
          </w:p>
        </w:tc>
        <w:tc>
          <w:tcPr>
            <w:tcW w:w="1796" w:type="dxa"/>
            <w:tcBorders>
              <w:top w:val="single" w:sz="4" w:space="0" w:color="000000"/>
              <w:bottom w:val="single" w:sz="4" w:space="0" w:color="000000"/>
            </w:tcBorders>
          </w:tcPr>
          <w:p w14:paraId="1066401F" w14:textId="77777777" w:rsidR="00635DD8" w:rsidRDefault="00ED6D0A">
            <w:pPr>
              <w:pStyle w:val="TableParagraph"/>
              <w:spacing w:before="2"/>
              <w:ind w:right="108"/>
              <w:jc w:val="right"/>
              <w:rPr>
                <w:rFonts w:ascii="Arial"/>
                <w:sz w:val="20"/>
              </w:rPr>
            </w:pPr>
            <w:r>
              <w:rPr>
                <w:rFonts w:ascii="Arial"/>
                <w:spacing w:val="-2"/>
                <w:sz w:val="20"/>
              </w:rPr>
              <w:t>$9,131,346.95</w:t>
            </w:r>
          </w:p>
        </w:tc>
        <w:tc>
          <w:tcPr>
            <w:tcW w:w="5041" w:type="dxa"/>
            <w:tcBorders>
              <w:top w:val="single" w:sz="4" w:space="0" w:color="000000"/>
              <w:bottom w:val="single" w:sz="4" w:space="0" w:color="000000"/>
            </w:tcBorders>
          </w:tcPr>
          <w:p w14:paraId="10664020" w14:textId="77777777" w:rsidR="00635DD8" w:rsidRDefault="00ED6D0A">
            <w:pPr>
              <w:pStyle w:val="TableParagraph"/>
              <w:spacing w:before="1"/>
              <w:ind w:left="108"/>
              <w:rPr>
                <w:rFonts w:ascii="Arial"/>
                <w:sz w:val="18"/>
              </w:rPr>
            </w:pPr>
            <w:r>
              <w:rPr>
                <w:rFonts w:ascii="Arial"/>
                <w:sz w:val="18"/>
              </w:rPr>
              <w:t>(5%</w:t>
            </w:r>
            <w:r>
              <w:rPr>
                <w:rFonts w:ascii="Arial"/>
                <w:spacing w:val="-1"/>
                <w:sz w:val="18"/>
              </w:rPr>
              <w:t xml:space="preserve"> </w:t>
            </w:r>
            <w:r>
              <w:rPr>
                <w:rFonts w:ascii="Arial"/>
                <w:sz w:val="18"/>
              </w:rPr>
              <w:t>of</w:t>
            </w:r>
            <w:r>
              <w:rPr>
                <w:rFonts w:ascii="Arial"/>
                <w:spacing w:val="-3"/>
                <w:sz w:val="18"/>
              </w:rPr>
              <w:t xml:space="preserve"> </w:t>
            </w:r>
            <w:r>
              <w:rPr>
                <w:rFonts w:ascii="Arial"/>
                <w:sz w:val="18"/>
              </w:rPr>
              <w:t>Maximum</w:t>
            </w:r>
            <w:r>
              <w:rPr>
                <w:rFonts w:ascii="Arial"/>
                <w:spacing w:val="-2"/>
                <w:sz w:val="18"/>
              </w:rPr>
              <w:t xml:space="preserve"> </w:t>
            </w:r>
            <w:r>
              <w:rPr>
                <w:rFonts w:ascii="Arial"/>
                <w:sz w:val="18"/>
              </w:rPr>
              <w:t xml:space="preserve">Capital </w:t>
            </w:r>
            <w:r>
              <w:rPr>
                <w:rFonts w:ascii="Arial"/>
                <w:spacing w:val="-2"/>
                <w:sz w:val="18"/>
              </w:rPr>
              <w:t>Expenditure)</w:t>
            </w:r>
          </w:p>
        </w:tc>
      </w:tr>
      <w:tr w:rsidR="00635DD8" w14:paraId="10664025" w14:textId="77777777" w:rsidTr="00B24B35">
        <w:trPr>
          <w:cantSplit/>
          <w:trHeight w:val="292"/>
        </w:trPr>
        <w:tc>
          <w:tcPr>
            <w:tcW w:w="3068" w:type="dxa"/>
            <w:tcBorders>
              <w:top w:val="single" w:sz="4" w:space="0" w:color="000000"/>
              <w:bottom w:val="single" w:sz="4" w:space="0" w:color="000000"/>
            </w:tcBorders>
          </w:tcPr>
          <w:p w14:paraId="10664022" w14:textId="77777777" w:rsidR="00635DD8" w:rsidRDefault="00ED6D0A">
            <w:pPr>
              <w:pStyle w:val="TableParagraph"/>
              <w:ind w:left="107"/>
              <w:rPr>
                <w:rFonts w:ascii="Arial"/>
                <w:b/>
              </w:rPr>
            </w:pPr>
            <w:r>
              <w:rPr>
                <w:rFonts w:ascii="Arial"/>
                <w:b/>
              </w:rPr>
              <w:t>Previously</w:t>
            </w:r>
            <w:r>
              <w:rPr>
                <w:rFonts w:ascii="Arial"/>
                <w:b/>
                <w:spacing w:val="-9"/>
              </w:rPr>
              <w:t xml:space="preserve"> </w:t>
            </w:r>
            <w:r>
              <w:rPr>
                <w:rFonts w:ascii="Arial"/>
                <w:b/>
              </w:rPr>
              <w:t>Distributed</w:t>
            </w:r>
            <w:r>
              <w:rPr>
                <w:rFonts w:ascii="Arial"/>
                <w:b/>
                <w:spacing w:val="-10"/>
              </w:rPr>
              <w:t xml:space="preserve"> </w:t>
            </w:r>
            <w:r>
              <w:rPr>
                <w:rFonts w:ascii="Arial"/>
                <w:b/>
                <w:spacing w:val="-5"/>
              </w:rPr>
              <w:t>CHI</w:t>
            </w:r>
          </w:p>
        </w:tc>
        <w:tc>
          <w:tcPr>
            <w:tcW w:w="1796" w:type="dxa"/>
            <w:tcBorders>
              <w:top w:val="single" w:sz="4" w:space="0" w:color="000000"/>
              <w:bottom w:val="single" w:sz="4" w:space="0" w:color="000000"/>
            </w:tcBorders>
          </w:tcPr>
          <w:p w14:paraId="10664023" w14:textId="77777777" w:rsidR="00635DD8" w:rsidRDefault="00ED6D0A">
            <w:pPr>
              <w:pStyle w:val="TableParagraph"/>
              <w:spacing w:line="229" w:lineRule="exact"/>
              <w:ind w:right="108"/>
              <w:jc w:val="right"/>
              <w:rPr>
                <w:rFonts w:ascii="Arial"/>
                <w:sz w:val="20"/>
              </w:rPr>
            </w:pPr>
            <w:r>
              <w:rPr>
                <w:rFonts w:ascii="Arial"/>
                <w:spacing w:val="-2"/>
                <w:sz w:val="20"/>
              </w:rPr>
              <w:t>$9,025,360.95</w:t>
            </w:r>
          </w:p>
        </w:tc>
        <w:tc>
          <w:tcPr>
            <w:tcW w:w="5041" w:type="dxa"/>
            <w:tcBorders>
              <w:top w:val="single" w:sz="4" w:space="0" w:color="000000"/>
              <w:bottom w:val="single" w:sz="4" w:space="0" w:color="000000"/>
            </w:tcBorders>
          </w:tcPr>
          <w:p w14:paraId="10664024" w14:textId="77777777" w:rsidR="00635DD8" w:rsidRDefault="00ED6D0A">
            <w:pPr>
              <w:pStyle w:val="TableParagraph"/>
              <w:spacing w:line="206" w:lineRule="exact"/>
              <w:ind w:left="108"/>
              <w:rPr>
                <w:rFonts w:ascii="Arial" w:hAnsi="Arial"/>
                <w:sz w:val="18"/>
              </w:rPr>
            </w:pPr>
            <w:r>
              <w:rPr>
                <w:rFonts w:ascii="Arial" w:hAnsi="Arial"/>
                <w:sz w:val="18"/>
              </w:rPr>
              <w:t>Originating</w:t>
            </w:r>
            <w:r>
              <w:rPr>
                <w:rFonts w:ascii="Arial" w:hAnsi="Arial"/>
                <w:spacing w:val="-5"/>
                <w:sz w:val="18"/>
              </w:rPr>
              <w:t xml:space="preserve"> </w:t>
            </w:r>
            <w:r>
              <w:rPr>
                <w:rFonts w:ascii="Arial" w:hAnsi="Arial"/>
                <w:sz w:val="18"/>
              </w:rPr>
              <w:t>from</w:t>
            </w:r>
            <w:r>
              <w:rPr>
                <w:rFonts w:ascii="Arial" w:hAnsi="Arial"/>
                <w:spacing w:val="-4"/>
                <w:sz w:val="18"/>
              </w:rPr>
              <w:t xml:space="preserve"> </w:t>
            </w:r>
            <w:r>
              <w:rPr>
                <w:rFonts w:ascii="Arial" w:hAnsi="Arial"/>
                <w:sz w:val="18"/>
              </w:rPr>
              <w:t>Salem</w:t>
            </w:r>
            <w:r>
              <w:rPr>
                <w:rFonts w:ascii="Arial" w:hAnsi="Arial"/>
                <w:spacing w:val="-2"/>
                <w:sz w:val="18"/>
              </w:rPr>
              <w:t xml:space="preserve"> </w:t>
            </w:r>
            <w:r>
              <w:rPr>
                <w:rFonts w:ascii="Arial" w:hAnsi="Arial"/>
                <w:sz w:val="18"/>
              </w:rPr>
              <w:t>Hospital’s</w:t>
            </w:r>
            <w:r>
              <w:rPr>
                <w:rFonts w:ascii="Arial" w:hAnsi="Arial"/>
                <w:spacing w:val="-3"/>
                <w:sz w:val="18"/>
              </w:rPr>
              <w:t xml:space="preserve"> </w:t>
            </w:r>
            <w:r>
              <w:rPr>
                <w:rFonts w:ascii="Arial" w:hAnsi="Arial"/>
                <w:sz w:val="18"/>
              </w:rPr>
              <w:t>Original</w:t>
            </w:r>
            <w:r>
              <w:rPr>
                <w:rFonts w:ascii="Arial" w:hAnsi="Arial"/>
                <w:spacing w:val="-5"/>
                <w:sz w:val="18"/>
              </w:rPr>
              <w:t xml:space="preserve"> </w:t>
            </w:r>
            <w:r>
              <w:rPr>
                <w:rFonts w:ascii="Arial" w:hAnsi="Arial"/>
                <w:sz w:val="18"/>
              </w:rPr>
              <w:t>2015</w:t>
            </w:r>
            <w:r>
              <w:rPr>
                <w:rFonts w:ascii="Arial" w:hAnsi="Arial"/>
                <w:spacing w:val="-4"/>
                <w:sz w:val="18"/>
              </w:rPr>
              <w:t xml:space="preserve"> </w:t>
            </w:r>
            <w:proofErr w:type="spellStart"/>
            <w:r>
              <w:rPr>
                <w:rFonts w:ascii="Arial" w:hAnsi="Arial"/>
                <w:spacing w:val="-5"/>
                <w:sz w:val="18"/>
              </w:rPr>
              <w:t>DoN</w:t>
            </w:r>
            <w:proofErr w:type="spellEnd"/>
          </w:p>
        </w:tc>
      </w:tr>
      <w:tr w:rsidR="00635DD8" w14:paraId="10664029" w14:textId="77777777" w:rsidTr="00B24B35">
        <w:trPr>
          <w:cantSplit/>
          <w:trHeight w:val="292"/>
        </w:trPr>
        <w:tc>
          <w:tcPr>
            <w:tcW w:w="3068" w:type="dxa"/>
            <w:tcBorders>
              <w:top w:val="single" w:sz="4" w:space="0" w:color="000000"/>
              <w:bottom w:val="single" w:sz="4" w:space="0" w:color="000000"/>
            </w:tcBorders>
          </w:tcPr>
          <w:p w14:paraId="10664026" w14:textId="77777777" w:rsidR="00635DD8" w:rsidRDefault="00ED6D0A">
            <w:pPr>
              <w:pStyle w:val="TableParagraph"/>
              <w:ind w:left="107"/>
              <w:rPr>
                <w:rFonts w:ascii="Arial"/>
                <w:b/>
              </w:rPr>
            </w:pPr>
            <w:r>
              <w:rPr>
                <w:rFonts w:ascii="Arial"/>
                <w:b/>
              </w:rPr>
              <w:t>Remaining</w:t>
            </w:r>
            <w:r>
              <w:rPr>
                <w:rFonts w:ascii="Arial"/>
                <w:b/>
                <w:spacing w:val="-7"/>
              </w:rPr>
              <w:t xml:space="preserve"> </w:t>
            </w:r>
            <w:r>
              <w:rPr>
                <w:rFonts w:ascii="Arial"/>
                <w:b/>
              </w:rPr>
              <w:t>CHI</w:t>
            </w:r>
            <w:r>
              <w:rPr>
                <w:rFonts w:ascii="Arial"/>
                <w:b/>
                <w:spacing w:val="-4"/>
              </w:rPr>
              <w:t xml:space="preserve"> </w:t>
            </w:r>
            <w:r>
              <w:rPr>
                <w:rFonts w:ascii="Arial"/>
                <w:b/>
                <w:spacing w:val="-2"/>
              </w:rPr>
              <w:t>Monies</w:t>
            </w:r>
          </w:p>
        </w:tc>
        <w:tc>
          <w:tcPr>
            <w:tcW w:w="1796" w:type="dxa"/>
            <w:tcBorders>
              <w:top w:val="single" w:sz="4" w:space="0" w:color="000000"/>
              <w:bottom w:val="single" w:sz="4" w:space="0" w:color="000000"/>
            </w:tcBorders>
          </w:tcPr>
          <w:p w14:paraId="10664027" w14:textId="77777777" w:rsidR="00635DD8" w:rsidRDefault="00ED6D0A">
            <w:pPr>
              <w:pStyle w:val="TableParagraph"/>
              <w:spacing w:line="229" w:lineRule="exact"/>
              <w:ind w:right="107"/>
              <w:jc w:val="right"/>
              <w:rPr>
                <w:rFonts w:ascii="Arial"/>
                <w:sz w:val="20"/>
              </w:rPr>
            </w:pPr>
            <w:r>
              <w:rPr>
                <w:rFonts w:ascii="Arial"/>
                <w:spacing w:val="-2"/>
                <w:sz w:val="20"/>
              </w:rPr>
              <w:t>$105,986.00</w:t>
            </w:r>
          </w:p>
        </w:tc>
        <w:tc>
          <w:tcPr>
            <w:tcW w:w="5041" w:type="dxa"/>
            <w:tcBorders>
              <w:top w:val="single" w:sz="4" w:space="0" w:color="000000"/>
              <w:bottom w:val="single" w:sz="4" w:space="0" w:color="000000"/>
            </w:tcBorders>
          </w:tcPr>
          <w:p w14:paraId="10664028" w14:textId="77777777" w:rsidR="00635DD8" w:rsidRDefault="00ED6D0A">
            <w:pPr>
              <w:pStyle w:val="TableParagraph"/>
              <w:spacing w:line="206" w:lineRule="exact"/>
              <w:ind w:left="108"/>
              <w:rPr>
                <w:rFonts w:ascii="Arial"/>
                <w:sz w:val="18"/>
              </w:rPr>
            </w:pPr>
            <w:r>
              <w:rPr>
                <w:rFonts w:ascii="Arial"/>
                <w:sz w:val="18"/>
              </w:rPr>
              <w:t>To</w:t>
            </w:r>
            <w:r>
              <w:rPr>
                <w:rFonts w:ascii="Arial"/>
                <w:spacing w:val="-2"/>
                <w:sz w:val="18"/>
              </w:rPr>
              <w:t xml:space="preserve"> </w:t>
            </w:r>
            <w:r>
              <w:rPr>
                <w:rFonts w:ascii="Arial"/>
                <w:sz w:val="18"/>
              </w:rPr>
              <w:t>be</w:t>
            </w:r>
            <w:r>
              <w:rPr>
                <w:rFonts w:ascii="Arial"/>
                <w:spacing w:val="-3"/>
                <w:sz w:val="18"/>
              </w:rPr>
              <w:t xml:space="preserve"> </w:t>
            </w:r>
            <w:r>
              <w:rPr>
                <w:rFonts w:ascii="Arial"/>
                <w:sz w:val="18"/>
              </w:rPr>
              <w:t>distributed</w:t>
            </w:r>
            <w:r>
              <w:rPr>
                <w:rFonts w:ascii="Arial"/>
                <w:spacing w:val="-4"/>
                <w:sz w:val="18"/>
              </w:rPr>
              <w:t xml:space="preserve"> </w:t>
            </w:r>
            <w:r>
              <w:rPr>
                <w:rFonts w:ascii="Arial"/>
                <w:sz w:val="18"/>
              </w:rPr>
              <w:t>through</w:t>
            </w:r>
            <w:r>
              <w:rPr>
                <w:rFonts w:ascii="Arial"/>
                <w:spacing w:val="-2"/>
                <w:sz w:val="18"/>
              </w:rPr>
              <w:t xml:space="preserve"> </w:t>
            </w:r>
            <w:r>
              <w:rPr>
                <w:rFonts w:ascii="Arial"/>
                <w:sz w:val="18"/>
              </w:rPr>
              <w:t>this</w:t>
            </w:r>
            <w:r>
              <w:rPr>
                <w:rFonts w:ascii="Arial"/>
                <w:spacing w:val="-2"/>
                <w:sz w:val="18"/>
              </w:rPr>
              <w:t xml:space="preserve"> Amendment</w:t>
            </w:r>
          </w:p>
        </w:tc>
      </w:tr>
      <w:tr w:rsidR="00635DD8" w14:paraId="1066402D" w14:textId="77777777" w:rsidTr="00B24B35">
        <w:trPr>
          <w:cantSplit/>
          <w:trHeight w:val="292"/>
        </w:trPr>
        <w:tc>
          <w:tcPr>
            <w:tcW w:w="3068" w:type="dxa"/>
            <w:tcBorders>
              <w:top w:val="single" w:sz="4" w:space="0" w:color="000000"/>
              <w:bottom w:val="single" w:sz="4" w:space="0" w:color="000000"/>
            </w:tcBorders>
          </w:tcPr>
          <w:p w14:paraId="1066402A" w14:textId="77777777" w:rsidR="00635DD8" w:rsidRDefault="00ED6D0A">
            <w:pPr>
              <w:pStyle w:val="TableParagraph"/>
              <w:ind w:left="107"/>
              <w:rPr>
                <w:rFonts w:ascii="Arial"/>
                <w:b/>
              </w:rPr>
            </w:pPr>
            <w:r>
              <w:rPr>
                <w:rFonts w:ascii="Arial"/>
                <w:b/>
              </w:rPr>
              <w:t>Administrative</w:t>
            </w:r>
            <w:r>
              <w:rPr>
                <w:rFonts w:ascii="Arial"/>
                <w:b/>
                <w:spacing w:val="-9"/>
              </w:rPr>
              <w:t xml:space="preserve"> </w:t>
            </w:r>
            <w:r>
              <w:rPr>
                <w:rFonts w:ascii="Arial"/>
                <w:b/>
                <w:spacing w:val="-5"/>
              </w:rPr>
              <w:t>Fee</w:t>
            </w:r>
          </w:p>
        </w:tc>
        <w:tc>
          <w:tcPr>
            <w:tcW w:w="1796" w:type="dxa"/>
            <w:tcBorders>
              <w:top w:val="single" w:sz="4" w:space="0" w:color="000000"/>
              <w:bottom w:val="single" w:sz="4" w:space="0" w:color="000000"/>
            </w:tcBorders>
          </w:tcPr>
          <w:p w14:paraId="1066402B" w14:textId="77777777" w:rsidR="00635DD8" w:rsidRDefault="00ED6D0A">
            <w:pPr>
              <w:pStyle w:val="TableParagraph"/>
              <w:spacing w:line="229" w:lineRule="exact"/>
              <w:ind w:right="107"/>
              <w:jc w:val="right"/>
              <w:rPr>
                <w:rFonts w:ascii="Arial"/>
                <w:sz w:val="20"/>
              </w:rPr>
            </w:pPr>
            <w:r>
              <w:rPr>
                <w:rFonts w:ascii="Arial"/>
                <w:spacing w:val="-2"/>
                <w:sz w:val="20"/>
              </w:rPr>
              <w:t>$4,239.44</w:t>
            </w:r>
          </w:p>
        </w:tc>
        <w:tc>
          <w:tcPr>
            <w:tcW w:w="5041" w:type="dxa"/>
            <w:tcBorders>
              <w:top w:val="single" w:sz="4" w:space="0" w:color="000000"/>
              <w:bottom w:val="single" w:sz="4" w:space="0" w:color="000000"/>
            </w:tcBorders>
          </w:tcPr>
          <w:p w14:paraId="1066402C" w14:textId="77777777" w:rsidR="00635DD8" w:rsidRDefault="00ED6D0A">
            <w:pPr>
              <w:pStyle w:val="TableParagraph"/>
              <w:spacing w:line="206" w:lineRule="exact"/>
              <w:ind w:left="108"/>
              <w:rPr>
                <w:rFonts w:ascii="Arial"/>
                <w:sz w:val="18"/>
              </w:rPr>
            </w:pPr>
            <w:r>
              <w:rPr>
                <w:rFonts w:ascii="Arial"/>
                <w:sz w:val="18"/>
              </w:rPr>
              <w:t>(4%</w:t>
            </w:r>
            <w:r>
              <w:rPr>
                <w:rFonts w:ascii="Arial"/>
                <w:spacing w:val="-1"/>
                <w:sz w:val="18"/>
              </w:rPr>
              <w:t xml:space="preserve"> </w:t>
            </w:r>
            <w:r>
              <w:rPr>
                <w:rFonts w:ascii="Arial"/>
                <w:sz w:val="18"/>
              </w:rPr>
              <w:t>of</w:t>
            </w:r>
            <w:r>
              <w:rPr>
                <w:rFonts w:ascii="Arial"/>
                <w:spacing w:val="-4"/>
                <w:sz w:val="18"/>
              </w:rPr>
              <w:t xml:space="preserve"> </w:t>
            </w:r>
            <w:r>
              <w:rPr>
                <w:rFonts w:ascii="Arial"/>
                <w:sz w:val="18"/>
              </w:rPr>
              <w:t>the</w:t>
            </w:r>
            <w:r>
              <w:rPr>
                <w:rFonts w:ascii="Arial"/>
                <w:spacing w:val="-1"/>
                <w:sz w:val="18"/>
              </w:rPr>
              <w:t xml:space="preserve"> </w:t>
            </w:r>
            <w:r>
              <w:rPr>
                <w:rFonts w:ascii="Arial"/>
                <w:sz w:val="18"/>
              </w:rPr>
              <w:t>CHI</w:t>
            </w:r>
            <w:r>
              <w:rPr>
                <w:rFonts w:ascii="Arial"/>
                <w:spacing w:val="-3"/>
                <w:sz w:val="18"/>
              </w:rPr>
              <w:t xml:space="preserve"> </w:t>
            </w:r>
            <w:r>
              <w:rPr>
                <w:rFonts w:ascii="Arial"/>
                <w:sz w:val="18"/>
              </w:rPr>
              <w:t>Monies,</w:t>
            </w:r>
            <w:r>
              <w:rPr>
                <w:rFonts w:ascii="Arial"/>
                <w:spacing w:val="-2"/>
                <w:sz w:val="18"/>
              </w:rPr>
              <w:t xml:space="preserve"> </w:t>
            </w:r>
            <w:r>
              <w:rPr>
                <w:rFonts w:ascii="Arial"/>
                <w:sz w:val="18"/>
              </w:rPr>
              <w:t>retained</w:t>
            </w:r>
            <w:r>
              <w:rPr>
                <w:rFonts w:ascii="Arial"/>
                <w:spacing w:val="-1"/>
                <w:sz w:val="18"/>
              </w:rPr>
              <w:t xml:space="preserve"> </w:t>
            </w:r>
            <w:r>
              <w:rPr>
                <w:rFonts w:ascii="Arial"/>
                <w:sz w:val="18"/>
              </w:rPr>
              <w:t xml:space="preserve">by </w:t>
            </w:r>
            <w:r>
              <w:rPr>
                <w:rFonts w:ascii="Arial"/>
                <w:spacing w:val="-2"/>
                <w:sz w:val="18"/>
              </w:rPr>
              <w:t>Applicant)</w:t>
            </w:r>
          </w:p>
        </w:tc>
      </w:tr>
      <w:tr w:rsidR="00635DD8" w14:paraId="10664031" w14:textId="77777777" w:rsidTr="00B24B35">
        <w:trPr>
          <w:cantSplit/>
          <w:trHeight w:val="294"/>
        </w:trPr>
        <w:tc>
          <w:tcPr>
            <w:tcW w:w="3068" w:type="dxa"/>
            <w:tcBorders>
              <w:top w:val="single" w:sz="4" w:space="0" w:color="000000"/>
              <w:bottom w:val="single" w:sz="4" w:space="0" w:color="000000"/>
            </w:tcBorders>
          </w:tcPr>
          <w:p w14:paraId="1066402E" w14:textId="77777777" w:rsidR="00635DD8" w:rsidRDefault="00ED6D0A">
            <w:pPr>
              <w:pStyle w:val="TableParagraph"/>
              <w:ind w:left="107"/>
              <w:rPr>
                <w:rFonts w:ascii="Arial"/>
                <w:b/>
              </w:rPr>
            </w:pPr>
            <w:r>
              <w:rPr>
                <w:rFonts w:ascii="Arial"/>
                <w:b/>
              </w:rPr>
              <w:t>Remaining</w:t>
            </w:r>
            <w:r>
              <w:rPr>
                <w:rFonts w:ascii="Arial"/>
                <w:b/>
                <w:spacing w:val="-9"/>
              </w:rPr>
              <w:t xml:space="preserve"> </w:t>
            </w:r>
            <w:r>
              <w:rPr>
                <w:rFonts w:ascii="Arial"/>
                <w:b/>
                <w:spacing w:val="-2"/>
              </w:rPr>
              <w:t>Monies</w:t>
            </w:r>
          </w:p>
        </w:tc>
        <w:tc>
          <w:tcPr>
            <w:tcW w:w="1796" w:type="dxa"/>
            <w:tcBorders>
              <w:top w:val="single" w:sz="4" w:space="0" w:color="000000"/>
              <w:bottom w:val="single" w:sz="4" w:space="0" w:color="000000"/>
            </w:tcBorders>
          </w:tcPr>
          <w:p w14:paraId="1066402F" w14:textId="77777777" w:rsidR="00635DD8" w:rsidRDefault="00ED6D0A">
            <w:pPr>
              <w:pStyle w:val="TableParagraph"/>
              <w:spacing w:line="229" w:lineRule="exact"/>
              <w:ind w:right="107"/>
              <w:jc w:val="right"/>
              <w:rPr>
                <w:rFonts w:ascii="Arial"/>
                <w:sz w:val="20"/>
              </w:rPr>
            </w:pPr>
            <w:r>
              <w:rPr>
                <w:rFonts w:ascii="Arial"/>
                <w:spacing w:val="-2"/>
                <w:sz w:val="20"/>
              </w:rPr>
              <w:t>$101,746.56</w:t>
            </w:r>
          </w:p>
        </w:tc>
        <w:tc>
          <w:tcPr>
            <w:tcW w:w="5041" w:type="dxa"/>
            <w:tcBorders>
              <w:top w:val="single" w:sz="4" w:space="0" w:color="000000"/>
              <w:bottom w:val="single" w:sz="4" w:space="0" w:color="000000"/>
            </w:tcBorders>
          </w:tcPr>
          <w:p w14:paraId="10664030" w14:textId="77777777" w:rsidR="00635DD8" w:rsidRDefault="00ED6D0A">
            <w:pPr>
              <w:pStyle w:val="TableParagraph"/>
              <w:spacing w:line="206" w:lineRule="exact"/>
              <w:ind w:left="108"/>
              <w:rPr>
                <w:rFonts w:ascii="Arial"/>
                <w:sz w:val="18"/>
              </w:rPr>
            </w:pPr>
            <w:r>
              <w:rPr>
                <w:rFonts w:ascii="Arial"/>
                <w:sz w:val="18"/>
              </w:rPr>
              <w:t>(CHI</w:t>
            </w:r>
            <w:r>
              <w:rPr>
                <w:rFonts w:ascii="Arial"/>
                <w:spacing w:val="-3"/>
                <w:sz w:val="18"/>
              </w:rPr>
              <w:t xml:space="preserve"> </w:t>
            </w:r>
            <w:r>
              <w:rPr>
                <w:rFonts w:ascii="Arial"/>
                <w:sz w:val="18"/>
              </w:rPr>
              <w:t>Monies</w:t>
            </w:r>
            <w:r>
              <w:rPr>
                <w:rFonts w:ascii="Arial"/>
                <w:spacing w:val="-2"/>
                <w:sz w:val="18"/>
              </w:rPr>
              <w:t xml:space="preserve"> </w:t>
            </w:r>
            <w:r>
              <w:rPr>
                <w:rFonts w:ascii="Arial"/>
                <w:sz w:val="18"/>
              </w:rPr>
              <w:t>minus</w:t>
            </w:r>
            <w:r>
              <w:rPr>
                <w:rFonts w:ascii="Arial"/>
                <w:spacing w:val="-3"/>
                <w:sz w:val="18"/>
              </w:rPr>
              <w:t xml:space="preserve"> </w:t>
            </w:r>
            <w:r>
              <w:rPr>
                <w:rFonts w:ascii="Arial"/>
                <w:sz w:val="18"/>
              </w:rPr>
              <w:t>the</w:t>
            </w:r>
            <w:r>
              <w:rPr>
                <w:rFonts w:ascii="Arial"/>
                <w:spacing w:val="-2"/>
                <w:sz w:val="18"/>
              </w:rPr>
              <w:t xml:space="preserve"> </w:t>
            </w:r>
            <w:r>
              <w:rPr>
                <w:rFonts w:ascii="Arial"/>
                <w:sz w:val="18"/>
              </w:rPr>
              <w:t>Administrative</w:t>
            </w:r>
            <w:r>
              <w:rPr>
                <w:rFonts w:ascii="Arial"/>
                <w:spacing w:val="-3"/>
                <w:sz w:val="18"/>
              </w:rPr>
              <w:t xml:space="preserve"> </w:t>
            </w:r>
            <w:r>
              <w:rPr>
                <w:rFonts w:ascii="Arial"/>
                <w:spacing w:val="-4"/>
                <w:sz w:val="18"/>
              </w:rPr>
              <w:t>fee)</w:t>
            </w:r>
          </w:p>
        </w:tc>
      </w:tr>
      <w:tr w:rsidR="00635DD8" w14:paraId="10664035" w14:textId="77777777" w:rsidTr="00B24B35">
        <w:trPr>
          <w:cantSplit/>
          <w:trHeight w:val="292"/>
        </w:trPr>
        <w:tc>
          <w:tcPr>
            <w:tcW w:w="3068" w:type="dxa"/>
            <w:tcBorders>
              <w:top w:val="single" w:sz="4" w:space="0" w:color="000000"/>
              <w:bottom w:val="single" w:sz="4" w:space="0" w:color="000000"/>
            </w:tcBorders>
          </w:tcPr>
          <w:p w14:paraId="10664032" w14:textId="77777777" w:rsidR="00635DD8" w:rsidRDefault="00ED6D0A">
            <w:pPr>
              <w:pStyle w:val="TableParagraph"/>
              <w:ind w:left="107"/>
              <w:rPr>
                <w:rFonts w:ascii="Arial"/>
                <w:b/>
              </w:rPr>
            </w:pPr>
            <w:r>
              <w:rPr>
                <w:rFonts w:ascii="Arial"/>
                <w:b/>
              </w:rPr>
              <w:t>Statewide</w:t>
            </w:r>
            <w:r>
              <w:rPr>
                <w:rFonts w:ascii="Arial"/>
                <w:b/>
                <w:spacing w:val="-6"/>
              </w:rPr>
              <w:t xml:space="preserve"> </w:t>
            </w:r>
            <w:r>
              <w:rPr>
                <w:rFonts w:ascii="Arial"/>
                <w:b/>
                <w:spacing w:val="-2"/>
              </w:rPr>
              <w:t>Initiative</w:t>
            </w:r>
          </w:p>
        </w:tc>
        <w:tc>
          <w:tcPr>
            <w:tcW w:w="1796" w:type="dxa"/>
            <w:tcBorders>
              <w:top w:val="single" w:sz="4" w:space="0" w:color="000000"/>
              <w:bottom w:val="single" w:sz="4" w:space="0" w:color="000000"/>
            </w:tcBorders>
          </w:tcPr>
          <w:p w14:paraId="10664033" w14:textId="77777777" w:rsidR="00635DD8" w:rsidRDefault="00ED6D0A">
            <w:pPr>
              <w:pStyle w:val="TableParagraph"/>
              <w:spacing w:line="229" w:lineRule="exact"/>
              <w:ind w:right="108"/>
              <w:jc w:val="right"/>
              <w:rPr>
                <w:rFonts w:ascii="Arial"/>
                <w:sz w:val="20"/>
              </w:rPr>
            </w:pPr>
            <w:r>
              <w:rPr>
                <w:rFonts w:ascii="Arial"/>
                <w:spacing w:val="-2"/>
                <w:sz w:val="20"/>
              </w:rPr>
              <w:t>$10,174.66</w:t>
            </w:r>
          </w:p>
        </w:tc>
        <w:tc>
          <w:tcPr>
            <w:tcW w:w="5041" w:type="dxa"/>
            <w:tcBorders>
              <w:top w:val="single" w:sz="4" w:space="0" w:color="000000"/>
              <w:bottom w:val="single" w:sz="4" w:space="0" w:color="000000"/>
            </w:tcBorders>
          </w:tcPr>
          <w:p w14:paraId="10664034" w14:textId="77777777" w:rsidR="00635DD8" w:rsidRDefault="00ED6D0A">
            <w:pPr>
              <w:pStyle w:val="TableParagraph"/>
              <w:spacing w:line="206" w:lineRule="exact"/>
              <w:ind w:left="108"/>
              <w:rPr>
                <w:rFonts w:ascii="Arial"/>
                <w:sz w:val="18"/>
              </w:rPr>
            </w:pPr>
            <w:r>
              <w:rPr>
                <w:rFonts w:ascii="Arial"/>
                <w:sz w:val="18"/>
              </w:rPr>
              <w:t>(10%</w:t>
            </w:r>
            <w:r>
              <w:rPr>
                <w:rFonts w:ascii="Arial"/>
                <w:spacing w:val="-2"/>
                <w:sz w:val="18"/>
              </w:rPr>
              <w:t xml:space="preserve"> </w:t>
            </w:r>
            <w:r>
              <w:rPr>
                <w:rFonts w:ascii="Arial"/>
                <w:sz w:val="18"/>
              </w:rPr>
              <w:t>of</w:t>
            </w:r>
            <w:r>
              <w:rPr>
                <w:rFonts w:ascii="Arial"/>
                <w:spacing w:val="-3"/>
                <w:sz w:val="18"/>
              </w:rPr>
              <w:t xml:space="preserve"> </w:t>
            </w:r>
            <w:r>
              <w:rPr>
                <w:rFonts w:ascii="Arial"/>
                <w:sz w:val="18"/>
              </w:rPr>
              <w:t>remaining</w:t>
            </w:r>
            <w:r>
              <w:rPr>
                <w:rFonts w:ascii="Arial"/>
                <w:spacing w:val="-4"/>
                <w:sz w:val="18"/>
              </w:rPr>
              <w:t xml:space="preserve"> </w:t>
            </w:r>
            <w:r>
              <w:rPr>
                <w:rFonts w:ascii="Arial"/>
                <w:sz w:val="18"/>
              </w:rPr>
              <w:t>monies,</w:t>
            </w:r>
            <w:r>
              <w:rPr>
                <w:rFonts w:ascii="Arial"/>
                <w:spacing w:val="-3"/>
                <w:sz w:val="18"/>
              </w:rPr>
              <w:t xml:space="preserve"> </w:t>
            </w:r>
            <w:r>
              <w:rPr>
                <w:rFonts w:ascii="Arial"/>
                <w:sz w:val="18"/>
              </w:rPr>
              <w:t>paid</w:t>
            </w:r>
            <w:r>
              <w:rPr>
                <w:rFonts w:ascii="Arial"/>
                <w:spacing w:val="-1"/>
                <w:sz w:val="18"/>
              </w:rPr>
              <w:t xml:space="preserve"> </w:t>
            </w:r>
            <w:r>
              <w:rPr>
                <w:rFonts w:ascii="Arial"/>
                <w:sz w:val="18"/>
              </w:rPr>
              <w:t>to</w:t>
            </w:r>
            <w:r>
              <w:rPr>
                <w:rFonts w:ascii="Arial"/>
                <w:spacing w:val="-2"/>
                <w:sz w:val="18"/>
              </w:rPr>
              <w:t xml:space="preserve"> </w:t>
            </w:r>
            <w:r>
              <w:rPr>
                <w:rFonts w:ascii="Arial"/>
                <w:sz w:val="18"/>
              </w:rPr>
              <w:t>State-wide</w:t>
            </w:r>
            <w:r>
              <w:rPr>
                <w:rFonts w:ascii="Arial"/>
                <w:spacing w:val="-1"/>
                <w:sz w:val="18"/>
              </w:rPr>
              <w:t xml:space="preserve"> </w:t>
            </w:r>
            <w:r>
              <w:rPr>
                <w:rFonts w:ascii="Arial"/>
                <w:spacing w:val="-2"/>
                <w:sz w:val="18"/>
              </w:rPr>
              <w:t>fund)</w:t>
            </w:r>
          </w:p>
        </w:tc>
      </w:tr>
      <w:tr w:rsidR="00635DD8" w14:paraId="10664039" w14:textId="77777777" w:rsidTr="00B24B35">
        <w:trPr>
          <w:cantSplit/>
          <w:trHeight w:val="292"/>
        </w:trPr>
        <w:tc>
          <w:tcPr>
            <w:tcW w:w="3068" w:type="dxa"/>
            <w:tcBorders>
              <w:top w:val="single" w:sz="4" w:space="0" w:color="000000"/>
              <w:bottom w:val="single" w:sz="4" w:space="0" w:color="000000"/>
            </w:tcBorders>
          </w:tcPr>
          <w:p w14:paraId="10664036" w14:textId="77777777" w:rsidR="00635DD8" w:rsidRDefault="00ED6D0A">
            <w:pPr>
              <w:pStyle w:val="TableParagraph"/>
              <w:ind w:left="107"/>
              <w:rPr>
                <w:rFonts w:ascii="Arial"/>
                <w:b/>
              </w:rPr>
            </w:pPr>
            <w:r>
              <w:rPr>
                <w:rFonts w:ascii="Arial"/>
                <w:b/>
              </w:rPr>
              <w:t>Local</w:t>
            </w:r>
            <w:r>
              <w:rPr>
                <w:rFonts w:ascii="Arial"/>
                <w:b/>
                <w:spacing w:val="-7"/>
              </w:rPr>
              <w:t xml:space="preserve"> </w:t>
            </w:r>
            <w:r>
              <w:rPr>
                <w:rFonts w:ascii="Arial"/>
                <w:b/>
                <w:spacing w:val="-2"/>
              </w:rPr>
              <w:t>Initiative</w:t>
            </w:r>
          </w:p>
        </w:tc>
        <w:tc>
          <w:tcPr>
            <w:tcW w:w="1796" w:type="dxa"/>
            <w:tcBorders>
              <w:top w:val="single" w:sz="4" w:space="0" w:color="000000"/>
              <w:bottom w:val="single" w:sz="4" w:space="0" w:color="000000"/>
            </w:tcBorders>
          </w:tcPr>
          <w:p w14:paraId="10664037" w14:textId="77777777" w:rsidR="00635DD8" w:rsidRDefault="00ED6D0A">
            <w:pPr>
              <w:pStyle w:val="TableParagraph"/>
              <w:spacing w:line="229" w:lineRule="exact"/>
              <w:ind w:right="108"/>
              <w:jc w:val="right"/>
              <w:rPr>
                <w:rFonts w:ascii="Arial"/>
                <w:sz w:val="20"/>
              </w:rPr>
            </w:pPr>
            <w:r>
              <w:rPr>
                <w:rFonts w:ascii="Arial"/>
                <w:spacing w:val="-2"/>
                <w:sz w:val="20"/>
              </w:rPr>
              <w:t>$91,571.90</w:t>
            </w:r>
          </w:p>
        </w:tc>
        <w:tc>
          <w:tcPr>
            <w:tcW w:w="5041" w:type="dxa"/>
            <w:tcBorders>
              <w:top w:val="single" w:sz="4" w:space="0" w:color="000000"/>
              <w:bottom w:val="single" w:sz="4" w:space="0" w:color="000000"/>
            </w:tcBorders>
          </w:tcPr>
          <w:p w14:paraId="10664038" w14:textId="77777777" w:rsidR="00635DD8" w:rsidRDefault="00ED6D0A">
            <w:pPr>
              <w:pStyle w:val="TableParagraph"/>
              <w:spacing w:line="206" w:lineRule="exact"/>
              <w:ind w:left="108"/>
              <w:rPr>
                <w:rFonts w:ascii="Arial"/>
                <w:sz w:val="18"/>
              </w:rPr>
            </w:pPr>
            <w:r>
              <w:rPr>
                <w:rFonts w:ascii="Arial"/>
                <w:sz w:val="18"/>
              </w:rPr>
              <w:t>(90%</w:t>
            </w:r>
            <w:r>
              <w:rPr>
                <w:rFonts w:ascii="Arial"/>
                <w:spacing w:val="-2"/>
                <w:sz w:val="18"/>
              </w:rPr>
              <w:t xml:space="preserve"> </w:t>
            </w:r>
            <w:r>
              <w:rPr>
                <w:rFonts w:ascii="Arial"/>
                <w:sz w:val="18"/>
              </w:rPr>
              <w:t>of</w:t>
            </w:r>
            <w:r>
              <w:rPr>
                <w:rFonts w:ascii="Arial"/>
                <w:spacing w:val="-2"/>
                <w:sz w:val="18"/>
              </w:rPr>
              <w:t xml:space="preserve"> </w:t>
            </w:r>
            <w:r>
              <w:rPr>
                <w:rFonts w:ascii="Arial"/>
                <w:sz w:val="18"/>
              </w:rPr>
              <w:t>remaining</w:t>
            </w:r>
            <w:r>
              <w:rPr>
                <w:rFonts w:ascii="Arial"/>
                <w:spacing w:val="-3"/>
                <w:sz w:val="18"/>
              </w:rPr>
              <w:t xml:space="preserve"> </w:t>
            </w:r>
            <w:r>
              <w:rPr>
                <w:rFonts w:ascii="Arial"/>
                <w:spacing w:val="-2"/>
                <w:sz w:val="18"/>
              </w:rPr>
              <w:t>monies)</w:t>
            </w:r>
          </w:p>
        </w:tc>
      </w:tr>
      <w:tr w:rsidR="00635DD8" w14:paraId="1066403D" w14:textId="77777777" w:rsidTr="00B24B35">
        <w:trPr>
          <w:cantSplit/>
          <w:trHeight w:val="292"/>
        </w:trPr>
        <w:tc>
          <w:tcPr>
            <w:tcW w:w="3068" w:type="dxa"/>
            <w:tcBorders>
              <w:top w:val="single" w:sz="4" w:space="0" w:color="000000"/>
              <w:bottom w:val="single" w:sz="4" w:space="0" w:color="000000"/>
            </w:tcBorders>
          </w:tcPr>
          <w:p w14:paraId="1066403A" w14:textId="77777777" w:rsidR="00635DD8" w:rsidRDefault="00ED6D0A">
            <w:pPr>
              <w:pStyle w:val="TableParagraph"/>
              <w:ind w:left="107"/>
              <w:rPr>
                <w:rFonts w:ascii="Arial"/>
                <w:b/>
              </w:rPr>
            </w:pPr>
            <w:r>
              <w:rPr>
                <w:rFonts w:ascii="Arial"/>
                <w:b/>
              </w:rPr>
              <w:t>Evaluation</w:t>
            </w:r>
            <w:r>
              <w:rPr>
                <w:rFonts w:ascii="Arial"/>
                <w:b/>
                <w:spacing w:val="-8"/>
              </w:rPr>
              <w:t xml:space="preserve"> </w:t>
            </w:r>
            <w:r>
              <w:rPr>
                <w:rFonts w:ascii="Arial"/>
                <w:b/>
                <w:spacing w:val="-2"/>
              </w:rPr>
              <w:t>Monies</w:t>
            </w:r>
          </w:p>
        </w:tc>
        <w:tc>
          <w:tcPr>
            <w:tcW w:w="1796" w:type="dxa"/>
            <w:tcBorders>
              <w:top w:val="single" w:sz="4" w:space="0" w:color="000000"/>
              <w:bottom w:val="single" w:sz="4" w:space="0" w:color="000000"/>
            </w:tcBorders>
          </w:tcPr>
          <w:p w14:paraId="1066403B" w14:textId="77777777" w:rsidR="00635DD8" w:rsidRDefault="00ED6D0A">
            <w:pPr>
              <w:pStyle w:val="TableParagraph"/>
              <w:spacing w:line="229" w:lineRule="exact"/>
              <w:ind w:right="107"/>
              <w:jc w:val="right"/>
              <w:rPr>
                <w:rFonts w:ascii="Arial"/>
                <w:sz w:val="20"/>
              </w:rPr>
            </w:pPr>
            <w:r>
              <w:rPr>
                <w:rFonts w:ascii="Arial"/>
                <w:spacing w:val="-2"/>
                <w:sz w:val="20"/>
              </w:rPr>
              <w:t>$9,157.19</w:t>
            </w:r>
          </w:p>
        </w:tc>
        <w:tc>
          <w:tcPr>
            <w:tcW w:w="5041" w:type="dxa"/>
            <w:tcBorders>
              <w:top w:val="single" w:sz="4" w:space="0" w:color="000000"/>
              <w:bottom w:val="single" w:sz="4" w:space="0" w:color="000000"/>
            </w:tcBorders>
          </w:tcPr>
          <w:p w14:paraId="1066403C" w14:textId="77777777" w:rsidR="00635DD8" w:rsidRDefault="00ED6D0A">
            <w:pPr>
              <w:pStyle w:val="TableParagraph"/>
              <w:spacing w:line="206" w:lineRule="exact"/>
              <w:ind w:left="108"/>
              <w:rPr>
                <w:rFonts w:ascii="Arial"/>
                <w:sz w:val="18"/>
              </w:rPr>
            </w:pPr>
            <w:r>
              <w:rPr>
                <w:rFonts w:ascii="Arial"/>
                <w:sz w:val="18"/>
              </w:rPr>
              <w:t>(10%</w:t>
            </w:r>
            <w:r>
              <w:rPr>
                <w:rFonts w:ascii="Arial"/>
                <w:spacing w:val="-2"/>
                <w:sz w:val="18"/>
              </w:rPr>
              <w:t xml:space="preserve"> </w:t>
            </w:r>
            <w:r>
              <w:rPr>
                <w:rFonts w:ascii="Arial"/>
                <w:sz w:val="18"/>
              </w:rPr>
              <w:t>of</w:t>
            </w:r>
            <w:r>
              <w:rPr>
                <w:rFonts w:ascii="Arial"/>
                <w:spacing w:val="-2"/>
                <w:sz w:val="18"/>
              </w:rPr>
              <w:t xml:space="preserve"> </w:t>
            </w:r>
            <w:r>
              <w:rPr>
                <w:rFonts w:ascii="Arial"/>
                <w:sz w:val="18"/>
              </w:rPr>
              <w:t>Local</w:t>
            </w:r>
            <w:r>
              <w:rPr>
                <w:rFonts w:ascii="Arial"/>
                <w:spacing w:val="-4"/>
                <w:sz w:val="18"/>
              </w:rPr>
              <w:t xml:space="preserve"> </w:t>
            </w:r>
            <w:r>
              <w:rPr>
                <w:rFonts w:ascii="Arial"/>
                <w:sz w:val="18"/>
              </w:rPr>
              <w:t>Initiative</w:t>
            </w:r>
            <w:r>
              <w:rPr>
                <w:rFonts w:ascii="Arial"/>
                <w:spacing w:val="-3"/>
                <w:sz w:val="18"/>
              </w:rPr>
              <w:t xml:space="preserve"> </w:t>
            </w:r>
            <w:r>
              <w:rPr>
                <w:rFonts w:ascii="Arial"/>
                <w:sz w:val="18"/>
              </w:rPr>
              <w:t>Monies,</w:t>
            </w:r>
            <w:r>
              <w:rPr>
                <w:rFonts w:ascii="Arial"/>
                <w:spacing w:val="-2"/>
                <w:sz w:val="18"/>
              </w:rPr>
              <w:t xml:space="preserve"> </w:t>
            </w:r>
            <w:r>
              <w:rPr>
                <w:rFonts w:ascii="Arial"/>
                <w:sz w:val="18"/>
              </w:rPr>
              <w:t>retained</w:t>
            </w:r>
            <w:r>
              <w:rPr>
                <w:rFonts w:ascii="Arial"/>
                <w:spacing w:val="-4"/>
                <w:sz w:val="18"/>
              </w:rPr>
              <w:t xml:space="preserve"> </w:t>
            </w:r>
            <w:r>
              <w:rPr>
                <w:rFonts w:ascii="Arial"/>
                <w:sz w:val="18"/>
              </w:rPr>
              <w:t>by</w:t>
            </w:r>
            <w:r>
              <w:rPr>
                <w:rFonts w:ascii="Arial"/>
                <w:spacing w:val="-1"/>
                <w:sz w:val="18"/>
              </w:rPr>
              <w:t xml:space="preserve"> </w:t>
            </w:r>
            <w:r>
              <w:rPr>
                <w:rFonts w:ascii="Arial"/>
                <w:spacing w:val="-2"/>
                <w:sz w:val="18"/>
              </w:rPr>
              <w:t>Applicant)</w:t>
            </w:r>
          </w:p>
        </w:tc>
      </w:tr>
      <w:tr w:rsidR="00635DD8" w14:paraId="10664041" w14:textId="77777777" w:rsidTr="00B24B35">
        <w:trPr>
          <w:cantSplit/>
          <w:trHeight w:val="547"/>
        </w:trPr>
        <w:tc>
          <w:tcPr>
            <w:tcW w:w="3068" w:type="dxa"/>
            <w:tcBorders>
              <w:top w:val="single" w:sz="4" w:space="0" w:color="000000"/>
            </w:tcBorders>
            <w:shd w:val="clear" w:color="auto" w:fill="F1F1F1"/>
          </w:tcPr>
          <w:p w14:paraId="1066403E" w14:textId="77777777" w:rsidR="00635DD8" w:rsidRDefault="00ED6D0A">
            <w:pPr>
              <w:pStyle w:val="TableParagraph"/>
              <w:ind w:left="107"/>
              <w:rPr>
                <w:rFonts w:ascii="Arial"/>
                <w:b/>
              </w:rPr>
            </w:pPr>
            <w:r>
              <w:rPr>
                <w:rFonts w:ascii="Arial"/>
                <w:b/>
              </w:rPr>
              <w:t>CHI</w:t>
            </w:r>
            <w:r>
              <w:rPr>
                <w:rFonts w:ascii="Arial"/>
                <w:b/>
                <w:spacing w:val="-10"/>
              </w:rPr>
              <w:t xml:space="preserve"> </w:t>
            </w:r>
            <w:r>
              <w:rPr>
                <w:rFonts w:ascii="Arial"/>
                <w:b/>
              </w:rPr>
              <w:t>Monies</w:t>
            </w:r>
            <w:r>
              <w:rPr>
                <w:rFonts w:ascii="Arial"/>
                <w:b/>
                <w:spacing w:val="-13"/>
              </w:rPr>
              <w:t xml:space="preserve"> </w:t>
            </w:r>
            <w:r>
              <w:rPr>
                <w:rFonts w:ascii="Arial"/>
                <w:b/>
              </w:rPr>
              <w:t>for</w:t>
            </w:r>
            <w:r>
              <w:rPr>
                <w:rFonts w:ascii="Arial"/>
                <w:b/>
                <w:spacing w:val="-12"/>
              </w:rPr>
              <w:t xml:space="preserve"> </w:t>
            </w:r>
            <w:r>
              <w:rPr>
                <w:rFonts w:ascii="Arial"/>
                <w:b/>
              </w:rPr>
              <w:t xml:space="preserve">Local </w:t>
            </w:r>
            <w:r>
              <w:rPr>
                <w:rFonts w:ascii="Arial"/>
                <w:b/>
                <w:spacing w:val="-2"/>
              </w:rPr>
              <w:t>Disbursement</w:t>
            </w:r>
          </w:p>
        </w:tc>
        <w:tc>
          <w:tcPr>
            <w:tcW w:w="1796" w:type="dxa"/>
            <w:tcBorders>
              <w:top w:val="single" w:sz="4" w:space="0" w:color="000000"/>
            </w:tcBorders>
            <w:shd w:val="clear" w:color="auto" w:fill="F1F1F1"/>
          </w:tcPr>
          <w:p w14:paraId="1066403F" w14:textId="77777777" w:rsidR="00635DD8" w:rsidRDefault="00ED6D0A">
            <w:pPr>
              <w:pStyle w:val="TableParagraph"/>
              <w:spacing w:line="229" w:lineRule="exact"/>
              <w:ind w:right="108"/>
              <w:jc w:val="right"/>
              <w:rPr>
                <w:rFonts w:ascii="Arial"/>
                <w:sz w:val="20"/>
              </w:rPr>
            </w:pPr>
            <w:r>
              <w:rPr>
                <w:rFonts w:ascii="Arial"/>
                <w:spacing w:val="-2"/>
                <w:sz w:val="20"/>
              </w:rPr>
              <w:t>$82,414.71</w:t>
            </w:r>
          </w:p>
        </w:tc>
        <w:tc>
          <w:tcPr>
            <w:tcW w:w="5041" w:type="dxa"/>
            <w:tcBorders>
              <w:top w:val="single" w:sz="4" w:space="0" w:color="000000"/>
            </w:tcBorders>
            <w:shd w:val="clear" w:color="auto" w:fill="F1F1F1"/>
          </w:tcPr>
          <w:p w14:paraId="10664040" w14:textId="77777777" w:rsidR="00635DD8" w:rsidRDefault="00635DD8">
            <w:pPr>
              <w:pStyle w:val="TableParagraph"/>
              <w:rPr>
                <w:rFonts w:ascii="Times New Roman"/>
                <w:sz w:val="20"/>
              </w:rPr>
            </w:pPr>
          </w:p>
        </w:tc>
      </w:tr>
    </w:tbl>
    <w:p w14:paraId="10664042" w14:textId="77777777" w:rsidR="00635DD8" w:rsidRDefault="00635DD8">
      <w:pPr>
        <w:pStyle w:val="BodyText"/>
        <w:rPr>
          <w:rFonts w:ascii="Arial"/>
          <w:sz w:val="24"/>
        </w:rPr>
      </w:pPr>
    </w:p>
    <w:p w14:paraId="10664043" w14:textId="77777777" w:rsidR="00635DD8" w:rsidRDefault="00635DD8">
      <w:pPr>
        <w:pStyle w:val="BodyText"/>
        <w:spacing w:before="10"/>
        <w:rPr>
          <w:rFonts w:ascii="Arial"/>
          <w:sz w:val="30"/>
        </w:rPr>
      </w:pPr>
    </w:p>
    <w:p w14:paraId="10664044" w14:textId="77777777" w:rsidR="00635DD8" w:rsidRDefault="00ED6D0A">
      <w:pPr>
        <w:pStyle w:val="ListParagraph"/>
        <w:numPr>
          <w:ilvl w:val="3"/>
          <w:numId w:val="45"/>
        </w:numPr>
        <w:tabs>
          <w:tab w:val="left" w:pos="2641"/>
        </w:tabs>
        <w:jc w:val="both"/>
        <w:rPr>
          <w:rFonts w:ascii="Arial"/>
        </w:rPr>
      </w:pPr>
      <w:r>
        <w:rPr>
          <w:rFonts w:ascii="Arial"/>
          <w:u w:val="single"/>
        </w:rPr>
        <w:t>Overview</w:t>
      </w:r>
      <w:r>
        <w:rPr>
          <w:rFonts w:ascii="Arial"/>
          <w:spacing w:val="-6"/>
          <w:u w:val="single"/>
        </w:rPr>
        <w:t xml:space="preserve"> </w:t>
      </w:r>
      <w:r>
        <w:rPr>
          <w:rFonts w:ascii="Arial"/>
          <w:u w:val="single"/>
        </w:rPr>
        <w:t>and</w:t>
      </w:r>
      <w:r>
        <w:rPr>
          <w:rFonts w:ascii="Arial"/>
          <w:spacing w:val="-5"/>
          <w:u w:val="single"/>
        </w:rPr>
        <w:t xml:space="preserve"> </w:t>
      </w:r>
      <w:r>
        <w:rPr>
          <w:rFonts w:ascii="Arial"/>
          <w:u w:val="single"/>
        </w:rPr>
        <w:t>Discussion</w:t>
      </w:r>
      <w:r>
        <w:rPr>
          <w:rFonts w:ascii="Arial"/>
          <w:spacing w:val="-5"/>
          <w:u w:val="single"/>
        </w:rPr>
        <w:t xml:space="preserve"> </w:t>
      </w:r>
      <w:r>
        <w:rPr>
          <w:rFonts w:ascii="Arial"/>
          <w:u w:val="single"/>
        </w:rPr>
        <w:t>of</w:t>
      </w:r>
      <w:r>
        <w:rPr>
          <w:rFonts w:ascii="Arial"/>
          <w:spacing w:val="-6"/>
          <w:u w:val="single"/>
        </w:rPr>
        <w:t xml:space="preserve"> </w:t>
      </w:r>
      <w:r>
        <w:rPr>
          <w:rFonts w:ascii="Arial"/>
          <w:u w:val="single"/>
        </w:rPr>
        <w:t>CHNA/</w:t>
      </w:r>
      <w:proofErr w:type="spellStart"/>
      <w:r>
        <w:rPr>
          <w:rFonts w:ascii="Arial"/>
          <w:u w:val="single"/>
        </w:rPr>
        <w:t>DoN</w:t>
      </w:r>
      <w:proofErr w:type="spellEnd"/>
      <w:r>
        <w:rPr>
          <w:rFonts w:ascii="Arial"/>
          <w:spacing w:val="-5"/>
          <w:u w:val="single"/>
        </w:rPr>
        <w:t xml:space="preserve"> </w:t>
      </w:r>
      <w:r>
        <w:rPr>
          <w:rFonts w:ascii="Arial"/>
          <w:spacing w:val="-2"/>
          <w:u w:val="single"/>
        </w:rPr>
        <w:t>Processes</w:t>
      </w:r>
    </w:p>
    <w:p w14:paraId="10664045" w14:textId="6A704D6B" w:rsidR="00635DD8" w:rsidRDefault="00ED6D0A">
      <w:pPr>
        <w:spacing w:before="119"/>
        <w:ind w:left="1199" w:right="1195"/>
        <w:jc w:val="both"/>
        <w:rPr>
          <w:rFonts w:ascii="Arial" w:hAnsi="Arial"/>
        </w:rPr>
      </w:pPr>
      <w:r>
        <w:rPr>
          <w:rFonts w:ascii="Arial" w:hAnsi="Arial"/>
        </w:rPr>
        <w:t>The</w:t>
      </w:r>
      <w:r>
        <w:rPr>
          <w:rFonts w:ascii="Arial" w:hAnsi="Arial"/>
          <w:spacing w:val="-10"/>
        </w:rPr>
        <w:t xml:space="preserve"> </w:t>
      </w:r>
      <w:r>
        <w:rPr>
          <w:rFonts w:ascii="Arial" w:hAnsi="Arial"/>
        </w:rPr>
        <w:t>CHI</w:t>
      </w:r>
      <w:r>
        <w:rPr>
          <w:rFonts w:ascii="Arial" w:hAnsi="Arial"/>
          <w:spacing w:val="-8"/>
        </w:rPr>
        <w:t xml:space="preserve"> </w:t>
      </w:r>
      <w:r>
        <w:rPr>
          <w:rFonts w:ascii="Arial" w:hAnsi="Arial"/>
        </w:rPr>
        <w:t>processes</w:t>
      </w:r>
      <w:r>
        <w:rPr>
          <w:rFonts w:ascii="Arial" w:hAnsi="Arial"/>
          <w:spacing w:val="-9"/>
        </w:rPr>
        <w:t xml:space="preserve"> </w:t>
      </w:r>
      <w:r>
        <w:rPr>
          <w:rFonts w:ascii="Arial" w:hAnsi="Arial"/>
        </w:rPr>
        <w:t>and</w:t>
      </w:r>
      <w:r>
        <w:rPr>
          <w:rFonts w:ascii="Arial" w:hAnsi="Arial"/>
          <w:spacing w:val="-12"/>
        </w:rPr>
        <w:t xml:space="preserve"> </w:t>
      </w:r>
      <w:r>
        <w:rPr>
          <w:rFonts w:ascii="Arial" w:hAnsi="Arial"/>
        </w:rPr>
        <w:t>community</w:t>
      </w:r>
      <w:r>
        <w:rPr>
          <w:rFonts w:ascii="Arial" w:hAnsi="Arial"/>
          <w:spacing w:val="-9"/>
        </w:rPr>
        <w:t xml:space="preserve"> </w:t>
      </w:r>
      <w:r>
        <w:rPr>
          <w:rFonts w:ascii="Arial" w:hAnsi="Arial"/>
        </w:rPr>
        <w:t>engagement</w:t>
      </w:r>
      <w:r>
        <w:rPr>
          <w:rFonts w:ascii="Arial" w:hAnsi="Arial"/>
          <w:spacing w:val="-11"/>
        </w:rPr>
        <w:t xml:space="preserve"> </w:t>
      </w:r>
      <w:r>
        <w:rPr>
          <w:rFonts w:ascii="Arial" w:hAnsi="Arial"/>
        </w:rPr>
        <w:t>for</w:t>
      </w:r>
      <w:r>
        <w:rPr>
          <w:rFonts w:ascii="Arial" w:hAnsi="Arial"/>
          <w:spacing w:val="-9"/>
        </w:rPr>
        <w:t xml:space="preserve"> </w:t>
      </w:r>
      <w:r>
        <w:rPr>
          <w:rFonts w:ascii="Arial" w:hAnsi="Arial"/>
        </w:rPr>
        <w:t>the</w:t>
      </w:r>
      <w:r>
        <w:rPr>
          <w:rFonts w:ascii="Arial" w:hAnsi="Arial"/>
          <w:spacing w:val="-12"/>
        </w:rPr>
        <w:t xml:space="preserve"> </w:t>
      </w:r>
      <w:r>
        <w:rPr>
          <w:rFonts w:ascii="Arial" w:hAnsi="Arial"/>
        </w:rPr>
        <w:t>proposed</w:t>
      </w:r>
      <w:r>
        <w:rPr>
          <w:rFonts w:ascii="Arial" w:hAnsi="Arial"/>
          <w:spacing w:val="-12"/>
        </w:rPr>
        <w:t xml:space="preserve"> </w:t>
      </w:r>
      <w:r>
        <w:rPr>
          <w:rFonts w:ascii="Arial" w:hAnsi="Arial"/>
        </w:rPr>
        <w:t>Determination</w:t>
      </w:r>
      <w:r>
        <w:rPr>
          <w:rFonts w:ascii="Arial" w:hAnsi="Arial"/>
          <w:spacing w:val="-10"/>
        </w:rPr>
        <w:t xml:space="preserve"> </w:t>
      </w:r>
      <w:r>
        <w:rPr>
          <w:rFonts w:ascii="Arial" w:hAnsi="Arial"/>
        </w:rPr>
        <w:t>of</w:t>
      </w:r>
      <w:r>
        <w:rPr>
          <w:rFonts w:ascii="Arial" w:hAnsi="Arial"/>
          <w:spacing w:val="-8"/>
        </w:rPr>
        <w:t xml:space="preserve"> </w:t>
      </w:r>
      <w:r>
        <w:rPr>
          <w:rFonts w:ascii="Arial" w:hAnsi="Arial"/>
        </w:rPr>
        <w:t>Need</w:t>
      </w:r>
      <w:r>
        <w:rPr>
          <w:rFonts w:ascii="Arial" w:hAnsi="Arial"/>
          <w:spacing w:val="-12"/>
        </w:rPr>
        <w:t xml:space="preserve"> </w:t>
      </w:r>
      <w:r>
        <w:rPr>
          <w:rFonts w:ascii="Arial" w:hAnsi="Arial"/>
        </w:rPr>
        <w:t>(“</w:t>
      </w:r>
      <w:proofErr w:type="spellStart"/>
      <w:r>
        <w:rPr>
          <w:rFonts w:ascii="Arial" w:hAnsi="Arial"/>
        </w:rPr>
        <w:t>DoN</w:t>
      </w:r>
      <w:proofErr w:type="spellEnd"/>
      <w:r>
        <w:rPr>
          <w:rFonts w:ascii="Arial" w:hAnsi="Arial"/>
        </w:rPr>
        <w:t>”) Project</w:t>
      </w:r>
      <w:r w:rsidR="00A86F57">
        <w:rPr>
          <w:rStyle w:val="FootnoteReference"/>
          <w:rFonts w:ascii="Arial" w:hAnsi="Arial"/>
        </w:rPr>
        <w:footnoteReference w:id="4"/>
      </w:r>
      <w:r>
        <w:rPr>
          <w:rFonts w:ascii="Arial" w:hAnsi="Arial"/>
        </w:rPr>
        <w:t xml:space="preserve"> will be conducted by Salem Hospital. Salem Hospital, a member of Mass General Brigham, is the North Shore’s largest healthcare provider and one of its largest employers. The Hospital</w:t>
      </w:r>
      <w:r>
        <w:rPr>
          <w:rFonts w:ascii="Arial" w:hAnsi="Arial"/>
          <w:spacing w:val="-7"/>
        </w:rPr>
        <w:t xml:space="preserve"> </w:t>
      </w:r>
      <w:r>
        <w:rPr>
          <w:rFonts w:ascii="Arial" w:hAnsi="Arial"/>
        </w:rPr>
        <w:t>offers</w:t>
      </w:r>
      <w:r>
        <w:rPr>
          <w:rFonts w:ascii="Arial" w:hAnsi="Arial"/>
          <w:spacing w:val="-8"/>
        </w:rPr>
        <w:t xml:space="preserve"> </w:t>
      </w:r>
      <w:r>
        <w:rPr>
          <w:rFonts w:ascii="Arial" w:hAnsi="Arial"/>
        </w:rPr>
        <w:t>a</w:t>
      </w:r>
      <w:r>
        <w:rPr>
          <w:rFonts w:ascii="Arial" w:hAnsi="Arial"/>
          <w:spacing w:val="-6"/>
        </w:rPr>
        <w:t xml:space="preserve"> </w:t>
      </w:r>
      <w:r>
        <w:rPr>
          <w:rFonts w:ascii="Arial" w:hAnsi="Arial"/>
        </w:rPr>
        <w:t>wide</w:t>
      </w:r>
      <w:r>
        <w:rPr>
          <w:rFonts w:ascii="Arial" w:hAnsi="Arial"/>
          <w:spacing w:val="-9"/>
        </w:rPr>
        <w:t xml:space="preserve"> </w:t>
      </w:r>
      <w:r>
        <w:rPr>
          <w:rFonts w:ascii="Arial" w:hAnsi="Arial"/>
        </w:rPr>
        <w:t>range</w:t>
      </w:r>
      <w:r>
        <w:rPr>
          <w:rFonts w:ascii="Arial" w:hAnsi="Arial"/>
          <w:spacing w:val="-6"/>
        </w:rPr>
        <w:t xml:space="preserve"> </w:t>
      </w:r>
      <w:r>
        <w:rPr>
          <w:rFonts w:ascii="Arial" w:hAnsi="Arial"/>
        </w:rPr>
        <w:t>of</w:t>
      </w:r>
      <w:r>
        <w:rPr>
          <w:rFonts w:ascii="Arial" w:hAnsi="Arial"/>
          <w:spacing w:val="-7"/>
        </w:rPr>
        <w:t xml:space="preserve"> </w:t>
      </w:r>
      <w:r>
        <w:rPr>
          <w:rFonts w:ascii="Arial" w:hAnsi="Arial"/>
        </w:rPr>
        <w:t>comprehensive</w:t>
      </w:r>
      <w:r>
        <w:rPr>
          <w:rFonts w:ascii="Arial" w:hAnsi="Arial"/>
          <w:spacing w:val="-9"/>
        </w:rPr>
        <w:t xml:space="preserve"> </w:t>
      </w:r>
      <w:r>
        <w:rPr>
          <w:rFonts w:ascii="Arial" w:hAnsi="Arial"/>
        </w:rPr>
        <w:t>care</w:t>
      </w:r>
      <w:r>
        <w:rPr>
          <w:rFonts w:ascii="Arial" w:hAnsi="Arial"/>
          <w:spacing w:val="-6"/>
        </w:rPr>
        <w:t xml:space="preserve"> </w:t>
      </w:r>
      <w:r>
        <w:rPr>
          <w:rFonts w:ascii="Arial" w:hAnsi="Arial"/>
        </w:rPr>
        <w:t>at</w:t>
      </w:r>
      <w:r>
        <w:rPr>
          <w:rFonts w:ascii="Arial" w:hAnsi="Arial"/>
          <w:spacing w:val="-6"/>
        </w:rPr>
        <w:t xml:space="preserve"> </w:t>
      </w:r>
      <w:r>
        <w:rPr>
          <w:rFonts w:ascii="Arial" w:hAnsi="Arial"/>
        </w:rPr>
        <w:t>its</w:t>
      </w:r>
      <w:r>
        <w:rPr>
          <w:rFonts w:ascii="Arial" w:hAnsi="Arial"/>
          <w:spacing w:val="-11"/>
        </w:rPr>
        <w:t xml:space="preserve"> </w:t>
      </w:r>
      <w:r>
        <w:rPr>
          <w:rFonts w:ascii="Arial" w:hAnsi="Arial"/>
        </w:rPr>
        <w:t>main</w:t>
      </w:r>
      <w:r>
        <w:rPr>
          <w:rFonts w:ascii="Arial" w:hAnsi="Arial"/>
          <w:spacing w:val="-6"/>
        </w:rPr>
        <w:t xml:space="preserve"> </w:t>
      </w:r>
      <w:r>
        <w:rPr>
          <w:rFonts w:ascii="Arial" w:hAnsi="Arial"/>
        </w:rPr>
        <w:t>hospital</w:t>
      </w:r>
      <w:r>
        <w:rPr>
          <w:rFonts w:ascii="Arial" w:hAnsi="Arial"/>
          <w:spacing w:val="-9"/>
        </w:rPr>
        <w:t xml:space="preserve"> </w:t>
      </w:r>
      <w:r>
        <w:rPr>
          <w:rFonts w:ascii="Arial" w:hAnsi="Arial"/>
        </w:rPr>
        <w:t>campus,</w:t>
      </w:r>
      <w:r>
        <w:rPr>
          <w:rFonts w:ascii="Arial" w:hAnsi="Arial"/>
          <w:spacing w:val="-7"/>
        </w:rPr>
        <w:t xml:space="preserve"> </w:t>
      </w:r>
      <w:r>
        <w:rPr>
          <w:rFonts w:ascii="Arial" w:hAnsi="Arial"/>
        </w:rPr>
        <w:t>ambulatory</w:t>
      </w:r>
      <w:r>
        <w:rPr>
          <w:rFonts w:ascii="Arial" w:hAnsi="Arial"/>
          <w:spacing w:val="-8"/>
        </w:rPr>
        <w:t xml:space="preserve"> </w:t>
      </w:r>
      <w:r>
        <w:rPr>
          <w:rFonts w:ascii="Arial" w:hAnsi="Arial"/>
        </w:rPr>
        <w:t>care sites, and physician offices throughout the service area.</w:t>
      </w:r>
    </w:p>
    <w:p w14:paraId="10664046" w14:textId="77777777" w:rsidR="00635DD8" w:rsidRDefault="00ED6D0A">
      <w:pPr>
        <w:spacing w:before="120"/>
        <w:ind w:left="1199" w:right="1194"/>
        <w:jc w:val="both"/>
        <w:rPr>
          <w:rFonts w:ascii="Arial" w:hAnsi="Arial"/>
        </w:rPr>
      </w:pPr>
      <w:r>
        <w:rPr>
          <w:rFonts w:ascii="Arial" w:hAnsi="Arial"/>
        </w:rPr>
        <w:t>In</w:t>
      </w:r>
      <w:r>
        <w:rPr>
          <w:rFonts w:ascii="Arial" w:hAnsi="Arial"/>
          <w:spacing w:val="-7"/>
        </w:rPr>
        <w:t xml:space="preserve"> </w:t>
      </w:r>
      <w:r>
        <w:rPr>
          <w:rFonts w:ascii="Arial" w:hAnsi="Arial"/>
        </w:rPr>
        <w:t>2021,</w:t>
      </w:r>
      <w:r>
        <w:rPr>
          <w:rFonts w:ascii="Arial" w:hAnsi="Arial"/>
          <w:spacing w:val="-8"/>
        </w:rPr>
        <w:t xml:space="preserve"> </w:t>
      </w:r>
      <w:r>
        <w:rPr>
          <w:rFonts w:ascii="Arial" w:hAnsi="Arial"/>
        </w:rPr>
        <w:t>Salem</w:t>
      </w:r>
      <w:r>
        <w:rPr>
          <w:rFonts w:ascii="Arial" w:hAnsi="Arial"/>
          <w:spacing w:val="-9"/>
        </w:rPr>
        <w:t xml:space="preserve"> </w:t>
      </w:r>
      <w:r>
        <w:rPr>
          <w:rFonts w:ascii="Arial" w:hAnsi="Arial"/>
        </w:rPr>
        <w:t>Hospital</w:t>
      </w:r>
      <w:r>
        <w:rPr>
          <w:rFonts w:ascii="Arial" w:hAnsi="Arial"/>
          <w:spacing w:val="-10"/>
        </w:rPr>
        <w:t xml:space="preserve"> </w:t>
      </w:r>
      <w:r>
        <w:rPr>
          <w:rFonts w:ascii="Arial" w:hAnsi="Arial"/>
        </w:rPr>
        <w:t>led</w:t>
      </w:r>
      <w:r>
        <w:rPr>
          <w:rFonts w:ascii="Arial" w:hAnsi="Arial"/>
          <w:spacing w:val="-7"/>
        </w:rPr>
        <w:t xml:space="preserve"> </w:t>
      </w:r>
      <w:r>
        <w:rPr>
          <w:rFonts w:ascii="Arial" w:hAnsi="Arial"/>
        </w:rPr>
        <w:t>a</w:t>
      </w:r>
      <w:r>
        <w:rPr>
          <w:rFonts w:ascii="Arial" w:hAnsi="Arial"/>
          <w:spacing w:val="-10"/>
        </w:rPr>
        <w:t xml:space="preserve"> </w:t>
      </w:r>
      <w:r>
        <w:rPr>
          <w:rFonts w:ascii="Arial" w:hAnsi="Arial"/>
        </w:rPr>
        <w:t>highly</w:t>
      </w:r>
      <w:r>
        <w:rPr>
          <w:rFonts w:ascii="Arial" w:hAnsi="Arial"/>
          <w:spacing w:val="-7"/>
        </w:rPr>
        <w:t xml:space="preserve"> </w:t>
      </w:r>
      <w:r>
        <w:rPr>
          <w:rFonts w:ascii="Arial" w:hAnsi="Arial"/>
        </w:rPr>
        <w:t>participatory</w:t>
      </w:r>
      <w:r>
        <w:rPr>
          <w:rFonts w:ascii="Arial" w:hAnsi="Arial"/>
          <w:spacing w:val="-11"/>
        </w:rPr>
        <w:t xml:space="preserve"> </w:t>
      </w:r>
      <w:r>
        <w:rPr>
          <w:rFonts w:ascii="Arial" w:hAnsi="Arial"/>
        </w:rPr>
        <w:t>community</w:t>
      </w:r>
      <w:r>
        <w:rPr>
          <w:rFonts w:ascii="Arial" w:hAnsi="Arial"/>
          <w:spacing w:val="-9"/>
        </w:rPr>
        <w:t xml:space="preserve"> </w:t>
      </w:r>
      <w:r>
        <w:rPr>
          <w:rFonts w:ascii="Arial" w:hAnsi="Arial"/>
        </w:rPr>
        <w:t>health</w:t>
      </w:r>
      <w:r>
        <w:rPr>
          <w:rFonts w:ascii="Arial" w:hAnsi="Arial"/>
          <w:spacing w:val="-10"/>
        </w:rPr>
        <w:t xml:space="preserve"> </w:t>
      </w:r>
      <w:r>
        <w:rPr>
          <w:rFonts w:ascii="Arial" w:hAnsi="Arial"/>
        </w:rPr>
        <w:t>needs</w:t>
      </w:r>
      <w:r>
        <w:rPr>
          <w:rFonts w:ascii="Arial" w:hAnsi="Arial"/>
          <w:spacing w:val="-12"/>
        </w:rPr>
        <w:t xml:space="preserve"> </w:t>
      </w:r>
      <w:r>
        <w:rPr>
          <w:rFonts w:ascii="Arial" w:hAnsi="Arial"/>
        </w:rPr>
        <w:t>assessment</w:t>
      </w:r>
      <w:r>
        <w:rPr>
          <w:rFonts w:ascii="Arial" w:hAnsi="Arial"/>
          <w:spacing w:val="-8"/>
        </w:rPr>
        <w:t xml:space="preserve"> </w:t>
      </w:r>
      <w:r>
        <w:rPr>
          <w:rFonts w:ascii="Arial" w:hAnsi="Arial"/>
        </w:rPr>
        <w:t>(“CHNA”) in collaboration with neighboring communities to advance a shared vision of safe, thriving, and healthy</w:t>
      </w:r>
      <w:r>
        <w:rPr>
          <w:rFonts w:ascii="Arial" w:hAnsi="Arial"/>
          <w:spacing w:val="-7"/>
        </w:rPr>
        <w:t xml:space="preserve"> </w:t>
      </w:r>
      <w:r>
        <w:rPr>
          <w:rFonts w:ascii="Arial" w:hAnsi="Arial"/>
        </w:rPr>
        <w:t>neighborhoods.</w:t>
      </w:r>
      <w:r>
        <w:rPr>
          <w:rFonts w:ascii="Arial" w:hAnsi="Arial"/>
          <w:spacing w:val="-11"/>
        </w:rPr>
        <w:t xml:space="preserve"> </w:t>
      </w:r>
      <w:r>
        <w:rPr>
          <w:rFonts w:ascii="Arial" w:hAnsi="Arial"/>
        </w:rPr>
        <w:t>The</w:t>
      </w:r>
      <w:r>
        <w:rPr>
          <w:rFonts w:ascii="Arial" w:hAnsi="Arial"/>
          <w:spacing w:val="-8"/>
        </w:rPr>
        <w:t xml:space="preserve"> </w:t>
      </w:r>
      <w:r>
        <w:rPr>
          <w:rFonts w:ascii="Arial" w:hAnsi="Arial"/>
        </w:rPr>
        <w:t>2021</w:t>
      </w:r>
      <w:r>
        <w:rPr>
          <w:rFonts w:ascii="Arial" w:hAnsi="Arial"/>
          <w:spacing w:val="-10"/>
        </w:rPr>
        <w:t xml:space="preserve"> </w:t>
      </w:r>
      <w:r>
        <w:rPr>
          <w:rFonts w:ascii="Arial" w:hAnsi="Arial"/>
        </w:rPr>
        <w:t>CHNA</w:t>
      </w:r>
      <w:r>
        <w:rPr>
          <w:rFonts w:ascii="Arial" w:hAnsi="Arial"/>
          <w:spacing w:val="-8"/>
        </w:rPr>
        <w:t xml:space="preserve"> </w:t>
      </w:r>
      <w:r>
        <w:rPr>
          <w:rFonts w:ascii="Arial" w:hAnsi="Arial"/>
        </w:rPr>
        <w:t>informed</w:t>
      </w:r>
      <w:r>
        <w:rPr>
          <w:rFonts w:ascii="Arial" w:hAnsi="Arial"/>
          <w:spacing w:val="-7"/>
        </w:rPr>
        <w:t xml:space="preserve"> </w:t>
      </w:r>
      <w:r>
        <w:rPr>
          <w:rFonts w:ascii="Arial" w:hAnsi="Arial"/>
        </w:rPr>
        <w:t>a</w:t>
      </w:r>
      <w:r>
        <w:rPr>
          <w:rFonts w:ascii="Arial" w:hAnsi="Arial"/>
          <w:spacing w:val="-10"/>
        </w:rPr>
        <w:t xml:space="preserve"> </w:t>
      </w:r>
      <w:r>
        <w:rPr>
          <w:rFonts w:ascii="Arial" w:hAnsi="Arial"/>
        </w:rPr>
        <w:t>one-year</w:t>
      </w:r>
      <w:r>
        <w:rPr>
          <w:rFonts w:ascii="Arial" w:hAnsi="Arial"/>
          <w:spacing w:val="-6"/>
        </w:rPr>
        <w:t xml:space="preserve"> </w:t>
      </w:r>
      <w:r>
        <w:rPr>
          <w:rFonts w:ascii="Arial" w:hAnsi="Arial"/>
        </w:rPr>
        <w:t>plan</w:t>
      </w:r>
      <w:r>
        <w:rPr>
          <w:rFonts w:ascii="Arial" w:hAnsi="Arial"/>
          <w:spacing w:val="-10"/>
        </w:rPr>
        <w:t xml:space="preserve"> </w:t>
      </w:r>
      <w:proofErr w:type="gramStart"/>
      <w:r>
        <w:rPr>
          <w:rFonts w:ascii="Arial" w:hAnsi="Arial"/>
        </w:rPr>
        <w:t>in</w:t>
      </w:r>
      <w:r>
        <w:rPr>
          <w:rFonts w:ascii="Arial" w:hAnsi="Arial"/>
          <w:spacing w:val="-7"/>
        </w:rPr>
        <w:t xml:space="preserve"> </w:t>
      </w:r>
      <w:r>
        <w:rPr>
          <w:rFonts w:ascii="Arial" w:hAnsi="Arial"/>
        </w:rPr>
        <w:t>order</w:t>
      </w:r>
      <w:r>
        <w:rPr>
          <w:rFonts w:ascii="Arial" w:hAnsi="Arial"/>
          <w:spacing w:val="-9"/>
        </w:rPr>
        <w:t xml:space="preserve"> </w:t>
      </w:r>
      <w:r>
        <w:rPr>
          <w:rFonts w:ascii="Arial" w:hAnsi="Arial"/>
        </w:rPr>
        <w:t>to</w:t>
      </w:r>
      <w:proofErr w:type="gramEnd"/>
      <w:r>
        <w:rPr>
          <w:rFonts w:ascii="Arial" w:hAnsi="Arial"/>
          <w:spacing w:val="-7"/>
        </w:rPr>
        <w:t xml:space="preserve"> </w:t>
      </w:r>
      <w:r>
        <w:rPr>
          <w:rFonts w:ascii="Arial" w:hAnsi="Arial"/>
        </w:rPr>
        <w:t>prioritize</w:t>
      </w:r>
      <w:r>
        <w:rPr>
          <w:rFonts w:ascii="Arial" w:hAnsi="Arial"/>
          <w:spacing w:val="-9"/>
        </w:rPr>
        <w:t xml:space="preserve"> </w:t>
      </w:r>
      <w:r>
        <w:rPr>
          <w:rFonts w:ascii="Arial" w:hAnsi="Arial"/>
        </w:rPr>
        <w:t>pandemic recovery</w:t>
      </w:r>
      <w:r>
        <w:rPr>
          <w:rFonts w:ascii="Arial" w:hAnsi="Arial"/>
          <w:spacing w:val="-8"/>
        </w:rPr>
        <w:t xml:space="preserve"> </w:t>
      </w:r>
      <w:r>
        <w:rPr>
          <w:rFonts w:ascii="Arial" w:hAnsi="Arial"/>
        </w:rPr>
        <w:t>strategies</w:t>
      </w:r>
      <w:r>
        <w:rPr>
          <w:rFonts w:ascii="Arial" w:hAnsi="Arial"/>
          <w:spacing w:val="-5"/>
        </w:rPr>
        <w:t xml:space="preserve"> </w:t>
      </w:r>
      <w:r>
        <w:rPr>
          <w:rFonts w:ascii="Arial" w:hAnsi="Arial"/>
        </w:rPr>
        <w:t>and</w:t>
      </w:r>
      <w:r>
        <w:rPr>
          <w:rFonts w:ascii="Arial" w:hAnsi="Arial"/>
          <w:spacing w:val="-9"/>
        </w:rPr>
        <w:t xml:space="preserve"> </w:t>
      </w:r>
      <w:r>
        <w:rPr>
          <w:rFonts w:ascii="Arial" w:hAnsi="Arial"/>
        </w:rPr>
        <w:t>to</w:t>
      </w:r>
      <w:r>
        <w:rPr>
          <w:rFonts w:ascii="Arial" w:hAnsi="Arial"/>
          <w:spacing w:val="-4"/>
        </w:rPr>
        <w:t xml:space="preserve"> </w:t>
      </w:r>
      <w:r>
        <w:rPr>
          <w:rFonts w:ascii="Arial" w:hAnsi="Arial"/>
        </w:rPr>
        <w:t>enable</w:t>
      </w:r>
      <w:r>
        <w:rPr>
          <w:rFonts w:ascii="Arial" w:hAnsi="Arial"/>
          <w:spacing w:val="-6"/>
        </w:rPr>
        <w:t xml:space="preserve"> </w:t>
      </w:r>
      <w:r>
        <w:rPr>
          <w:rFonts w:ascii="Arial" w:hAnsi="Arial"/>
        </w:rPr>
        <w:t>Salem</w:t>
      </w:r>
      <w:r>
        <w:rPr>
          <w:rFonts w:ascii="Arial" w:hAnsi="Arial"/>
          <w:spacing w:val="-5"/>
        </w:rPr>
        <w:t xml:space="preserve"> </w:t>
      </w:r>
      <w:r>
        <w:rPr>
          <w:rFonts w:ascii="Arial" w:hAnsi="Arial"/>
        </w:rPr>
        <w:t>Hospital</w:t>
      </w:r>
      <w:r>
        <w:rPr>
          <w:rFonts w:ascii="Arial" w:hAnsi="Arial"/>
          <w:spacing w:val="-9"/>
        </w:rPr>
        <w:t xml:space="preserve"> </w:t>
      </w:r>
      <w:r>
        <w:rPr>
          <w:rFonts w:ascii="Arial" w:hAnsi="Arial"/>
        </w:rPr>
        <w:t>to</w:t>
      </w:r>
      <w:r>
        <w:rPr>
          <w:rFonts w:ascii="Arial" w:hAnsi="Arial"/>
          <w:spacing w:val="-6"/>
        </w:rPr>
        <w:t xml:space="preserve"> </w:t>
      </w:r>
      <w:r>
        <w:rPr>
          <w:rFonts w:ascii="Arial" w:hAnsi="Arial"/>
        </w:rPr>
        <w:t>be</w:t>
      </w:r>
      <w:r>
        <w:rPr>
          <w:rFonts w:ascii="Arial" w:hAnsi="Arial"/>
          <w:spacing w:val="-6"/>
        </w:rPr>
        <w:t xml:space="preserve"> </w:t>
      </w:r>
      <w:r>
        <w:rPr>
          <w:rFonts w:ascii="Arial" w:hAnsi="Arial"/>
        </w:rPr>
        <w:t>in</w:t>
      </w:r>
      <w:r>
        <w:rPr>
          <w:rFonts w:ascii="Arial" w:hAnsi="Arial"/>
          <w:spacing w:val="-4"/>
        </w:rPr>
        <w:t xml:space="preserve"> </w:t>
      </w:r>
      <w:r>
        <w:rPr>
          <w:rFonts w:ascii="Arial" w:hAnsi="Arial"/>
        </w:rPr>
        <w:t>alignment</w:t>
      </w:r>
      <w:r>
        <w:rPr>
          <w:rFonts w:ascii="Arial" w:hAnsi="Arial"/>
          <w:spacing w:val="-5"/>
        </w:rPr>
        <w:t xml:space="preserve"> </w:t>
      </w:r>
      <w:r>
        <w:rPr>
          <w:rFonts w:ascii="Arial" w:hAnsi="Arial"/>
        </w:rPr>
        <w:t>with</w:t>
      </w:r>
      <w:r>
        <w:rPr>
          <w:rFonts w:ascii="Arial" w:hAnsi="Arial"/>
          <w:spacing w:val="-6"/>
        </w:rPr>
        <w:t xml:space="preserve"> </w:t>
      </w:r>
      <w:r>
        <w:rPr>
          <w:rFonts w:ascii="Arial" w:hAnsi="Arial"/>
        </w:rPr>
        <w:t>the</w:t>
      </w:r>
      <w:r>
        <w:rPr>
          <w:rFonts w:ascii="Arial" w:hAnsi="Arial"/>
          <w:spacing w:val="-6"/>
        </w:rPr>
        <w:t xml:space="preserve"> </w:t>
      </w:r>
      <w:r>
        <w:rPr>
          <w:rFonts w:ascii="Arial" w:hAnsi="Arial"/>
        </w:rPr>
        <w:t>triennial</w:t>
      </w:r>
      <w:r>
        <w:rPr>
          <w:rFonts w:ascii="Arial" w:hAnsi="Arial"/>
          <w:spacing w:val="-5"/>
        </w:rPr>
        <w:t xml:space="preserve"> </w:t>
      </w:r>
      <w:r>
        <w:rPr>
          <w:rFonts w:ascii="Arial" w:hAnsi="Arial"/>
        </w:rPr>
        <w:t>cycle</w:t>
      </w:r>
      <w:r>
        <w:rPr>
          <w:rFonts w:ascii="Arial" w:hAnsi="Arial"/>
          <w:spacing w:val="-6"/>
        </w:rPr>
        <w:t xml:space="preserve"> </w:t>
      </w:r>
      <w:r>
        <w:rPr>
          <w:rFonts w:ascii="Arial" w:hAnsi="Arial"/>
        </w:rPr>
        <w:t>of</w:t>
      </w:r>
      <w:r>
        <w:rPr>
          <w:rFonts w:ascii="Arial" w:hAnsi="Arial"/>
          <w:spacing w:val="-4"/>
        </w:rPr>
        <w:t xml:space="preserve"> </w:t>
      </w:r>
      <w:r>
        <w:rPr>
          <w:rFonts w:ascii="Arial" w:hAnsi="Arial"/>
        </w:rPr>
        <w:t>the other Mass General Brigham hospitals, which will allow for leveraging of resources to address common concerns across hospital service areas. To that end, Salem Hospital is currently finalizing its 2022 CHNA which will inform a three-year community health improvement plan for the coming years. Salem Hospital respectfully requests that its 2022 CHNA may serve as the basis for this CHI.</w:t>
      </w:r>
    </w:p>
    <w:p w14:paraId="10664047" w14:textId="77777777" w:rsidR="00635DD8" w:rsidRDefault="00ED6D0A">
      <w:pPr>
        <w:spacing w:before="120"/>
        <w:ind w:left="1199"/>
        <w:jc w:val="both"/>
        <w:rPr>
          <w:rFonts w:ascii="Arial" w:hAnsi="Arial"/>
        </w:rPr>
      </w:pPr>
      <w:r>
        <w:rPr>
          <w:rFonts w:ascii="Arial" w:hAnsi="Arial"/>
        </w:rPr>
        <w:t>Salem</w:t>
      </w:r>
      <w:r>
        <w:rPr>
          <w:rFonts w:ascii="Arial" w:hAnsi="Arial"/>
          <w:spacing w:val="-5"/>
        </w:rPr>
        <w:t xml:space="preserve"> </w:t>
      </w:r>
      <w:r>
        <w:rPr>
          <w:rFonts w:ascii="Arial" w:hAnsi="Arial"/>
        </w:rPr>
        <w:t>Hospital’s</w:t>
      </w:r>
      <w:r>
        <w:rPr>
          <w:rFonts w:ascii="Arial" w:hAnsi="Arial"/>
          <w:spacing w:val="-5"/>
        </w:rPr>
        <w:t xml:space="preserve"> </w:t>
      </w:r>
      <w:r>
        <w:rPr>
          <w:rFonts w:ascii="Arial" w:hAnsi="Arial"/>
        </w:rPr>
        <w:t>CHNA</w:t>
      </w:r>
      <w:r>
        <w:rPr>
          <w:rFonts w:ascii="Arial" w:hAnsi="Arial"/>
          <w:spacing w:val="-9"/>
        </w:rPr>
        <w:t xml:space="preserve"> </w:t>
      </w:r>
      <w:r>
        <w:rPr>
          <w:rFonts w:ascii="Arial" w:hAnsi="Arial"/>
        </w:rPr>
        <w:t>process</w:t>
      </w:r>
      <w:r>
        <w:rPr>
          <w:rFonts w:ascii="Arial" w:hAnsi="Arial"/>
          <w:spacing w:val="-8"/>
        </w:rPr>
        <w:t xml:space="preserve"> </w:t>
      </w:r>
      <w:r>
        <w:rPr>
          <w:rFonts w:ascii="Arial" w:hAnsi="Arial"/>
        </w:rPr>
        <w:t>serves</w:t>
      </w:r>
      <w:r>
        <w:rPr>
          <w:rFonts w:ascii="Arial" w:hAnsi="Arial"/>
          <w:spacing w:val="-8"/>
        </w:rPr>
        <w:t xml:space="preserve"> </w:t>
      </w:r>
      <w:r>
        <w:rPr>
          <w:rFonts w:ascii="Arial" w:hAnsi="Arial"/>
          <w:spacing w:val="-5"/>
        </w:rPr>
        <w:t>to:</w:t>
      </w:r>
    </w:p>
    <w:p w14:paraId="10664048" w14:textId="77777777" w:rsidR="00635DD8" w:rsidRDefault="00635DD8">
      <w:pPr>
        <w:pStyle w:val="BodyText"/>
        <w:rPr>
          <w:rFonts w:ascii="Arial"/>
          <w:sz w:val="20"/>
        </w:rPr>
      </w:pPr>
    </w:p>
    <w:p w14:paraId="10664049" w14:textId="77777777" w:rsidR="00635DD8" w:rsidRDefault="00635DD8">
      <w:pPr>
        <w:pStyle w:val="BodyText"/>
        <w:rPr>
          <w:rFonts w:ascii="Arial"/>
          <w:sz w:val="20"/>
        </w:rPr>
      </w:pPr>
    </w:p>
    <w:p w14:paraId="1066404A" w14:textId="2B0FB411" w:rsidR="00635DD8" w:rsidRDefault="00635DD8">
      <w:pPr>
        <w:pStyle w:val="BodyText"/>
        <w:spacing w:before="9"/>
        <w:rPr>
          <w:rFonts w:ascii="Arial"/>
          <w:sz w:val="17"/>
        </w:rPr>
      </w:pPr>
    </w:p>
    <w:p w14:paraId="1066404C" w14:textId="74E9091E" w:rsidR="00635DD8" w:rsidRDefault="00635DD8" w:rsidP="00A86F57">
      <w:pPr>
        <w:spacing w:before="102" w:line="276" w:lineRule="auto"/>
        <w:ind w:left="1200" w:right="1120" w:hanging="1"/>
        <w:rPr>
          <w:rFonts w:ascii="Arial"/>
          <w:sz w:val="16"/>
        </w:rPr>
        <w:sectPr w:rsidR="00635DD8">
          <w:footerReference w:type="default" r:id="rId21"/>
          <w:footnotePr>
            <w:pos w:val="beneathText"/>
          </w:footnotePr>
          <w:pgSz w:w="12240" w:h="15840"/>
          <w:pgMar w:top="1360" w:right="240" w:bottom="1140" w:left="240" w:header="0" w:footer="950" w:gutter="0"/>
          <w:pgNumType w:start="1"/>
          <w:cols w:space="720"/>
        </w:sectPr>
      </w:pPr>
      <w:bookmarkStart w:id="8" w:name="_bookmark3"/>
      <w:bookmarkEnd w:id="8"/>
    </w:p>
    <w:p w14:paraId="1066404D" w14:textId="77777777" w:rsidR="00635DD8" w:rsidRDefault="00ED6D0A">
      <w:pPr>
        <w:pStyle w:val="ListParagraph"/>
        <w:numPr>
          <w:ilvl w:val="0"/>
          <w:numId w:val="44"/>
        </w:numPr>
        <w:tabs>
          <w:tab w:val="left" w:pos="1920"/>
          <w:tab w:val="left" w:pos="1921"/>
        </w:tabs>
        <w:spacing w:before="84" w:line="237" w:lineRule="auto"/>
        <w:ind w:right="1192"/>
        <w:rPr>
          <w:rFonts w:ascii="Arial" w:hAnsi="Arial"/>
        </w:rPr>
      </w:pPr>
      <w:r>
        <w:rPr>
          <w:rFonts w:ascii="Arial" w:hAnsi="Arial"/>
        </w:rPr>
        <w:lastRenderedPageBreak/>
        <w:t>Identify</w:t>
      </w:r>
      <w:r>
        <w:rPr>
          <w:rFonts w:ascii="Arial" w:hAnsi="Arial"/>
          <w:spacing w:val="-15"/>
        </w:rPr>
        <w:t xml:space="preserve"> </w:t>
      </w:r>
      <w:r>
        <w:rPr>
          <w:rFonts w:ascii="Arial" w:hAnsi="Arial"/>
        </w:rPr>
        <w:t>and</w:t>
      </w:r>
      <w:r>
        <w:rPr>
          <w:rFonts w:ascii="Arial" w:hAnsi="Arial"/>
          <w:spacing w:val="-15"/>
        </w:rPr>
        <w:t xml:space="preserve"> </w:t>
      </w:r>
      <w:r>
        <w:rPr>
          <w:rFonts w:ascii="Arial" w:hAnsi="Arial"/>
        </w:rPr>
        <w:t>provide</w:t>
      </w:r>
      <w:r>
        <w:rPr>
          <w:rFonts w:ascii="Arial" w:hAnsi="Arial"/>
          <w:spacing w:val="-12"/>
        </w:rPr>
        <w:t xml:space="preserve"> </w:t>
      </w:r>
      <w:r>
        <w:rPr>
          <w:rFonts w:ascii="Arial" w:hAnsi="Arial"/>
        </w:rPr>
        <w:t>an</w:t>
      </w:r>
      <w:r>
        <w:rPr>
          <w:rFonts w:ascii="Arial" w:hAnsi="Arial"/>
          <w:spacing w:val="-15"/>
        </w:rPr>
        <w:t xml:space="preserve"> </w:t>
      </w:r>
      <w:r>
        <w:rPr>
          <w:rFonts w:ascii="Arial" w:hAnsi="Arial"/>
        </w:rPr>
        <w:t>update</w:t>
      </w:r>
      <w:r>
        <w:rPr>
          <w:rFonts w:ascii="Arial" w:hAnsi="Arial"/>
          <w:spacing w:val="-12"/>
        </w:rPr>
        <w:t xml:space="preserve"> </w:t>
      </w:r>
      <w:r>
        <w:rPr>
          <w:rFonts w:ascii="Arial" w:hAnsi="Arial"/>
        </w:rPr>
        <w:t>on</w:t>
      </w:r>
      <w:r>
        <w:rPr>
          <w:rFonts w:ascii="Arial" w:hAnsi="Arial"/>
          <w:spacing w:val="-16"/>
        </w:rPr>
        <w:t xml:space="preserve"> </w:t>
      </w:r>
      <w:r>
        <w:rPr>
          <w:rFonts w:ascii="Arial" w:hAnsi="Arial"/>
        </w:rPr>
        <w:t>the</w:t>
      </w:r>
      <w:r>
        <w:rPr>
          <w:rFonts w:ascii="Arial" w:hAnsi="Arial"/>
          <w:spacing w:val="-11"/>
        </w:rPr>
        <w:t xml:space="preserve"> </w:t>
      </w:r>
      <w:r>
        <w:rPr>
          <w:rFonts w:ascii="Arial" w:hAnsi="Arial"/>
        </w:rPr>
        <w:t>health</w:t>
      </w:r>
      <w:r>
        <w:rPr>
          <w:rFonts w:ascii="Arial" w:hAnsi="Arial"/>
          <w:spacing w:val="-12"/>
        </w:rPr>
        <w:t xml:space="preserve"> </w:t>
      </w:r>
      <w:r>
        <w:rPr>
          <w:rFonts w:ascii="Arial" w:hAnsi="Arial"/>
        </w:rPr>
        <w:t>needs</w:t>
      </w:r>
      <w:r>
        <w:rPr>
          <w:rFonts w:ascii="Arial" w:hAnsi="Arial"/>
          <w:spacing w:val="-12"/>
        </w:rPr>
        <w:t xml:space="preserve"> </w:t>
      </w:r>
      <w:r>
        <w:rPr>
          <w:rFonts w:ascii="Arial" w:hAnsi="Arial"/>
        </w:rPr>
        <w:t>and</w:t>
      </w:r>
      <w:r>
        <w:rPr>
          <w:rFonts w:ascii="Arial" w:hAnsi="Arial"/>
          <w:spacing w:val="-15"/>
        </w:rPr>
        <w:t xml:space="preserve"> </w:t>
      </w:r>
      <w:r>
        <w:rPr>
          <w:rFonts w:ascii="Arial" w:hAnsi="Arial"/>
        </w:rPr>
        <w:t>assets</w:t>
      </w:r>
      <w:r>
        <w:rPr>
          <w:rFonts w:ascii="Arial" w:hAnsi="Arial"/>
          <w:spacing w:val="-12"/>
        </w:rPr>
        <w:t xml:space="preserve"> </w:t>
      </w:r>
      <w:r>
        <w:rPr>
          <w:rFonts w:ascii="Arial" w:hAnsi="Arial"/>
        </w:rPr>
        <w:t>of</w:t>
      </w:r>
      <w:r>
        <w:rPr>
          <w:rFonts w:ascii="Arial" w:hAnsi="Arial"/>
          <w:spacing w:val="-13"/>
        </w:rPr>
        <w:t xml:space="preserve"> </w:t>
      </w:r>
      <w:r>
        <w:rPr>
          <w:rFonts w:ascii="Arial" w:hAnsi="Arial"/>
        </w:rPr>
        <w:t>Salem</w:t>
      </w:r>
      <w:r>
        <w:rPr>
          <w:rFonts w:ascii="Arial" w:hAnsi="Arial"/>
          <w:spacing w:val="-13"/>
        </w:rPr>
        <w:t xml:space="preserve"> </w:t>
      </w:r>
      <w:r>
        <w:rPr>
          <w:rFonts w:ascii="Arial" w:hAnsi="Arial"/>
        </w:rPr>
        <w:t>Hospital’s</w:t>
      </w:r>
      <w:r>
        <w:rPr>
          <w:rFonts w:ascii="Arial" w:hAnsi="Arial"/>
          <w:spacing w:val="-9"/>
        </w:rPr>
        <w:t xml:space="preserve"> </w:t>
      </w:r>
      <w:r>
        <w:rPr>
          <w:rFonts w:ascii="Arial" w:hAnsi="Arial"/>
        </w:rPr>
        <w:t>service area</w:t>
      </w:r>
      <w:r>
        <w:rPr>
          <w:rFonts w:ascii="Arial" w:hAnsi="Arial"/>
          <w:spacing w:val="-6"/>
        </w:rPr>
        <w:t xml:space="preserve"> </w:t>
      </w:r>
      <w:r>
        <w:rPr>
          <w:rFonts w:ascii="Arial" w:hAnsi="Arial"/>
        </w:rPr>
        <w:t>-</w:t>
      </w:r>
      <w:r>
        <w:rPr>
          <w:rFonts w:ascii="Arial" w:hAnsi="Arial"/>
          <w:spacing w:val="-7"/>
        </w:rPr>
        <w:t xml:space="preserve"> </w:t>
      </w:r>
      <w:r>
        <w:rPr>
          <w:rFonts w:ascii="Arial" w:hAnsi="Arial"/>
        </w:rPr>
        <w:t>Danvers,</w:t>
      </w:r>
      <w:r>
        <w:rPr>
          <w:rFonts w:ascii="Arial" w:hAnsi="Arial"/>
          <w:spacing w:val="-5"/>
        </w:rPr>
        <w:t xml:space="preserve"> </w:t>
      </w:r>
      <w:r>
        <w:rPr>
          <w:rFonts w:ascii="Arial" w:hAnsi="Arial"/>
        </w:rPr>
        <w:t>Lynn,</w:t>
      </w:r>
      <w:r>
        <w:rPr>
          <w:rFonts w:ascii="Arial" w:hAnsi="Arial"/>
          <w:spacing w:val="-5"/>
        </w:rPr>
        <w:t xml:space="preserve"> </w:t>
      </w:r>
      <w:r>
        <w:rPr>
          <w:rFonts w:ascii="Arial" w:hAnsi="Arial"/>
        </w:rPr>
        <w:t>Lynnfield,</w:t>
      </w:r>
      <w:r>
        <w:rPr>
          <w:rFonts w:ascii="Arial" w:hAnsi="Arial"/>
          <w:spacing w:val="-5"/>
        </w:rPr>
        <w:t xml:space="preserve"> </w:t>
      </w:r>
      <w:r>
        <w:rPr>
          <w:rFonts w:ascii="Arial" w:hAnsi="Arial"/>
        </w:rPr>
        <w:t>Marblehead,</w:t>
      </w:r>
      <w:r>
        <w:rPr>
          <w:rFonts w:ascii="Arial" w:hAnsi="Arial"/>
          <w:spacing w:val="-5"/>
        </w:rPr>
        <w:t xml:space="preserve"> </w:t>
      </w:r>
      <w:r>
        <w:rPr>
          <w:rFonts w:ascii="Arial" w:hAnsi="Arial"/>
        </w:rPr>
        <w:t>Nahant,</w:t>
      </w:r>
      <w:r>
        <w:rPr>
          <w:rFonts w:ascii="Arial" w:hAnsi="Arial"/>
          <w:spacing w:val="-5"/>
        </w:rPr>
        <w:t xml:space="preserve"> </w:t>
      </w:r>
      <w:r>
        <w:rPr>
          <w:rFonts w:ascii="Arial" w:hAnsi="Arial"/>
        </w:rPr>
        <w:t>Peabody,</w:t>
      </w:r>
      <w:r>
        <w:rPr>
          <w:rFonts w:ascii="Arial" w:hAnsi="Arial"/>
          <w:spacing w:val="-5"/>
        </w:rPr>
        <w:t xml:space="preserve"> </w:t>
      </w:r>
      <w:r>
        <w:rPr>
          <w:rFonts w:ascii="Arial" w:hAnsi="Arial"/>
        </w:rPr>
        <w:t>Salem,</w:t>
      </w:r>
      <w:r>
        <w:rPr>
          <w:rFonts w:ascii="Arial" w:hAnsi="Arial"/>
          <w:spacing w:val="-5"/>
        </w:rPr>
        <w:t xml:space="preserve"> </w:t>
      </w:r>
      <w:r>
        <w:rPr>
          <w:rFonts w:ascii="Arial" w:hAnsi="Arial"/>
        </w:rPr>
        <w:t>and</w:t>
      </w:r>
      <w:r>
        <w:rPr>
          <w:rFonts w:ascii="Arial" w:hAnsi="Arial"/>
          <w:spacing w:val="-4"/>
        </w:rPr>
        <w:t xml:space="preserve"> </w:t>
      </w:r>
      <w:r>
        <w:rPr>
          <w:rFonts w:ascii="Arial" w:hAnsi="Arial"/>
        </w:rPr>
        <w:t>Swampscott</w:t>
      </w:r>
    </w:p>
    <w:p w14:paraId="1066404E" w14:textId="77777777" w:rsidR="00635DD8" w:rsidRDefault="00ED6D0A">
      <w:pPr>
        <w:spacing w:line="252" w:lineRule="exact"/>
        <w:ind w:left="1920"/>
        <w:rPr>
          <w:rFonts w:ascii="Arial"/>
        </w:rPr>
      </w:pPr>
      <w:r>
        <w:rPr>
          <w:rFonts w:ascii="Arial"/>
        </w:rPr>
        <w:t>-</w:t>
      </w:r>
      <w:r>
        <w:rPr>
          <w:rFonts w:ascii="Arial"/>
          <w:spacing w:val="-5"/>
        </w:rPr>
        <w:t xml:space="preserve"> </w:t>
      </w:r>
      <w:r>
        <w:rPr>
          <w:rFonts w:ascii="Arial"/>
        </w:rPr>
        <w:t>including</w:t>
      </w:r>
      <w:r>
        <w:rPr>
          <w:rFonts w:ascii="Arial"/>
          <w:spacing w:val="-6"/>
        </w:rPr>
        <w:t xml:space="preserve"> </w:t>
      </w:r>
      <w:r>
        <w:rPr>
          <w:rFonts w:ascii="Arial"/>
        </w:rPr>
        <w:t>information</w:t>
      </w:r>
      <w:r>
        <w:rPr>
          <w:rFonts w:ascii="Arial"/>
          <w:spacing w:val="-6"/>
        </w:rPr>
        <w:t xml:space="preserve"> </w:t>
      </w:r>
      <w:r>
        <w:rPr>
          <w:rFonts w:ascii="Arial"/>
        </w:rPr>
        <w:t>on</w:t>
      </w:r>
      <w:r>
        <w:rPr>
          <w:rFonts w:ascii="Arial"/>
          <w:spacing w:val="-7"/>
        </w:rPr>
        <w:t xml:space="preserve"> </w:t>
      </w:r>
      <w:r>
        <w:rPr>
          <w:rFonts w:ascii="Arial"/>
        </w:rPr>
        <w:t>social</w:t>
      </w:r>
      <w:r>
        <w:rPr>
          <w:rFonts w:ascii="Arial"/>
          <w:spacing w:val="-6"/>
        </w:rPr>
        <w:t xml:space="preserve"> </w:t>
      </w:r>
      <w:r>
        <w:rPr>
          <w:rFonts w:ascii="Arial"/>
        </w:rPr>
        <w:t>determinants</w:t>
      </w:r>
      <w:r>
        <w:rPr>
          <w:rFonts w:ascii="Arial"/>
          <w:spacing w:val="-5"/>
        </w:rPr>
        <w:t xml:space="preserve"> </w:t>
      </w:r>
      <w:r>
        <w:rPr>
          <w:rFonts w:ascii="Arial"/>
        </w:rPr>
        <w:t>of</w:t>
      </w:r>
      <w:r>
        <w:rPr>
          <w:rFonts w:ascii="Arial"/>
          <w:spacing w:val="-7"/>
        </w:rPr>
        <w:t xml:space="preserve"> </w:t>
      </w:r>
      <w:proofErr w:type="gramStart"/>
      <w:r>
        <w:rPr>
          <w:rFonts w:ascii="Arial"/>
          <w:spacing w:val="-2"/>
        </w:rPr>
        <w:t>health;</w:t>
      </w:r>
      <w:proofErr w:type="gramEnd"/>
    </w:p>
    <w:p w14:paraId="1066404F" w14:textId="77777777" w:rsidR="00635DD8" w:rsidRDefault="00ED6D0A">
      <w:pPr>
        <w:pStyle w:val="ListParagraph"/>
        <w:numPr>
          <w:ilvl w:val="0"/>
          <w:numId w:val="44"/>
        </w:numPr>
        <w:tabs>
          <w:tab w:val="left" w:pos="1920"/>
          <w:tab w:val="left" w:pos="1921"/>
        </w:tabs>
        <w:spacing w:before="121"/>
        <w:rPr>
          <w:rFonts w:ascii="Arial" w:hAnsi="Arial"/>
        </w:rPr>
      </w:pPr>
      <w:r>
        <w:rPr>
          <w:rFonts w:ascii="Arial" w:hAnsi="Arial"/>
        </w:rPr>
        <w:t>Identify</w:t>
      </w:r>
      <w:r>
        <w:rPr>
          <w:rFonts w:ascii="Arial" w:hAnsi="Arial"/>
          <w:spacing w:val="-7"/>
        </w:rPr>
        <w:t xml:space="preserve"> </w:t>
      </w:r>
      <w:r>
        <w:rPr>
          <w:rFonts w:ascii="Arial" w:hAnsi="Arial"/>
        </w:rPr>
        <w:t>the</w:t>
      </w:r>
      <w:r>
        <w:rPr>
          <w:rFonts w:ascii="Arial" w:hAnsi="Arial"/>
          <w:spacing w:val="-5"/>
        </w:rPr>
        <w:t xml:space="preserve"> </w:t>
      </w:r>
      <w:r>
        <w:rPr>
          <w:rFonts w:ascii="Arial" w:hAnsi="Arial"/>
        </w:rPr>
        <w:t>service</w:t>
      </w:r>
      <w:r>
        <w:rPr>
          <w:rFonts w:ascii="Arial" w:hAnsi="Arial"/>
          <w:spacing w:val="-5"/>
        </w:rPr>
        <w:t xml:space="preserve"> </w:t>
      </w:r>
      <w:r>
        <w:rPr>
          <w:rFonts w:ascii="Arial" w:hAnsi="Arial"/>
        </w:rPr>
        <w:t>area’s</w:t>
      </w:r>
      <w:r>
        <w:rPr>
          <w:rFonts w:ascii="Arial" w:hAnsi="Arial"/>
          <w:spacing w:val="-4"/>
        </w:rPr>
        <w:t xml:space="preserve"> </w:t>
      </w:r>
      <w:r>
        <w:rPr>
          <w:rFonts w:ascii="Arial" w:hAnsi="Arial"/>
        </w:rPr>
        <w:t>community</w:t>
      </w:r>
      <w:r>
        <w:rPr>
          <w:rFonts w:ascii="Arial" w:hAnsi="Arial"/>
          <w:spacing w:val="-8"/>
        </w:rPr>
        <w:t xml:space="preserve"> </w:t>
      </w:r>
      <w:r>
        <w:rPr>
          <w:rFonts w:ascii="Arial" w:hAnsi="Arial"/>
        </w:rPr>
        <w:t>needs</w:t>
      </w:r>
      <w:r>
        <w:rPr>
          <w:rFonts w:ascii="Arial" w:hAnsi="Arial"/>
          <w:spacing w:val="-7"/>
        </w:rPr>
        <w:t xml:space="preserve"> </w:t>
      </w:r>
      <w:r>
        <w:rPr>
          <w:rFonts w:ascii="Arial" w:hAnsi="Arial"/>
        </w:rPr>
        <w:t>for</w:t>
      </w:r>
      <w:r>
        <w:rPr>
          <w:rFonts w:ascii="Arial" w:hAnsi="Arial"/>
          <w:spacing w:val="-4"/>
        </w:rPr>
        <w:t xml:space="preserve"> </w:t>
      </w:r>
      <w:r>
        <w:rPr>
          <w:rFonts w:ascii="Arial" w:hAnsi="Arial"/>
        </w:rPr>
        <w:t>housing</w:t>
      </w:r>
      <w:r>
        <w:rPr>
          <w:rFonts w:ascii="Arial" w:hAnsi="Arial"/>
          <w:spacing w:val="-4"/>
        </w:rPr>
        <w:t xml:space="preserve"> </w:t>
      </w:r>
      <w:r>
        <w:rPr>
          <w:rFonts w:ascii="Arial" w:hAnsi="Arial"/>
        </w:rPr>
        <w:t>and</w:t>
      </w:r>
      <w:r>
        <w:rPr>
          <w:rFonts w:ascii="Arial" w:hAnsi="Arial"/>
          <w:spacing w:val="-5"/>
        </w:rPr>
        <w:t xml:space="preserve"> </w:t>
      </w:r>
      <w:r>
        <w:rPr>
          <w:rFonts w:ascii="Arial" w:hAnsi="Arial"/>
        </w:rPr>
        <w:t>transportation;</w:t>
      </w:r>
      <w:r>
        <w:rPr>
          <w:rFonts w:ascii="Arial" w:hAnsi="Arial"/>
          <w:spacing w:val="-3"/>
        </w:rPr>
        <w:t xml:space="preserve"> </w:t>
      </w:r>
      <w:r>
        <w:rPr>
          <w:rFonts w:ascii="Arial" w:hAnsi="Arial"/>
          <w:spacing w:val="-5"/>
        </w:rPr>
        <w:t>and</w:t>
      </w:r>
    </w:p>
    <w:p w14:paraId="10664050" w14:textId="77777777" w:rsidR="00635DD8" w:rsidRDefault="00ED6D0A">
      <w:pPr>
        <w:pStyle w:val="ListParagraph"/>
        <w:numPr>
          <w:ilvl w:val="0"/>
          <w:numId w:val="44"/>
        </w:numPr>
        <w:tabs>
          <w:tab w:val="left" w:pos="1920"/>
          <w:tab w:val="left" w:pos="1921"/>
        </w:tabs>
        <w:spacing w:before="121" w:line="237" w:lineRule="auto"/>
        <w:ind w:right="1194"/>
        <w:rPr>
          <w:rFonts w:ascii="Arial" w:hAnsi="Arial"/>
        </w:rPr>
      </w:pPr>
      <w:r>
        <w:rPr>
          <w:rFonts w:ascii="Arial" w:hAnsi="Arial"/>
        </w:rPr>
        <w:t>Understand</w:t>
      </w:r>
      <w:r>
        <w:rPr>
          <w:rFonts w:ascii="Arial" w:hAnsi="Arial"/>
          <w:spacing w:val="-10"/>
        </w:rPr>
        <w:t xml:space="preserve"> </w:t>
      </w:r>
      <w:r>
        <w:rPr>
          <w:rFonts w:ascii="Arial" w:hAnsi="Arial"/>
        </w:rPr>
        <w:t>how</w:t>
      </w:r>
      <w:r>
        <w:rPr>
          <w:rFonts w:ascii="Arial" w:hAnsi="Arial"/>
          <w:spacing w:val="-8"/>
        </w:rPr>
        <w:t xml:space="preserve"> </w:t>
      </w:r>
      <w:r>
        <w:rPr>
          <w:rFonts w:ascii="Arial" w:hAnsi="Arial"/>
        </w:rPr>
        <w:t>outreach</w:t>
      </w:r>
      <w:r>
        <w:rPr>
          <w:rFonts w:ascii="Arial" w:hAnsi="Arial"/>
          <w:spacing w:val="-7"/>
        </w:rPr>
        <w:t xml:space="preserve"> </w:t>
      </w:r>
      <w:r>
        <w:rPr>
          <w:rFonts w:ascii="Arial" w:hAnsi="Arial"/>
        </w:rPr>
        <w:t>activities</w:t>
      </w:r>
      <w:r>
        <w:rPr>
          <w:rFonts w:ascii="Arial" w:hAnsi="Arial"/>
          <w:spacing w:val="-9"/>
        </w:rPr>
        <w:t xml:space="preserve"> </w:t>
      </w:r>
      <w:r>
        <w:rPr>
          <w:rFonts w:ascii="Arial" w:hAnsi="Arial"/>
        </w:rPr>
        <w:t>may</w:t>
      </w:r>
      <w:r>
        <w:rPr>
          <w:rFonts w:ascii="Arial" w:hAnsi="Arial"/>
          <w:spacing w:val="-6"/>
        </w:rPr>
        <w:t xml:space="preserve"> </w:t>
      </w:r>
      <w:r>
        <w:rPr>
          <w:rFonts w:ascii="Arial" w:hAnsi="Arial"/>
        </w:rPr>
        <w:t>be</w:t>
      </w:r>
      <w:r>
        <w:rPr>
          <w:rFonts w:ascii="Arial" w:hAnsi="Arial"/>
          <w:spacing w:val="-10"/>
        </w:rPr>
        <w:t xml:space="preserve"> </w:t>
      </w:r>
      <w:r>
        <w:rPr>
          <w:rFonts w:ascii="Arial" w:hAnsi="Arial"/>
        </w:rPr>
        <w:t>more</w:t>
      </w:r>
      <w:r>
        <w:rPr>
          <w:rFonts w:ascii="Arial" w:hAnsi="Arial"/>
          <w:spacing w:val="-10"/>
        </w:rPr>
        <w:t xml:space="preserve"> </w:t>
      </w:r>
      <w:r>
        <w:rPr>
          <w:rFonts w:ascii="Arial" w:hAnsi="Arial"/>
        </w:rPr>
        <w:t>effectively</w:t>
      </w:r>
      <w:r>
        <w:rPr>
          <w:rFonts w:ascii="Arial" w:hAnsi="Arial"/>
          <w:spacing w:val="-7"/>
        </w:rPr>
        <w:t xml:space="preserve"> </w:t>
      </w:r>
      <w:r>
        <w:rPr>
          <w:rFonts w:ascii="Arial" w:hAnsi="Arial"/>
        </w:rPr>
        <w:t>coordinated</w:t>
      </w:r>
      <w:r>
        <w:rPr>
          <w:rFonts w:ascii="Arial" w:hAnsi="Arial"/>
          <w:spacing w:val="-10"/>
        </w:rPr>
        <w:t xml:space="preserve"> </w:t>
      </w:r>
      <w:r>
        <w:rPr>
          <w:rFonts w:ascii="Arial" w:hAnsi="Arial"/>
        </w:rPr>
        <w:t>and</w:t>
      </w:r>
      <w:r>
        <w:rPr>
          <w:rFonts w:ascii="Arial" w:hAnsi="Arial"/>
          <w:spacing w:val="-7"/>
        </w:rPr>
        <w:t xml:space="preserve"> </w:t>
      </w:r>
      <w:r>
        <w:rPr>
          <w:rFonts w:ascii="Arial" w:hAnsi="Arial"/>
        </w:rPr>
        <w:t>delivered</w:t>
      </w:r>
      <w:r>
        <w:rPr>
          <w:rFonts w:ascii="Arial" w:hAnsi="Arial"/>
          <w:spacing w:val="-7"/>
        </w:rPr>
        <w:t xml:space="preserve"> </w:t>
      </w:r>
      <w:r>
        <w:rPr>
          <w:rFonts w:ascii="Arial" w:hAnsi="Arial"/>
        </w:rPr>
        <w:t>by Salem Hospital and in collaboration with community partners.</w:t>
      </w:r>
    </w:p>
    <w:p w14:paraId="10664051" w14:textId="77777777" w:rsidR="00635DD8" w:rsidRDefault="00ED6D0A">
      <w:pPr>
        <w:spacing w:before="120"/>
        <w:ind w:left="1200" w:right="1195"/>
        <w:jc w:val="both"/>
        <w:rPr>
          <w:rFonts w:ascii="Arial" w:hAnsi="Arial"/>
        </w:rPr>
      </w:pPr>
      <w:r>
        <w:rPr>
          <w:rFonts w:ascii="Arial" w:hAnsi="Arial"/>
        </w:rPr>
        <w:t>As</w:t>
      </w:r>
      <w:r>
        <w:rPr>
          <w:rFonts w:ascii="Arial" w:hAnsi="Arial"/>
          <w:spacing w:val="-16"/>
        </w:rPr>
        <w:t xml:space="preserve"> </w:t>
      </w:r>
      <w:r>
        <w:rPr>
          <w:rFonts w:ascii="Arial" w:hAnsi="Arial"/>
        </w:rPr>
        <w:t>with</w:t>
      </w:r>
      <w:r>
        <w:rPr>
          <w:rFonts w:ascii="Arial" w:hAnsi="Arial"/>
          <w:spacing w:val="-15"/>
        </w:rPr>
        <w:t xml:space="preserve"> </w:t>
      </w:r>
      <w:r>
        <w:rPr>
          <w:rFonts w:ascii="Arial" w:hAnsi="Arial"/>
        </w:rPr>
        <w:t>the</w:t>
      </w:r>
      <w:r>
        <w:rPr>
          <w:rFonts w:ascii="Arial" w:hAnsi="Arial"/>
          <w:spacing w:val="-15"/>
        </w:rPr>
        <w:t xml:space="preserve"> </w:t>
      </w:r>
      <w:r>
        <w:rPr>
          <w:rFonts w:ascii="Arial" w:hAnsi="Arial"/>
        </w:rPr>
        <w:t>2021</w:t>
      </w:r>
      <w:r>
        <w:rPr>
          <w:rFonts w:ascii="Arial" w:hAnsi="Arial"/>
          <w:spacing w:val="-16"/>
        </w:rPr>
        <w:t xml:space="preserve"> </w:t>
      </w:r>
      <w:r>
        <w:rPr>
          <w:rFonts w:ascii="Arial" w:hAnsi="Arial"/>
        </w:rPr>
        <w:t>CHNA,</w:t>
      </w:r>
      <w:r>
        <w:rPr>
          <w:rFonts w:ascii="Arial" w:hAnsi="Arial"/>
          <w:spacing w:val="-15"/>
        </w:rPr>
        <w:t xml:space="preserve"> </w:t>
      </w:r>
      <w:r>
        <w:rPr>
          <w:rFonts w:ascii="Arial" w:hAnsi="Arial"/>
        </w:rPr>
        <w:t>the</w:t>
      </w:r>
      <w:r>
        <w:rPr>
          <w:rFonts w:ascii="Arial" w:hAnsi="Arial"/>
          <w:spacing w:val="-15"/>
        </w:rPr>
        <w:t xml:space="preserve"> </w:t>
      </w:r>
      <w:r>
        <w:rPr>
          <w:rFonts w:ascii="Arial" w:hAnsi="Arial"/>
        </w:rPr>
        <w:t>2022</w:t>
      </w:r>
      <w:r>
        <w:rPr>
          <w:rFonts w:ascii="Arial" w:hAnsi="Arial"/>
          <w:spacing w:val="-15"/>
        </w:rPr>
        <w:t xml:space="preserve"> </w:t>
      </w:r>
      <w:r>
        <w:rPr>
          <w:rFonts w:ascii="Arial" w:hAnsi="Arial"/>
        </w:rPr>
        <w:t>CHNA</w:t>
      </w:r>
      <w:r>
        <w:rPr>
          <w:rFonts w:ascii="Arial" w:hAnsi="Arial"/>
          <w:spacing w:val="-16"/>
        </w:rPr>
        <w:t xml:space="preserve"> </w:t>
      </w:r>
      <w:r>
        <w:rPr>
          <w:rFonts w:ascii="Arial" w:hAnsi="Arial"/>
        </w:rPr>
        <w:t>focused</w:t>
      </w:r>
      <w:r>
        <w:rPr>
          <w:rFonts w:ascii="Arial" w:hAnsi="Arial"/>
          <w:spacing w:val="-15"/>
        </w:rPr>
        <w:t xml:space="preserve"> </w:t>
      </w:r>
      <w:r>
        <w:rPr>
          <w:rFonts w:ascii="Arial" w:hAnsi="Arial"/>
        </w:rPr>
        <w:t>on</w:t>
      </w:r>
      <w:r>
        <w:rPr>
          <w:rFonts w:ascii="Arial" w:hAnsi="Arial"/>
          <w:spacing w:val="-15"/>
        </w:rPr>
        <w:t xml:space="preserve"> </w:t>
      </w:r>
      <w:r>
        <w:rPr>
          <w:rFonts w:ascii="Arial" w:hAnsi="Arial"/>
        </w:rPr>
        <w:t>eight</w:t>
      </w:r>
      <w:r>
        <w:rPr>
          <w:rFonts w:ascii="Arial" w:hAnsi="Arial"/>
          <w:spacing w:val="-16"/>
        </w:rPr>
        <w:t xml:space="preserve"> </w:t>
      </w:r>
      <w:r>
        <w:rPr>
          <w:rFonts w:ascii="Arial" w:hAnsi="Arial"/>
        </w:rPr>
        <w:t>communities:</w:t>
      </w:r>
      <w:r>
        <w:rPr>
          <w:rFonts w:ascii="Arial" w:hAnsi="Arial"/>
          <w:spacing w:val="-15"/>
        </w:rPr>
        <w:t xml:space="preserve"> </w:t>
      </w:r>
      <w:r>
        <w:rPr>
          <w:rFonts w:ascii="Arial" w:hAnsi="Arial"/>
        </w:rPr>
        <w:t>Danvers,</w:t>
      </w:r>
      <w:r>
        <w:rPr>
          <w:rFonts w:ascii="Arial" w:hAnsi="Arial"/>
          <w:spacing w:val="-15"/>
        </w:rPr>
        <w:t xml:space="preserve"> </w:t>
      </w:r>
      <w:r>
        <w:rPr>
          <w:rFonts w:ascii="Arial" w:hAnsi="Arial"/>
        </w:rPr>
        <w:t>Lynn,</w:t>
      </w:r>
      <w:r>
        <w:rPr>
          <w:rFonts w:ascii="Arial" w:hAnsi="Arial"/>
          <w:spacing w:val="-15"/>
        </w:rPr>
        <w:t xml:space="preserve"> </w:t>
      </w:r>
      <w:r>
        <w:rPr>
          <w:rFonts w:ascii="Arial" w:hAnsi="Arial"/>
        </w:rPr>
        <w:t>Lynnfield, Marblehead,</w:t>
      </w:r>
      <w:r>
        <w:rPr>
          <w:rFonts w:ascii="Arial" w:hAnsi="Arial"/>
          <w:spacing w:val="-2"/>
        </w:rPr>
        <w:t xml:space="preserve"> </w:t>
      </w:r>
      <w:r>
        <w:rPr>
          <w:rFonts w:ascii="Arial" w:hAnsi="Arial"/>
        </w:rPr>
        <w:t>Nahant, Peabody, Salem, and</w:t>
      </w:r>
      <w:r>
        <w:rPr>
          <w:rFonts w:ascii="Arial" w:hAnsi="Arial"/>
          <w:spacing w:val="-3"/>
        </w:rPr>
        <w:t xml:space="preserve"> </w:t>
      </w:r>
      <w:r>
        <w:rPr>
          <w:rFonts w:ascii="Arial" w:hAnsi="Arial"/>
        </w:rPr>
        <w:t>Swampscott.</w:t>
      </w:r>
      <w:r>
        <w:rPr>
          <w:rFonts w:ascii="Arial" w:hAnsi="Arial"/>
          <w:spacing w:val="-1"/>
        </w:rPr>
        <w:t xml:space="preserve"> </w:t>
      </w:r>
      <w:r>
        <w:rPr>
          <w:rFonts w:ascii="Arial" w:hAnsi="Arial"/>
        </w:rPr>
        <w:t>In</w:t>
      </w:r>
      <w:r>
        <w:rPr>
          <w:rFonts w:ascii="Arial" w:hAnsi="Arial"/>
          <w:spacing w:val="-1"/>
        </w:rPr>
        <w:t xml:space="preserve"> </w:t>
      </w:r>
      <w:r>
        <w:rPr>
          <w:rFonts w:ascii="Arial" w:hAnsi="Arial"/>
        </w:rPr>
        <w:t>2021, Salem</w:t>
      </w:r>
      <w:r>
        <w:rPr>
          <w:rFonts w:ascii="Arial" w:hAnsi="Arial"/>
          <w:spacing w:val="-4"/>
        </w:rPr>
        <w:t xml:space="preserve"> </w:t>
      </w:r>
      <w:r>
        <w:rPr>
          <w:rFonts w:ascii="Arial" w:hAnsi="Arial"/>
        </w:rPr>
        <w:t>Hospital</w:t>
      </w:r>
      <w:r>
        <w:rPr>
          <w:rFonts w:ascii="Arial" w:hAnsi="Arial"/>
          <w:spacing w:val="-2"/>
        </w:rPr>
        <w:t xml:space="preserve"> </w:t>
      </w:r>
      <w:r>
        <w:rPr>
          <w:rFonts w:ascii="Arial" w:hAnsi="Arial"/>
        </w:rPr>
        <w:t>provided</w:t>
      </w:r>
      <w:r>
        <w:rPr>
          <w:rFonts w:ascii="Arial" w:hAnsi="Arial"/>
          <w:spacing w:val="-1"/>
        </w:rPr>
        <w:t xml:space="preserve"> </w:t>
      </w:r>
      <w:r>
        <w:rPr>
          <w:rFonts w:ascii="Arial" w:hAnsi="Arial"/>
        </w:rPr>
        <w:t>care to 111,922 residents of these priority communities (Danvers, Lynn, Lynnfield, Marblehead, Nahant,</w:t>
      </w:r>
      <w:r>
        <w:rPr>
          <w:rFonts w:ascii="Arial" w:hAnsi="Arial"/>
          <w:spacing w:val="-7"/>
        </w:rPr>
        <w:t xml:space="preserve"> </w:t>
      </w:r>
      <w:r>
        <w:rPr>
          <w:rFonts w:ascii="Arial" w:hAnsi="Arial"/>
        </w:rPr>
        <w:t>Peabody,</w:t>
      </w:r>
      <w:r>
        <w:rPr>
          <w:rFonts w:ascii="Arial" w:hAnsi="Arial"/>
          <w:spacing w:val="-7"/>
        </w:rPr>
        <w:t xml:space="preserve"> </w:t>
      </w:r>
      <w:r>
        <w:rPr>
          <w:rFonts w:ascii="Arial" w:hAnsi="Arial"/>
        </w:rPr>
        <w:t>Salem,</w:t>
      </w:r>
      <w:r>
        <w:rPr>
          <w:rFonts w:ascii="Arial" w:hAnsi="Arial"/>
          <w:spacing w:val="-5"/>
        </w:rPr>
        <w:t xml:space="preserve"> </w:t>
      </w:r>
      <w:r>
        <w:rPr>
          <w:rFonts w:ascii="Arial" w:hAnsi="Arial"/>
        </w:rPr>
        <w:t>and</w:t>
      </w:r>
      <w:r>
        <w:rPr>
          <w:rFonts w:ascii="Arial" w:hAnsi="Arial"/>
          <w:spacing w:val="-8"/>
        </w:rPr>
        <w:t xml:space="preserve"> </w:t>
      </w:r>
      <w:r>
        <w:rPr>
          <w:rFonts w:ascii="Arial" w:hAnsi="Arial"/>
        </w:rPr>
        <w:t>Swampscott),</w:t>
      </w:r>
      <w:r>
        <w:rPr>
          <w:rFonts w:ascii="Arial" w:hAnsi="Arial"/>
          <w:spacing w:val="-5"/>
        </w:rPr>
        <w:t xml:space="preserve"> </w:t>
      </w:r>
      <w:r>
        <w:rPr>
          <w:rFonts w:ascii="Arial" w:hAnsi="Arial"/>
        </w:rPr>
        <w:t>which</w:t>
      </w:r>
      <w:r>
        <w:rPr>
          <w:rFonts w:ascii="Arial" w:hAnsi="Arial"/>
          <w:spacing w:val="-6"/>
        </w:rPr>
        <w:t xml:space="preserve"> </w:t>
      </w:r>
      <w:r>
        <w:rPr>
          <w:rFonts w:ascii="Arial" w:hAnsi="Arial"/>
        </w:rPr>
        <w:t>comprised</w:t>
      </w:r>
      <w:r>
        <w:rPr>
          <w:rFonts w:ascii="Arial" w:hAnsi="Arial"/>
          <w:spacing w:val="-8"/>
        </w:rPr>
        <w:t xml:space="preserve"> </w:t>
      </w:r>
      <w:r>
        <w:rPr>
          <w:rFonts w:ascii="Arial" w:hAnsi="Arial"/>
        </w:rPr>
        <w:t>61.3%</w:t>
      </w:r>
      <w:r>
        <w:rPr>
          <w:rFonts w:ascii="Arial" w:hAnsi="Arial"/>
          <w:spacing w:val="-5"/>
        </w:rPr>
        <w:t xml:space="preserve"> </w:t>
      </w:r>
      <w:r>
        <w:rPr>
          <w:rFonts w:ascii="Arial" w:hAnsi="Arial"/>
        </w:rPr>
        <w:t>of</w:t>
      </w:r>
      <w:r>
        <w:rPr>
          <w:rFonts w:ascii="Arial" w:hAnsi="Arial"/>
          <w:spacing w:val="-7"/>
        </w:rPr>
        <w:t xml:space="preserve"> </w:t>
      </w:r>
      <w:r>
        <w:rPr>
          <w:rFonts w:ascii="Arial" w:hAnsi="Arial"/>
        </w:rPr>
        <w:t>Salem</w:t>
      </w:r>
      <w:r>
        <w:rPr>
          <w:rFonts w:ascii="Arial" w:hAnsi="Arial"/>
          <w:spacing w:val="-5"/>
        </w:rPr>
        <w:t xml:space="preserve"> </w:t>
      </w:r>
      <w:r>
        <w:rPr>
          <w:rFonts w:ascii="Arial" w:hAnsi="Arial"/>
        </w:rPr>
        <w:t>Hospital</w:t>
      </w:r>
      <w:r>
        <w:rPr>
          <w:rFonts w:ascii="Arial" w:hAnsi="Arial"/>
          <w:spacing w:val="-9"/>
        </w:rPr>
        <w:t xml:space="preserve"> </w:t>
      </w:r>
      <w:r>
        <w:rPr>
          <w:rFonts w:ascii="Arial" w:hAnsi="Arial"/>
        </w:rPr>
        <w:t>patients. The CHNA employed a Social Determinants of Health (“</w:t>
      </w:r>
      <w:proofErr w:type="spellStart"/>
      <w:r>
        <w:rPr>
          <w:rFonts w:ascii="Arial" w:hAnsi="Arial"/>
        </w:rPr>
        <w:t>SDoH</w:t>
      </w:r>
      <w:proofErr w:type="spellEnd"/>
      <w:r>
        <w:rPr>
          <w:rFonts w:ascii="Arial" w:hAnsi="Arial"/>
        </w:rPr>
        <w:t>”) framework to examine how factors like income, education, employment, food security, housing, access to affordable and quality</w:t>
      </w:r>
      <w:r>
        <w:rPr>
          <w:rFonts w:ascii="Arial" w:hAnsi="Arial"/>
          <w:spacing w:val="-2"/>
        </w:rPr>
        <w:t xml:space="preserve"> </w:t>
      </w:r>
      <w:r>
        <w:rPr>
          <w:rFonts w:ascii="Arial" w:hAnsi="Arial"/>
        </w:rPr>
        <w:t>health</w:t>
      </w:r>
      <w:r>
        <w:rPr>
          <w:rFonts w:ascii="Arial" w:hAnsi="Arial"/>
          <w:spacing w:val="-5"/>
        </w:rPr>
        <w:t xml:space="preserve"> </w:t>
      </w:r>
      <w:r>
        <w:rPr>
          <w:rFonts w:ascii="Arial" w:hAnsi="Arial"/>
        </w:rPr>
        <w:t>services</w:t>
      </w:r>
      <w:r>
        <w:rPr>
          <w:rFonts w:ascii="Arial" w:hAnsi="Arial"/>
          <w:spacing w:val="-5"/>
        </w:rPr>
        <w:t xml:space="preserve"> </w:t>
      </w:r>
      <w:r>
        <w:rPr>
          <w:rFonts w:ascii="Arial" w:hAnsi="Arial"/>
        </w:rPr>
        <w:t>impact</w:t>
      </w:r>
      <w:r>
        <w:rPr>
          <w:rFonts w:ascii="Arial" w:hAnsi="Arial"/>
          <w:spacing w:val="-6"/>
        </w:rPr>
        <w:t xml:space="preserve"> </w:t>
      </w:r>
      <w:r>
        <w:rPr>
          <w:rFonts w:ascii="Arial" w:hAnsi="Arial"/>
        </w:rPr>
        <w:t>the</w:t>
      </w:r>
      <w:r>
        <w:rPr>
          <w:rFonts w:ascii="Arial" w:hAnsi="Arial"/>
          <w:spacing w:val="-3"/>
        </w:rPr>
        <w:t xml:space="preserve"> </w:t>
      </w:r>
      <w:r>
        <w:rPr>
          <w:rFonts w:ascii="Arial" w:hAnsi="Arial"/>
        </w:rPr>
        <w:t>health</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community</w:t>
      </w:r>
      <w:r>
        <w:rPr>
          <w:rFonts w:ascii="Arial" w:hAnsi="Arial"/>
          <w:spacing w:val="-5"/>
        </w:rPr>
        <w:t xml:space="preserve"> </w:t>
      </w:r>
      <w:r>
        <w:rPr>
          <w:rFonts w:ascii="Arial" w:hAnsi="Arial"/>
        </w:rPr>
        <w:t>members,</w:t>
      </w:r>
      <w:r>
        <w:rPr>
          <w:rFonts w:ascii="Arial" w:hAnsi="Arial"/>
          <w:spacing w:val="-3"/>
        </w:rPr>
        <w:t xml:space="preserve"> </w:t>
      </w:r>
      <w:r>
        <w:rPr>
          <w:rFonts w:ascii="Arial" w:hAnsi="Arial"/>
        </w:rPr>
        <w:t>particularly</w:t>
      </w:r>
      <w:r>
        <w:rPr>
          <w:rFonts w:ascii="Arial" w:hAnsi="Arial"/>
          <w:spacing w:val="-2"/>
        </w:rPr>
        <w:t xml:space="preserve"> </w:t>
      </w:r>
      <w:r>
        <w:rPr>
          <w:rFonts w:ascii="Arial" w:hAnsi="Arial"/>
        </w:rPr>
        <w:t>those</w:t>
      </w:r>
      <w:r>
        <w:rPr>
          <w:rFonts w:ascii="Arial" w:hAnsi="Arial"/>
          <w:spacing w:val="-7"/>
        </w:rPr>
        <w:t xml:space="preserve"> </w:t>
      </w:r>
      <w:r>
        <w:rPr>
          <w:rFonts w:ascii="Arial" w:hAnsi="Arial"/>
        </w:rPr>
        <w:t>most</w:t>
      </w:r>
      <w:r>
        <w:rPr>
          <w:rFonts w:ascii="Arial" w:hAnsi="Arial"/>
          <w:spacing w:val="-3"/>
        </w:rPr>
        <w:t xml:space="preserve"> </w:t>
      </w:r>
      <w:r>
        <w:rPr>
          <w:rFonts w:ascii="Arial" w:hAnsi="Arial"/>
        </w:rPr>
        <w:t>likely</w:t>
      </w:r>
      <w:r>
        <w:rPr>
          <w:rFonts w:ascii="Arial" w:hAnsi="Arial"/>
          <w:spacing w:val="-5"/>
        </w:rPr>
        <w:t xml:space="preserve"> </w:t>
      </w:r>
      <w:r>
        <w:rPr>
          <w:rFonts w:ascii="Arial" w:hAnsi="Arial"/>
        </w:rPr>
        <w:t xml:space="preserve">to experience inequities in </w:t>
      </w:r>
      <w:proofErr w:type="spellStart"/>
      <w:r>
        <w:rPr>
          <w:rFonts w:ascii="Arial" w:hAnsi="Arial"/>
        </w:rPr>
        <w:t>SDoH</w:t>
      </w:r>
      <w:proofErr w:type="spellEnd"/>
      <w:r>
        <w:rPr>
          <w:rFonts w:ascii="Arial" w:hAnsi="Arial"/>
        </w:rPr>
        <w:t>.</w:t>
      </w:r>
    </w:p>
    <w:p w14:paraId="10664052" w14:textId="77777777" w:rsidR="00635DD8" w:rsidRDefault="00ED6D0A">
      <w:pPr>
        <w:spacing w:before="119"/>
        <w:ind w:left="1200" w:right="1193"/>
        <w:jc w:val="both"/>
        <w:rPr>
          <w:rFonts w:ascii="Arial"/>
        </w:rPr>
      </w:pPr>
      <w:r>
        <w:rPr>
          <w:rFonts w:ascii="Arial"/>
        </w:rPr>
        <w:t>The 2022 CHNA utilized updated data from the U.S. Census, Centers for Disease Control and Prevention, Massachusetts Departments of Public Health and Elementary and Secondary Education, the Federal Bureau of Investigation, and Mass General Brigham. Based on lessons learned</w:t>
      </w:r>
      <w:r>
        <w:rPr>
          <w:rFonts w:ascii="Arial"/>
          <w:spacing w:val="-6"/>
        </w:rPr>
        <w:t xml:space="preserve"> </w:t>
      </w:r>
      <w:r>
        <w:rPr>
          <w:rFonts w:ascii="Arial"/>
        </w:rPr>
        <w:t>from</w:t>
      </w:r>
      <w:r>
        <w:rPr>
          <w:rFonts w:ascii="Arial"/>
          <w:spacing w:val="-10"/>
        </w:rPr>
        <w:t xml:space="preserve"> </w:t>
      </w:r>
      <w:r>
        <w:rPr>
          <w:rFonts w:ascii="Arial"/>
        </w:rPr>
        <w:t>the</w:t>
      </w:r>
      <w:r>
        <w:rPr>
          <w:rFonts w:ascii="Arial"/>
          <w:spacing w:val="-6"/>
        </w:rPr>
        <w:t xml:space="preserve"> </w:t>
      </w:r>
      <w:r>
        <w:rPr>
          <w:rFonts w:ascii="Arial"/>
        </w:rPr>
        <w:t>2021</w:t>
      </w:r>
      <w:r>
        <w:rPr>
          <w:rFonts w:ascii="Arial"/>
          <w:spacing w:val="-9"/>
        </w:rPr>
        <w:t xml:space="preserve"> </w:t>
      </w:r>
      <w:r>
        <w:rPr>
          <w:rFonts w:ascii="Arial"/>
        </w:rPr>
        <w:t>CHNA,</w:t>
      </w:r>
      <w:r>
        <w:rPr>
          <w:rFonts w:ascii="Arial"/>
          <w:spacing w:val="-6"/>
        </w:rPr>
        <w:t xml:space="preserve"> </w:t>
      </w:r>
      <w:r>
        <w:rPr>
          <w:rFonts w:ascii="Arial"/>
        </w:rPr>
        <w:t>participation</w:t>
      </w:r>
      <w:r>
        <w:rPr>
          <w:rFonts w:ascii="Arial"/>
          <w:spacing w:val="-7"/>
        </w:rPr>
        <w:t xml:space="preserve"> </w:t>
      </w:r>
      <w:r>
        <w:rPr>
          <w:rFonts w:ascii="Arial"/>
        </w:rPr>
        <w:t>in</w:t>
      </w:r>
      <w:r>
        <w:rPr>
          <w:rFonts w:ascii="Arial"/>
          <w:spacing w:val="-9"/>
        </w:rPr>
        <w:t xml:space="preserve"> </w:t>
      </w:r>
      <w:r>
        <w:rPr>
          <w:rFonts w:ascii="Arial"/>
        </w:rPr>
        <w:t>the</w:t>
      </w:r>
      <w:r>
        <w:rPr>
          <w:rFonts w:ascii="Arial"/>
          <w:spacing w:val="-7"/>
        </w:rPr>
        <w:t xml:space="preserve"> </w:t>
      </w:r>
      <w:r>
        <w:rPr>
          <w:rFonts w:ascii="Arial"/>
        </w:rPr>
        <w:t>online</w:t>
      </w:r>
      <w:r>
        <w:rPr>
          <w:rFonts w:ascii="Arial"/>
          <w:spacing w:val="-6"/>
        </w:rPr>
        <w:t xml:space="preserve"> </w:t>
      </w:r>
      <w:r>
        <w:rPr>
          <w:rFonts w:ascii="Arial"/>
        </w:rPr>
        <w:t>2022</w:t>
      </w:r>
      <w:r>
        <w:rPr>
          <w:rFonts w:ascii="Arial"/>
          <w:spacing w:val="-6"/>
        </w:rPr>
        <w:t xml:space="preserve"> </w:t>
      </w:r>
      <w:r>
        <w:rPr>
          <w:rFonts w:ascii="Arial"/>
        </w:rPr>
        <w:t>CHNA</w:t>
      </w:r>
      <w:r>
        <w:rPr>
          <w:rFonts w:ascii="Arial"/>
          <w:spacing w:val="-7"/>
        </w:rPr>
        <w:t xml:space="preserve"> </w:t>
      </w:r>
      <w:r>
        <w:rPr>
          <w:rFonts w:ascii="Arial"/>
        </w:rPr>
        <w:t>focus</w:t>
      </w:r>
      <w:r>
        <w:rPr>
          <w:rFonts w:ascii="Arial"/>
          <w:spacing w:val="-11"/>
        </w:rPr>
        <w:t xml:space="preserve"> </w:t>
      </w:r>
      <w:r>
        <w:rPr>
          <w:rFonts w:ascii="Arial"/>
        </w:rPr>
        <w:t>groups</w:t>
      </w:r>
      <w:r>
        <w:rPr>
          <w:rFonts w:ascii="Arial"/>
          <w:spacing w:val="-6"/>
        </w:rPr>
        <w:t xml:space="preserve"> </w:t>
      </w:r>
      <w:r>
        <w:rPr>
          <w:rFonts w:ascii="Arial"/>
        </w:rPr>
        <w:t>was</w:t>
      </w:r>
      <w:r>
        <w:rPr>
          <w:rFonts w:ascii="Arial"/>
          <w:spacing w:val="-8"/>
        </w:rPr>
        <w:t xml:space="preserve"> </w:t>
      </w:r>
      <w:r>
        <w:rPr>
          <w:rFonts w:ascii="Arial"/>
        </w:rPr>
        <w:t>expanded from 50 to over 100 invitees to broaden the scope of organizations included in the process. An additional focus group for immigration issues was established.</w:t>
      </w:r>
      <w:r>
        <w:rPr>
          <w:rFonts w:ascii="Arial"/>
          <w:spacing w:val="40"/>
        </w:rPr>
        <w:t xml:space="preserve"> </w:t>
      </w:r>
      <w:r>
        <w:rPr>
          <w:rFonts w:ascii="Arial"/>
        </w:rPr>
        <w:t>The nine 2022 focus groups represented the following sectors: Community Health Centers, behavioral health (mental health and substance</w:t>
      </w:r>
      <w:r>
        <w:rPr>
          <w:rFonts w:ascii="Arial"/>
          <w:spacing w:val="-3"/>
        </w:rPr>
        <w:t xml:space="preserve"> </w:t>
      </w:r>
      <w:r>
        <w:rPr>
          <w:rFonts w:ascii="Arial"/>
        </w:rPr>
        <w:t>use</w:t>
      </w:r>
      <w:r>
        <w:rPr>
          <w:rFonts w:ascii="Arial"/>
          <w:spacing w:val="-2"/>
        </w:rPr>
        <w:t xml:space="preserve"> </w:t>
      </w:r>
      <w:r>
        <w:rPr>
          <w:rFonts w:ascii="Arial"/>
        </w:rPr>
        <w:t>disorder)</w:t>
      </w:r>
      <w:r>
        <w:rPr>
          <w:rFonts w:ascii="Arial"/>
          <w:spacing w:val="-1"/>
        </w:rPr>
        <w:t xml:space="preserve"> </w:t>
      </w:r>
      <w:r>
        <w:rPr>
          <w:rFonts w:ascii="Arial"/>
        </w:rPr>
        <w:t>services,</w:t>
      </w:r>
      <w:r>
        <w:rPr>
          <w:rFonts w:ascii="Arial"/>
          <w:spacing w:val="-1"/>
        </w:rPr>
        <w:t xml:space="preserve"> </w:t>
      </w:r>
      <w:r>
        <w:rPr>
          <w:rFonts w:ascii="Arial"/>
        </w:rPr>
        <w:t>youth</w:t>
      </w:r>
      <w:r>
        <w:rPr>
          <w:rFonts w:ascii="Arial"/>
          <w:spacing w:val="-3"/>
        </w:rPr>
        <w:t xml:space="preserve"> </w:t>
      </w:r>
      <w:r>
        <w:rPr>
          <w:rFonts w:ascii="Arial"/>
        </w:rPr>
        <w:t>services,</w:t>
      </w:r>
      <w:r>
        <w:rPr>
          <w:rFonts w:ascii="Arial"/>
          <w:spacing w:val="-1"/>
        </w:rPr>
        <w:t xml:space="preserve"> </w:t>
      </w:r>
      <w:r>
        <w:rPr>
          <w:rFonts w:ascii="Arial"/>
        </w:rPr>
        <w:t>elder</w:t>
      </w:r>
      <w:r>
        <w:rPr>
          <w:rFonts w:ascii="Arial"/>
          <w:spacing w:val="-1"/>
        </w:rPr>
        <w:t xml:space="preserve"> </w:t>
      </w:r>
      <w:r>
        <w:rPr>
          <w:rFonts w:ascii="Arial"/>
        </w:rPr>
        <w:t>services,</w:t>
      </w:r>
      <w:r>
        <w:rPr>
          <w:rFonts w:ascii="Arial"/>
          <w:spacing w:val="-1"/>
        </w:rPr>
        <w:t xml:space="preserve"> </w:t>
      </w:r>
      <w:r>
        <w:rPr>
          <w:rFonts w:ascii="Arial"/>
        </w:rPr>
        <w:t>housing,</w:t>
      </w:r>
      <w:r>
        <w:rPr>
          <w:rFonts w:ascii="Arial"/>
          <w:spacing w:val="-1"/>
        </w:rPr>
        <w:t xml:space="preserve"> </w:t>
      </w:r>
      <w:r>
        <w:rPr>
          <w:rFonts w:ascii="Arial"/>
        </w:rPr>
        <w:t>food</w:t>
      </w:r>
      <w:r>
        <w:rPr>
          <w:rFonts w:ascii="Arial"/>
          <w:spacing w:val="-3"/>
        </w:rPr>
        <w:t xml:space="preserve"> </w:t>
      </w:r>
      <w:r>
        <w:rPr>
          <w:rFonts w:ascii="Arial"/>
        </w:rPr>
        <w:t>security,</w:t>
      </w:r>
      <w:r>
        <w:rPr>
          <w:rFonts w:ascii="Arial"/>
          <w:spacing w:val="-4"/>
        </w:rPr>
        <w:t xml:space="preserve"> </w:t>
      </w:r>
      <w:r>
        <w:rPr>
          <w:rFonts w:ascii="Arial"/>
        </w:rPr>
        <w:t>the faith</w:t>
      </w:r>
      <w:r>
        <w:rPr>
          <w:rFonts w:ascii="Arial"/>
          <w:spacing w:val="-9"/>
        </w:rPr>
        <w:t xml:space="preserve"> </w:t>
      </w:r>
      <w:r>
        <w:rPr>
          <w:rFonts w:ascii="Arial"/>
        </w:rPr>
        <w:t>community,</w:t>
      </w:r>
      <w:r>
        <w:rPr>
          <w:rFonts w:ascii="Arial"/>
          <w:spacing w:val="-7"/>
        </w:rPr>
        <w:t xml:space="preserve"> </w:t>
      </w:r>
      <w:r>
        <w:rPr>
          <w:rFonts w:ascii="Arial"/>
        </w:rPr>
        <w:t>health</w:t>
      </w:r>
      <w:r>
        <w:rPr>
          <w:rFonts w:ascii="Arial"/>
          <w:spacing w:val="-9"/>
        </w:rPr>
        <w:t xml:space="preserve"> </w:t>
      </w:r>
      <w:r>
        <w:rPr>
          <w:rFonts w:ascii="Arial"/>
        </w:rPr>
        <w:t>care</w:t>
      </w:r>
      <w:r>
        <w:rPr>
          <w:rFonts w:ascii="Arial"/>
          <w:spacing w:val="-7"/>
        </w:rPr>
        <w:t xml:space="preserve"> </w:t>
      </w:r>
      <w:r>
        <w:rPr>
          <w:rFonts w:ascii="Arial"/>
        </w:rPr>
        <w:t>advocacy,</w:t>
      </w:r>
      <w:r>
        <w:rPr>
          <w:rFonts w:ascii="Arial"/>
          <w:spacing w:val="-7"/>
        </w:rPr>
        <w:t xml:space="preserve"> </w:t>
      </w:r>
      <w:r>
        <w:rPr>
          <w:rFonts w:ascii="Arial"/>
        </w:rPr>
        <w:t>and</w:t>
      </w:r>
      <w:r>
        <w:rPr>
          <w:rFonts w:ascii="Arial"/>
          <w:spacing w:val="-9"/>
        </w:rPr>
        <w:t xml:space="preserve"> </w:t>
      </w:r>
      <w:r>
        <w:rPr>
          <w:rFonts w:ascii="Arial"/>
        </w:rPr>
        <w:t>immigration.</w:t>
      </w:r>
      <w:r>
        <w:rPr>
          <w:rFonts w:ascii="Arial"/>
          <w:spacing w:val="-7"/>
        </w:rPr>
        <w:t xml:space="preserve"> </w:t>
      </w:r>
      <w:r>
        <w:rPr>
          <w:rFonts w:ascii="Arial"/>
        </w:rPr>
        <w:t>The</w:t>
      </w:r>
      <w:r>
        <w:rPr>
          <w:rFonts w:ascii="Arial"/>
          <w:spacing w:val="-9"/>
        </w:rPr>
        <w:t xml:space="preserve"> </w:t>
      </w:r>
      <w:r>
        <w:rPr>
          <w:rFonts w:ascii="Arial"/>
        </w:rPr>
        <w:t>focus</w:t>
      </w:r>
      <w:r>
        <w:rPr>
          <w:rFonts w:ascii="Arial"/>
          <w:spacing w:val="-7"/>
        </w:rPr>
        <w:t xml:space="preserve"> </w:t>
      </w:r>
      <w:r>
        <w:rPr>
          <w:rFonts w:ascii="Arial"/>
        </w:rPr>
        <w:t>group</w:t>
      </w:r>
      <w:r>
        <w:rPr>
          <w:rFonts w:ascii="Arial"/>
          <w:spacing w:val="-9"/>
        </w:rPr>
        <w:t xml:space="preserve"> </w:t>
      </w:r>
      <w:r>
        <w:rPr>
          <w:rFonts w:ascii="Arial"/>
        </w:rPr>
        <w:t>data</w:t>
      </w:r>
      <w:r>
        <w:rPr>
          <w:rFonts w:ascii="Arial"/>
          <w:spacing w:val="-7"/>
        </w:rPr>
        <w:t xml:space="preserve"> </w:t>
      </w:r>
      <w:r>
        <w:rPr>
          <w:rFonts w:ascii="Arial"/>
        </w:rPr>
        <w:t>were</w:t>
      </w:r>
      <w:r>
        <w:rPr>
          <w:rFonts w:ascii="Arial"/>
          <w:spacing w:val="-7"/>
        </w:rPr>
        <w:t xml:space="preserve"> </w:t>
      </w:r>
      <w:r>
        <w:rPr>
          <w:rFonts w:ascii="Arial"/>
        </w:rPr>
        <w:t>analyzed</w:t>
      </w:r>
      <w:r>
        <w:rPr>
          <w:rFonts w:ascii="Arial"/>
          <w:spacing w:val="-11"/>
        </w:rPr>
        <w:t xml:space="preserve"> </w:t>
      </w:r>
      <w:r>
        <w:rPr>
          <w:rFonts w:ascii="Arial"/>
        </w:rPr>
        <w:t xml:space="preserve">for common and divergent themes about health concerns and </w:t>
      </w:r>
      <w:proofErr w:type="spellStart"/>
      <w:r>
        <w:rPr>
          <w:rFonts w:ascii="Arial"/>
        </w:rPr>
        <w:t>SDoH</w:t>
      </w:r>
      <w:proofErr w:type="spellEnd"/>
      <w:r>
        <w:rPr>
          <w:rFonts w:ascii="Arial"/>
        </w:rPr>
        <w:t>.</w:t>
      </w:r>
    </w:p>
    <w:p w14:paraId="10664053" w14:textId="77777777" w:rsidR="00635DD8" w:rsidRDefault="00ED6D0A">
      <w:pPr>
        <w:spacing w:before="119"/>
        <w:ind w:left="1200" w:right="1194"/>
        <w:jc w:val="both"/>
        <w:rPr>
          <w:rFonts w:ascii="Arial"/>
        </w:rPr>
      </w:pPr>
      <w:r>
        <w:rPr>
          <w:rFonts w:ascii="Arial"/>
        </w:rPr>
        <w:t>The 2022 CHNA also included a multi-lingual community survey available on-line and in print. The survey was available in 9 different languages to reflect the linguistic diversity of the communities served by Salem Hospital.</w:t>
      </w:r>
      <w:r>
        <w:rPr>
          <w:rFonts w:ascii="Arial"/>
          <w:spacing w:val="40"/>
        </w:rPr>
        <w:t xml:space="preserve"> </w:t>
      </w:r>
      <w:r>
        <w:rPr>
          <w:rFonts w:ascii="Arial"/>
        </w:rPr>
        <w:t>The purpose of the survey was to get input from community</w:t>
      </w:r>
      <w:r>
        <w:rPr>
          <w:rFonts w:ascii="Arial"/>
          <w:spacing w:val="-2"/>
        </w:rPr>
        <w:t xml:space="preserve"> </w:t>
      </w:r>
      <w:r>
        <w:rPr>
          <w:rFonts w:ascii="Arial"/>
        </w:rPr>
        <w:t>residents</w:t>
      </w:r>
      <w:r>
        <w:rPr>
          <w:rFonts w:ascii="Arial"/>
          <w:spacing w:val="-2"/>
        </w:rPr>
        <w:t xml:space="preserve"> </w:t>
      </w:r>
      <w:r>
        <w:rPr>
          <w:rFonts w:ascii="Arial"/>
        </w:rPr>
        <w:t>on</w:t>
      </w:r>
      <w:r>
        <w:rPr>
          <w:rFonts w:ascii="Arial"/>
          <w:spacing w:val="-3"/>
        </w:rPr>
        <w:t xml:space="preserve"> </w:t>
      </w:r>
      <w:r>
        <w:rPr>
          <w:rFonts w:ascii="Arial"/>
        </w:rPr>
        <w:t>the priority</w:t>
      </w:r>
      <w:r>
        <w:rPr>
          <w:rFonts w:ascii="Arial"/>
          <w:spacing w:val="-2"/>
        </w:rPr>
        <w:t xml:space="preserve"> </w:t>
      </w:r>
      <w:r>
        <w:rPr>
          <w:rFonts w:ascii="Arial"/>
        </w:rPr>
        <w:t>health</w:t>
      </w:r>
      <w:r>
        <w:rPr>
          <w:rFonts w:ascii="Arial"/>
          <w:spacing w:val="-3"/>
        </w:rPr>
        <w:t xml:space="preserve"> </w:t>
      </w:r>
      <w:r>
        <w:rPr>
          <w:rFonts w:ascii="Arial"/>
        </w:rPr>
        <w:t>needs</w:t>
      </w:r>
      <w:r>
        <w:rPr>
          <w:rFonts w:ascii="Arial"/>
          <w:spacing w:val="-3"/>
        </w:rPr>
        <w:t xml:space="preserve"> </w:t>
      </w:r>
      <w:r>
        <w:rPr>
          <w:rFonts w:ascii="Arial"/>
        </w:rPr>
        <w:t>and suggestions</w:t>
      </w:r>
      <w:r>
        <w:rPr>
          <w:rFonts w:ascii="Arial"/>
          <w:spacing w:val="-2"/>
        </w:rPr>
        <w:t xml:space="preserve"> </w:t>
      </w:r>
      <w:r>
        <w:rPr>
          <w:rFonts w:ascii="Arial"/>
        </w:rPr>
        <w:t>for Salem</w:t>
      </w:r>
      <w:r>
        <w:rPr>
          <w:rFonts w:ascii="Arial"/>
          <w:spacing w:val="-1"/>
        </w:rPr>
        <w:t xml:space="preserve"> </w:t>
      </w:r>
      <w:r>
        <w:rPr>
          <w:rFonts w:ascii="Arial"/>
        </w:rPr>
        <w:t>Hospital</w:t>
      </w:r>
      <w:r>
        <w:rPr>
          <w:rFonts w:ascii="Arial"/>
          <w:spacing w:val="-3"/>
        </w:rPr>
        <w:t xml:space="preserve"> </w:t>
      </w:r>
      <w:r>
        <w:rPr>
          <w:rFonts w:ascii="Arial"/>
        </w:rPr>
        <w:t>to</w:t>
      </w:r>
      <w:r>
        <w:rPr>
          <w:rFonts w:ascii="Arial"/>
          <w:spacing w:val="-3"/>
        </w:rPr>
        <w:t xml:space="preserve"> </w:t>
      </w:r>
      <w:r>
        <w:rPr>
          <w:rFonts w:ascii="Arial"/>
        </w:rPr>
        <w:t>address the needs. The Community Affairs and Health Access Committee played a critical role ensuring the survey was distributed to vulnerable, underserved members of the community.</w:t>
      </w:r>
    </w:p>
    <w:p w14:paraId="10664054" w14:textId="77777777" w:rsidR="00635DD8" w:rsidRDefault="00ED6D0A">
      <w:pPr>
        <w:spacing w:before="121"/>
        <w:ind w:left="1200" w:right="1197"/>
        <w:jc w:val="both"/>
        <w:rPr>
          <w:rFonts w:ascii="Arial"/>
        </w:rPr>
      </w:pPr>
      <w:r>
        <w:rPr>
          <w:rFonts w:ascii="Arial"/>
        </w:rPr>
        <w:t>Because Salem Hospital is seeking to permission to rely on its 2022 CHNA, Salem Hospital is similarly</w:t>
      </w:r>
      <w:r>
        <w:rPr>
          <w:rFonts w:ascii="Arial"/>
          <w:spacing w:val="-2"/>
        </w:rPr>
        <w:t xml:space="preserve"> </w:t>
      </w:r>
      <w:r>
        <w:rPr>
          <w:rFonts w:ascii="Arial"/>
        </w:rPr>
        <w:t>requesting</w:t>
      </w:r>
      <w:r>
        <w:rPr>
          <w:rFonts w:ascii="Arial"/>
          <w:spacing w:val="-3"/>
        </w:rPr>
        <w:t xml:space="preserve"> </w:t>
      </w:r>
      <w:r>
        <w:rPr>
          <w:rFonts w:ascii="Arial"/>
        </w:rPr>
        <w:t>an</w:t>
      </w:r>
      <w:r>
        <w:rPr>
          <w:rFonts w:ascii="Arial"/>
          <w:spacing w:val="-5"/>
        </w:rPr>
        <w:t xml:space="preserve"> </w:t>
      </w:r>
      <w:r>
        <w:rPr>
          <w:rFonts w:ascii="Arial"/>
        </w:rPr>
        <w:t>extension</w:t>
      </w:r>
      <w:r>
        <w:rPr>
          <w:rFonts w:ascii="Arial"/>
          <w:spacing w:val="-5"/>
        </w:rPr>
        <w:t xml:space="preserve"> </w:t>
      </w:r>
      <w:r>
        <w:rPr>
          <w:rFonts w:ascii="Arial"/>
        </w:rPr>
        <w:t>to</w:t>
      </w:r>
      <w:r>
        <w:rPr>
          <w:rFonts w:ascii="Arial"/>
          <w:spacing w:val="-5"/>
        </w:rPr>
        <w:t xml:space="preserve"> </w:t>
      </w:r>
      <w:r>
        <w:rPr>
          <w:rFonts w:ascii="Arial"/>
        </w:rPr>
        <w:t>the</w:t>
      </w:r>
      <w:r>
        <w:rPr>
          <w:rFonts w:ascii="Arial"/>
          <w:spacing w:val="-5"/>
        </w:rPr>
        <w:t xml:space="preserve"> </w:t>
      </w:r>
      <w:r>
        <w:rPr>
          <w:rFonts w:ascii="Arial"/>
        </w:rPr>
        <w:t>Self-Assessment</w:t>
      </w:r>
      <w:r>
        <w:rPr>
          <w:rFonts w:ascii="Arial"/>
          <w:spacing w:val="-1"/>
        </w:rPr>
        <w:t xml:space="preserve"> </w:t>
      </w:r>
      <w:r>
        <w:rPr>
          <w:rFonts w:ascii="Arial"/>
        </w:rPr>
        <w:t>Form</w:t>
      </w:r>
      <w:r>
        <w:rPr>
          <w:rFonts w:ascii="Arial"/>
          <w:spacing w:val="-6"/>
        </w:rPr>
        <w:t xml:space="preserve"> </w:t>
      </w:r>
      <w:r>
        <w:rPr>
          <w:rFonts w:ascii="Arial"/>
        </w:rPr>
        <w:t>to</w:t>
      </w:r>
      <w:r>
        <w:rPr>
          <w:rFonts w:ascii="Arial"/>
          <w:spacing w:val="-3"/>
        </w:rPr>
        <w:t xml:space="preserve"> </w:t>
      </w:r>
      <w:r>
        <w:rPr>
          <w:rFonts w:ascii="Arial"/>
        </w:rPr>
        <w:t>be</w:t>
      </w:r>
      <w:r>
        <w:rPr>
          <w:rFonts w:ascii="Arial"/>
          <w:spacing w:val="-5"/>
        </w:rPr>
        <w:t xml:space="preserve"> </w:t>
      </w:r>
      <w:r>
        <w:rPr>
          <w:rFonts w:ascii="Arial"/>
        </w:rPr>
        <w:t>provided</w:t>
      </w:r>
      <w:r>
        <w:rPr>
          <w:rFonts w:ascii="Arial"/>
          <w:spacing w:val="-3"/>
        </w:rPr>
        <w:t xml:space="preserve"> </w:t>
      </w:r>
      <w:r>
        <w:rPr>
          <w:rFonts w:ascii="Arial"/>
        </w:rPr>
        <w:t>to</w:t>
      </w:r>
      <w:r>
        <w:rPr>
          <w:rFonts w:ascii="Arial"/>
          <w:spacing w:val="-7"/>
        </w:rPr>
        <w:t xml:space="preserve"> </w:t>
      </w:r>
      <w:r>
        <w:rPr>
          <w:rFonts w:ascii="Arial"/>
        </w:rPr>
        <w:t>the</w:t>
      </w:r>
      <w:r>
        <w:rPr>
          <w:rFonts w:ascii="Arial"/>
          <w:spacing w:val="-3"/>
        </w:rPr>
        <w:t xml:space="preserve"> </w:t>
      </w:r>
      <w:r>
        <w:rPr>
          <w:rFonts w:ascii="Arial"/>
        </w:rPr>
        <w:t>Department upon approval by the Salem Hospital Board Trustees.</w:t>
      </w:r>
    </w:p>
    <w:p w14:paraId="10664055" w14:textId="77777777" w:rsidR="00635DD8" w:rsidRDefault="00ED6D0A">
      <w:pPr>
        <w:pStyle w:val="ListParagraph"/>
        <w:numPr>
          <w:ilvl w:val="3"/>
          <w:numId w:val="45"/>
        </w:numPr>
        <w:tabs>
          <w:tab w:val="left" w:pos="2640"/>
        </w:tabs>
        <w:spacing w:before="121"/>
        <w:ind w:left="2639" w:hanging="360"/>
        <w:jc w:val="both"/>
        <w:rPr>
          <w:rFonts w:ascii="Arial"/>
        </w:rPr>
      </w:pPr>
      <w:r>
        <w:rPr>
          <w:rFonts w:ascii="Arial"/>
          <w:u w:val="single"/>
        </w:rPr>
        <w:t>Oversight</w:t>
      </w:r>
      <w:r>
        <w:rPr>
          <w:rFonts w:ascii="Arial"/>
          <w:spacing w:val="-2"/>
          <w:u w:val="single"/>
        </w:rPr>
        <w:t xml:space="preserve"> </w:t>
      </w:r>
      <w:r>
        <w:rPr>
          <w:rFonts w:ascii="Arial"/>
          <w:u w:val="single"/>
        </w:rPr>
        <w:t>of</w:t>
      </w:r>
      <w:r>
        <w:rPr>
          <w:rFonts w:ascii="Arial"/>
          <w:spacing w:val="-5"/>
          <w:u w:val="single"/>
        </w:rPr>
        <w:t xml:space="preserve"> </w:t>
      </w:r>
      <w:r>
        <w:rPr>
          <w:rFonts w:ascii="Arial"/>
          <w:u w:val="single"/>
        </w:rPr>
        <w:t>the</w:t>
      </w:r>
      <w:r>
        <w:rPr>
          <w:rFonts w:ascii="Arial"/>
          <w:spacing w:val="-3"/>
          <w:u w:val="single"/>
        </w:rPr>
        <w:t xml:space="preserve"> </w:t>
      </w:r>
      <w:r>
        <w:rPr>
          <w:rFonts w:ascii="Arial"/>
          <w:u w:val="single"/>
        </w:rPr>
        <w:t>CHI</w:t>
      </w:r>
      <w:r>
        <w:rPr>
          <w:rFonts w:ascii="Arial"/>
          <w:spacing w:val="-1"/>
          <w:u w:val="single"/>
        </w:rPr>
        <w:t xml:space="preserve"> </w:t>
      </w:r>
      <w:r>
        <w:rPr>
          <w:rFonts w:ascii="Arial"/>
          <w:spacing w:val="-2"/>
          <w:u w:val="single"/>
        </w:rPr>
        <w:t>Process</w:t>
      </w:r>
    </w:p>
    <w:p w14:paraId="10664056" w14:textId="77777777" w:rsidR="00635DD8" w:rsidRDefault="00ED6D0A">
      <w:pPr>
        <w:spacing w:before="119"/>
        <w:ind w:left="1200" w:right="1196"/>
        <w:jc w:val="both"/>
        <w:rPr>
          <w:rFonts w:ascii="Arial" w:hAnsi="Arial"/>
        </w:rPr>
      </w:pPr>
      <w:r>
        <w:rPr>
          <w:rFonts w:ascii="Arial" w:hAnsi="Arial"/>
        </w:rPr>
        <w:t>For this CHI, Salem Hospital will utilize its existing Community Affairs and Health Access Committee (“CAHAC”) to determine the use and oversight of the CHI funds.</w:t>
      </w:r>
    </w:p>
    <w:p w14:paraId="10664057" w14:textId="77777777" w:rsidR="00635DD8" w:rsidRDefault="00ED6D0A">
      <w:pPr>
        <w:spacing w:before="120"/>
        <w:ind w:left="1200" w:right="1193"/>
        <w:jc w:val="both"/>
        <w:rPr>
          <w:rFonts w:ascii="Arial" w:hAnsi="Arial"/>
        </w:rPr>
      </w:pPr>
      <w:r>
        <w:rPr>
          <w:rFonts w:ascii="Arial" w:hAnsi="Arial"/>
        </w:rPr>
        <w:t>The CAHAC of the Salem Hospital Board was established in 2004 to strengthen long-standing community relationships and advance our community health objectives. The Committee is comprised</w:t>
      </w:r>
      <w:r>
        <w:rPr>
          <w:rFonts w:ascii="Arial" w:hAnsi="Arial"/>
          <w:spacing w:val="-14"/>
        </w:rPr>
        <w:t xml:space="preserve"> </w:t>
      </w:r>
      <w:r>
        <w:rPr>
          <w:rFonts w:ascii="Arial" w:hAnsi="Arial"/>
        </w:rPr>
        <w:t>of</w:t>
      </w:r>
      <w:r>
        <w:rPr>
          <w:rFonts w:ascii="Arial" w:hAnsi="Arial"/>
          <w:spacing w:val="-12"/>
        </w:rPr>
        <w:t xml:space="preserve"> </w:t>
      </w:r>
      <w:r>
        <w:rPr>
          <w:rFonts w:ascii="Arial" w:hAnsi="Arial"/>
        </w:rPr>
        <w:t>20</w:t>
      </w:r>
      <w:r>
        <w:rPr>
          <w:rFonts w:ascii="Arial" w:hAnsi="Arial"/>
          <w:spacing w:val="-14"/>
        </w:rPr>
        <w:t xml:space="preserve"> </w:t>
      </w:r>
      <w:r>
        <w:rPr>
          <w:rFonts w:ascii="Arial" w:hAnsi="Arial"/>
        </w:rPr>
        <w:t>members</w:t>
      </w:r>
      <w:r>
        <w:rPr>
          <w:rFonts w:ascii="Arial" w:hAnsi="Arial"/>
          <w:spacing w:val="-11"/>
        </w:rPr>
        <w:t xml:space="preserve"> </w:t>
      </w:r>
      <w:r>
        <w:rPr>
          <w:rFonts w:ascii="Arial" w:hAnsi="Arial"/>
        </w:rPr>
        <w:t>including</w:t>
      </w:r>
      <w:r>
        <w:rPr>
          <w:rFonts w:ascii="Arial" w:hAnsi="Arial"/>
          <w:spacing w:val="-11"/>
        </w:rPr>
        <w:t xml:space="preserve"> </w:t>
      </w:r>
      <w:r>
        <w:rPr>
          <w:rFonts w:ascii="Arial" w:hAnsi="Arial"/>
        </w:rPr>
        <w:t>Board</w:t>
      </w:r>
      <w:r>
        <w:rPr>
          <w:rFonts w:ascii="Arial" w:hAnsi="Arial"/>
          <w:spacing w:val="-14"/>
        </w:rPr>
        <w:t xml:space="preserve"> </w:t>
      </w:r>
      <w:r>
        <w:rPr>
          <w:rFonts w:ascii="Arial" w:hAnsi="Arial"/>
        </w:rPr>
        <w:t>Trustees,</w:t>
      </w:r>
      <w:r>
        <w:rPr>
          <w:rFonts w:ascii="Arial" w:hAnsi="Arial"/>
          <w:spacing w:val="-12"/>
        </w:rPr>
        <w:t xml:space="preserve"> </w:t>
      </w:r>
      <w:r>
        <w:rPr>
          <w:rFonts w:ascii="Arial" w:hAnsi="Arial"/>
        </w:rPr>
        <w:t>clinical</w:t>
      </w:r>
      <w:r>
        <w:rPr>
          <w:rFonts w:ascii="Arial" w:hAnsi="Arial"/>
          <w:spacing w:val="-12"/>
        </w:rPr>
        <w:t xml:space="preserve"> </w:t>
      </w:r>
      <w:r>
        <w:rPr>
          <w:rFonts w:ascii="Arial" w:hAnsi="Arial"/>
        </w:rPr>
        <w:t>leaders,</w:t>
      </w:r>
      <w:r>
        <w:rPr>
          <w:rFonts w:ascii="Arial" w:hAnsi="Arial"/>
          <w:spacing w:val="-12"/>
        </w:rPr>
        <w:t xml:space="preserve"> </w:t>
      </w:r>
      <w:r>
        <w:rPr>
          <w:rFonts w:ascii="Arial" w:hAnsi="Arial"/>
        </w:rPr>
        <w:t>members</w:t>
      </w:r>
      <w:r>
        <w:rPr>
          <w:rFonts w:ascii="Arial" w:hAnsi="Arial"/>
          <w:spacing w:val="-11"/>
        </w:rPr>
        <w:t xml:space="preserve"> </w:t>
      </w:r>
      <w:r>
        <w:rPr>
          <w:rFonts w:ascii="Arial" w:hAnsi="Arial"/>
        </w:rPr>
        <w:t>of</w:t>
      </w:r>
      <w:r>
        <w:rPr>
          <w:rFonts w:ascii="Arial" w:hAnsi="Arial"/>
          <w:spacing w:val="-12"/>
        </w:rPr>
        <w:t xml:space="preserve"> </w:t>
      </w:r>
      <w:r>
        <w:rPr>
          <w:rFonts w:ascii="Arial" w:hAnsi="Arial"/>
        </w:rPr>
        <w:t>the</w:t>
      </w:r>
      <w:r>
        <w:rPr>
          <w:rFonts w:ascii="Arial" w:hAnsi="Arial"/>
          <w:spacing w:val="-14"/>
        </w:rPr>
        <w:t xml:space="preserve"> </w:t>
      </w:r>
      <w:r>
        <w:rPr>
          <w:rFonts w:ascii="Arial" w:hAnsi="Arial"/>
        </w:rPr>
        <w:t>Lynn</w:t>
      </w:r>
      <w:r>
        <w:rPr>
          <w:rFonts w:ascii="Arial" w:hAnsi="Arial"/>
          <w:spacing w:val="-14"/>
        </w:rPr>
        <w:t xml:space="preserve"> </w:t>
      </w:r>
      <w:r>
        <w:rPr>
          <w:rFonts w:ascii="Arial" w:hAnsi="Arial"/>
        </w:rPr>
        <w:t>Health Task Force, representatives from the local community health centers, and other community organizations (including local food pantries, YMCAs, children’s legal services, educational organizations, and elder services). Together they serve as our Community Benefit Advisory Committee with the responsibilities, functions and procedures outlined in the current Massachusetts Attorney General’s Community Benefit Guidelines.</w:t>
      </w:r>
    </w:p>
    <w:p w14:paraId="10664058" w14:textId="77777777" w:rsidR="00635DD8" w:rsidRDefault="00ED6D0A">
      <w:pPr>
        <w:spacing w:before="120"/>
        <w:ind w:left="1200"/>
        <w:jc w:val="both"/>
        <w:rPr>
          <w:rFonts w:ascii="Arial"/>
        </w:rPr>
      </w:pPr>
      <w:r>
        <w:rPr>
          <w:rFonts w:ascii="Arial"/>
        </w:rPr>
        <w:t>The</w:t>
      </w:r>
      <w:r>
        <w:rPr>
          <w:rFonts w:ascii="Arial"/>
          <w:spacing w:val="-5"/>
        </w:rPr>
        <w:t xml:space="preserve"> </w:t>
      </w:r>
      <w:r>
        <w:rPr>
          <w:rFonts w:ascii="Arial"/>
        </w:rPr>
        <w:t>Committee</w:t>
      </w:r>
      <w:r>
        <w:rPr>
          <w:rFonts w:ascii="Arial"/>
          <w:spacing w:val="-8"/>
        </w:rPr>
        <w:t xml:space="preserve"> </w:t>
      </w:r>
      <w:r>
        <w:rPr>
          <w:rFonts w:ascii="Arial"/>
        </w:rPr>
        <w:t>meets</w:t>
      </w:r>
      <w:r>
        <w:rPr>
          <w:rFonts w:ascii="Arial"/>
          <w:spacing w:val="-7"/>
        </w:rPr>
        <w:t xml:space="preserve"> </w:t>
      </w:r>
      <w:r>
        <w:rPr>
          <w:rFonts w:ascii="Arial"/>
        </w:rPr>
        <w:t>quarterly</w:t>
      </w:r>
      <w:r>
        <w:rPr>
          <w:rFonts w:ascii="Arial"/>
          <w:spacing w:val="-4"/>
        </w:rPr>
        <w:t xml:space="preserve"> </w:t>
      </w:r>
      <w:r>
        <w:rPr>
          <w:rFonts w:ascii="Arial"/>
        </w:rPr>
        <w:t>and</w:t>
      </w:r>
      <w:r>
        <w:rPr>
          <w:rFonts w:ascii="Arial"/>
          <w:spacing w:val="-6"/>
        </w:rPr>
        <w:t xml:space="preserve"> </w:t>
      </w:r>
      <w:r>
        <w:rPr>
          <w:rFonts w:ascii="Arial"/>
        </w:rPr>
        <w:t>is</w:t>
      </w:r>
      <w:r>
        <w:rPr>
          <w:rFonts w:ascii="Arial"/>
          <w:spacing w:val="-6"/>
        </w:rPr>
        <w:t xml:space="preserve"> </w:t>
      </w:r>
      <w:r>
        <w:rPr>
          <w:rFonts w:ascii="Arial"/>
        </w:rPr>
        <w:t>responsible</w:t>
      </w:r>
      <w:r>
        <w:rPr>
          <w:rFonts w:ascii="Arial"/>
          <w:spacing w:val="-5"/>
        </w:rPr>
        <w:t xml:space="preserve"> </w:t>
      </w:r>
      <w:r>
        <w:rPr>
          <w:rFonts w:ascii="Arial"/>
          <w:spacing w:val="-4"/>
        </w:rPr>
        <w:t>for:</w:t>
      </w:r>
    </w:p>
    <w:p w14:paraId="10664059" w14:textId="77777777" w:rsidR="00635DD8" w:rsidRDefault="00635DD8">
      <w:pPr>
        <w:jc w:val="both"/>
        <w:rPr>
          <w:rFonts w:ascii="Arial"/>
        </w:rPr>
        <w:sectPr w:rsidR="00635DD8">
          <w:pgSz w:w="12240" w:h="15840"/>
          <w:pgMar w:top="1360" w:right="240" w:bottom="1140" w:left="240" w:header="0" w:footer="950" w:gutter="0"/>
          <w:cols w:space="720"/>
        </w:sectPr>
      </w:pPr>
    </w:p>
    <w:p w14:paraId="1066405A" w14:textId="77777777" w:rsidR="00635DD8" w:rsidRDefault="00ED6D0A">
      <w:pPr>
        <w:pStyle w:val="ListParagraph"/>
        <w:numPr>
          <w:ilvl w:val="0"/>
          <w:numId w:val="44"/>
        </w:numPr>
        <w:tabs>
          <w:tab w:val="left" w:pos="1921"/>
        </w:tabs>
        <w:spacing w:before="84" w:line="237" w:lineRule="auto"/>
        <w:ind w:right="1196" w:hanging="360"/>
        <w:jc w:val="both"/>
        <w:rPr>
          <w:rFonts w:ascii="Arial" w:hAnsi="Arial"/>
        </w:rPr>
      </w:pPr>
      <w:r>
        <w:rPr>
          <w:rFonts w:ascii="Arial" w:hAnsi="Arial"/>
        </w:rPr>
        <w:lastRenderedPageBreak/>
        <w:t>The review of the community needs assessment and other information related to access and the availability of healthcare</w:t>
      </w:r>
    </w:p>
    <w:p w14:paraId="1066405B" w14:textId="77777777" w:rsidR="00635DD8" w:rsidRDefault="00ED6D0A">
      <w:pPr>
        <w:pStyle w:val="ListParagraph"/>
        <w:numPr>
          <w:ilvl w:val="0"/>
          <w:numId w:val="44"/>
        </w:numPr>
        <w:tabs>
          <w:tab w:val="left" w:pos="1921"/>
        </w:tabs>
        <w:spacing w:before="123" w:line="237" w:lineRule="auto"/>
        <w:ind w:right="1195" w:hanging="360"/>
        <w:jc w:val="both"/>
        <w:rPr>
          <w:rFonts w:ascii="Arial" w:hAnsi="Arial"/>
        </w:rPr>
      </w:pPr>
      <w:r>
        <w:rPr>
          <w:rFonts w:ascii="Arial" w:hAnsi="Arial"/>
        </w:rPr>
        <w:t>The oversight, review and evaluation of the community affairs and community benefit programs and activities of Salem Hospital.</w:t>
      </w:r>
    </w:p>
    <w:p w14:paraId="1066405C" w14:textId="77777777" w:rsidR="00635DD8" w:rsidRDefault="00635DD8">
      <w:pPr>
        <w:pStyle w:val="BodyText"/>
        <w:rPr>
          <w:rFonts w:ascii="Arial"/>
          <w:sz w:val="24"/>
        </w:rPr>
      </w:pPr>
    </w:p>
    <w:p w14:paraId="1066405D" w14:textId="77777777" w:rsidR="00635DD8" w:rsidRDefault="00635DD8">
      <w:pPr>
        <w:pStyle w:val="BodyText"/>
        <w:spacing w:before="9"/>
        <w:rPr>
          <w:rFonts w:ascii="Arial"/>
          <w:sz w:val="18"/>
        </w:rPr>
      </w:pPr>
    </w:p>
    <w:p w14:paraId="1066405E" w14:textId="77777777" w:rsidR="00635DD8" w:rsidRDefault="00ED6D0A">
      <w:pPr>
        <w:pStyle w:val="ListParagraph"/>
        <w:numPr>
          <w:ilvl w:val="3"/>
          <w:numId w:val="45"/>
        </w:numPr>
        <w:tabs>
          <w:tab w:val="left" w:pos="2640"/>
        </w:tabs>
        <w:ind w:left="2639" w:hanging="360"/>
        <w:jc w:val="both"/>
        <w:rPr>
          <w:rFonts w:ascii="Arial"/>
        </w:rPr>
      </w:pPr>
      <w:r>
        <w:rPr>
          <w:rFonts w:ascii="Arial"/>
          <w:u w:val="single"/>
        </w:rPr>
        <w:t>Advisory</w:t>
      </w:r>
      <w:r>
        <w:rPr>
          <w:rFonts w:ascii="Arial"/>
          <w:spacing w:val="-7"/>
          <w:u w:val="single"/>
        </w:rPr>
        <w:t xml:space="preserve"> </w:t>
      </w:r>
      <w:r>
        <w:rPr>
          <w:rFonts w:ascii="Arial"/>
          <w:u w:val="single"/>
        </w:rPr>
        <w:t>Committee</w:t>
      </w:r>
      <w:r>
        <w:rPr>
          <w:rFonts w:ascii="Arial"/>
          <w:spacing w:val="-7"/>
          <w:u w:val="single"/>
        </w:rPr>
        <w:t xml:space="preserve"> </w:t>
      </w:r>
      <w:r>
        <w:rPr>
          <w:rFonts w:ascii="Arial"/>
          <w:spacing w:val="-2"/>
          <w:u w:val="single"/>
        </w:rPr>
        <w:t>Duties</w:t>
      </w:r>
    </w:p>
    <w:p w14:paraId="1066405F" w14:textId="77777777" w:rsidR="00635DD8" w:rsidRDefault="00ED6D0A">
      <w:pPr>
        <w:spacing w:before="121"/>
        <w:ind w:left="1200"/>
        <w:jc w:val="both"/>
        <w:rPr>
          <w:rFonts w:ascii="Arial"/>
        </w:rPr>
      </w:pPr>
      <w:r>
        <w:rPr>
          <w:rFonts w:ascii="Arial"/>
        </w:rPr>
        <w:t>Given</w:t>
      </w:r>
      <w:r>
        <w:rPr>
          <w:rFonts w:ascii="Arial"/>
          <w:spacing w:val="-7"/>
        </w:rPr>
        <w:t xml:space="preserve"> </w:t>
      </w:r>
      <w:r>
        <w:rPr>
          <w:rFonts w:ascii="Arial"/>
        </w:rPr>
        <w:t>that</w:t>
      </w:r>
      <w:r>
        <w:rPr>
          <w:rFonts w:ascii="Arial"/>
          <w:spacing w:val="-3"/>
        </w:rPr>
        <w:t xml:space="preserve"> </w:t>
      </w:r>
      <w:r>
        <w:rPr>
          <w:rFonts w:ascii="Arial"/>
        </w:rPr>
        <w:t>this</w:t>
      </w:r>
      <w:r>
        <w:rPr>
          <w:rFonts w:ascii="Arial"/>
          <w:spacing w:val="-4"/>
        </w:rPr>
        <w:t xml:space="preserve"> </w:t>
      </w:r>
      <w:r>
        <w:rPr>
          <w:rFonts w:ascii="Arial"/>
        </w:rPr>
        <w:t>is</w:t>
      </w:r>
      <w:r>
        <w:rPr>
          <w:rFonts w:ascii="Arial"/>
          <w:spacing w:val="-1"/>
        </w:rPr>
        <w:t xml:space="preserve"> </w:t>
      </w:r>
      <w:r>
        <w:rPr>
          <w:rFonts w:ascii="Arial"/>
        </w:rPr>
        <w:t>a</w:t>
      </w:r>
      <w:r>
        <w:rPr>
          <w:rFonts w:ascii="Arial"/>
          <w:spacing w:val="-3"/>
        </w:rPr>
        <w:t xml:space="preserve"> </w:t>
      </w:r>
      <w:r>
        <w:rPr>
          <w:rFonts w:ascii="Arial"/>
        </w:rPr>
        <w:t>Tier 1</w:t>
      </w:r>
      <w:r>
        <w:rPr>
          <w:rFonts w:ascii="Arial"/>
          <w:spacing w:val="-4"/>
        </w:rPr>
        <w:t xml:space="preserve"> </w:t>
      </w:r>
      <w:r>
        <w:rPr>
          <w:rFonts w:ascii="Arial"/>
        </w:rPr>
        <w:t>CHI,</w:t>
      </w:r>
      <w:r>
        <w:rPr>
          <w:rFonts w:ascii="Arial"/>
          <w:spacing w:val="-2"/>
        </w:rPr>
        <w:t xml:space="preserve"> </w:t>
      </w:r>
      <w:r>
        <w:rPr>
          <w:rFonts w:ascii="Arial"/>
        </w:rPr>
        <w:t>the</w:t>
      </w:r>
      <w:r>
        <w:rPr>
          <w:rFonts w:ascii="Arial"/>
          <w:spacing w:val="-5"/>
        </w:rPr>
        <w:t xml:space="preserve"> </w:t>
      </w:r>
      <w:r>
        <w:rPr>
          <w:rFonts w:ascii="Arial"/>
        </w:rPr>
        <w:t>scope</w:t>
      </w:r>
      <w:r>
        <w:rPr>
          <w:rFonts w:ascii="Arial"/>
          <w:spacing w:val="-4"/>
        </w:rPr>
        <w:t xml:space="preserve"> </w:t>
      </w:r>
      <w:r>
        <w:rPr>
          <w:rFonts w:ascii="Arial"/>
        </w:rPr>
        <w:t>of</w:t>
      </w:r>
      <w:r>
        <w:rPr>
          <w:rFonts w:ascii="Arial"/>
          <w:spacing w:val="-3"/>
        </w:rPr>
        <w:t xml:space="preserve"> </w:t>
      </w:r>
      <w:r>
        <w:rPr>
          <w:rFonts w:ascii="Arial"/>
        </w:rPr>
        <w:t>work</w:t>
      </w:r>
      <w:r>
        <w:rPr>
          <w:rFonts w:ascii="Arial"/>
          <w:spacing w:val="-4"/>
        </w:rPr>
        <w:t xml:space="preserve"> </w:t>
      </w:r>
      <w:r>
        <w:rPr>
          <w:rFonts w:ascii="Arial"/>
        </w:rPr>
        <w:t>that</w:t>
      </w:r>
      <w:r>
        <w:rPr>
          <w:rFonts w:ascii="Arial"/>
          <w:spacing w:val="-3"/>
        </w:rPr>
        <w:t xml:space="preserve"> </w:t>
      </w:r>
      <w:r>
        <w:rPr>
          <w:rFonts w:ascii="Arial"/>
        </w:rPr>
        <w:t>the</w:t>
      </w:r>
      <w:r>
        <w:rPr>
          <w:rFonts w:ascii="Arial"/>
          <w:spacing w:val="-3"/>
        </w:rPr>
        <w:t xml:space="preserve"> </w:t>
      </w:r>
      <w:r>
        <w:rPr>
          <w:rFonts w:ascii="Arial"/>
        </w:rPr>
        <w:t>CAHAC</w:t>
      </w:r>
      <w:r>
        <w:rPr>
          <w:rFonts w:ascii="Arial"/>
          <w:spacing w:val="-2"/>
        </w:rPr>
        <w:t xml:space="preserve"> </w:t>
      </w:r>
      <w:r>
        <w:rPr>
          <w:rFonts w:ascii="Arial"/>
        </w:rPr>
        <w:t>will</w:t>
      </w:r>
      <w:r>
        <w:rPr>
          <w:rFonts w:ascii="Arial"/>
          <w:spacing w:val="-2"/>
        </w:rPr>
        <w:t xml:space="preserve"> </w:t>
      </w:r>
      <w:r>
        <w:rPr>
          <w:rFonts w:ascii="Arial"/>
        </w:rPr>
        <w:t>carry</w:t>
      </w:r>
      <w:r>
        <w:rPr>
          <w:rFonts w:ascii="Arial"/>
          <w:spacing w:val="-4"/>
        </w:rPr>
        <w:t xml:space="preserve"> </w:t>
      </w:r>
      <w:r>
        <w:rPr>
          <w:rFonts w:ascii="Arial"/>
        </w:rPr>
        <w:t>out</w:t>
      </w:r>
      <w:r>
        <w:rPr>
          <w:rFonts w:ascii="Arial"/>
          <w:spacing w:val="-2"/>
        </w:rPr>
        <w:t xml:space="preserve"> includes:</w:t>
      </w:r>
    </w:p>
    <w:p w14:paraId="10664060" w14:textId="77777777" w:rsidR="00635DD8" w:rsidRDefault="00ED6D0A">
      <w:pPr>
        <w:pStyle w:val="ListParagraph"/>
        <w:numPr>
          <w:ilvl w:val="0"/>
          <w:numId w:val="44"/>
        </w:numPr>
        <w:tabs>
          <w:tab w:val="left" w:pos="1921"/>
        </w:tabs>
        <w:spacing w:before="123" w:line="237" w:lineRule="auto"/>
        <w:ind w:right="1198"/>
        <w:jc w:val="both"/>
        <w:rPr>
          <w:rFonts w:ascii="Arial" w:hAnsi="Arial"/>
        </w:rPr>
      </w:pPr>
      <w:r>
        <w:rPr>
          <w:rFonts w:ascii="Arial" w:hAnsi="Arial"/>
        </w:rPr>
        <w:t>Ensuring appropriate engagement with residents from targeted communities and community partners around the CHI.</w:t>
      </w:r>
    </w:p>
    <w:p w14:paraId="10664061" w14:textId="77777777" w:rsidR="00635DD8" w:rsidRDefault="00ED6D0A">
      <w:pPr>
        <w:pStyle w:val="ListParagraph"/>
        <w:numPr>
          <w:ilvl w:val="0"/>
          <w:numId w:val="44"/>
        </w:numPr>
        <w:tabs>
          <w:tab w:val="left" w:pos="1921"/>
        </w:tabs>
        <w:spacing w:before="122"/>
        <w:ind w:right="1195" w:hanging="360"/>
        <w:jc w:val="both"/>
        <w:rPr>
          <w:rFonts w:ascii="Arial" w:hAnsi="Arial"/>
        </w:rPr>
      </w:pPr>
      <w:r>
        <w:rPr>
          <w:rFonts w:ascii="Arial" w:hAnsi="Arial"/>
        </w:rPr>
        <w:t>Determining the Health Priorities for CHI funding based upon the needs identified in the 2022 CHNA/CHIP. The CAHAC will ensure that all Health Priorities are aligned with the Department of Public Health’s Health Priorities and the Executive Office of Health and Human Services’ Focus Areas.</w:t>
      </w:r>
    </w:p>
    <w:p w14:paraId="10664062" w14:textId="77777777" w:rsidR="00635DD8" w:rsidRDefault="00ED6D0A">
      <w:pPr>
        <w:pStyle w:val="ListParagraph"/>
        <w:numPr>
          <w:ilvl w:val="0"/>
          <w:numId w:val="44"/>
        </w:numPr>
        <w:tabs>
          <w:tab w:val="left" w:pos="1921"/>
        </w:tabs>
        <w:spacing w:before="121" w:line="237" w:lineRule="auto"/>
        <w:ind w:right="1195"/>
        <w:jc w:val="both"/>
        <w:rPr>
          <w:rFonts w:ascii="Arial" w:hAnsi="Arial"/>
        </w:rPr>
      </w:pPr>
      <w:r>
        <w:rPr>
          <w:rFonts w:ascii="Arial" w:hAnsi="Arial"/>
        </w:rPr>
        <w:t xml:space="preserve">Providing oversight to the evaluator that is carrying out the evaluation of CHI-funded </w:t>
      </w:r>
      <w:r>
        <w:rPr>
          <w:rFonts w:ascii="Arial" w:hAnsi="Arial"/>
          <w:spacing w:val="-2"/>
        </w:rPr>
        <w:t>projects.</w:t>
      </w:r>
    </w:p>
    <w:p w14:paraId="10664063" w14:textId="77777777" w:rsidR="00635DD8" w:rsidRDefault="00ED6D0A">
      <w:pPr>
        <w:pStyle w:val="ListParagraph"/>
        <w:numPr>
          <w:ilvl w:val="0"/>
          <w:numId w:val="44"/>
        </w:numPr>
        <w:tabs>
          <w:tab w:val="left" w:pos="1921"/>
        </w:tabs>
        <w:spacing w:before="118" w:line="271" w:lineRule="auto"/>
        <w:ind w:right="1198"/>
        <w:jc w:val="both"/>
        <w:rPr>
          <w:rFonts w:ascii="Arial" w:hAnsi="Arial"/>
        </w:rPr>
      </w:pPr>
      <w:r>
        <w:rPr>
          <w:rFonts w:ascii="Arial" w:hAnsi="Arial"/>
        </w:rPr>
        <w:t>Conducting</w:t>
      </w:r>
      <w:r>
        <w:rPr>
          <w:rFonts w:ascii="Arial" w:hAnsi="Arial"/>
          <w:spacing w:val="-5"/>
        </w:rPr>
        <w:t xml:space="preserve"> </w:t>
      </w:r>
      <w:r>
        <w:rPr>
          <w:rFonts w:ascii="Arial" w:hAnsi="Arial"/>
        </w:rPr>
        <w:t>a</w:t>
      </w:r>
      <w:r>
        <w:rPr>
          <w:rFonts w:ascii="Arial" w:hAnsi="Arial"/>
          <w:spacing w:val="-5"/>
        </w:rPr>
        <w:t xml:space="preserve"> </w:t>
      </w:r>
      <w:proofErr w:type="gramStart"/>
      <w:r>
        <w:rPr>
          <w:rFonts w:ascii="Arial" w:hAnsi="Arial"/>
        </w:rPr>
        <w:t>conflict</w:t>
      </w:r>
      <w:r>
        <w:rPr>
          <w:rFonts w:ascii="Arial" w:hAnsi="Arial"/>
          <w:spacing w:val="-6"/>
        </w:rPr>
        <w:t xml:space="preserve"> </w:t>
      </w:r>
      <w:r>
        <w:rPr>
          <w:rFonts w:ascii="Arial" w:hAnsi="Arial"/>
        </w:rPr>
        <w:t>of</w:t>
      </w:r>
      <w:r>
        <w:rPr>
          <w:rFonts w:ascii="Arial" w:hAnsi="Arial"/>
          <w:spacing w:val="-6"/>
        </w:rPr>
        <w:t xml:space="preserve"> </w:t>
      </w:r>
      <w:r>
        <w:rPr>
          <w:rFonts w:ascii="Arial" w:hAnsi="Arial"/>
        </w:rPr>
        <w:t>interest</w:t>
      </w:r>
      <w:proofErr w:type="gramEnd"/>
      <w:r>
        <w:rPr>
          <w:rFonts w:ascii="Arial" w:hAnsi="Arial"/>
          <w:spacing w:val="-4"/>
        </w:rPr>
        <w:t xml:space="preserve"> </w:t>
      </w:r>
      <w:r>
        <w:rPr>
          <w:rFonts w:ascii="Arial" w:hAnsi="Arial"/>
        </w:rPr>
        <w:t>disclosure</w:t>
      </w:r>
      <w:r>
        <w:rPr>
          <w:rFonts w:ascii="Arial" w:hAnsi="Arial"/>
          <w:spacing w:val="-5"/>
        </w:rPr>
        <w:t xml:space="preserve"> </w:t>
      </w:r>
      <w:r>
        <w:rPr>
          <w:rFonts w:ascii="Arial" w:hAnsi="Arial"/>
        </w:rPr>
        <w:t>process</w:t>
      </w:r>
      <w:r>
        <w:rPr>
          <w:rFonts w:ascii="Arial" w:hAnsi="Arial"/>
          <w:spacing w:val="-5"/>
        </w:rPr>
        <w:t xml:space="preserve"> </w:t>
      </w:r>
      <w:r>
        <w:rPr>
          <w:rFonts w:ascii="Arial" w:hAnsi="Arial"/>
        </w:rPr>
        <w:t>to</w:t>
      </w:r>
      <w:r>
        <w:rPr>
          <w:rFonts w:ascii="Arial" w:hAnsi="Arial"/>
          <w:spacing w:val="-7"/>
        </w:rPr>
        <w:t xml:space="preserve"> </w:t>
      </w:r>
      <w:r>
        <w:rPr>
          <w:rFonts w:ascii="Arial" w:hAnsi="Arial"/>
        </w:rPr>
        <w:t>determine</w:t>
      </w:r>
      <w:r>
        <w:rPr>
          <w:rFonts w:ascii="Arial" w:hAnsi="Arial"/>
          <w:spacing w:val="-7"/>
        </w:rPr>
        <w:t xml:space="preserve"> </w:t>
      </w:r>
      <w:r>
        <w:rPr>
          <w:rFonts w:ascii="Arial" w:hAnsi="Arial"/>
        </w:rPr>
        <w:t>which</w:t>
      </w:r>
      <w:r>
        <w:rPr>
          <w:rFonts w:ascii="Arial" w:hAnsi="Arial"/>
          <w:spacing w:val="-8"/>
        </w:rPr>
        <w:t xml:space="preserve"> </w:t>
      </w:r>
      <w:r>
        <w:rPr>
          <w:rFonts w:ascii="Arial" w:hAnsi="Arial"/>
        </w:rPr>
        <w:t>members</w:t>
      </w:r>
      <w:r>
        <w:rPr>
          <w:rFonts w:ascii="Arial" w:hAnsi="Arial"/>
          <w:spacing w:val="-7"/>
        </w:rPr>
        <w:t xml:space="preserve"> </w:t>
      </w:r>
      <w:r>
        <w:rPr>
          <w:rFonts w:ascii="Arial" w:hAnsi="Arial"/>
        </w:rPr>
        <w:t>also</w:t>
      </w:r>
      <w:r>
        <w:rPr>
          <w:rFonts w:ascii="Arial" w:hAnsi="Arial"/>
          <w:spacing w:val="-5"/>
        </w:rPr>
        <w:t xml:space="preserve"> </w:t>
      </w:r>
      <w:r>
        <w:rPr>
          <w:rFonts w:ascii="Arial" w:hAnsi="Arial"/>
        </w:rPr>
        <w:t>will comprise the Allocation Committee (description).</w:t>
      </w:r>
    </w:p>
    <w:p w14:paraId="10664064" w14:textId="77777777" w:rsidR="00635DD8" w:rsidRDefault="00ED6D0A">
      <w:pPr>
        <w:pStyle w:val="ListParagraph"/>
        <w:numPr>
          <w:ilvl w:val="0"/>
          <w:numId w:val="44"/>
        </w:numPr>
        <w:tabs>
          <w:tab w:val="left" w:pos="1921"/>
        </w:tabs>
        <w:spacing w:before="7"/>
        <w:jc w:val="both"/>
        <w:rPr>
          <w:rFonts w:ascii="Arial" w:hAnsi="Arial"/>
        </w:rPr>
      </w:pPr>
      <w:r>
        <w:rPr>
          <w:rFonts w:ascii="Arial" w:hAnsi="Arial"/>
        </w:rPr>
        <w:t>Reporting</w:t>
      </w:r>
      <w:r>
        <w:rPr>
          <w:rFonts w:ascii="Arial" w:hAnsi="Arial"/>
          <w:spacing w:val="-6"/>
        </w:rPr>
        <w:t xml:space="preserve"> </w:t>
      </w:r>
      <w:r>
        <w:rPr>
          <w:rFonts w:ascii="Arial" w:hAnsi="Arial"/>
        </w:rPr>
        <w:t>to</w:t>
      </w:r>
      <w:r>
        <w:rPr>
          <w:rFonts w:ascii="Arial" w:hAnsi="Arial"/>
          <w:spacing w:val="-5"/>
        </w:rPr>
        <w:t xml:space="preserve"> </w:t>
      </w:r>
      <w:r>
        <w:rPr>
          <w:rFonts w:ascii="Arial" w:hAnsi="Arial"/>
        </w:rPr>
        <w:t>the</w:t>
      </w:r>
      <w:r>
        <w:rPr>
          <w:rFonts w:ascii="Arial" w:hAnsi="Arial"/>
          <w:spacing w:val="-3"/>
        </w:rPr>
        <w:t xml:space="preserve"> </w:t>
      </w:r>
      <w:r>
        <w:rPr>
          <w:rFonts w:ascii="Arial" w:hAnsi="Arial"/>
        </w:rPr>
        <w:t>Department</w:t>
      </w:r>
      <w:r>
        <w:rPr>
          <w:rFonts w:ascii="Arial" w:hAnsi="Arial"/>
          <w:spacing w:val="-4"/>
        </w:rPr>
        <w:t xml:space="preserve"> </w:t>
      </w:r>
      <w:r>
        <w:rPr>
          <w:rFonts w:ascii="Arial" w:hAnsi="Arial"/>
        </w:rPr>
        <w:t>of</w:t>
      </w:r>
      <w:r>
        <w:rPr>
          <w:rFonts w:ascii="Arial" w:hAnsi="Arial"/>
          <w:spacing w:val="-4"/>
        </w:rPr>
        <w:t xml:space="preserve"> </w:t>
      </w:r>
      <w:r>
        <w:rPr>
          <w:rFonts w:ascii="Arial" w:hAnsi="Arial"/>
        </w:rPr>
        <w:t>Public</w:t>
      </w:r>
      <w:r>
        <w:rPr>
          <w:rFonts w:ascii="Arial" w:hAnsi="Arial"/>
          <w:spacing w:val="-2"/>
        </w:rPr>
        <w:t xml:space="preserve"> </w:t>
      </w:r>
      <w:r>
        <w:rPr>
          <w:rFonts w:ascii="Arial" w:hAnsi="Arial"/>
        </w:rPr>
        <w:t>Health</w:t>
      </w:r>
      <w:r>
        <w:rPr>
          <w:rFonts w:ascii="Arial" w:hAnsi="Arial"/>
          <w:spacing w:val="-3"/>
        </w:rPr>
        <w:t xml:space="preserve"> </w:t>
      </w:r>
      <w:r>
        <w:rPr>
          <w:rFonts w:ascii="Arial" w:hAnsi="Arial"/>
        </w:rPr>
        <w:t>on</w:t>
      </w:r>
      <w:r>
        <w:rPr>
          <w:rFonts w:ascii="Arial" w:hAnsi="Arial"/>
          <w:spacing w:val="-5"/>
        </w:rPr>
        <w:t xml:space="preserve"> </w:t>
      </w:r>
      <w:r>
        <w:rPr>
          <w:rFonts w:ascii="Arial" w:hAnsi="Arial"/>
        </w:rPr>
        <w:t>the</w:t>
      </w:r>
      <w:r>
        <w:rPr>
          <w:rFonts w:ascii="Arial" w:hAnsi="Arial"/>
          <w:spacing w:val="-5"/>
        </w:rPr>
        <w:t xml:space="preserve"> </w:t>
      </w:r>
      <w:proofErr w:type="spellStart"/>
      <w:r>
        <w:rPr>
          <w:rFonts w:ascii="Arial" w:hAnsi="Arial"/>
        </w:rPr>
        <w:t>DoN</w:t>
      </w:r>
      <w:proofErr w:type="spellEnd"/>
      <w:r>
        <w:rPr>
          <w:rFonts w:ascii="Arial" w:hAnsi="Arial"/>
          <w:spacing w:val="-3"/>
        </w:rPr>
        <w:t xml:space="preserve"> </w:t>
      </w:r>
      <w:r>
        <w:rPr>
          <w:rFonts w:ascii="Arial" w:hAnsi="Arial"/>
        </w:rPr>
        <w:t>–</w:t>
      </w:r>
      <w:r>
        <w:rPr>
          <w:rFonts w:ascii="Arial" w:hAnsi="Arial"/>
          <w:spacing w:val="-1"/>
        </w:rPr>
        <w:t xml:space="preserve"> </w:t>
      </w:r>
      <w:r>
        <w:rPr>
          <w:rFonts w:ascii="Arial" w:hAnsi="Arial"/>
          <w:spacing w:val="-4"/>
        </w:rPr>
        <w:t>CHI.</w:t>
      </w:r>
    </w:p>
    <w:p w14:paraId="10664065" w14:textId="77777777" w:rsidR="00635DD8" w:rsidRDefault="00635DD8">
      <w:pPr>
        <w:pStyle w:val="BodyText"/>
        <w:spacing w:before="7"/>
        <w:rPr>
          <w:rFonts w:ascii="Arial"/>
          <w:sz w:val="28"/>
        </w:rPr>
      </w:pPr>
    </w:p>
    <w:p w14:paraId="10664066" w14:textId="77777777" w:rsidR="00635DD8" w:rsidRDefault="00ED6D0A">
      <w:pPr>
        <w:pStyle w:val="ListParagraph"/>
        <w:numPr>
          <w:ilvl w:val="3"/>
          <w:numId w:val="45"/>
        </w:numPr>
        <w:tabs>
          <w:tab w:val="left" w:pos="2641"/>
        </w:tabs>
        <w:jc w:val="both"/>
        <w:rPr>
          <w:rFonts w:ascii="Arial"/>
        </w:rPr>
      </w:pPr>
      <w:r>
        <w:rPr>
          <w:rFonts w:ascii="Arial"/>
          <w:u w:val="single"/>
        </w:rPr>
        <w:t>Allocation</w:t>
      </w:r>
      <w:r>
        <w:rPr>
          <w:rFonts w:ascii="Arial"/>
          <w:spacing w:val="-9"/>
          <w:u w:val="single"/>
        </w:rPr>
        <w:t xml:space="preserve"> </w:t>
      </w:r>
      <w:r>
        <w:rPr>
          <w:rFonts w:ascii="Arial"/>
          <w:u w:val="single"/>
        </w:rPr>
        <w:t>Committee</w:t>
      </w:r>
      <w:r>
        <w:rPr>
          <w:rFonts w:ascii="Arial"/>
          <w:spacing w:val="-9"/>
          <w:u w:val="single"/>
        </w:rPr>
        <w:t xml:space="preserve"> </w:t>
      </w:r>
      <w:r>
        <w:rPr>
          <w:rFonts w:ascii="Arial"/>
          <w:spacing w:val="-2"/>
          <w:u w:val="single"/>
        </w:rPr>
        <w:t>Duties</w:t>
      </w:r>
    </w:p>
    <w:p w14:paraId="10664067" w14:textId="77777777" w:rsidR="00635DD8" w:rsidRDefault="00635DD8">
      <w:pPr>
        <w:pStyle w:val="BodyText"/>
        <w:spacing w:before="7"/>
        <w:rPr>
          <w:rFonts w:ascii="Arial"/>
          <w:sz w:val="20"/>
        </w:rPr>
      </w:pPr>
    </w:p>
    <w:p w14:paraId="10664068" w14:textId="77777777" w:rsidR="00635DD8" w:rsidRDefault="00ED6D0A">
      <w:pPr>
        <w:spacing w:line="276" w:lineRule="auto"/>
        <w:ind w:left="1200" w:right="1197"/>
        <w:jc w:val="both"/>
        <w:rPr>
          <w:rFonts w:ascii="Arial"/>
        </w:rPr>
      </w:pPr>
      <w:r>
        <w:rPr>
          <w:rFonts w:ascii="Arial"/>
        </w:rPr>
        <w:t>The</w:t>
      </w:r>
      <w:r>
        <w:rPr>
          <w:rFonts w:ascii="Arial"/>
          <w:spacing w:val="-10"/>
        </w:rPr>
        <w:t xml:space="preserve"> </w:t>
      </w:r>
      <w:r>
        <w:rPr>
          <w:rFonts w:ascii="Arial"/>
        </w:rPr>
        <w:t>Allocation</w:t>
      </w:r>
      <w:r>
        <w:rPr>
          <w:rFonts w:ascii="Arial"/>
          <w:spacing w:val="-10"/>
        </w:rPr>
        <w:t xml:space="preserve"> </w:t>
      </w:r>
      <w:r>
        <w:rPr>
          <w:rFonts w:ascii="Arial"/>
        </w:rPr>
        <w:t>Committee</w:t>
      </w:r>
      <w:r>
        <w:rPr>
          <w:rFonts w:ascii="Arial"/>
          <w:spacing w:val="-10"/>
        </w:rPr>
        <w:t xml:space="preserve"> </w:t>
      </w:r>
      <w:r>
        <w:rPr>
          <w:rFonts w:ascii="Arial"/>
        </w:rPr>
        <w:t>is</w:t>
      </w:r>
      <w:r>
        <w:rPr>
          <w:rFonts w:ascii="Arial"/>
          <w:spacing w:val="-9"/>
        </w:rPr>
        <w:t xml:space="preserve"> </w:t>
      </w:r>
      <w:r>
        <w:rPr>
          <w:rFonts w:ascii="Arial"/>
        </w:rPr>
        <w:t>comprised</w:t>
      </w:r>
      <w:r>
        <w:rPr>
          <w:rFonts w:ascii="Arial"/>
          <w:spacing w:val="-10"/>
        </w:rPr>
        <w:t xml:space="preserve"> </w:t>
      </w:r>
      <w:r>
        <w:rPr>
          <w:rFonts w:ascii="Arial"/>
        </w:rPr>
        <w:t>of</w:t>
      </w:r>
      <w:r>
        <w:rPr>
          <w:rFonts w:ascii="Arial"/>
          <w:spacing w:val="-8"/>
        </w:rPr>
        <w:t xml:space="preserve"> </w:t>
      </w:r>
      <w:r>
        <w:rPr>
          <w:rFonts w:ascii="Arial"/>
        </w:rPr>
        <w:t>individuals</w:t>
      </w:r>
      <w:r>
        <w:rPr>
          <w:rFonts w:ascii="Arial"/>
          <w:spacing w:val="-9"/>
        </w:rPr>
        <w:t xml:space="preserve"> </w:t>
      </w:r>
      <w:r>
        <w:rPr>
          <w:rFonts w:ascii="Arial"/>
        </w:rPr>
        <w:t>from</w:t>
      </w:r>
      <w:r>
        <w:rPr>
          <w:rFonts w:ascii="Arial"/>
          <w:spacing w:val="-9"/>
        </w:rPr>
        <w:t xml:space="preserve"> </w:t>
      </w:r>
      <w:r>
        <w:rPr>
          <w:rFonts w:ascii="Arial"/>
        </w:rPr>
        <w:t>the</w:t>
      </w:r>
      <w:r>
        <w:rPr>
          <w:rFonts w:ascii="Arial"/>
          <w:spacing w:val="-8"/>
        </w:rPr>
        <w:t xml:space="preserve"> </w:t>
      </w:r>
      <w:r>
        <w:rPr>
          <w:rFonts w:ascii="Arial"/>
        </w:rPr>
        <w:t>CAHAC</w:t>
      </w:r>
      <w:r>
        <w:rPr>
          <w:rFonts w:ascii="Arial"/>
          <w:spacing w:val="-10"/>
        </w:rPr>
        <w:t xml:space="preserve"> </w:t>
      </w:r>
      <w:r>
        <w:rPr>
          <w:rFonts w:ascii="Arial"/>
        </w:rPr>
        <w:t>who</w:t>
      </w:r>
      <w:r>
        <w:rPr>
          <w:rFonts w:ascii="Arial"/>
          <w:spacing w:val="-10"/>
        </w:rPr>
        <w:t xml:space="preserve"> </w:t>
      </w:r>
      <w:r>
        <w:rPr>
          <w:rFonts w:ascii="Arial"/>
        </w:rPr>
        <w:t>do</w:t>
      </w:r>
      <w:r>
        <w:rPr>
          <w:rFonts w:ascii="Arial"/>
          <w:spacing w:val="-10"/>
        </w:rPr>
        <w:t xml:space="preserve"> </w:t>
      </w:r>
      <w:r>
        <w:rPr>
          <w:rFonts w:ascii="Arial"/>
        </w:rPr>
        <w:t>not</w:t>
      </w:r>
      <w:r>
        <w:rPr>
          <w:rFonts w:ascii="Arial"/>
          <w:spacing w:val="-8"/>
        </w:rPr>
        <w:t xml:space="preserve"> </w:t>
      </w:r>
      <w:r>
        <w:rPr>
          <w:rFonts w:ascii="Arial"/>
        </w:rPr>
        <w:t>have</w:t>
      </w:r>
      <w:r>
        <w:rPr>
          <w:rFonts w:ascii="Arial"/>
          <w:spacing w:val="-10"/>
        </w:rPr>
        <w:t xml:space="preserve"> </w:t>
      </w:r>
      <w:r>
        <w:rPr>
          <w:rFonts w:ascii="Arial"/>
        </w:rPr>
        <w:t>a</w:t>
      </w:r>
      <w:r>
        <w:rPr>
          <w:rFonts w:ascii="Arial"/>
          <w:spacing w:val="-10"/>
        </w:rPr>
        <w:t xml:space="preserve"> </w:t>
      </w:r>
      <w:r>
        <w:rPr>
          <w:rFonts w:ascii="Arial"/>
        </w:rPr>
        <w:t xml:space="preserve">conflict of interest </w:t>
      </w:r>
      <w:proofErr w:type="gramStart"/>
      <w:r>
        <w:rPr>
          <w:rFonts w:ascii="Arial"/>
        </w:rPr>
        <w:t>in regard to</w:t>
      </w:r>
      <w:proofErr w:type="gramEnd"/>
      <w:r>
        <w:rPr>
          <w:rFonts w:ascii="Arial"/>
        </w:rPr>
        <w:t xml:space="preserve"> funding. The scope of work that the Allocation Committee will carry out </w:t>
      </w:r>
      <w:r>
        <w:rPr>
          <w:rFonts w:ascii="Arial"/>
          <w:spacing w:val="-2"/>
        </w:rPr>
        <w:t>includes:</w:t>
      </w:r>
    </w:p>
    <w:p w14:paraId="10664069" w14:textId="77777777" w:rsidR="00635DD8" w:rsidRDefault="00ED6D0A">
      <w:pPr>
        <w:pStyle w:val="ListParagraph"/>
        <w:numPr>
          <w:ilvl w:val="0"/>
          <w:numId w:val="44"/>
        </w:numPr>
        <w:tabs>
          <w:tab w:val="left" w:pos="1920"/>
          <w:tab w:val="left" w:pos="1921"/>
        </w:tabs>
        <w:spacing w:before="200"/>
        <w:rPr>
          <w:rFonts w:ascii="Arial" w:hAnsi="Arial"/>
        </w:rPr>
      </w:pPr>
      <w:r>
        <w:rPr>
          <w:rFonts w:ascii="Arial" w:hAnsi="Arial"/>
        </w:rPr>
        <w:t>Selecting</w:t>
      </w:r>
      <w:r>
        <w:rPr>
          <w:rFonts w:ascii="Arial" w:hAnsi="Arial"/>
          <w:spacing w:val="-5"/>
        </w:rPr>
        <w:t xml:space="preserve"> </w:t>
      </w:r>
      <w:r>
        <w:rPr>
          <w:rFonts w:ascii="Arial" w:hAnsi="Arial"/>
        </w:rPr>
        <w:t>Strategies</w:t>
      </w:r>
      <w:r>
        <w:rPr>
          <w:rFonts w:ascii="Arial" w:hAnsi="Arial"/>
          <w:spacing w:val="-5"/>
        </w:rPr>
        <w:t xml:space="preserve"> </w:t>
      </w:r>
      <w:r>
        <w:rPr>
          <w:rFonts w:ascii="Arial" w:hAnsi="Arial"/>
        </w:rPr>
        <w:t>for</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noted</w:t>
      </w:r>
      <w:r>
        <w:rPr>
          <w:rFonts w:ascii="Arial" w:hAnsi="Arial"/>
          <w:spacing w:val="-6"/>
        </w:rPr>
        <w:t xml:space="preserve"> </w:t>
      </w:r>
      <w:r>
        <w:rPr>
          <w:rFonts w:ascii="Arial" w:hAnsi="Arial"/>
        </w:rPr>
        <w:t>Health</w:t>
      </w:r>
      <w:r>
        <w:rPr>
          <w:rFonts w:ascii="Arial" w:hAnsi="Arial"/>
          <w:spacing w:val="-4"/>
        </w:rPr>
        <w:t xml:space="preserve"> </w:t>
      </w:r>
      <w:r>
        <w:rPr>
          <w:rFonts w:ascii="Arial" w:hAnsi="Arial"/>
          <w:spacing w:val="-2"/>
        </w:rPr>
        <w:t>Priorities.</w:t>
      </w:r>
    </w:p>
    <w:p w14:paraId="1066406A" w14:textId="77777777" w:rsidR="00635DD8" w:rsidRDefault="00ED6D0A">
      <w:pPr>
        <w:pStyle w:val="ListParagraph"/>
        <w:numPr>
          <w:ilvl w:val="0"/>
          <w:numId w:val="44"/>
        </w:numPr>
        <w:tabs>
          <w:tab w:val="left" w:pos="1920"/>
          <w:tab w:val="left" w:pos="1921"/>
        </w:tabs>
        <w:spacing w:before="35" w:line="273" w:lineRule="auto"/>
        <w:ind w:right="1197"/>
        <w:rPr>
          <w:rFonts w:ascii="Arial" w:hAnsi="Arial"/>
        </w:rPr>
      </w:pPr>
      <w:r>
        <w:rPr>
          <w:rFonts w:ascii="Arial" w:hAnsi="Arial"/>
        </w:rPr>
        <w:t>Completing</w:t>
      </w:r>
      <w:r>
        <w:rPr>
          <w:rFonts w:ascii="Arial" w:hAnsi="Arial"/>
          <w:spacing w:val="40"/>
        </w:rPr>
        <w:t xml:space="preserve"> </w:t>
      </w:r>
      <w:r>
        <w:rPr>
          <w:rFonts w:ascii="Arial" w:hAnsi="Arial"/>
        </w:rPr>
        <w:t>and</w:t>
      </w:r>
      <w:r>
        <w:rPr>
          <w:rFonts w:ascii="Arial" w:hAnsi="Arial"/>
          <w:spacing w:val="40"/>
        </w:rPr>
        <w:t xml:space="preserve"> </w:t>
      </w:r>
      <w:r>
        <w:rPr>
          <w:rFonts w:ascii="Arial" w:hAnsi="Arial"/>
        </w:rPr>
        <w:t>submitting</w:t>
      </w:r>
      <w:r>
        <w:rPr>
          <w:rFonts w:ascii="Arial" w:hAnsi="Arial"/>
          <w:spacing w:val="40"/>
        </w:rPr>
        <w:t xml:space="preserve"> </w:t>
      </w:r>
      <w:r>
        <w:rPr>
          <w:rFonts w:ascii="Arial" w:hAnsi="Arial"/>
        </w:rPr>
        <w:t>the</w:t>
      </w:r>
      <w:r>
        <w:rPr>
          <w:rFonts w:ascii="Arial" w:hAnsi="Arial"/>
          <w:spacing w:val="40"/>
        </w:rPr>
        <w:t xml:space="preserve"> </w:t>
      </w:r>
      <w:r>
        <w:rPr>
          <w:rFonts w:ascii="Arial" w:hAnsi="Arial"/>
        </w:rPr>
        <w:t>Health</w:t>
      </w:r>
      <w:r>
        <w:rPr>
          <w:rFonts w:ascii="Arial" w:hAnsi="Arial"/>
          <w:spacing w:val="40"/>
        </w:rPr>
        <w:t xml:space="preserve"> </w:t>
      </w:r>
      <w:r>
        <w:rPr>
          <w:rFonts w:ascii="Arial" w:hAnsi="Arial"/>
        </w:rPr>
        <w:t>Priorities</w:t>
      </w:r>
      <w:r>
        <w:rPr>
          <w:rFonts w:ascii="Arial" w:hAnsi="Arial"/>
          <w:spacing w:val="40"/>
        </w:rPr>
        <w:t xml:space="preserve"> </w:t>
      </w:r>
      <w:r>
        <w:rPr>
          <w:rFonts w:ascii="Arial" w:hAnsi="Arial"/>
        </w:rPr>
        <w:t>and</w:t>
      </w:r>
      <w:r>
        <w:rPr>
          <w:rFonts w:ascii="Arial" w:hAnsi="Arial"/>
          <w:spacing w:val="40"/>
        </w:rPr>
        <w:t xml:space="preserve"> </w:t>
      </w:r>
      <w:r>
        <w:rPr>
          <w:rFonts w:ascii="Arial" w:hAnsi="Arial"/>
        </w:rPr>
        <w:t>Strategies</w:t>
      </w:r>
      <w:r>
        <w:rPr>
          <w:rFonts w:ascii="Arial" w:hAnsi="Arial"/>
          <w:spacing w:val="40"/>
        </w:rPr>
        <w:t xml:space="preserve"> </w:t>
      </w:r>
      <w:r>
        <w:rPr>
          <w:rFonts w:ascii="Arial" w:hAnsi="Arial"/>
        </w:rPr>
        <w:t>Selection</w:t>
      </w:r>
      <w:r>
        <w:rPr>
          <w:rFonts w:ascii="Arial" w:hAnsi="Arial"/>
          <w:spacing w:val="40"/>
        </w:rPr>
        <w:t xml:space="preserve"> </w:t>
      </w:r>
      <w:r>
        <w:rPr>
          <w:rFonts w:ascii="Arial" w:hAnsi="Arial"/>
        </w:rPr>
        <w:t>Form</w:t>
      </w:r>
      <w:r>
        <w:rPr>
          <w:rFonts w:ascii="Arial" w:hAnsi="Arial"/>
          <w:spacing w:val="40"/>
        </w:rPr>
        <w:t xml:space="preserve"> </w:t>
      </w:r>
      <w:r>
        <w:rPr>
          <w:rFonts w:ascii="Arial" w:hAnsi="Arial"/>
        </w:rPr>
        <w:t>for</w:t>
      </w:r>
      <w:r>
        <w:rPr>
          <w:rFonts w:ascii="Arial" w:hAnsi="Arial"/>
          <w:spacing w:val="80"/>
        </w:rPr>
        <w:t xml:space="preserve"> </w:t>
      </w:r>
      <w:r>
        <w:rPr>
          <w:rFonts w:ascii="Arial" w:hAnsi="Arial"/>
        </w:rPr>
        <w:t>approval by the Department of Public Health.</w:t>
      </w:r>
    </w:p>
    <w:p w14:paraId="1066406B" w14:textId="77777777" w:rsidR="00635DD8" w:rsidRDefault="00ED6D0A">
      <w:pPr>
        <w:pStyle w:val="ListParagraph"/>
        <w:numPr>
          <w:ilvl w:val="0"/>
          <w:numId w:val="44"/>
        </w:numPr>
        <w:tabs>
          <w:tab w:val="left" w:pos="1920"/>
          <w:tab w:val="left" w:pos="1921"/>
        </w:tabs>
        <w:spacing w:before="2" w:line="271" w:lineRule="auto"/>
        <w:ind w:right="1197"/>
        <w:rPr>
          <w:rFonts w:ascii="Arial" w:hAnsi="Arial"/>
        </w:rPr>
      </w:pPr>
      <w:r>
        <w:rPr>
          <w:rFonts w:ascii="Arial" w:hAnsi="Arial"/>
        </w:rPr>
        <w:t>Carrying</w:t>
      </w:r>
      <w:r>
        <w:rPr>
          <w:rFonts w:ascii="Arial" w:hAnsi="Arial"/>
          <w:spacing w:val="-2"/>
        </w:rPr>
        <w:t xml:space="preserve"> </w:t>
      </w:r>
      <w:r>
        <w:rPr>
          <w:rFonts w:ascii="Arial" w:hAnsi="Arial"/>
        </w:rPr>
        <w:t>out</w:t>
      </w:r>
      <w:r>
        <w:rPr>
          <w:rFonts w:ascii="Arial" w:hAnsi="Arial"/>
          <w:spacing w:val="-4"/>
        </w:rPr>
        <w:t xml:space="preserve"> </w:t>
      </w:r>
      <w:r>
        <w:rPr>
          <w:rFonts w:ascii="Arial" w:hAnsi="Arial"/>
        </w:rPr>
        <w:t>a</w:t>
      </w:r>
      <w:r>
        <w:rPr>
          <w:rFonts w:ascii="Arial" w:hAnsi="Arial"/>
          <w:spacing w:val="-5"/>
        </w:rPr>
        <w:t xml:space="preserve"> </w:t>
      </w:r>
      <w:r>
        <w:rPr>
          <w:rFonts w:ascii="Arial" w:hAnsi="Arial"/>
        </w:rPr>
        <w:t>formal</w:t>
      </w:r>
      <w:r>
        <w:rPr>
          <w:rFonts w:ascii="Arial" w:hAnsi="Arial"/>
          <w:spacing w:val="-3"/>
        </w:rPr>
        <w:t xml:space="preserve"> </w:t>
      </w:r>
      <w:r>
        <w:rPr>
          <w:rFonts w:ascii="Arial" w:hAnsi="Arial"/>
        </w:rPr>
        <w:t>request</w:t>
      </w:r>
      <w:r>
        <w:rPr>
          <w:rFonts w:ascii="Arial" w:hAnsi="Arial"/>
          <w:spacing w:val="-4"/>
        </w:rPr>
        <w:t xml:space="preserve"> </w:t>
      </w:r>
      <w:r>
        <w:rPr>
          <w:rFonts w:ascii="Arial" w:hAnsi="Arial"/>
        </w:rPr>
        <w:t>for</w:t>
      </w:r>
      <w:r>
        <w:rPr>
          <w:rFonts w:ascii="Arial" w:hAnsi="Arial"/>
          <w:spacing w:val="-1"/>
        </w:rPr>
        <w:t xml:space="preserve"> </w:t>
      </w:r>
      <w:r>
        <w:rPr>
          <w:rFonts w:ascii="Arial" w:hAnsi="Arial"/>
        </w:rPr>
        <w:t>proposal</w:t>
      </w:r>
      <w:r>
        <w:rPr>
          <w:rFonts w:ascii="Arial" w:hAnsi="Arial"/>
          <w:spacing w:val="-3"/>
        </w:rPr>
        <w:t xml:space="preserve"> </w:t>
      </w:r>
      <w:r>
        <w:rPr>
          <w:rFonts w:ascii="Arial" w:hAnsi="Arial"/>
        </w:rPr>
        <w:t>(“RFP”)</w:t>
      </w:r>
      <w:r>
        <w:rPr>
          <w:rFonts w:ascii="Arial" w:hAnsi="Arial"/>
          <w:spacing w:val="-4"/>
        </w:rPr>
        <w:t xml:space="preserve"> </w:t>
      </w:r>
      <w:r>
        <w:rPr>
          <w:rFonts w:ascii="Arial" w:hAnsi="Arial"/>
        </w:rPr>
        <w:t>process</w:t>
      </w:r>
      <w:r>
        <w:rPr>
          <w:rFonts w:ascii="Arial" w:hAnsi="Arial"/>
          <w:spacing w:val="-5"/>
        </w:rPr>
        <w:t xml:space="preserve"> </w:t>
      </w:r>
      <w:r>
        <w:rPr>
          <w:rFonts w:ascii="Arial" w:hAnsi="Arial"/>
        </w:rPr>
        <w:t>(or</w:t>
      </w:r>
      <w:r>
        <w:rPr>
          <w:rFonts w:ascii="Arial" w:hAnsi="Arial"/>
          <w:spacing w:val="-1"/>
        </w:rPr>
        <w:t xml:space="preserve"> </w:t>
      </w:r>
      <w:r>
        <w:rPr>
          <w:rFonts w:ascii="Arial" w:hAnsi="Arial"/>
        </w:rPr>
        <w:t>an</w:t>
      </w:r>
      <w:r>
        <w:rPr>
          <w:rFonts w:ascii="Arial" w:hAnsi="Arial"/>
          <w:spacing w:val="-3"/>
        </w:rPr>
        <w:t xml:space="preserve"> </w:t>
      </w:r>
      <w:r>
        <w:rPr>
          <w:rFonts w:ascii="Arial" w:hAnsi="Arial"/>
        </w:rPr>
        <w:t>equivalent,</w:t>
      </w:r>
      <w:r>
        <w:rPr>
          <w:rFonts w:ascii="Arial" w:hAnsi="Arial"/>
          <w:spacing w:val="-4"/>
        </w:rPr>
        <w:t xml:space="preserve"> </w:t>
      </w:r>
      <w:r>
        <w:rPr>
          <w:rFonts w:ascii="Arial" w:hAnsi="Arial"/>
        </w:rPr>
        <w:t>transparent process) for the disbursement of CHI funds.</w:t>
      </w:r>
    </w:p>
    <w:p w14:paraId="1066406C" w14:textId="77777777" w:rsidR="00635DD8" w:rsidRDefault="00ED6D0A">
      <w:pPr>
        <w:pStyle w:val="ListParagraph"/>
        <w:numPr>
          <w:ilvl w:val="0"/>
          <w:numId w:val="44"/>
        </w:numPr>
        <w:tabs>
          <w:tab w:val="left" w:pos="1920"/>
          <w:tab w:val="left" w:pos="1921"/>
        </w:tabs>
        <w:spacing w:before="4" w:line="273" w:lineRule="auto"/>
        <w:ind w:right="1201"/>
        <w:rPr>
          <w:rFonts w:ascii="Arial" w:hAnsi="Arial"/>
        </w:rPr>
      </w:pPr>
      <w:r>
        <w:rPr>
          <w:rFonts w:ascii="Arial" w:hAnsi="Arial"/>
        </w:rPr>
        <w:t>Engaging resources that can support and assist applicants with their responses to the</w:t>
      </w:r>
      <w:r>
        <w:rPr>
          <w:rFonts w:ascii="Arial" w:hAnsi="Arial"/>
          <w:spacing w:val="80"/>
        </w:rPr>
        <w:t xml:space="preserve"> </w:t>
      </w:r>
      <w:r>
        <w:rPr>
          <w:rFonts w:ascii="Arial" w:hAnsi="Arial"/>
          <w:spacing w:val="-4"/>
        </w:rPr>
        <w:t>RFP.</w:t>
      </w:r>
    </w:p>
    <w:p w14:paraId="1066406D" w14:textId="77777777" w:rsidR="00635DD8" w:rsidRDefault="00ED6D0A">
      <w:pPr>
        <w:pStyle w:val="ListParagraph"/>
        <w:numPr>
          <w:ilvl w:val="0"/>
          <w:numId w:val="44"/>
        </w:numPr>
        <w:tabs>
          <w:tab w:val="left" w:pos="1920"/>
          <w:tab w:val="left" w:pos="1921"/>
        </w:tabs>
        <w:spacing w:before="2"/>
        <w:rPr>
          <w:rFonts w:ascii="Arial" w:hAnsi="Arial"/>
        </w:rPr>
      </w:pPr>
      <w:r>
        <w:rPr>
          <w:rFonts w:ascii="Arial" w:hAnsi="Arial"/>
        </w:rPr>
        <w:t>Disbursement</w:t>
      </w:r>
      <w:r>
        <w:rPr>
          <w:rFonts w:ascii="Arial" w:hAnsi="Arial"/>
          <w:spacing w:val="-7"/>
        </w:rPr>
        <w:t xml:space="preserve"> </w:t>
      </w:r>
      <w:r>
        <w:rPr>
          <w:rFonts w:ascii="Arial" w:hAnsi="Arial"/>
        </w:rPr>
        <w:t>of</w:t>
      </w:r>
      <w:r>
        <w:rPr>
          <w:rFonts w:ascii="Arial" w:hAnsi="Arial"/>
          <w:spacing w:val="-3"/>
        </w:rPr>
        <w:t xml:space="preserve"> </w:t>
      </w:r>
      <w:r>
        <w:rPr>
          <w:rFonts w:ascii="Arial" w:hAnsi="Arial"/>
        </w:rPr>
        <w:t>CHI</w:t>
      </w:r>
      <w:r>
        <w:rPr>
          <w:rFonts w:ascii="Arial" w:hAnsi="Arial"/>
          <w:spacing w:val="-5"/>
        </w:rPr>
        <w:t xml:space="preserve"> </w:t>
      </w:r>
      <w:r>
        <w:rPr>
          <w:rFonts w:ascii="Arial" w:hAnsi="Arial"/>
          <w:spacing w:val="-2"/>
        </w:rPr>
        <w:t>funding.</w:t>
      </w:r>
    </w:p>
    <w:p w14:paraId="1066406E" w14:textId="77777777" w:rsidR="00635DD8" w:rsidRDefault="00ED6D0A">
      <w:pPr>
        <w:pStyle w:val="ListParagraph"/>
        <w:numPr>
          <w:ilvl w:val="0"/>
          <w:numId w:val="44"/>
        </w:numPr>
        <w:tabs>
          <w:tab w:val="left" w:pos="1922"/>
        </w:tabs>
        <w:spacing w:before="35" w:line="273" w:lineRule="auto"/>
        <w:ind w:right="1196" w:hanging="360"/>
        <w:jc w:val="both"/>
        <w:rPr>
          <w:rFonts w:ascii="Arial" w:hAnsi="Arial"/>
        </w:rPr>
      </w:pPr>
      <w:r>
        <w:rPr>
          <w:rFonts w:ascii="Arial" w:hAnsi="Arial"/>
        </w:rPr>
        <w:t>Providing oversight to a third-party vendor that is selected to carry out the evaluation of CHI-funded projects.</w:t>
      </w:r>
    </w:p>
    <w:p w14:paraId="1066406F" w14:textId="77777777" w:rsidR="00635DD8" w:rsidRDefault="00635DD8">
      <w:pPr>
        <w:pStyle w:val="BodyText"/>
        <w:spacing w:before="8"/>
        <w:rPr>
          <w:rFonts w:ascii="Arial"/>
          <w:sz w:val="25"/>
        </w:rPr>
      </w:pPr>
    </w:p>
    <w:p w14:paraId="10664070" w14:textId="77777777" w:rsidR="00635DD8" w:rsidRDefault="00ED6D0A">
      <w:pPr>
        <w:pStyle w:val="ListParagraph"/>
        <w:numPr>
          <w:ilvl w:val="3"/>
          <w:numId w:val="45"/>
        </w:numPr>
        <w:tabs>
          <w:tab w:val="left" w:pos="2640"/>
        </w:tabs>
        <w:spacing w:before="1"/>
        <w:ind w:left="2639" w:hanging="360"/>
        <w:jc w:val="both"/>
        <w:rPr>
          <w:rFonts w:ascii="Arial"/>
        </w:rPr>
      </w:pPr>
      <w:r>
        <w:rPr>
          <w:rFonts w:ascii="Arial"/>
          <w:u w:val="single"/>
        </w:rPr>
        <w:t>Timeline</w:t>
      </w:r>
      <w:r>
        <w:rPr>
          <w:rFonts w:ascii="Arial"/>
          <w:spacing w:val="-5"/>
          <w:u w:val="single"/>
        </w:rPr>
        <w:t xml:space="preserve"> </w:t>
      </w:r>
      <w:r>
        <w:rPr>
          <w:rFonts w:ascii="Arial"/>
          <w:u w:val="single"/>
        </w:rPr>
        <w:t>for</w:t>
      </w:r>
      <w:r>
        <w:rPr>
          <w:rFonts w:ascii="Arial"/>
          <w:spacing w:val="-5"/>
          <w:u w:val="single"/>
        </w:rPr>
        <w:t xml:space="preserve"> </w:t>
      </w:r>
      <w:r>
        <w:rPr>
          <w:rFonts w:ascii="Arial"/>
          <w:u w:val="single"/>
        </w:rPr>
        <w:t>CHI</w:t>
      </w:r>
      <w:r>
        <w:rPr>
          <w:rFonts w:ascii="Arial"/>
          <w:spacing w:val="-2"/>
          <w:u w:val="single"/>
        </w:rPr>
        <w:t xml:space="preserve"> Activities</w:t>
      </w:r>
    </w:p>
    <w:p w14:paraId="10664071" w14:textId="77777777" w:rsidR="00635DD8" w:rsidRDefault="00635DD8">
      <w:pPr>
        <w:pStyle w:val="BodyText"/>
        <w:spacing w:before="6"/>
        <w:rPr>
          <w:rFonts w:ascii="Arial"/>
          <w:sz w:val="20"/>
        </w:rPr>
      </w:pPr>
    </w:p>
    <w:p w14:paraId="10664072" w14:textId="77777777" w:rsidR="00635DD8" w:rsidRDefault="00ED6D0A">
      <w:pPr>
        <w:spacing w:line="278" w:lineRule="auto"/>
        <w:ind w:left="1200" w:right="1198"/>
        <w:jc w:val="both"/>
        <w:rPr>
          <w:rFonts w:ascii="Arial"/>
        </w:rPr>
      </w:pPr>
      <w:r>
        <w:rPr>
          <w:rFonts w:ascii="Arial"/>
        </w:rPr>
        <w:t>Upon a Notice of Determination of Need being issued by the Public Health Council, the CAHAC will commence meeting and begin the CHI Process. The timeline for CHI activities is as follows:</w:t>
      </w:r>
    </w:p>
    <w:p w14:paraId="10664073" w14:textId="77777777" w:rsidR="00635DD8" w:rsidRDefault="00ED6D0A">
      <w:pPr>
        <w:pStyle w:val="ListParagraph"/>
        <w:numPr>
          <w:ilvl w:val="0"/>
          <w:numId w:val="44"/>
        </w:numPr>
        <w:tabs>
          <w:tab w:val="left" w:pos="1921"/>
        </w:tabs>
        <w:spacing w:before="195" w:line="271" w:lineRule="auto"/>
        <w:ind w:right="1197"/>
        <w:jc w:val="both"/>
        <w:rPr>
          <w:rFonts w:ascii="Arial" w:hAnsi="Arial"/>
        </w:rPr>
      </w:pPr>
      <w:r>
        <w:rPr>
          <w:rFonts w:ascii="Arial" w:hAnsi="Arial"/>
        </w:rPr>
        <w:t>Six weeks post-approval: The CAHAC will begin meeting and reviewing the 2022 CHNA/CHIP to commence the process of selecting Health Priorities.</w:t>
      </w:r>
    </w:p>
    <w:p w14:paraId="10664074" w14:textId="77777777" w:rsidR="00635DD8" w:rsidRDefault="00635DD8">
      <w:pPr>
        <w:spacing w:line="271" w:lineRule="auto"/>
        <w:jc w:val="both"/>
        <w:rPr>
          <w:rFonts w:ascii="Arial" w:hAnsi="Arial"/>
        </w:rPr>
        <w:sectPr w:rsidR="00635DD8">
          <w:pgSz w:w="12240" w:h="15840"/>
          <w:pgMar w:top="1360" w:right="240" w:bottom="1140" w:left="240" w:header="0" w:footer="950" w:gutter="0"/>
          <w:cols w:space="720"/>
        </w:sectPr>
      </w:pPr>
    </w:p>
    <w:p w14:paraId="10664075" w14:textId="77777777" w:rsidR="00635DD8" w:rsidRDefault="00ED6D0A">
      <w:pPr>
        <w:pStyle w:val="ListParagraph"/>
        <w:numPr>
          <w:ilvl w:val="0"/>
          <w:numId w:val="44"/>
        </w:numPr>
        <w:tabs>
          <w:tab w:val="left" w:pos="1921"/>
        </w:tabs>
        <w:spacing w:before="79" w:line="271" w:lineRule="auto"/>
        <w:ind w:right="1195"/>
        <w:jc w:val="both"/>
        <w:rPr>
          <w:rFonts w:ascii="Arial" w:hAnsi="Arial"/>
        </w:rPr>
      </w:pPr>
      <w:r>
        <w:rPr>
          <w:rFonts w:ascii="Arial" w:hAnsi="Arial"/>
        </w:rPr>
        <w:lastRenderedPageBreak/>
        <w:t xml:space="preserve">Three – four months post-approval: The CAHAC has determined Health Priorities for </w:t>
      </w:r>
      <w:r>
        <w:rPr>
          <w:rFonts w:ascii="Arial" w:hAnsi="Arial"/>
          <w:spacing w:val="-2"/>
        </w:rPr>
        <w:t>funding.</w:t>
      </w:r>
    </w:p>
    <w:p w14:paraId="10664076" w14:textId="77777777" w:rsidR="00635DD8" w:rsidRDefault="00ED6D0A">
      <w:pPr>
        <w:pStyle w:val="ListParagraph"/>
        <w:numPr>
          <w:ilvl w:val="0"/>
          <w:numId w:val="44"/>
        </w:numPr>
        <w:tabs>
          <w:tab w:val="left" w:pos="1921"/>
        </w:tabs>
        <w:spacing w:before="7" w:line="271" w:lineRule="auto"/>
        <w:ind w:right="1197"/>
        <w:jc w:val="both"/>
        <w:rPr>
          <w:rFonts w:ascii="Arial" w:hAnsi="Arial"/>
        </w:rPr>
      </w:pPr>
      <w:r>
        <w:rPr>
          <w:rFonts w:ascii="Arial" w:hAnsi="Arial"/>
        </w:rPr>
        <w:t>Four</w:t>
      </w:r>
      <w:r>
        <w:rPr>
          <w:rFonts w:ascii="Arial" w:hAnsi="Arial"/>
          <w:spacing w:val="-6"/>
        </w:rPr>
        <w:t xml:space="preserve"> </w:t>
      </w:r>
      <w:r>
        <w:rPr>
          <w:rFonts w:ascii="Arial" w:hAnsi="Arial"/>
        </w:rPr>
        <w:t>–</w:t>
      </w:r>
      <w:r>
        <w:rPr>
          <w:rFonts w:ascii="Arial" w:hAnsi="Arial"/>
          <w:spacing w:val="-12"/>
        </w:rPr>
        <w:t xml:space="preserve"> </w:t>
      </w:r>
      <w:r>
        <w:rPr>
          <w:rFonts w:ascii="Arial" w:hAnsi="Arial"/>
        </w:rPr>
        <w:t>five</w:t>
      </w:r>
      <w:r>
        <w:rPr>
          <w:rFonts w:ascii="Arial" w:hAnsi="Arial"/>
          <w:spacing w:val="-10"/>
        </w:rPr>
        <w:t xml:space="preserve"> </w:t>
      </w:r>
      <w:r>
        <w:rPr>
          <w:rFonts w:ascii="Arial" w:hAnsi="Arial"/>
        </w:rPr>
        <w:t>months</w:t>
      </w:r>
      <w:r>
        <w:rPr>
          <w:rFonts w:ascii="Arial" w:hAnsi="Arial"/>
          <w:spacing w:val="-9"/>
        </w:rPr>
        <w:t xml:space="preserve"> </w:t>
      </w:r>
      <w:r>
        <w:rPr>
          <w:rFonts w:ascii="Arial" w:hAnsi="Arial"/>
        </w:rPr>
        <w:t>post-approval:</w:t>
      </w:r>
      <w:r>
        <w:rPr>
          <w:rFonts w:ascii="Arial" w:hAnsi="Arial"/>
          <w:spacing w:val="-8"/>
        </w:rPr>
        <w:t xml:space="preserve"> </w:t>
      </w:r>
      <w:r>
        <w:rPr>
          <w:rFonts w:ascii="Arial" w:hAnsi="Arial"/>
        </w:rPr>
        <w:t>The</w:t>
      </w:r>
      <w:r>
        <w:rPr>
          <w:rFonts w:ascii="Arial" w:hAnsi="Arial"/>
          <w:spacing w:val="-10"/>
        </w:rPr>
        <w:t xml:space="preserve"> </w:t>
      </w:r>
      <w:r>
        <w:rPr>
          <w:rFonts w:ascii="Arial" w:hAnsi="Arial"/>
        </w:rPr>
        <w:t>Allocation</w:t>
      </w:r>
      <w:r>
        <w:rPr>
          <w:rFonts w:ascii="Arial" w:hAnsi="Arial"/>
          <w:spacing w:val="-10"/>
        </w:rPr>
        <w:t xml:space="preserve"> </w:t>
      </w:r>
      <w:r>
        <w:rPr>
          <w:rFonts w:ascii="Arial" w:hAnsi="Arial"/>
        </w:rPr>
        <w:t>Committee</w:t>
      </w:r>
      <w:r>
        <w:rPr>
          <w:rFonts w:ascii="Arial" w:hAnsi="Arial"/>
          <w:spacing w:val="-10"/>
        </w:rPr>
        <w:t xml:space="preserve"> </w:t>
      </w:r>
      <w:r>
        <w:rPr>
          <w:rFonts w:ascii="Arial" w:hAnsi="Arial"/>
        </w:rPr>
        <w:t>is</w:t>
      </w:r>
      <w:r>
        <w:rPr>
          <w:rFonts w:ascii="Arial" w:hAnsi="Arial"/>
          <w:spacing w:val="-7"/>
        </w:rPr>
        <w:t xml:space="preserve"> </w:t>
      </w:r>
      <w:r>
        <w:rPr>
          <w:rFonts w:ascii="Arial" w:hAnsi="Arial"/>
        </w:rPr>
        <w:t>selecting</w:t>
      </w:r>
      <w:r>
        <w:rPr>
          <w:rFonts w:ascii="Arial" w:hAnsi="Arial"/>
          <w:spacing w:val="-7"/>
        </w:rPr>
        <w:t xml:space="preserve"> </w:t>
      </w:r>
      <w:r>
        <w:rPr>
          <w:rFonts w:ascii="Arial" w:hAnsi="Arial"/>
        </w:rPr>
        <w:t>strategies</w:t>
      </w:r>
      <w:r>
        <w:rPr>
          <w:rFonts w:ascii="Arial" w:hAnsi="Arial"/>
          <w:spacing w:val="-9"/>
        </w:rPr>
        <w:t xml:space="preserve"> </w:t>
      </w:r>
      <w:r>
        <w:rPr>
          <w:rFonts w:ascii="Arial" w:hAnsi="Arial"/>
        </w:rPr>
        <w:t>for</w:t>
      </w:r>
      <w:r>
        <w:rPr>
          <w:rFonts w:ascii="Arial" w:hAnsi="Arial"/>
          <w:spacing w:val="-9"/>
        </w:rPr>
        <w:t xml:space="preserve"> </w:t>
      </w:r>
      <w:r>
        <w:rPr>
          <w:rFonts w:ascii="Arial" w:hAnsi="Arial"/>
        </w:rPr>
        <w:t>the Health Priorities.</w:t>
      </w:r>
    </w:p>
    <w:p w14:paraId="10664077" w14:textId="77777777" w:rsidR="00635DD8" w:rsidRDefault="00ED6D0A">
      <w:pPr>
        <w:pStyle w:val="ListParagraph"/>
        <w:numPr>
          <w:ilvl w:val="0"/>
          <w:numId w:val="44"/>
        </w:numPr>
        <w:tabs>
          <w:tab w:val="left" w:pos="1921"/>
        </w:tabs>
        <w:spacing w:before="5" w:line="273" w:lineRule="auto"/>
        <w:ind w:right="1195"/>
        <w:jc w:val="both"/>
        <w:rPr>
          <w:rFonts w:ascii="Arial" w:hAnsi="Arial"/>
        </w:rPr>
      </w:pPr>
      <w:r>
        <w:rPr>
          <w:rFonts w:ascii="Arial" w:hAnsi="Arial"/>
        </w:rPr>
        <w:t>Five –</w:t>
      </w:r>
      <w:r>
        <w:rPr>
          <w:rFonts w:ascii="Arial" w:hAnsi="Arial"/>
          <w:spacing w:val="-3"/>
        </w:rPr>
        <w:t xml:space="preserve"> </w:t>
      </w:r>
      <w:r>
        <w:rPr>
          <w:rFonts w:ascii="Arial" w:hAnsi="Arial"/>
        </w:rPr>
        <w:t>six</w:t>
      </w:r>
      <w:r>
        <w:rPr>
          <w:rFonts w:ascii="Arial" w:hAnsi="Arial"/>
          <w:spacing w:val="-2"/>
        </w:rPr>
        <w:t xml:space="preserve"> </w:t>
      </w:r>
      <w:r>
        <w:rPr>
          <w:rFonts w:ascii="Arial" w:hAnsi="Arial"/>
        </w:rPr>
        <w:t>months</w:t>
      </w:r>
      <w:r>
        <w:rPr>
          <w:rFonts w:ascii="Arial" w:hAnsi="Arial"/>
          <w:spacing w:val="-2"/>
        </w:rPr>
        <w:t xml:space="preserve"> </w:t>
      </w:r>
      <w:r>
        <w:rPr>
          <w:rFonts w:ascii="Arial" w:hAnsi="Arial"/>
        </w:rPr>
        <w:t>post-approval:</w:t>
      </w:r>
      <w:r>
        <w:rPr>
          <w:rFonts w:ascii="Arial" w:hAnsi="Arial"/>
          <w:spacing w:val="-1"/>
        </w:rPr>
        <w:t xml:space="preserve"> </w:t>
      </w:r>
      <w:r>
        <w:rPr>
          <w:rFonts w:ascii="Arial" w:hAnsi="Arial"/>
        </w:rPr>
        <w:t>The</w:t>
      </w:r>
      <w:r>
        <w:rPr>
          <w:rFonts w:ascii="Arial" w:hAnsi="Arial"/>
          <w:spacing w:val="-2"/>
        </w:rPr>
        <w:t xml:space="preserve"> </w:t>
      </w:r>
      <w:r>
        <w:rPr>
          <w:rFonts w:ascii="Arial" w:hAnsi="Arial"/>
        </w:rPr>
        <w:t>Allocation</w:t>
      </w:r>
      <w:r>
        <w:rPr>
          <w:rFonts w:ascii="Arial" w:hAnsi="Arial"/>
          <w:spacing w:val="-2"/>
        </w:rPr>
        <w:t xml:space="preserve"> </w:t>
      </w:r>
      <w:r>
        <w:rPr>
          <w:rFonts w:ascii="Arial" w:hAnsi="Arial"/>
        </w:rPr>
        <w:t>Committee</w:t>
      </w:r>
      <w:r>
        <w:rPr>
          <w:rFonts w:ascii="Arial" w:hAnsi="Arial"/>
          <w:spacing w:val="-2"/>
        </w:rPr>
        <w:t xml:space="preserve"> </w:t>
      </w:r>
      <w:r>
        <w:rPr>
          <w:rFonts w:ascii="Arial" w:hAnsi="Arial"/>
        </w:rPr>
        <w:t>is determining the</w:t>
      </w:r>
      <w:r>
        <w:rPr>
          <w:rFonts w:ascii="Arial" w:hAnsi="Arial"/>
          <w:spacing w:val="-3"/>
        </w:rPr>
        <w:t xml:space="preserve"> </w:t>
      </w:r>
      <w:r>
        <w:rPr>
          <w:rFonts w:ascii="Arial" w:hAnsi="Arial"/>
        </w:rPr>
        <w:t>process</w:t>
      </w:r>
      <w:r>
        <w:rPr>
          <w:rFonts w:ascii="Arial" w:hAnsi="Arial"/>
          <w:spacing w:val="-5"/>
        </w:rPr>
        <w:t xml:space="preserve"> </w:t>
      </w:r>
      <w:r>
        <w:rPr>
          <w:rFonts w:ascii="Arial" w:hAnsi="Arial"/>
        </w:rPr>
        <w:t>to award funding, either through a direct funding model, inviting specific organizations to apply, or a public request for proposals (“RFP”).</w:t>
      </w:r>
    </w:p>
    <w:p w14:paraId="10664078" w14:textId="77777777" w:rsidR="00635DD8" w:rsidRDefault="00ED6D0A">
      <w:pPr>
        <w:pStyle w:val="ListParagraph"/>
        <w:numPr>
          <w:ilvl w:val="0"/>
          <w:numId w:val="44"/>
        </w:numPr>
        <w:tabs>
          <w:tab w:val="left" w:pos="1921"/>
        </w:tabs>
        <w:spacing w:before="4"/>
        <w:ind w:hanging="362"/>
        <w:jc w:val="both"/>
        <w:rPr>
          <w:rFonts w:ascii="Arial" w:hAnsi="Arial"/>
        </w:rPr>
      </w:pPr>
      <w:r>
        <w:rPr>
          <w:rFonts w:ascii="Arial" w:hAnsi="Arial"/>
        </w:rPr>
        <w:t>Seven</w:t>
      </w:r>
      <w:r>
        <w:rPr>
          <w:rFonts w:ascii="Arial" w:hAnsi="Arial"/>
          <w:spacing w:val="-6"/>
        </w:rPr>
        <w:t xml:space="preserve"> </w:t>
      </w:r>
      <w:r>
        <w:rPr>
          <w:rFonts w:ascii="Arial" w:hAnsi="Arial"/>
        </w:rPr>
        <w:t>months</w:t>
      </w:r>
      <w:r>
        <w:rPr>
          <w:rFonts w:ascii="Arial" w:hAnsi="Arial"/>
          <w:spacing w:val="-8"/>
        </w:rPr>
        <w:t xml:space="preserve"> </w:t>
      </w:r>
      <w:r>
        <w:rPr>
          <w:rFonts w:ascii="Arial" w:hAnsi="Arial"/>
        </w:rPr>
        <w:t>post-approval:</w:t>
      </w:r>
      <w:r>
        <w:rPr>
          <w:rFonts w:ascii="Arial" w:hAnsi="Arial"/>
          <w:spacing w:val="-5"/>
        </w:rPr>
        <w:t xml:space="preserve"> </w:t>
      </w:r>
      <w:r>
        <w:rPr>
          <w:rFonts w:ascii="Arial" w:hAnsi="Arial"/>
        </w:rPr>
        <w:t>The</w:t>
      </w:r>
      <w:r>
        <w:rPr>
          <w:rFonts w:ascii="Arial" w:hAnsi="Arial"/>
          <w:spacing w:val="-8"/>
        </w:rPr>
        <w:t xml:space="preserve"> </w:t>
      </w:r>
      <w:r>
        <w:rPr>
          <w:rFonts w:ascii="Arial" w:hAnsi="Arial"/>
        </w:rPr>
        <w:t>funding</w:t>
      </w:r>
      <w:r>
        <w:rPr>
          <w:rFonts w:ascii="Arial" w:hAnsi="Arial"/>
          <w:spacing w:val="-6"/>
        </w:rPr>
        <w:t xml:space="preserve"> </w:t>
      </w:r>
      <w:r>
        <w:rPr>
          <w:rFonts w:ascii="Arial" w:hAnsi="Arial"/>
        </w:rPr>
        <w:t>process</w:t>
      </w:r>
      <w:r>
        <w:rPr>
          <w:rFonts w:ascii="Arial" w:hAnsi="Arial"/>
          <w:spacing w:val="-5"/>
        </w:rPr>
        <w:t xml:space="preserve"> </w:t>
      </w:r>
      <w:r>
        <w:rPr>
          <w:rFonts w:ascii="Arial" w:hAnsi="Arial"/>
          <w:spacing w:val="-2"/>
        </w:rPr>
        <w:t>opens.</w:t>
      </w:r>
    </w:p>
    <w:p w14:paraId="10664079" w14:textId="77777777" w:rsidR="00635DD8" w:rsidRDefault="00ED6D0A">
      <w:pPr>
        <w:pStyle w:val="ListParagraph"/>
        <w:numPr>
          <w:ilvl w:val="0"/>
          <w:numId w:val="44"/>
        </w:numPr>
        <w:tabs>
          <w:tab w:val="left" w:pos="1921"/>
        </w:tabs>
        <w:spacing w:before="35"/>
        <w:jc w:val="both"/>
        <w:rPr>
          <w:rFonts w:ascii="Arial" w:hAnsi="Arial"/>
        </w:rPr>
      </w:pPr>
      <w:r>
        <w:rPr>
          <w:rFonts w:ascii="Arial" w:hAnsi="Arial"/>
        </w:rPr>
        <w:t>Nine</w:t>
      </w:r>
      <w:r>
        <w:rPr>
          <w:rFonts w:ascii="Arial" w:hAnsi="Arial"/>
          <w:spacing w:val="-9"/>
        </w:rPr>
        <w:t xml:space="preserve"> </w:t>
      </w:r>
      <w:r>
        <w:rPr>
          <w:rFonts w:ascii="Arial" w:hAnsi="Arial"/>
        </w:rPr>
        <w:t>months</w:t>
      </w:r>
      <w:r>
        <w:rPr>
          <w:rFonts w:ascii="Arial" w:hAnsi="Arial"/>
          <w:spacing w:val="-6"/>
        </w:rPr>
        <w:t xml:space="preserve"> </w:t>
      </w:r>
      <w:r>
        <w:rPr>
          <w:rFonts w:ascii="Arial" w:hAnsi="Arial"/>
        </w:rPr>
        <w:t>post-approval:</w:t>
      </w:r>
      <w:r>
        <w:rPr>
          <w:rFonts w:ascii="Arial" w:hAnsi="Arial"/>
          <w:spacing w:val="-5"/>
        </w:rPr>
        <w:t xml:space="preserve"> </w:t>
      </w:r>
      <w:r>
        <w:rPr>
          <w:rFonts w:ascii="Arial" w:hAnsi="Arial"/>
        </w:rPr>
        <w:t>Applications</w:t>
      </w:r>
      <w:r>
        <w:rPr>
          <w:rFonts w:ascii="Arial" w:hAnsi="Arial"/>
          <w:spacing w:val="-5"/>
        </w:rPr>
        <w:t xml:space="preserve"> </w:t>
      </w:r>
      <w:r>
        <w:rPr>
          <w:rFonts w:ascii="Arial" w:hAnsi="Arial"/>
        </w:rPr>
        <w:t>are</w:t>
      </w:r>
      <w:r>
        <w:rPr>
          <w:rFonts w:ascii="Arial" w:hAnsi="Arial"/>
          <w:spacing w:val="-6"/>
        </w:rPr>
        <w:t xml:space="preserve"> </w:t>
      </w:r>
      <w:r>
        <w:rPr>
          <w:rFonts w:ascii="Arial" w:hAnsi="Arial"/>
        </w:rPr>
        <w:t>due</w:t>
      </w:r>
      <w:r>
        <w:rPr>
          <w:rFonts w:ascii="Arial" w:hAnsi="Arial"/>
          <w:spacing w:val="-8"/>
        </w:rPr>
        <w:t xml:space="preserve"> </w:t>
      </w:r>
      <w:r>
        <w:rPr>
          <w:rFonts w:ascii="Arial" w:hAnsi="Arial"/>
        </w:rPr>
        <w:t>(depending</w:t>
      </w:r>
      <w:r>
        <w:rPr>
          <w:rFonts w:ascii="Arial" w:hAnsi="Arial"/>
          <w:spacing w:val="-6"/>
        </w:rPr>
        <w:t xml:space="preserve"> </w:t>
      </w:r>
      <w:r>
        <w:rPr>
          <w:rFonts w:ascii="Arial" w:hAnsi="Arial"/>
        </w:rPr>
        <w:t>on</w:t>
      </w:r>
      <w:r>
        <w:rPr>
          <w:rFonts w:ascii="Arial" w:hAnsi="Arial"/>
          <w:spacing w:val="-8"/>
        </w:rPr>
        <w:t xml:space="preserve"> </w:t>
      </w:r>
      <w:r>
        <w:rPr>
          <w:rFonts w:ascii="Arial" w:hAnsi="Arial"/>
        </w:rPr>
        <w:t>award</w:t>
      </w:r>
      <w:r>
        <w:rPr>
          <w:rFonts w:ascii="Arial" w:hAnsi="Arial"/>
          <w:spacing w:val="-7"/>
        </w:rPr>
        <w:t xml:space="preserve"> </w:t>
      </w:r>
      <w:r>
        <w:rPr>
          <w:rFonts w:ascii="Arial" w:hAnsi="Arial"/>
          <w:spacing w:val="-2"/>
        </w:rPr>
        <w:t>process).</w:t>
      </w:r>
    </w:p>
    <w:p w14:paraId="1066407A" w14:textId="77777777" w:rsidR="00635DD8" w:rsidRDefault="00ED6D0A">
      <w:pPr>
        <w:pStyle w:val="ListParagraph"/>
        <w:numPr>
          <w:ilvl w:val="0"/>
          <w:numId w:val="44"/>
        </w:numPr>
        <w:tabs>
          <w:tab w:val="left" w:pos="1921"/>
        </w:tabs>
        <w:spacing w:before="38" w:line="271" w:lineRule="auto"/>
        <w:ind w:right="1199" w:hanging="360"/>
        <w:jc w:val="both"/>
        <w:rPr>
          <w:rFonts w:ascii="Arial" w:hAnsi="Arial"/>
        </w:rPr>
      </w:pPr>
      <w:r>
        <w:rPr>
          <w:rFonts w:ascii="Arial" w:hAnsi="Arial"/>
        </w:rPr>
        <w:t xml:space="preserve">Ten months post-approval: Funding decisions are made, and the disbursement of funds </w:t>
      </w:r>
      <w:r>
        <w:rPr>
          <w:rFonts w:ascii="Arial" w:hAnsi="Arial"/>
          <w:spacing w:val="-2"/>
        </w:rPr>
        <w:t>begins.</w:t>
      </w:r>
    </w:p>
    <w:p w14:paraId="1066407B" w14:textId="77777777" w:rsidR="00635DD8" w:rsidRDefault="00ED6D0A">
      <w:pPr>
        <w:pStyle w:val="ListParagraph"/>
        <w:numPr>
          <w:ilvl w:val="0"/>
          <w:numId w:val="44"/>
        </w:numPr>
        <w:tabs>
          <w:tab w:val="left" w:pos="1921"/>
        </w:tabs>
        <w:spacing w:before="4"/>
        <w:jc w:val="both"/>
        <w:rPr>
          <w:rFonts w:ascii="Arial" w:hAnsi="Arial"/>
        </w:rPr>
      </w:pPr>
      <w:r>
        <w:rPr>
          <w:rFonts w:ascii="Arial" w:hAnsi="Arial"/>
        </w:rPr>
        <w:t>Eighteen</w:t>
      </w:r>
      <w:r>
        <w:rPr>
          <w:rFonts w:ascii="Arial" w:hAnsi="Arial"/>
          <w:spacing w:val="-9"/>
        </w:rPr>
        <w:t xml:space="preserve"> </w:t>
      </w:r>
      <w:r>
        <w:rPr>
          <w:rFonts w:ascii="Arial" w:hAnsi="Arial"/>
        </w:rPr>
        <w:t>months</w:t>
      </w:r>
      <w:r>
        <w:rPr>
          <w:rFonts w:ascii="Arial" w:hAnsi="Arial"/>
          <w:spacing w:val="-6"/>
        </w:rPr>
        <w:t xml:space="preserve"> </w:t>
      </w:r>
      <w:r>
        <w:rPr>
          <w:rFonts w:ascii="Arial" w:hAnsi="Arial"/>
        </w:rPr>
        <w:t>to</w:t>
      </w:r>
      <w:r>
        <w:rPr>
          <w:rFonts w:ascii="Arial" w:hAnsi="Arial"/>
          <w:spacing w:val="-8"/>
        </w:rPr>
        <w:t xml:space="preserve"> </w:t>
      </w:r>
      <w:r>
        <w:rPr>
          <w:rFonts w:ascii="Arial" w:hAnsi="Arial"/>
        </w:rPr>
        <w:t>two</w:t>
      </w:r>
      <w:r>
        <w:rPr>
          <w:rFonts w:ascii="Arial" w:hAnsi="Arial"/>
          <w:spacing w:val="-8"/>
        </w:rPr>
        <w:t xml:space="preserve"> </w:t>
      </w:r>
      <w:r>
        <w:rPr>
          <w:rFonts w:ascii="Arial" w:hAnsi="Arial"/>
        </w:rPr>
        <w:t>years</w:t>
      </w:r>
      <w:r>
        <w:rPr>
          <w:rFonts w:ascii="Arial" w:hAnsi="Arial"/>
          <w:spacing w:val="-5"/>
        </w:rPr>
        <w:t xml:space="preserve"> </w:t>
      </w:r>
      <w:r>
        <w:rPr>
          <w:rFonts w:ascii="Arial" w:hAnsi="Arial"/>
        </w:rPr>
        <w:t>post-approval:</w:t>
      </w:r>
      <w:r>
        <w:rPr>
          <w:rFonts w:ascii="Arial" w:hAnsi="Arial"/>
          <w:spacing w:val="-6"/>
        </w:rPr>
        <w:t xml:space="preserve"> </w:t>
      </w:r>
      <w:r>
        <w:rPr>
          <w:rFonts w:ascii="Arial" w:hAnsi="Arial"/>
        </w:rPr>
        <w:t>Evaluator</w:t>
      </w:r>
      <w:r>
        <w:rPr>
          <w:rFonts w:ascii="Arial" w:hAnsi="Arial"/>
          <w:spacing w:val="-4"/>
        </w:rPr>
        <w:t xml:space="preserve"> </w:t>
      </w:r>
      <w:r>
        <w:rPr>
          <w:rFonts w:ascii="Arial" w:hAnsi="Arial"/>
        </w:rPr>
        <w:t>will</w:t>
      </w:r>
      <w:r>
        <w:rPr>
          <w:rFonts w:ascii="Arial" w:hAnsi="Arial"/>
          <w:spacing w:val="-6"/>
        </w:rPr>
        <w:t xml:space="preserve"> </w:t>
      </w:r>
      <w:r>
        <w:rPr>
          <w:rFonts w:ascii="Arial" w:hAnsi="Arial"/>
        </w:rPr>
        <w:t>begin</w:t>
      </w:r>
      <w:r>
        <w:rPr>
          <w:rFonts w:ascii="Arial" w:hAnsi="Arial"/>
          <w:spacing w:val="-6"/>
        </w:rPr>
        <w:t xml:space="preserve"> </w:t>
      </w:r>
      <w:r>
        <w:rPr>
          <w:rFonts w:ascii="Arial" w:hAnsi="Arial"/>
        </w:rPr>
        <w:t>evaluation</w:t>
      </w:r>
      <w:r>
        <w:rPr>
          <w:rFonts w:ascii="Arial" w:hAnsi="Arial"/>
          <w:spacing w:val="-6"/>
        </w:rPr>
        <w:t xml:space="preserve"> </w:t>
      </w:r>
      <w:r>
        <w:rPr>
          <w:rFonts w:ascii="Arial" w:hAnsi="Arial"/>
          <w:spacing w:val="-2"/>
        </w:rPr>
        <w:t>work.</w:t>
      </w:r>
    </w:p>
    <w:p w14:paraId="1066407C" w14:textId="77777777" w:rsidR="00635DD8" w:rsidRDefault="00635DD8">
      <w:pPr>
        <w:pStyle w:val="BodyText"/>
        <w:spacing w:before="10"/>
        <w:rPr>
          <w:rFonts w:ascii="Arial"/>
          <w:sz w:val="28"/>
        </w:rPr>
      </w:pPr>
    </w:p>
    <w:p w14:paraId="1066407D" w14:textId="77777777" w:rsidR="00635DD8" w:rsidRDefault="00ED6D0A">
      <w:pPr>
        <w:pStyle w:val="ListParagraph"/>
        <w:numPr>
          <w:ilvl w:val="3"/>
          <w:numId w:val="45"/>
        </w:numPr>
        <w:tabs>
          <w:tab w:val="left" w:pos="2640"/>
        </w:tabs>
        <w:ind w:left="2639" w:hanging="360"/>
        <w:rPr>
          <w:rFonts w:ascii="Arial"/>
        </w:rPr>
      </w:pPr>
      <w:r>
        <w:rPr>
          <w:rFonts w:ascii="Arial"/>
          <w:u w:val="single"/>
        </w:rPr>
        <w:t>Evaluation</w:t>
      </w:r>
      <w:r>
        <w:rPr>
          <w:rFonts w:ascii="Arial"/>
          <w:spacing w:val="-9"/>
          <w:u w:val="single"/>
        </w:rPr>
        <w:t xml:space="preserve"> </w:t>
      </w:r>
      <w:r>
        <w:rPr>
          <w:rFonts w:ascii="Arial"/>
          <w:spacing w:val="-2"/>
          <w:u w:val="single"/>
        </w:rPr>
        <w:t>Overview</w:t>
      </w:r>
    </w:p>
    <w:p w14:paraId="1066407E" w14:textId="77777777" w:rsidR="00635DD8" w:rsidRDefault="00635DD8">
      <w:pPr>
        <w:pStyle w:val="BodyText"/>
        <w:spacing w:before="6"/>
        <w:rPr>
          <w:rFonts w:ascii="Arial"/>
          <w:sz w:val="20"/>
        </w:rPr>
      </w:pPr>
    </w:p>
    <w:p w14:paraId="1066407F" w14:textId="77777777" w:rsidR="00635DD8" w:rsidRDefault="00ED6D0A">
      <w:pPr>
        <w:spacing w:before="1" w:line="276" w:lineRule="auto"/>
        <w:ind w:left="1199" w:right="1196"/>
        <w:jc w:val="both"/>
        <w:rPr>
          <w:rFonts w:ascii="Arial"/>
        </w:rPr>
      </w:pPr>
      <w:r>
        <w:rPr>
          <w:rFonts w:ascii="Arial"/>
        </w:rPr>
        <w:t>Salem Hospital is seeking to use 10% of local CHI funding (</w:t>
      </w:r>
      <w:r>
        <w:rPr>
          <w:rFonts w:ascii="Arial"/>
          <w:sz w:val="20"/>
        </w:rPr>
        <w:t>$9,157.19</w:t>
      </w:r>
      <w:r>
        <w:rPr>
          <w:rFonts w:ascii="Arial"/>
        </w:rPr>
        <w:t>) for evaluation efforts. These</w:t>
      </w:r>
      <w:r>
        <w:rPr>
          <w:rFonts w:ascii="Arial"/>
          <w:spacing w:val="-9"/>
        </w:rPr>
        <w:t xml:space="preserve"> </w:t>
      </w:r>
      <w:r>
        <w:rPr>
          <w:rFonts w:ascii="Arial"/>
        </w:rPr>
        <w:t>monies</w:t>
      </w:r>
      <w:r>
        <w:rPr>
          <w:rFonts w:ascii="Arial"/>
          <w:spacing w:val="-10"/>
        </w:rPr>
        <w:t xml:space="preserve"> </w:t>
      </w:r>
      <w:r>
        <w:rPr>
          <w:rFonts w:ascii="Arial"/>
        </w:rPr>
        <w:t>will</w:t>
      </w:r>
      <w:r>
        <w:rPr>
          <w:rFonts w:ascii="Arial"/>
          <w:spacing w:val="-10"/>
        </w:rPr>
        <w:t xml:space="preserve"> </w:t>
      </w:r>
      <w:r>
        <w:rPr>
          <w:rFonts w:ascii="Arial"/>
        </w:rPr>
        <w:t>allow</w:t>
      </w:r>
      <w:r>
        <w:rPr>
          <w:rFonts w:ascii="Arial"/>
          <w:spacing w:val="-10"/>
        </w:rPr>
        <w:t xml:space="preserve"> </w:t>
      </w:r>
      <w:r>
        <w:rPr>
          <w:rFonts w:ascii="Arial"/>
        </w:rPr>
        <w:t>Applicant</w:t>
      </w:r>
      <w:r>
        <w:rPr>
          <w:rFonts w:ascii="Arial"/>
          <w:spacing w:val="-8"/>
        </w:rPr>
        <w:t xml:space="preserve"> </w:t>
      </w:r>
      <w:r>
        <w:rPr>
          <w:rFonts w:ascii="Arial"/>
        </w:rPr>
        <w:t>to</w:t>
      </w:r>
      <w:r>
        <w:rPr>
          <w:rFonts w:ascii="Arial"/>
          <w:spacing w:val="-10"/>
        </w:rPr>
        <w:t xml:space="preserve"> </w:t>
      </w:r>
      <w:r>
        <w:rPr>
          <w:rFonts w:ascii="Arial"/>
        </w:rPr>
        <w:t>utilize</w:t>
      </w:r>
      <w:r>
        <w:rPr>
          <w:rFonts w:ascii="Arial"/>
          <w:spacing w:val="-9"/>
        </w:rPr>
        <w:t xml:space="preserve"> </w:t>
      </w:r>
      <w:r>
        <w:rPr>
          <w:rFonts w:ascii="Arial"/>
        </w:rPr>
        <w:t>an</w:t>
      </w:r>
      <w:r>
        <w:rPr>
          <w:rFonts w:ascii="Arial"/>
          <w:spacing w:val="-10"/>
        </w:rPr>
        <w:t xml:space="preserve"> </w:t>
      </w:r>
      <w:r>
        <w:rPr>
          <w:rFonts w:ascii="Arial"/>
        </w:rPr>
        <w:t>experienced</w:t>
      </w:r>
      <w:r>
        <w:rPr>
          <w:rFonts w:ascii="Arial"/>
          <w:spacing w:val="-10"/>
        </w:rPr>
        <w:t xml:space="preserve"> </w:t>
      </w:r>
      <w:r>
        <w:rPr>
          <w:rFonts w:ascii="Arial"/>
        </w:rPr>
        <w:t>party</w:t>
      </w:r>
      <w:r>
        <w:rPr>
          <w:rFonts w:ascii="Arial"/>
          <w:spacing w:val="-11"/>
        </w:rPr>
        <w:t xml:space="preserve"> </w:t>
      </w:r>
      <w:r>
        <w:rPr>
          <w:rFonts w:ascii="Arial"/>
        </w:rPr>
        <w:t>to</w:t>
      </w:r>
      <w:r>
        <w:rPr>
          <w:rFonts w:ascii="Arial"/>
          <w:spacing w:val="-10"/>
        </w:rPr>
        <w:t xml:space="preserve"> </w:t>
      </w:r>
      <w:r>
        <w:rPr>
          <w:rFonts w:ascii="Arial"/>
        </w:rPr>
        <w:t>carry</w:t>
      </w:r>
      <w:r>
        <w:rPr>
          <w:rFonts w:ascii="Arial"/>
          <w:spacing w:val="-14"/>
        </w:rPr>
        <w:t xml:space="preserve"> </w:t>
      </w:r>
      <w:r>
        <w:rPr>
          <w:rFonts w:ascii="Arial"/>
        </w:rPr>
        <w:t>out</w:t>
      </w:r>
      <w:r>
        <w:rPr>
          <w:rFonts w:ascii="Arial"/>
          <w:spacing w:val="-8"/>
        </w:rPr>
        <w:t xml:space="preserve"> </w:t>
      </w:r>
      <w:r>
        <w:rPr>
          <w:rFonts w:ascii="Arial"/>
        </w:rPr>
        <w:t>technical</w:t>
      </w:r>
      <w:r>
        <w:rPr>
          <w:rFonts w:ascii="Arial"/>
          <w:spacing w:val="-10"/>
        </w:rPr>
        <w:t xml:space="preserve"> </w:t>
      </w:r>
      <w:r>
        <w:rPr>
          <w:rFonts w:ascii="Arial"/>
        </w:rPr>
        <w:t>assistance and ensure appropriate evaluation of the CHI-funded projects.</w:t>
      </w:r>
    </w:p>
    <w:p w14:paraId="10664080" w14:textId="77777777" w:rsidR="00635DD8" w:rsidRDefault="00ED6D0A">
      <w:pPr>
        <w:pStyle w:val="ListParagraph"/>
        <w:numPr>
          <w:ilvl w:val="3"/>
          <w:numId w:val="45"/>
        </w:numPr>
        <w:tabs>
          <w:tab w:val="left" w:pos="2639"/>
        </w:tabs>
        <w:spacing w:before="202"/>
        <w:ind w:left="2638" w:hanging="359"/>
        <w:rPr>
          <w:rFonts w:ascii="Arial"/>
        </w:rPr>
      </w:pPr>
      <w:r>
        <w:rPr>
          <w:rFonts w:ascii="Arial"/>
          <w:u w:val="single"/>
        </w:rPr>
        <w:t>Administrative</w:t>
      </w:r>
      <w:r>
        <w:rPr>
          <w:rFonts w:ascii="Arial"/>
          <w:spacing w:val="-11"/>
          <w:u w:val="single"/>
        </w:rPr>
        <w:t xml:space="preserve"> </w:t>
      </w:r>
      <w:r>
        <w:rPr>
          <w:rFonts w:ascii="Arial"/>
          <w:spacing w:val="-2"/>
          <w:u w:val="single"/>
        </w:rPr>
        <w:t>Monies</w:t>
      </w:r>
    </w:p>
    <w:p w14:paraId="10664081" w14:textId="77777777" w:rsidR="00635DD8" w:rsidRDefault="00635DD8">
      <w:pPr>
        <w:pStyle w:val="BodyText"/>
        <w:spacing w:before="4"/>
        <w:rPr>
          <w:rFonts w:ascii="Arial"/>
          <w:sz w:val="20"/>
        </w:rPr>
      </w:pPr>
    </w:p>
    <w:p w14:paraId="10664082" w14:textId="77777777" w:rsidR="00635DD8" w:rsidRDefault="00ED6D0A">
      <w:pPr>
        <w:spacing w:line="276" w:lineRule="auto"/>
        <w:ind w:left="1199" w:right="1196"/>
        <w:jc w:val="both"/>
        <w:rPr>
          <w:rFonts w:ascii="Arial"/>
        </w:rPr>
      </w:pPr>
      <w:r>
        <w:rPr>
          <w:rFonts w:ascii="Arial"/>
        </w:rPr>
        <w:t xml:space="preserve">Applicants submitting a Tier 1 CHI are eligible for a four percent (4%) administrative fee. Accordingly, Salem Hospital is requesting </w:t>
      </w:r>
      <w:r>
        <w:rPr>
          <w:rFonts w:ascii="Arial"/>
          <w:sz w:val="20"/>
        </w:rPr>
        <w:t xml:space="preserve">$4,239.44 </w:t>
      </w:r>
      <w:r>
        <w:rPr>
          <w:rFonts w:ascii="Arial"/>
        </w:rPr>
        <w:t>in administrative funding. These monies will help pay for reporting and dissemination of promising practices and lessons learned, facilitation support for the CAHAC and Allocation Committee, costs associated with the development of communication materials and placement of procurement information in community newspapers.</w:t>
      </w:r>
    </w:p>
    <w:p w14:paraId="10664083" w14:textId="77777777" w:rsidR="00635DD8" w:rsidRDefault="00635DD8">
      <w:pPr>
        <w:spacing w:line="276" w:lineRule="auto"/>
        <w:jc w:val="both"/>
        <w:rPr>
          <w:rFonts w:ascii="Arial"/>
        </w:rPr>
        <w:sectPr w:rsidR="00635DD8">
          <w:pgSz w:w="12240" w:h="15840"/>
          <w:pgMar w:top="1360" w:right="240" w:bottom="1140" w:left="240" w:header="0" w:footer="950" w:gutter="0"/>
          <w:cols w:space="720"/>
        </w:sectPr>
      </w:pPr>
    </w:p>
    <w:p w14:paraId="10664084" w14:textId="77777777" w:rsidR="00635DD8" w:rsidRDefault="00635DD8">
      <w:pPr>
        <w:pStyle w:val="BodyText"/>
        <w:rPr>
          <w:rFonts w:ascii="Arial"/>
          <w:sz w:val="20"/>
        </w:rPr>
      </w:pPr>
    </w:p>
    <w:p w14:paraId="10664085" w14:textId="77777777" w:rsidR="00635DD8" w:rsidRDefault="00635DD8">
      <w:pPr>
        <w:pStyle w:val="BodyText"/>
        <w:rPr>
          <w:rFonts w:ascii="Arial"/>
          <w:sz w:val="20"/>
        </w:rPr>
      </w:pPr>
    </w:p>
    <w:p w14:paraId="10664087" w14:textId="39182248" w:rsidR="00635DD8" w:rsidRPr="00C621D4" w:rsidRDefault="00ED6D0A" w:rsidP="00C621D4">
      <w:pPr>
        <w:pStyle w:val="Heading1"/>
        <w:jc w:val="center"/>
        <w:rPr>
          <w:rFonts w:ascii="Times New Roman" w:hAnsi="Times New Roman" w:cs="Times New Roman"/>
          <w:b/>
          <w:bCs/>
          <w:sz w:val="36"/>
          <w:szCs w:val="36"/>
        </w:rPr>
      </w:pPr>
      <w:bookmarkStart w:id="9" w:name="Appendix_4_-_Original_DoN_Staff_Summary"/>
      <w:bookmarkEnd w:id="9"/>
      <w:r w:rsidRPr="00C621D4">
        <w:rPr>
          <w:rFonts w:ascii="Times New Roman" w:hAnsi="Times New Roman" w:cs="Times New Roman"/>
          <w:b/>
          <w:bCs/>
          <w:sz w:val="36"/>
          <w:szCs w:val="36"/>
        </w:rPr>
        <w:t>APPENDIX</w:t>
      </w:r>
      <w:r w:rsidRPr="00C621D4">
        <w:rPr>
          <w:rFonts w:ascii="Times New Roman" w:hAnsi="Times New Roman" w:cs="Times New Roman"/>
          <w:b/>
          <w:bCs/>
          <w:spacing w:val="-15"/>
          <w:sz w:val="36"/>
          <w:szCs w:val="36"/>
        </w:rPr>
        <w:t xml:space="preserve"> </w:t>
      </w:r>
      <w:r w:rsidRPr="00C621D4">
        <w:rPr>
          <w:rFonts w:ascii="Times New Roman" w:hAnsi="Times New Roman" w:cs="Times New Roman"/>
          <w:b/>
          <w:bCs/>
          <w:spacing w:val="-10"/>
          <w:sz w:val="36"/>
          <w:szCs w:val="36"/>
        </w:rPr>
        <w:t>4</w:t>
      </w:r>
    </w:p>
    <w:p w14:paraId="10664088" w14:textId="77777777" w:rsidR="00635DD8" w:rsidRPr="00C621D4" w:rsidRDefault="00ED6D0A" w:rsidP="00C621D4">
      <w:pPr>
        <w:pStyle w:val="Heading1"/>
        <w:jc w:val="center"/>
        <w:rPr>
          <w:rFonts w:ascii="Times New Roman" w:hAnsi="Times New Roman" w:cs="Times New Roman"/>
          <w:b/>
          <w:bCs/>
          <w:sz w:val="36"/>
          <w:szCs w:val="36"/>
        </w:rPr>
      </w:pPr>
      <w:r w:rsidRPr="00C621D4">
        <w:rPr>
          <w:rFonts w:ascii="Times New Roman" w:hAnsi="Times New Roman" w:cs="Times New Roman"/>
          <w:b/>
          <w:bCs/>
          <w:sz w:val="36"/>
          <w:szCs w:val="36"/>
        </w:rPr>
        <w:t>ORIGINAL</w:t>
      </w:r>
      <w:r w:rsidRPr="00C621D4">
        <w:rPr>
          <w:rFonts w:ascii="Times New Roman" w:hAnsi="Times New Roman" w:cs="Times New Roman"/>
          <w:b/>
          <w:bCs/>
          <w:spacing w:val="-5"/>
          <w:sz w:val="36"/>
          <w:szCs w:val="36"/>
        </w:rPr>
        <w:t xml:space="preserve"> </w:t>
      </w:r>
      <w:r w:rsidRPr="00C621D4">
        <w:rPr>
          <w:rFonts w:ascii="Times New Roman" w:hAnsi="Times New Roman" w:cs="Times New Roman"/>
          <w:b/>
          <w:bCs/>
          <w:sz w:val="36"/>
          <w:szCs w:val="36"/>
        </w:rPr>
        <w:t>DON</w:t>
      </w:r>
      <w:r w:rsidRPr="00C621D4">
        <w:rPr>
          <w:rFonts w:ascii="Times New Roman" w:hAnsi="Times New Roman" w:cs="Times New Roman"/>
          <w:b/>
          <w:bCs/>
          <w:spacing w:val="-4"/>
          <w:sz w:val="36"/>
          <w:szCs w:val="36"/>
        </w:rPr>
        <w:t xml:space="preserve"> </w:t>
      </w:r>
      <w:r w:rsidRPr="00C621D4">
        <w:rPr>
          <w:rFonts w:ascii="Times New Roman" w:hAnsi="Times New Roman" w:cs="Times New Roman"/>
          <w:b/>
          <w:bCs/>
          <w:sz w:val="36"/>
          <w:szCs w:val="36"/>
        </w:rPr>
        <w:t>STAFF</w:t>
      </w:r>
      <w:r w:rsidRPr="00C621D4">
        <w:rPr>
          <w:rFonts w:ascii="Times New Roman" w:hAnsi="Times New Roman" w:cs="Times New Roman"/>
          <w:b/>
          <w:bCs/>
          <w:spacing w:val="-3"/>
          <w:sz w:val="36"/>
          <w:szCs w:val="36"/>
        </w:rPr>
        <w:t xml:space="preserve"> </w:t>
      </w:r>
      <w:r w:rsidRPr="00C621D4">
        <w:rPr>
          <w:rFonts w:ascii="Times New Roman" w:hAnsi="Times New Roman" w:cs="Times New Roman"/>
          <w:b/>
          <w:bCs/>
          <w:spacing w:val="-2"/>
          <w:sz w:val="36"/>
          <w:szCs w:val="36"/>
        </w:rPr>
        <w:t>SUMMARY</w:t>
      </w:r>
    </w:p>
    <w:p w14:paraId="66506138" w14:textId="77777777" w:rsidR="00635DD8" w:rsidRDefault="00635DD8">
      <w:pPr>
        <w:jc w:val="center"/>
        <w:rPr>
          <w:sz w:val="36"/>
        </w:rPr>
      </w:pPr>
    </w:p>
    <w:p w14:paraId="48EA29CB" w14:textId="77777777" w:rsidR="009362D2" w:rsidRDefault="009362D2">
      <w:pPr>
        <w:jc w:val="center"/>
        <w:rPr>
          <w:sz w:val="36"/>
        </w:rPr>
      </w:pPr>
    </w:p>
    <w:p w14:paraId="5A523A52" w14:textId="77777777" w:rsidR="009362D2" w:rsidRPr="00E840FD" w:rsidRDefault="009362D2" w:rsidP="009362D2">
      <w:pPr>
        <w:ind w:left="191" w:right="173"/>
        <w:jc w:val="center"/>
        <w:rPr>
          <w:rStyle w:val="Hyperlink"/>
          <w:spacing w:val="-2"/>
          <w:sz w:val="32"/>
        </w:rPr>
      </w:pPr>
      <w:r>
        <w:rPr>
          <w:spacing w:val="-2"/>
          <w:sz w:val="32"/>
        </w:rPr>
        <w:t>h</w:t>
      </w:r>
      <w:r>
        <w:rPr>
          <w:spacing w:val="-2"/>
          <w:sz w:val="32"/>
        </w:rPr>
        <w:fldChar w:fldCharType="begin"/>
      </w:r>
      <w:r>
        <w:rPr>
          <w:spacing w:val="-2"/>
          <w:sz w:val="32"/>
        </w:rPr>
        <w:instrText xml:space="preserve"> HYPERLINK "http://www.mass.gov/doc/north-shore-medical-center-application-attachments/download" </w:instrText>
      </w:r>
      <w:r>
        <w:rPr>
          <w:spacing w:val="-2"/>
          <w:sz w:val="32"/>
        </w:rPr>
        <w:fldChar w:fldCharType="separate"/>
      </w:r>
      <w:r w:rsidRPr="00E840FD">
        <w:rPr>
          <w:rStyle w:val="Hyperlink"/>
          <w:spacing w:val="-2"/>
          <w:sz w:val="32"/>
        </w:rPr>
        <w:t>ttps://www.mass.gov/doc/north-shore-medical-center-application-attachments/download</w:t>
      </w:r>
    </w:p>
    <w:p w14:paraId="1F943302" w14:textId="77777777" w:rsidR="009362D2" w:rsidRPr="00E840FD" w:rsidRDefault="009362D2" w:rsidP="009362D2">
      <w:pPr>
        <w:spacing w:before="64"/>
        <w:ind w:left="2006" w:right="1988"/>
        <w:jc w:val="center"/>
        <w:rPr>
          <w:rStyle w:val="Hyperlink"/>
          <w:sz w:val="32"/>
        </w:rPr>
      </w:pPr>
      <w:r w:rsidRPr="00E840FD">
        <w:rPr>
          <w:rStyle w:val="Hyperlink"/>
          <w:sz w:val="32"/>
        </w:rPr>
        <w:t>See</w:t>
      </w:r>
      <w:r w:rsidRPr="00E840FD">
        <w:rPr>
          <w:rStyle w:val="Hyperlink"/>
          <w:spacing w:val="-4"/>
          <w:sz w:val="32"/>
        </w:rPr>
        <w:t xml:space="preserve"> </w:t>
      </w:r>
      <w:r w:rsidRPr="00E840FD">
        <w:rPr>
          <w:rStyle w:val="Hyperlink"/>
          <w:sz w:val="32"/>
        </w:rPr>
        <w:t>pages</w:t>
      </w:r>
      <w:r w:rsidRPr="00E840FD">
        <w:rPr>
          <w:rStyle w:val="Hyperlink"/>
          <w:spacing w:val="-4"/>
          <w:sz w:val="32"/>
        </w:rPr>
        <w:t xml:space="preserve"> </w:t>
      </w:r>
      <w:r w:rsidRPr="00E840FD">
        <w:rPr>
          <w:rStyle w:val="Hyperlink"/>
          <w:sz w:val="32"/>
        </w:rPr>
        <w:t>9-</w:t>
      </w:r>
      <w:r w:rsidRPr="00E840FD">
        <w:rPr>
          <w:rStyle w:val="Hyperlink"/>
          <w:spacing w:val="-5"/>
          <w:sz w:val="32"/>
        </w:rPr>
        <w:t>83</w:t>
      </w:r>
    </w:p>
    <w:p w14:paraId="10664089" w14:textId="137597B1" w:rsidR="009362D2" w:rsidRDefault="009362D2" w:rsidP="009362D2">
      <w:pPr>
        <w:jc w:val="center"/>
        <w:rPr>
          <w:sz w:val="36"/>
        </w:rPr>
        <w:sectPr w:rsidR="009362D2">
          <w:footerReference w:type="default" r:id="rId22"/>
          <w:pgSz w:w="12240" w:h="15840"/>
          <w:pgMar w:top="1820" w:right="240" w:bottom="280" w:left="240" w:header="0" w:footer="0" w:gutter="0"/>
          <w:cols w:space="720"/>
        </w:sectPr>
      </w:pPr>
      <w:r>
        <w:rPr>
          <w:spacing w:val="-2"/>
          <w:sz w:val="32"/>
        </w:rPr>
        <w:fldChar w:fldCharType="end"/>
      </w:r>
    </w:p>
    <w:p w14:paraId="106646A5" w14:textId="77777777" w:rsidR="00635DD8" w:rsidRDefault="00635DD8">
      <w:pPr>
        <w:pStyle w:val="BodyText"/>
        <w:rPr>
          <w:sz w:val="20"/>
        </w:rPr>
      </w:pPr>
    </w:p>
    <w:p w14:paraId="106646A6" w14:textId="77777777" w:rsidR="00635DD8" w:rsidRDefault="00635DD8">
      <w:pPr>
        <w:pStyle w:val="BodyText"/>
        <w:rPr>
          <w:sz w:val="20"/>
        </w:rPr>
      </w:pPr>
    </w:p>
    <w:p w14:paraId="106646A7" w14:textId="77777777" w:rsidR="00635DD8" w:rsidRDefault="00635DD8">
      <w:pPr>
        <w:pStyle w:val="BodyText"/>
        <w:spacing w:before="10"/>
        <w:rPr>
          <w:sz w:val="26"/>
        </w:rPr>
      </w:pPr>
    </w:p>
    <w:p w14:paraId="106646A9" w14:textId="5FF3751C" w:rsidR="00635DD8" w:rsidRPr="00C621D4" w:rsidRDefault="00ED6D0A" w:rsidP="00C621D4">
      <w:pPr>
        <w:pStyle w:val="Heading1"/>
        <w:jc w:val="center"/>
        <w:rPr>
          <w:rFonts w:ascii="Times New Roman" w:hAnsi="Times New Roman" w:cs="Times New Roman"/>
          <w:b/>
          <w:bCs/>
          <w:sz w:val="36"/>
          <w:szCs w:val="36"/>
        </w:rPr>
      </w:pPr>
      <w:bookmarkStart w:id="10" w:name="Appendix_5_-_Original_DoN_Notice_of_Appr"/>
      <w:bookmarkEnd w:id="10"/>
      <w:r w:rsidRPr="00C621D4">
        <w:rPr>
          <w:rFonts w:ascii="Times New Roman" w:hAnsi="Times New Roman" w:cs="Times New Roman"/>
          <w:b/>
          <w:bCs/>
          <w:sz w:val="36"/>
          <w:szCs w:val="36"/>
        </w:rPr>
        <w:t>APPENDIX</w:t>
      </w:r>
      <w:r w:rsidRPr="00C621D4">
        <w:rPr>
          <w:rFonts w:ascii="Times New Roman" w:hAnsi="Times New Roman" w:cs="Times New Roman"/>
          <w:b/>
          <w:bCs/>
          <w:spacing w:val="-10"/>
          <w:sz w:val="36"/>
          <w:szCs w:val="36"/>
        </w:rPr>
        <w:t xml:space="preserve"> 5</w:t>
      </w:r>
    </w:p>
    <w:p w14:paraId="106646AA" w14:textId="77777777" w:rsidR="00635DD8" w:rsidRPr="00C621D4" w:rsidRDefault="00ED6D0A" w:rsidP="00C621D4">
      <w:pPr>
        <w:pStyle w:val="Heading1"/>
        <w:jc w:val="center"/>
        <w:rPr>
          <w:rFonts w:ascii="Times New Roman" w:hAnsi="Times New Roman" w:cs="Times New Roman"/>
          <w:b/>
          <w:bCs/>
          <w:sz w:val="36"/>
          <w:szCs w:val="36"/>
        </w:rPr>
      </w:pPr>
      <w:r w:rsidRPr="00C621D4">
        <w:rPr>
          <w:rFonts w:ascii="Times New Roman" w:hAnsi="Times New Roman" w:cs="Times New Roman"/>
          <w:b/>
          <w:bCs/>
          <w:sz w:val="36"/>
          <w:szCs w:val="36"/>
        </w:rPr>
        <w:t>ORIGINAL</w:t>
      </w:r>
      <w:r w:rsidRPr="00C621D4">
        <w:rPr>
          <w:rFonts w:ascii="Times New Roman" w:hAnsi="Times New Roman" w:cs="Times New Roman"/>
          <w:b/>
          <w:bCs/>
          <w:spacing w:val="-3"/>
          <w:sz w:val="36"/>
          <w:szCs w:val="36"/>
        </w:rPr>
        <w:t xml:space="preserve"> </w:t>
      </w:r>
      <w:r w:rsidRPr="00C621D4">
        <w:rPr>
          <w:rFonts w:ascii="Times New Roman" w:hAnsi="Times New Roman" w:cs="Times New Roman"/>
          <w:b/>
          <w:bCs/>
          <w:sz w:val="36"/>
          <w:szCs w:val="36"/>
        </w:rPr>
        <w:t>DON</w:t>
      </w:r>
      <w:r w:rsidRPr="00C621D4">
        <w:rPr>
          <w:rFonts w:ascii="Times New Roman" w:hAnsi="Times New Roman" w:cs="Times New Roman"/>
          <w:b/>
          <w:bCs/>
          <w:spacing w:val="-3"/>
          <w:sz w:val="36"/>
          <w:szCs w:val="36"/>
        </w:rPr>
        <w:t xml:space="preserve"> </w:t>
      </w:r>
      <w:r w:rsidRPr="00C621D4">
        <w:rPr>
          <w:rFonts w:ascii="Times New Roman" w:hAnsi="Times New Roman" w:cs="Times New Roman"/>
          <w:b/>
          <w:bCs/>
          <w:sz w:val="36"/>
          <w:szCs w:val="36"/>
        </w:rPr>
        <w:t>NOTICE</w:t>
      </w:r>
      <w:r w:rsidRPr="00C621D4">
        <w:rPr>
          <w:rFonts w:ascii="Times New Roman" w:hAnsi="Times New Roman" w:cs="Times New Roman"/>
          <w:b/>
          <w:bCs/>
          <w:spacing w:val="-3"/>
          <w:sz w:val="36"/>
          <w:szCs w:val="36"/>
        </w:rPr>
        <w:t xml:space="preserve"> </w:t>
      </w:r>
      <w:r w:rsidRPr="00C621D4">
        <w:rPr>
          <w:rFonts w:ascii="Times New Roman" w:hAnsi="Times New Roman" w:cs="Times New Roman"/>
          <w:b/>
          <w:bCs/>
          <w:sz w:val="36"/>
          <w:szCs w:val="36"/>
        </w:rPr>
        <w:t>OF</w:t>
      </w:r>
      <w:r w:rsidRPr="00C621D4">
        <w:rPr>
          <w:rFonts w:ascii="Times New Roman" w:hAnsi="Times New Roman" w:cs="Times New Roman"/>
          <w:b/>
          <w:bCs/>
          <w:spacing w:val="-3"/>
          <w:sz w:val="36"/>
          <w:szCs w:val="36"/>
        </w:rPr>
        <w:t xml:space="preserve"> </w:t>
      </w:r>
      <w:r w:rsidRPr="00C621D4">
        <w:rPr>
          <w:rFonts w:ascii="Times New Roman" w:hAnsi="Times New Roman" w:cs="Times New Roman"/>
          <w:b/>
          <w:bCs/>
          <w:spacing w:val="-2"/>
          <w:sz w:val="36"/>
          <w:szCs w:val="36"/>
        </w:rPr>
        <w:t>APPROVAL</w:t>
      </w:r>
    </w:p>
    <w:p w14:paraId="53CBEABA" w14:textId="77777777" w:rsidR="00635DD8" w:rsidRDefault="00635DD8">
      <w:pPr>
        <w:jc w:val="center"/>
        <w:rPr>
          <w:sz w:val="36"/>
        </w:rPr>
      </w:pPr>
    </w:p>
    <w:p w14:paraId="50F8D02A" w14:textId="77777777" w:rsidR="009D270D" w:rsidRPr="00E840FD" w:rsidRDefault="009D270D" w:rsidP="009D270D">
      <w:pPr>
        <w:ind w:left="178" w:right="185"/>
        <w:jc w:val="center"/>
        <w:rPr>
          <w:rStyle w:val="Hyperlink"/>
          <w:sz w:val="32"/>
        </w:rPr>
      </w:pPr>
      <w:r>
        <w:rPr>
          <w:spacing w:val="-2"/>
          <w:sz w:val="32"/>
        </w:rPr>
        <w:t>h</w:t>
      </w:r>
      <w:r>
        <w:rPr>
          <w:spacing w:val="-2"/>
          <w:sz w:val="32"/>
        </w:rPr>
        <w:fldChar w:fldCharType="begin"/>
      </w:r>
      <w:r>
        <w:rPr>
          <w:spacing w:val="-2"/>
          <w:sz w:val="32"/>
        </w:rPr>
        <w:instrText xml:space="preserve"> HYPERLINK "http://www.mass.gov/doc/north-shore-medical-center-application-attachments/download" </w:instrText>
      </w:r>
      <w:r>
        <w:rPr>
          <w:spacing w:val="-2"/>
          <w:sz w:val="32"/>
        </w:rPr>
        <w:fldChar w:fldCharType="separate"/>
      </w:r>
      <w:r w:rsidRPr="00E840FD">
        <w:rPr>
          <w:rStyle w:val="Hyperlink"/>
          <w:spacing w:val="-2"/>
          <w:sz w:val="32"/>
        </w:rPr>
        <w:t>ttps://www.mass.gov/doc/north-shore-medical-center-application-attachments/download</w:t>
      </w:r>
    </w:p>
    <w:p w14:paraId="7456B8FE" w14:textId="77777777" w:rsidR="009D270D" w:rsidRPr="00E840FD" w:rsidRDefault="009D270D" w:rsidP="009D270D">
      <w:pPr>
        <w:spacing w:before="33"/>
        <w:ind w:left="1998" w:right="2006"/>
        <w:jc w:val="center"/>
        <w:rPr>
          <w:rStyle w:val="Hyperlink"/>
          <w:sz w:val="32"/>
        </w:rPr>
      </w:pPr>
      <w:r w:rsidRPr="00E840FD">
        <w:rPr>
          <w:rStyle w:val="Hyperlink"/>
          <w:sz w:val="32"/>
        </w:rPr>
        <w:t>See</w:t>
      </w:r>
      <w:r w:rsidRPr="00E840FD">
        <w:rPr>
          <w:rStyle w:val="Hyperlink"/>
          <w:spacing w:val="-7"/>
          <w:sz w:val="32"/>
        </w:rPr>
        <w:t xml:space="preserve"> </w:t>
      </w:r>
      <w:r w:rsidRPr="00E840FD">
        <w:rPr>
          <w:rStyle w:val="Hyperlink"/>
          <w:sz w:val="32"/>
        </w:rPr>
        <w:t>pages</w:t>
      </w:r>
      <w:r w:rsidRPr="00E840FD">
        <w:rPr>
          <w:rStyle w:val="Hyperlink"/>
          <w:spacing w:val="-6"/>
          <w:sz w:val="32"/>
        </w:rPr>
        <w:t xml:space="preserve"> </w:t>
      </w:r>
      <w:r w:rsidRPr="00E840FD">
        <w:rPr>
          <w:rStyle w:val="Hyperlink"/>
          <w:sz w:val="32"/>
        </w:rPr>
        <w:t>85-</w:t>
      </w:r>
      <w:r w:rsidRPr="00E840FD">
        <w:rPr>
          <w:rStyle w:val="Hyperlink"/>
          <w:spacing w:val="-5"/>
          <w:sz w:val="32"/>
        </w:rPr>
        <w:t>89</w:t>
      </w:r>
    </w:p>
    <w:p w14:paraId="3E03CB08" w14:textId="77777777" w:rsidR="009D270D" w:rsidRPr="00E840FD" w:rsidRDefault="009D270D" w:rsidP="009D270D">
      <w:pPr>
        <w:jc w:val="center"/>
        <w:rPr>
          <w:rStyle w:val="Hyperlink"/>
          <w:sz w:val="32"/>
        </w:rPr>
        <w:sectPr w:rsidR="009D270D" w:rsidRPr="00E840FD">
          <w:footerReference w:type="default" r:id="rId23"/>
          <w:pgSz w:w="12240" w:h="15840"/>
          <w:pgMar w:top="1820" w:right="240" w:bottom="280" w:left="240" w:header="0" w:footer="0" w:gutter="0"/>
          <w:cols w:space="720"/>
        </w:sectPr>
      </w:pPr>
    </w:p>
    <w:p w14:paraId="1066479C" w14:textId="609F8382" w:rsidR="00635DD8" w:rsidRDefault="009D270D" w:rsidP="00936070">
      <w:pPr>
        <w:jc w:val="center"/>
        <w:rPr>
          <w:sz w:val="20"/>
        </w:rPr>
      </w:pPr>
      <w:r>
        <w:rPr>
          <w:rFonts w:eastAsia="Trebuchet MS" w:hAnsi="Trebuchet MS" w:cs="Trebuchet MS"/>
          <w:spacing w:val="-2"/>
          <w:sz w:val="32"/>
        </w:rPr>
        <w:lastRenderedPageBreak/>
        <w:fldChar w:fldCharType="end"/>
      </w:r>
    </w:p>
    <w:p w14:paraId="1066479D" w14:textId="77777777" w:rsidR="00635DD8" w:rsidRDefault="00635DD8">
      <w:pPr>
        <w:pStyle w:val="BodyText"/>
        <w:rPr>
          <w:sz w:val="20"/>
        </w:rPr>
      </w:pPr>
    </w:p>
    <w:p w14:paraId="1066479E" w14:textId="77777777" w:rsidR="00635DD8" w:rsidRDefault="00635DD8">
      <w:pPr>
        <w:pStyle w:val="BodyText"/>
        <w:spacing w:before="10"/>
        <w:rPr>
          <w:sz w:val="27"/>
        </w:rPr>
      </w:pPr>
    </w:p>
    <w:p w14:paraId="106647A0" w14:textId="4798A675" w:rsidR="00635DD8" w:rsidRPr="00C621D4" w:rsidRDefault="00ED6D0A" w:rsidP="00C621D4">
      <w:pPr>
        <w:pStyle w:val="Heading1"/>
        <w:jc w:val="center"/>
        <w:rPr>
          <w:rFonts w:ascii="Times New Roman" w:hAnsi="Times New Roman" w:cs="Times New Roman"/>
          <w:b/>
          <w:bCs/>
          <w:sz w:val="36"/>
          <w:szCs w:val="36"/>
        </w:rPr>
      </w:pPr>
      <w:bookmarkStart w:id="11" w:name="Appendix_6_-_Prior_Amendment_Approvals"/>
      <w:bookmarkEnd w:id="11"/>
      <w:r w:rsidRPr="00C621D4">
        <w:rPr>
          <w:rFonts w:ascii="Times New Roman" w:hAnsi="Times New Roman" w:cs="Times New Roman"/>
          <w:b/>
          <w:bCs/>
          <w:sz w:val="36"/>
          <w:szCs w:val="36"/>
        </w:rPr>
        <w:t>APPENDIX</w:t>
      </w:r>
      <w:r w:rsidRPr="00C621D4">
        <w:rPr>
          <w:rFonts w:ascii="Times New Roman" w:hAnsi="Times New Roman" w:cs="Times New Roman"/>
          <w:b/>
          <w:bCs/>
          <w:spacing w:val="-10"/>
          <w:sz w:val="36"/>
          <w:szCs w:val="36"/>
        </w:rPr>
        <w:t xml:space="preserve"> 6</w:t>
      </w:r>
    </w:p>
    <w:p w14:paraId="106647A1" w14:textId="77777777" w:rsidR="00635DD8" w:rsidRPr="00C621D4" w:rsidRDefault="00ED6D0A" w:rsidP="00C621D4">
      <w:pPr>
        <w:pStyle w:val="Heading1"/>
        <w:jc w:val="center"/>
        <w:rPr>
          <w:rFonts w:ascii="Times New Roman" w:hAnsi="Times New Roman" w:cs="Times New Roman"/>
          <w:b/>
          <w:bCs/>
          <w:sz w:val="36"/>
          <w:szCs w:val="36"/>
        </w:rPr>
      </w:pPr>
      <w:r w:rsidRPr="00C621D4">
        <w:rPr>
          <w:rFonts w:ascii="Times New Roman" w:hAnsi="Times New Roman" w:cs="Times New Roman"/>
          <w:b/>
          <w:bCs/>
          <w:spacing w:val="-10"/>
          <w:sz w:val="36"/>
          <w:szCs w:val="36"/>
        </w:rPr>
        <w:t>PRIOR</w:t>
      </w:r>
      <w:r w:rsidRPr="00C621D4">
        <w:rPr>
          <w:rFonts w:ascii="Times New Roman" w:hAnsi="Times New Roman" w:cs="Times New Roman"/>
          <w:b/>
          <w:bCs/>
          <w:spacing w:val="-11"/>
          <w:sz w:val="36"/>
          <w:szCs w:val="36"/>
        </w:rPr>
        <w:t xml:space="preserve"> </w:t>
      </w:r>
      <w:r w:rsidRPr="00C621D4">
        <w:rPr>
          <w:rFonts w:ascii="Times New Roman" w:hAnsi="Times New Roman" w:cs="Times New Roman"/>
          <w:b/>
          <w:bCs/>
          <w:spacing w:val="-10"/>
          <w:sz w:val="36"/>
          <w:szCs w:val="36"/>
        </w:rPr>
        <w:t>AMENDMENT</w:t>
      </w:r>
      <w:r w:rsidRPr="00C621D4">
        <w:rPr>
          <w:rFonts w:ascii="Times New Roman" w:hAnsi="Times New Roman" w:cs="Times New Roman"/>
          <w:b/>
          <w:bCs/>
          <w:spacing w:val="-11"/>
          <w:sz w:val="36"/>
          <w:szCs w:val="36"/>
        </w:rPr>
        <w:t xml:space="preserve"> </w:t>
      </w:r>
      <w:r w:rsidRPr="00C621D4">
        <w:rPr>
          <w:rFonts w:ascii="Times New Roman" w:hAnsi="Times New Roman" w:cs="Times New Roman"/>
          <w:b/>
          <w:bCs/>
          <w:spacing w:val="-10"/>
          <w:sz w:val="36"/>
          <w:szCs w:val="36"/>
        </w:rPr>
        <w:t>APPROVALS</w:t>
      </w:r>
    </w:p>
    <w:p w14:paraId="17FD9AEC" w14:textId="77777777" w:rsidR="00635DD8" w:rsidRDefault="00635DD8">
      <w:pPr>
        <w:jc w:val="center"/>
        <w:rPr>
          <w:sz w:val="36"/>
        </w:rPr>
      </w:pPr>
    </w:p>
    <w:p w14:paraId="1622F1CF" w14:textId="77777777" w:rsidR="00D548FD" w:rsidRDefault="00D548FD">
      <w:pPr>
        <w:jc w:val="center"/>
        <w:rPr>
          <w:sz w:val="36"/>
        </w:rPr>
      </w:pPr>
    </w:p>
    <w:p w14:paraId="55A3442D" w14:textId="77777777" w:rsidR="00D548FD" w:rsidRDefault="00097C0A" w:rsidP="00D548FD">
      <w:pPr>
        <w:spacing w:line="340" w:lineRule="auto"/>
        <w:ind w:left="612" w:right="605"/>
        <w:jc w:val="center"/>
        <w:rPr>
          <w:spacing w:val="-2"/>
          <w:sz w:val="32"/>
        </w:rPr>
      </w:pPr>
      <w:hyperlink r:id="rId24" w:history="1">
        <w:r w:rsidR="00D548FD" w:rsidRPr="005D070F">
          <w:rPr>
            <w:rStyle w:val="Hyperlink"/>
            <w:spacing w:val="-2"/>
            <w:sz w:val="32"/>
          </w:rPr>
          <w:t>https://www.mass.gov/doc/north-shore-medical-center-decision-letter/download</w:t>
        </w:r>
      </w:hyperlink>
      <w:r w:rsidR="00D548FD">
        <w:rPr>
          <w:spacing w:val="-2"/>
          <w:sz w:val="32"/>
        </w:rPr>
        <w:t xml:space="preserve"> </w:t>
      </w:r>
    </w:p>
    <w:p w14:paraId="737B521A" w14:textId="77777777" w:rsidR="00D548FD" w:rsidRDefault="00D548FD" w:rsidP="00D548FD">
      <w:pPr>
        <w:spacing w:line="340" w:lineRule="auto"/>
        <w:ind w:left="612" w:right="605"/>
        <w:jc w:val="center"/>
        <w:rPr>
          <w:spacing w:val="-2"/>
          <w:sz w:val="32"/>
        </w:rPr>
      </w:pPr>
    </w:p>
    <w:p w14:paraId="5D09B4E4" w14:textId="77777777" w:rsidR="00D548FD" w:rsidRPr="00B65A39" w:rsidRDefault="00D548FD" w:rsidP="00D548FD">
      <w:pPr>
        <w:spacing w:line="340" w:lineRule="auto"/>
        <w:ind w:left="612" w:right="605"/>
        <w:jc w:val="center"/>
        <w:rPr>
          <w:sz w:val="32"/>
        </w:rPr>
      </w:pPr>
      <w:r>
        <w:rPr>
          <w:spacing w:val="-2"/>
          <w:sz w:val="32"/>
        </w:rPr>
        <w:fldChar w:fldCharType="begin"/>
      </w:r>
      <w:r>
        <w:rPr>
          <w:spacing w:val="-2"/>
          <w:sz w:val="32"/>
        </w:rPr>
        <w:instrText xml:space="preserve"> HYPERLINK "</w:instrText>
      </w:r>
      <w:r w:rsidRPr="00B65A39">
        <w:rPr>
          <w:spacing w:val="-2"/>
          <w:sz w:val="32"/>
        </w:rPr>
        <w:instrText>https://www.mass.gov/doc/north-shore-medical-center-decision-letter-0/download</w:instrText>
      </w:r>
    </w:p>
    <w:p w14:paraId="586D7BFF" w14:textId="77777777" w:rsidR="00D548FD" w:rsidRPr="00AB28DA" w:rsidRDefault="00D548FD" w:rsidP="00D548FD">
      <w:pPr>
        <w:spacing w:line="340" w:lineRule="auto"/>
        <w:ind w:left="612" w:right="605"/>
        <w:jc w:val="center"/>
        <w:rPr>
          <w:rStyle w:val="Hyperlink"/>
          <w:sz w:val="32"/>
        </w:rPr>
      </w:pPr>
      <w:r>
        <w:rPr>
          <w:spacing w:val="-2"/>
          <w:sz w:val="32"/>
        </w:rPr>
        <w:instrText xml:space="preserve">" </w:instrText>
      </w:r>
      <w:r>
        <w:rPr>
          <w:spacing w:val="-2"/>
          <w:sz w:val="32"/>
        </w:rPr>
        <w:fldChar w:fldCharType="separate"/>
      </w:r>
      <w:r w:rsidRPr="00AB28DA">
        <w:rPr>
          <w:rStyle w:val="Hyperlink"/>
          <w:spacing w:val="-2"/>
          <w:sz w:val="32"/>
        </w:rPr>
        <w:t>https://www.mass.gov/doc/north-shore-medical-center-decision-letter-0/download</w:t>
      </w:r>
    </w:p>
    <w:p w14:paraId="106647A2" w14:textId="7B3AD86C" w:rsidR="00D548FD" w:rsidRDefault="00D548FD" w:rsidP="00D548FD">
      <w:pPr>
        <w:jc w:val="center"/>
        <w:rPr>
          <w:sz w:val="36"/>
        </w:rPr>
        <w:sectPr w:rsidR="00D548FD">
          <w:footerReference w:type="default" r:id="rId25"/>
          <w:pgSz w:w="12240" w:h="15840"/>
          <w:pgMar w:top="1820" w:right="0" w:bottom="280" w:left="380" w:header="0" w:footer="0" w:gutter="0"/>
          <w:cols w:space="720"/>
        </w:sectPr>
      </w:pPr>
      <w:r>
        <w:rPr>
          <w:spacing w:val="-2"/>
          <w:sz w:val="32"/>
        </w:rPr>
        <w:fldChar w:fldCharType="end"/>
      </w:r>
    </w:p>
    <w:p w14:paraId="106647A3" w14:textId="77777777" w:rsidR="00635DD8" w:rsidRDefault="00635DD8">
      <w:pPr>
        <w:pStyle w:val="BodyText"/>
        <w:rPr>
          <w:b/>
          <w:sz w:val="20"/>
        </w:rPr>
      </w:pPr>
    </w:p>
    <w:p w14:paraId="106647A4" w14:textId="77777777" w:rsidR="00635DD8" w:rsidRDefault="00635DD8">
      <w:pPr>
        <w:pStyle w:val="BodyText"/>
        <w:rPr>
          <w:b/>
          <w:sz w:val="20"/>
        </w:rPr>
      </w:pPr>
    </w:p>
    <w:p w14:paraId="106647A5" w14:textId="77777777" w:rsidR="00635DD8" w:rsidRDefault="00635DD8">
      <w:pPr>
        <w:pStyle w:val="BodyText"/>
        <w:spacing w:before="1"/>
        <w:rPr>
          <w:b/>
          <w:sz w:val="18"/>
        </w:rPr>
      </w:pPr>
    </w:p>
    <w:p w14:paraId="10664A61" w14:textId="77777777" w:rsidR="00635DD8" w:rsidRDefault="00635DD8">
      <w:pPr>
        <w:pStyle w:val="BodyText"/>
        <w:rPr>
          <w:rFonts w:ascii="Calibri"/>
          <w:sz w:val="20"/>
        </w:rPr>
      </w:pPr>
    </w:p>
    <w:p w14:paraId="10664A62" w14:textId="77777777" w:rsidR="00635DD8" w:rsidRDefault="00635DD8">
      <w:pPr>
        <w:pStyle w:val="BodyText"/>
        <w:spacing w:before="10"/>
        <w:rPr>
          <w:rFonts w:ascii="Calibri"/>
          <w:sz w:val="27"/>
        </w:rPr>
      </w:pPr>
    </w:p>
    <w:p w14:paraId="41F7D7E7" w14:textId="77777777" w:rsidR="00C621D4" w:rsidRDefault="00ED6D0A" w:rsidP="00C621D4">
      <w:pPr>
        <w:pStyle w:val="Heading1"/>
        <w:jc w:val="center"/>
        <w:rPr>
          <w:rFonts w:ascii="Times New Roman" w:hAnsi="Times New Roman" w:cs="Times New Roman"/>
          <w:b/>
          <w:bCs/>
          <w:sz w:val="36"/>
          <w:szCs w:val="36"/>
        </w:rPr>
      </w:pPr>
      <w:bookmarkStart w:id="12" w:name="Appendix_7_-_Notice_of_Intent"/>
      <w:bookmarkEnd w:id="12"/>
      <w:r w:rsidRPr="00C621D4">
        <w:rPr>
          <w:rFonts w:ascii="Times New Roman" w:hAnsi="Times New Roman" w:cs="Times New Roman"/>
          <w:b/>
          <w:bCs/>
          <w:sz w:val="36"/>
          <w:szCs w:val="36"/>
        </w:rPr>
        <w:t xml:space="preserve">APPENDIX 7 </w:t>
      </w:r>
    </w:p>
    <w:p w14:paraId="10664A63" w14:textId="1848F551" w:rsidR="00635DD8" w:rsidRPr="00C621D4" w:rsidRDefault="00ED6D0A" w:rsidP="00C621D4">
      <w:pPr>
        <w:pStyle w:val="Heading1"/>
        <w:jc w:val="center"/>
        <w:rPr>
          <w:rFonts w:ascii="Times New Roman" w:hAnsi="Times New Roman" w:cs="Times New Roman"/>
          <w:b/>
          <w:bCs/>
          <w:sz w:val="36"/>
          <w:szCs w:val="36"/>
        </w:rPr>
      </w:pPr>
      <w:r w:rsidRPr="00C621D4">
        <w:rPr>
          <w:rFonts w:ascii="Times New Roman" w:hAnsi="Times New Roman" w:cs="Times New Roman"/>
          <w:b/>
          <w:bCs/>
          <w:sz w:val="36"/>
          <w:szCs w:val="36"/>
        </w:rPr>
        <w:t>NOTICE</w:t>
      </w:r>
      <w:r w:rsidRPr="00C621D4">
        <w:rPr>
          <w:rFonts w:ascii="Times New Roman" w:hAnsi="Times New Roman" w:cs="Times New Roman"/>
          <w:b/>
          <w:bCs/>
          <w:spacing w:val="-20"/>
          <w:sz w:val="36"/>
          <w:szCs w:val="36"/>
        </w:rPr>
        <w:t xml:space="preserve"> </w:t>
      </w:r>
      <w:r w:rsidRPr="00C621D4">
        <w:rPr>
          <w:rFonts w:ascii="Times New Roman" w:hAnsi="Times New Roman" w:cs="Times New Roman"/>
          <w:b/>
          <w:bCs/>
          <w:sz w:val="36"/>
          <w:szCs w:val="36"/>
        </w:rPr>
        <w:t>OF</w:t>
      </w:r>
      <w:r w:rsidRPr="00C621D4">
        <w:rPr>
          <w:rFonts w:ascii="Times New Roman" w:hAnsi="Times New Roman" w:cs="Times New Roman"/>
          <w:b/>
          <w:bCs/>
          <w:spacing w:val="-19"/>
          <w:sz w:val="36"/>
          <w:szCs w:val="36"/>
        </w:rPr>
        <w:t xml:space="preserve"> </w:t>
      </w:r>
      <w:r w:rsidRPr="00C621D4">
        <w:rPr>
          <w:rFonts w:ascii="Times New Roman" w:hAnsi="Times New Roman" w:cs="Times New Roman"/>
          <w:b/>
          <w:bCs/>
          <w:sz w:val="36"/>
          <w:szCs w:val="36"/>
        </w:rPr>
        <w:t>INTENT</w:t>
      </w:r>
    </w:p>
    <w:p w14:paraId="10664A64" w14:textId="77777777" w:rsidR="00635DD8" w:rsidRDefault="00635DD8">
      <w:pPr>
        <w:spacing w:line="578" w:lineRule="auto"/>
        <w:jc w:val="center"/>
        <w:rPr>
          <w:sz w:val="36"/>
        </w:rPr>
        <w:sectPr w:rsidR="00635DD8">
          <w:footerReference w:type="default" r:id="rId26"/>
          <w:pgSz w:w="12240" w:h="15840"/>
          <w:pgMar w:top="1820" w:right="0" w:bottom="280" w:left="380" w:header="0" w:footer="0" w:gutter="0"/>
          <w:cols w:space="720"/>
        </w:sectPr>
      </w:pPr>
    </w:p>
    <w:p w14:paraId="10664A8A" w14:textId="6EE198AF" w:rsidR="00635DD8" w:rsidRDefault="00401A8A" w:rsidP="00401A8A">
      <w:pPr>
        <w:sectPr w:rsidR="00635DD8" w:rsidSect="00401A8A">
          <w:footerReference w:type="default" r:id="rId27"/>
          <w:type w:val="continuous"/>
          <w:pgSz w:w="15080" w:h="16270"/>
          <w:pgMar w:top="180" w:right="400" w:bottom="280" w:left="200" w:header="0" w:footer="0" w:gutter="0"/>
          <w:cols w:space="720"/>
        </w:sectPr>
      </w:pPr>
      <w:r w:rsidRPr="00401A8A">
        <w:lastRenderedPageBreak/>
        <w:drawing>
          <wp:inline distT="0" distB="0" distL="0" distR="0" wp14:anchorId="5FAB5B85" wp14:editId="40D3D88C">
            <wp:extent cx="9277901" cy="10008870"/>
            <wp:effectExtent l="0" t="0" r="0" b="0"/>
            <wp:docPr id="3" name="Picture 3" descr="Public Notice. Boston Herald. July 22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ublic Notice. Boston Herald. July 22 2022"/>
                    <pic:cNvPicPr/>
                  </pic:nvPicPr>
                  <pic:blipFill>
                    <a:blip r:embed="rId28">
                      <a:extLst>
                        <a:ext uri="{28A0092B-C50C-407E-A947-70E740481C1C}">
                          <a14:useLocalDpi xmlns:a14="http://schemas.microsoft.com/office/drawing/2010/main" val="0"/>
                        </a:ext>
                      </a:extLst>
                    </a:blip>
                    <a:stretch>
                      <a:fillRect/>
                    </a:stretch>
                  </pic:blipFill>
                  <pic:spPr>
                    <a:xfrm>
                      <a:off x="0" y="0"/>
                      <a:ext cx="9280918" cy="10012125"/>
                    </a:xfrm>
                    <a:prstGeom prst="rect">
                      <a:avLst/>
                    </a:prstGeom>
                  </pic:spPr>
                </pic:pic>
              </a:graphicData>
            </a:graphic>
          </wp:inline>
        </w:drawing>
      </w:r>
    </w:p>
    <w:p w14:paraId="10664A8C" w14:textId="47CF4FA7" w:rsidR="00635DD8" w:rsidRDefault="00635DD8">
      <w:pPr>
        <w:spacing w:line="20" w:lineRule="exact"/>
        <w:ind w:left="120"/>
        <w:rPr>
          <w:rFonts w:ascii="Arial"/>
          <w:sz w:val="2"/>
        </w:rPr>
      </w:pPr>
    </w:p>
    <w:p w14:paraId="10664AE9" w14:textId="5EE4685F" w:rsidR="00635DD8" w:rsidRDefault="00FC03A8" w:rsidP="00FC03A8">
      <w:pPr>
        <w:pStyle w:val="BodyText"/>
        <w:spacing w:before="7"/>
        <w:ind w:left="-1440"/>
        <w:rPr>
          <w:rFonts w:ascii="Tahoma"/>
        </w:rPr>
      </w:pPr>
      <w:r>
        <w:rPr>
          <w:rFonts w:ascii="Tahoma"/>
          <w:noProof/>
        </w:rPr>
        <w:drawing>
          <wp:inline distT="0" distB="0" distL="0" distR="0" wp14:anchorId="7B84F8B9" wp14:editId="631FFD51">
            <wp:extent cx="7811589" cy="8435014"/>
            <wp:effectExtent l="0" t="0" r="0" b="4445"/>
            <wp:docPr id="4" name="Picture 4" descr="Public Notice. Boston Herald July 29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ublic Notice. Boston Herald July 29 20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21313" cy="8445514"/>
                    </a:xfrm>
                    <a:prstGeom prst="rect">
                      <a:avLst/>
                    </a:prstGeom>
                  </pic:spPr>
                </pic:pic>
              </a:graphicData>
            </a:graphic>
          </wp:inline>
        </w:drawing>
      </w:r>
    </w:p>
    <w:p w14:paraId="406E4392" w14:textId="77777777" w:rsidR="00FC03A8" w:rsidRDefault="00FC03A8" w:rsidP="002A091E">
      <w:pPr>
        <w:spacing w:before="85" w:line="480" w:lineRule="auto"/>
        <w:ind w:left="2528" w:right="1765" w:firstLine="816"/>
        <w:jc w:val="center"/>
        <w:rPr>
          <w:b/>
          <w:sz w:val="36"/>
        </w:rPr>
      </w:pPr>
      <w:bookmarkStart w:id="13" w:name="Appendix_8_-_Change_in_Service"/>
      <w:bookmarkEnd w:id="13"/>
    </w:p>
    <w:p w14:paraId="1897403E" w14:textId="77777777" w:rsidR="00FC03A8" w:rsidRDefault="00FC03A8" w:rsidP="00A7048F">
      <w:pPr>
        <w:spacing w:before="85" w:line="480" w:lineRule="auto"/>
        <w:ind w:left="180" w:right="1765" w:firstLine="816"/>
        <w:jc w:val="center"/>
        <w:rPr>
          <w:b/>
          <w:sz w:val="36"/>
        </w:rPr>
      </w:pPr>
    </w:p>
    <w:p w14:paraId="43742799" w14:textId="14F999F5" w:rsidR="00FC03A8" w:rsidRPr="0093372C" w:rsidRDefault="00ED6D0A" w:rsidP="0093372C">
      <w:pPr>
        <w:pStyle w:val="Heading1"/>
        <w:jc w:val="center"/>
        <w:rPr>
          <w:rFonts w:ascii="Times New Roman" w:hAnsi="Times New Roman" w:cs="Times New Roman"/>
          <w:b/>
          <w:bCs/>
          <w:sz w:val="36"/>
          <w:szCs w:val="36"/>
        </w:rPr>
      </w:pPr>
      <w:r w:rsidRPr="0093372C">
        <w:rPr>
          <w:rFonts w:ascii="Times New Roman" w:hAnsi="Times New Roman" w:cs="Times New Roman"/>
          <w:b/>
          <w:bCs/>
          <w:sz w:val="36"/>
          <w:szCs w:val="36"/>
        </w:rPr>
        <w:t>APPENDIX 8</w:t>
      </w:r>
    </w:p>
    <w:p w14:paraId="10664AEA" w14:textId="32856B5A" w:rsidR="00635DD8" w:rsidRPr="0093372C" w:rsidRDefault="00ED6D0A" w:rsidP="0093372C">
      <w:pPr>
        <w:pStyle w:val="Heading1"/>
        <w:jc w:val="center"/>
        <w:rPr>
          <w:rFonts w:ascii="Times New Roman" w:hAnsi="Times New Roman" w:cs="Times New Roman"/>
          <w:b/>
          <w:bCs/>
          <w:sz w:val="36"/>
          <w:szCs w:val="36"/>
        </w:rPr>
      </w:pPr>
      <w:r w:rsidRPr="0093372C">
        <w:rPr>
          <w:rFonts w:ascii="Times New Roman" w:hAnsi="Times New Roman" w:cs="Times New Roman"/>
          <w:b/>
          <w:bCs/>
          <w:sz w:val="36"/>
          <w:szCs w:val="36"/>
        </w:rPr>
        <w:t>CHANGE</w:t>
      </w:r>
      <w:r w:rsidRPr="0093372C">
        <w:rPr>
          <w:rFonts w:ascii="Times New Roman" w:hAnsi="Times New Roman" w:cs="Times New Roman"/>
          <w:b/>
          <w:bCs/>
          <w:spacing w:val="-23"/>
          <w:sz w:val="36"/>
          <w:szCs w:val="36"/>
        </w:rPr>
        <w:t xml:space="preserve"> </w:t>
      </w:r>
      <w:r w:rsidRPr="0093372C">
        <w:rPr>
          <w:rFonts w:ascii="Times New Roman" w:hAnsi="Times New Roman" w:cs="Times New Roman"/>
          <w:b/>
          <w:bCs/>
          <w:sz w:val="36"/>
          <w:szCs w:val="36"/>
        </w:rPr>
        <w:t>IN</w:t>
      </w:r>
      <w:r w:rsidRPr="0093372C">
        <w:rPr>
          <w:rFonts w:ascii="Times New Roman" w:hAnsi="Times New Roman" w:cs="Times New Roman"/>
          <w:b/>
          <w:bCs/>
          <w:spacing w:val="-22"/>
          <w:sz w:val="36"/>
          <w:szCs w:val="36"/>
        </w:rPr>
        <w:t xml:space="preserve"> </w:t>
      </w:r>
      <w:r w:rsidRPr="0093372C">
        <w:rPr>
          <w:rFonts w:ascii="Times New Roman" w:hAnsi="Times New Roman" w:cs="Times New Roman"/>
          <w:b/>
          <w:bCs/>
          <w:sz w:val="36"/>
          <w:szCs w:val="36"/>
        </w:rPr>
        <w:t>SERVICE</w:t>
      </w:r>
    </w:p>
    <w:p w14:paraId="059188D7" w14:textId="77777777" w:rsidR="00635DD8" w:rsidRDefault="00635DD8">
      <w:pPr>
        <w:spacing w:line="480" w:lineRule="auto"/>
        <w:rPr>
          <w:sz w:val="36"/>
        </w:rPr>
      </w:pPr>
    </w:p>
    <w:p w14:paraId="67091A93" w14:textId="77777777" w:rsidR="000A6366" w:rsidRDefault="000A6366" w:rsidP="000A6366">
      <w:pPr>
        <w:sectPr w:rsidR="000A6366" w:rsidSect="00FC03A8">
          <w:footerReference w:type="default" r:id="rId30"/>
          <w:pgSz w:w="12240" w:h="15840"/>
          <w:pgMar w:top="630" w:right="1440" w:bottom="1440" w:left="1440" w:header="720" w:footer="720" w:gutter="0"/>
          <w:cols w:space="720"/>
          <w:docGrid w:linePitch="360"/>
        </w:sectPr>
      </w:pPr>
    </w:p>
    <w:p w14:paraId="634D64D9" w14:textId="77777777" w:rsidR="000A6366" w:rsidRPr="009F4899" w:rsidRDefault="000A6366" w:rsidP="009F4899">
      <w:pPr>
        <w:ind w:left="990"/>
        <w:rPr>
          <w:rFonts w:ascii="Arial" w:hAnsi="Arial" w:cs="Arial"/>
          <w:sz w:val="20"/>
        </w:rPr>
      </w:pPr>
      <w:r w:rsidRPr="009F4899">
        <w:rPr>
          <w:rFonts w:ascii="Arial" w:hAnsi="Arial" w:cs="Arial"/>
          <w:noProof/>
          <w:sz w:val="20"/>
          <w:lang w:eastAsia="zh-CN"/>
        </w:rPr>
        <w:lastRenderedPageBreak/>
        <w:drawing>
          <wp:inline distT="0" distB="0" distL="0" distR="0" wp14:anchorId="4727319E" wp14:editId="129DEA7A">
            <wp:extent cx="1070043" cy="932082"/>
            <wp:effectExtent l="0" t="0" r="0" b="1905"/>
            <wp:docPr id="22" name="Picture 22"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mmonwealth of Massachusetts Department of Public Health logo: Serpent encircling healing staff under shield with state seal of Massachusetts"/>
                    <pic:cNvPicPr/>
                  </pic:nvPicPr>
                  <pic:blipFill>
                    <a:blip r:embed="rId31"/>
                    <a:stretch>
                      <a:fillRect/>
                    </a:stretch>
                  </pic:blipFill>
                  <pic:spPr>
                    <a:xfrm>
                      <a:off x="0" y="0"/>
                      <a:ext cx="1081738" cy="942269"/>
                    </a:xfrm>
                    <a:prstGeom prst="rect">
                      <a:avLst/>
                    </a:prstGeom>
                  </pic:spPr>
                </pic:pic>
              </a:graphicData>
            </a:graphic>
          </wp:inline>
        </w:drawing>
      </w:r>
      <w:r w:rsidRPr="009F4899">
        <w:rPr>
          <w:rFonts w:ascii="Arial" w:hAnsi="Arial" w:cs="Arial"/>
          <w:sz w:val="20"/>
        </w:rPr>
        <w:tab/>
      </w:r>
      <w:r w:rsidRPr="009F4899">
        <w:rPr>
          <w:rFonts w:ascii="Arial" w:hAnsi="Arial" w:cs="Arial"/>
          <w:sz w:val="20"/>
        </w:rPr>
        <w:tab/>
      </w:r>
      <w:r w:rsidRPr="009F4899">
        <w:rPr>
          <w:rFonts w:ascii="Arial" w:hAnsi="Arial" w:cs="Arial"/>
          <w:sz w:val="20"/>
        </w:rPr>
        <w:tab/>
      </w:r>
      <w:r w:rsidRPr="009F4899">
        <w:rPr>
          <w:rFonts w:ascii="Arial" w:hAnsi="Arial" w:cs="Arial"/>
          <w:sz w:val="20"/>
        </w:rPr>
        <w:tab/>
      </w:r>
      <w:r w:rsidRPr="009F4899">
        <w:rPr>
          <w:rFonts w:ascii="Arial" w:hAnsi="Arial" w:cs="Arial"/>
          <w:sz w:val="20"/>
        </w:rPr>
        <w:tab/>
      </w:r>
      <w:r w:rsidRPr="009F4899">
        <w:rPr>
          <w:rFonts w:ascii="Arial" w:hAnsi="Arial" w:cs="Arial"/>
          <w:sz w:val="20"/>
        </w:rPr>
        <w:tab/>
      </w:r>
      <w:r w:rsidRPr="009F4899">
        <w:rPr>
          <w:rFonts w:ascii="Arial" w:hAnsi="Arial" w:cs="Arial"/>
          <w:sz w:val="20"/>
        </w:rPr>
        <w:tab/>
      </w:r>
      <w:r w:rsidRPr="009F4899">
        <w:rPr>
          <w:rFonts w:ascii="Arial" w:hAnsi="Arial" w:cs="Arial"/>
          <w:sz w:val="20"/>
        </w:rPr>
        <w:tab/>
      </w:r>
      <w:r w:rsidRPr="009F4899">
        <w:rPr>
          <w:rFonts w:ascii="Arial" w:hAnsi="Arial" w:cs="Arial"/>
          <w:sz w:val="20"/>
        </w:rPr>
        <w:tab/>
      </w:r>
      <w:r w:rsidRPr="009F4899">
        <w:rPr>
          <w:rFonts w:ascii="Arial" w:hAnsi="Arial" w:cs="Arial"/>
          <w:sz w:val="20"/>
        </w:rPr>
        <w:tab/>
      </w:r>
      <w:r w:rsidRPr="009F4899">
        <w:rPr>
          <w:rFonts w:ascii="Arial" w:hAnsi="Arial" w:cs="Arial"/>
          <w:sz w:val="20"/>
        </w:rPr>
        <w:tab/>
      </w:r>
      <w:r w:rsidRPr="009F4899">
        <w:rPr>
          <w:rFonts w:ascii="Arial" w:hAnsi="Arial" w:cs="Arial"/>
          <w:sz w:val="20"/>
        </w:rPr>
        <w:tab/>
      </w:r>
      <w:r w:rsidRPr="009F4899">
        <w:rPr>
          <w:rFonts w:ascii="Arial" w:hAnsi="Arial" w:cs="Arial"/>
          <w:sz w:val="20"/>
        </w:rPr>
        <w:tab/>
        <w:t>Version 6-14-17</w:t>
      </w:r>
    </w:p>
    <w:p w14:paraId="2B22C4CE" w14:textId="77777777" w:rsidR="000A6366" w:rsidRPr="009F4899" w:rsidRDefault="000A6366" w:rsidP="009F4899">
      <w:pPr>
        <w:ind w:left="990"/>
        <w:jc w:val="center"/>
        <w:rPr>
          <w:rFonts w:ascii="Arial" w:hAnsi="Arial" w:cs="Arial"/>
          <w:b/>
          <w:bCs/>
          <w:szCs w:val="24"/>
        </w:rPr>
      </w:pPr>
      <w:r w:rsidRPr="009F4899">
        <w:rPr>
          <w:rFonts w:ascii="Arial" w:hAnsi="Arial" w:cs="Arial"/>
          <w:b/>
          <w:bCs/>
          <w:szCs w:val="24"/>
        </w:rPr>
        <w:t xml:space="preserve">Massachusetts Department of Public Health </w:t>
      </w:r>
    </w:p>
    <w:p w14:paraId="6FE4E2DB" w14:textId="77777777" w:rsidR="000A6366" w:rsidRPr="009F4899" w:rsidRDefault="000A6366" w:rsidP="009F4899">
      <w:pPr>
        <w:ind w:left="990"/>
        <w:jc w:val="center"/>
        <w:rPr>
          <w:rFonts w:ascii="Arial" w:hAnsi="Arial" w:cs="Arial"/>
          <w:b/>
          <w:bCs/>
          <w:szCs w:val="24"/>
        </w:rPr>
      </w:pPr>
      <w:r w:rsidRPr="009F4899">
        <w:rPr>
          <w:rFonts w:ascii="Arial" w:hAnsi="Arial" w:cs="Arial"/>
          <w:b/>
          <w:bCs/>
          <w:szCs w:val="24"/>
        </w:rPr>
        <w:t>Determination of Need Change in Service</w:t>
      </w:r>
    </w:p>
    <w:p w14:paraId="3ADFEB76" w14:textId="77777777" w:rsidR="000A6366" w:rsidRPr="009F4899" w:rsidRDefault="000A6366" w:rsidP="009F4899">
      <w:pPr>
        <w:ind w:left="990"/>
        <w:rPr>
          <w:rFonts w:ascii="Arial" w:hAnsi="Arial" w:cs="Arial"/>
        </w:rPr>
      </w:pPr>
    </w:p>
    <w:p w14:paraId="3B58EA1B" w14:textId="54DDA89D" w:rsidR="000A6366" w:rsidRPr="009F4899" w:rsidRDefault="000A6366" w:rsidP="009F4899">
      <w:pPr>
        <w:spacing w:before="83"/>
        <w:ind w:left="990"/>
        <w:rPr>
          <w:rFonts w:ascii="Arial" w:hAnsi="Arial" w:cs="Arial"/>
          <w:sz w:val="20"/>
        </w:rPr>
      </w:pPr>
      <w:r w:rsidRPr="009F4899">
        <w:rPr>
          <w:rFonts w:ascii="Arial" w:hAnsi="Arial" w:cs="Arial"/>
          <w:sz w:val="20"/>
        </w:rPr>
        <w:t xml:space="preserve">Application Number: </w:t>
      </w:r>
      <w:r w:rsidR="00E21BB4" w:rsidRPr="00E21BB4">
        <w:rPr>
          <w:rFonts w:ascii="Arial" w:hAnsi="Arial" w:cs="Arial"/>
          <w:sz w:val="20"/>
        </w:rPr>
        <w:t>MGB-22080909-AM</w:t>
      </w:r>
    </w:p>
    <w:p w14:paraId="5D19D849" w14:textId="7C5D2454" w:rsidR="000A6366" w:rsidRPr="009F4899" w:rsidRDefault="000A6366" w:rsidP="009F4899">
      <w:pPr>
        <w:ind w:left="990"/>
        <w:rPr>
          <w:rFonts w:ascii="Arial" w:hAnsi="Arial" w:cs="Arial"/>
          <w:sz w:val="20"/>
        </w:rPr>
      </w:pPr>
      <w:r w:rsidRPr="009F4899">
        <w:rPr>
          <w:rFonts w:ascii="Arial" w:hAnsi="Arial" w:cs="Arial"/>
          <w:sz w:val="20"/>
        </w:rPr>
        <w:t xml:space="preserve">Original Application Date: </w:t>
      </w:r>
      <w:r w:rsidR="00B72C45" w:rsidRPr="00B72C45">
        <w:rPr>
          <w:rFonts w:ascii="Arial" w:hAnsi="Arial" w:cs="Arial"/>
          <w:sz w:val="20"/>
        </w:rPr>
        <w:t>08/</w:t>
      </w:r>
      <w:r w:rsidR="00891340">
        <w:rPr>
          <w:rFonts w:ascii="Arial" w:hAnsi="Arial" w:cs="Arial"/>
          <w:sz w:val="20"/>
        </w:rPr>
        <w:t>23</w:t>
      </w:r>
      <w:r w:rsidR="00B72C45" w:rsidRPr="00B72C45">
        <w:rPr>
          <w:rFonts w:ascii="Arial" w:hAnsi="Arial" w:cs="Arial"/>
          <w:sz w:val="20"/>
        </w:rPr>
        <w:t>/2022</w:t>
      </w:r>
    </w:p>
    <w:p w14:paraId="438B577D" w14:textId="77777777" w:rsidR="000A6366" w:rsidRPr="009F4899" w:rsidRDefault="000A6366" w:rsidP="009F4899">
      <w:pPr>
        <w:ind w:left="990"/>
        <w:rPr>
          <w:rFonts w:ascii="Arial" w:hAnsi="Arial" w:cs="Arial"/>
          <w:sz w:val="20"/>
        </w:rPr>
      </w:pPr>
    </w:p>
    <w:p w14:paraId="53A8309F" w14:textId="77777777" w:rsidR="000A6366" w:rsidRPr="009F4899" w:rsidRDefault="000A6366" w:rsidP="009F4899">
      <w:pPr>
        <w:ind w:left="990"/>
        <w:rPr>
          <w:rStyle w:val="Strong"/>
          <w:rFonts w:ascii="Arial" w:hAnsi="Arial" w:cs="Arial"/>
          <w:sz w:val="20"/>
          <w:szCs w:val="16"/>
        </w:rPr>
      </w:pPr>
      <w:r w:rsidRPr="009F4899">
        <w:rPr>
          <w:rStyle w:val="Strong"/>
          <w:rFonts w:ascii="Arial" w:hAnsi="Arial" w:cs="Arial"/>
          <w:sz w:val="20"/>
          <w:szCs w:val="16"/>
        </w:rPr>
        <w:t>Applicant Information:</w:t>
      </w:r>
    </w:p>
    <w:p w14:paraId="765E3846" w14:textId="54C90329" w:rsidR="000A6366" w:rsidRPr="009F4899" w:rsidRDefault="000A6366" w:rsidP="009F4899">
      <w:pPr>
        <w:spacing w:before="83"/>
        <w:ind w:left="990"/>
        <w:rPr>
          <w:rFonts w:ascii="Arial" w:hAnsi="Arial" w:cs="Arial"/>
          <w:color w:val="231F20"/>
          <w:w w:val="105"/>
          <w:sz w:val="20"/>
        </w:rPr>
      </w:pPr>
      <w:r w:rsidRPr="009F4899">
        <w:rPr>
          <w:rFonts w:ascii="Arial" w:hAnsi="Arial" w:cs="Arial"/>
          <w:color w:val="231F20"/>
          <w:w w:val="105"/>
          <w:sz w:val="20"/>
        </w:rPr>
        <w:t xml:space="preserve">Applicant Name: </w:t>
      </w:r>
      <w:r w:rsidR="00FB3E66" w:rsidRPr="00FB3E66">
        <w:rPr>
          <w:rFonts w:ascii="Arial" w:hAnsi="Arial" w:cs="Arial"/>
          <w:color w:val="231F20"/>
          <w:w w:val="105"/>
          <w:sz w:val="20"/>
        </w:rPr>
        <w:t>Mass General Brigham Incorporated</w:t>
      </w:r>
    </w:p>
    <w:p w14:paraId="17A1C094" w14:textId="051AD38B" w:rsidR="000A6366" w:rsidRPr="009F4899" w:rsidRDefault="000A6366" w:rsidP="009F4899">
      <w:pPr>
        <w:pStyle w:val="BodyText"/>
        <w:ind w:left="990"/>
        <w:rPr>
          <w:rFonts w:ascii="Arial" w:hAnsi="Arial" w:cs="Arial"/>
          <w:color w:val="231F20"/>
          <w:w w:val="105"/>
        </w:rPr>
      </w:pPr>
      <w:r w:rsidRPr="009F4899">
        <w:rPr>
          <w:rFonts w:ascii="Arial" w:hAnsi="Arial" w:cs="Arial"/>
          <w:color w:val="231F20"/>
          <w:w w:val="105"/>
        </w:rPr>
        <w:t xml:space="preserve">Contact Person: </w:t>
      </w:r>
      <w:r w:rsidR="00CC672A" w:rsidRPr="00CC672A">
        <w:rPr>
          <w:rFonts w:ascii="Arial" w:hAnsi="Arial" w:cs="Arial"/>
          <w:color w:val="231F20"/>
          <w:w w:val="105"/>
        </w:rPr>
        <w:t>Andrew Levine</w:t>
      </w:r>
    </w:p>
    <w:p w14:paraId="3365BE04" w14:textId="5C02A290" w:rsidR="000A6366" w:rsidRPr="009F4899" w:rsidRDefault="000A6366" w:rsidP="009F4899">
      <w:pPr>
        <w:pStyle w:val="BodyText"/>
        <w:ind w:left="990"/>
        <w:rPr>
          <w:rFonts w:ascii="Arial" w:hAnsi="Arial" w:cs="Arial"/>
          <w:color w:val="231F20"/>
          <w:w w:val="105"/>
        </w:rPr>
      </w:pPr>
      <w:r w:rsidRPr="009F4899">
        <w:rPr>
          <w:rFonts w:ascii="Arial" w:hAnsi="Arial" w:cs="Arial"/>
          <w:color w:val="231F20"/>
          <w:w w:val="105"/>
        </w:rPr>
        <w:t xml:space="preserve">Title: </w:t>
      </w:r>
      <w:r w:rsidR="00FB3E66">
        <w:rPr>
          <w:rFonts w:ascii="Arial" w:hAnsi="Arial" w:cs="Arial"/>
          <w:color w:val="231F20"/>
          <w:w w:val="105"/>
        </w:rPr>
        <w:t>Attorney</w:t>
      </w:r>
    </w:p>
    <w:p w14:paraId="61376788" w14:textId="488F5C56" w:rsidR="000A6366" w:rsidRPr="009F4899" w:rsidRDefault="000A6366" w:rsidP="009F4899">
      <w:pPr>
        <w:pStyle w:val="BodyText"/>
        <w:ind w:left="990"/>
        <w:rPr>
          <w:rFonts w:ascii="Arial" w:hAnsi="Arial" w:cs="Arial"/>
          <w:color w:val="231F20"/>
          <w:w w:val="105"/>
        </w:rPr>
      </w:pPr>
      <w:r w:rsidRPr="009F4899">
        <w:rPr>
          <w:rFonts w:ascii="Arial" w:hAnsi="Arial" w:cs="Arial"/>
          <w:color w:val="231F20"/>
          <w:w w:val="105"/>
        </w:rPr>
        <w:t xml:space="preserve">Phone: </w:t>
      </w:r>
      <w:r w:rsidR="00F24434" w:rsidRPr="00F24434">
        <w:rPr>
          <w:rFonts w:ascii="Arial" w:hAnsi="Arial" w:cs="Arial"/>
          <w:color w:val="231F20"/>
          <w:w w:val="105"/>
        </w:rPr>
        <w:t>6175986758</w:t>
      </w:r>
    </w:p>
    <w:p w14:paraId="258BC292" w14:textId="0ED9E181" w:rsidR="000A6366" w:rsidRPr="009F4899" w:rsidRDefault="000A6366" w:rsidP="009F4899">
      <w:pPr>
        <w:pStyle w:val="BodyText"/>
        <w:ind w:left="990"/>
        <w:rPr>
          <w:rFonts w:ascii="Arial" w:hAnsi="Arial" w:cs="Arial"/>
          <w:color w:val="231F20"/>
          <w:w w:val="105"/>
        </w:rPr>
      </w:pPr>
      <w:r w:rsidRPr="009F4899">
        <w:rPr>
          <w:rFonts w:ascii="Arial" w:hAnsi="Arial" w:cs="Arial"/>
          <w:color w:val="231F20"/>
          <w:w w:val="105"/>
        </w:rPr>
        <w:t xml:space="preserve">E-mail: </w:t>
      </w:r>
      <w:hyperlink r:id="rId32" w:history="1">
        <w:r w:rsidR="00F24434" w:rsidRPr="005128B4">
          <w:rPr>
            <w:rStyle w:val="Hyperlink"/>
            <w:rFonts w:ascii="Arial" w:hAnsi="Arial" w:cs="Arial"/>
          </w:rPr>
          <w:t>andrew.levine@huschblackwell.com</w:t>
        </w:r>
      </w:hyperlink>
      <w:r w:rsidR="00F24434">
        <w:rPr>
          <w:rFonts w:ascii="Arial" w:hAnsi="Arial" w:cs="Arial"/>
        </w:rPr>
        <w:t xml:space="preserve"> </w:t>
      </w:r>
    </w:p>
    <w:p w14:paraId="7DB41FAC" w14:textId="77777777" w:rsidR="000A6366" w:rsidRPr="009F4899" w:rsidRDefault="000A6366" w:rsidP="009F4899">
      <w:pPr>
        <w:ind w:left="990"/>
        <w:rPr>
          <w:rFonts w:ascii="Arial" w:hAnsi="Arial" w:cs="Arial"/>
          <w:sz w:val="20"/>
        </w:rPr>
      </w:pPr>
    </w:p>
    <w:p w14:paraId="022FF203" w14:textId="77777777" w:rsidR="000A6366" w:rsidRPr="009F4899" w:rsidRDefault="000A6366" w:rsidP="009F4899">
      <w:pPr>
        <w:ind w:left="990"/>
        <w:rPr>
          <w:rStyle w:val="Strong"/>
          <w:rFonts w:ascii="Arial" w:hAnsi="Arial" w:cs="Arial"/>
          <w:sz w:val="20"/>
          <w:szCs w:val="16"/>
        </w:rPr>
      </w:pPr>
      <w:r w:rsidRPr="009F4899">
        <w:rPr>
          <w:rStyle w:val="Strong"/>
          <w:rFonts w:ascii="Arial" w:hAnsi="Arial" w:cs="Arial"/>
          <w:sz w:val="20"/>
          <w:szCs w:val="16"/>
        </w:rPr>
        <w:t>Facility:</w:t>
      </w:r>
    </w:p>
    <w:p w14:paraId="04641F8E" w14:textId="77777777" w:rsidR="000A6366" w:rsidRPr="009F4899" w:rsidRDefault="000A6366" w:rsidP="009F4899">
      <w:pPr>
        <w:ind w:left="990"/>
        <w:rPr>
          <w:rFonts w:ascii="Arial" w:hAnsi="Arial" w:cs="Arial"/>
          <w:sz w:val="20"/>
        </w:rPr>
      </w:pPr>
      <w:r w:rsidRPr="009F4899">
        <w:rPr>
          <w:rFonts w:ascii="Arial" w:hAnsi="Arial" w:cs="Arial"/>
          <w:sz w:val="20"/>
        </w:rPr>
        <w:t>Complete the tables below for each facility listed in the Application Form</w:t>
      </w:r>
    </w:p>
    <w:p w14:paraId="101B427D" w14:textId="3E8F06D2" w:rsidR="000A6366" w:rsidRPr="009F4899" w:rsidRDefault="000A6366" w:rsidP="009F4899">
      <w:pPr>
        <w:ind w:left="990"/>
        <w:rPr>
          <w:rFonts w:ascii="Arial" w:hAnsi="Arial" w:cs="Arial"/>
          <w:sz w:val="20"/>
        </w:rPr>
      </w:pPr>
      <w:r w:rsidRPr="009F4899">
        <w:rPr>
          <w:rFonts w:ascii="Arial" w:hAnsi="Arial" w:cs="Arial"/>
          <w:sz w:val="20"/>
        </w:rPr>
        <w:t xml:space="preserve">1 Facility Name: </w:t>
      </w:r>
      <w:r w:rsidR="00F34AB2">
        <w:rPr>
          <w:rFonts w:ascii="Arial" w:hAnsi="Arial" w:cs="Arial"/>
          <w:color w:val="231F20"/>
          <w:w w:val="105"/>
          <w:sz w:val="20"/>
        </w:rPr>
        <w:t>Salem Hospital</w:t>
      </w:r>
    </w:p>
    <w:p w14:paraId="00D26CDA" w14:textId="272DEAA4" w:rsidR="000A6366" w:rsidRPr="009F4899" w:rsidRDefault="000A6366" w:rsidP="009F4899">
      <w:pPr>
        <w:ind w:left="990"/>
        <w:rPr>
          <w:rFonts w:ascii="Arial" w:hAnsi="Arial" w:cs="Arial"/>
          <w:sz w:val="20"/>
        </w:rPr>
      </w:pPr>
      <w:r w:rsidRPr="009F4899">
        <w:rPr>
          <w:rFonts w:ascii="Arial" w:hAnsi="Arial" w:cs="Arial"/>
          <w:sz w:val="20"/>
        </w:rPr>
        <w:t xml:space="preserve">CMS Number: </w:t>
      </w:r>
      <w:r w:rsidR="00EB7AE0" w:rsidRPr="00EB7AE0">
        <w:rPr>
          <w:rFonts w:ascii="Arial" w:hAnsi="Arial" w:cs="Arial"/>
          <w:sz w:val="20"/>
        </w:rPr>
        <w:t>220035</w:t>
      </w:r>
    </w:p>
    <w:p w14:paraId="23A69B4F" w14:textId="77777777" w:rsidR="000A6366" w:rsidRPr="009F4899" w:rsidRDefault="000A6366" w:rsidP="009F4899">
      <w:pPr>
        <w:ind w:left="990"/>
        <w:rPr>
          <w:rFonts w:ascii="Arial" w:hAnsi="Arial" w:cs="Arial"/>
          <w:sz w:val="20"/>
        </w:rPr>
      </w:pPr>
      <w:r w:rsidRPr="009F4899">
        <w:rPr>
          <w:rFonts w:ascii="Arial" w:hAnsi="Arial" w:cs="Arial"/>
          <w:sz w:val="20"/>
        </w:rPr>
        <w:t>Facility Type: Hospital</w:t>
      </w:r>
    </w:p>
    <w:p w14:paraId="49A0F90F" w14:textId="77777777" w:rsidR="000A6366" w:rsidRPr="009F4899" w:rsidRDefault="000A6366" w:rsidP="009F4899">
      <w:pPr>
        <w:ind w:left="990"/>
        <w:rPr>
          <w:rFonts w:ascii="Arial" w:hAnsi="Arial" w:cs="Arial"/>
          <w:b/>
          <w:bCs/>
          <w:szCs w:val="24"/>
        </w:rPr>
      </w:pPr>
    </w:p>
    <w:p w14:paraId="3F7F897E" w14:textId="77777777" w:rsidR="000A6366" w:rsidRPr="009F4899" w:rsidRDefault="000A6366" w:rsidP="009F4899">
      <w:pPr>
        <w:ind w:left="990"/>
        <w:rPr>
          <w:rStyle w:val="Strong"/>
          <w:rFonts w:ascii="Arial" w:hAnsi="Arial" w:cs="Arial"/>
          <w:sz w:val="20"/>
          <w:szCs w:val="16"/>
        </w:rPr>
      </w:pPr>
      <w:r w:rsidRPr="009F4899">
        <w:rPr>
          <w:rStyle w:val="Strong"/>
          <w:rFonts w:ascii="Arial" w:hAnsi="Arial" w:cs="Arial"/>
          <w:sz w:val="20"/>
          <w:szCs w:val="16"/>
        </w:rPr>
        <w:t>Change in Service:</w:t>
      </w:r>
    </w:p>
    <w:p w14:paraId="1ACA86D6" w14:textId="01FD6FA9" w:rsidR="000A6366" w:rsidRDefault="000A6366" w:rsidP="009F4899">
      <w:pPr>
        <w:ind w:left="990"/>
        <w:rPr>
          <w:rFonts w:ascii="Arial" w:hAnsi="Arial" w:cs="Arial"/>
          <w:color w:val="231F20"/>
          <w:w w:val="105"/>
          <w:sz w:val="20"/>
        </w:rPr>
      </w:pPr>
      <w:r w:rsidRPr="009F4899">
        <w:rPr>
          <w:rFonts w:ascii="Arial" w:hAnsi="Arial" w:cs="Arial"/>
          <w:color w:val="231F20"/>
          <w:w w:val="105"/>
          <w:sz w:val="20"/>
        </w:rPr>
        <w:t>2.2 Complete the chart below with existing and planned service changes. Add additional services within each grouping if applicable.</w:t>
      </w:r>
    </w:p>
    <w:p w14:paraId="72B15D04" w14:textId="77777777" w:rsidR="009F4899" w:rsidRPr="009F4899" w:rsidRDefault="009F4899" w:rsidP="009F4899">
      <w:pPr>
        <w:ind w:left="990"/>
        <w:rPr>
          <w:rFonts w:ascii="Arial" w:hAnsi="Arial" w:cs="Arial"/>
          <w:color w:val="231F20"/>
          <w:w w:val="105"/>
          <w:sz w:val="20"/>
        </w:rPr>
      </w:pPr>
    </w:p>
    <w:tbl>
      <w:tblPr>
        <w:tblStyle w:val="TableGrid"/>
        <w:tblW w:w="0" w:type="auto"/>
        <w:tblLook w:val="04A0" w:firstRow="1" w:lastRow="0" w:firstColumn="1" w:lastColumn="0" w:noHBand="0" w:noVBand="1"/>
      </w:tblPr>
      <w:tblGrid>
        <w:gridCol w:w="722"/>
        <w:gridCol w:w="1252"/>
        <w:gridCol w:w="853"/>
        <w:gridCol w:w="900"/>
        <w:gridCol w:w="796"/>
        <w:gridCol w:w="849"/>
        <w:gridCol w:w="1016"/>
        <w:gridCol w:w="1083"/>
        <w:gridCol w:w="835"/>
        <w:gridCol w:w="799"/>
        <w:gridCol w:w="852"/>
        <w:gridCol w:w="822"/>
        <w:gridCol w:w="999"/>
        <w:gridCol w:w="1089"/>
        <w:gridCol w:w="1089"/>
      </w:tblGrid>
      <w:tr w:rsidR="000A6366" w:rsidRPr="009F4899" w14:paraId="2F241FD0" w14:textId="77777777" w:rsidTr="0091606B">
        <w:trPr>
          <w:cantSplit/>
          <w:trHeight w:val="592"/>
          <w:tblHeader/>
        </w:trPr>
        <w:tc>
          <w:tcPr>
            <w:tcW w:w="0" w:type="auto"/>
          </w:tcPr>
          <w:p w14:paraId="66A36DF9" w14:textId="77777777" w:rsidR="000A6366" w:rsidRPr="009F4899" w:rsidRDefault="000A6366" w:rsidP="0091606B">
            <w:pPr>
              <w:jc w:val="center"/>
              <w:rPr>
                <w:rFonts w:ascii="Arial" w:hAnsi="Arial" w:cs="Arial"/>
                <w:b/>
                <w:bCs/>
                <w:sz w:val="12"/>
                <w:szCs w:val="12"/>
              </w:rPr>
            </w:pPr>
            <w:r w:rsidRPr="009F4899">
              <w:rPr>
                <w:rFonts w:ascii="Arial" w:hAnsi="Arial" w:cs="Arial"/>
                <w:b/>
                <w:bCs/>
                <w:sz w:val="12"/>
                <w:szCs w:val="12"/>
              </w:rPr>
              <w:t>Add/ Del Rows</w:t>
            </w:r>
          </w:p>
        </w:tc>
        <w:tc>
          <w:tcPr>
            <w:tcW w:w="0" w:type="auto"/>
          </w:tcPr>
          <w:p w14:paraId="26BEC612" w14:textId="77777777" w:rsidR="000A6366" w:rsidRPr="009F4899" w:rsidRDefault="000A6366" w:rsidP="0091606B">
            <w:pPr>
              <w:jc w:val="center"/>
              <w:rPr>
                <w:rFonts w:ascii="Arial" w:hAnsi="Arial" w:cs="Arial"/>
                <w:b/>
                <w:bCs/>
                <w:sz w:val="12"/>
                <w:szCs w:val="12"/>
              </w:rPr>
            </w:pPr>
          </w:p>
        </w:tc>
        <w:tc>
          <w:tcPr>
            <w:tcW w:w="0" w:type="auto"/>
          </w:tcPr>
          <w:p w14:paraId="7FC1677E" w14:textId="77777777" w:rsidR="000A6366" w:rsidRPr="009F4899" w:rsidRDefault="000A6366" w:rsidP="0091606B">
            <w:pPr>
              <w:jc w:val="center"/>
              <w:rPr>
                <w:rFonts w:ascii="Arial" w:hAnsi="Arial" w:cs="Arial"/>
                <w:b/>
                <w:bCs/>
                <w:sz w:val="12"/>
                <w:szCs w:val="12"/>
              </w:rPr>
            </w:pPr>
            <w:r w:rsidRPr="009F4899">
              <w:rPr>
                <w:rFonts w:ascii="Arial" w:hAnsi="Arial" w:cs="Arial"/>
                <w:b/>
                <w:bCs/>
                <w:sz w:val="12"/>
                <w:szCs w:val="12"/>
              </w:rPr>
              <w:t>Licensed Beds</w:t>
            </w:r>
          </w:p>
          <w:p w14:paraId="39AC4D80" w14:textId="77777777" w:rsidR="000A6366" w:rsidRPr="009F4899" w:rsidRDefault="000A6366" w:rsidP="0091606B">
            <w:pPr>
              <w:jc w:val="center"/>
              <w:rPr>
                <w:rFonts w:ascii="Arial" w:hAnsi="Arial" w:cs="Arial"/>
                <w:b/>
                <w:bCs/>
                <w:sz w:val="12"/>
                <w:szCs w:val="12"/>
              </w:rPr>
            </w:pPr>
          </w:p>
        </w:tc>
        <w:tc>
          <w:tcPr>
            <w:tcW w:w="0" w:type="auto"/>
          </w:tcPr>
          <w:p w14:paraId="222603BD" w14:textId="77777777" w:rsidR="000A6366" w:rsidRPr="009F4899" w:rsidRDefault="000A6366" w:rsidP="0091606B">
            <w:pPr>
              <w:jc w:val="center"/>
              <w:rPr>
                <w:rFonts w:ascii="Arial" w:hAnsi="Arial" w:cs="Arial"/>
                <w:b/>
                <w:bCs/>
                <w:sz w:val="12"/>
                <w:szCs w:val="12"/>
              </w:rPr>
            </w:pPr>
            <w:r w:rsidRPr="009F4899">
              <w:rPr>
                <w:rFonts w:ascii="Arial" w:hAnsi="Arial" w:cs="Arial"/>
                <w:b/>
                <w:bCs/>
                <w:sz w:val="12"/>
                <w:szCs w:val="12"/>
              </w:rPr>
              <w:t>Operating Beds</w:t>
            </w:r>
          </w:p>
          <w:p w14:paraId="276A3424" w14:textId="77777777" w:rsidR="000A6366" w:rsidRPr="009F4899" w:rsidRDefault="000A6366" w:rsidP="0091606B">
            <w:pPr>
              <w:jc w:val="center"/>
              <w:rPr>
                <w:rFonts w:ascii="Arial" w:hAnsi="Arial" w:cs="Arial"/>
                <w:b/>
                <w:bCs/>
                <w:sz w:val="12"/>
                <w:szCs w:val="12"/>
              </w:rPr>
            </w:pPr>
          </w:p>
        </w:tc>
        <w:tc>
          <w:tcPr>
            <w:tcW w:w="0" w:type="auto"/>
            <w:gridSpan w:val="2"/>
          </w:tcPr>
          <w:p w14:paraId="305F11AF" w14:textId="77777777" w:rsidR="000A6366" w:rsidRPr="009F4899" w:rsidRDefault="000A6366" w:rsidP="0091606B">
            <w:pPr>
              <w:jc w:val="center"/>
              <w:rPr>
                <w:rFonts w:ascii="Arial" w:hAnsi="Arial" w:cs="Arial"/>
                <w:b/>
                <w:bCs/>
                <w:sz w:val="12"/>
                <w:szCs w:val="12"/>
              </w:rPr>
            </w:pPr>
            <w:r w:rsidRPr="009F4899">
              <w:rPr>
                <w:rFonts w:ascii="Arial" w:hAnsi="Arial" w:cs="Arial"/>
                <w:b/>
                <w:bCs/>
                <w:sz w:val="12"/>
                <w:szCs w:val="12"/>
              </w:rPr>
              <w:t>Change in Number of Beds (+/-)</w:t>
            </w:r>
          </w:p>
          <w:p w14:paraId="4A3640CA" w14:textId="77777777" w:rsidR="000A6366" w:rsidRPr="009F4899" w:rsidRDefault="000A6366" w:rsidP="0091606B">
            <w:pPr>
              <w:jc w:val="center"/>
              <w:rPr>
                <w:rFonts w:ascii="Arial" w:hAnsi="Arial" w:cs="Arial"/>
                <w:b/>
                <w:bCs/>
                <w:sz w:val="12"/>
                <w:szCs w:val="12"/>
              </w:rPr>
            </w:pPr>
          </w:p>
        </w:tc>
        <w:tc>
          <w:tcPr>
            <w:tcW w:w="0" w:type="auto"/>
            <w:gridSpan w:val="2"/>
          </w:tcPr>
          <w:p w14:paraId="1E605389" w14:textId="77777777" w:rsidR="000A6366" w:rsidRPr="009F4899" w:rsidRDefault="000A6366" w:rsidP="0091606B">
            <w:pPr>
              <w:jc w:val="center"/>
              <w:rPr>
                <w:rFonts w:ascii="Arial" w:hAnsi="Arial" w:cs="Arial"/>
                <w:b/>
                <w:bCs/>
                <w:sz w:val="12"/>
                <w:szCs w:val="12"/>
              </w:rPr>
            </w:pPr>
            <w:r w:rsidRPr="009F4899">
              <w:rPr>
                <w:rFonts w:ascii="Arial" w:hAnsi="Arial" w:cs="Arial"/>
                <w:b/>
                <w:bCs/>
                <w:sz w:val="12"/>
                <w:szCs w:val="12"/>
              </w:rPr>
              <w:t>Number of Beds After Project Completion (calculated)</w:t>
            </w:r>
          </w:p>
          <w:p w14:paraId="7071738D" w14:textId="77777777" w:rsidR="000A6366" w:rsidRPr="009F4899" w:rsidRDefault="000A6366" w:rsidP="0091606B">
            <w:pPr>
              <w:jc w:val="center"/>
              <w:rPr>
                <w:rFonts w:ascii="Arial" w:hAnsi="Arial" w:cs="Arial"/>
                <w:b/>
                <w:bCs/>
                <w:sz w:val="12"/>
                <w:szCs w:val="12"/>
              </w:rPr>
            </w:pPr>
          </w:p>
        </w:tc>
        <w:tc>
          <w:tcPr>
            <w:tcW w:w="0" w:type="auto"/>
          </w:tcPr>
          <w:p w14:paraId="4B6ADEAF" w14:textId="77777777" w:rsidR="000A6366" w:rsidRPr="009F4899" w:rsidRDefault="000A6366" w:rsidP="0091606B">
            <w:pPr>
              <w:jc w:val="center"/>
              <w:rPr>
                <w:rFonts w:ascii="Arial" w:hAnsi="Arial" w:cs="Arial"/>
                <w:b/>
                <w:bCs/>
                <w:sz w:val="12"/>
                <w:szCs w:val="12"/>
              </w:rPr>
            </w:pPr>
            <w:r w:rsidRPr="009F4899">
              <w:rPr>
                <w:rFonts w:ascii="Arial" w:hAnsi="Arial" w:cs="Arial"/>
                <w:b/>
                <w:bCs/>
                <w:sz w:val="12"/>
                <w:szCs w:val="12"/>
              </w:rPr>
              <w:t>Patient Days</w:t>
            </w:r>
          </w:p>
          <w:p w14:paraId="5DEDC028" w14:textId="77777777" w:rsidR="000A6366" w:rsidRPr="009F4899" w:rsidRDefault="000A6366" w:rsidP="0091606B">
            <w:pPr>
              <w:jc w:val="center"/>
              <w:rPr>
                <w:rFonts w:ascii="Arial" w:hAnsi="Arial" w:cs="Arial"/>
                <w:b/>
                <w:bCs/>
                <w:sz w:val="12"/>
                <w:szCs w:val="12"/>
              </w:rPr>
            </w:pPr>
          </w:p>
        </w:tc>
        <w:tc>
          <w:tcPr>
            <w:tcW w:w="0" w:type="auto"/>
          </w:tcPr>
          <w:p w14:paraId="04F19D8B" w14:textId="77777777" w:rsidR="000A6366" w:rsidRPr="009F4899" w:rsidRDefault="000A6366" w:rsidP="0091606B">
            <w:pPr>
              <w:jc w:val="center"/>
              <w:rPr>
                <w:rFonts w:ascii="Arial" w:hAnsi="Arial" w:cs="Arial"/>
                <w:b/>
                <w:bCs/>
                <w:sz w:val="12"/>
                <w:szCs w:val="12"/>
              </w:rPr>
            </w:pPr>
            <w:r w:rsidRPr="009F4899">
              <w:rPr>
                <w:rFonts w:ascii="Arial" w:hAnsi="Arial" w:cs="Arial"/>
                <w:b/>
                <w:bCs/>
                <w:sz w:val="12"/>
                <w:szCs w:val="12"/>
              </w:rPr>
              <w:t>Patient Days</w:t>
            </w:r>
          </w:p>
          <w:p w14:paraId="44359D43" w14:textId="77777777" w:rsidR="000A6366" w:rsidRPr="009F4899" w:rsidRDefault="000A6366" w:rsidP="0091606B">
            <w:pPr>
              <w:jc w:val="center"/>
              <w:rPr>
                <w:rFonts w:ascii="Arial" w:hAnsi="Arial" w:cs="Arial"/>
                <w:b/>
                <w:bCs/>
                <w:sz w:val="12"/>
                <w:szCs w:val="12"/>
              </w:rPr>
            </w:pPr>
          </w:p>
        </w:tc>
        <w:tc>
          <w:tcPr>
            <w:tcW w:w="0" w:type="auto"/>
            <w:gridSpan w:val="2"/>
          </w:tcPr>
          <w:p w14:paraId="57DEDCEB" w14:textId="77777777" w:rsidR="000A6366" w:rsidRPr="009F4899" w:rsidRDefault="000A6366" w:rsidP="0091606B">
            <w:pPr>
              <w:jc w:val="center"/>
              <w:rPr>
                <w:rFonts w:ascii="Arial" w:hAnsi="Arial" w:cs="Arial"/>
                <w:b/>
                <w:bCs/>
                <w:sz w:val="12"/>
                <w:szCs w:val="12"/>
              </w:rPr>
            </w:pPr>
            <w:r w:rsidRPr="009F4899">
              <w:rPr>
                <w:rFonts w:ascii="Arial" w:hAnsi="Arial" w:cs="Arial"/>
                <w:b/>
                <w:bCs/>
                <w:sz w:val="12"/>
                <w:szCs w:val="12"/>
              </w:rPr>
              <w:t>Occupancy Rate for Operating Beds</w:t>
            </w:r>
          </w:p>
          <w:p w14:paraId="1BCE0B73" w14:textId="77777777" w:rsidR="000A6366" w:rsidRPr="009F4899" w:rsidRDefault="000A6366" w:rsidP="0091606B">
            <w:pPr>
              <w:jc w:val="center"/>
              <w:rPr>
                <w:rFonts w:ascii="Arial" w:hAnsi="Arial" w:cs="Arial"/>
                <w:b/>
                <w:bCs/>
                <w:sz w:val="12"/>
                <w:szCs w:val="12"/>
              </w:rPr>
            </w:pPr>
          </w:p>
        </w:tc>
        <w:tc>
          <w:tcPr>
            <w:tcW w:w="0" w:type="auto"/>
          </w:tcPr>
          <w:p w14:paraId="4A99F9B7" w14:textId="77777777" w:rsidR="000A6366" w:rsidRPr="009F4899" w:rsidRDefault="000A6366" w:rsidP="0091606B">
            <w:pPr>
              <w:jc w:val="center"/>
              <w:rPr>
                <w:rFonts w:ascii="Arial" w:hAnsi="Arial" w:cs="Arial"/>
                <w:b/>
                <w:bCs/>
                <w:sz w:val="12"/>
                <w:szCs w:val="12"/>
              </w:rPr>
            </w:pPr>
            <w:r w:rsidRPr="009F4899">
              <w:rPr>
                <w:rFonts w:ascii="Arial" w:hAnsi="Arial" w:cs="Arial"/>
                <w:b/>
                <w:bCs/>
                <w:sz w:val="12"/>
                <w:szCs w:val="12"/>
              </w:rPr>
              <w:t xml:space="preserve">Average Length of Stay </w:t>
            </w:r>
          </w:p>
        </w:tc>
        <w:tc>
          <w:tcPr>
            <w:tcW w:w="0" w:type="auto"/>
          </w:tcPr>
          <w:p w14:paraId="100DD180" w14:textId="77777777" w:rsidR="000A6366" w:rsidRPr="009F4899" w:rsidRDefault="000A6366" w:rsidP="0091606B">
            <w:pPr>
              <w:jc w:val="center"/>
              <w:rPr>
                <w:rFonts w:ascii="Arial" w:hAnsi="Arial" w:cs="Arial"/>
                <w:b/>
                <w:bCs/>
                <w:sz w:val="12"/>
                <w:szCs w:val="12"/>
              </w:rPr>
            </w:pPr>
            <w:r w:rsidRPr="009F4899">
              <w:rPr>
                <w:rFonts w:ascii="Arial" w:hAnsi="Arial" w:cs="Arial"/>
                <w:b/>
                <w:bCs/>
                <w:sz w:val="12"/>
                <w:szCs w:val="12"/>
              </w:rPr>
              <w:t>Number of Discharges</w:t>
            </w:r>
          </w:p>
          <w:p w14:paraId="7D2AE42D" w14:textId="77777777" w:rsidR="000A6366" w:rsidRPr="009F4899" w:rsidRDefault="000A6366" w:rsidP="0091606B">
            <w:pPr>
              <w:jc w:val="center"/>
              <w:rPr>
                <w:rFonts w:ascii="Arial" w:hAnsi="Arial" w:cs="Arial"/>
                <w:b/>
                <w:bCs/>
                <w:sz w:val="12"/>
                <w:szCs w:val="12"/>
              </w:rPr>
            </w:pPr>
          </w:p>
        </w:tc>
        <w:tc>
          <w:tcPr>
            <w:tcW w:w="0" w:type="auto"/>
          </w:tcPr>
          <w:p w14:paraId="718099E4" w14:textId="77777777" w:rsidR="000A6366" w:rsidRPr="009F4899" w:rsidRDefault="000A6366" w:rsidP="0091606B">
            <w:pPr>
              <w:jc w:val="center"/>
              <w:rPr>
                <w:rFonts w:ascii="Arial" w:hAnsi="Arial" w:cs="Arial"/>
                <w:b/>
                <w:bCs/>
                <w:sz w:val="12"/>
                <w:szCs w:val="12"/>
              </w:rPr>
            </w:pPr>
            <w:r w:rsidRPr="009F4899">
              <w:rPr>
                <w:rFonts w:ascii="Arial" w:hAnsi="Arial" w:cs="Arial"/>
                <w:b/>
                <w:bCs/>
                <w:sz w:val="12"/>
                <w:szCs w:val="12"/>
              </w:rPr>
              <w:t>Number of Discharges</w:t>
            </w:r>
          </w:p>
          <w:p w14:paraId="6D9CB04B" w14:textId="77777777" w:rsidR="000A6366" w:rsidRPr="009F4899" w:rsidRDefault="000A6366" w:rsidP="0091606B">
            <w:pPr>
              <w:jc w:val="center"/>
              <w:rPr>
                <w:rFonts w:ascii="Arial" w:hAnsi="Arial" w:cs="Arial"/>
                <w:b/>
                <w:bCs/>
                <w:sz w:val="12"/>
                <w:szCs w:val="12"/>
              </w:rPr>
            </w:pPr>
          </w:p>
        </w:tc>
      </w:tr>
      <w:tr w:rsidR="000A6366" w:rsidRPr="009F4899" w14:paraId="3FF607A9" w14:textId="77777777" w:rsidTr="0091606B">
        <w:trPr>
          <w:cantSplit/>
          <w:trHeight w:val="288"/>
          <w:tblHeader/>
        </w:trPr>
        <w:tc>
          <w:tcPr>
            <w:tcW w:w="0" w:type="auto"/>
          </w:tcPr>
          <w:p w14:paraId="17E53E10" w14:textId="77777777" w:rsidR="000A6366" w:rsidRPr="009F4899" w:rsidRDefault="000A6366" w:rsidP="0091606B">
            <w:pPr>
              <w:jc w:val="center"/>
              <w:rPr>
                <w:rFonts w:ascii="Arial" w:hAnsi="Arial" w:cs="Arial"/>
                <w:sz w:val="12"/>
                <w:szCs w:val="12"/>
              </w:rPr>
            </w:pPr>
          </w:p>
        </w:tc>
        <w:tc>
          <w:tcPr>
            <w:tcW w:w="0" w:type="auto"/>
          </w:tcPr>
          <w:p w14:paraId="508ABAF0" w14:textId="77777777" w:rsidR="000A6366" w:rsidRPr="009F4899" w:rsidRDefault="000A6366" w:rsidP="0091606B">
            <w:pPr>
              <w:jc w:val="center"/>
              <w:rPr>
                <w:rFonts w:ascii="Arial" w:hAnsi="Arial" w:cs="Arial"/>
                <w:sz w:val="12"/>
                <w:szCs w:val="12"/>
              </w:rPr>
            </w:pPr>
          </w:p>
        </w:tc>
        <w:tc>
          <w:tcPr>
            <w:tcW w:w="0" w:type="auto"/>
          </w:tcPr>
          <w:p w14:paraId="75325BD5" w14:textId="77777777" w:rsidR="000A6366" w:rsidRPr="009F4899" w:rsidRDefault="000A6366" w:rsidP="0091606B">
            <w:pPr>
              <w:jc w:val="center"/>
              <w:rPr>
                <w:rFonts w:ascii="Arial" w:hAnsi="Arial" w:cs="Arial"/>
                <w:sz w:val="12"/>
                <w:szCs w:val="12"/>
              </w:rPr>
            </w:pPr>
            <w:r w:rsidRPr="009F4899">
              <w:rPr>
                <w:rFonts w:ascii="Arial" w:hAnsi="Arial" w:cs="Arial"/>
                <w:sz w:val="12"/>
                <w:szCs w:val="12"/>
              </w:rPr>
              <w:t>Existing</w:t>
            </w:r>
          </w:p>
        </w:tc>
        <w:tc>
          <w:tcPr>
            <w:tcW w:w="0" w:type="auto"/>
          </w:tcPr>
          <w:p w14:paraId="27F9E1A2" w14:textId="77777777" w:rsidR="000A6366" w:rsidRPr="009F4899" w:rsidRDefault="000A6366" w:rsidP="0091606B">
            <w:pPr>
              <w:jc w:val="center"/>
              <w:rPr>
                <w:rFonts w:ascii="Arial" w:hAnsi="Arial" w:cs="Arial"/>
                <w:sz w:val="12"/>
                <w:szCs w:val="12"/>
              </w:rPr>
            </w:pPr>
            <w:r w:rsidRPr="009F4899">
              <w:rPr>
                <w:rFonts w:ascii="Arial" w:hAnsi="Arial" w:cs="Arial"/>
                <w:sz w:val="12"/>
                <w:szCs w:val="12"/>
              </w:rPr>
              <w:t>Existing</w:t>
            </w:r>
          </w:p>
        </w:tc>
        <w:tc>
          <w:tcPr>
            <w:tcW w:w="0" w:type="auto"/>
          </w:tcPr>
          <w:p w14:paraId="3851C304" w14:textId="77777777" w:rsidR="000A6366" w:rsidRPr="009F4899" w:rsidRDefault="000A6366" w:rsidP="0091606B">
            <w:pPr>
              <w:jc w:val="center"/>
              <w:rPr>
                <w:rFonts w:ascii="Arial" w:hAnsi="Arial" w:cs="Arial"/>
                <w:sz w:val="12"/>
                <w:szCs w:val="12"/>
              </w:rPr>
            </w:pPr>
            <w:r w:rsidRPr="009F4899">
              <w:rPr>
                <w:rFonts w:ascii="Arial" w:hAnsi="Arial" w:cs="Arial"/>
                <w:sz w:val="12"/>
                <w:szCs w:val="12"/>
              </w:rPr>
              <w:t>Licensed</w:t>
            </w:r>
          </w:p>
        </w:tc>
        <w:tc>
          <w:tcPr>
            <w:tcW w:w="0" w:type="auto"/>
          </w:tcPr>
          <w:p w14:paraId="33B34F04" w14:textId="77777777" w:rsidR="000A6366" w:rsidRPr="009F4899" w:rsidRDefault="000A6366" w:rsidP="0091606B">
            <w:pPr>
              <w:jc w:val="center"/>
              <w:rPr>
                <w:rFonts w:ascii="Arial" w:hAnsi="Arial" w:cs="Arial"/>
                <w:sz w:val="12"/>
                <w:szCs w:val="12"/>
              </w:rPr>
            </w:pPr>
            <w:r w:rsidRPr="009F4899">
              <w:rPr>
                <w:rFonts w:ascii="Arial" w:hAnsi="Arial" w:cs="Arial"/>
                <w:sz w:val="12"/>
                <w:szCs w:val="12"/>
              </w:rPr>
              <w:t>Operating</w:t>
            </w:r>
          </w:p>
        </w:tc>
        <w:tc>
          <w:tcPr>
            <w:tcW w:w="0" w:type="auto"/>
          </w:tcPr>
          <w:p w14:paraId="00EB08C6" w14:textId="77777777" w:rsidR="000A6366" w:rsidRPr="009F4899" w:rsidRDefault="000A6366" w:rsidP="0091606B">
            <w:pPr>
              <w:jc w:val="center"/>
              <w:rPr>
                <w:rFonts w:ascii="Arial" w:hAnsi="Arial" w:cs="Arial"/>
                <w:sz w:val="12"/>
                <w:szCs w:val="12"/>
              </w:rPr>
            </w:pPr>
            <w:r w:rsidRPr="009F4899">
              <w:rPr>
                <w:rFonts w:ascii="Arial" w:hAnsi="Arial" w:cs="Arial"/>
                <w:sz w:val="12"/>
                <w:szCs w:val="12"/>
              </w:rPr>
              <w:t>Licensed</w:t>
            </w:r>
          </w:p>
        </w:tc>
        <w:tc>
          <w:tcPr>
            <w:tcW w:w="0" w:type="auto"/>
          </w:tcPr>
          <w:p w14:paraId="53BC4FDF" w14:textId="77777777" w:rsidR="000A6366" w:rsidRPr="009F4899" w:rsidRDefault="000A6366" w:rsidP="0091606B">
            <w:pPr>
              <w:jc w:val="center"/>
              <w:rPr>
                <w:rFonts w:ascii="Arial" w:eastAsiaTheme="minorHAnsi" w:hAnsi="Arial" w:cs="Arial"/>
                <w:sz w:val="12"/>
                <w:szCs w:val="12"/>
              </w:rPr>
            </w:pPr>
            <w:r w:rsidRPr="009F4899">
              <w:rPr>
                <w:rFonts w:ascii="Arial" w:hAnsi="Arial" w:cs="Arial"/>
                <w:sz w:val="12"/>
                <w:szCs w:val="12"/>
              </w:rPr>
              <w:t>Operating</w:t>
            </w:r>
          </w:p>
          <w:p w14:paraId="7A5103D6" w14:textId="77777777" w:rsidR="000A6366" w:rsidRPr="009F4899" w:rsidRDefault="000A6366" w:rsidP="0091606B">
            <w:pPr>
              <w:rPr>
                <w:rFonts w:ascii="Arial" w:hAnsi="Arial" w:cs="Arial"/>
                <w:sz w:val="12"/>
                <w:szCs w:val="12"/>
              </w:rPr>
            </w:pPr>
          </w:p>
        </w:tc>
        <w:tc>
          <w:tcPr>
            <w:tcW w:w="0" w:type="auto"/>
          </w:tcPr>
          <w:p w14:paraId="110D2EA4" w14:textId="77777777" w:rsidR="000A6366" w:rsidRPr="009F4899" w:rsidRDefault="000A6366" w:rsidP="0091606B">
            <w:pPr>
              <w:jc w:val="center"/>
              <w:rPr>
                <w:rFonts w:ascii="Arial" w:hAnsi="Arial" w:cs="Arial"/>
                <w:sz w:val="12"/>
                <w:szCs w:val="12"/>
              </w:rPr>
            </w:pPr>
            <w:r w:rsidRPr="009F4899">
              <w:rPr>
                <w:rFonts w:ascii="Arial" w:hAnsi="Arial" w:cs="Arial"/>
                <w:sz w:val="12"/>
                <w:szCs w:val="12"/>
              </w:rPr>
              <w:t>(Current/ Actual)</w:t>
            </w:r>
          </w:p>
        </w:tc>
        <w:tc>
          <w:tcPr>
            <w:tcW w:w="0" w:type="auto"/>
          </w:tcPr>
          <w:p w14:paraId="41C313D5" w14:textId="77777777" w:rsidR="000A6366" w:rsidRPr="009F4899" w:rsidRDefault="000A6366" w:rsidP="0091606B">
            <w:pPr>
              <w:jc w:val="center"/>
              <w:rPr>
                <w:rFonts w:ascii="Arial" w:hAnsi="Arial" w:cs="Arial"/>
                <w:sz w:val="12"/>
                <w:szCs w:val="12"/>
              </w:rPr>
            </w:pPr>
            <w:r w:rsidRPr="009F4899">
              <w:rPr>
                <w:rFonts w:ascii="Arial" w:hAnsi="Arial" w:cs="Arial"/>
                <w:sz w:val="12"/>
                <w:szCs w:val="12"/>
              </w:rPr>
              <w:t>Projected</w:t>
            </w:r>
          </w:p>
        </w:tc>
        <w:tc>
          <w:tcPr>
            <w:tcW w:w="0" w:type="auto"/>
          </w:tcPr>
          <w:p w14:paraId="73DCAC71" w14:textId="77777777" w:rsidR="000A6366" w:rsidRPr="009F4899" w:rsidRDefault="000A6366" w:rsidP="0091606B">
            <w:pPr>
              <w:jc w:val="center"/>
              <w:rPr>
                <w:rFonts w:ascii="Arial" w:hAnsi="Arial" w:cs="Arial"/>
                <w:sz w:val="12"/>
                <w:szCs w:val="12"/>
              </w:rPr>
            </w:pPr>
            <w:r w:rsidRPr="009F4899">
              <w:rPr>
                <w:rFonts w:ascii="Arial" w:hAnsi="Arial" w:cs="Arial"/>
                <w:sz w:val="12"/>
                <w:szCs w:val="12"/>
              </w:rPr>
              <w:t>Current Beds</w:t>
            </w:r>
          </w:p>
        </w:tc>
        <w:tc>
          <w:tcPr>
            <w:tcW w:w="0" w:type="auto"/>
          </w:tcPr>
          <w:p w14:paraId="73D051A0" w14:textId="77777777" w:rsidR="000A6366" w:rsidRPr="009F4899" w:rsidRDefault="000A6366" w:rsidP="0091606B">
            <w:pPr>
              <w:jc w:val="center"/>
              <w:rPr>
                <w:rFonts w:ascii="Arial" w:hAnsi="Arial" w:cs="Arial"/>
                <w:sz w:val="12"/>
                <w:szCs w:val="12"/>
              </w:rPr>
            </w:pPr>
            <w:r w:rsidRPr="009F4899">
              <w:rPr>
                <w:rFonts w:ascii="Arial" w:hAnsi="Arial" w:cs="Arial"/>
                <w:sz w:val="12"/>
                <w:szCs w:val="12"/>
              </w:rPr>
              <w:t>Projected</w:t>
            </w:r>
          </w:p>
        </w:tc>
        <w:tc>
          <w:tcPr>
            <w:tcW w:w="0" w:type="auto"/>
          </w:tcPr>
          <w:p w14:paraId="19D85A98" w14:textId="77777777" w:rsidR="000A6366" w:rsidRPr="009F4899" w:rsidRDefault="000A6366" w:rsidP="0091606B">
            <w:pPr>
              <w:jc w:val="center"/>
              <w:rPr>
                <w:rFonts w:ascii="Arial" w:hAnsi="Arial" w:cs="Arial"/>
                <w:sz w:val="12"/>
                <w:szCs w:val="12"/>
              </w:rPr>
            </w:pPr>
            <w:r w:rsidRPr="009F4899">
              <w:rPr>
                <w:rFonts w:ascii="Arial" w:hAnsi="Arial" w:cs="Arial"/>
                <w:sz w:val="12"/>
                <w:szCs w:val="12"/>
              </w:rPr>
              <w:t>(Days)</w:t>
            </w:r>
          </w:p>
        </w:tc>
        <w:tc>
          <w:tcPr>
            <w:tcW w:w="0" w:type="auto"/>
          </w:tcPr>
          <w:p w14:paraId="1C182940" w14:textId="77777777" w:rsidR="000A6366" w:rsidRPr="009F4899" w:rsidRDefault="000A6366" w:rsidP="0091606B">
            <w:pPr>
              <w:jc w:val="center"/>
              <w:rPr>
                <w:rFonts w:ascii="Arial" w:hAnsi="Arial" w:cs="Arial"/>
                <w:sz w:val="12"/>
                <w:szCs w:val="12"/>
              </w:rPr>
            </w:pPr>
            <w:r w:rsidRPr="009F4899">
              <w:rPr>
                <w:rFonts w:ascii="Arial" w:hAnsi="Arial" w:cs="Arial"/>
                <w:sz w:val="12"/>
                <w:szCs w:val="12"/>
              </w:rPr>
              <w:t>Actual</w:t>
            </w:r>
          </w:p>
        </w:tc>
        <w:tc>
          <w:tcPr>
            <w:tcW w:w="0" w:type="auto"/>
          </w:tcPr>
          <w:p w14:paraId="65F34048" w14:textId="77777777" w:rsidR="000A6366" w:rsidRPr="009F4899" w:rsidRDefault="000A6366" w:rsidP="0091606B">
            <w:pPr>
              <w:jc w:val="center"/>
              <w:rPr>
                <w:rFonts w:ascii="Arial" w:hAnsi="Arial" w:cs="Arial"/>
                <w:sz w:val="12"/>
                <w:szCs w:val="12"/>
              </w:rPr>
            </w:pPr>
            <w:r w:rsidRPr="009F4899">
              <w:rPr>
                <w:rFonts w:ascii="Arial" w:hAnsi="Arial" w:cs="Arial"/>
                <w:sz w:val="12"/>
                <w:szCs w:val="12"/>
              </w:rPr>
              <w:t>Projected</w:t>
            </w:r>
          </w:p>
        </w:tc>
      </w:tr>
      <w:tr w:rsidR="000A6366" w:rsidRPr="009F4899" w14:paraId="0EF8F096" w14:textId="77777777" w:rsidTr="0091606B">
        <w:trPr>
          <w:cantSplit/>
          <w:trHeight w:val="136"/>
        </w:trPr>
        <w:tc>
          <w:tcPr>
            <w:tcW w:w="0" w:type="auto"/>
          </w:tcPr>
          <w:p w14:paraId="5C90C1BF" w14:textId="77777777" w:rsidR="000A6366" w:rsidRPr="009F4899" w:rsidRDefault="000A6366" w:rsidP="0091606B">
            <w:pPr>
              <w:rPr>
                <w:rFonts w:ascii="Arial" w:hAnsi="Arial" w:cs="Arial"/>
                <w:sz w:val="12"/>
                <w:szCs w:val="12"/>
              </w:rPr>
            </w:pPr>
          </w:p>
        </w:tc>
        <w:tc>
          <w:tcPr>
            <w:tcW w:w="0" w:type="auto"/>
          </w:tcPr>
          <w:p w14:paraId="3865B70C" w14:textId="77777777" w:rsidR="000A6366" w:rsidRPr="009F4899" w:rsidRDefault="000A6366" w:rsidP="0091606B">
            <w:pPr>
              <w:rPr>
                <w:rFonts w:ascii="Arial" w:hAnsi="Arial" w:cs="Arial"/>
                <w:b/>
                <w:bCs/>
                <w:sz w:val="12"/>
                <w:szCs w:val="12"/>
              </w:rPr>
            </w:pPr>
            <w:r w:rsidRPr="009F4899">
              <w:rPr>
                <w:rFonts w:ascii="Arial" w:hAnsi="Arial" w:cs="Arial"/>
                <w:b/>
                <w:bCs/>
                <w:sz w:val="12"/>
                <w:szCs w:val="12"/>
              </w:rPr>
              <w:t>Acute</w:t>
            </w:r>
          </w:p>
        </w:tc>
        <w:tc>
          <w:tcPr>
            <w:tcW w:w="0" w:type="auto"/>
          </w:tcPr>
          <w:p w14:paraId="312C0819" w14:textId="77777777" w:rsidR="000A6366" w:rsidRPr="009F4899" w:rsidRDefault="000A6366" w:rsidP="0091606B">
            <w:pPr>
              <w:rPr>
                <w:rFonts w:ascii="Arial" w:hAnsi="Arial" w:cs="Arial"/>
                <w:sz w:val="12"/>
                <w:szCs w:val="12"/>
              </w:rPr>
            </w:pPr>
          </w:p>
        </w:tc>
        <w:tc>
          <w:tcPr>
            <w:tcW w:w="0" w:type="auto"/>
          </w:tcPr>
          <w:p w14:paraId="013F7E87" w14:textId="77777777" w:rsidR="000A6366" w:rsidRPr="009F4899" w:rsidRDefault="000A6366" w:rsidP="0091606B">
            <w:pPr>
              <w:rPr>
                <w:rFonts w:ascii="Arial" w:hAnsi="Arial" w:cs="Arial"/>
                <w:sz w:val="12"/>
                <w:szCs w:val="12"/>
              </w:rPr>
            </w:pPr>
          </w:p>
        </w:tc>
        <w:tc>
          <w:tcPr>
            <w:tcW w:w="0" w:type="auto"/>
          </w:tcPr>
          <w:p w14:paraId="7BE5B38B" w14:textId="77777777" w:rsidR="000A6366" w:rsidRPr="009F4899" w:rsidRDefault="000A6366" w:rsidP="0091606B">
            <w:pPr>
              <w:rPr>
                <w:rFonts w:ascii="Arial" w:hAnsi="Arial" w:cs="Arial"/>
                <w:sz w:val="12"/>
                <w:szCs w:val="12"/>
              </w:rPr>
            </w:pPr>
          </w:p>
        </w:tc>
        <w:tc>
          <w:tcPr>
            <w:tcW w:w="0" w:type="auto"/>
          </w:tcPr>
          <w:p w14:paraId="3625C5AC" w14:textId="77777777" w:rsidR="000A6366" w:rsidRPr="009F4899" w:rsidRDefault="000A6366" w:rsidP="0091606B">
            <w:pPr>
              <w:rPr>
                <w:rFonts w:ascii="Arial" w:hAnsi="Arial" w:cs="Arial"/>
                <w:sz w:val="12"/>
                <w:szCs w:val="12"/>
              </w:rPr>
            </w:pPr>
          </w:p>
        </w:tc>
        <w:tc>
          <w:tcPr>
            <w:tcW w:w="0" w:type="auto"/>
          </w:tcPr>
          <w:p w14:paraId="621D2555" w14:textId="77777777" w:rsidR="000A6366" w:rsidRPr="009F4899" w:rsidRDefault="000A6366" w:rsidP="0091606B">
            <w:pPr>
              <w:rPr>
                <w:rFonts w:ascii="Arial" w:hAnsi="Arial" w:cs="Arial"/>
                <w:sz w:val="12"/>
                <w:szCs w:val="12"/>
              </w:rPr>
            </w:pPr>
          </w:p>
        </w:tc>
        <w:tc>
          <w:tcPr>
            <w:tcW w:w="0" w:type="auto"/>
          </w:tcPr>
          <w:p w14:paraId="132E2385" w14:textId="77777777" w:rsidR="000A6366" w:rsidRPr="009F4899" w:rsidRDefault="000A6366" w:rsidP="0091606B">
            <w:pPr>
              <w:rPr>
                <w:rFonts w:ascii="Arial" w:hAnsi="Arial" w:cs="Arial"/>
                <w:sz w:val="12"/>
                <w:szCs w:val="12"/>
              </w:rPr>
            </w:pPr>
          </w:p>
        </w:tc>
        <w:tc>
          <w:tcPr>
            <w:tcW w:w="0" w:type="auto"/>
          </w:tcPr>
          <w:p w14:paraId="6C155F89" w14:textId="77777777" w:rsidR="000A6366" w:rsidRPr="009F4899" w:rsidRDefault="000A6366" w:rsidP="0091606B">
            <w:pPr>
              <w:rPr>
                <w:rFonts w:ascii="Arial" w:hAnsi="Arial" w:cs="Arial"/>
                <w:sz w:val="12"/>
                <w:szCs w:val="12"/>
              </w:rPr>
            </w:pPr>
          </w:p>
        </w:tc>
        <w:tc>
          <w:tcPr>
            <w:tcW w:w="0" w:type="auto"/>
          </w:tcPr>
          <w:p w14:paraId="0AFEE9C8" w14:textId="77777777" w:rsidR="000A6366" w:rsidRPr="009F4899" w:rsidRDefault="000A6366" w:rsidP="0091606B">
            <w:pPr>
              <w:rPr>
                <w:rFonts w:ascii="Arial" w:hAnsi="Arial" w:cs="Arial"/>
                <w:sz w:val="12"/>
                <w:szCs w:val="12"/>
              </w:rPr>
            </w:pPr>
          </w:p>
        </w:tc>
        <w:tc>
          <w:tcPr>
            <w:tcW w:w="0" w:type="auto"/>
          </w:tcPr>
          <w:p w14:paraId="705B5D6B" w14:textId="77777777" w:rsidR="000A6366" w:rsidRPr="009F4899" w:rsidRDefault="000A6366" w:rsidP="0091606B">
            <w:pPr>
              <w:rPr>
                <w:rFonts w:ascii="Arial" w:hAnsi="Arial" w:cs="Arial"/>
                <w:sz w:val="12"/>
                <w:szCs w:val="12"/>
              </w:rPr>
            </w:pPr>
          </w:p>
        </w:tc>
        <w:tc>
          <w:tcPr>
            <w:tcW w:w="0" w:type="auto"/>
          </w:tcPr>
          <w:p w14:paraId="7C1BC1D0" w14:textId="77777777" w:rsidR="000A6366" w:rsidRPr="009F4899" w:rsidRDefault="000A6366" w:rsidP="0091606B">
            <w:pPr>
              <w:rPr>
                <w:rFonts w:ascii="Arial" w:hAnsi="Arial" w:cs="Arial"/>
                <w:sz w:val="12"/>
                <w:szCs w:val="12"/>
              </w:rPr>
            </w:pPr>
          </w:p>
        </w:tc>
        <w:tc>
          <w:tcPr>
            <w:tcW w:w="0" w:type="auto"/>
          </w:tcPr>
          <w:p w14:paraId="4FE730CA" w14:textId="77777777" w:rsidR="000A6366" w:rsidRPr="009F4899" w:rsidRDefault="000A6366" w:rsidP="0091606B">
            <w:pPr>
              <w:rPr>
                <w:rFonts w:ascii="Arial" w:hAnsi="Arial" w:cs="Arial"/>
                <w:sz w:val="12"/>
                <w:szCs w:val="12"/>
              </w:rPr>
            </w:pPr>
          </w:p>
        </w:tc>
        <w:tc>
          <w:tcPr>
            <w:tcW w:w="0" w:type="auto"/>
          </w:tcPr>
          <w:p w14:paraId="73478255" w14:textId="77777777" w:rsidR="000A6366" w:rsidRPr="009F4899" w:rsidRDefault="000A6366" w:rsidP="0091606B">
            <w:pPr>
              <w:rPr>
                <w:rFonts w:ascii="Arial" w:hAnsi="Arial" w:cs="Arial"/>
                <w:sz w:val="12"/>
                <w:szCs w:val="12"/>
              </w:rPr>
            </w:pPr>
          </w:p>
        </w:tc>
        <w:tc>
          <w:tcPr>
            <w:tcW w:w="0" w:type="auto"/>
          </w:tcPr>
          <w:p w14:paraId="195FE5A0" w14:textId="77777777" w:rsidR="000A6366" w:rsidRPr="009F4899" w:rsidRDefault="000A6366" w:rsidP="0091606B">
            <w:pPr>
              <w:rPr>
                <w:rFonts w:ascii="Arial" w:hAnsi="Arial" w:cs="Arial"/>
                <w:sz w:val="12"/>
                <w:szCs w:val="12"/>
              </w:rPr>
            </w:pPr>
          </w:p>
        </w:tc>
      </w:tr>
      <w:tr w:rsidR="008C6EC7" w:rsidRPr="009F4899" w14:paraId="5610D655" w14:textId="77777777" w:rsidTr="0091606B">
        <w:trPr>
          <w:cantSplit/>
          <w:trHeight w:val="197"/>
        </w:trPr>
        <w:tc>
          <w:tcPr>
            <w:tcW w:w="0" w:type="auto"/>
          </w:tcPr>
          <w:p w14:paraId="7F326C93" w14:textId="77777777" w:rsidR="00811350" w:rsidRPr="009F4899" w:rsidRDefault="00811350" w:rsidP="00811350">
            <w:pPr>
              <w:rPr>
                <w:rFonts w:ascii="Arial" w:hAnsi="Arial" w:cs="Arial"/>
                <w:sz w:val="12"/>
                <w:szCs w:val="12"/>
              </w:rPr>
            </w:pPr>
          </w:p>
        </w:tc>
        <w:tc>
          <w:tcPr>
            <w:tcW w:w="0" w:type="auto"/>
          </w:tcPr>
          <w:p w14:paraId="4C7C4B8C" w14:textId="77777777" w:rsidR="00811350" w:rsidRPr="009F4899" w:rsidRDefault="00811350" w:rsidP="00811350">
            <w:pPr>
              <w:rPr>
                <w:rFonts w:ascii="Arial" w:hAnsi="Arial" w:cs="Arial"/>
                <w:sz w:val="12"/>
                <w:szCs w:val="12"/>
              </w:rPr>
            </w:pPr>
            <w:r w:rsidRPr="009F4899">
              <w:rPr>
                <w:rFonts w:ascii="Arial" w:hAnsi="Arial" w:cs="Arial"/>
                <w:color w:val="231F20"/>
                <w:w w:val="105"/>
                <w:sz w:val="12"/>
                <w:szCs w:val="12"/>
              </w:rPr>
              <w:t>Medical/ Surgical</w:t>
            </w:r>
          </w:p>
        </w:tc>
        <w:tc>
          <w:tcPr>
            <w:tcW w:w="0" w:type="auto"/>
          </w:tcPr>
          <w:p w14:paraId="576B1559" w14:textId="1D61A33C" w:rsidR="00811350" w:rsidRPr="009F4899" w:rsidRDefault="00811350" w:rsidP="00811350">
            <w:pPr>
              <w:rPr>
                <w:rFonts w:ascii="Arial" w:hAnsi="Arial" w:cs="Arial"/>
                <w:sz w:val="12"/>
                <w:szCs w:val="12"/>
              </w:rPr>
            </w:pPr>
            <w:r>
              <w:rPr>
                <w:spacing w:val="-5"/>
                <w:sz w:val="14"/>
              </w:rPr>
              <w:t>199</w:t>
            </w:r>
          </w:p>
        </w:tc>
        <w:tc>
          <w:tcPr>
            <w:tcW w:w="0" w:type="auto"/>
          </w:tcPr>
          <w:p w14:paraId="421EC8DB" w14:textId="6F8C0819" w:rsidR="00811350" w:rsidRPr="009F4899" w:rsidRDefault="00811350" w:rsidP="00811350">
            <w:pPr>
              <w:rPr>
                <w:rFonts w:ascii="Arial" w:hAnsi="Arial" w:cs="Arial"/>
                <w:sz w:val="12"/>
                <w:szCs w:val="12"/>
              </w:rPr>
            </w:pPr>
            <w:r>
              <w:rPr>
                <w:spacing w:val="-5"/>
                <w:sz w:val="14"/>
              </w:rPr>
              <w:t>188</w:t>
            </w:r>
          </w:p>
        </w:tc>
        <w:tc>
          <w:tcPr>
            <w:tcW w:w="0" w:type="auto"/>
          </w:tcPr>
          <w:p w14:paraId="320C4503" w14:textId="58A9CC90" w:rsidR="00811350" w:rsidRPr="009F4899" w:rsidRDefault="00811350" w:rsidP="00811350">
            <w:pPr>
              <w:rPr>
                <w:rFonts w:ascii="Arial" w:hAnsi="Arial" w:cs="Arial"/>
                <w:sz w:val="12"/>
                <w:szCs w:val="12"/>
              </w:rPr>
            </w:pPr>
            <w:r>
              <w:rPr>
                <w:spacing w:val="-5"/>
                <w:sz w:val="14"/>
              </w:rPr>
              <w:t>13</w:t>
            </w:r>
          </w:p>
        </w:tc>
        <w:tc>
          <w:tcPr>
            <w:tcW w:w="0" w:type="auto"/>
          </w:tcPr>
          <w:p w14:paraId="1BC05A8F" w14:textId="40CA20D9" w:rsidR="00811350" w:rsidRPr="009F4899" w:rsidRDefault="00811350" w:rsidP="00811350">
            <w:pPr>
              <w:rPr>
                <w:rFonts w:ascii="Arial" w:hAnsi="Arial" w:cs="Arial"/>
                <w:sz w:val="12"/>
                <w:szCs w:val="12"/>
              </w:rPr>
            </w:pPr>
            <w:r>
              <w:rPr>
                <w:spacing w:val="-5"/>
                <w:sz w:val="14"/>
              </w:rPr>
              <w:t>24</w:t>
            </w:r>
          </w:p>
        </w:tc>
        <w:tc>
          <w:tcPr>
            <w:tcW w:w="0" w:type="auto"/>
            <w:shd w:val="clear" w:color="auto" w:fill="B8CCE4" w:themeFill="accent1" w:themeFillTint="66"/>
          </w:tcPr>
          <w:p w14:paraId="3D5EEAF4" w14:textId="2E170799" w:rsidR="00811350" w:rsidRPr="009F4899" w:rsidRDefault="00811350" w:rsidP="00811350">
            <w:pPr>
              <w:rPr>
                <w:rFonts w:ascii="Arial" w:hAnsi="Arial" w:cs="Arial"/>
                <w:sz w:val="12"/>
                <w:szCs w:val="12"/>
              </w:rPr>
            </w:pPr>
            <w:r>
              <w:rPr>
                <w:spacing w:val="-5"/>
                <w:sz w:val="14"/>
              </w:rPr>
              <w:t>212</w:t>
            </w:r>
          </w:p>
        </w:tc>
        <w:tc>
          <w:tcPr>
            <w:tcW w:w="0" w:type="auto"/>
            <w:shd w:val="clear" w:color="auto" w:fill="B8CCE4" w:themeFill="accent1" w:themeFillTint="66"/>
          </w:tcPr>
          <w:p w14:paraId="7D6865A8" w14:textId="2EEBB629" w:rsidR="00811350" w:rsidRPr="009F4899" w:rsidRDefault="00811350" w:rsidP="00811350">
            <w:pPr>
              <w:rPr>
                <w:rFonts w:ascii="Arial" w:eastAsiaTheme="minorHAnsi" w:hAnsi="Arial" w:cs="Arial"/>
                <w:sz w:val="12"/>
                <w:szCs w:val="12"/>
              </w:rPr>
            </w:pPr>
            <w:r>
              <w:rPr>
                <w:spacing w:val="-5"/>
                <w:sz w:val="14"/>
              </w:rPr>
              <w:t>212</w:t>
            </w:r>
          </w:p>
        </w:tc>
        <w:tc>
          <w:tcPr>
            <w:tcW w:w="0" w:type="auto"/>
          </w:tcPr>
          <w:p w14:paraId="2910E820" w14:textId="655EF611" w:rsidR="00811350" w:rsidRPr="009F4899" w:rsidRDefault="00811350" w:rsidP="00811350">
            <w:pPr>
              <w:rPr>
                <w:rFonts w:ascii="Arial" w:hAnsi="Arial" w:cs="Arial"/>
                <w:sz w:val="12"/>
                <w:szCs w:val="12"/>
              </w:rPr>
            </w:pPr>
            <w:r>
              <w:rPr>
                <w:spacing w:val="-2"/>
                <w:sz w:val="14"/>
              </w:rPr>
              <w:t>60,714</w:t>
            </w:r>
          </w:p>
        </w:tc>
        <w:tc>
          <w:tcPr>
            <w:tcW w:w="0" w:type="auto"/>
          </w:tcPr>
          <w:p w14:paraId="08A5E47A" w14:textId="7985D620" w:rsidR="00811350" w:rsidRPr="009F4899" w:rsidRDefault="00811350" w:rsidP="00811350">
            <w:pPr>
              <w:rPr>
                <w:rFonts w:ascii="Arial" w:hAnsi="Arial" w:cs="Arial"/>
                <w:sz w:val="12"/>
                <w:szCs w:val="12"/>
              </w:rPr>
            </w:pPr>
            <w:r>
              <w:rPr>
                <w:spacing w:val="-2"/>
                <w:sz w:val="14"/>
              </w:rPr>
              <w:t>65,680</w:t>
            </w:r>
          </w:p>
        </w:tc>
        <w:tc>
          <w:tcPr>
            <w:tcW w:w="0" w:type="auto"/>
            <w:shd w:val="clear" w:color="auto" w:fill="B8CCE4" w:themeFill="accent1" w:themeFillTint="66"/>
          </w:tcPr>
          <w:p w14:paraId="5F3ACF6B" w14:textId="7779801A" w:rsidR="00811350" w:rsidRPr="009F4899" w:rsidRDefault="00811350" w:rsidP="00811350">
            <w:pPr>
              <w:jc w:val="right"/>
              <w:rPr>
                <w:rFonts w:ascii="Arial" w:hAnsi="Arial" w:cs="Arial"/>
                <w:sz w:val="12"/>
                <w:szCs w:val="12"/>
              </w:rPr>
            </w:pPr>
            <w:r>
              <w:rPr>
                <w:spacing w:val="-5"/>
                <w:w w:val="110"/>
                <w:sz w:val="14"/>
              </w:rPr>
              <w:t>88%</w:t>
            </w:r>
          </w:p>
        </w:tc>
        <w:tc>
          <w:tcPr>
            <w:tcW w:w="0" w:type="auto"/>
            <w:shd w:val="clear" w:color="auto" w:fill="B8CCE4" w:themeFill="accent1" w:themeFillTint="66"/>
          </w:tcPr>
          <w:p w14:paraId="6E34376D" w14:textId="739409FA" w:rsidR="00811350" w:rsidRPr="009F4899" w:rsidRDefault="00811350" w:rsidP="00811350">
            <w:pPr>
              <w:jc w:val="right"/>
              <w:rPr>
                <w:rFonts w:ascii="Arial" w:hAnsi="Arial" w:cs="Arial"/>
                <w:sz w:val="12"/>
                <w:szCs w:val="12"/>
              </w:rPr>
            </w:pPr>
            <w:r>
              <w:rPr>
                <w:spacing w:val="-5"/>
                <w:w w:val="110"/>
                <w:sz w:val="14"/>
              </w:rPr>
              <w:t>85%</w:t>
            </w:r>
          </w:p>
        </w:tc>
        <w:tc>
          <w:tcPr>
            <w:tcW w:w="0" w:type="auto"/>
          </w:tcPr>
          <w:p w14:paraId="643F3E97" w14:textId="3B2F2107" w:rsidR="00811350" w:rsidRPr="009F4899" w:rsidRDefault="00811350" w:rsidP="00811350">
            <w:pPr>
              <w:rPr>
                <w:rFonts w:ascii="Arial" w:hAnsi="Arial" w:cs="Arial"/>
                <w:sz w:val="12"/>
                <w:szCs w:val="12"/>
              </w:rPr>
            </w:pPr>
            <w:r>
              <w:rPr>
                <w:spacing w:val="-4"/>
                <w:sz w:val="14"/>
              </w:rPr>
              <w:t>3.45</w:t>
            </w:r>
          </w:p>
        </w:tc>
        <w:tc>
          <w:tcPr>
            <w:tcW w:w="0" w:type="auto"/>
          </w:tcPr>
          <w:p w14:paraId="69511992" w14:textId="60FAA029" w:rsidR="00811350" w:rsidRPr="009F4899" w:rsidRDefault="00811350" w:rsidP="00811350">
            <w:pPr>
              <w:rPr>
                <w:rFonts w:ascii="Arial" w:hAnsi="Arial" w:cs="Arial"/>
                <w:sz w:val="12"/>
                <w:szCs w:val="12"/>
              </w:rPr>
            </w:pPr>
            <w:r>
              <w:rPr>
                <w:spacing w:val="-2"/>
                <w:sz w:val="14"/>
              </w:rPr>
              <w:t>17,614</w:t>
            </w:r>
          </w:p>
        </w:tc>
        <w:tc>
          <w:tcPr>
            <w:tcW w:w="0" w:type="auto"/>
          </w:tcPr>
          <w:p w14:paraId="674ED366" w14:textId="52C72025" w:rsidR="00811350" w:rsidRPr="009F4899" w:rsidRDefault="00811350" w:rsidP="00811350">
            <w:pPr>
              <w:rPr>
                <w:rFonts w:ascii="Arial" w:hAnsi="Arial" w:cs="Arial"/>
                <w:sz w:val="12"/>
                <w:szCs w:val="12"/>
              </w:rPr>
            </w:pPr>
            <w:r>
              <w:rPr>
                <w:spacing w:val="-2"/>
                <w:sz w:val="14"/>
              </w:rPr>
              <w:t>19,055</w:t>
            </w:r>
          </w:p>
        </w:tc>
      </w:tr>
      <w:tr w:rsidR="008C6EC7" w:rsidRPr="009F4899" w14:paraId="2BB28FD8" w14:textId="77777777" w:rsidTr="0091606B">
        <w:trPr>
          <w:cantSplit/>
          <w:trHeight w:val="288"/>
        </w:trPr>
        <w:tc>
          <w:tcPr>
            <w:tcW w:w="0" w:type="auto"/>
          </w:tcPr>
          <w:p w14:paraId="5EFB5265" w14:textId="77777777" w:rsidR="00811350" w:rsidRPr="009F4899" w:rsidRDefault="00811350" w:rsidP="00811350">
            <w:pPr>
              <w:rPr>
                <w:rFonts w:ascii="Arial" w:hAnsi="Arial" w:cs="Arial"/>
                <w:sz w:val="12"/>
                <w:szCs w:val="12"/>
              </w:rPr>
            </w:pPr>
          </w:p>
        </w:tc>
        <w:tc>
          <w:tcPr>
            <w:tcW w:w="0" w:type="auto"/>
          </w:tcPr>
          <w:p w14:paraId="6A94CC86" w14:textId="77777777" w:rsidR="00811350" w:rsidRPr="009F4899" w:rsidRDefault="00811350" w:rsidP="00811350">
            <w:pPr>
              <w:rPr>
                <w:rFonts w:ascii="Arial" w:hAnsi="Arial" w:cs="Arial"/>
                <w:sz w:val="12"/>
                <w:szCs w:val="12"/>
              </w:rPr>
            </w:pPr>
            <w:r w:rsidRPr="009F4899">
              <w:rPr>
                <w:rFonts w:ascii="Arial" w:hAnsi="Arial" w:cs="Arial"/>
                <w:color w:val="231F20"/>
                <w:sz w:val="12"/>
                <w:szCs w:val="12"/>
              </w:rPr>
              <w:t>Obstetrics (Maternity)</w:t>
            </w:r>
          </w:p>
        </w:tc>
        <w:tc>
          <w:tcPr>
            <w:tcW w:w="0" w:type="auto"/>
          </w:tcPr>
          <w:p w14:paraId="697716BB" w14:textId="0E127D71" w:rsidR="00811350" w:rsidRPr="009F4899" w:rsidRDefault="00811350" w:rsidP="00811350">
            <w:pPr>
              <w:rPr>
                <w:rFonts w:ascii="Arial" w:hAnsi="Arial" w:cs="Arial"/>
                <w:sz w:val="12"/>
                <w:szCs w:val="12"/>
              </w:rPr>
            </w:pPr>
            <w:r>
              <w:rPr>
                <w:spacing w:val="-5"/>
                <w:sz w:val="14"/>
              </w:rPr>
              <w:t>19</w:t>
            </w:r>
          </w:p>
        </w:tc>
        <w:tc>
          <w:tcPr>
            <w:tcW w:w="0" w:type="auto"/>
          </w:tcPr>
          <w:p w14:paraId="18AFECE9" w14:textId="51EBDE23" w:rsidR="00811350" w:rsidRPr="009F4899" w:rsidRDefault="00811350" w:rsidP="00811350">
            <w:pPr>
              <w:rPr>
                <w:rFonts w:ascii="Arial" w:hAnsi="Arial" w:cs="Arial"/>
                <w:sz w:val="12"/>
                <w:szCs w:val="12"/>
              </w:rPr>
            </w:pPr>
            <w:r>
              <w:rPr>
                <w:spacing w:val="-5"/>
                <w:sz w:val="14"/>
              </w:rPr>
              <w:t>19</w:t>
            </w:r>
          </w:p>
        </w:tc>
        <w:tc>
          <w:tcPr>
            <w:tcW w:w="0" w:type="auto"/>
          </w:tcPr>
          <w:p w14:paraId="30206C7B" w14:textId="60B5B376" w:rsidR="00811350" w:rsidRPr="009F4899" w:rsidRDefault="00811350" w:rsidP="00811350">
            <w:pPr>
              <w:rPr>
                <w:rFonts w:ascii="Arial" w:hAnsi="Arial" w:cs="Arial"/>
                <w:sz w:val="12"/>
                <w:szCs w:val="12"/>
              </w:rPr>
            </w:pPr>
          </w:p>
        </w:tc>
        <w:tc>
          <w:tcPr>
            <w:tcW w:w="0" w:type="auto"/>
          </w:tcPr>
          <w:p w14:paraId="66EE693F" w14:textId="35B2B266" w:rsidR="00811350" w:rsidRPr="009F4899" w:rsidRDefault="00811350" w:rsidP="00811350">
            <w:pPr>
              <w:rPr>
                <w:rFonts w:ascii="Arial" w:hAnsi="Arial" w:cs="Arial"/>
                <w:sz w:val="12"/>
                <w:szCs w:val="12"/>
              </w:rPr>
            </w:pPr>
          </w:p>
        </w:tc>
        <w:tc>
          <w:tcPr>
            <w:tcW w:w="0" w:type="auto"/>
            <w:shd w:val="clear" w:color="auto" w:fill="B8CCE4" w:themeFill="accent1" w:themeFillTint="66"/>
          </w:tcPr>
          <w:p w14:paraId="6348896D" w14:textId="0584865E" w:rsidR="00811350" w:rsidRPr="009F4899" w:rsidRDefault="00811350" w:rsidP="00811350">
            <w:pPr>
              <w:rPr>
                <w:rFonts w:ascii="Arial" w:hAnsi="Arial" w:cs="Arial"/>
                <w:sz w:val="12"/>
                <w:szCs w:val="12"/>
              </w:rPr>
            </w:pPr>
            <w:r>
              <w:rPr>
                <w:spacing w:val="-5"/>
                <w:sz w:val="14"/>
              </w:rPr>
              <w:t>19</w:t>
            </w:r>
          </w:p>
        </w:tc>
        <w:tc>
          <w:tcPr>
            <w:tcW w:w="0" w:type="auto"/>
            <w:shd w:val="clear" w:color="auto" w:fill="B8CCE4" w:themeFill="accent1" w:themeFillTint="66"/>
          </w:tcPr>
          <w:p w14:paraId="70CCF7E1" w14:textId="14F2F851" w:rsidR="00811350" w:rsidRPr="009F4899" w:rsidRDefault="00811350" w:rsidP="00811350">
            <w:pPr>
              <w:rPr>
                <w:rFonts w:ascii="Arial" w:hAnsi="Arial" w:cs="Arial"/>
                <w:sz w:val="12"/>
                <w:szCs w:val="12"/>
              </w:rPr>
            </w:pPr>
            <w:r>
              <w:rPr>
                <w:spacing w:val="-5"/>
                <w:sz w:val="14"/>
              </w:rPr>
              <w:t>19</w:t>
            </w:r>
          </w:p>
        </w:tc>
        <w:tc>
          <w:tcPr>
            <w:tcW w:w="0" w:type="auto"/>
          </w:tcPr>
          <w:p w14:paraId="024E786A" w14:textId="77777777" w:rsidR="00811350" w:rsidRPr="009F4899" w:rsidRDefault="00811350" w:rsidP="00811350">
            <w:pPr>
              <w:rPr>
                <w:rFonts w:ascii="Arial" w:hAnsi="Arial" w:cs="Arial"/>
                <w:sz w:val="12"/>
                <w:szCs w:val="12"/>
              </w:rPr>
            </w:pPr>
          </w:p>
        </w:tc>
        <w:tc>
          <w:tcPr>
            <w:tcW w:w="0" w:type="auto"/>
          </w:tcPr>
          <w:p w14:paraId="176E2FC9" w14:textId="77777777" w:rsidR="00811350" w:rsidRPr="009F4899" w:rsidRDefault="00811350" w:rsidP="00811350">
            <w:pPr>
              <w:rPr>
                <w:rFonts w:ascii="Arial" w:hAnsi="Arial" w:cs="Arial"/>
                <w:sz w:val="12"/>
                <w:szCs w:val="12"/>
              </w:rPr>
            </w:pPr>
          </w:p>
        </w:tc>
        <w:tc>
          <w:tcPr>
            <w:tcW w:w="0" w:type="auto"/>
            <w:shd w:val="clear" w:color="auto" w:fill="B8CCE4" w:themeFill="accent1" w:themeFillTint="66"/>
          </w:tcPr>
          <w:p w14:paraId="792BEB1D" w14:textId="7E96A86E" w:rsidR="00811350" w:rsidRPr="009F4899" w:rsidRDefault="00811350" w:rsidP="00811350">
            <w:pPr>
              <w:jc w:val="right"/>
              <w:rPr>
                <w:rFonts w:ascii="Arial" w:hAnsi="Arial" w:cs="Arial"/>
                <w:sz w:val="12"/>
                <w:szCs w:val="12"/>
              </w:rPr>
            </w:pPr>
            <w:r>
              <w:rPr>
                <w:spacing w:val="-5"/>
                <w:w w:val="115"/>
                <w:sz w:val="14"/>
              </w:rPr>
              <w:t>0%</w:t>
            </w:r>
          </w:p>
        </w:tc>
        <w:tc>
          <w:tcPr>
            <w:tcW w:w="0" w:type="auto"/>
            <w:shd w:val="clear" w:color="auto" w:fill="B8CCE4" w:themeFill="accent1" w:themeFillTint="66"/>
          </w:tcPr>
          <w:p w14:paraId="24E7B81D" w14:textId="4D8879BA" w:rsidR="00811350" w:rsidRPr="009F4899" w:rsidRDefault="00811350" w:rsidP="00811350">
            <w:pPr>
              <w:jc w:val="right"/>
              <w:rPr>
                <w:rFonts w:ascii="Arial" w:hAnsi="Arial" w:cs="Arial"/>
                <w:sz w:val="12"/>
                <w:szCs w:val="12"/>
              </w:rPr>
            </w:pPr>
            <w:r>
              <w:rPr>
                <w:spacing w:val="-5"/>
                <w:w w:val="115"/>
                <w:sz w:val="14"/>
              </w:rPr>
              <w:t>0%</w:t>
            </w:r>
          </w:p>
        </w:tc>
        <w:tc>
          <w:tcPr>
            <w:tcW w:w="0" w:type="auto"/>
          </w:tcPr>
          <w:p w14:paraId="688EFEAF" w14:textId="77777777" w:rsidR="00811350" w:rsidRPr="009F4899" w:rsidRDefault="00811350" w:rsidP="00811350">
            <w:pPr>
              <w:rPr>
                <w:rFonts w:ascii="Arial" w:hAnsi="Arial" w:cs="Arial"/>
                <w:sz w:val="12"/>
                <w:szCs w:val="12"/>
              </w:rPr>
            </w:pPr>
          </w:p>
        </w:tc>
        <w:tc>
          <w:tcPr>
            <w:tcW w:w="0" w:type="auto"/>
          </w:tcPr>
          <w:p w14:paraId="50CD6AB9" w14:textId="77777777" w:rsidR="00811350" w:rsidRPr="009F4899" w:rsidRDefault="00811350" w:rsidP="00811350">
            <w:pPr>
              <w:rPr>
                <w:rFonts w:ascii="Arial" w:hAnsi="Arial" w:cs="Arial"/>
                <w:sz w:val="12"/>
                <w:szCs w:val="12"/>
              </w:rPr>
            </w:pPr>
          </w:p>
        </w:tc>
        <w:tc>
          <w:tcPr>
            <w:tcW w:w="0" w:type="auto"/>
          </w:tcPr>
          <w:p w14:paraId="73840B4D" w14:textId="77777777" w:rsidR="00811350" w:rsidRPr="009F4899" w:rsidRDefault="00811350" w:rsidP="00811350">
            <w:pPr>
              <w:rPr>
                <w:rFonts w:ascii="Arial" w:hAnsi="Arial" w:cs="Arial"/>
                <w:sz w:val="12"/>
                <w:szCs w:val="12"/>
              </w:rPr>
            </w:pPr>
          </w:p>
        </w:tc>
      </w:tr>
      <w:tr w:rsidR="008C6EC7" w:rsidRPr="009F4899" w14:paraId="37880C04" w14:textId="77777777" w:rsidTr="0091606B">
        <w:trPr>
          <w:cantSplit/>
          <w:trHeight w:val="136"/>
        </w:trPr>
        <w:tc>
          <w:tcPr>
            <w:tcW w:w="0" w:type="auto"/>
          </w:tcPr>
          <w:p w14:paraId="7C452982" w14:textId="77777777" w:rsidR="00811350" w:rsidRPr="009F4899" w:rsidRDefault="00811350" w:rsidP="00811350">
            <w:pPr>
              <w:rPr>
                <w:rFonts w:ascii="Arial" w:hAnsi="Arial" w:cs="Arial"/>
                <w:sz w:val="12"/>
                <w:szCs w:val="12"/>
              </w:rPr>
            </w:pPr>
          </w:p>
        </w:tc>
        <w:tc>
          <w:tcPr>
            <w:tcW w:w="0" w:type="auto"/>
          </w:tcPr>
          <w:p w14:paraId="04564A7B" w14:textId="77777777" w:rsidR="00811350" w:rsidRPr="009F4899" w:rsidRDefault="00811350" w:rsidP="00811350">
            <w:pPr>
              <w:rPr>
                <w:rFonts w:ascii="Arial" w:hAnsi="Arial" w:cs="Arial"/>
                <w:sz w:val="12"/>
                <w:szCs w:val="12"/>
              </w:rPr>
            </w:pPr>
            <w:r w:rsidRPr="009F4899">
              <w:rPr>
                <w:rFonts w:ascii="Arial" w:hAnsi="Arial" w:cs="Arial"/>
                <w:color w:val="231F20"/>
                <w:w w:val="105"/>
                <w:sz w:val="12"/>
                <w:szCs w:val="12"/>
              </w:rPr>
              <w:t>Pediatrics</w:t>
            </w:r>
          </w:p>
        </w:tc>
        <w:tc>
          <w:tcPr>
            <w:tcW w:w="0" w:type="auto"/>
          </w:tcPr>
          <w:p w14:paraId="7D73F3AC" w14:textId="6BE84EAD" w:rsidR="00811350" w:rsidRPr="009F4899" w:rsidRDefault="00811350" w:rsidP="00811350">
            <w:pPr>
              <w:rPr>
                <w:rFonts w:ascii="Arial" w:hAnsi="Arial" w:cs="Arial"/>
                <w:sz w:val="12"/>
                <w:szCs w:val="12"/>
              </w:rPr>
            </w:pPr>
            <w:r>
              <w:rPr>
                <w:w w:val="98"/>
                <w:sz w:val="14"/>
              </w:rPr>
              <w:t>0</w:t>
            </w:r>
          </w:p>
        </w:tc>
        <w:tc>
          <w:tcPr>
            <w:tcW w:w="0" w:type="auto"/>
          </w:tcPr>
          <w:p w14:paraId="64580704" w14:textId="2C6D5AB2" w:rsidR="00811350" w:rsidRPr="009F4899" w:rsidRDefault="00811350" w:rsidP="00811350">
            <w:pPr>
              <w:rPr>
                <w:rFonts w:ascii="Arial" w:hAnsi="Arial" w:cs="Arial"/>
                <w:sz w:val="12"/>
                <w:szCs w:val="12"/>
              </w:rPr>
            </w:pPr>
            <w:r>
              <w:rPr>
                <w:w w:val="98"/>
                <w:sz w:val="14"/>
              </w:rPr>
              <w:t>0</w:t>
            </w:r>
          </w:p>
        </w:tc>
        <w:tc>
          <w:tcPr>
            <w:tcW w:w="0" w:type="auto"/>
          </w:tcPr>
          <w:p w14:paraId="20121645" w14:textId="7A3D264B" w:rsidR="00811350" w:rsidRPr="009F4899" w:rsidRDefault="00811350" w:rsidP="00811350">
            <w:pPr>
              <w:rPr>
                <w:rFonts w:ascii="Arial" w:hAnsi="Arial" w:cs="Arial"/>
                <w:sz w:val="12"/>
                <w:szCs w:val="12"/>
              </w:rPr>
            </w:pPr>
          </w:p>
        </w:tc>
        <w:tc>
          <w:tcPr>
            <w:tcW w:w="0" w:type="auto"/>
          </w:tcPr>
          <w:p w14:paraId="70ED2B88" w14:textId="16F2FDF7" w:rsidR="00811350" w:rsidRPr="009F4899" w:rsidRDefault="00811350" w:rsidP="00811350">
            <w:pPr>
              <w:rPr>
                <w:rFonts w:ascii="Arial" w:hAnsi="Arial" w:cs="Arial"/>
                <w:sz w:val="12"/>
                <w:szCs w:val="12"/>
              </w:rPr>
            </w:pPr>
          </w:p>
        </w:tc>
        <w:tc>
          <w:tcPr>
            <w:tcW w:w="0" w:type="auto"/>
            <w:shd w:val="clear" w:color="auto" w:fill="B8CCE4" w:themeFill="accent1" w:themeFillTint="66"/>
          </w:tcPr>
          <w:p w14:paraId="55ABF1C6" w14:textId="0A69DCB9" w:rsidR="00811350" w:rsidRPr="009F4899" w:rsidRDefault="00811350" w:rsidP="00811350">
            <w:pPr>
              <w:rPr>
                <w:rFonts w:ascii="Arial" w:hAnsi="Arial" w:cs="Arial"/>
                <w:sz w:val="12"/>
                <w:szCs w:val="12"/>
              </w:rPr>
            </w:pPr>
            <w:r>
              <w:rPr>
                <w:w w:val="98"/>
                <w:sz w:val="14"/>
              </w:rPr>
              <w:t>0</w:t>
            </w:r>
          </w:p>
        </w:tc>
        <w:tc>
          <w:tcPr>
            <w:tcW w:w="0" w:type="auto"/>
            <w:shd w:val="clear" w:color="auto" w:fill="B8CCE4" w:themeFill="accent1" w:themeFillTint="66"/>
          </w:tcPr>
          <w:p w14:paraId="40670C07" w14:textId="7070E55C" w:rsidR="00811350" w:rsidRPr="009F4899" w:rsidRDefault="00811350" w:rsidP="00811350">
            <w:pPr>
              <w:rPr>
                <w:rFonts w:ascii="Arial" w:hAnsi="Arial" w:cs="Arial"/>
                <w:sz w:val="12"/>
                <w:szCs w:val="12"/>
              </w:rPr>
            </w:pPr>
            <w:r>
              <w:rPr>
                <w:w w:val="98"/>
                <w:sz w:val="14"/>
              </w:rPr>
              <w:t>0</w:t>
            </w:r>
          </w:p>
        </w:tc>
        <w:tc>
          <w:tcPr>
            <w:tcW w:w="0" w:type="auto"/>
          </w:tcPr>
          <w:p w14:paraId="4C452CE1" w14:textId="77777777" w:rsidR="00811350" w:rsidRPr="009F4899" w:rsidRDefault="00811350" w:rsidP="00811350">
            <w:pPr>
              <w:rPr>
                <w:rFonts w:ascii="Arial" w:hAnsi="Arial" w:cs="Arial"/>
                <w:sz w:val="12"/>
                <w:szCs w:val="12"/>
              </w:rPr>
            </w:pPr>
          </w:p>
        </w:tc>
        <w:tc>
          <w:tcPr>
            <w:tcW w:w="0" w:type="auto"/>
          </w:tcPr>
          <w:p w14:paraId="14D78065" w14:textId="77777777" w:rsidR="00811350" w:rsidRPr="009F4899" w:rsidRDefault="00811350" w:rsidP="00811350">
            <w:pPr>
              <w:rPr>
                <w:rFonts w:ascii="Arial" w:hAnsi="Arial" w:cs="Arial"/>
                <w:sz w:val="12"/>
                <w:szCs w:val="12"/>
              </w:rPr>
            </w:pPr>
          </w:p>
        </w:tc>
        <w:tc>
          <w:tcPr>
            <w:tcW w:w="0" w:type="auto"/>
            <w:shd w:val="clear" w:color="auto" w:fill="B8CCE4" w:themeFill="accent1" w:themeFillTint="66"/>
          </w:tcPr>
          <w:p w14:paraId="2A654F33" w14:textId="681348DF" w:rsidR="00811350" w:rsidRPr="009F4899" w:rsidRDefault="00811350" w:rsidP="00811350">
            <w:pPr>
              <w:jc w:val="right"/>
              <w:rPr>
                <w:rFonts w:ascii="Arial" w:hAnsi="Arial" w:cs="Arial"/>
                <w:sz w:val="12"/>
                <w:szCs w:val="12"/>
              </w:rPr>
            </w:pPr>
            <w:r>
              <w:rPr>
                <w:spacing w:val="-5"/>
                <w:w w:val="115"/>
                <w:sz w:val="14"/>
              </w:rPr>
              <w:t>0%</w:t>
            </w:r>
          </w:p>
        </w:tc>
        <w:tc>
          <w:tcPr>
            <w:tcW w:w="0" w:type="auto"/>
            <w:shd w:val="clear" w:color="auto" w:fill="B8CCE4" w:themeFill="accent1" w:themeFillTint="66"/>
          </w:tcPr>
          <w:p w14:paraId="0B9C2D53" w14:textId="08286D4A" w:rsidR="00811350" w:rsidRPr="009F4899" w:rsidRDefault="00811350" w:rsidP="00811350">
            <w:pPr>
              <w:jc w:val="right"/>
              <w:rPr>
                <w:rFonts w:ascii="Arial" w:hAnsi="Arial" w:cs="Arial"/>
                <w:sz w:val="12"/>
                <w:szCs w:val="12"/>
              </w:rPr>
            </w:pPr>
            <w:r>
              <w:rPr>
                <w:spacing w:val="-5"/>
                <w:w w:val="115"/>
                <w:sz w:val="14"/>
              </w:rPr>
              <w:t>0%</w:t>
            </w:r>
          </w:p>
        </w:tc>
        <w:tc>
          <w:tcPr>
            <w:tcW w:w="0" w:type="auto"/>
          </w:tcPr>
          <w:p w14:paraId="01837BCF" w14:textId="77777777" w:rsidR="00811350" w:rsidRPr="009F4899" w:rsidRDefault="00811350" w:rsidP="00811350">
            <w:pPr>
              <w:rPr>
                <w:rFonts w:ascii="Arial" w:hAnsi="Arial" w:cs="Arial"/>
                <w:sz w:val="12"/>
                <w:szCs w:val="12"/>
              </w:rPr>
            </w:pPr>
          </w:p>
        </w:tc>
        <w:tc>
          <w:tcPr>
            <w:tcW w:w="0" w:type="auto"/>
          </w:tcPr>
          <w:p w14:paraId="2C315F96" w14:textId="77777777" w:rsidR="00811350" w:rsidRPr="009F4899" w:rsidRDefault="00811350" w:rsidP="00811350">
            <w:pPr>
              <w:rPr>
                <w:rFonts w:ascii="Arial" w:hAnsi="Arial" w:cs="Arial"/>
                <w:sz w:val="12"/>
                <w:szCs w:val="12"/>
              </w:rPr>
            </w:pPr>
          </w:p>
        </w:tc>
        <w:tc>
          <w:tcPr>
            <w:tcW w:w="0" w:type="auto"/>
          </w:tcPr>
          <w:p w14:paraId="7D2CB77C" w14:textId="77777777" w:rsidR="00811350" w:rsidRPr="009F4899" w:rsidRDefault="00811350" w:rsidP="00811350">
            <w:pPr>
              <w:rPr>
                <w:rFonts w:ascii="Arial" w:hAnsi="Arial" w:cs="Arial"/>
                <w:sz w:val="12"/>
                <w:szCs w:val="12"/>
              </w:rPr>
            </w:pPr>
          </w:p>
        </w:tc>
      </w:tr>
      <w:tr w:rsidR="008C6EC7" w:rsidRPr="009F4899" w14:paraId="2FB267E7" w14:textId="77777777" w:rsidTr="0091606B">
        <w:trPr>
          <w:cantSplit/>
          <w:trHeight w:val="440"/>
        </w:trPr>
        <w:tc>
          <w:tcPr>
            <w:tcW w:w="0" w:type="auto"/>
          </w:tcPr>
          <w:p w14:paraId="7941D057" w14:textId="77777777" w:rsidR="00811350" w:rsidRPr="009F4899" w:rsidRDefault="00811350" w:rsidP="00811350">
            <w:pPr>
              <w:rPr>
                <w:rFonts w:ascii="Arial" w:hAnsi="Arial" w:cs="Arial"/>
                <w:sz w:val="12"/>
                <w:szCs w:val="12"/>
              </w:rPr>
            </w:pPr>
          </w:p>
        </w:tc>
        <w:tc>
          <w:tcPr>
            <w:tcW w:w="0" w:type="auto"/>
          </w:tcPr>
          <w:p w14:paraId="6CE2801B" w14:textId="77777777" w:rsidR="00811350" w:rsidRPr="009F4899" w:rsidRDefault="00811350" w:rsidP="00811350">
            <w:pPr>
              <w:rPr>
                <w:rFonts w:ascii="Arial" w:hAnsi="Arial" w:cs="Arial"/>
                <w:sz w:val="12"/>
                <w:szCs w:val="12"/>
              </w:rPr>
            </w:pPr>
            <w:r w:rsidRPr="009F4899">
              <w:rPr>
                <w:rFonts w:ascii="Arial" w:hAnsi="Arial" w:cs="Arial"/>
                <w:color w:val="231F20"/>
                <w:w w:val="105"/>
                <w:sz w:val="12"/>
                <w:szCs w:val="12"/>
              </w:rPr>
              <w:t>Neonatal Intensive Care</w:t>
            </w:r>
          </w:p>
        </w:tc>
        <w:tc>
          <w:tcPr>
            <w:tcW w:w="0" w:type="auto"/>
          </w:tcPr>
          <w:p w14:paraId="4859783B" w14:textId="0CB84032" w:rsidR="00811350" w:rsidRPr="009F4899" w:rsidRDefault="00811350" w:rsidP="00811350">
            <w:pPr>
              <w:rPr>
                <w:rFonts w:ascii="Arial" w:hAnsi="Arial" w:cs="Arial"/>
                <w:sz w:val="12"/>
                <w:szCs w:val="12"/>
              </w:rPr>
            </w:pPr>
            <w:r>
              <w:rPr>
                <w:spacing w:val="-5"/>
                <w:sz w:val="14"/>
              </w:rPr>
              <w:t>12</w:t>
            </w:r>
          </w:p>
        </w:tc>
        <w:tc>
          <w:tcPr>
            <w:tcW w:w="0" w:type="auto"/>
          </w:tcPr>
          <w:p w14:paraId="2B6642FB" w14:textId="32EDE64C" w:rsidR="00811350" w:rsidRPr="009F4899" w:rsidRDefault="00811350" w:rsidP="00811350">
            <w:pPr>
              <w:rPr>
                <w:rFonts w:ascii="Arial" w:hAnsi="Arial" w:cs="Arial"/>
                <w:sz w:val="12"/>
                <w:szCs w:val="12"/>
              </w:rPr>
            </w:pPr>
            <w:r>
              <w:rPr>
                <w:spacing w:val="-5"/>
                <w:sz w:val="14"/>
              </w:rPr>
              <w:t>12</w:t>
            </w:r>
          </w:p>
        </w:tc>
        <w:tc>
          <w:tcPr>
            <w:tcW w:w="0" w:type="auto"/>
          </w:tcPr>
          <w:p w14:paraId="0D245EF8" w14:textId="6BA8BD96" w:rsidR="00811350" w:rsidRPr="009F4899" w:rsidRDefault="00811350" w:rsidP="00811350">
            <w:pPr>
              <w:rPr>
                <w:rFonts w:ascii="Arial" w:hAnsi="Arial" w:cs="Arial"/>
                <w:sz w:val="12"/>
                <w:szCs w:val="12"/>
              </w:rPr>
            </w:pPr>
          </w:p>
        </w:tc>
        <w:tc>
          <w:tcPr>
            <w:tcW w:w="0" w:type="auto"/>
          </w:tcPr>
          <w:p w14:paraId="475C0405" w14:textId="437E0460" w:rsidR="00811350" w:rsidRPr="009F4899" w:rsidRDefault="00811350" w:rsidP="00811350">
            <w:pPr>
              <w:rPr>
                <w:rFonts w:ascii="Arial" w:hAnsi="Arial" w:cs="Arial"/>
                <w:sz w:val="12"/>
                <w:szCs w:val="12"/>
              </w:rPr>
            </w:pPr>
          </w:p>
        </w:tc>
        <w:tc>
          <w:tcPr>
            <w:tcW w:w="0" w:type="auto"/>
            <w:shd w:val="clear" w:color="auto" w:fill="B8CCE4" w:themeFill="accent1" w:themeFillTint="66"/>
          </w:tcPr>
          <w:p w14:paraId="301308F0" w14:textId="0110F736" w:rsidR="00811350" w:rsidRPr="009F4899" w:rsidRDefault="00811350" w:rsidP="00811350">
            <w:pPr>
              <w:rPr>
                <w:rFonts w:ascii="Arial" w:hAnsi="Arial" w:cs="Arial"/>
                <w:sz w:val="12"/>
                <w:szCs w:val="12"/>
              </w:rPr>
            </w:pPr>
            <w:r>
              <w:rPr>
                <w:spacing w:val="-5"/>
                <w:sz w:val="14"/>
              </w:rPr>
              <w:t>12</w:t>
            </w:r>
          </w:p>
        </w:tc>
        <w:tc>
          <w:tcPr>
            <w:tcW w:w="0" w:type="auto"/>
            <w:shd w:val="clear" w:color="auto" w:fill="B8CCE4" w:themeFill="accent1" w:themeFillTint="66"/>
          </w:tcPr>
          <w:p w14:paraId="654A9FD9" w14:textId="2A98B8FC" w:rsidR="00811350" w:rsidRPr="009F4899" w:rsidRDefault="00811350" w:rsidP="00811350">
            <w:pPr>
              <w:rPr>
                <w:rFonts w:ascii="Arial" w:hAnsi="Arial" w:cs="Arial"/>
                <w:sz w:val="12"/>
                <w:szCs w:val="12"/>
              </w:rPr>
            </w:pPr>
            <w:r>
              <w:rPr>
                <w:spacing w:val="-5"/>
                <w:sz w:val="14"/>
              </w:rPr>
              <w:t>12</w:t>
            </w:r>
          </w:p>
        </w:tc>
        <w:tc>
          <w:tcPr>
            <w:tcW w:w="0" w:type="auto"/>
          </w:tcPr>
          <w:p w14:paraId="7AE33EAA" w14:textId="77777777" w:rsidR="00811350" w:rsidRPr="009F4899" w:rsidRDefault="00811350" w:rsidP="00811350">
            <w:pPr>
              <w:rPr>
                <w:rFonts w:ascii="Arial" w:hAnsi="Arial" w:cs="Arial"/>
                <w:sz w:val="12"/>
                <w:szCs w:val="12"/>
              </w:rPr>
            </w:pPr>
          </w:p>
        </w:tc>
        <w:tc>
          <w:tcPr>
            <w:tcW w:w="0" w:type="auto"/>
          </w:tcPr>
          <w:p w14:paraId="7AE8031B" w14:textId="77777777" w:rsidR="00811350" w:rsidRPr="009F4899" w:rsidRDefault="00811350" w:rsidP="00811350">
            <w:pPr>
              <w:rPr>
                <w:rFonts w:ascii="Arial" w:hAnsi="Arial" w:cs="Arial"/>
                <w:sz w:val="12"/>
                <w:szCs w:val="12"/>
              </w:rPr>
            </w:pPr>
          </w:p>
        </w:tc>
        <w:tc>
          <w:tcPr>
            <w:tcW w:w="0" w:type="auto"/>
            <w:shd w:val="clear" w:color="auto" w:fill="B8CCE4" w:themeFill="accent1" w:themeFillTint="66"/>
          </w:tcPr>
          <w:p w14:paraId="31CC0CAF" w14:textId="75DCCC1D" w:rsidR="00811350" w:rsidRPr="009F4899" w:rsidRDefault="00811350" w:rsidP="00811350">
            <w:pPr>
              <w:jc w:val="right"/>
              <w:rPr>
                <w:rFonts w:ascii="Arial" w:hAnsi="Arial" w:cs="Arial"/>
                <w:sz w:val="12"/>
                <w:szCs w:val="12"/>
              </w:rPr>
            </w:pPr>
            <w:r>
              <w:rPr>
                <w:spacing w:val="-5"/>
                <w:w w:val="115"/>
                <w:sz w:val="14"/>
              </w:rPr>
              <w:t>0%</w:t>
            </w:r>
          </w:p>
        </w:tc>
        <w:tc>
          <w:tcPr>
            <w:tcW w:w="0" w:type="auto"/>
            <w:shd w:val="clear" w:color="auto" w:fill="B8CCE4" w:themeFill="accent1" w:themeFillTint="66"/>
          </w:tcPr>
          <w:p w14:paraId="7C0F625F" w14:textId="44926794" w:rsidR="00811350" w:rsidRPr="009F4899" w:rsidRDefault="00811350" w:rsidP="00811350">
            <w:pPr>
              <w:jc w:val="right"/>
              <w:rPr>
                <w:rFonts w:ascii="Arial" w:hAnsi="Arial" w:cs="Arial"/>
                <w:sz w:val="12"/>
                <w:szCs w:val="12"/>
              </w:rPr>
            </w:pPr>
            <w:r>
              <w:rPr>
                <w:spacing w:val="-5"/>
                <w:w w:val="115"/>
                <w:sz w:val="14"/>
              </w:rPr>
              <w:t>0%</w:t>
            </w:r>
          </w:p>
        </w:tc>
        <w:tc>
          <w:tcPr>
            <w:tcW w:w="0" w:type="auto"/>
          </w:tcPr>
          <w:p w14:paraId="753DDDAE" w14:textId="77777777" w:rsidR="00811350" w:rsidRPr="009F4899" w:rsidRDefault="00811350" w:rsidP="00811350">
            <w:pPr>
              <w:rPr>
                <w:rFonts w:ascii="Arial" w:hAnsi="Arial" w:cs="Arial"/>
                <w:sz w:val="12"/>
                <w:szCs w:val="12"/>
              </w:rPr>
            </w:pPr>
          </w:p>
        </w:tc>
        <w:tc>
          <w:tcPr>
            <w:tcW w:w="0" w:type="auto"/>
          </w:tcPr>
          <w:p w14:paraId="616E5020" w14:textId="77777777" w:rsidR="00811350" w:rsidRPr="009F4899" w:rsidRDefault="00811350" w:rsidP="00811350">
            <w:pPr>
              <w:rPr>
                <w:rFonts w:ascii="Arial" w:hAnsi="Arial" w:cs="Arial"/>
                <w:sz w:val="12"/>
                <w:szCs w:val="12"/>
              </w:rPr>
            </w:pPr>
          </w:p>
        </w:tc>
        <w:tc>
          <w:tcPr>
            <w:tcW w:w="0" w:type="auto"/>
          </w:tcPr>
          <w:p w14:paraId="6004B576" w14:textId="77777777" w:rsidR="00811350" w:rsidRPr="009F4899" w:rsidRDefault="00811350" w:rsidP="00811350">
            <w:pPr>
              <w:rPr>
                <w:rFonts w:ascii="Arial" w:hAnsi="Arial" w:cs="Arial"/>
                <w:sz w:val="12"/>
                <w:szCs w:val="12"/>
              </w:rPr>
            </w:pPr>
          </w:p>
        </w:tc>
      </w:tr>
      <w:tr w:rsidR="008C6EC7" w:rsidRPr="009F4899" w14:paraId="7D4AD7F5" w14:textId="77777777" w:rsidTr="0091606B">
        <w:trPr>
          <w:cantSplit/>
          <w:trHeight w:val="288"/>
        </w:trPr>
        <w:tc>
          <w:tcPr>
            <w:tcW w:w="0" w:type="auto"/>
          </w:tcPr>
          <w:p w14:paraId="6A48E24E" w14:textId="77777777" w:rsidR="00811350" w:rsidRPr="009F4899" w:rsidRDefault="00811350" w:rsidP="00811350">
            <w:pPr>
              <w:rPr>
                <w:rFonts w:ascii="Arial" w:hAnsi="Arial" w:cs="Arial"/>
                <w:sz w:val="12"/>
                <w:szCs w:val="12"/>
              </w:rPr>
            </w:pPr>
          </w:p>
        </w:tc>
        <w:tc>
          <w:tcPr>
            <w:tcW w:w="0" w:type="auto"/>
          </w:tcPr>
          <w:p w14:paraId="091EBEEE" w14:textId="77777777" w:rsidR="00811350" w:rsidRPr="009F4899" w:rsidRDefault="00811350" w:rsidP="00811350">
            <w:pPr>
              <w:rPr>
                <w:rFonts w:ascii="Arial" w:hAnsi="Arial" w:cs="Arial"/>
                <w:sz w:val="12"/>
                <w:szCs w:val="12"/>
              </w:rPr>
            </w:pPr>
            <w:r w:rsidRPr="009F4899">
              <w:rPr>
                <w:rFonts w:ascii="Arial" w:hAnsi="Arial" w:cs="Arial"/>
                <w:color w:val="231F20"/>
                <w:w w:val="105"/>
                <w:sz w:val="12"/>
                <w:szCs w:val="12"/>
              </w:rPr>
              <w:t>ICU/CCU/SICU</w:t>
            </w:r>
          </w:p>
        </w:tc>
        <w:tc>
          <w:tcPr>
            <w:tcW w:w="0" w:type="auto"/>
          </w:tcPr>
          <w:p w14:paraId="7B8F55D9" w14:textId="6D98307D" w:rsidR="00811350" w:rsidRPr="009F4899" w:rsidRDefault="00811350" w:rsidP="00811350">
            <w:pPr>
              <w:rPr>
                <w:rFonts w:ascii="Arial" w:hAnsi="Arial" w:cs="Arial"/>
                <w:sz w:val="12"/>
                <w:szCs w:val="12"/>
              </w:rPr>
            </w:pPr>
            <w:r>
              <w:rPr>
                <w:spacing w:val="-5"/>
                <w:sz w:val="14"/>
              </w:rPr>
              <w:t>20</w:t>
            </w:r>
          </w:p>
        </w:tc>
        <w:tc>
          <w:tcPr>
            <w:tcW w:w="0" w:type="auto"/>
          </w:tcPr>
          <w:p w14:paraId="44DD582C" w14:textId="6369570F" w:rsidR="00811350" w:rsidRPr="009F4899" w:rsidRDefault="00811350" w:rsidP="00811350">
            <w:pPr>
              <w:rPr>
                <w:rFonts w:ascii="Arial" w:hAnsi="Arial" w:cs="Arial"/>
                <w:sz w:val="12"/>
                <w:szCs w:val="12"/>
              </w:rPr>
            </w:pPr>
            <w:r>
              <w:rPr>
                <w:spacing w:val="-5"/>
                <w:sz w:val="14"/>
              </w:rPr>
              <w:t>20</w:t>
            </w:r>
          </w:p>
        </w:tc>
        <w:tc>
          <w:tcPr>
            <w:tcW w:w="0" w:type="auto"/>
          </w:tcPr>
          <w:p w14:paraId="7A8C7103" w14:textId="5B3DC599" w:rsidR="00811350" w:rsidRPr="009F4899" w:rsidRDefault="00811350" w:rsidP="00811350">
            <w:pPr>
              <w:rPr>
                <w:rFonts w:ascii="Arial" w:hAnsi="Arial" w:cs="Arial"/>
                <w:sz w:val="12"/>
                <w:szCs w:val="12"/>
              </w:rPr>
            </w:pPr>
          </w:p>
        </w:tc>
        <w:tc>
          <w:tcPr>
            <w:tcW w:w="0" w:type="auto"/>
          </w:tcPr>
          <w:p w14:paraId="78D888E8" w14:textId="6BD265AE" w:rsidR="00811350" w:rsidRPr="009F4899" w:rsidRDefault="00811350" w:rsidP="00811350">
            <w:pPr>
              <w:rPr>
                <w:rFonts w:ascii="Arial" w:hAnsi="Arial" w:cs="Arial"/>
                <w:sz w:val="12"/>
                <w:szCs w:val="12"/>
              </w:rPr>
            </w:pPr>
          </w:p>
        </w:tc>
        <w:tc>
          <w:tcPr>
            <w:tcW w:w="0" w:type="auto"/>
            <w:shd w:val="clear" w:color="auto" w:fill="B8CCE4" w:themeFill="accent1" w:themeFillTint="66"/>
          </w:tcPr>
          <w:p w14:paraId="26092032" w14:textId="1C86EC65" w:rsidR="00811350" w:rsidRPr="009F4899" w:rsidRDefault="00811350" w:rsidP="00811350">
            <w:pPr>
              <w:rPr>
                <w:rFonts w:ascii="Arial" w:hAnsi="Arial" w:cs="Arial"/>
                <w:sz w:val="12"/>
                <w:szCs w:val="12"/>
              </w:rPr>
            </w:pPr>
            <w:r>
              <w:rPr>
                <w:spacing w:val="-5"/>
                <w:sz w:val="14"/>
              </w:rPr>
              <w:t>20</w:t>
            </w:r>
          </w:p>
        </w:tc>
        <w:tc>
          <w:tcPr>
            <w:tcW w:w="0" w:type="auto"/>
            <w:shd w:val="clear" w:color="auto" w:fill="B8CCE4" w:themeFill="accent1" w:themeFillTint="66"/>
          </w:tcPr>
          <w:p w14:paraId="4724F801" w14:textId="2F9D5093" w:rsidR="00811350" w:rsidRPr="009F4899" w:rsidRDefault="00811350" w:rsidP="00811350">
            <w:pPr>
              <w:rPr>
                <w:rFonts w:ascii="Arial" w:hAnsi="Arial" w:cs="Arial"/>
                <w:sz w:val="12"/>
                <w:szCs w:val="12"/>
              </w:rPr>
            </w:pPr>
            <w:r>
              <w:rPr>
                <w:spacing w:val="-5"/>
                <w:sz w:val="14"/>
              </w:rPr>
              <w:t>20</w:t>
            </w:r>
          </w:p>
        </w:tc>
        <w:tc>
          <w:tcPr>
            <w:tcW w:w="0" w:type="auto"/>
          </w:tcPr>
          <w:p w14:paraId="704B1008" w14:textId="77777777" w:rsidR="00811350" w:rsidRPr="009F4899" w:rsidRDefault="00811350" w:rsidP="00811350">
            <w:pPr>
              <w:rPr>
                <w:rFonts w:ascii="Arial" w:hAnsi="Arial" w:cs="Arial"/>
                <w:sz w:val="12"/>
                <w:szCs w:val="12"/>
              </w:rPr>
            </w:pPr>
          </w:p>
        </w:tc>
        <w:tc>
          <w:tcPr>
            <w:tcW w:w="0" w:type="auto"/>
          </w:tcPr>
          <w:p w14:paraId="0AB302AA" w14:textId="77777777" w:rsidR="00811350" w:rsidRPr="009F4899" w:rsidRDefault="00811350" w:rsidP="00811350">
            <w:pPr>
              <w:rPr>
                <w:rFonts w:ascii="Arial" w:hAnsi="Arial" w:cs="Arial"/>
                <w:sz w:val="12"/>
                <w:szCs w:val="12"/>
              </w:rPr>
            </w:pPr>
          </w:p>
        </w:tc>
        <w:tc>
          <w:tcPr>
            <w:tcW w:w="0" w:type="auto"/>
            <w:shd w:val="clear" w:color="auto" w:fill="B8CCE4" w:themeFill="accent1" w:themeFillTint="66"/>
          </w:tcPr>
          <w:p w14:paraId="1079DBB3" w14:textId="5A87EB86" w:rsidR="00811350" w:rsidRPr="009F4899" w:rsidRDefault="00811350" w:rsidP="00811350">
            <w:pPr>
              <w:jc w:val="right"/>
              <w:rPr>
                <w:rFonts w:ascii="Arial" w:hAnsi="Arial" w:cs="Arial"/>
                <w:sz w:val="12"/>
                <w:szCs w:val="12"/>
              </w:rPr>
            </w:pPr>
            <w:r>
              <w:rPr>
                <w:spacing w:val="-5"/>
                <w:w w:val="115"/>
                <w:sz w:val="14"/>
              </w:rPr>
              <w:t>0%</w:t>
            </w:r>
          </w:p>
        </w:tc>
        <w:tc>
          <w:tcPr>
            <w:tcW w:w="0" w:type="auto"/>
            <w:shd w:val="clear" w:color="auto" w:fill="B8CCE4" w:themeFill="accent1" w:themeFillTint="66"/>
          </w:tcPr>
          <w:p w14:paraId="2DEE0E63" w14:textId="1B2EBE2A" w:rsidR="00811350" w:rsidRPr="009F4899" w:rsidRDefault="00811350" w:rsidP="00811350">
            <w:pPr>
              <w:jc w:val="right"/>
              <w:rPr>
                <w:rFonts w:ascii="Arial" w:hAnsi="Arial" w:cs="Arial"/>
                <w:sz w:val="12"/>
                <w:szCs w:val="12"/>
              </w:rPr>
            </w:pPr>
            <w:r>
              <w:rPr>
                <w:spacing w:val="-5"/>
                <w:w w:val="115"/>
                <w:sz w:val="14"/>
              </w:rPr>
              <w:t>0%</w:t>
            </w:r>
          </w:p>
        </w:tc>
        <w:tc>
          <w:tcPr>
            <w:tcW w:w="0" w:type="auto"/>
          </w:tcPr>
          <w:p w14:paraId="20AAB3D3" w14:textId="77777777" w:rsidR="00811350" w:rsidRPr="009F4899" w:rsidRDefault="00811350" w:rsidP="00811350">
            <w:pPr>
              <w:rPr>
                <w:rFonts w:ascii="Arial" w:hAnsi="Arial" w:cs="Arial"/>
                <w:sz w:val="12"/>
                <w:szCs w:val="12"/>
              </w:rPr>
            </w:pPr>
          </w:p>
        </w:tc>
        <w:tc>
          <w:tcPr>
            <w:tcW w:w="0" w:type="auto"/>
          </w:tcPr>
          <w:p w14:paraId="4FC1608C" w14:textId="77777777" w:rsidR="00811350" w:rsidRPr="009F4899" w:rsidRDefault="00811350" w:rsidP="00811350">
            <w:pPr>
              <w:rPr>
                <w:rFonts w:ascii="Arial" w:hAnsi="Arial" w:cs="Arial"/>
                <w:sz w:val="12"/>
                <w:szCs w:val="12"/>
              </w:rPr>
            </w:pPr>
          </w:p>
        </w:tc>
        <w:tc>
          <w:tcPr>
            <w:tcW w:w="0" w:type="auto"/>
          </w:tcPr>
          <w:p w14:paraId="48A1ABDB" w14:textId="77777777" w:rsidR="00811350" w:rsidRPr="009F4899" w:rsidRDefault="00811350" w:rsidP="00811350">
            <w:pPr>
              <w:rPr>
                <w:rFonts w:ascii="Arial" w:hAnsi="Arial" w:cs="Arial"/>
                <w:sz w:val="12"/>
                <w:szCs w:val="12"/>
              </w:rPr>
            </w:pPr>
          </w:p>
        </w:tc>
      </w:tr>
      <w:tr w:rsidR="008C6EC7" w:rsidRPr="009F4899" w14:paraId="6EC2DE4A" w14:textId="77777777" w:rsidTr="0091606B">
        <w:trPr>
          <w:cantSplit/>
          <w:trHeight w:val="151"/>
        </w:trPr>
        <w:tc>
          <w:tcPr>
            <w:tcW w:w="0" w:type="auto"/>
          </w:tcPr>
          <w:p w14:paraId="3B4BC552" w14:textId="77777777" w:rsidR="00811350" w:rsidRPr="009F4899" w:rsidRDefault="00811350" w:rsidP="00811350">
            <w:pPr>
              <w:rPr>
                <w:rFonts w:ascii="Arial" w:hAnsi="Arial" w:cs="Arial"/>
                <w:sz w:val="12"/>
                <w:szCs w:val="12"/>
              </w:rPr>
            </w:pPr>
            <w:r w:rsidRPr="009F4899">
              <w:rPr>
                <w:rFonts w:ascii="Arial" w:hAnsi="Arial" w:cs="Arial"/>
                <w:sz w:val="12"/>
                <w:szCs w:val="12"/>
              </w:rPr>
              <w:t>+/-</w:t>
            </w:r>
          </w:p>
        </w:tc>
        <w:tc>
          <w:tcPr>
            <w:tcW w:w="0" w:type="auto"/>
          </w:tcPr>
          <w:p w14:paraId="64DDA33E" w14:textId="7204EE74" w:rsidR="00811350" w:rsidRPr="009F4899" w:rsidRDefault="00811350" w:rsidP="00811350">
            <w:pPr>
              <w:rPr>
                <w:rFonts w:ascii="Arial" w:hAnsi="Arial" w:cs="Arial"/>
                <w:sz w:val="12"/>
                <w:szCs w:val="12"/>
              </w:rPr>
            </w:pPr>
          </w:p>
        </w:tc>
        <w:tc>
          <w:tcPr>
            <w:tcW w:w="0" w:type="auto"/>
          </w:tcPr>
          <w:p w14:paraId="25CC742A" w14:textId="302AB8EB" w:rsidR="00811350" w:rsidRPr="009F4899" w:rsidRDefault="00811350" w:rsidP="00811350">
            <w:pPr>
              <w:rPr>
                <w:rFonts w:ascii="Arial" w:hAnsi="Arial" w:cs="Arial"/>
                <w:sz w:val="12"/>
                <w:szCs w:val="12"/>
              </w:rPr>
            </w:pPr>
          </w:p>
        </w:tc>
        <w:tc>
          <w:tcPr>
            <w:tcW w:w="0" w:type="auto"/>
          </w:tcPr>
          <w:p w14:paraId="2F9145A7" w14:textId="2212393E" w:rsidR="00811350" w:rsidRPr="009F4899" w:rsidRDefault="00811350" w:rsidP="00811350">
            <w:pPr>
              <w:rPr>
                <w:rFonts w:ascii="Arial" w:hAnsi="Arial" w:cs="Arial"/>
                <w:sz w:val="12"/>
                <w:szCs w:val="12"/>
              </w:rPr>
            </w:pPr>
          </w:p>
        </w:tc>
        <w:tc>
          <w:tcPr>
            <w:tcW w:w="0" w:type="auto"/>
          </w:tcPr>
          <w:p w14:paraId="7329DBB3" w14:textId="18F24A1F" w:rsidR="00811350" w:rsidRPr="009F4899" w:rsidRDefault="00811350" w:rsidP="00811350">
            <w:pPr>
              <w:rPr>
                <w:rFonts w:ascii="Arial" w:hAnsi="Arial" w:cs="Arial"/>
                <w:sz w:val="12"/>
                <w:szCs w:val="12"/>
              </w:rPr>
            </w:pPr>
          </w:p>
        </w:tc>
        <w:tc>
          <w:tcPr>
            <w:tcW w:w="0" w:type="auto"/>
          </w:tcPr>
          <w:p w14:paraId="27DE5F89" w14:textId="7B7D8207" w:rsidR="00811350" w:rsidRPr="009F4899" w:rsidRDefault="00811350" w:rsidP="00811350">
            <w:pPr>
              <w:rPr>
                <w:rFonts w:ascii="Arial" w:hAnsi="Arial" w:cs="Arial"/>
                <w:sz w:val="12"/>
                <w:szCs w:val="12"/>
              </w:rPr>
            </w:pPr>
          </w:p>
        </w:tc>
        <w:tc>
          <w:tcPr>
            <w:tcW w:w="0" w:type="auto"/>
            <w:shd w:val="clear" w:color="auto" w:fill="B8CCE4" w:themeFill="accent1" w:themeFillTint="66"/>
          </w:tcPr>
          <w:p w14:paraId="1903C7D7" w14:textId="6A4F33A7" w:rsidR="00811350" w:rsidRPr="009F4899" w:rsidRDefault="00811350" w:rsidP="00811350">
            <w:pPr>
              <w:rPr>
                <w:rFonts w:ascii="Arial" w:hAnsi="Arial" w:cs="Arial"/>
                <w:sz w:val="12"/>
                <w:szCs w:val="12"/>
              </w:rPr>
            </w:pPr>
          </w:p>
        </w:tc>
        <w:tc>
          <w:tcPr>
            <w:tcW w:w="0" w:type="auto"/>
            <w:shd w:val="clear" w:color="auto" w:fill="B8CCE4" w:themeFill="accent1" w:themeFillTint="66"/>
          </w:tcPr>
          <w:p w14:paraId="41163801" w14:textId="77895357" w:rsidR="00811350" w:rsidRPr="009F4899" w:rsidRDefault="00811350" w:rsidP="00811350">
            <w:pPr>
              <w:rPr>
                <w:rFonts w:ascii="Arial" w:hAnsi="Arial" w:cs="Arial"/>
                <w:sz w:val="12"/>
                <w:szCs w:val="12"/>
              </w:rPr>
            </w:pPr>
          </w:p>
        </w:tc>
        <w:tc>
          <w:tcPr>
            <w:tcW w:w="0" w:type="auto"/>
          </w:tcPr>
          <w:p w14:paraId="0C6F6159" w14:textId="467AFEAF" w:rsidR="00811350" w:rsidRPr="009F4899" w:rsidRDefault="00811350" w:rsidP="00811350">
            <w:pPr>
              <w:rPr>
                <w:rFonts w:ascii="Arial" w:hAnsi="Arial" w:cs="Arial"/>
                <w:sz w:val="12"/>
                <w:szCs w:val="12"/>
              </w:rPr>
            </w:pPr>
          </w:p>
        </w:tc>
        <w:tc>
          <w:tcPr>
            <w:tcW w:w="0" w:type="auto"/>
          </w:tcPr>
          <w:p w14:paraId="27F644C9" w14:textId="68A614DB" w:rsidR="00811350" w:rsidRPr="009F4899" w:rsidRDefault="00811350" w:rsidP="00811350">
            <w:pPr>
              <w:rPr>
                <w:rFonts w:ascii="Arial" w:hAnsi="Arial" w:cs="Arial"/>
                <w:sz w:val="12"/>
                <w:szCs w:val="12"/>
              </w:rPr>
            </w:pPr>
          </w:p>
        </w:tc>
        <w:tc>
          <w:tcPr>
            <w:tcW w:w="0" w:type="auto"/>
            <w:shd w:val="clear" w:color="auto" w:fill="B8CCE4" w:themeFill="accent1" w:themeFillTint="66"/>
          </w:tcPr>
          <w:p w14:paraId="2DB9A85D" w14:textId="34638305" w:rsidR="00811350" w:rsidRPr="009F4899" w:rsidRDefault="00811350" w:rsidP="00811350">
            <w:pPr>
              <w:jc w:val="right"/>
              <w:rPr>
                <w:rFonts w:ascii="Arial" w:hAnsi="Arial" w:cs="Arial"/>
                <w:sz w:val="12"/>
                <w:szCs w:val="12"/>
              </w:rPr>
            </w:pPr>
          </w:p>
        </w:tc>
        <w:tc>
          <w:tcPr>
            <w:tcW w:w="0" w:type="auto"/>
            <w:shd w:val="clear" w:color="auto" w:fill="B8CCE4" w:themeFill="accent1" w:themeFillTint="66"/>
          </w:tcPr>
          <w:p w14:paraId="467CCD5A" w14:textId="2E7E0A72" w:rsidR="00811350" w:rsidRPr="009F4899" w:rsidRDefault="00811350" w:rsidP="00811350">
            <w:pPr>
              <w:jc w:val="right"/>
              <w:rPr>
                <w:rFonts w:ascii="Arial" w:hAnsi="Arial" w:cs="Arial"/>
                <w:sz w:val="12"/>
                <w:szCs w:val="12"/>
              </w:rPr>
            </w:pPr>
          </w:p>
        </w:tc>
        <w:tc>
          <w:tcPr>
            <w:tcW w:w="0" w:type="auto"/>
          </w:tcPr>
          <w:p w14:paraId="3CDEE02B" w14:textId="2B3F17BA" w:rsidR="00811350" w:rsidRPr="009F4899" w:rsidRDefault="00811350" w:rsidP="00811350">
            <w:pPr>
              <w:rPr>
                <w:rFonts w:ascii="Arial" w:hAnsi="Arial" w:cs="Arial"/>
                <w:sz w:val="12"/>
                <w:szCs w:val="12"/>
              </w:rPr>
            </w:pPr>
          </w:p>
        </w:tc>
        <w:tc>
          <w:tcPr>
            <w:tcW w:w="0" w:type="auto"/>
          </w:tcPr>
          <w:p w14:paraId="4D4AAFBB" w14:textId="11169AD8" w:rsidR="00811350" w:rsidRPr="009F4899" w:rsidRDefault="00811350" w:rsidP="00811350">
            <w:pPr>
              <w:rPr>
                <w:rFonts w:ascii="Arial" w:hAnsi="Arial" w:cs="Arial"/>
                <w:sz w:val="12"/>
                <w:szCs w:val="12"/>
              </w:rPr>
            </w:pPr>
          </w:p>
        </w:tc>
        <w:tc>
          <w:tcPr>
            <w:tcW w:w="0" w:type="auto"/>
          </w:tcPr>
          <w:p w14:paraId="4544782B" w14:textId="79BADF54" w:rsidR="00811350" w:rsidRPr="009F4899" w:rsidRDefault="00811350" w:rsidP="00811350">
            <w:pPr>
              <w:rPr>
                <w:rFonts w:ascii="Arial" w:hAnsi="Arial" w:cs="Arial"/>
                <w:sz w:val="12"/>
                <w:szCs w:val="12"/>
              </w:rPr>
            </w:pPr>
          </w:p>
        </w:tc>
      </w:tr>
      <w:tr w:rsidR="008C6EC7" w:rsidRPr="009F4899" w14:paraId="07D78BAF" w14:textId="77777777" w:rsidTr="0091606B">
        <w:trPr>
          <w:cantSplit/>
          <w:trHeight w:val="136"/>
        </w:trPr>
        <w:tc>
          <w:tcPr>
            <w:tcW w:w="0" w:type="auto"/>
          </w:tcPr>
          <w:p w14:paraId="44D6A076" w14:textId="77777777" w:rsidR="008C6EC7" w:rsidRPr="009F4899" w:rsidRDefault="008C6EC7" w:rsidP="008C6EC7">
            <w:pPr>
              <w:rPr>
                <w:rFonts w:ascii="Arial" w:hAnsi="Arial" w:cs="Arial"/>
                <w:sz w:val="12"/>
                <w:szCs w:val="12"/>
              </w:rPr>
            </w:pPr>
          </w:p>
        </w:tc>
        <w:tc>
          <w:tcPr>
            <w:tcW w:w="0" w:type="auto"/>
            <w:shd w:val="clear" w:color="auto" w:fill="B8CCE4" w:themeFill="accent1" w:themeFillTint="66"/>
          </w:tcPr>
          <w:p w14:paraId="78D6B823" w14:textId="77777777" w:rsidR="008C6EC7" w:rsidRPr="009F4899" w:rsidRDefault="008C6EC7" w:rsidP="008C6EC7">
            <w:pPr>
              <w:rPr>
                <w:rFonts w:ascii="Arial" w:hAnsi="Arial" w:cs="Arial"/>
                <w:sz w:val="12"/>
                <w:szCs w:val="12"/>
              </w:rPr>
            </w:pPr>
            <w:r w:rsidRPr="009F4899">
              <w:rPr>
                <w:rFonts w:ascii="Arial" w:hAnsi="Arial" w:cs="Arial"/>
                <w:sz w:val="12"/>
                <w:szCs w:val="12"/>
              </w:rPr>
              <w:t>Total Acute</w:t>
            </w:r>
          </w:p>
        </w:tc>
        <w:tc>
          <w:tcPr>
            <w:tcW w:w="0" w:type="auto"/>
            <w:shd w:val="clear" w:color="auto" w:fill="B8CCE4" w:themeFill="accent1" w:themeFillTint="66"/>
          </w:tcPr>
          <w:p w14:paraId="60631EC8" w14:textId="6FD7910E" w:rsidR="008C6EC7" w:rsidRPr="009F4899" w:rsidRDefault="008C6EC7" w:rsidP="008C6EC7">
            <w:pPr>
              <w:rPr>
                <w:rFonts w:ascii="Arial" w:hAnsi="Arial" w:cs="Arial"/>
                <w:sz w:val="12"/>
                <w:szCs w:val="12"/>
              </w:rPr>
            </w:pPr>
            <w:r>
              <w:rPr>
                <w:spacing w:val="-5"/>
                <w:sz w:val="14"/>
              </w:rPr>
              <w:t>250</w:t>
            </w:r>
          </w:p>
        </w:tc>
        <w:tc>
          <w:tcPr>
            <w:tcW w:w="0" w:type="auto"/>
            <w:shd w:val="clear" w:color="auto" w:fill="B8CCE4" w:themeFill="accent1" w:themeFillTint="66"/>
          </w:tcPr>
          <w:p w14:paraId="55A0D976" w14:textId="5269D8B3" w:rsidR="008C6EC7" w:rsidRPr="009F4899" w:rsidRDefault="008C6EC7" w:rsidP="008C6EC7">
            <w:pPr>
              <w:rPr>
                <w:rFonts w:ascii="Arial" w:hAnsi="Arial" w:cs="Arial"/>
                <w:sz w:val="12"/>
                <w:szCs w:val="12"/>
              </w:rPr>
            </w:pPr>
            <w:r>
              <w:rPr>
                <w:spacing w:val="-5"/>
                <w:sz w:val="14"/>
              </w:rPr>
              <w:t>239</w:t>
            </w:r>
          </w:p>
        </w:tc>
        <w:tc>
          <w:tcPr>
            <w:tcW w:w="0" w:type="auto"/>
            <w:shd w:val="clear" w:color="auto" w:fill="B8CCE4" w:themeFill="accent1" w:themeFillTint="66"/>
          </w:tcPr>
          <w:p w14:paraId="16C378E8" w14:textId="5D0E51B1" w:rsidR="008C6EC7" w:rsidRPr="009F4899" w:rsidRDefault="008C6EC7" w:rsidP="008C6EC7">
            <w:pPr>
              <w:rPr>
                <w:rFonts w:ascii="Arial" w:hAnsi="Arial" w:cs="Arial"/>
                <w:sz w:val="12"/>
                <w:szCs w:val="12"/>
              </w:rPr>
            </w:pPr>
            <w:r>
              <w:rPr>
                <w:spacing w:val="-5"/>
                <w:sz w:val="14"/>
              </w:rPr>
              <w:t>13</w:t>
            </w:r>
          </w:p>
        </w:tc>
        <w:tc>
          <w:tcPr>
            <w:tcW w:w="0" w:type="auto"/>
            <w:shd w:val="clear" w:color="auto" w:fill="B8CCE4" w:themeFill="accent1" w:themeFillTint="66"/>
          </w:tcPr>
          <w:p w14:paraId="64022B7B" w14:textId="624E8860" w:rsidR="008C6EC7" w:rsidRPr="009F4899" w:rsidRDefault="008C6EC7" w:rsidP="008C6EC7">
            <w:pPr>
              <w:rPr>
                <w:rFonts w:ascii="Arial" w:hAnsi="Arial" w:cs="Arial"/>
                <w:sz w:val="12"/>
                <w:szCs w:val="12"/>
              </w:rPr>
            </w:pPr>
            <w:r>
              <w:rPr>
                <w:spacing w:val="-5"/>
                <w:sz w:val="14"/>
              </w:rPr>
              <w:t>24</w:t>
            </w:r>
          </w:p>
        </w:tc>
        <w:tc>
          <w:tcPr>
            <w:tcW w:w="0" w:type="auto"/>
            <w:shd w:val="clear" w:color="auto" w:fill="B8CCE4" w:themeFill="accent1" w:themeFillTint="66"/>
          </w:tcPr>
          <w:p w14:paraId="424AE74C" w14:textId="25FF38DD" w:rsidR="008C6EC7" w:rsidRPr="009F4899" w:rsidRDefault="008C6EC7" w:rsidP="008C6EC7">
            <w:pPr>
              <w:rPr>
                <w:rFonts w:ascii="Arial" w:hAnsi="Arial" w:cs="Arial"/>
                <w:sz w:val="12"/>
                <w:szCs w:val="12"/>
              </w:rPr>
            </w:pPr>
            <w:r>
              <w:rPr>
                <w:spacing w:val="-5"/>
                <w:sz w:val="14"/>
              </w:rPr>
              <w:t>263</w:t>
            </w:r>
          </w:p>
        </w:tc>
        <w:tc>
          <w:tcPr>
            <w:tcW w:w="0" w:type="auto"/>
            <w:shd w:val="clear" w:color="auto" w:fill="B8CCE4" w:themeFill="accent1" w:themeFillTint="66"/>
          </w:tcPr>
          <w:p w14:paraId="4E9831BD" w14:textId="53E014DF" w:rsidR="008C6EC7" w:rsidRPr="009F4899" w:rsidRDefault="008C6EC7" w:rsidP="008C6EC7">
            <w:pPr>
              <w:rPr>
                <w:rFonts w:ascii="Arial" w:hAnsi="Arial" w:cs="Arial"/>
                <w:sz w:val="12"/>
                <w:szCs w:val="12"/>
              </w:rPr>
            </w:pPr>
            <w:r>
              <w:rPr>
                <w:spacing w:val="-5"/>
                <w:sz w:val="14"/>
              </w:rPr>
              <w:t>263</w:t>
            </w:r>
          </w:p>
        </w:tc>
        <w:tc>
          <w:tcPr>
            <w:tcW w:w="0" w:type="auto"/>
            <w:shd w:val="clear" w:color="auto" w:fill="B8CCE4" w:themeFill="accent1" w:themeFillTint="66"/>
          </w:tcPr>
          <w:p w14:paraId="3FB9056A" w14:textId="0DF8EE2F" w:rsidR="008C6EC7" w:rsidRPr="009F4899" w:rsidRDefault="008C6EC7" w:rsidP="008C6EC7">
            <w:pPr>
              <w:rPr>
                <w:rFonts w:ascii="Arial" w:hAnsi="Arial" w:cs="Arial"/>
                <w:sz w:val="12"/>
                <w:szCs w:val="12"/>
              </w:rPr>
            </w:pPr>
            <w:r>
              <w:rPr>
                <w:spacing w:val="-2"/>
                <w:sz w:val="14"/>
              </w:rPr>
              <w:t>60,714</w:t>
            </w:r>
          </w:p>
        </w:tc>
        <w:tc>
          <w:tcPr>
            <w:tcW w:w="0" w:type="auto"/>
            <w:shd w:val="clear" w:color="auto" w:fill="B8CCE4" w:themeFill="accent1" w:themeFillTint="66"/>
          </w:tcPr>
          <w:p w14:paraId="3811809C" w14:textId="3012A943" w:rsidR="008C6EC7" w:rsidRPr="009F4899" w:rsidRDefault="008C6EC7" w:rsidP="008C6EC7">
            <w:pPr>
              <w:rPr>
                <w:rFonts w:ascii="Arial" w:hAnsi="Arial" w:cs="Arial"/>
                <w:sz w:val="12"/>
                <w:szCs w:val="12"/>
              </w:rPr>
            </w:pPr>
            <w:r>
              <w:rPr>
                <w:spacing w:val="-2"/>
                <w:sz w:val="14"/>
              </w:rPr>
              <w:t>65,680</w:t>
            </w:r>
          </w:p>
        </w:tc>
        <w:tc>
          <w:tcPr>
            <w:tcW w:w="0" w:type="auto"/>
            <w:shd w:val="clear" w:color="auto" w:fill="B8CCE4" w:themeFill="accent1" w:themeFillTint="66"/>
          </w:tcPr>
          <w:p w14:paraId="127FB6FE" w14:textId="704CED8F" w:rsidR="008C6EC7" w:rsidRPr="009F4899" w:rsidRDefault="008C6EC7" w:rsidP="008C6EC7">
            <w:pPr>
              <w:jc w:val="right"/>
              <w:rPr>
                <w:rFonts w:ascii="Arial" w:hAnsi="Arial" w:cs="Arial"/>
                <w:sz w:val="12"/>
                <w:szCs w:val="12"/>
              </w:rPr>
            </w:pPr>
            <w:r>
              <w:rPr>
                <w:spacing w:val="-5"/>
                <w:w w:val="110"/>
                <w:sz w:val="14"/>
              </w:rPr>
              <w:t>70%</w:t>
            </w:r>
          </w:p>
        </w:tc>
        <w:tc>
          <w:tcPr>
            <w:tcW w:w="0" w:type="auto"/>
            <w:shd w:val="clear" w:color="auto" w:fill="B8CCE4" w:themeFill="accent1" w:themeFillTint="66"/>
          </w:tcPr>
          <w:p w14:paraId="489BEB57" w14:textId="5B5F0AE6" w:rsidR="008C6EC7" w:rsidRPr="009F4899" w:rsidRDefault="008C6EC7" w:rsidP="008C6EC7">
            <w:pPr>
              <w:jc w:val="right"/>
              <w:rPr>
                <w:rFonts w:ascii="Arial" w:hAnsi="Arial" w:cs="Arial"/>
                <w:sz w:val="12"/>
                <w:szCs w:val="12"/>
              </w:rPr>
            </w:pPr>
            <w:r>
              <w:rPr>
                <w:spacing w:val="-5"/>
                <w:w w:val="110"/>
                <w:sz w:val="14"/>
              </w:rPr>
              <w:t>68%</w:t>
            </w:r>
          </w:p>
        </w:tc>
        <w:tc>
          <w:tcPr>
            <w:tcW w:w="0" w:type="auto"/>
            <w:shd w:val="clear" w:color="auto" w:fill="B8CCE4" w:themeFill="accent1" w:themeFillTint="66"/>
          </w:tcPr>
          <w:p w14:paraId="20A043DF" w14:textId="61CE7EC8" w:rsidR="008C6EC7" w:rsidRPr="009F4899" w:rsidRDefault="008C6EC7" w:rsidP="008C6EC7">
            <w:pPr>
              <w:rPr>
                <w:rFonts w:ascii="Arial" w:hAnsi="Arial" w:cs="Arial"/>
                <w:sz w:val="12"/>
                <w:szCs w:val="12"/>
              </w:rPr>
            </w:pPr>
            <w:r>
              <w:rPr>
                <w:spacing w:val="-4"/>
                <w:sz w:val="14"/>
              </w:rPr>
              <w:t>3.45</w:t>
            </w:r>
          </w:p>
        </w:tc>
        <w:tc>
          <w:tcPr>
            <w:tcW w:w="0" w:type="auto"/>
            <w:shd w:val="clear" w:color="auto" w:fill="B8CCE4" w:themeFill="accent1" w:themeFillTint="66"/>
          </w:tcPr>
          <w:p w14:paraId="3F587EA1" w14:textId="166E2163" w:rsidR="008C6EC7" w:rsidRPr="009F4899" w:rsidRDefault="008C6EC7" w:rsidP="008C6EC7">
            <w:pPr>
              <w:rPr>
                <w:rFonts w:ascii="Arial" w:hAnsi="Arial" w:cs="Arial"/>
                <w:sz w:val="12"/>
                <w:szCs w:val="12"/>
              </w:rPr>
            </w:pPr>
            <w:r>
              <w:rPr>
                <w:spacing w:val="-2"/>
                <w:sz w:val="14"/>
              </w:rPr>
              <w:t>17,614</w:t>
            </w:r>
          </w:p>
        </w:tc>
        <w:tc>
          <w:tcPr>
            <w:tcW w:w="0" w:type="auto"/>
            <w:shd w:val="clear" w:color="auto" w:fill="B8CCE4" w:themeFill="accent1" w:themeFillTint="66"/>
          </w:tcPr>
          <w:p w14:paraId="40FEBE4E" w14:textId="164637D6" w:rsidR="008C6EC7" w:rsidRPr="009F4899" w:rsidRDefault="008C6EC7" w:rsidP="008C6EC7">
            <w:pPr>
              <w:rPr>
                <w:rFonts w:ascii="Arial" w:hAnsi="Arial" w:cs="Arial"/>
                <w:sz w:val="12"/>
                <w:szCs w:val="12"/>
              </w:rPr>
            </w:pPr>
            <w:r>
              <w:rPr>
                <w:spacing w:val="-2"/>
                <w:sz w:val="14"/>
              </w:rPr>
              <w:t>19,055</w:t>
            </w:r>
          </w:p>
        </w:tc>
      </w:tr>
      <w:tr w:rsidR="008C6EC7" w:rsidRPr="009F4899" w14:paraId="0FE8A071" w14:textId="77777777" w:rsidTr="0091606B">
        <w:trPr>
          <w:cantSplit/>
          <w:trHeight w:val="288"/>
        </w:trPr>
        <w:tc>
          <w:tcPr>
            <w:tcW w:w="0" w:type="auto"/>
          </w:tcPr>
          <w:p w14:paraId="731667C7" w14:textId="77777777" w:rsidR="000A6366" w:rsidRPr="009F4899" w:rsidRDefault="000A6366" w:rsidP="0091606B">
            <w:pPr>
              <w:rPr>
                <w:rFonts w:ascii="Arial" w:hAnsi="Arial" w:cs="Arial"/>
                <w:sz w:val="12"/>
                <w:szCs w:val="12"/>
              </w:rPr>
            </w:pPr>
          </w:p>
        </w:tc>
        <w:tc>
          <w:tcPr>
            <w:tcW w:w="0" w:type="auto"/>
          </w:tcPr>
          <w:p w14:paraId="3D9827C4" w14:textId="77777777" w:rsidR="000A6366" w:rsidRPr="009F4899" w:rsidRDefault="000A6366" w:rsidP="0091606B">
            <w:pPr>
              <w:rPr>
                <w:rFonts w:ascii="Arial" w:hAnsi="Arial" w:cs="Arial"/>
                <w:b/>
                <w:bCs/>
                <w:sz w:val="12"/>
                <w:szCs w:val="12"/>
              </w:rPr>
            </w:pPr>
            <w:r w:rsidRPr="009F4899">
              <w:rPr>
                <w:rFonts w:ascii="Arial" w:hAnsi="Arial" w:cs="Arial"/>
                <w:b/>
                <w:bCs/>
                <w:sz w:val="12"/>
                <w:szCs w:val="12"/>
              </w:rPr>
              <w:t>Acute Rehabilitation</w:t>
            </w:r>
          </w:p>
        </w:tc>
        <w:tc>
          <w:tcPr>
            <w:tcW w:w="0" w:type="auto"/>
            <w:vAlign w:val="bottom"/>
          </w:tcPr>
          <w:p w14:paraId="113A6864" w14:textId="77777777" w:rsidR="000A6366" w:rsidRPr="009F4899" w:rsidRDefault="000A6366" w:rsidP="0091606B">
            <w:pPr>
              <w:rPr>
                <w:rFonts w:ascii="Arial" w:hAnsi="Arial" w:cs="Arial"/>
                <w:sz w:val="12"/>
                <w:szCs w:val="12"/>
              </w:rPr>
            </w:pPr>
          </w:p>
        </w:tc>
        <w:tc>
          <w:tcPr>
            <w:tcW w:w="0" w:type="auto"/>
            <w:vAlign w:val="bottom"/>
          </w:tcPr>
          <w:p w14:paraId="08C3842C" w14:textId="77777777" w:rsidR="000A6366" w:rsidRPr="009F4899" w:rsidRDefault="000A6366" w:rsidP="0091606B">
            <w:pPr>
              <w:rPr>
                <w:rFonts w:ascii="Arial" w:hAnsi="Arial" w:cs="Arial"/>
                <w:sz w:val="12"/>
                <w:szCs w:val="12"/>
              </w:rPr>
            </w:pPr>
          </w:p>
        </w:tc>
        <w:tc>
          <w:tcPr>
            <w:tcW w:w="0" w:type="auto"/>
            <w:vAlign w:val="bottom"/>
          </w:tcPr>
          <w:p w14:paraId="4FB2362B" w14:textId="77777777" w:rsidR="000A6366" w:rsidRPr="009F4899" w:rsidRDefault="000A6366" w:rsidP="0091606B">
            <w:pPr>
              <w:rPr>
                <w:rFonts w:ascii="Arial" w:hAnsi="Arial" w:cs="Arial"/>
                <w:sz w:val="12"/>
                <w:szCs w:val="12"/>
              </w:rPr>
            </w:pPr>
          </w:p>
        </w:tc>
        <w:tc>
          <w:tcPr>
            <w:tcW w:w="0" w:type="auto"/>
            <w:vAlign w:val="bottom"/>
          </w:tcPr>
          <w:p w14:paraId="02D4F394"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vAlign w:val="bottom"/>
          </w:tcPr>
          <w:p w14:paraId="3E913415"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vAlign w:val="bottom"/>
          </w:tcPr>
          <w:p w14:paraId="6387CFC3" w14:textId="77777777" w:rsidR="000A6366" w:rsidRPr="009F4899" w:rsidRDefault="000A6366" w:rsidP="0091606B">
            <w:pPr>
              <w:rPr>
                <w:rFonts w:ascii="Arial" w:hAnsi="Arial" w:cs="Arial"/>
                <w:sz w:val="12"/>
                <w:szCs w:val="12"/>
              </w:rPr>
            </w:pPr>
          </w:p>
        </w:tc>
        <w:tc>
          <w:tcPr>
            <w:tcW w:w="0" w:type="auto"/>
          </w:tcPr>
          <w:p w14:paraId="6C3A5D47" w14:textId="77777777" w:rsidR="000A6366" w:rsidRPr="009F4899" w:rsidRDefault="000A6366" w:rsidP="0091606B">
            <w:pPr>
              <w:rPr>
                <w:rFonts w:ascii="Arial" w:hAnsi="Arial" w:cs="Arial"/>
                <w:sz w:val="12"/>
                <w:szCs w:val="12"/>
              </w:rPr>
            </w:pPr>
          </w:p>
        </w:tc>
        <w:tc>
          <w:tcPr>
            <w:tcW w:w="0" w:type="auto"/>
          </w:tcPr>
          <w:p w14:paraId="16196D26"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tcPr>
          <w:p w14:paraId="687D041F" w14:textId="77777777" w:rsidR="000A6366" w:rsidRPr="009F4899" w:rsidRDefault="000A6366" w:rsidP="0091606B">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1F1417BE" w14:textId="77777777" w:rsidR="000A6366" w:rsidRPr="009F4899" w:rsidRDefault="000A6366" w:rsidP="0091606B">
            <w:pPr>
              <w:jc w:val="right"/>
              <w:rPr>
                <w:rFonts w:ascii="Arial" w:hAnsi="Arial" w:cs="Arial"/>
                <w:sz w:val="12"/>
                <w:szCs w:val="12"/>
              </w:rPr>
            </w:pPr>
            <w:r w:rsidRPr="009F4899">
              <w:rPr>
                <w:rFonts w:ascii="Arial" w:hAnsi="Arial" w:cs="Arial"/>
                <w:sz w:val="12"/>
                <w:szCs w:val="12"/>
              </w:rPr>
              <w:t>0%</w:t>
            </w:r>
          </w:p>
        </w:tc>
        <w:tc>
          <w:tcPr>
            <w:tcW w:w="0" w:type="auto"/>
          </w:tcPr>
          <w:p w14:paraId="60DF9EE0" w14:textId="77777777" w:rsidR="000A6366" w:rsidRPr="009F4899" w:rsidRDefault="000A6366" w:rsidP="0091606B">
            <w:pPr>
              <w:rPr>
                <w:rFonts w:ascii="Arial" w:hAnsi="Arial" w:cs="Arial"/>
                <w:sz w:val="12"/>
                <w:szCs w:val="12"/>
              </w:rPr>
            </w:pPr>
          </w:p>
        </w:tc>
        <w:tc>
          <w:tcPr>
            <w:tcW w:w="0" w:type="auto"/>
          </w:tcPr>
          <w:p w14:paraId="7DDEE2D2" w14:textId="77777777" w:rsidR="000A6366" w:rsidRPr="009F4899" w:rsidRDefault="000A6366" w:rsidP="0091606B">
            <w:pPr>
              <w:rPr>
                <w:rFonts w:ascii="Arial" w:hAnsi="Arial" w:cs="Arial"/>
                <w:sz w:val="12"/>
                <w:szCs w:val="12"/>
              </w:rPr>
            </w:pPr>
          </w:p>
        </w:tc>
        <w:tc>
          <w:tcPr>
            <w:tcW w:w="0" w:type="auto"/>
          </w:tcPr>
          <w:p w14:paraId="6AB07E42" w14:textId="77777777" w:rsidR="000A6366" w:rsidRPr="009F4899" w:rsidRDefault="000A6366" w:rsidP="0091606B">
            <w:pPr>
              <w:rPr>
                <w:rFonts w:ascii="Arial" w:hAnsi="Arial" w:cs="Arial"/>
                <w:sz w:val="12"/>
                <w:szCs w:val="12"/>
              </w:rPr>
            </w:pPr>
          </w:p>
        </w:tc>
      </w:tr>
      <w:tr w:rsidR="008C6EC7" w:rsidRPr="009F4899" w14:paraId="16400030" w14:textId="77777777" w:rsidTr="0091606B">
        <w:trPr>
          <w:cantSplit/>
          <w:trHeight w:val="151"/>
        </w:trPr>
        <w:tc>
          <w:tcPr>
            <w:tcW w:w="0" w:type="auto"/>
          </w:tcPr>
          <w:p w14:paraId="6A5FC931" w14:textId="77777777" w:rsidR="000A6366" w:rsidRPr="009F4899" w:rsidRDefault="000A6366" w:rsidP="0091606B">
            <w:pPr>
              <w:rPr>
                <w:rFonts w:ascii="Arial" w:hAnsi="Arial" w:cs="Arial"/>
                <w:sz w:val="12"/>
                <w:szCs w:val="12"/>
              </w:rPr>
            </w:pPr>
            <w:r w:rsidRPr="009F4899">
              <w:rPr>
                <w:rFonts w:ascii="Arial" w:hAnsi="Arial" w:cs="Arial"/>
                <w:sz w:val="12"/>
                <w:szCs w:val="12"/>
              </w:rPr>
              <w:t>+/-</w:t>
            </w:r>
          </w:p>
        </w:tc>
        <w:tc>
          <w:tcPr>
            <w:tcW w:w="0" w:type="auto"/>
          </w:tcPr>
          <w:p w14:paraId="77B65B34" w14:textId="77777777" w:rsidR="000A6366" w:rsidRPr="009F4899" w:rsidRDefault="000A6366" w:rsidP="0091606B">
            <w:pPr>
              <w:rPr>
                <w:rFonts w:ascii="Arial" w:hAnsi="Arial" w:cs="Arial"/>
                <w:sz w:val="12"/>
                <w:szCs w:val="12"/>
              </w:rPr>
            </w:pPr>
          </w:p>
        </w:tc>
        <w:tc>
          <w:tcPr>
            <w:tcW w:w="0" w:type="auto"/>
          </w:tcPr>
          <w:p w14:paraId="29D5C424" w14:textId="77777777" w:rsidR="000A6366" w:rsidRPr="009F4899" w:rsidRDefault="000A6366" w:rsidP="0091606B">
            <w:pPr>
              <w:rPr>
                <w:rFonts w:ascii="Arial" w:hAnsi="Arial" w:cs="Arial"/>
                <w:sz w:val="12"/>
                <w:szCs w:val="12"/>
              </w:rPr>
            </w:pPr>
          </w:p>
        </w:tc>
        <w:tc>
          <w:tcPr>
            <w:tcW w:w="0" w:type="auto"/>
          </w:tcPr>
          <w:p w14:paraId="08D26270" w14:textId="77777777" w:rsidR="000A6366" w:rsidRPr="009F4899" w:rsidRDefault="000A6366" w:rsidP="0091606B">
            <w:pPr>
              <w:rPr>
                <w:rFonts w:ascii="Arial" w:hAnsi="Arial" w:cs="Arial"/>
                <w:sz w:val="12"/>
                <w:szCs w:val="12"/>
              </w:rPr>
            </w:pPr>
          </w:p>
        </w:tc>
        <w:tc>
          <w:tcPr>
            <w:tcW w:w="0" w:type="auto"/>
          </w:tcPr>
          <w:p w14:paraId="0A170F80" w14:textId="77777777" w:rsidR="000A6366" w:rsidRPr="009F4899" w:rsidRDefault="000A6366" w:rsidP="0091606B">
            <w:pPr>
              <w:rPr>
                <w:rFonts w:ascii="Arial" w:hAnsi="Arial" w:cs="Arial"/>
                <w:sz w:val="12"/>
                <w:szCs w:val="12"/>
              </w:rPr>
            </w:pPr>
          </w:p>
        </w:tc>
        <w:tc>
          <w:tcPr>
            <w:tcW w:w="0" w:type="auto"/>
          </w:tcPr>
          <w:p w14:paraId="31BA4671"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tcPr>
          <w:p w14:paraId="522D2595"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tcPr>
          <w:p w14:paraId="29079860" w14:textId="77777777" w:rsidR="000A6366" w:rsidRPr="009F4899" w:rsidRDefault="000A6366" w:rsidP="0091606B">
            <w:pPr>
              <w:rPr>
                <w:rFonts w:ascii="Arial" w:hAnsi="Arial" w:cs="Arial"/>
                <w:sz w:val="12"/>
                <w:szCs w:val="12"/>
              </w:rPr>
            </w:pPr>
          </w:p>
        </w:tc>
        <w:tc>
          <w:tcPr>
            <w:tcW w:w="0" w:type="auto"/>
          </w:tcPr>
          <w:p w14:paraId="236D6D26" w14:textId="77777777" w:rsidR="000A6366" w:rsidRPr="009F4899" w:rsidRDefault="000A6366" w:rsidP="0091606B">
            <w:pPr>
              <w:rPr>
                <w:rFonts w:ascii="Arial" w:hAnsi="Arial" w:cs="Arial"/>
                <w:sz w:val="12"/>
                <w:szCs w:val="12"/>
              </w:rPr>
            </w:pPr>
          </w:p>
        </w:tc>
        <w:tc>
          <w:tcPr>
            <w:tcW w:w="0" w:type="auto"/>
          </w:tcPr>
          <w:p w14:paraId="38010F37"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tcPr>
          <w:p w14:paraId="1BB1849A" w14:textId="77777777" w:rsidR="000A6366" w:rsidRPr="009F4899" w:rsidRDefault="000A6366" w:rsidP="0091606B">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0438D6B3" w14:textId="77777777" w:rsidR="000A6366" w:rsidRPr="009F4899" w:rsidRDefault="000A6366" w:rsidP="0091606B">
            <w:pPr>
              <w:jc w:val="right"/>
              <w:rPr>
                <w:rFonts w:ascii="Arial" w:hAnsi="Arial" w:cs="Arial"/>
                <w:sz w:val="12"/>
                <w:szCs w:val="12"/>
              </w:rPr>
            </w:pPr>
            <w:r w:rsidRPr="009F4899">
              <w:rPr>
                <w:rFonts w:ascii="Arial" w:hAnsi="Arial" w:cs="Arial"/>
                <w:sz w:val="12"/>
                <w:szCs w:val="12"/>
              </w:rPr>
              <w:t>0%</w:t>
            </w:r>
          </w:p>
        </w:tc>
        <w:tc>
          <w:tcPr>
            <w:tcW w:w="0" w:type="auto"/>
          </w:tcPr>
          <w:p w14:paraId="139140D6" w14:textId="77777777" w:rsidR="000A6366" w:rsidRPr="009F4899" w:rsidRDefault="000A6366" w:rsidP="0091606B">
            <w:pPr>
              <w:rPr>
                <w:rFonts w:ascii="Arial" w:hAnsi="Arial" w:cs="Arial"/>
                <w:sz w:val="12"/>
                <w:szCs w:val="12"/>
              </w:rPr>
            </w:pPr>
          </w:p>
        </w:tc>
        <w:tc>
          <w:tcPr>
            <w:tcW w:w="0" w:type="auto"/>
          </w:tcPr>
          <w:p w14:paraId="467100DF" w14:textId="77777777" w:rsidR="000A6366" w:rsidRPr="009F4899" w:rsidRDefault="000A6366" w:rsidP="0091606B">
            <w:pPr>
              <w:rPr>
                <w:rFonts w:ascii="Arial" w:hAnsi="Arial" w:cs="Arial"/>
                <w:sz w:val="12"/>
                <w:szCs w:val="12"/>
              </w:rPr>
            </w:pPr>
          </w:p>
        </w:tc>
        <w:tc>
          <w:tcPr>
            <w:tcW w:w="0" w:type="auto"/>
          </w:tcPr>
          <w:p w14:paraId="783B4E83" w14:textId="77777777" w:rsidR="000A6366" w:rsidRPr="009F4899" w:rsidRDefault="000A6366" w:rsidP="0091606B">
            <w:pPr>
              <w:rPr>
                <w:rFonts w:ascii="Arial" w:hAnsi="Arial" w:cs="Arial"/>
                <w:sz w:val="12"/>
                <w:szCs w:val="12"/>
              </w:rPr>
            </w:pPr>
          </w:p>
        </w:tc>
      </w:tr>
      <w:tr w:rsidR="009F4899" w:rsidRPr="009F4899" w14:paraId="17C4DC36" w14:textId="77777777" w:rsidTr="0091606B">
        <w:trPr>
          <w:cantSplit/>
          <w:trHeight w:val="288"/>
        </w:trPr>
        <w:tc>
          <w:tcPr>
            <w:tcW w:w="0" w:type="auto"/>
          </w:tcPr>
          <w:p w14:paraId="3053EA02"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tcPr>
          <w:p w14:paraId="1E452DE3" w14:textId="77777777" w:rsidR="000A6366" w:rsidRPr="009F4899" w:rsidRDefault="000A6366" w:rsidP="0091606B">
            <w:pPr>
              <w:rPr>
                <w:rFonts w:ascii="Arial" w:hAnsi="Arial" w:cs="Arial"/>
                <w:sz w:val="12"/>
                <w:szCs w:val="12"/>
              </w:rPr>
            </w:pPr>
            <w:r w:rsidRPr="009F4899">
              <w:rPr>
                <w:rFonts w:ascii="Arial" w:hAnsi="Arial" w:cs="Arial"/>
                <w:sz w:val="12"/>
                <w:szCs w:val="12"/>
              </w:rPr>
              <w:t>Total Rehabilitation</w:t>
            </w:r>
          </w:p>
        </w:tc>
        <w:tc>
          <w:tcPr>
            <w:tcW w:w="0" w:type="auto"/>
            <w:shd w:val="clear" w:color="auto" w:fill="B8CCE4" w:themeFill="accent1" w:themeFillTint="66"/>
            <w:vAlign w:val="bottom"/>
          </w:tcPr>
          <w:p w14:paraId="5EFE2B2A"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vAlign w:val="bottom"/>
          </w:tcPr>
          <w:p w14:paraId="57CAD1F5"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vAlign w:val="bottom"/>
          </w:tcPr>
          <w:p w14:paraId="1AE58CD5"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vAlign w:val="bottom"/>
          </w:tcPr>
          <w:p w14:paraId="73587F46"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vAlign w:val="bottom"/>
          </w:tcPr>
          <w:p w14:paraId="25178D9A"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vAlign w:val="bottom"/>
          </w:tcPr>
          <w:p w14:paraId="13A01973"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tcPr>
          <w:p w14:paraId="7FFD15B5"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tcPr>
          <w:p w14:paraId="2B36C527"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tcPr>
          <w:p w14:paraId="6F364182" w14:textId="77777777" w:rsidR="000A6366" w:rsidRPr="009F4899" w:rsidRDefault="000A6366" w:rsidP="0091606B">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0F7BF7FD" w14:textId="77777777" w:rsidR="000A6366" w:rsidRPr="009F4899" w:rsidRDefault="000A6366" w:rsidP="0091606B">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21E55DC8"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tcPr>
          <w:p w14:paraId="774B9652" w14:textId="77777777" w:rsidR="000A6366" w:rsidRPr="009F4899" w:rsidRDefault="000A6366" w:rsidP="0091606B">
            <w:pPr>
              <w:rPr>
                <w:rFonts w:ascii="Arial" w:hAnsi="Arial" w:cs="Arial"/>
                <w:sz w:val="12"/>
                <w:szCs w:val="12"/>
              </w:rPr>
            </w:pPr>
          </w:p>
        </w:tc>
        <w:tc>
          <w:tcPr>
            <w:tcW w:w="0" w:type="auto"/>
            <w:shd w:val="clear" w:color="auto" w:fill="B8CCE4" w:themeFill="accent1" w:themeFillTint="66"/>
          </w:tcPr>
          <w:p w14:paraId="29D2D1BC" w14:textId="77777777" w:rsidR="000A6366" w:rsidRPr="009F4899" w:rsidRDefault="000A6366" w:rsidP="0091606B">
            <w:pPr>
              <w:rPr>
                <w:rFonts w:ascii="Arial" w:hAnsi="Arial" w:cs="Arial"/>
                <w:sz w:val="12"/>
                <w:szCs w:val="12"/>
              </w:rPr>
            </w:pPr>
          </w:p>
        </w:tc>
      </w:tr>
      <w:tr w:rsidR="000A6366" w:rsidRPr="009F4899" w14:paraId="55D56F20" w14:textId="77777777" w:rsidTr="0091606B">
        <w:trPr>
          <w:cantSplit/>
          <w:trHeight w:val="288"/>
        </w:trPr>
        <w:tc>
          <w:tcPr>
            <w:tcW w:w="0" w:type="auto"/>
            <w:shd w:val="clear" w:color="auto" w:fill="auto"/>
          </w:tcPr>
          <w:p w14:paraId="7640BEF5" w14:textId="77777777" w:rsidR="000A6366" w:rsidRPr="009F4899" w:rsidRDefault="000A6366" w:rsidP="0091606B">
            <w:pPr>
              <w:rPr>
                <w:rFonts w:ascii="Arial" w:hAnsi="Arial" w:cs="Arial"/>
                <w:sz w:val="12"/>
                <w:szCs w:val="12"/>
              </w:rPr>
            </w:pPr>
          </w:p>
        </w:tc>
        <w:tc>
          <w:tcPr>
            <w:tcW w:w="0" w:type="auto"/>
            <w:shd w:val="clear" w:color="auto" w:fill="auto"/>
          </w:tcPr>
          <w:p w14:paraId="2CEAB7D0" w14:textId="77777777" w:rsidR="000A6366" w:rsidRPr="009F4899" w:rsidRDefault="000A6366" w:rsidP="0091606B">
            <w:pPr>
              <w:rPr>
                <w:rFonts w:ascii="Arial" w:hAnsi="Arial" w:cs="Arial"/>
                <w:b/>
                <w:bCs/>
                <w:sz w:val="12"/>
                <w:szCs w:val="12"/>
              </w:rPr>
            </w:pPr>
            <w:r w:rsidRPr="009F4899">
              <w:rPr>
                <w:rFonts w:ascii="Arial" w:hAnsi="Arial" w:cs="Arial"/>
                <w:b/>
                <w:bCs/>
                <w:sz w:val="12"/>
                <w:szCs w:val="12"/>
              </w:rPr>
              <w:t xml:space="preserve">Acute </w:t>
            </w:r>
            <w:proofErr w:type="spellStart"/>
            <w:r w:rsidRPr="009F4899">
              <w:rPr>
                <w:rFonts w:ascii="Arial" w:hAnsi="Arial" w:cs="Arial"/>
                <w:b/>
                <w:bCs/>
                <w:sz w:val="12"/>
                <w:szCs w:val="12"/>
              </w:rPr>
              <w:t>Psychatric</w:t>
            </w:r>
            <w:proofErr w:type="spellEnd"/>
          </w:p>
        </w:tc>
        <w:tc>
          <w:tcPr>
            <w:tcW w:w="0" w:type="auto"/>
            <w:shd w:val="clear" w:color="auto" w:fill="auto"/>
          </w:tcPr>
          <w:p w14:paraId="439A7550" w14:textId="77777777" w:rsidR="000A6366" w:rsidRPr="009F4899" w:rsidRDefault="000A6366" w:rsidP="0091606B">
            <w:pPr>
              <w:rPr>
                <w:rFonts w:ascii="Arial" w:hAnsi="Arial" w:cs="Arial"/>
                <w:sz w:val="12"/>
                <w:szCs w:val="12"/>
              </w:rPr>
            </w:pPr>
          </w:p>
        </w:tc>
        <w:tc>
          <w:tcPr>
            <w:tcW w:w="0" w:type="auto"/>
            <w:shd w:val="clear" w:color="auto" w:fill="auto"/>
          </w:tcPr>
          <w:p w14:paraId="1793543C" w14:textId="77777777" w:rsidR="000A6366" w:rsidRPr="009F4899" w:rsidRDefault="000A6366" w:rsidP="0091606B">
            <w:pPr>
              <w:rPr>
                <w:rFonts w:ascii="Arial" w:hAnsi="Arial" w:cs="Arial"/>
                <w:sz w:val="12"/>
                <w:szCs w:val="12"/>
              </w:rPr>
            </w:pPr>
          </w:p>
        </w:tc>
        <w:tc>
          <w:tcPr>
            <w:tcW w:w="0" w:type="auto"/>
            <w:shd w:val="clear" w:color="auto" w:fill="auto"/>
          </w:tcPr>
          <w:p w14:paraId="0A1330EE" w14:textId="77777777" w:rsidR="000A6366" w:rsidRPr="009F4899" w:rsidRDefault="000A6366" w:rsidP="0091606B">
            <w:pPr>
              <w:rPr>
                <w:rFonts w:ascii="Arial" w:hAnsi="Arial" w:cs="Arial"/>
                <w:sz w:val="12"/>
                <w:szCs w:val="12"/>
              </w:rPr>
            </w:pPr>
          </w:p>
        </w:tc>
        <w:tc>
          <w:tcPr>
            <w:tcW w:w="0" w:type="auto"/>
            <w:shd w:val="clear" w:color="auto" w:fill="auto"/>
          </w:tcPr>
          <w:p w14:paraId="1D48D79B" w14:textId="77777777" w:rsidR="000A6366" w:rsidRPr="009F4899" w:rsidRDefault="000A6366" w:rsidP="0091606B">
            <w:pPr>
              <w:rPr>
                <w:rFonts w:ascii="Arial" w:hAnsi="Arial" w:cs="Arial"/>
                <w:sz w:val="12"/>
                <w:szCs w:val="12"/>
              </w:rPr>
            </w:pPr>
          </w:p>
        </w:tc>
        <w:tc>
          <w:tcPr>
            <w:tcW w:w="0" w:type="auto"/>
            <w:shd w:val="clear" w:color="auto" w:fill="auto"/>
          </w:tcPr>
          <w:p w14:paraId="0E84112E" w14:textId="77777777" w:rsidR="000A6366" w:rsidRPr="009F4899" w:rsidRDefault="000A6366" w:rsidP="0091606B">
            <w:pPr>
              <w:rPr>
                <w:rFonts w:ascii="Arial" w:hAnsi="Arial" w:cs="Arial"/>
                <w:sz w:val="12"/>
                <w:szCs w:val="12"/>
              </w:rPr>
            </w:pPr>
          </w:p>
        </w:tc>
        <w:tc>
          <w:tcPr>
            <w:tcW w:w="0" w:type="auto"/>
            <w:shd w:val="clear" w:color="auto" w:fill="auto"/>
          </w:tcPr>
          <w:p w14:paraId="7B93CA34" w14:textId="77777777" w:rsidR="000A6366" w:rsidRPr="009F4899" w:rsidRDefault="000A6366" w:rsidP="0091606B">
            <w:pPr>
              <w:rPr>
                <w:rFonts w:ascii="Arial" w:hAnsi="Arial" w:cs="Arial"/>
                <w:sz w:val="12"/>
                <w:szCs w:val="12"/>
              </w:rPr>
            </w:pPr>
          </w:p>
        </w:tc>
        <w:tc>
          <w:tcPr>
            <w:tcW w:w="0" w:type="auto"/>
            <w:shd w:val="clear" w:color="auto" w:fill="auto"/>
          </w:tcPr>
          <w:p w14:paraId="6FC12B71" w14:textId="77777777" w:rsidR="000A6366" w:rsidRPr="009F4899" w:rsidRDefault="000A6366" w:rsidP="0091606B">
            <w:pPr>
              <w:rPr>
                <w:rFonts w:ascii="Arial" w:hAnsi="Arial" w:cs="Arial"/>
                <w:sz w:val="12"/>
                <w:szCs w:val="12"/>
              </w:rPr>
            </w:pPr>
          </w:p>
        </w:tc>
        <w:tc>
          <w:tcPr>
            <w:tcW w:w="0" w:type="auto"/>
            <w:shd w:val="clear" w:color="auto" w:fill="auto"/>
          </w:tcPr>
          <w:p w14:paraId="60AC864F" w14:textId="77777777" w:rsidR="000A6366" w:rsidRPr="009F4899" w:rsidRDefault="000A6366" w:rsidP="0091606B">
            <w:pPr>
              <w:rPr>
                <w:rFonts w:ascii="Arial" w:hAnsi="Arial" w:cs="Arial"/>
                <w:sz w:val="12"/>
                <w:szCs w:val="12"/>
              </w:rPr>
            </w:pPr>
          </w:p>
        </w:tc>
        <w:tc>
          <w:tcPr>
            <w:tcW w:w="0" w:type="auto"/>
            <w:shd w:val="clear" w:color="auto" w:fill="auto"/>
          </w:tcPr>
          <w:p w14:paraId="55A97311" w14:textId="77777777" w:rsidR="000A6366" w:rsidRPr="009F4899" w:rsidRDefault="000A6366" w:rsidP="0091606B">
            <w:pPr>
              <w:rPr>
                <w:rFonts w:ascii="Arial" w:hAnsi="Arial" w:cs="Arial"/>
                <w:sz w:val="12"/>
                <w:szCs w:val="12"/>
              </w:rPr>
            </w:pPr>
          </w:p>
        </w:tc>
        <w:tc>
          <w:tcPr>
            <w:tcW w:w="0" w:type="auto"/>
            <w:shd w:val="clear" w:color="auto" w:fill="auto"/>
          </w:tcPr>
          <w:p w14:paraId="60B0425E" w14:textId="77777777" w:rsidR="000A6366" w:rsidRPr="009F4899" w:rsidRDefault="000A6366" w:rsidP="0091606B">
            <w:pPr>
              <w:rPr>
                <w:rFonts w:ascii="Arial" w:hAnsi="Arial" w:cs="Arial"/>
                <w:sz w:val="12"/>
                <w:szCs w:val="12"/>
              </w:rPr>
            </w:pPr>
          </w:p>
        </w:tc>
        <w:tc>
          <w:tcPr>
            <w:tcW w:w="0" w:type="auto"/>
            <w:shd w:val="clear" w:color="auto" w:fill="auto"/>
          </w:tcPr>
          <w:p w14:paraId="64EEFF44" w14:textId="77777777" w:rsidR="000A6366" w:rsidRPr="009F4899" w:rsidRDefault="000A6366" w:rsidP="0091606B">
            <w:pPr>
              <w:rPr>
                <w:rFonts w:ascii="Arial" w:hAnsi="Arial" w:cs="Arial"/>
                <w:sz w:val="12"/>
                <w:szCs w:val="12"/>
              </w:rPr>
            </w:pPr>
          </w:p>
        </w:tc>
        <w:tc>
          <w:tcPr>
            <w:tcW w:w="0" w:type="auto"/>
            <w:shd w:val="clear" w:color="auto" w:fill="auto"/>
          </w:tcPr>
          <w:p w14:paraId="3FC3BBDB" w14:textId="77777777" w:rsidR="000A6366" w:rsidRPr="009F4899" w:rsidRDefault="000A6366" w:rsidP="0091606B">
            <w:pPr>
              <w:rPr>
                <w:rFonts w:ascii="Arial" w:hAnsi="Arial" w:cs="Arial"/>
                <w:sz w:val="12"/>
                <w:szCs w:val="12"/>
              </w:rPr>
            </w:pPr>
          </w:p>
        </w:tc>
        <w:tc>
          <w:tcPr>
            <w:tcW w:w="0" w:type="auto"/>
            <w:shd w:val="clear" w:color="auto" w:fill="auto"/>
          </w:tcPr>
          <w:p w14:paraId="530A8677" w14:textId="77777777" w:rsidR="000A6366" w:rsidRPr="009F4899" w:rsidRDefault="000A6366" w:rsidP="0091606B">
            <w:pPr>
              <w:rPr>
                <w:rFonts w:ascii="Arial" w:hAnsi="Arial" w:cs="Arial"/>
                <w:sz w:val="12"/>
                <w:szCs w:val="12"/>
              </w:rPr>
            </w:pPr>
          </w:p>
        </w:tc>
      </w:tr>
      <w:tr w:rsidR="0056554E" w:rsidRPr="009F4899" w14:paraId="27A7AFDC" w14:textId="77777777" w:rsidTr="00BD1567">
        <w:trPr>
          <w:cantSplit/>
          <w:trHeight w:val="136"/>
        </w:trPr>
        <w:tc>
          <w:tcPr>
            <w:tcW w:w="0" w:type="auto"/>
            <w:shd w:val="clear" w:color="auto" w:fill="auto"/>
          </w:tcPr>
          <w:p w14:paraId="78150E0A" w14:textId="77777777" w:rsidR="0056554E" w:rsidRPr="009F4899" w:rsidRDefault="0056554E" w:rsidP="0056554E">
            <w:pPr>
              <w:rPr>
                <w:rFonts w:ascii="Arial" w:hAnsi="Arial" w:cs="Arial"/>
                <w:sz w:val="12"/>
                <w:szCs w:val="12"/>
              </w:rPr>
            </w:pPr>
          </w:p>
        </w:tc>
        <w:tc>
          <w:tcPr>
            <w:tcW w:w="0" w:type="auto"/>
            <w:shd w:val="clear" w:color="auto" w:fill="auto"/>
          </w:tcPr>
          <w:p w14:paraId="5AC899A8" w14:textId="77777777" w:rsidR="0056554E" w:rsidRPr="009F4899" w:rsidRDefault="0056554E" w:rsidP="0056554E">
            <w:pPr>
              <w:rPr>
                <w:rFonts w:ascii="Arial" w:hAnsi="Arial" w:cs="Arial"/>
                <w:sz w:val="12"/>
                <w:szCs w:val="12"/>
              </w:rPr>
            </w:pPr>
            <w:r w:rsidRPr="009F4899">
              <w:rPr>
                <w:rFonts w:ascii="Arial" w:hAnsi="Arial" w:cs="Arial"/>
                <w:sz w:val="12"/>
                <w:szCs w:val="12"/>
              </w:rPr>
              <w:t>Adult</w:t>
            </w:r>
          </w:p>
        </w:tc>
        <w:tc>
          <w:tcPr>
            <w:tcW w:w="0" w:type="auto"/>
            <w:shd w:val="clear" w:color="auto" w:fill="auto"/>
          </w:tcPr>
          <w:p w14:paraId="5CBB9DF8" w14:textId="4932BE19" w:rsidR="0056554E" w:rsidRPr="009F4899" w:rsidRDefault="0056554E" w:rsidP="0056554E">
            <w:pPr>
              <w:rPr>
                <w:rFonts w:ascii="Arial" w:hAnsi="Arial" w:cs="Arial"/>
                <w:sz w:val="12"/>
                <w:szCs w:val="12"/>
              </w:rPr>
            </w:pPr>
            <w:r>
              <w:rPr>
                <w:spacing w:val="-5"/>
                <w:sz w:val="14"/>
              </w:rPr>
              <w:t>60</w:t>
            </w:r>
          </w:p>
        </w:tc>
        <w:tc>
          <w:tcPr>
            <w:tcW w:w="0" w:type="auto"/>
            <w:shd w:val="clear" w:color="auto" w:fill="auto"/>
          </w:tcPr>
          <w:p w14:paraId="24A80810" w14:textId="3AB3A1C5" w:rsidR="0056554E" w:rsidRPr="009F4899" w:rsidRDefault="0056554E" w:rsidP="0056554E">
            <w:pPr>
              <w:rPr>
                <w:rFonts w:ascii="Arial" w:hAnsi="Arial" w:cs="Arial"/>
                <w:sz w:val="12"/>
                <w:szCs w:val="12"/>
              </w:rPr>
            </w:pPr>
            <w:r>
              <w:rPr>
                <w:spacing w:val="-5"/>
                <w:sz w:val="14"/>
              </w:rPr>
              <w:t>60</w:t>
            </w:r>
          </w:p>
        </w:tc>
        <w:tc>
          <w:tcPr>
            <w:tcW w:w="0" w:type="auto"/>
            <w:shd w:val="clear" w:color="auto" w:fill="auto"/>
          </w:tcPr>
          <w:p w14:paraId="5D4A26E7" w14:textId="77777777" w:rsidR="0056554E" w:rsidRPr="009F4899" w:rsidRDefault="0056554E" w:rsidP="0056554E">
            <w:pPr>
              <w:rPr>
                <w:rFonts w:ascii="Arial" w:hAnsi="Arial" w:cs="Arial"/>
                <w:sz w:val="12"/>
                <w:szCs w:val="12"/>
              </w:rPr>
            </w:pPr>
          </w:p>
        </w:tc>
        <w:tc>
          <w:tcPr>
            <w:tcW w:w="0" w:type="auto"/>
            <w:shd w:val="clear" w:color="auto" w:fill="auto"/>
          </w:tcPr>
          <w:p w14:paraId="00C344A3" w14:textId="77777777" w:rsidR="0056554E" w:rsidRPr="009F4899" w:rsidRDefault="0056554E" w:rsidP="0056554E">
            <w:pPr>
              <w:rPr>
                <w:rFonts w:ascii="Arial" w:hAnsi="Arial" w:cs="Arial"/>
                <w:sz w:val="12"/>
                <w:szCs w:val="12"/>
              </w:rPr>
            </w:pPr>
          </w:p>
        </w:tc>
        <w:tc>
          <w:tcPr>
            <w:tcW w:w="0" w:type="auto"/>
            <w:shd w:val="clear" w:color="auto" w:fill="B8CCE4" w:themeFill="accent1" w:themeFillTint="66"/>
          </w:tcPr>
          <w:p w14:paraId="5E2CD716" w14:textId="1851D07F" w:rsidR="0056554E" w:rsidRPr="009F4899" w:rsidRDefault="0056554E" w:rsidP="0056554E">
            <w:pPr>
              <w:rPr>
                <w:rFonts w:ascii="Arial" w:hAnsi="Arial" w:cs="Arial"/>
                <w:sz w:val="12"/>
                <w:szCs w:val="12"/>
              </w:rPr>
            </w:pPr>
            <w:r>
              <w:rPr>
                <w:spacing w:val="-5"/>
                <w:sz w:val="14"/>
              </w:rPr>
              <w:t>60</w:t>
            </w:r>
          </w:p>
        </w:tc>
        <w:tc>
          <w:tcPr>
            <w:tcW w:w="0" w:type="auto"/>
            <w:shd w:val="clear" w:color="auto" w:fill="B8CCE4" w:themeFill="accent1" w:themeFillTint="66"/>
          </w:tcPr>
          <w:p w14:paraId="794457D5" w14:textId="15B84805" w:rsidR="0056554E" w:rsidRPr="009F4899" w:rsidRDefault="0056554E" w:rsidP="0056554E">
            <w:pPr>
              <w:rPr>
                <w:rFonts w:ascii="Arial" w:hAnsi="Arial" w:cs="Arial"/>
                <w:sz w:val="12"/>
                <w:szCs w:val="12"/>
              </w:rPr>
            </w:pPr>
            <w:r>
              <w:rPr>
                <w:spacing w:val="-5"/>
                <w:sz w:val="14"/>
              </w:rPr>
              <w:t>60</w:t>
            </w:r>
          </w:p>
        </w:tc>
        <w:tc>
          <w:tcPr>
            <w:tcW w:w="0" w:type="auto"/>
            <w:shd w:val="clear" w:color="auto" w:fill="auto"/>
          </w:tcPr>
          <w:p w14:paraId="4DEA80D0" w14:textId="77777777" w:rsidR="0056554E" w:rsidRPr="009F4899" w:rsidRDefault="0056554E" w:rsidP="0056554E">
            <w:pPr>
              <w:rPr>
                <w:rFonts w:ascii="Arial" w:hAnsi="Arial" w:cs="Arial"/>
                <w:sz w:val="12"/>
                <w:szCs w:val="12"/>
              </w:rPr>
            </w:pPr>
          </w:p>
        </w:tc>
        <w:tc>
          <w:tcPr>
            <w:tcW w:w="0" w:type="auto"/>
            <w:shd w:val="clear" w:color="auto" w:fill="auto"/>
          </w:tcPr>
          <w:p w14:paraId="385C7DE9" w14:textId="77777777" w:rsidR="0056554E" w:rsidRPr="009F4899" w:rsidRDefault="0056554E" w:rsidP="0056554E">
            <w:pPr>
              <w:rPr>
                <w:rFonts w:ascii="Arial" w:hAnsi="Arial" w:cs="Arial"/>
                <w:sz w:val="12"/>
                <w:szCs w:val="12"/>
              </w:rPr>
            </w:pPr>
          </w:p>
        </w:tc>
        <w:tc>
          <w:tcPr>
            <w:tcW w:w="0" w:type="auto"/>
            <w:shd w:val="clear" w:color="auto" w:fill="B8CCE4" w:themeFill="accent1" w:themeFillTint="66"/>
          </w:tcPr>
          <w:p w14:paraId="4F571F06" w14:textId="4149F964" w:rsidR="0056554E" w:rsidRPr="009F4899" w:rsidRDefault="0056554E" w:rsidP="0056554E">
            <w:pPr>
              <w:jc w:val="right"/>
              <w:rPr>
                <w:rFonts w:ascii="Arial" w:hAnsi="Arial" w:cs="Arial"/>
                <w:sz w:val="12"/>
                <w:szCs w:val="12"/>
              </w:rPr>
            </w:pPr>
            <w:r>
              <w:rPr>
                <w:spacing w:val="-5"/>
                <w:w w:val="115"/>
                <w:sz w:val="14"/>
              </w:rPr>
              <w:t>0%</w:t>
            </w:r>
          </w:p>
        </w:tc>
        <w:tc>
          <w:tcPr>
            <w:tcW w:w="0" w:type="auto"/>
            <w:shd w:val="clear" w:color="auto" w:fill="B8CCE4" w:themeFill="accent1" w:themeFillTint="66"/>
          </w:tcPr>
          <w:p w14:paraId="5C4DF8AD" w14:textId="3E2DD32A" w:rsidR="0056554E" w:rsidRPr="009F4899" w:rsidRDefault="0056554E" w:rsidP="0056554E">
            <w:pPr>
              <w:jc w:val="right"/>
              <w:rPr>
                <w:rFonts w:ascii="Arial" w:hAnsi="Arial" w:cs="Arial"/>
                <w:sz w:val="12"/>
                <w:szCs w:val="12"/>
              </w:rPr>
            </w:pPr>
            <w:r>
              <w:rPr>
                <w:spacing w:val="-5"/>
                <w:w w:val="115"/>
                <w:sz w:val="14"/>
              </w:rPr>
              <w:t>0%</w:t>
            </w:r>
          </w:p>
        </w:tc>
        <w:tc>
          <w:tcPr>
            <w:tcW w:w="0" w:type="auto"/>
            <w:shd w:val="clear" w:color="auto" w:fill="auto"/>
          </w:tcPr>
          <w:p w14:paraId="3649FA56" w14:textId="77777777" w:rsidR="0056554E" w:rsidRPr="009F4899" w:rsidRDefault="0056554E" w:rsidP="0056554E">
            <w:pPr>
              <w:rPr>
                <w:rFonts w:ascii="Arial" w:hAnsi="Arial" w:cs="Arial"/>
                <w:sz w:val="12"/>
                <w:szCs w:val="12"/>
              </w:rPr>
            </w:pPr>
          </w:p>
        </w:tc>
        <w:tc>
          <w:tcPr>
            <w:tcW w:w="0" w:type="auto"/>
            <w:shd w:val="clear" w:color="auto" w:fill="auto"/>
          </w:tcPr>
          <w:p w14:paraId="4F1587E3" w14:textId="77777777" w:rsidR="0056554E" w:rsidRPr="009F4899" w:rsidRDefault="0056554E" w:rsidP="0056554E">
            <w:pPr>
              <w:rPr>
                <w:rFonts w:ascii="Arial" w:hAnsi="Arial" w:cs="Arial"/>
                <w:sz w:val="12"/>
                <w:szCs w:val="12"/>
              </w:rPr>
            </w:pPr>
          </w:p>
        </w:tc>
        <w:tc>
          <w:tcPr>
            <w:tcW w:w="0" w:type="auto"/>
            <w:shd w:val="clear" w:color="auto" w:fill="auto"/>
          </w:tcPr>
          <w:p w14:paraId="080AF6B8" w14:textId="77777777" w:rsidR="0056554E" w:rsidRPr="009F4899" w:rsidRDefault="0056554E" w:rsidP="0056554E">
            <w:pPr>
              <w:rPr>
                <w:rFonts w:ascii="Arial" w:hAnsi="Arial" w:cs="Arial"/>
                <w:sz w:val="12"/>
                <w:szCs w:val="12"/>
              </w:rPr>
            </w:pPr>
          </w:p>
        </w:tc>
      </w:tr>
      <w:tr w:rsidR="0056554E" w:rsidRPr="009F4899" w14:paraId="723E1769" w14:textId="77777777" w:rsidTr="00BD1567">
        <w:trPr>
          <w:cantSplit/>
          <w:trHeight w:val="151"/>
        </w:trPr>
        <w:tc>
          <w:tcPr>
            <w:tcW w:w="0" w:type="auto"/>
            <w:shd w:val="clear" w:color="auto" w:fill="auto"/>
          </w:tcPr>
          <w:p w14:paraId="67125B8B" w14:textId="77777777" w:rsidR="0056554E" w:rsidRPr="009F4899" w:rsidRDefault="0056554E" w:rsidP="0056554E">
            <w:pPr>
              <w:rPr>
                <w:rFonts w:ascii="Arial" w:hAnsi="Arial" w:cs="Arial"/>
                <w:sz w:val="12"/>
                <w:szCs w:val="12"/>
              </w:rPr>
            </w:pPr>
          </w:p>
        </w:tc>
        <w:tc>
          <w:tcPr>
            <w:tcW w:w="0" w:type="auto"/>
            <w:shd w:val="clear" w:color="auto" w:fill="auto"/>
          </w:tcPr>
          <w:p w14:paraId="464ECE6B" w14:textId="77777777" w:rsidR="0056554E" w:rsidRPr="009F4899" w:rsidRDefault="0056554E" w:rsidP="0056554E">
            <w:pPr>
              <w:rPr>
                <w:rFonts w:ascii="Arial" w:hAnsi="Arial" w:cs="Arial"/>
                <w:sz w:val="12"/>
                <w:szCs w:val="12"/>
              </w:rPr>
            </w:pPr>
            <w:r w:rsidRPr="009F4899">
              <w:rPr>
                <w:rFonts w:ascii="Arial" w:hAnsi="Arial" w:cs="Arial"/>
                <w:sz w:val="12"/>
                <w:szCs w:val="12"/>
              </w:rPr>
              <w:t>Adolescent</w:t>
            </w:r>
          </w:p>
        </w:tc>
        <w:tc>
          <w:tcPr>
            <w:tcW w:w="0" w:type="auto"/>
            <w:shd w:val="clear" w:color="auto" w:fill="auto"/>
          </w:tcPr>
          <w:p w14:paraId="5851C06D" w14:textId="77777777" w:rsidR="0056554E" w:rsidRPr="009F4899" w:rsidRDefault="0056554E" w:rsidP="0056554E">
            <w:pPr>
              <w:rPr>
                <w:rFonts w:ascii="Arial" w:hAnsi="Arial" w:cs="Arial"/>
                <w:sz w:val="12"/>
                <w:szCs w:val="12"/>
              </w:rPr>
            </w:pPr>
          </w:p>
        </w:tc>
        <w:tc>
          <w:tcPr>
            <w:tcW w:w="0" w:type="auto"/>
            <w:shd w:val="clear" w:color="auto" w:fill="auto"/>
          </w:tcPr>
          <w:p w14:paraId="53500278" w14:textId="77777777" w:rsidR="0056554E" w:rsidRPr="009F4899" w:rsidRDefault="0056554E" w:rsidP="0056554E">
            <w:pPr>
              <w:rPr>
                <w:rFonts w:ascii="Arial" w:hAnsi="Arial" w:cs="Arial"/>
                <w:sz w:val="12"/>
                <w:szCs w:val="12"/>
              </w:rPr>
            </w:pPr>
          </w:p>
        </w:tc>
        <w:tc>
          <w:tcPr>
            <w:tcW w:w="0" w:type="auto"/>
            <w:shd w:val="clear" w:color="auto" w:fill="auto"/>
          </w:tcPr>
          <w:p w14:paraId="3F7B8C83" w14:textId="77777777" w:rsidR="0056554E" w:rsidRPr="009F4899" w:rsidRDefault="0056554E" w:rsidP="0056554E">
            <w:pPr>
              <w:rPr>
                <w:rFonts w:ascii="Arial" w:hAnsi="Arial" w:cs="Arial"/>
                <w:sz w:val="12"/>
                <w:szCs w:val="12"/>
              </w:rPr>
            </w:pPr>
          </w:p>
        </w:tc>
        <w:tc>
          <w:tcPr>
            <w:tcW w:w="0" w:type="auto"/>
            <w:shd w:val="clear" w:color="auto" w:fill="auto"/>
          </w:tcPr>
          <w:p w14:paraId="01CA4C0B" w14:textId="77777777" w:rsidR="0056554E" w:rsidRPr="009F4899" w:rsidRDefault="0056554E" w:rsidP="0056554E">
            <w:pPr>
              <w:rPr>
                <w:rFonts w:ascii="Arial" w:hAnsi="Arial" w:cs="Arial"/>
                <w:sz w:val="12"/>
                <w:szCs w:val="12"/>
              </w:rPr>
            </w:pPr>
          </w:p>
        </w:tc>
        <w:tc>
          <w:tcPr>
            <w:tcW w:w="0" w:type="auto"/>
            <w:shd w:val="clear" w:color="auto" w:fill="B8CCE4" w:themeFill="accent1" w:themeFillTint="66"/>
          </w:tcPr>
          <w:p w14:paraId="48D3FC4A" w14:textId="77777777" w:rsidR="0056554E" w:rsidRPr="009F4899" w:rsidRDefault="0056554E" w:rsidP="0056554E">
            <w:pPr>
              <w:rPr>
                <w:rFonts w:ascii="Arial" w:hAnsi="Arial" w:cs="Arial"/>
                <w:sz w:val="12"/>
                <w:szCs w:val="12"/>
              </w:rPr>
            </w:pPr>
          </w:p>
        </w:tc>
        <w:tc>
          <w:tcPr>
            <w:tcW w:w="0" w:type="auto"/>
            <w:shd w:val="clear" w:color="auto" w:fill="B8CCE4" w:themeFill="accent1" w:themeFillTint="66"/>
          </w:tcPr>
          <w:p w14:paraId="078288DE" w14:textId="77777777" w:rsidR="0056554E" w:rsidRPr="009F4899" w:rsidRDefault="0056554E" w:rsidP="0056554E">
            <w:pPr>
              <w:rPr>
                <w:rFonts w:ascii="Arial" w:hAnsi="Arial" w:cs="Arial"/>
                <w:sz w:val="12"/>
                <w:szCs w:val="12"/>
              </w:rPr>
            </w:pPr>
          </w:p>
        </w:tc>
        <w:tc>
          <w:tcPr>
            <w:tcW w:w="0" w:type="auto"/>
            <w:shd w:val="clear" w:color="auto" w:fill="auto"/>
          </w:tcPr>
          <w:p w14:paraId="35C958EF" w14:textId="77777777" w:rsidR="0056554E" w:rsidRPr="009F4899" w:rsidRDefault="0056554E" w:rsidP="0056554E">
            <w:pPr>
              <w:rPr>
                <w:rFonts w:ascii="Arial" w:hAnsi="Arial" w:cs="Arial"/>
                <w:sz w:val="12"/>
                <w:szCs w:val="12"/>
              </w:rPr>
            </w:pPr>
          </w:p>
        </w:tc>
        <w:tc>
          <w:tcPr>
            <w:tcW w:w="0" w:type="auto"/>
            <w:shd w:val="clear" w:color="auto" w:fill="auto"/>
          </w:tcPr>
          <w:p w14:paraId="086589B7" w14:textId="77777777" w:rsidR="0056554E" w:rsidRPr="009F4899" w:rsidRDefault="0056554E" w:rsidP="0056554E">
            <w:pPr>
              <w:rPr>
                <w:rFonts w:ascii="Arial" w:hAnsi="Arial" w:cs="Arial"/>
                <w:sz w:val="12"/>
                <w:szCs w:val="12"/>
              </w:rPr>
            </w:pPr>
          </w:p>
        </w:tc>
        <w:tc>
          <w:tcPr>
            <w:tcW w:w="0" w:type="auto"/>
            <w:shd w:val="clear" w:color="auto" w:fill="B8CCE4" w:themeFill="accent1" w:themeFillTint="66"/>
          </w:tcPr>
          <w:p w14:paraId="3A60F07F" w14:textId="58EEF32A" w:rsidR="0056554E" w:rsidRPr="009F4899" w:rsidRDefault="0056554E" w:rsidP="0056554E">
            <w:pPr>
              <w:jc w:val="right"/>
              <w:rPr>
                <w:rFonts w:ascii="Arial" w:hAnsi="Arial" w:cs="Arial"/>
                <w:sz w:val="12"/>
                <w:szCs w:val="12"/>
              </w:rPr>
            </w:pPr>
            <w:r>
              <w:rPr>
                <w:spacing w:val="-5"/>
                <w:w w:val="115"/>
                <w:sz w:val="14"/>
              </w:rPr>
              <w:t>0%</w:t>
            </w:r>
          </w:p>
        </w:tc>
        <w:tc>
          <w:tcPr>
            <w:tcW w:w="0" w:type="auto"/>
            <w:shd w:val="clear" w:color="auto" w:fill="B8CCE4" w:themeFill="accent1" w:themeFillTint="66"/>
          </w:tcPr>
          <w:p w14:paraId="33F708C3" w14:textId="51EB93BD" w:rsidR="0056554E" w:rsidRPr="009F4899" w:rsidRDefault="0056554E" w:rsidP="0056554E">
            <w:pPr>
              <w:jc w:val="right"/>
              <w:rPr>
                <w:rFonts w:ascii="Arial" w:hAnsi="Arial" w:cs="Arial"/>
                <w:sz w:val="12"/>
                <w:szCs w:val="12"/>
              </w:rPr>
            </w:pPr>
            <w:r>
              <w:rPr>
                <w:spacing w:val="-5"/>
                <w:w w:val="115"/>
                <w:sz w:val="14"/>
              </w:rPr>
              <w:t>0%</w:t>
            </w:r>
          </w:p>
        </w:tc>
        <w:tc>
          <w:tcPr>
            <w:tcW w:w="0" w:type="auto"/>
            <w:shd w:val="clear" w:color="auto" w:fill="auto"/>
          </w:tcPr>
          <w:p w14:paraId="2717E567" w14:textId="77777777" w:rsidR="0056554E" w:rsidRPr="009F4899" w:rsidRDefault="0056554E" w:rsidP="0056554E">
            <w:pPr>
              <w:rPr>
                <w:rFonts w:ascii="Arial" w:hAnsi="Arial" w:cs="Arial"/>
                <w:sz w:val="12"/>
                <w:szCs w:val="12"/>
              </w:rPr>
            </w:pPr>
          </w:p>
        </w:tc>
        <w:tc>
          <w:tcPr>
            <w:tcW w:w="0" w:type="auto"/>
            <w:shd w:val="clear" w:color="auto" w:fill="auto"/>
          </w:tcPr>
          <w:p w14:paraId="5AC85B9C" w14:textId="77777777" w:rsidR="0056554E" w:rsidRPr="009F4899" w:rsidRDefault="0056554E" w:rsidP="0056554E">
            <w:pPr>
              <w:rPr>
                <w:rFonts w:ascii="Arial" w:hAnsi="Arial" w:cs="Arial"/>
                <w:sz w:val="12"/>
                <w:szCs w:val="12"/>
              </w:rPr>
            </w:pPr>
          </w:p>
        </w:tc>
        <w:tc>
          <w:tcPr>
            <w:tcW w:w="0" w:type="auto"/>
            <w:shd w:val="clear" w:color="auto" w:fill="auto"/>
          </w:tcPr>
          <w:p w14:paraId="536F5C8B" w14:textId="77777777" w:rsidR="0056554E" w:rsidRPr="009F4899" w:rsidRDefault="0056554E" w:rsidP="0056554E">
            <w:pPr>
              <w:rPr>
                <w:rFonts w:ascii="Arial" w:hAnsi="Arial" w:cs="Arial"/>
                <w:sz w:val="12"/>
                <w:szCs w:val="12"/>
              </w:rPr>
            </w:pPr>
          </w:p>
        </w:tc>
      </w:tr>
      <w:tr w:rsidR="0056554E" w:rsidRPr="009F4899" w14:paraId="2C97EAF2" w14:textId="77777777" w:rsidTr="00BD1567">
        <w:trPr>
          <w:cantSplit/>
          <w:trHeight w:val="136"/>
        </w:trPr>
        <w:tc>
          <w:tcPr>
            <w:tcW w:w="0" w:type="auto"/>
            <w:shd w:val="clear" w:color="auto" w:fill="auto"/>
          </w:tcPr>
          <w:p w14:paraId="53150BF5" w14:textId="77777777" w:rsidR="0056554E" w:rsidRPr="009F4899" w:rsidRDefault="0056554E" w:rsidP="0056554E">
            <w:pPr>
              <w:rPr>
                <w:rFonts w:ascii="Arial" w:hAnsi="Arial" w:cs="Arial"/>
                <w:sz w:val="12"/>
                <w:szCs w:val="12"/>
              </w:rPr>
            </w:pPr>
          </w:p>
        </w:tc>
        <w:tc>
          <w:tcPr>
            <w:tcW w:w="0" w:type="auto"/>
            <w:shd w:val="clear" w:color="auto" w:fill="auto"/>
          </w:tcPr>
          <w:p w14:paraId="697896BC" w14:textId="77777777" w:rsidR="0056554E" w:rsidRPr="009F4899" w:rsidRDefault="0056554E" w:rsidP="0056554E">
            <w:pPr>
              <w:rPr>
                <w:rFonts w:ascii="Arial" w:hAnsi="Arial" w:cs="Arial"/>
                <w:sz w:val="12"/>
                <w:szCs w:val="12"/>
              </w:rPr>
            </w:pPr>
            <w:r w:rsidRPr="009F4899">
              <w:rPr>
                <w:rFonts w:ascii="Arial" w:hAnsi="Arial" w:cs="Arial"/>
                <w:sz w:val="12"/>
                <w:szCs w:val="12"/>
              </w:rPr>
              <w:t>Pediatric</w:t>
            </w:r>
          </w:p>
        </w:tc>
        <w:tc>
          <w:tcPr>
            <w:tcW w:w="0" w:type="auto"/>
            <w:shd w:val="clear" w:color="auto" w:fill="auto"/>
          </w:tcPr>
          <w:p w14:paraId="523B973E" w14:textId="558F8B68" w:rsidR="0056554E" w:rsidRPr="009F4899" w:rsidRDefault="0056554E" w:rsidP="0056554E">
            <w:pPr>
              <w:rPr>
                <w:rFonts w:ascii="Arial" w:hAnsi="Arial" w:cs="Arial"/>
                <w:sz w:val="12"/>
                <w:szCs w:val="12"/>
              </w:rPr>
            </w:pPr>
            <w:r>
              <w:rPr>
                <w:spacing w:val="-5"/>
                <w:sz w:val="14"/>
              </w:rPr>
              <w:t>30</w:t>
            </w:r>
          </w:p>
        </w:tc>
        <w:tc>
          <w:tcPr>
            <w:tcW w:w="0" w:type="auto"/>
            <w:shd w:val="clear" w:color="auto" w:fill="auto"/>
          </w:tcPr>
          <w:p w14:paraId="53260368" w14:textId="7EE3F523" w:rsidR="0056554E" w:rsidRPr="009F4899" w:rsidRDefault="0056554E" w:rsidP="0056554E">
            <w:pPr>
              <w:rPr>
                <w:rFonts w:ascii="Arial" w:hAnsi="Arial" w:cs="Arial"/>
                <w:sz w:val="12"/>
                <w:szCs w:val="12"/>
              </w:rPr>
            </w:pPr>
            <w:r>
              <w:rPr>
                <w:spacing w:val="-5"/>
                <w:sz w:val="14"/>
              </w:rPr>
              <w:t>30</w:t>
            </w:r>
          </w:p>
        </w:tc>
        <w:tc>
          <w:tcPr>
            <w:tcW w:w="0" w:type="auto"/>
            <w:shd w:val="clear" w:color="auto" w:fill="auto"/>
          </w:tcPr>
          <w:p w14:paraId="745D9D78" w14:textId="77777777" w:rsidR="0056554E" w:rsidRPr="009F4899" w:rsidRDefault="0056554E" w:rsidP="0056554E">
            <w:pPr>
              <w:rPr>
                <w:rFonts w:ascii="Arial" w:hAnsi="Arial" w:cs="Arial"/>
                <w:sz w:val="12"/>
                <w:szCs w:val="12"/>
              </w:rPr>
            </w:pPr>
          </w:p>
        </w:tc>
        <w:tc>
          <w:tcPr>
            <w:tcW w:w="0" w:type="auto"/>
            <w:shd w:val="clear" w:color="auto" w:fill="auto"/>
          </w:tcPr>
          <w:p w14:paraId="466F0BFD" w14:textId="77777777" w:rsidR="0056554E" w:rsidRPr="009F4899" w:rsidRDefault="0056554E" w:rsidP="0056554E">
            <w:pPr>
              <w:rPr>
                <w:rFonts w:ascii="Arial" w:hAnsi="Arial" w:cs="Arial"/>
                <w:sz w:val="12"/>
                <w:szCs w:val="12"/>
              </w:rPr>
            </w:pPr>
          </w:p>
        </w:tc>
        <w:tc>
          <w:tcPr>
            <w:tcW w:w="0" w:type="auto"/>
            <w:shd w:val="clear" w:color="auto" w:fill="B8CCE4" w:themeFill="accent1" w:themeFillTint="66"/>
          </w:tcPr>
          <w:p w14:paraId="2D2BCB71" w14:textId="0A403030" w:rsidR="0056554E" w:rsidRPr="009F4899" w:rsidRDefault="0056554E" w:rsidP="0056554E">
            <w:pPr>
              <w:rPr>
                <w:rFonts w:ascii="Arial" w:hAnsi="Arial" w:cs="Arial"/>
                <w:sz w:val="12"/>
                <w:szCs w:val="12"/>
              </w:rPr>
            </w:pPr>
            <w:r>
              <w:rPr>
                <w:spacing w:val="-5"/>
                <w:sz w:val="14"/>
              </w:rPr>
              <w:t>30</w:t>
            </w:r>
          </w:p>
        </w:tc>
        <w:tc>
          <w:tcPr>
            <w:tcW w:w="0" w:type="auto"/>
            <w:shd w:val="clear" w:color="auto" w:fill="B8CCE4" w:themeFill="accent1" w:themeFillTint="66"/>
          </w:tcPr>
          <w:p w14:paraId="0428826D" w14:textId="5B854746" w:rsidR="0056554E" w:rsidRPr="009F4899" w:rsidRDefault="0056554E" w:rsidP="0056554E">
            <w:pPr>
              <w:rPr>
                <w:rFonts w:ascii="Arial" w:hAnsi="Arial" w:cs="Arial"/>
                <w:sz w:val="12"/>
                <w:szCs w:val="12"/>
              </w:rPr>
            </w:pPr>
            <w:r>
              <w:rPr>
                <w:spacing w:val="-5"/>
                <w:sz w:val="14"/>
              </w:rPr>
              <w:t>30</w:t>
            </w:r>
          </w:p>
        </w:tc>
        <w:tc>
          <w:tcPr>
            <w:tcW w:w="0" w:type="auto"/>
            <w:shd w:val="clear" w:color="auto" w:fill="auto"/>
          </w:tcPr>
          <w:p w14:paraId="212030F1" w14:textId="77777777" w:rsidR="0056554E" w:rsidRPr="009F4899" w:rsidRDefault="0056554E" w:rsidP="0056554E">
            <w:pPr>
              <w:rPr>
                <w:rFonts w:ascii="Arial" w:hAnsi="Arial" w:cs="Arial"/>
                <w:sz w:val="12"/>
                <w:szCs w:val="12"/>
              </w:rPr>
            </w:pPr>
          </w:p>
        </w:tc>
        <w:tc>
          <w:tcPr>
            <w:tcW w:w="0" w:type="auto"/>
            <w:shd w:val="clear" w:color="auto" w:fill="auto"/>
          </w:tcPr>
          <w:p w14:paraId="6B0260DE" w14:textId="77777777" w:rsidR="0056554E" w:rsidRPr="009F4899" w:rsidRDefault="0056554E" w:rsidP="0056554E">
            <w:pPr>
              <w:rPr>
                <w:rFonts w:ascii="Arial" w:hAnsi="Arial" w:cs="Arial"/>
                <w:sz w:val="12"/>
                <w:szCs w:val="12"/>
              </w:rPr>
            </w:pPr>
          </w:p>
        </w:tc>
        <w:tc>
          <w:tcPr>
            <w:tcW w:w="0" w:type="auto"/>
            <w:shd w:val="clear" w:color="auto" w:fill="B8CCE4" w:themeFill="accent1" w:themeFillTint="66"/>
          </w:tcPr>
          <w:p w14:paraId="554B2440" w14:textId="27BBB280" w:rsidR="0056554E" w:rsidRPr="009F4899" w:rsidRDefault="0056554E" w:rsidP="0056554E">
            <w:pPr>
              <w:jc w:val="right"/>
              <w:rPr>
                <w:rFonts w:ascii="Arial" w:hAnsi="Arial" w:cs="Arial"/>
                <w:sz w:val="12"/>
                <w:szCs w:val="12"/>
              </w:rPr>
            </w:pPr>
            <w:r>
              <w:rPr>
                <w:spacing w:val="-5"/>
                <w:w w:val="115"/>
                <w:sz w:val="14"/>
              </w:rPr>
              <w:t>0%</w:t>
            </w:r>
          </w:p>
        </w:tc>
        <w:tc>
          <w:tcPr>
            <w:tcW w:w="0" w:type="auto"/>
            <w:shd w:val="clear" w:color="auto" w:fill="B8CCE4" w:themeFill="accent1" w:themeFillTint="66"/>
          </w:tcPr>
          <w:p w14:paraId="3EBA91FA" w14:textId="493FAA94" w:rsidR="0056554E" w:rsidRPr="009F4899" w:rsidRDefault="0056554E" w:rsidP="0056554E">
            <w:pPr>
              <w:jc w:val="right"/>
              <w:rPr>
                <w:rFonts w:ascii="Arial" w:hAnsi="Arial" w:cs="Arial"/>
                <w:sz w:val="12"/>
                <w:szCs w:val="12"/>
              </w:rPr>
            </w:pPr>
            <w:r>
              <w:rPr>
                <w:spacing w:val="-5"/>
                <w:w w:val="115"/>
                <w:sz w:val="14"/>
              </w:rPr>
              <w:t>0%</w:t>
            </w:r>
          </w:p>
        </w:tc>
        <w:tc>
          <w:tcPr>
            <w:tcW w:w="0" w:type="auto"/>
            <w:shd w:val="clear" w:color="auto" w:fill="auto"/>
          </w:tcPr>
          <w:p w14:paraId="167EFEC9" w14:textId="77777777" w:rsidR="0056554E" w:rsidRPr="009F4899" w:rsidRDefault="0056554E" w:rsidP="0056554E">
            <w:pPr>
              <w:rPr>
                <w:rFonts w:ascii="Arial" w:hAnsi="Arial" w:cs="Arial"/>
                <w:sz w:val="12"/>
                <w:szCs w:val="12"/>
              </w:rPr>
            </w:pPr>
          </w:p>
        </w:tc>
        <w:tc>
          <w:tcPr>
            <w:tcW w:w="0" w:type="auto"/>
            <w:shd w:val="clear" w:color="auto" w:fill="auto"/>
          </w:tcPr>
          <w:p w14:paraId="21012C21" w14:textId="77777777" w:rsidR="0056554E" w:rsidRPr="009F4899" w:rsidRDefault="0056554E" w:rsidP="0056554E">
            <w:pPr>
              <w:rPr>
                <w:rFonts w:ascii="Arial" w:hAnsi="Arial" w:cs="Arial"/>
                <w:sz w:val="12"/>
                <w:szCs w:val="12"/>
              </w:rPr>
            </w:pPr>
          </w:p>
        </w:tc>
        <w:tc>
          <w:tcPr>
            <w:tcW w:w="0" w:type="auto"/>
            <w:shd w:val="clear" w:color="auto" w:fill="auto"/>
          </w:tcPr>
          <w:p w14:paraId="4506AFED" w14:textId="77777777" w:rsidR="0056554E" w:rsidRPr="009F4899" w:rsidRDefault="0056554E" w:rsidP="0056554E">
            <w:pPr>
              <w:rPr>
                <w:rFonts w:ascii="Arial" w:hAnsi="Arial" w:cs="Arial"/>
                <w:sz w:val="12"/>
                <w:szCs w:val="12"/>
              </w:rPr>
            </w:pPr>
          </w:p>
        </w:tc>
      </w:tr>
      <w:tr w:rsidR="0056554E" w:rsidRPr="009F4899" w14:paraId="703759AE" w14:textId="77777777" w:rsidTr="00BD1567">
        <w:trPr>
          <w:cantSplit/>
          <w:trHeight w:val="151"/>
        </w:trPr>
        <w:tc>
          <w:tcPr>
            <w:tcW w:w="0" w:type="auto"/>
            <w:shd w:val="clear" w:color="auto" w:fill="auto"/>
          </w:tcPr>
          <w:p w14:paraId="5B1D0334" w14:textId="77777777" w:rsidR="0056554E" w:rsidRPr="009F4899" w:rsidRDefault="0056554E" w:rsidP="0056554E">
            <w:pPr>
              <w:rPr>
                <w:rFonts w:ascii="Arial" w:hAnsi="Arial" w:cs="Arial"/>
                <w:sz w:val="12"/>
                <w:szCs w:val="12"/>
              </w:rPr>
            </w:pPr>
          </w:p>
        </w:tc>
        <w:tc>
          <w:tcPr>
            <w:tcW w:w="0" w:type="auto"/>
            <w:shd w:val="clear" w:color="auto" w:fill="auto"/>
          </w:tcPr>
          <w:p w14:paraId="0310D210" w14:textId="77777777" w:rsidR="0056554E" w:rsidRPr="009F4899" w:rsidRDefault="0056554E" w:rsidP="0056554E">
            <w:pPr>
              <w:rPr>
                <w:rFonts w:ascii="Arial" w:hAnsi="Arial" w:cs="Arial"/>
                <w:sz w:val="12"/>
                <w:szCs w:val="12"/>
              </w:rPr>
            </w:pPr>
            <w:r w:rsidRPr="009F4899">
              <w:rPr>
                <w:rFonts w:ascii="Arial" w:hAnsi="Arial" w:cs="Arial"/>
                <w:sz w:val="12"/>
                <w:szCs w:val="12"/>
              </w:rPr>
              <w:t>Geriatric</w:t>
            </w:r>
          </w:p>
        </w:tc>
        <w:tc>
          <w:tcPr>
            <w:tcW w:w="0" w:type="auto"/>
            <w:shd w:val="clear" w:color="auto" w:fill="auto"/>
          </w:tcPr>
          <w:p w14:paraId="37576011" w14:textId="2A7FD8AB" w:rsidR="0056554E" w:rsidRPr="009F4899" w:rsidRDefault="0056554E" w:rsidP="0056554E">
            <w:pPr>
              <w:rPr>
                <w:rFonts w:ascii="Arial" w:hAnsi="Arial" w:cs="Arial"/>
                <w:sz w:val="12"/>
                <w:szCs w:val="12"/>
              </w:rPr>
            </w:pPr>
            <w:r>
              <w:rPr>
                <w:spacing w:val="-5"/>
                <w:sz w:val="14"/>
              </w:rPr>
              <w:t>30</w:t>
            </w:r>
          </w:p>
        </w:tc>
        <w:tc>
          <w:tcPr>
            <w:tcW w:w="0" w:type="auto"/>
            <w:shd w:val="clear" w:color="auto" w:fill="auto"/>
          </w:tcPr>
          <w:p w14:paraId="2E0D451F" w14:textId="05A7D6FD" w:rsidR="0056554E" w:rsidRPr="009F4899" w:rsidRDefault="0056554E" w:rsidP="0056554E">
            <w:pPr>
              <w:rPr>
                <w:rFonts w:ascii="Arial" w:hAnsi="Arial" w:cs="Arial"/>
                <w:sz w:val="12"/>
                <w:szCs w:val="12"/>
              </w:rPr>
            </w:pPr>
            <w:r>
              <w:rPr>
                <w:spacing w:val="-5"/>
                <w:sz w:val="14"/>
              </w:rPr>
              <w:t>30</w:t>
            </w:r>
          </w:p>
        </w:tc>
        <w:tc>
          <w:tcPr>
            <w:tcW w:w="0" w:type="auto"/>
            <w:shd w:val="clear" w:color="auto" w:fill="auto"/>
          </w:tcPr>
          <w:p w14:paraId="4E2171AE" w14:textId="77777777" w:rsidR="0056554E" w:rsidRPr="009F4899" w:rsidRDefault="0056554E" w:rsidP="0056554E">
            <w:pPr>
              <w:rPr>
                <w:rFonts w:ascii="Arial" w:hAnsi="Arial" w:cs="Arial"/>
                <w:sz w:val="12"/>
                <w:szCs w:val="12"/>
              </w:rPr>
            </w:pPr>
          </w:p>
        </w:tc>
        <w:tc>
          <w:tcPr>
            <w:tcW w:w="0" w:type="auto"/>
            <w:shd w:val="clear" w:color="auto" w:fill="auto"/>
          </w:tcPr>
          <w:p w14:paraId="7412FB9F" w14:textId="77777777" w:rsidR="0056554E" w:rsidRPr="009F4899" w:rsidRDefault="0056554E" w:rsidP="0056554E">
            <w:pPr>
              <w:rPr>
                <w:rFonts w:ascii="Arial" w:hAnsi="Arial" w:cs="Arial"/>
                <w:sz w:val="12"/>
                <w:szCs w:val="12"/>
              </w:rPr>
            </w:pPr>
          </w:p>
        </w:tc>
        <w:tc>
          <w:tcPr>
            <w:tcW w:w="0" w:type="auto"/>
            <w:shd w:val="clear" w:color="auto" w:fill="B8CCE4" w:themeFill="accent1" w:themeFillTint="66"/>
          </w:tcPr>
          <w:p w14:paraId="174BF3AE" w14:textId="12EF6A99" w:rsidR="0056554E" w:rsidRPr="009F4899" w:rsidRDefault="0056554E" w:rsidP="0056554E">
            <w:pPr>
              <w:rPr>
                <w:rFonts w:ascii="Arial" w:hAnsi="Arial" w:cs="Arial"/>
                <w:sz w:val="12"/>
                <w:szCs w:val="12"/>
              </w:rPr>
            </w:pPr>
            <w:r>
              <w:rPr>
                <w:spacing w:val="-5"/>
                <w:sz w:val="14"/>
              </w:rPr>
              <w:t>30</w:t>
            </w:r>
          </w:p>
        </w:tc>
        <w:tc>
          <w:tcPr>
            <w:tcW w:w="0" w:type="auto"/>
            <w:shd w:val="clear" w:color="auto" w:fill="B8CCE4" w:themeFill="accent1" w:themeFillTint="66"/>
          </w:tcPr>
          <w:p w14:paraId="57D029DC" w14:textId="05D93C63" w:rsidR="0056554E" w:rsidRPr="009F4899" w:rsidRDefault="0056554E" w:rsidP="0056554E">
            <w:pPr>
              <w:rPr>
                <w:rFonts w:ascii="Arial" w:hAnsi="Arial" w:cs="Arial"/>
                <w:sz w:val="12"/>
                <w:szCs w:val="12"/>
              </w:rPr>
            </w:pPr>
            <w:r>
              <w:rPr>
                <w:spacing w:val="-5"/>
                <w:sz w:val="14"/>
              </w:rPr>
              <w:t>30</w:t>
            </w:r>
          </w:p>
        </w:tc>
        <w:tc>
          <w:tcPr>
            <w:tcW w:w="0" w:type="auto"/>
            <w:shd w:val="clear" w:color="auto" w:fill="auto"/>
          </w:tcPr>
          <w:p w14:paraId="67E2B9FB" w14:textId="77777777" w:rsidR="0056554E" w:rsidRPr="009F4899" w:rsidRDefault="0056554E" w:rsidP="0056554E">
            <w:pPr>
              <w:rPr>
                <w:rFonts w:ascii="Arial" w:hAnsi="Arial" w:cs="Arial"/>
                <w:sz w:val="12"/>
                <w:szCs w:val="12"/>
              </w:rPr>
            </w:pPr>
          </w:p>
        </w:tc>
        <w:tc>
          <w:tcPr>
            <w:tcW w:w="0" w:type="auto"/>
            <w:shd w:val="clear" w:color="auto" w:fill="auto"/>
          </w:tcPr>
          <w:p w14:paraId="0005C2F4" w14:textId="77777777" w:rsidR="0056554E" w:rsidRPr="009F4899" w:rsidRDefault="0056554E" w:rsidP="0056554E">
            <w:pPr>
              <w:rPr>
                <w:rFonts w:ascii="Arial" w:hAnsi="Arial" w:cs="Arial"/>
                <w:sz w:val="12"/>
                <w:szCs w:val="12"/>
              </w:rPr>
            </w:pPr>
          </w:p>
        </w:tc>
        <w:tc>
          <w:tcPr>
            <w:tcW w:w="0" w:type="auto"/>
            <w:shd w:val="clear" w:color="auto" w:fill="B8CCE4" w:themeFill="accent1" w:themeFillTint="66"/>
          </w:tcPr>
          <w:p w14:paraId="7814CC46" w14:textId="485BF5B2" w:rsidR="0056554E" w:rsidRPr="009F4899" w:rsidRDefault="0056554E" w:rsidP="0056554E">
            <w:pPr>
              <w:jc w:val="right"/>
              <w:rPr>
                <w:rFonts w:ascii="Arial" w:hAnsi="Arial" w:cs="Arial"/>
                <w:sz w:val="12"/>
                <w:szCs w:val="12"/>
              </w:rPr>
            </w:pPr>
            <w:r>
              <w:rPr>
                <w:spacing w:val="-5"/>
                <w:w w:val="115"/>
                <w:sz w:val="14"/>
              </w:rPr>
              <w:t>0%</w:t>
            </w:r>
          </w:p>
        </w:tc>
        <w:tc>
          <w:tcPr>
            <w:tcW w:w="0" w:type="auto"/>
            <w:shd w:val="clear" w:color="auto" w:fill="B8CCE4" w:themeFill="accent1" w:themeFillTint="66"/>
          </w:tcPr>
          <w:p w14:paraId="50ED9E21" w14:textId="55743189" w:rsidR="0056554E" w:rsidRPr="009F4899" w:rsidRDefault="0056554E" w:rsidP="0056554E">
            <w:pPr>
              <w:jc w:val="right"/>
              <w:rPr>
                <w:rFonts w:ascii="Arial" w:hAnsi="Arial" w:cs="Arial"/>
                <w:sz w:val="12"/>
                <w:szCs w:val="12"/>
              </w:rPr>
            </w:pPr>
            <w:r>
              <w:rPr>
                <w:spacing w:val="-5"/>
                <w:w w:val="115"/>
                <w:sz w:val="14"/>
              </w:rPr>
              <w:t>0%</w:t>
            </w:r>
          </w:p>
        </w:tc>
        <w:tc>
          <w:tcPr>
            <w:tcW w:w="0" w:type="auto"/>
            <w:shd w:val="clear" w:color="auto" w:fill="auto"/>
          </w:tcPr>
          <w:p w14:paraId="46D833A0" w14:textId="77777777" w:rsidR="0056554E" w:rsidRPr="009F4899" w:rsidRDefault="0056554E" w:rsidP="0056554E">
            <w:pPr>
              <w:rPr>
                <w:rFonts w:ascii="Arial" w:hAnsi="Arial" w:cs="Arial"/>
                <w:sz w:val="12"/>
                <w:szCs w:val="12"/>
              </w:rPr>
            </w:pPr>
          </w:p>
        </w:tc>
        <w:tc>
          <w:tcPr>
            <w:tcW w:w="0" w:type="auto"/>
            <w:shd w:val="clear" w:color="auto" w:fill="auto"/>
          </w:tcPr>
          <w:p w14:paraId="6F416095" w14:textId="77777777" w:rsidR="0056554E" w:rsidRPr="009F4899" w:rsidRDefault="0056554E" w:rsidP="0056554E">
            <w:pPr>
              <w:rPr>
                <w:rFonts w:ascii="Arial" w:hAnsi="Arial" w:cs="Arial"/>
                <w:sz w:val="12"/>
                <w:szCs w:val="12"/>
              </w:rPr>
            </w:pPr>
          </w:p>
        </w:tc>
        <w:tc>
          <w:tcPr>
            <w:tcW w:w="0" w:type="auto"/>
            <w:shd w:val="clear" w:color="auto" w:fill="auto"/>
          </w:tcPr>
          <w:p w14:paraId="3A231DB4" w14:textId="77777777" w:rsidR="0056554E" w:rsidRPr="009F4899" w:rsidRDefault="0056554E" w:rsidP="0056554E">
            <w:pPr>
              <w:rPr>
                <w:rFonts w:ascii="Arial" w:hAnsi="Arial" w:cs="Arial"/>
                <w:sz w:val="12"/>
                <w:szCs w:val="12"/>
              </w:rPr>
            </w:pPr>
          </w:p>
        </w:tc>
      </w:tr>
      <w:tr w:rsidR="0056554E" w:rsidRPr="009F4899" w14:paraId="307422EB" w14:textId="77777777" w:rsidTr="0091606B">
        <w:trPr>
          <w:cantSplit/>
          <w:trHeight w:val="136"/>
        </w:trPr>
        <w:tc>
          <w:tcPr>
            <w:tcW w:w="0" w:type="auto"/>
            <w:shd w:val="clear" w:color="auto" w:fill="auto"/>
          </w:tcPr>
          <w:p w14:paraId="16785981" w14:textId="77777777" w:rsidR="0056554E" w:rsidRPr="009F4899" w:rsidRDefault="0056554E" w:rsidP="0056554E">
            <w:pPr>
              <w:rPr>
                <w:rFonts w:ascii="Arial" w:hAnsi="Arial" w:cs="Arial"/>
                <w:sz w:val="12"/>
                <w:szCs w:val="12"/>
              </w:rPr>
            </w:pPr>
            <w:r w:rsidRPr="009F4899">
              <w:rPr>
                <w:rFonts w:ascii="Arial" w:hAnsi="Arial" w:cs="Arial"/>
                <w:sz w:val="12"/>
                <w:szCs w:val="12"/>
              </w:rPr>
              <w:t>+/-</w:t>
            </w:r>
          </w:p>
        </w:tc>
        <w:tc>
          <w:tcPr>
            <w:tcW w:w="0" w:type="auto"/>
            <w:shd w:val="clear" w:color="auto" w:fill="auto"/>
          </w:tcPr>
          <w:p w14:paraId="220E75EB" w14:textId="77777777" w:rsidR="0056554E" w:rsidRPr="009F4899" w:rsidRDefault="0056554E" w:rsidP="0056554E">
            <w:pPr>
              <w:rPr>
                <w:rFonts w:ascii="Arial" w:hAnsi="Arial" w:cs="Arial"/>
                <w:sz w:val="12"/>
                <w:szCs w:val="12"/>
              </w:rPr>
            </w:pPr>
          </w:p>
        </w:tc>
        <w:tc>
          <w:tcPr>
            <w:tcW w:w="0" w:type="auto"/>
            <w:shd w:val="clear" w:color="auto" w:fill="auto"/>
          </w:tcPr>
          <w:p w14:paraId="1FCE79DC" w14:textId="77777777" w:rsidR="0056554E" w:rsidRPr="009F4899" w:rsidRDefault="0056554E" w:rsidP="0056554E">
            <w:pPr>
              <w:rPr>
                <w:rFonts w:ascii="Arial" w:hAnsi="Arial" w:cs="Arial"/>
                <w:sz w:val="12"/>
                <w:szCs w:val="12"/>
              </w:rPr>
            </w:pPr>
          </w:p>
        </w:tc>
        <w:tc>
          <w:tcPr>
            <w:tcW w:w="0" w:type="auto"/>
            <w:shd w:val="clear" w:color="auto" w:fill="auto"/>
          </w:tcPr>
          <w:p w14:paraId="4F25BD52" w14:textId="77777777" w:rsidR="0056554E" w:rsidRPr="009F4899" w:rsidRDefault="0056554E" w:rsidP="0056554E">
            <w:pPr>
              <w:rPr>
                <w:rFonts w:ascii="Arial" w:hAnsi="Arial" w:cs="Arial"/>
                <w:sz w:val="12"/>
                <w:szCs w:val="12"/>
              </w:rPr>
            </w:pPr>
          </w:p>
        </w:tc>
        <w:tc>
          <w:tcPr>
            <w:tcW w:w="0" w:type="auto"/>
            <w:shd w:val="clear" w:color="auto" w:fill="auto"/>
          </w:tcPr>
          <w:p w14:paraId="75DCC8CE" w14:textId="77777777" w:rsidR="0056554E" w:rsidRPr="009F4899" w:rsidRDefault="0056554E" w:rsidP="0056554E">
            <w:pPr>
              <w:rPr>
                <w:rFonts w:ascii="Arial" w:hAnsi="Arial" w:cs="Arial"/>
                <w:sz w:val="12"/>
                <w:szCs w:val="12"/>
              </w:rPr>
            </w:pPr>
          </w:p>
        </w:tc>
        <w:tc>
          <w:tcPr>
            <w:tcW w:w="0" w:type="auto"/>
            <w:shd w:val="clear" w:color="auto" w:fill="auto"/>
          </w:tcPr>
          <w:p w14:paraId="321074C2" w14:textId="77777777" w:rsidR="0056554E" w:rsidRPr="009F4899" w:rsidRDefault="0056554E" w:rsidP="0056554E">
            <w:pPr>
              <w:rPr>
                <w:rFonts w:ascii="Arial" w:hAnsi="Arial" w:cs="Arial"/>
                <w:sz w:val="12"/>
                <w:szCs w:val="12"/>
              </w:rPr>
            </w:pPr>
          </w:p>
        </w:tc>
        <w:tc>
          <w:tcPr>
            <w:tcW w:w="0" w:type="auto"/>
            <w:shd w:val="clear" w:color="auto" w:fill="B8CCE4" w:themeFill="accent1" w:themeFillTint="66"/>
          </w:tcPr>
          <w:p w14:paraId="3C5BFBF0" w14:textId="77777777" w:rsidR="0056554E" w:rsidRPr="009F4899" w:rsidRDefault="0056554E" w:rsidP="0056554E">
            <w:pPr>
              <w:rPr>
                <w:rFonts w:ascii="Arial" w:hAnsi="Arial" w:cs="Arial"/>
                <w:sz w:val="12"/>
                <w:szCs w:val="12"/>
              </w:rPr>
            </w:pPr>
          </w:p>
        </w:tc>
        <w:tc>
          <w:tcPr>
            <w:tcW w:w="0" w:type="auto"/>
            <w:shd w:val="clear" w:color="auto" w:fill="B8CCE4" w:themeFill="accent1" w:themeFillTint="66"/>
          </w:tcPr>
          <w:p w14:paraId="2FDCE847" w14:textId="77777777" w:rsidR="0056554E" w:rsidRPr="009F4899" w:rsidRDefault="0056554E" w:rsidP="0056554E">
            <w:pPr>
              <w:rPr>
                <w:rFonts w:ascii="Arial" w:hAnsi="Arial" w:cs="Arial"/>
                <w:sz w:val="12"/>
                <w:szCs w:val="12"/>
              </w:rPr>
            </w:pPr>
          </w:p>
        </w:tc>
        <w:tc>
          <w:tcPr>
            <w:tcW w:w="0" w:type="auto"/>
            <w:shd w:val="clear" w:color="auto" w:fill="auto"/>
          </w:tcPr>
          <w:p w14:paraId="48C7A736" w14:textId="77777777" w:rsidR="0056554E" w:rsidRPr="009F4899" w:rsidRDefault="0056554E" w:rsidP="0056554E">
            <w:pPr>
              <w:rPr>
                <w:rFonts w:ascii="Arial" w:hAnsi="Arial" w:cs="Arial"/>
                <w:sz w:val="12"/>
                <w:szCs w:val="12"/>
              </w:rPr>
            </w:pPr>
          </w:p>
        </w:tc>
        <w:tc>
          <w:tcPr>
            <w:tcW w:w="0" w:type="auto"/>
            <w:shd w:val="clear" w:color="auto" w:fill="auto"/>
          </w:tcPr>
          <w:p w14:paraId="2E669E08" w14:textId="77777777" w:rsidR="0056554E" w:rsidRPr="009F4899" w:rsidRDefault="0056554E" w:rsidP="0056554E">
            <w:pPr>
              <w:rPr>
                <w:rFonts w:ascii="Arial" w:hAnsi="Arial" w:cs="Arial"/>
                <w:sz w:val="12"/>
                <w:szCs w:val="12"/>
              </w:rPr>
            </w:pPr>
          </w:p>
        </w:tc>
        <w:tc>
          <w:tcPr>
            <w:tcW w:w="0" w:type="auto"/>
            <w:shd w:val="clear" w:color="auto" w:fill="B8CCE4" w:themeFill="accent1" w:themeFillTint="66"/>
          </w:tcPr>
          <w:p w14:paraId="31C96376" w14:textId="77777777" w:rsidR="0056554E" w:rsidRPr="009F4899" w:rsidRDefault="0056554E" w:rsidP="0056554E">
            <w:pPr>
              <w:jc w:val="right"/>
              <w:rPr>
                <w:rFonts w:ascii="Arial" w:hAnsi="Arial" w:cs="Arial"/>
                <w:sz w:val="12"/>
                <w:szCs w:val="12"/>
              </w:rPr>
            </w:pPr>
          </w:p>
        </w:tc>
        <w:tc>
          <w:tcPr>
            <w:tcW w:w="0" w:type="auto"/>
            <w:shd w:val="clear" w:color="auto" w:fill="B8CCE4" w:themeFill="accent1" w:themeFillTint="66"/>
          </w:tcPr>
          <w:p w14:paraId="15F97572" w14:textId="77777777" w:rsidR="0056554E" w:rsidRPr="009F4899" w:rsidRDefault="0056554E" w:rsidP="0056554E">
            <w:pPr>
              <w:jc w:val="right"/>
              <w:rPr>
                <w:rFonts w:ascii="Arial" w:hAnsi="Arial" w:cs="Arial"/>
                <w:sz w:val="12"/>
                <w:szCs w:val="12"/>
              </w:rPr>
            </w:pPr>
          </w:p>
        </w:tc>
        <w:tc>
          <w:tcPr>
            <w:tcW w:w="0" w:type="auto"/>
            <w:shd w:val="clear" w:color="auto" w:fill="auto"/>
          </w:tcPr>
          <w:p w14:paraId="1E1B4625" w14:textId="77777777" w:rsidR="0056554E" w:rsidRPr="009F4899" w:rsidRDefault="0056554E" w:rsidP="0056554E">
            <w:pPr>
              <w:rPr>
                <w:rFonts w:ascii="Arial" w:hAnsi="Arial" w:cs="Arial"/>
                <w:sz w:val="12"/>
                <w:szCs w:val="12"/>
              </w:rPr>
            </w:pPr>
          </w:p>
        </w:tc>
        <w:tc>
          <w:tcPr>
            <w:tcW w:w="0" w:type="auto"/>
            <w:shd w:val="clear" w:color="auto" w:fill="auto"/>
          </w:tcPr>
          <w:p w14:paraId="175EC7F8" w14:textId="77777777" w:rsidR="0056554E" w:rsidRPr="009F4899" w:rsidRDefault="0056554E" w:rsidP="0056554E">
            <w:pPr>
              <w:rPr>
                <w:rFonts w:ascii="Arial" w:hAnsi="Arial" w:cs="Arial"/>
                <w:sz w:val="12"/>
                <w:szCs w:val="12"/>
              </w:rPr>
            </w:pPr>
          </w:p>
        </w:tc>
        <w:tc>
          <w:tcPr>
            <w:tcW w:w="0" w:type="auto"/>
            <w:shd w:val="clear" w:color="auto" w:fill="auto"/>
          </w:tcPr>
          <w:p w14:paraId="2A2A365C" w14:textId="77777777" w:rsidR="0056554E" w:rsidRPr="009F4899" w:rsidRDefault="0056554E" w:rsidP="0056554E">
            <w:pPr>
              <w:rPr>
                <w:rFonts w:ascii="Arial" w:hAnsi="Arial" w:cs="Arial"/>
                <w:sz w:val="12"/>
                <w:szCs w:val="12"/>
              </w:rPr>
            </w:pPr>
          </w:p>
        </w:tc>
      </w:tr>
      <w:tr w:rsidR="007F0900" w:rsidRPr="009F4899" w14:paraId="26BB1136" w14:textId="77777777" w:rsidTr="0031314A">
        <w:trPr>
          <w:cantSplit/>
          <w:trHeight w:val="288"/>
        </w:trPr>
        <w:tc>
          <w:tcPr>
            <w:tcW w:w="0" w:type="auto"/>
            <w:shd w:val="clear" w:color="auto" w:fill="auto"/>
          </w:tcPr>
          <w:p w14:paraId="726C4D63"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3FE1BBC3" w14:textId="77777777" w:rsidR="007F0900" w:rsidRPr="009F4899" w:rsidRDefault="007F0900" w:rsidP="007F0900">
            <w:pPr>
              <w:rPr>
                <w:rFonts w:ascii="Arial" w:hAnsi="Arial" w:cs="Arial"/>
                <w:sz w:val="12"/>
                <w:szCs w:val="12"/>
              </w:rPr>
            </w:pPr>
            <w:r w:rsidRPr="009F4899">
              <w:rPr>
                <w:rFonts w:ascii="Arial" w:hAnsi="Arial" w:cs="Arial"/>
                <w:sz w:val="12"/>
                <w:szCs w:val="12"/>
              </w:rPr>
              <w:t>Total Acute Psychiatric</w:t>
            </w:r>
          </w:p>
        </w:tc>
        <w:tc>
          <w:tcPr>
            <w:tcW w:w="0" w:type="auto"/>
            <w:shd w:val="clear" w:color="auto" w:fill="B8CCE4" w:themeFill="accent1" w:themeFillTint="66"/>
          </w:tcPr>
          <w:p w14:paraId="51ECF7CA" w14:textId="1A8F23F9" w:rsidR="007F0900" w:rsidRPr="009F4899" w:rsidRDefault="007F0900" w:rsidP="007F0900">
            <w:pPr>
              <w:rPr>
                <w:rFonts w:ascii="Arial" w:hAnsi="Arial" w:cs="Arial"/>
                <w:sz w:val="12"/>
                <w:szCs w:val="12"/>
              </w:rPr>
            </w:pPr>
            <w:r>
              <w:rPr>
                <w:spacing w:val="-5"/>
                <w:sz w:val="14"/>
              </w:rPr>
              <w:t>120</w:t>
            </w:r>
          </w:p>
        </w:tc>
        <w:tc>
          <w:tcPr>
            <w:tcW w:w="0" w:type="auto"/>
            <w:shd w:val="clear" w:color="auto" w:fill="B8CCE4" w:themeFill="accent1" w:themeFillTint="66"/>
          </w:tcPr>
          <w:p w14:paraId="0AEAD2F5" w14:textId="0063C1AE" w:rsidR="007F0900" w:rsidRPr="009F4899" w:rsidRDefault="007F0900" w:rsidP="007F0900">
            <w:pPr>
              <w:rPr>
                <w:rFonts w:ascii="Arial" w:hAnsi="Arial" w:cs="Arial"/>
                <w:sz w:val="12"/>
                <w:szCs w:val="12"/>
              </w:rPr>
            </w:pPr>
            <w:r>
              <w:rPr>
                <w:spacing w:val="-5"/>
                <w:sz w:val="14"/>
              </w:rPr>
              <w:t>120</w:t>
            </w:r>
          </w:p>
        </w:tc>
        <w:tc>
          <w:tcPr>
            <w:tcW w:w="0" w:type="auto"/>
            <w:shd w:val="clear" w:color="auto" w:fill="B8CCE4" w:themeFill="accent1" w:themeFillTint="66"/>
          </w:tcPr>
          <w:p w14:paraId="6DABBAEC"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702ED93B"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5050A30B" w14:textId="0E09E8DC" w:rsidR="007F0900" w:rsidRPr="009F4899" w:rsidRDefault="007F0900" w:rsidP="007F0900">
            <w:pPr>
              <w:rPr>
                <w:rFonts w:ascii="Arial" w:hAnsi="Arial" w:cs="Arial"/>
                <w:sz w:val="12"/>
                <w:szCs w:val="12"/>
              </w:rPr>
            </w:pPr>
            <w:r>
              <w:rPr>
                <w:spacing w:val="-5"/>
                <w:sz w:val="14"/>
              </w:rPr>
              <w:t>120</w:t>
            </w:r>
          </w:p>
        </w:tc>
        <w:tc>
          <w:tcPr>
            <w:tcW w:w="0" w:type="auto"/>
            <w:shd w:val="clear" w:color="auto" w:fill="B8CCE4" w:themeFill="accent1" w:themeFillTint="66"/>
          </w:tcPr>
          <w:p w14:paraId="408BCB84" w14:textId="2D36FFB0" w:rsidR="007F0900" w:rsidRPr="009F4899" w:rsidRDefault="007F0900" w:rsidP="007F0900">
            <w:pPr>
              <w:rPr>
                <w:rFonts w:ascii="Arial" w:hAnsi="Arial" w:cs="Arial"/>
                <w:sz w:val="12"/>
                <w:szCs w:val="12"/>
              </w:rPr>
            </w:pPr>
            <w:r>
              <w:rPr>
                <w:spacing w:val="-5"/>
                <w:sz w:val="14"/>
              </w:rPr>
              <w:t>120</w:t>
            </w:r>
          </w:p>
        </w:tc>
        <w:tc>
          <w:tcPr>
            <w:tcW w:w="0" w:type="auto"/>
            <w:shd w:val="clear" w:color="auto" w:fill="B8CCE4" w:themeFill="accent1" w:themeFillTint="66"/>
          </w:tcPr>
          <w:p w14:paraId="4E0B5DB8"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251742B9"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086775BF"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041CDF41"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62AD834C"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3592EDC6"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60B8A5BC" w14:textId="77777777" w:rsidR="007F0900" w:rsidRPr="009F4899" w:rsidRDefault="007F0900" w:rsidP="007F0900">
            <w:pPr>
              <w:rPr>
                <w:rFonts w:ascii="Arial" w:hAnsi="Arial" w:cs="Arial"/>
                <w:sz w:val="12"/>
                <w:szCs w:val="12"/>
              </w:rPr>
            </w:pPr>
          </w:p>
        </w:tc>
      </w:tr>
      <w:tr w:rsidR="007F0900" w:rsidRPr="009F4899" w14:paraId="01DFB204" w14:textId="77777777" w:rsidTr="0091606B">
        <w:trPr>
          <w:cantSplit/>
          <w:trHeight w:val="303"/>
        </w:trPr>
        <w:tc>
          <w:tcPr>
            <w:tcW w:w="0" w:type="auto"/>
            <w:shd w:val="clear" w:color="auto" w:fill="auto"/>
          </w:tcPr>
          <w:p w14:paraId="71901E61" w14:textId="77777777" w:rsidR="007F0900" w:rsidRPr="009F4899" w:rsidRDefault="007F0900" w:rsidP="007F0900">
            <w:pPr>
              <w:rPr>
                <w:rFonts w:ascii="Arial" w:hAnsi="Arial" w:cs="Arial"/>
                <w:sz w:val="12"/>
                <w:szCs w:val="12"/>
              </w:rPr>
            </w:pPr>
          </w:p>
        </w:tc>
        <w:tc>
          <w:tcPr>
            <w:tcW w:w="0" w:type="auto"/>
            <w:shd w:val="clear" w:color="auto" w:fill="auto"/>
          </w:tcPr>
          <w:p w14:paraId="40EA604E" w14:textId="77777777" w:rsidR="007F0900" w:rsidRPr="009F4899" w:rsidRDefault="007F0900" w:rsidP="007F0900">
            <w:pPr>
              <w:rPr>
                <w:rFonts w:ascii="Arial" w:hAnsi="Arial" w:cs="Arial"/>
                <w:b/>
                <w:bCs/>
                <w:sz w:val="12"/>
                <w:szCs w:val="12"/>
              </w:rPr>
            </w:pPr>
            <w:r w:rsidRPr="009F4899">
              <w:rPr>
                <w:rFonts w:ascii="Arial" w:hAnsi="Arial" w:cs="Arial"/>
                <w:b/>
                <w:bCs/>
                <w:sz w:val="12"/>
                <w:szCs w:val="12"/>
              </w:rPr>
              <w:t>Chronic Disease</w:t>
            </w:r>
          </w:p>
        </w:tc>
        <w:tc>
          <w:tcPr>
            <w:tcW w:w="0" w:type="auto"/>
            <w:shd w:val="clear" w:color="auto" w:fill="auto"/>
            <w:vAlign w:val="bottom"/>
          </w:tcPr>
          <w:p w14:paraId="7A7D6DEB"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38EECB8E"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3C03D1BD"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7992209D"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75FA28E2"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18FF5E11" w14:textId="77777777" w:rsidR="007F0900" w:rsidRPr="009F4899" w:rsidRDefault="007F0900" w:rsidP="007F0900">
            <w:pPr>
              <w:rPr>
                <w:rFonts w:ascii="Arial" w:hAnsi="Arial" w:cs="Arial"/>
                <w:sz w:val="12"/>
                <w:szCs w:val="12"/>
              </w:rPr>
            </w:pPr>
          </w:p>
        </w:tc>
        <w:tc>
          <w:tcPr>
            <w:tcW w:w="0" w:type="auto"/>
            <w:shd w:val="clear" w:color="auto" w:fill="auto"/>
          </w:tcPr>
          <w:p w14:paraId="17C85E50" w14:textId="77777777" w:rsidR="007F0900" w:rsidRPr="009F4899" w:rsidRDefault="007F0900" w:rsidP="007F0900">
            <w:pPr>
              <w:rPr>
                <w:rFonts w:ascii="Arial" w:hAnsi="Arial" w:cs="Arial"/>
                <w:sz w:val="12"/>
                <w:szCs w:val="12"/>
              </w:rPr>
            </w:pPr>
          </w:p>
        </w:tc>
        <w:tc>
          <w:tcPr>
            <w:tcW w:w="0" w:type="auto"/>
            <w:shd w:val="clear" w:color="auto" w:fill="auto"/>
          </w:tcPr>
          <w:p w14:paraId="7CD6D603"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58DD1EB5"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35EFFC11"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auto"/>
          </w:tcPr>
          <w:p w14:paraId="52A5EABF" w14:textId="77777777" w:rsidR="007F0900" w:rsidRPr="009F4899" w:rsidRDefault="007F0900" w:rsidP="007F0900">
            <w:pPr>
              <w:rPr>
                <w:rFonts w:ascii="Arial" w:hAnsi="Arial" w:cs="Arial"/>
                <w:sz w:val="12"/>
                <w:szCs w:val="12"/>
              </w:rPr>
            </w:pPr>
          </w:p>
        </w:tc>
        <w:tc>
          <w:tcPr>
            <w:tcW w:w="0" w:type="auto"/>
            <w:shd w:val="clear" w:color="auto" w:fill="auto"/>
          </w:tcPr>
          <w:p w14:paraId="422B81AB" w14:textId="77777777" w:rsidR="007F0900" w:rsidRPr="009F4899" w:rsidRDefault="007F0900" w:rsidP="007F0900">
            <w:pPr>
              <w:rPr>
                <w:rFonts w:ascii="Arial" w:hAnsi="Arial" w:cs="Arial"/>
                <w:sz w:val="12"/>
                <w:szCs w:val="12"/>
              </w:rPr>
            </w:pPr>
          </w:p>
        </w:tc>
        <w:tc>
          <w:tcPr>
            <w:tcW w:w="0" w:type="auto"/>
            <w:shd w:val="clear" w:color="auto" w:fill="auto"/>
          </w:tcPr>
          <w:p w14:paraId="1A1A669F" w14:textId="77777777" w:rsidR="007F0900" w:rsidRPr="009F4899" w:rsidRDefault="007F0900" w:rsidP="007F0900">
            <w:pPr>
              <w:rPr>
                <w:rFonts w:ascii="Arial" w:hAnsi="Arial" w:cs="Arial"/>
                <w:sz w:val="12"/>
                <w:szCs w:val="12"/>
              </w:rPr>
            </w:pPr>
          </w:p>
        </w:tc>
      </w:tr>
      <w:tr w:rsidR="007F0900" w:rsidRPr="009F4899" w14:paraId="3F93F3F7" w14:textId="77777777" w:rsidTr="0091606B">
        <w:trPr>
          <w:cantSplit/>
          <w:trHeight w:val="136"/>
        </w:trPr>
        <w:tc>
          <w:tcPr>
            <w:tcW w:w="0" w:type="auto"/>
            <w:shd w:val="clear" w:color="auto" w:fill="auto"/>
          </w:tcPr>
          <w:p w14:paraId="7DBCE52B" w14:textId="77777777" w:rsidR="007F0900" w:rsidRPr="009F4899" w:rsidRDefault="007F0900" w:rsidP="007F0900">
            <w:pPr>
              <w:rPr>
                <w:rFonts w:ascii="Arial" w:hAnsi="Arial" w:cs="Arial"/>
                <w:sz w:val="12"/>
                <w:szCs w:val="12"/>
              </w:rPr>
            </w:pPr>
            <w:r w:rsidRPr="009F4899">
              <w:rPr>
                <w:rFonts w:ascii="Arial" w:hAnsi="Arial" w:cs="Arial"/>
                <w:sz w:val="12"/>
                <w:szCs w:val="12"/>
              </w:rPr>
              <w:t>+/-</w:t>
            </w:r>
          </w:p>
        </w:tc>
        <w:tc>
          <w:tcPr>
            <w:tcW w:w="0" w:type="auto"/>
            <w:shd w:val="clear" w:color="auto" w:fill="auto"/>
          </w:tcPr>
          <w:p w14:paraId="52B098C9" w14:textId="77777777" w:rsidR="007F0900" w:rsidRPr="009F4899" w:rsidRDefault="007F0900" w:rsidP="007F0900">
            <w:pPr>
              <w:rPr>
                <w:rFonts w:ascii="Arial" w:hAnsi="Arial" w:cs="Arial"/>
                <w:sz w:val="12"/>
                <w:szCs w:val="12"/>
              </w:rPr>
            </w:pPr>
          </w:p>
        </w:tc>
        <w:tc>
          <w:tcPr>
            <w:tcW w:w="0" w:type="auto"/>
            <w:shd w:val="clear" w:color="auto" w:fill="auto"/>
          </w:tcPr>
          <w:p w14:paraId="5BE232A8" w14:textId="77777777" w:rsidR="007F0900" w:rsidRPr="009F4899" w:rsidRDefault="007F0900" w:rsidP="007F0900">
            <w:pPr>
              <w:rPr>
                <w:rFonts w:ascii="Arial" w:hAnsi="Arial" w:cs="Arial"/>
                <w:sz w:val="12"/>
                <w:szCs w:val="12"/>
              </w:rPr>
            </w:pPr>
          </w:p>
        </w:tc>
        <w:tc>
          <w:tcPr>
            <w:tcW w:w="0" w:type="auto"/>
            <w:shd w:val="clear" w:color="auto" w:fill="auto"/>
          </w:tcPr>
          <w:p w14:paraId="0FBE367E" w14:textId="77777777" w:rsidR="007F0900" w:rsidRPr="009F4899" w:rsidRDefault="007F0900" w:rsidP="007F0900">
            <w:pPr>
              <w:rPr>
                <w:rFonts w:ascii="Arial" w:hAnsi="Arial" w:cs="Arial"/>
                <w:sz w:val="12"/>
                <w:szCs w:val="12"/>
              </w:rPr>
            </w:pPr>
          </w:p>
        </w:tc>
        <w:tc>
          <w:tcPr>
            <w:tcW w:w="0" w:type="auto"/>
            <w:shd w:val="clear" w:color="auto" w:fill="auto"/>
          </w:tcPr>
          <w:p w14:paraId="0F3D42FD" w14:textId="77777777" w:rsidR="007F0900" w:rsidRPr="009F4899" w:rsidRDefault="007F0900" w:rsidP="007F0900">
            <w:pPr>
              <w:rPr>
                <w:rFonts w:ascii="Arial" w:hAnsi="Arial" w:cs="Arial"/>
                <w:sz w:val="12"/>
                <w:szCs w:val="12"/>
              </w:rPr>
            </w:pPr>
          </w:p>
        </w:tc>
        <w:tc>
          <w:tcPr>
            <w:tcW w:w="0" w:type="auto"/>
            <w:shd w:val="clear" w:color="auto" w:fill="auto"/>
          </w:tcPr>
          <w:p w14:paraId="3C3F94C4"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6E3AE729"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64C3066E" w14:textId="77777777" w:rsidR="007F0900" w:rsidRPr="009F4899" w:rsidRDefault="007F0900" w:rsidP="007F0900">
            <w:pPr>
              <w:rPr>
                <w:rFonts w:ascii="Arial" w:hAnsi="Arial" w:cs="Arial"/>
                <w:sz w:val="12"/>
                <w:szCs w:val="12"/>
              </w:rPr>
            </w:pPr>
          </w:p>
        </w:tc>
        <w:tc>
          <w:tcPr>
            <w:tcW w:w="0" w:type="auto"/>
            <w:shd w:val="clear" w:color="auto" w:fill="auto"/>
          </w:tcPr>
          <w:p w14:paraId="28DA9197" w14:textId="77777777" w:rsidR="007F0900" w:rsidRPr="009F4899" w:rsidRDefault="007F0900" w:rsidP="007F0900">
            <w:pPr>
              <w:rPr>
                <w:rFonts w:ascii="Arial" w:hAnsi="Arial" w:cs="Arial"/>
                <w:sz w:val="12"/>
                <w:szCs w:val="12"/>
              </w:rPr>
            </w:pPr>
          </w:p>
        </w:tc>
        <w:tc>
          <w:tcPr>
            <w:tcW w:w="0" w:type="auto"/>
            <w:shd w:val="clear" w:color="auto" w:fill="auto"/>
          </w:tcPr>
          <w:p w14:paraId="64100959"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56437DB6"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763A9BE9"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auto"/>
          </w:tcPr>
          <w:p w14:paraId="417C2FF5" w14:textId="77777777" w:rsidR="007F0900" w:rsidRPr="009F4899" w:rsidRDefault="007F0900" w:rsidP="007F0900">
            <w:pPr>
              <w:rPr>
                <w:rFonts w:ascii="Arial" w:hAnsi="Arial" w:cs="Arial"/>
                <w:sz w:val="12"/>
                <w:szCs w:val="12"/>
              </w:rPr>
            </w:pPr>
          </w:p>
        </w:tc>
        <w:tc>
          <w:tcPr>
            <w:tcW w:w="0" w:type="auto"/>
            <w:shd w:val="clear" w:color="auto" w:fill="auto"/>
          </w:tcPr>
          <w:p w14:paraId="54489CA6" w14:textId="77777777" w:rsidR="007F0900" w:rsidRPr="009F4899" w:rsidRDefault="007F0900" w:rsidP="007F0900">
            <w:pPr>
              <w:rPr>
                <w:rFonts w:ascii="Arial" w:hAnsi="Arial" w:cs="Arial"/>
                <w:sz w:val="12"/>
                <w:szCs w:val="12"/>
              </w:rPr>
            </w:pPr>
          </w:p>
        </w:tc>
        <w:tc>
          <w:tcPr>
            <w:tcW w:w="0" w:type="auto"/>
            <w:shd w:val="clear" w:color="auto" w:fill="auto"/>
          </w:tcPr>
          <w:p w14:paraId="00AE738F" w14:textId="77777777" w:rsidR="007F0900" w:rsidRPr="009F4899" w:rsidRDefault="007F0900" w:rsidP="007F0900">
            <w:pPr>
              <w:rPr>
                <w:rFonts w:ascii="Arial" w:hAnsi="Arial" w:cs="Arial"/>
                <w:sz w:val="12"/>
                <w:szCs w:val="12"/>
              </w:rPr>
            </w:pPr>
          </w:p>
        </w:tc>
      </w:tr>
      <w:tr w:rsidR="007F0900" w:rsidRPr="009F4899" w14:paraId="3FA10564" w14:textId="77777777" w:rsidTr="0091606B">
        <w:trPr>
          <w:cantSplit/>
          <w:trHeight w:val="288"/>
        </w:trPr>
        <w:tc>
          <w:tcPr>
            <w:tcW w:w="0" w:type="auto"/>
            <w:shd w:val="clear" w:color="auto" w:fill="auto"/>
          </w:tcPr>
          <w:p w14:paraId="2A031B5B"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543D4215" w14:textId="77777777" w:rsidR="007F0900" w:rsidRPr="009F4899" w:rsidRDefault="007F0900" w:rsidP="007F0900">
            <w:pPr>
              <w:rPr>
                <w:rFonts w:ascii="Arial" w:hAnsi="Arial" w:cs="Arial"/>
                <w:sz w:val="12"/>
                <w:szCs w:val="12"/>
              </w:rPr>
            </w:pPr>
            <w:r w:rsidRPr="009F4899">
              <w:rPr>
                <w:rFonts w:ascii="Arial" w:hAnsi="Arial" w:cs="Arial"/>
                <w:sz w:val="12"/>
                <w:szCs w:val="12"/>
              </w:rPr>
              <w:t>Total Chronic Disease</w:t>
            </w:r>
          </w:p>
        </w:tc>
        <w:tc>
          <w:tcPr>
            <w:tcW w:w="0" w:type="auto"/>
            <w:shd w:val="clear" w:color="auto" w:fill="B8CCE4" w:themeFill="accent1" w:themeFillTint="66"/>
            <w:vAlign w:val="bottom"/>
          </w:tcPr>
          <w:p w14:paraId="4D1CF92B"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6B8FC2C8"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05305C89"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2B5A9A36"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4DDAC410"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5CA0675D"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10AA348D"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6CAECFEC"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096B949D"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7F30F285"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13D4CDF5"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65EDEA5F"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73452B74" w14:textId="77777777" w:rsidR="007F0900" w:rsidRPr="009F4899" w:rsidRDefault="007F0900" w:rsidP="007F0900">
            <w:pPr>
              <w:rPr>
                <w:rFonts w:ascii="Arial" w:hAnsi="Arial" w:cs="Arial"/>
                <w:sz w:val="12"/>
                <w:szCs w:val="12"/>
              </w:rPr>
            </w:pPr>
          </w:p>
        </w:tc>
      </w:tr>
      <w:tr w:rsidR="007F0900" w:rsidRPr="009F4899" w14:paraId="6782611B" w14:textId="77777777" w:rsidTr="0091606B">
        <w:trPr>
          <w:cantSplit/>
          <w:trHeight w:val="288"/>
        </w:trPr>
        <w:tc>
          <w:tcPr>
            <w:tcW w:w="0" w:type="auto"/>
            <w:shd w:val="clear" w:color="auto" w:fill="auto"/>
          </w:tcPr>
          <w:p w14:paraId="1F5897BC" w14:textId="77777777" w:rsidR="007F0900" w:rsidRPr="009F4899" w:rsidRDefault="007F0900" w:rsidP="007F0900">
            <w:pPr>
              <w:rPr>
                <w:rFonts w:ascii="Arial" w:hAnsi="Arial" w:cs="Arial"/>
                <w:sz w:val="12"/>
                <w:szCs w:val="12"/>
              </w:rPr>
            </w:pPr>
          </w:p>
        </w:tc>
        <w:tc>
          <w:tcPr>
            <w:tcW w:w="0" w:type="auto"/>
            <w:shd w:val="clear" w:color="auto" w:fill="auto"/>
          </w:tcPr>
          <w:p w14:paraId="24C1C8F0" w14:textId="77777777" w:rsidR="007F0900" w:rsidRPr="009F4899" w:rsidRDefault="007F0900" w:rsidP="007F0900">
            <w:pPr>
              <w:rPr>
                <w:rFonts w:ascii="Arial" w:hAnsi="Arial" w:cs="Arial"/>
                <w:b/>
                <w:bCs/>
                <w:sz w:val="12"/>
                <w:szCs w:val="12"/>
              </w:rPr>
            </w:pPr>
            <w:r w:rsidRPr="009F4899">
              <w:rPr>
                <w:rFonts w:ascii="Arial" w:hAnsi="Arial" w:cs="Arial"/>
                <w:b/>
                <w:bCs/>
                <w:sz w:val="12"/>
                <w:szCs w:val="12"/>
              </w:rPr>
              <w:t>Substance Abuse</w:t>
            </w:r>
          </w:p>
        </w:tc>
        <w:tc>
          <w:tcPr>
            <w:tcW w:w="0" w:type="auto"/>
            <w:shd w:val="clear" w:color="auto" w:fill="auto"/>
            <w:vAlign w:val="bottom"/>
          </w:tcPr>
          <w:p w14:paraId="39465729"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5A8A8DAB"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1069C7CB"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45227516"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55F2ABA0"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59AF02C6" w14:textId="77777777" w:rsidR="007F0900" w:rsidRPr="009F4899" w:rsidRDefault="007F0900" w:rsidP="007F0900">
            <w:pPr>
              <w:rPr>
                <w:rFonts w:ascii="Arial" w:hAnsi="Arial" w:cs="Arial"/>
                <w:sz w:val="12"/>
                <w:szCs w:val="12"/>
              </w:rPr>
            </w:pPr>
          </w:p>
        </w:tc>
        <w:tc>
          <w:tcPr>
            <w:tcW w:w="0" w:type="auto"/>
            <w:shd w:val="clear" w:color="auto" w:fill="auto"/>
          </w:tcPr>
          <w:p w14:paraId="2A0A441E" w14:textId="77777777" w:rsidR="007F0900" w:rsidRPr="009F4899" w:rsidRDefault="007F0900" w:rsidP="007F0900">
            <w:pPr>
              <w:rPr>
                <w:rFonts w:ascii="Arial" w:hAnsi="Arial" w:cs="Arial"/>
                <w:sz w:val="12"/>
                <w:szCs w:val="12"/>
              </w:rPr>
            </w:pPr>
          </w:p>
        </w:tc>
        <w:tc>
          <w:tcPr>
            <w:tcW w:w="0" w:type="auto"/>
            <w:shd w:val="clear" w:color="auto" w:fill="auto"/>
          </w:tcPr>
          <w:p w14:paraId="66E3F2BC" w14:textId="77777777" w:rsidR="007F0900" w:rsidRPr="009F4899" w:rsidRDefault="007F0900" w:rsidP="007F0900">
            <w:pPr>
              <w:rPr>
                <w:rFonts w:ascii="Arial" w:hAnsi="Arial" w:cs="Arial"/>
                <w:sz w:val="12"/>
                <w:szCs w:val="12"/>
              </w:rPr>
            </w:pPr>
          </w:p>
        </w:tc>
        <w:tc>
          <w:tcPr>
            <w:tcW w:w="0" w:type="auto"/>
            <w:shd w:val="clear" w:color="auto" w:fill="auto"/>
          </w:tcPr>
          <w:p w14:paraId="51E40D35" w14:textId="77777777" w:rsidR="007F0900" w:rsidRPr="009F4899" w:rsidRDefault="007F0900" w:rsidP="007F0900">
            <w:pPr>
              <w:rPr>
                <w:rFonts w:ascii="Arial" w:hAnsi="Arial" w:cs="Arial"/>
                <w:sz w:val="12"/>
                <w:szCs w:val="12"/>
              </w:rPr>
            </w:pPr>
          </w:p>
        </w:tc>
        <w:tc>
          <w:tcPr>
            <w:tcW w:w="0" w:type="auto"/>
            <w:shd w:val="clear" w:color="auto" w:fill="auto"/>
          </w:tcPr>
          <w:p w14:paraId="34DB8E36" w14:textId="77777777" w:rsidR="007F0900" w:rsidRPr="009F4899" w:rsidRDefault="007F0900" w:rsidP="007F0900">
            <w:pPr>
              <w:rPr>
                <w:rFonts w:ascii="Arial" w:hAnsi="Arial" w:cs="Arial"/>
                <w:sz w:val="12"/>
                <w:szCs w:val="12"/>
              </w:rPr>
            </w:pPr>
          </w:p>
        </w:tc>
        <w:tc>
          <w:tcPr>
            <w:tcW w:w="0" w:type="auto"/>
            <w:shd w:val="clear" w:color="auto" w:fill="auto"/>
          </w:tcPr>
          <w:p w14:paraId="65EB6CEE" w14:textId="77777777" w:rsidR="007F0900" w:rsidRPr="009F4899" w:rsidRDefault="007F0900" w:rsidP="007F0900">
            <w:pPr>
              <w:rPr>
                <w:rFonts w:ascii="Arial" w:hAnsi="Arial" w:cs="Arial"/>
                <w:sz w:val="12"/>
                <w:szCs w:val="12"/>
              </w:rPr>
            </w:pPr>
          </w:p>
        </w:tc>
        <w:tc>
          <w:tcPr>
            <w:tcW w:w="0" w:type="auto"/>
            <w:shd w:val="clear" w:color="auto" w:fill="auto"/>
          </w:tcPr>
          <w:p w14:paraId="13BED2F6" w14:textId="77777777" w:rsidR="007F0900" w:rsidRPr="009F4899" w:rsidRDefault="007F0900" w:rsidP="007F0900">
            <w:pPr>
              <w:rPr>
                <w:rFonts w:ascii="Arial" w:hAnsi="Arial" w:cs="Arial"/>
                <w:sz w:val="12"/>
                <w:szCs w:val="12"/>
              </w:rPr>
            </w:pPr>
          </w:p>
        </w:tc>
        <w:tc>
          <w:tcPr>
            <w:tcW w:w="0" w:type="auto"/>
            <w:shd w:val="clear" w:color="auto" w:fill="auto"/>
          </w:tcPr>
          <w:p w14:paraId="1AAFDB72" w14:textId="77777777" w:rsidR="007F0900" w:rsidRPr="009F4899" w:rsidRDefault="007F0900" w:rsidP="007F0900">
            <w:pPr>
              <w:rPr>
                <w:rFonts w:ascii="Arial" w:hAnsi="Arial" w:cs="Arial"/>
                <w:sz w:val="12"/>
                <w:szCs w:val="12"/>
              </w:rPr>
            </w:pPr>
          </w:p>
        </w:tc>
      </w:tr>
      <w:tr w:rsidR="007F0900" w:rsidRPr="009F4899" w14:paraId="60003E4A" w14:textId="77777777" w:rsidTr="0091606B">
        <w:trPr>
          <w:cantSplit/>
          <w:trHeight w:val="151"/>
        </w:trPr>
        <w:tc>
          <w:tcPr>
            <w:tcW w:w="0" w:type="auto"/>
            <w:shd w:val="clear" w:color="auto" w:fill="auto"/>
          </w:tcPr>
          <w:p w14:paraId="0FD42799" w14:textId="77777777" w:rsidR="007F0900" w:rsidRPr="009F4899" w:rsidRDefault="007F0900" w:rsidP="007F0900">
            <w:pPr>
              <w:rPr>
                <w:rFonts w:ascii="Arial" w:hAnsi="Arial" w:cs="Arial"/>
                <w:sz w:val="12"/>
                <w:szCs w:val="12"/>
              </w:rPr>
            </w:pPr>
          </w:p>
        </w:tc>
        <w:tc>
          <w:tcPr>
            <w:tcW w:w="0" w:type="auto"/>
            <w:shd w:val="clear" w:color="auto" w:fill="auto"/>
          </w:tcPr>
          <w:p w14:paraId="58FFC371" w14:textId="77777777" w:rsidR="007F0900" w:rsidRPr="009F4899" w:rsidRDefault="007F0900" w:rsidP="007F0900">
            <w:pPr>
              <w:rPr>
                <w:rFonts w:ascii="Arial" w:hAnsi="Arial" w:cs="Arial"/>
                <w:sz w:val="12"/>
                <w:szCs w:val="12"/>
              </w:rPr>
            </w:pPr>
            <w:r w:rsidRPr="009F4899">
              <w:rPr>
                <w:rFonts w:ascii="Arial" w:hAnsi="Arial" w:cs="Arial"/>
                <w:sz w:val="12"/>
                <w:szCs w:val="12"/>
              </w:rPr>
              <w:t>Detoxification</w:t>
            </w:r>
          </w:p>
        </w:tc>
        <w:tc>
          <w:tcPr>
            <w:tcW w:w="0" w:type="auto"/>
            <w:shd w:val="clear" w:color="auto" w:fill="auto"/>
            <w:vAlign w:val="bottom"/>
          </w:tcPr>
          <w:p w14:paraId="66F99BFE"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10E2463A"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53ACE893"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2B633083"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1748D4A7"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6012D3F2" w14:textId="77777777" w:rsidR="007F0900" w:rsidRPr="009F4899" w:rsidRDefault="007F0900" w:rsidP="007F0900">
            <w:pPr>
              <w:rPr>
                <w:rFonts w:ascii="Arial" w:hAnsi="Arial" w:cs="Arial"/>
                <w:sz w:val="12"/>
                <w:szCs w:val="12"/>
              </w:rPr>
            </w:pPr>
          </w:p>
        </w:tc>
        <w:tc>
          <w:tcPr>
            <w:tcW w:w="0" w:type="auto"/>
            <w:shd w:val="clear" w:color="auto" w:fill="auto"/>
          </w:tcPr>
          <w:p w14:paraId="4D59DD7B" w14:textId="77777777" w:rsidR="007F0900" w:rsidRPr="009F4899" w:rsidRDefault="007F0900" w:rsidP="007F0900">
            <w:pPr>
              <w:rPr>
                <w:rFonts w:ascii="Arial" w:hAnsi="Arial" w:cs="Arial"/>
                <w:sz w:val="12"/>
                <w:szCs w:val="12"/>
              </w:rPr>
            </w:pPr>
          </w:p>
        </w:tc>
        <w:tc>
          <w:tcPr>
            <w:tcW w:w="0" w:type="auto"/>
            <w:shd w:val="clear" w:color="auto" w:fill="auto"/>
          </w:tcPr>
          <w:p w14:paraId="0B92871C"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0F560555"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72173E48"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auto"/>
          </w:tcPr>
          <w:p w14:paraId="00BD3709" w14:textId="77777777" w:rsidR="007F0900" w:rsidRPr="009F4899" w:rsidRDefault="007F0900" w:rsidP="007F0900">
            <w:pPr>
              <w:rPr>
                <w:rFonts w:ascii="Arial" w:hAnsi="Arial" w:cs="Arial"/>
                <w:sz w:val="12"/>
                <w:szCs w:val="12"/>
              </w:rPr>
            </w:pPr>
          </w:p>
        </w:tc>
        <w:tc>
          <w:tcPr>
            <w:tcW w:w="0" w:type="auto"/>
            <w:shd w:val="clear" w:color="auto" w:fill="auto"/>
          </w:tcPr>
          <w:p w14:paraId="75F516E1" w14:textId="77777777" w:rsidR="007F0900" w:rsidRPr="009F4899" w:rsidRDefault="007F0900" w:rsidP="007F0900">
            <w:pPr>
              <w:rPr>
                <w:rFonts w:ascii="Arial" w:hAnsi="Arial" w:cs="Arial"/>
                <w:sz w:val="12"/>
                <w:szCs w:val="12"/>
              </w:rPr>
            </w:pPr>
          </w:p>
        </w:tc>
        <w:tc>
          <w:tcPr>
            <w:tcW w:w="0" w:type="auto"/>
            <w:shd w:val="clear" w:color="auto" w:fill="auto"/>
          </w:tcPr>
          <w:p w14:paraId="567BA1EF" w14:textId="77777777" w:rsidR="007F0900" w:rsidRPr="009F4899" w:rsidRDefault="007F0900" w:rsidP="007F0900">
            <w:pPr>
              <w:rPr>
                <w:rFonts w:ascii="Arial" w:hAnsi="Arial" w:cs="Arial"/>
                <w:sz w:val="12"/>
                <w:szCs w:val="12"/>
              </w:rPr>
            </w:pPr>
          </w:p>
        </w:tc>
      </w:tr>
      <w:tr w:rsidR="007F0900" w:rsidRPr="009F4899" w14:paraId="0D83DE3E" w14:textId="77777777" w:rsidTr="0091606B">
        <w:trPr>
          <w:cantSplit/>
          <w:trHeight w:val="288"/>
        </w:trPr>
        <w:tc>
          <w:tcPr>
            <w:tcW w:w="0" w:type="auto"/>
            <w:shd w:val="clear" w:color="auto" w:fill="auto"/>
          </w:tcPr>
          <w:p w14:paraId="04628F61" w14:textId="77777777" w:rsidR="007F0900" w:rsidRPr="009F4899" w:rsidRDefault="007F0900" w:rsidP="007F0900">
            <w:pPr>
              <w:rPr>
                <w:rFonts w:ascii="Arial" w:hAnsi="Arial" w:cs="Arial"/>
                <w:sz w:val="12"/>
                <w:szCs w:val="12"/>
              </w:rPr>
            </w:pPr>
          </w:p>
        </w:tc>
        <w:tc>
          <w:tcPr>
            <w:tcW w:w="0" w:type="auto"/>
            <w:shd w:val="clear" w:color="auto" w:fill="auto"/>
          </w:tcPr>
          <w:p w14:paraId="54231E54" w14:textId="77777777" w:rsidR="007F0900" w:rsidRPr="009F4899" w:rsidRDefault="007F0900" w:rsidP="007F0900">
            <w:pPr>
              <w:rPr>
                <w:rFonts w:ascii="Arial" w:hAnsi="Arial" w:cs="Arial"/>
                <w:sz w:val="12"/>
                <w:szCs w:val="12"/>
              </w:rPr>
            </w:pPr>
            <w:r w:rsidRPr="009F4899">
              <w:rPr>
                <w:rFonts w:ascii="Arial" w:hAnsi="Arial" w:cs="Arial"/>
                <w:sz w:val="12"/>
                <w:szCs w:val="12"/>
              </w:rPr>
              <w:t>Short-term intensive</w:t>
            </w:r>
          </w:p>
        </w:tc>
        <w:tc>
          <w:tcPr>
            <w:tcW w:w="0" w:type="auto"/>
            <w:shd w:val="clear" w:color="auto" w:fill="auto"/>
            <w:vAlign w:val="bottom"/>
          </w:tcPr>
          <w:p w14:paraId="624F6F27"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1C6827ED"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62D07321"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71DDB67E"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61AEE320"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0D4C3D70" w14:textId="77777777" w:rsidR="007F0900" w:rsidRPr="009F4899" w:rsidRDefault="007F0900" w:rsidP="007F0900">
            <w:pPr>
              <w:rPr>
                <w:rFonts w:ascii="Arial" w:hAnsi="Arial" w:cs="Arial"/>
                <w:sz w:val="12"/>
                <w:szCs w:val="12"/>
              </w:rPr>
            </w:pPr>
          </w:p>
        </w:tc>
        <w:tc>
          <w:tcPr>
            <w:tcW w:w="0" w:type="auto"/>
            <w:shd w:val="clear" w:color="auto" w:fill="auto"/>
          </w:tcPr>
          <w:p w14:paraId="40DD9A00" w14:textId="77777777" w:rsidR="007F0900" w:rsidRPr="009F4899" w:rsidRDefault="007F0900" w:rsidP="007F0900">
            <w:pPr>
              <w:rPr>
                <w:rFonts w:ascii="Arial" w:hAnsi="Arial" w:cs="Arial"/>
                <w:sz w:val="12"/>
                <w:szCs w:val="12"/>
              </w:rPr>
            </w:pPr>
          </w:p>
        </w:tc>
        <w:tc>
          <w:tcPr>
            <w:tcW w:w="0" w:type="auto"/>
            <w:shd w:val="clear" w:color="auto" w:fill="auto"/>
          </w:tcPr>
          <w:p w14:paraId="1069C134"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44259B24"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71BD9735"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auto"/>
          </w:tcPr>
          <w:p w14:paraId="115EB202" w14:textId="77777777" w:rsidR="007F0900" w:rsidRPr="009F4899" w:rsidRDefault="007F0900" w:rsidP="007F0900">
            <w:pPr>
              <w:rPr>
                <w:rFonts w:ascii="Arial" w:hAnsi="Arial" w:cs="Arial"/>
                <w:sz w:val="12"/>
                <w:szCs w:val="12"/>
              </w:rPr>
            </w:pPr>
          </w:p>
        </w:tc>
        <w:tc>
          <w:tcPr>
            <w:tcW w:w="0" w:type="auto"/>
            <w:shd w:val="clear" w:color="auto" w:fill="auto"/>
          </w:tcPr>
          <w:p w14:paraId="78DFC3F9" w14:textId="77777777" w:rsidR="007F0900" w:rsidRPr="009F4899" w:rsidRDefault="007F0900" w:rsidP="007F0900">
            <w:pPr>
              <w:rPr>
                <w:rFonts w:ascii="Arial" w:hAnsi="Arial" w:cs="Arial"/>
                <w:sz w:val="12"/>
                <w:szCs w:val="12"/>
              </w:rPr>
            </w:pPr>
          </w:p>
        </w:tc>
        <w:tc>
          <w:tcPr>
            <w:tcW w:w="0" w:type="auto"/>
            <w:shd w:val="clear" w:color="auto" w:fill="auto"/>
          </w:tcPr>
          <w:p w14:paraId="3B6E3213" w14:textId="77777777" w:rsidR="007F0900" w:rsidRPr="009F4899" w:rsidRDefault="007F0900" w:rsidP="007F0900">
            <w:pPr>
              <w:rPr>
                <w:rFonts w:ascii="Arial" w:hAnsi="Arial" w:cs="Arial"/>
                <w:sz w:val="12"/>
                <w:szCs w:val="12"/>
              </w:rPr>
            </w:pPr>
          </w:p>
        </w:tc>
      </w:tr>
      <w:tr w:rsidR="007F0900" w:rsidRPr="009F4899" w14:paraId="0438D4A8" w14:textId="77777777" w:rsidTr="0091606B">
        <w:trPr>
          <w:cantSplit/>
          <w:trHeight w:val="151"/>
        </w:trPr>
        <w:tc>
          <w:tcPr>
            <w:tcW w:w="0" w:type="auto"/>
            <w:shd w:val="clear" w:color="auto" w:fill="auto"/>
          </w:tcPr>
          <w:p w14:paraId="16F1B41D" w14:textId="77777777" w:rsidR="007F0900" w:rsidRPr="009F4899" w:rsidRDefault="007F0900" w:rsidP="007F0900">
            <w:pPr>
              <w:rPr>
                <w:rFonts w:ascii="Arial" w:hAnsi="Arial" w:cs="Arial"/>
                <w:sz w:val="12"/>
                <w:szCs w:val="12"/>
              </w:rPr>
            </w:pPr>
            <w:r w:rsidRPr="009F4899">
              <w:rPr>
                <w:rFonts w:ascii="Arial" w:hAnsi="Arial" w:cs="Arial"/>
                <w:sz w:val="12"/>
                <w:szCs w:val="12"/>
              </w:rPr>
              <w:t>+/-</w:t>
            </w:r>
          </w:p>
        </w:tc>
        <w:tc>
          <w:tcPr>
            <w:tcW w:w="0" w:type="auto"/>
            <w:shd w:val="clear" w:color="auto" w:fill="auto"/>
          </w:tcPr>
          <w:p w14:paraId="519769DE"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38C53F5E"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021CCB33"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25AC1309" w14:textId="77777777" w:rsidR="007F0900" w:rsidRPr="009F4899" w:rsidRDefault="007F0900" w:rsidP="007F0900">
            <w:pPr>
              <w:rPr>
                <w:rFonts w:ascii="Arial" w:hAnsi="Arial" w:cs="Arial"/>
                <w:sz w:val="12"/>
                <w:szCs w:val="12"/>
              </w:rPr>
            </w:pPr>
          </w:p>
        </w:tc>
        <w:tc>
          <w:tcPr>
            <w:tcW w:w="0" w:type="auto"/>
            <w:shd w:val="clear" w:color="auto" w:fill="auto"/>
            <w:vAlign w:val="bottom"/>
          </w:tcPr>
          <w:p w14:paraId="5562F9E4"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51198475"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5AFB542B" w14:textId="77777777" w:rsidR="007F0900" w:rsidRPr="009F4899" w:rsidRDefault="007F0900" w:rsidP="007F0900">
            <w:pPr>
              <w:rPr>
                <w:rFonts w:ascii="Arial" w:hAnsi="Arial" w:cs="Arial"/>
                <w:sz w:val="12"/>
                <w:szCs w:val="12"/>
              </w:rPr>
            </w:pPr>
          </w:p>
        </w:tc>
        <w:tc>
          <w:tcPr>
            <w:tcW w:w="0" w:type="auto"/>
            <w:shd w:val="clear" w:color="auto" w:fill="auto"/>
          </w:tcPr>
          <w:p w14:paraId="76D8E363" w14:textId="77777777" w:rsidR="007F0900" w:rsidRPr="009F4899" w:rsidRDefault="007F0900" w:rsidP="007F0900">
            <w:pPr>
              <w:rPr>
                <w:rFonts w:ascii="Arial" w:hAnsi="Arial" w:cs="Arial"/>
                <w:sz w:val="12"/>
                <w:szCs w:val="12"/>
              </w:rPr>
            </w:pPr>
          </w:p>
        </w:tc>
        <w:tc>
          <w:tcPr>
            <w:tcW w:w="0" w:type="auto"/>
            <w:shd w:val="clear" w:color="auto" w:fill="auto"/>
          </w:tcPr>
          <w:p w14:paraId="79985123"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636D9570"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7E0ACEEA"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auto"/>
          </w:tcPr>
          <w:p w14:paraId="7FB0D00E" w14:textId="77777777" w:rsidR="007F0900" w:rsidRPr="009F4899" w:rsidRDefault="007F0900" w:rsidP="007F0900">
            <w:pPr>
              <w:rPr>
                <w:rFonts w:ascii="Arial" w:hAnsi="Arial" w:cs="Arial"/>
                <w:sz w:val="12"/>
                <w:szCs w:val="12"/>
              </w:rPr>
            </w:pPr>
          </w:p>
        </w:tc>
        <w:tc>
          <w:tcPr>
            <w:tcW w:w="0" w:type="auto"/>
            <w:shd w:val="clear" w:color="auto" w:fill="auto"/>
          </w:tcPr>
          <w:p w14:paraId="3D2A9C67" w14:textId="77777777" w:rsidR="007F0900" w:rsidRPr="009F4899" w:rsidRDefault="007F0900" w:rsidP="007F0900">
            <w:pPr>
              <w:rPr>
                <w:rFonts w:ascii="Arial" w:hAnsi="Arial" w:cs="Arial"/>
                <w:sz w:val="12"/>
                <w:szCs w:val="12"/>
              </w:rPr>
            </w:pPr>
          </w:p>
        </w:tc>
        <w:tc>
          <w:tcPr>
            <w:tcW w:w="0" w:type="auto"/>
            <w:shd w:val="clear" w:color="auto" w:fill="auto"/>
          </w:tcPr>
          <w:p w14:paraId="26BEE3E0" w14:textId="77777777" w:rsidR="007F0900" w:rsidRPr="009F4899" w:rsidRDefault="007F0900" w:rsidP="007F0900">
            <w:pPr>
              <w:rPr>
                <w:rFonts w:ascii="Arial" w:hAnsi="Arial" w:cs="Arial"/>
                <w:sz w:val="12"/>
                <w:szCs w:val="12"/>
              </w:rPr>
            </w:pPr>
          </w:p>
        </w:tc>
      </w:tr>
      <w:tr w:rsidR="007F0900" w:rsidRPr="009F4899" w14:paraId="779515C8" w14:textId="77777777" w:rsidTr="0091606B">
        <w:trPr>
          <w:cantSplit/>
          <w:trHeight w:val="425"/>
        </w:trPr>
        <w:tc>
          <w:tcPr>
            <w:tcW w:w="0" w:type="auto"/>
            <w:shd w:val="clear" w:color="auto" w:fill="auto"/>
          </w:tcPr>
          <w:p w14:paraId="1342E110"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07C0E6DA" w14:textId="77777777" w:rsidR="007F0900" w:rsidRPr="009F4899" w:rsidRDefault="007F0900" w:rsidP="007F0900">
            <w:pPr>
              <w:rPr>
                <w:rFonts w:ascii="Arial" w:hAnsi="Arial" w:cs="Arial"/>
                <w:sz w:val="12"/>
                <w:szCs w:val="12"/>
              </w:rPr>
            </w:pPr>
            <w:r w:rsidRPr="009F4899">
              <w:rPr>
                <w:rFonts w:ascii="Arial" w:hAnsi="Arial" w:cs="Arial"/>
                <w:sz w:val="12"/>
                <w:szCs w:val="12"/>
              </w:rPr>
              <w:t>Total Substance Abuse</w:t>
            </w:r>
          </w:p>
        </w:tc>
        <w:tc>
          <w:tcPr>
            <w:tcW w:w="0" w:type="auto"/>
            <w:shd w:val="clear" w:color="auto" w:fill="B8CCE4" w:themeFill="accent1" w:themeFillTint="66"/>
            <w:vAlign w:val="bottom"/>
          </w:tcPr>
          <w:p w14:paraId="0E64E9FA"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5070D8D0"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143A77DC"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2214F3A9"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18D471D7"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vAlign w:val="bottom"/>
          </w:tcPr>
          <w:p w14:paraId="291FF79C"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4A6ADF7B"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010C5A4A"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51F06BE0"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0F67438D" w14:textId="77777777" w:rsidR="007F0900" w:rsidRPr="009F4899" w:rsidRDefault="007F0900" w:rsidP="007F0900">
            <w:pPr>
              <w:jc w:val="right"/>
              <w:rPr>
                <w:rFonts w:ascii="Arial" w:hAnsi="Arial" w:cs="Arial"/>
                <w:sz w:val="12"/>
                <w:szCs w:val="12"/>
              </w:rPr>
            </w:pPr>
            <w:r w:rsidRPr="009F4899">
              <w:rPr>
                <w:rFonts w:ascii="Arial" w:hAnsi="Arial" w:cs="Arial"/>
                <w:sz w:val="12"/>
                <w:szCs w:val="12"/>
              </w:rPr>
              <w:t>0%</w:t>
            </w:r>
          </w:p>
        </w:tc>
        <w:tc>
          <w:tcPr>
            <w:tcW w:w="0" w:type="auto"/>
            <w:shd w:val="clear" w:color="auto" w:fill="B8CCE4" w:themeFill="accent1" w:themeFillTint="66"/>
          </w:tcPr>
          <w:p w14:paraId="079728A1"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4CFE6900"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570F0DE6" w14:textId="77777777" w:rsidR="007F0900" w:rsidRPr="009F4899" w:rsidRDefault="007F0900" w:rsidP="007F0900">
            <w:pPr>
              <w:rPr>
                <w:rFonts w:ascii="Arial" w:hAnsi="Arial" w:cs="Arial"/>
                <w:sz w:val="12"/>
                <w:szCs w:val="12"/>
              </w:rPr>
            </w:pPr>
          </w:p>
        </w:tc>
      </w:tr>
      <w:tr w:rsidR="007F0900" w:rsidRPr="009F4899" w14:paraId="4D2224BA" w14:textId="77777777" w:rsidTr="0091606B">
        <w:trPr>
          <w:cantSplit/>
          <w:trHeight w:val="440"/>
        </w:trPr>
        <w:tc>
          <w:tcPr>
            <w:tcW w:w="0" w:type="auto"/>
            <w:shd w:val="clear" w:color="auto" w:fill="auto"/>
          </w:tcPr>
          <w:p w14:paraId="2D7182B5" w14:textId="77777777" w:rsidR="007F0900" w:rsidRPr="009F4899" w:rsidRDefault="007F0900" w:rsidP="007F0900">
            <w:pPr>
              <w:rPr>
                <w:rFonts w:ascii="Arial" w:hAnsi="Arial" w:cs="Arial"/>
                <w:sz w:val="12"/>
                <w:szCs w:val="12"/>
              </w:rPr>
            </w:pPr>
          </w:p>
        </w:tc>
        <w:tc>
          <w:tcPr>
            <w:tcW w:w="0" w:type="auto"/>
            <w:shd w:val="clear" w:color="auto" w:fill="auto"/>
          </w:tcPr>
          <w:p w14:paraId="76B026B4" w14:textId="77777777" w:rsidR="007F0900" w:rsidRPr="009F4899" w:rsidRDefault="007F0900" w:rsidP="007F0900">
            <w:pPr>
              <w:rPr>
                <w:rFonts w:ascii="Arial" w:hAnsi="Arial" w:cs="Arial"/>
                <w:b/>
                <w:bCs/>
                <w:sz w:val="12"/>
                <w:szCs w:val="12"/>
              </w:rPr>
            </w:pPr>
            <w:r w:rsidRPr="009F4899">
              <w:rPr>
                <w:rFonts w:ascii="Arial" w:hAnsi="Arial" w:cs="Arial"/>
                <w:b/>
                <w:bCs/>
                <w:sz w:val="12"/>
                <w:szCs w:val="12"/>
              </w:rPr>
              <w:t>Skilled Nursing Facility</w:t>
            </w:r>
          </w:p>
        </w:tc>
        <w:tc>
          <w:tcPr>
            <w:tcW w:w="0" w:type="auto"/>
            <w:shd w:val="clear" w:color="auto" w:fill="auto"/>
          </w:tcPr>
          <w:p w14:paraId="5EC9B622" w14:textId="77777777" w:rsidR="007F0900" w:rsidRPr="009F4899" w:rsidRDefault="007F0900" w:rsidP="007F0900">
            <w:pPr>
              <w:rPr>
                <w:rFonts w:ascii="Arial" w:hAnsi="Arial" w:cs="Arial"/>
                <w:sz w:val="12"/>
                <w:szCs w:val="12"/>
              </w:rPr>
            </w:pPr>
          </w:p>
        </w:tc>
        <w:tc>
          <w:tcPr>
            <w:tcW w:w="0" w:type="auto"/>
            <w:shd w:val="clear" w:color="auto" w:fill="auto"/>
          </w:tcPr>
          <w:p w14:paraId="7B5D222C" w14:textId="77777777" w:rsidR="007F0900" w:rsidRPr="009F4899" w:rsidRDefault="007F0900" w:rsidP="007F0900">
            <w:pPr>
              <w:rPr>
                <w:rFonts w:ascii="Arial" w:hAnsi="Arial" w:cs="Arial"/>
                <w:sz w:val="12"/>
                <w:szCs w:val="12"/>
              </w:rPr>
            </w:pPr>
          </w:p>
        </w:tc>
        <w:tc>
          <w:tcPr>
            <w:tcW w:w="0" w:type="auto"/>
            <w:shd w:val="clear" w:color="auto" w:fill="auto"/>
          </w:tcPr>
          <w:p w14:paraId="3EF4DA6F" w14:textId="77777777" w:rsidR="007F0900" w:rsidRPr="009F4899" w:rsidRDefault="007F0900" w:rsidP="007F0900">
            <w:pPr>
              <w:rPr>
                <w:rFonts w:ascii="Arial" w:hAnsi="Arial" w:cs="Arial"/>
                <w:sz w:val="12"/>
                <w:szCs w:val="12"/>
              </w:rPr>
            </w:pPr>
          </w:p>
        </w:tc>
        <w:tc>
          <w:tcPr>
            <w:tcW w:w="0" w:type="auto"/>
            <w:shd w:val="clear" w:color="auto" w:fill="auto"/>
          </w:tcPr>
          <w:p w14:paraId="526CB641" w14:textId="77777777" w:rsidR="007F0900" w:rsidRPr="009F4899" w:rsidRDefault="007F0900" w:rsidP="007F0900">
            <w:pPr>
              <w:rPr>
                <w:rFonts w:ascii="Arial" w:hAnsi="Arial" w:cs="Arial"/>
                <w:sz w:val="12"/>
                <w:szCs w:val="12"/>
              </w:rPr>
            </w:pPr>
          </w:p>
        </w:tc>
        <w:tc>
          <w:tcPr>
            <w:tcW w:w="0" w:type="auto"/>
            <w:shd w:val="clear" w:color="auto" w:fill="auto"/>
          </w:tcPr>
          <w:p w14:paraId="2F98C4F7" w14:textId="77777777" w:rsidR="007F0900" w:rsidRPr="009F4899" w:rsidRDefault="007F0900" w:rsidP="007F0900">
            <w:pPr>
              <w:rPr>
                <w:rFonts w:ascii="Arial" w:hAnsi="Arial" w:cs="Arial"/>
                <w:sz w:val="12"/>
                <w:szCs w:val="12"/>
              </w:rPr>
            </w:pPr>
          </w:p>
        </w:tc>
        <w:tc>
          <w:tcPr>
            <w:tcW w:w="0" w:type="auto"/>
            <w:shd w:val="clear" w:color="auto" w:fill="auto"/>
          </w:tcPr>
          <w:p w14:paraId="12C8FA0C" w14:textId="77777777" w:rsidR="007F0900" w:rsidRPr="009F4899" w:rsidRDefault="007F0900" w:rsidP="007F0900">
            <w:pPr>
              <w:rPr>
                <w:rFonts w:ascii="Arial" w:hAnsi="Arial" w:cs="Arial"/>
                <w:sz w:val="12"/>
                <w:szCs w:val="12"/>
              </w:rPr>
            </w:pPr>
          </w:p>
        </w:tc>
        <w:tc>
          <w:tcPr>
            <w:tcW w:w="0" w:type="auto"/>
            <w:shd w:val="clear" w:color="auto" w:fill="auto"/>
          </w:tcPr>
          <w:p w14:paraId="432D4852" w14:textId="77777777" w:rsidR="007F0900" w:rsidRPr="009F4899" w:rsidRDefault="007F0900" w:rsidP="007F0900">
            <w:pPr>
              <w:rPr>
                <w:rFonts w:ascii="Arial" w:hAnsi="Arial" w:cs="Arial"/>
                <w:sz w:val="12"/>
                <w:szCs w:val="12"/>
              </w:rPr>
            </w:pPr>
          </w:p>
        </w:tc>
        <w:tc>
          <w:tcPr>
            <w:tcW w:w="0" w:type="auto"/>
            <w:shd w:val="clear" w:color="auto" w:fill="auto"/>
          </w:tcPr>
          <w:p w14:paraId="3B3C40D7" w14:textId="77777777" w:rsidR="007F0900" w:rsidRPr="009F4899" w:rsidRDefault="007F0900" w:rsidP="007F0900">
            <w:pPr>
              <w:rPr>
                <w:rFonts w:ascii="Arial" w:hAnsi="Arial" w:cs="Arial"/>
                <w:sz w:val="12"/>
                <w:szCs w:val="12"/>
              </w:rPr>
            </w:pPr>
          </w:p>
        </w:tc>
        <w:tc>
          <w:tcPr>
            <w:tcW w:w="0" w:type="auto"/>
            <w:shd w:val="clear" w:color="auto" w:fill="auto"/>
          </w:tcPr>
          <w:p w14:paraId="119043C9" w14:textId="77777777" w:rsidR="007F0900" w:rsidRPr="009F4899" w:rsidRDefault="007F0900" w:rsidP="007F0900">
            <w:pPr>
              <w:rPr>
                <w:rFonts w:ascii="Arial" w:hAnsi="Arial" w:cs="Arial"/>
                <w:sz w:val="12"/>
                <w:szCs w:val="12"/>
              </w:rPr>
            </w:pPr>
          </w:p>
        </w:tc>
        <w:tc>
          <w:tcPr>
            <w:tcW w:w="0" w:type="auto"/>
            <w:shd w:val="clear" w:color="auto" w:fill="auto"/>
          </w:tcPr>
          <w:p w14:paraId="66853B07" w14:textId="77777777" w:rsidR="007F0900" w:rsidRPr="009F4899" w:rsidRDefault="007F0900" w:rsidP="007F0900">
            <w:pPr>
              <w:rPr>
                <w:rFonts w:ascii="Arial" w:hAnsi="Arial" w:cs="Arial"/>
                <w:sz w:val="12"/>
                <w:szCs w:val="12"/>
              </w:rPr>
            </w:pPr>
          </w:p>
        </w:tc>
        <w:tc>
          <w:tcPr>
            <w:tcW w:w="0" w:type="auto"/>
            <w:shd w:val="clear" w:color="auto" w:fill="auto"/>
          </w:tcPr>
          <w:p w14:paraId="2036608C" w14:textId="77777777" w:rsidR="007F0900" w:rsidRPr="009F4899" w:rsidRDefault="007F0900" w:rsidP="007F0900">
            <w:pPr>
              <w:rPr>
                <w:rFonts w:ascii="Arial" w:hAnsi="Arial" w:cs="Arial"/>
                <w:sz w:val="12"/>
                <w:szCs w:val="12"/>
              </w:rPr>
            </w:pPr>
          </w:p>
        </w:tc>
        <w:tc>
          <w:tcPr>
            <w:tcW w:w="0" w:type="auto"/>
            <w:shd w:val="clear" w:color="auto" w:fill="auto"/>
          </w:tcPr>
          <w:p w14:paraId="6122AF01" w14:textId="77777777" w:rsidR="007F0900" w:rsidRPr="009F4899" w:rsidRDefault="007F0900" w:rsidP="007F0900">
            <w:pPr>
              <w:rPr>
                <w:rFonts w:ascii="Arial" w:hAnsi="Arial" w:cs="Arial"/>
                <w:sz w:val="12"/>
                <w:szCs w:val="12"/>
              </w:rPr>
            </w:pPr>
          </w:p>
        </w:tc>
        <w:tc>
          <w:tcPr>
            <w:tcW w:w="0" w:type="auto"/>
            <w:shd w:val="clear" w:color="auto" w:fill="auto"/>
          </w:tcPr>
          <w:p w14:paraId="0AA09288" w14:textId="77777777" w:rsidR="007F0900" w:rsidRPr="009F4899" w:rsidRDefault="007F0900" w:rsidP="007F0900">
            <w:pPr>
              <w:rPr>
                <w:rFonts w:ascii="Arial" w:hAnsi="Arial" w:cs="Arial"/>
                <w:sz w:val="12"/>
                <w:szCs w:val="12"/>
              </w:rPr>
            </w:pPr>
          </w:p>
        </w:tc>
      </w:tr>
      <w:tr w:rsidR="007F0900" w:rsidRPr="009F4899" w14:paraId="4C056269" w14:textId="77777777" w:rsidTr="0091606B">
        <w:trPr>
          <w:cantSplit/>
          <w:trHeight w:val="151"/>
        </w:trPr>
        <w:tc>
          <w:tcPr>
            <w:tcW w:w="0" w:type="auto"/>
            <w:shd w:val="clear" w:color="auto" w:fill="auto"/>
          </w:tcPr>
          <w:p w14:paraId="31E7CBB0" w14:textId="77777777" w:rsidR="007F0900" w:rsidRPr="009F4899" w:rsidRDefault="007F0900" w:rsidP="007F0900">
            <w:pPr>
              <w:rPr>
                <w:rFonts w:ascii="Arial" w:hAnsi="Arial" w:cs="Arial"/>
                <w:sz w:val="12"/>
                <w:szCs w:val="12"/>
              </w:rPr>
            </w:pPr>
          </w:p>
        </w:tc>
        <w:tc>
          <w:tcPr>
            <w:tcW w:w="0" w:type="auto"/>
            <w:shd w:val="clear" w:color="auto" w:fill="auto"/>
          </w:tcPr>
          <w:p w14:paraId="247DE9CB" w14:textId="77777777" w:rsidR="007F0900" w:rsidRPr="009F4899" w:rsidRDefault="007F0900" w:rsidP="007F0900">
            <w:pPr>
              <w:rPr>
                <w:rFonts w:ascii="Arial" w:hAnsi="Arial" w:cs="Arial"/>
                <w:sz w:val="12"/>
                <w:szCs w:val="12"/>
              </w:rPr>
            </w:pPr>
            <w:r w:rsidRPr="009F4899">
              <w:rPr>
                <w:rFonts w:ascii="Arial" w:hAnsi="Arial" w:cs="Arial"/>
                <w:sz w:val="12"/>
                <w:szCs w:val="12"/>
              </w:rPr>
              <w:t>Level II</w:t>
            </w:r>
          </w:p>
        </w:tc>
        <w:tc>
          <w:tcPr>
            <w:tcW w:w="0" w:type="auto"/>
            <w:shd w:val="clear" w:color="auto" w:fill="auto"/>
          </w:tcPr>
          <w:p w14:paraId="0D7ED5D5" w14:textId="77777777" w:rsidR="007F0900" w:rsidRPr="009F4899" w:rsidRDefault="007F0900" w:rsidP="007F0900">
            <w:pPr>
              <w:jc w:val="right"/>
              <w:rPr>
                <w:rFonts w:ascii="Arial" w:hAnsi="Arial" w:cs="Arial"/>
                <w:sz w:val="12"/>
                <w:szCs w:val="12"/>
              </w:rPr>
            </w:pPr>
          </w:p>
        </w:tc>
        <w:tc>
          <w:tcPr>
            <w:tcW w:w="0" w:type="auto"/>
            <w:shd w:val="clear" w:color="auto" w:fill="auto"/>
          </w:tcPr>
          <w:p w14:paraId="55DE11FC" w14:textId="77777777" w:rsidR="007F0900" w:rsidRPr="009F4899" w:rsidRDefault="007F0900" w:rsidP="007F0900">
            <w:pPr>
              <w:jc w:val="right"/>
              <w:rPr>
                <w:rFonts w:ascii="Arial" w:hAnsi="Arial" w:cs="Arial"/>
                <w:sz w:val="12"/>
                <w:szCs w:val="12"/>
              </w:rPr>
            </w:pPr>
          </w:p>
        </w:tc>
        <w:tc>
          <w:tcPr>
            <w:tcW w:w="0" w:type="auto"/>
            <w:shd w:val="clear" w:color="auto" w:fill="auto"/>
          </w:tcPr>
          <w:p w14:paraId="4364E6EF" w14:textId="77777777" w:rsidR="007F0900" w:rsidRPr="009F4899" w:rsidRDefault="007F0900" w:rsidP="007F0900">
            <w:pPr>
              <w:jc w:val="right"/>
              <w:rPr>
                <w:rFonts w:ascii="Arial" w:hAnsi="Arial" w:cs="Arial"/>
                <w:sz w:val="12"/>
                <w:szCs w:val="12"/>
              </w:rPr>
            </w:pPr>
          </w:p>
        </w:tc>
        <w:tc>
          <w:tcPr>
            <w:tcW w:w="0" w:type="auto"/>
            <w:shd w:val="clear" w:color="auto" w:fill="auto"/>
          </w:tcPr>
          <w:p w14:paraId="10FC385E"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370B23F3"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416EE4CA" w14:textId="77777777" w:rsidR="007F0900" w:rsidRPr="009F4899" w:rsidRDefault="007F0900" w:rsidP="007F0900">
            <w:pPr>
              <w:jc w:val="right"/>
              <w:rPr>
                <w:rFonts w:ascii="Arial" w:hAnsi="Arial" w:cs="Arial"/>
                <w:sz w:val="12"/>
                <w:szCs w:val="12"/>
              </w:rPr>
            </w:pPr>
          </w:p>
        </w:tc>
        <w:tc>
          <w:tcPr>
            <w:tcW w:w="0" w:type="auto"/>
            <w:shd w:val="clear" w:color="auto" w:fill="auto"/>
          </w:tcPr>
          <w:p w14:paraId="564BE61C" w14:textId="77777777" w:rsidR="007F0900" w:rsidRPr="009F4899" w:rsidRDefault="007F0900" w:rsidP="007F0900">
            <w:pPr>
              <w:jc w:val="right"/>
              <w:rPr>
                <w:rFonts w:ascii="Arial" w:hAnsi="Arial" w:cs="Arial"/>
                <w:sz w:val="12"/>
                <w:szCs w:val="12"/>
              </w:rPr>
            </w:pPr>
          </w:p>
        </w:tc>
        <w:tc>
          <w:tcPr>
            <w:tcW w:w="0" w:type="auto"/>
            <w:shd w:val="clear" w:color="auto" w:fill="auto"/>
          </w:tcPr>
          <w:p w14:paraId="38C79A03"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5C6C36C3" w14:textId="77777777" w:rsidR="007F0900" w:rsidRPr="009F4899" w:rsidRDefault="007F0900" w:rsidP="007F0900">
            <w:pPr>
              <w:jc w:val="right"/>
              <w:rPr>
                <w:rFonts w:ascii="Arial" w:hAnsi="Arial" w:cs="Arial"/>
                <w:sz w:val="12"/>
                <w:szCs w:val="12"/>
              </w:rPr>
            </w:pPr>
            <w:r w:rsidRPr="009F4899">
              <w:rPr>
                <w:rFonts w:ascii="Arial" w:hAnsi="Arial" w:cs="Arial"/>
                <w:color w:val="231F20"/>
                <w:spacing w:val="-5"/>
                <w:w w:val="115"/>
                <w:sz w:val="14"/>
              </w:rPr>
              <w:t>0%</w:t>
            </w:r>
          </w:p>
        </w:tc>
        <w:tc>
          <w:tcPr>
            <w:tcW w:w="0" w:type="auto"/>
            <w:shd w:val="clear" w:color="auto" w:fill="B8CCE4" w:themeFill="accent1" w:themeFillTint="66"/>
          </w:tcPr>
          <w:p w14:paraId="3E7DB03B" w14:textId="77777777" w:rsidR="007F0900" w:rsidRPr="009F4899" w:rsidRDefault="007F0900" w:rsidP="007F0900">
            <w:pPr>
              <w:jc w:val="right"/>
              <w:rPr>
                <w:rFonts w:ascii="Arial" w:hAnsi="Arial" w:cs="Arial"/>
                <w:sz w:val="12"/>
                <w:szCs w:val="12"/>
              </w:rPr>
            </w:pPr>
            <w:r w:rsidRPr="009F4899">
              <w:rPr>
                <w:rFonts w:ascii="Arial" w:hAnsi="Arial" w:cs="Arial"/>
                <w:color w:val="231F20"/>
                <w:spacing w:val="-5"/>
                <w:w w:val="115"/>
                <w:sz w:val="14"/>
              </w:rPr>
              <w:t>0%</w:t>
            </w:r>
          </w:p>
        </w:tc>
        <w:tc>
          <w:tcPr>
            <w:tcW w:w="0" w:type="auto"/>
            <w:shd w:val="clear" w:color="auto" w:fill="auto"/>
          </w:tcPr>
          <w:p w14:paraId="76DE95A8" w14:textId="77777777" w:rsidR="007F0900" w:rsidRPr="009F4899" w:rsidRDefault="007F0900" w:rsidP="007F0900">
            <w:pPr>
              <w:jc w:val="right"/>
              <w:rPr>
                <w:rFonts w:ascii="Arial" w:hAnsi="Arial" w:cs="Arial"/>
                <w:sz w:val="12"/>
                <w:szCs w:val="12"/>
              </w:rPr>
            </w:pPr>
          </w:p>
        </w:tc>
        <w:tc>
          <w:tcPr>
            <w:tcW w:w="0" w:type="auto"/>
            <w:shd w:val="clear" w:color="auto" w:fill="auto"/>
          </w:tcPr>
          <w:p w14:paraId="54204025" w14:textId="77777777" w:rsidR="007F0900" w:rsidRPr="009F4899" w:rsidRDefault="007F0900" w:rsidP="007F0900">
            <w:pPr>
              <w:jc w:val="right"/>
              <w:rPr>
                <w:rFonts w:ascii="Arial" w:hAnsi="Arial" w:cs="Arial"/>
                <w:sz w:val="12"/>
                <w:szCs w:val="12"/>
              </w:rPr>
            </w:pPr>
          </w:p>
        </w:tc>
        <w:tc>
          <w:tcPr>
            <w:tcW w:w="0" w:type="auto"/>
            <w:shd w:val="clear" w:color="auto" w:fill="auto"/>
          </w:tcPr>
          <w:p w14:paraId="7449BDDB" w14:textId="77777777" w:rsidR="007F0900" w:rsidRPr="009F4899" w:rsidRDefault="007F0900" w:rsidP="007F0900">
            <w:pPr>
              <w:jc w:val="right"/>
              <w:rPr>
                <w:rFonts w:ascii="Arial" w:hAnsi="Arial" w:cs="Arial"/>
                <w:sz w:val="12"/>
                <w:szCs w:val="12"/>
              </w:rPr>
            </w:pPr>
          </w:p>
        </w:tc>
      </w:tr>
      <w:tr w:rsidR="007F0900" w:rsidRPr="009F4899" w14:paraId="2E5AA245" w14:textId="77777777" w:rsidTr="0091606B">
        <w:trPr>
          <w:cantSplit/>
          <w:trHeight w:val="136"/>
        </w:trPr>
        <w:tc>
          <w:tcPr>
            <w:tcW w:w="0" w:type="auto"/>
            <w:shd w:val="clear" w:color="auto" w:fill="auto"/>
          </w:tcPr>
          <w:p w14:paraId="059D26B2" w14:textId="77777777" w:rsidR="007F0900" w:rsidRPr="009F4899" w:rsidRDefault="007F0900" w:rsidP="007F0900">
            <w:pPr>
              <w:rPr>
                <w:rFonts w:ascii="Arial" w:hAnsi="Arial" w:cs="Arial"/>
                <w:sz w:val="12"/>
                <w:szCs w:val="12"/>
              </w:rPr>
            </w:pPr>
          </w:p>
        </w:tc>
        <w:tc>
          <w:tcPr>
            <w:tcW w:w="0" w:type="auto"/>
            <w:shd w:val="clear" w:color="auto" w:fill="auto"/>
          </w:tcPr>
          <w:p w14:paraId="78E23841" w14:textId="77777777" w:rsidR="007F0900" w:rsidRPr="009F4899" w:rsidRDefault="007F0900" w:rsidP="007F0900">
            <w:pPr>
              <w:rPr>
                <w:rFonts w:ascii="Arial" w:hAnsi="Arial" w:cs="Arial"/>
                <w:sz w:val="12"/>
                <w:szCs w:val="12"/>
              </w:rPr>
            </w:pPr>
            <w:r w:rsidRPr="009F4899">
              <w:rPr>
                <w:rFonts w:ascii="Arial" w:hAnsi="Arial" w:cs="Arial"/>
                <w:sz w:val="12"/>
                <w:szCs w:val="12"/>
              </w:rPr>
              <w:t>Level III</w:t>
            </w:r>
          </w:p>
        </w:tc>
        <w:tc>
          <w:tcPr>
            <w:tcW w:w="0" w:type="auto"/>
            <w:shd w:val="clear" w:color="auto" w:fill="auto"/>
          </w:tcPr>
          <w:p w14:paraId="1994FB4B" w14:textId="77777777" w:rsidR="007F0900" w:rsidRPr="009F4899" w:rsidRDefault="007F0900" w:rsidP="007F0900">
            <w:pPr>
              <w:jc w:val="right"/>
              <w:rPr>
                <w:rFonts w:ascii="Arial" w:hAnsi="Arial" w:cs="Arial"/>
                <w:sz w:val="12"/>
                <w:szCs w:val="12"/>
              </w:rPr>
            </w:pPr>
          </w:p>
        </w:tc>
        <w:tc>
          <w:tcPr>
            <w:tcW w:w="0" w:type="auto"/>
            <w:shd w:val="clear" w:color="auto" w:fill="auto"/>
          </w:tcPr>
          <w:p w14:paraId="03793275" w14:textId="77777777" w:rsidR="007F0900" w:rsidRPr="009F4899" w:rsidRDefault="007F0900" w:rsidP="007F0900">
            <w:pPr>
              <w:jc w:val="right"/>
              <w:rPr>
                <w:rFonts w:ascii="Arial" w:hAnsi="Arial" w:cs="Arial"/>
                <w:sz w:val="12"/>
                <w:szCs w:val="12"/>
              </w:rPr>
            </w:pPr>
          </w:p>
        </w:tc>
        <w:tc>
          <w:tcPr>
            <w:tcW w:w="0" w:type="auto"/>
            <w:shd w:val="clear" w:color="auto" w:fill="auto"/>
          </w:tcPr>
          <w:p w14:paraId="5B916D8C" w14:textId="77777777" w:rsidR="007F0900" w:rsidRPr="009F4899" w:rsidRDefault="007F0900" w:rsidP="007F0900">
            <w:pPr>
              <w:jc w:val="right"/>
              <w:rPr>
                <w:rFonts w:ascii="Arial" w:hAnsi="Arial" w:cs="Arial"/>
                <w:sz w:val="12"/>
                <w:szCs w:val="12"/>
              </w:rPr>
            </w:pPr>
          </w:p>
        </w:tc>
        <w:tc>
          <w:tcPr>
            <w:tcW w:w="0" w:type="auto"/>
            <w:shd w:val="clear" w:color="auto" w:fill="auto"/>
          </w:tcPr>
          <w:p w14:paraId="752472CA"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1254B4E8"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56ACF621" w14:textId="77777777" w:rsidR="007F0900" w:rsidRPr="009F4899" w:rsidRDefault="007F0900" w:rsidP="007F0900">
            <w:pPr>
              <w:jc w:val="right"/>
              <w:rPr>
                <w:rFonts w:ascii="Arial" w:hAnsi="Arial" w:cs="Arial"/>
                <w:sz w:val="12"/>
                <w:szCs w:val="12"/>
              </w:rPr>
            </w:pPr>
          </w:p>
        </w:tc>
        <w:tc>
          <w:tcPr>
            <w:tcW w:w="0" w:type="auto"/>
            <w:shd w:val="clear" w:color="auto" w:fill="auto"/>
          </w:tcPr>
          <w:p w14:paraId="446B45A0" w14:textId="77777777" w:rsidR="007F0900" w:rsidRPr="009F4899" w:rsidRDefault="007F0900" w:rsidP="007F0900">
            <w:pPr>
              <w:jc w:val="right"/>
              <w:rPr>
                <w:rFonts w:ascii="Arial" w:hAnsi="Arial" w:cs="Arial"/>
                <w:sz w:val="12"/>
                <w:szCs w:val="12"/>
              </w:rPr>
            </w:pPr>
          </w:p>
        </w:tc>
        <w:tc>
          <w:tcPr>
            <w:tcW w:w="0" w:type="auto"/>
            <w:shd w:val="clear" w:color="auto" w:fill="auto"/>
          </w:tcPr>
          <w:p w14:paraId="625AEBB5"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55115DC3" w14:textId="77777777" w:rsidR="007F0900" w:rsidRPr="009F4899" w:rsidRDefault="007F0900" w:rsidP="007F0900">
            <w:pPr>
              <w:jc w:val="right"/>
              <w:rPr>
                <w:rFonts w:ascii="Arial" w:hAnsi="Arial" w:cs="Arial"/>
                <w:sz w:val="12"/>
                <w:szCs w:val="12"/>
              </w:rPr>
            </w:pPr>
            <w:r w:rsidRPr="009F4899">
              <w:rPr>
                <w:rFonts w:ascii="Arial" w:hAnsi="Arial" w:cs="Arial"/>
                <w:color w:val="231F20"/>
                <w:spacing w:val="-5"/>
                <w:w w:val="115"/>
                <w:sz w:val="14"/>
              </w:rPr>
              <w:t>0%</w:t>
            </w:r>
          </w:p>
        </w:tc>
        <w:tc>
          <w:tcPr>
            <w:tcW w:w="0" w:type="auto"/>
            <w:shd w:val="clear" w:color="auto" w:fill="B8CCE4" w:themeFill="accent1" w:themeFillTint="66"/>
          </w:tcPr>
          <w:p w14:paraId="1646E7F8" w14:textId="77777777" w:rsidR="007F0900" w:rsidRPr="009F4899" w:rsidRDefault="007F0900" w:rsidP="007F0900">
            <w:pPr>
              <w:jc w:val="right"/>
              <w:rPr>
                <w:rFonts w:ascii="Arial" w:hAnsi="Arial" w:cs="Arial"/>
                <w:sz w:val="12"/>
                <w:szCs w:val="12"/>
              </w:rPr>
            </w:pPr>
            <w:r w:rsidRPr="009F4899">
              <w:rPr>
                <w:rFonts w:ascii="Arial" w:hAnsi="Arial" w:cs="Arial"/>
                <w:color w:val="231F20"/>
                <w:spacing w:val="-5"/>
                <w:w w:val="115"/>
                <w:sz w:val="14"/>
              </w:rPr>
              <w:t>0%</w:t>
            </w:r>
          </w:p>
        </w:tc>
        <w:tc>
          <w:tcPr>
            <w:tcW w:w="0" w:type="auto"/>
            <w:shd w:val="clear" w:color="auto" w:fill="auto"/>
          </w:tcPr>
          <w:p w14:paraId="393DDEAD" w14:textId="77777777" w:rsidR="007F0900" w:rsidRPr="009F4899" w:rsidRDefault="007F0900" w:rsidP="007F0900">
            <w:pPr>
              <w:jc w:val="right"/>
              <w:rPr>
                <w:rFonts w:ascii="Arial" w:hAnsi="Arial" w:cs="Arial"/>
                <w:sz w:val="12"/>
                <w:szCs w:val="12"/>
              </w:rPr>
            </w:pPr>
          </w:p>
        </w:tc>
        <w:tc>
          <w:tcPr>
            <w:tcW w:w="0" w:type="auto"/>
            <w:shd w:val="clear" w:color="auto" w:fill="auto"/>
          </w:tcPr>
          <w:p w14:paraId="15945490" w14:textId="77777777" w:rsidR="007F0900" w:rsidRPr="009F4899" w:rsidRDefault="007F0900" w:rsidP="007F0900">
            <w:pPr>
              <w:jc w:val="right"/>
              <w:rPr>
                <w:rFonts w:ascii="Arial" w:hAnsi="Arial" w:cs="Arial"/>
                <w:sz w:val="12"/>
                <w:szCs w:val="12"/>
              </w:rPr>
            </w:pPr>
          </w:p>
        </w:tc>
        <w:tc>
          <w:tcPr>
            <w:tcW w:w="0" w:type="auto"/>
            <w:shd w:val="clear" w:color="auto" w:fill="auto"/>
          </w:tcPr>
          <w:p w14:paraId="767CD740" w14:textId="77777777" w:rsidR="007F0900" w:rsidRPr="009F4899" w:rsidRDefault="007F0900" w:rsidP="007F0900">
            <w:pPr>
              <w:jc w:val="right"/>
              <w:rPr>
                <w:rFonts w:ascii="Arial" w:hAnsi="Arial" w:cs="Arial"/>
                <w:sz w:val="12"/>
                <w:szCs w:val="12"/>
              </w:rPr>
            </w:pPr>
          </w:p>
        </w:tc>
      </w:tr>
      <w:tr w:rsidR="007F0900" w:rsidRPr="009F4899" w14:paraId="21399A11" w14:textId="77777777" w:rsidTr="0091606B">
        <w:trPr>
          <w:cantSplit/>
          <w:trHeight w:val="151"/>
        </w:trPr>
        <w:tc>
          <w:tcPr>
            <w:tcW w:w="0" w:type="auto"/>
            <w:shd w:val="clear" w:color="auto" w:fill="auto"/>
          </w:tcPr>
          <w:p w14:paraId="660FF9D2" w14:textId="77777777" w:rsidR="007F0900" w:rsidRPr="009F4899" w:rsidRDefault="007F0900" w:rsidP="007F0900">
            <w:pPr>
              <w:rPr>
                <w:rFonts w:ascii="Arial" w:hAnsi="Arial" w:cs="Arial"/>
                <w:sz w:val="12"/>
                <w:szCs w:val="12"/>
              </w:rPr>
            </w:pPr>
          </w:p>
        </w:tc>
        <w:tc>
          <w:tcPr>
            <w:tcW w:w="0" w:type="auto"/>
            <w:shd w:val="clear" w:color="auto" w:fill="auto"/>
          </w:tcPr>
          <w:p w14:paraId="0DEFD571" w14:textId="77777777" w:rsidR="007F0900" w:rsidRPr="009F4899" w:rsidRDefault="007F0900" w:rsidP="007F0900">
            <w:pPr>
              <w:rPr>
                <w:rFonts w:ascii="Arial" w:hAnsi="Arial" w:cs="Arial"/>
                <w:sz w:val="12"/>
                <w:szCs w:val="12"/>
              </w:rPr>
            </w:pPr>
            <w:r w:rsidRPr="009F4899">
              <w:rPr>
                <w:rFonts w:ascii="Arial" w:hAnsi="Arial" w:cs="Arial"/>
                <w:sz w:val="12"/>
                <w:szCs w:val="12"/>
              </w:rPr>
              <w:t>Level IV</w:t>
            </w:r>
          </w:p>
        </w:tc>
        <w:tc>
          <w:tcPr>
            <w:tcW w:w="0" w:type="auto"/>
            <w:shd w:val="clear" w:color="auto" w:fill="auto"/>
          </w:tcPr>
          <w:p w14:paraId="44DC15F5" w14:textId="77777777" w:rsidR="007F0900" w:rsidRPr="009F4899" w:rsidRDefault="007F0900" w:rsidP="007F0900">
            <w:pPr>
              <w:jc w:val="right"/>
              <w:rPr>
                <w:rFonts w:ascii="Arial" w:hAnsi="Arial" w:cs="Arial"/>
                <w:sz w:val="12"/>
                <w:szCs w:val="12"/>
              </w:rPr>
            </w:pPr>
          </w:p>
        </w:tc>
        <w:tc>
          <w:tcPr>
            <w:tcW w:w="0" w:type="auto"/>
            <w:shd w:val="clear" w:color="auto" w:fill="auto"/>
          </w:tcPr>
          <w:p w14:paraId="4A4343E6" w14:textId="77777777" w:rsidR="007F0900" w:rsidRPr="009F4899" w:rsidRDefault="007F0900" w:rsidP="007F0900">
            <w:pPr>
              <w:jc w:val="right"/>
              <w:rPr>
                <w:rFonts w:ascii="Arial" w:hAnsi="Arial" w:cs="Arial"/>
                <w:sz w:val="12"/>
                <w:szCs w:val="12"/>
              </w:rPr>
            </w:pPr>
          </w:p>
        </w:tc>
        <w:tc>
          <w:tcPr>
            <w:tcW w:w="0" w:type="auto"/>
            <w:shd w:val="clear" w:color="auto" w:fill="auto"/>
          </w:tcPr>
          <w:p w14:paraId="1190BDFA" w14:textId="77777777" w:rsidR="007F0900" w:rsidRPr="009F4899" w:rsidRDefault="007F0900" w:rsidP="007F0900">
            <w:pPr>
              <w:jc w:val="right"/>
              <w:rPr>
                <w:rFonts w:ascii="Arial" w:hAnsi="Arial" w:cs="Arial"/>
                <w:sz w:val="12"/>
                <w:szCs w:val="12"/>
              </w:rPr>
            </w:pPr>
          </w:p>
        </w:tc>
        <w:tc>
          <w:tcPr>
            <w:tcW w:w="0" w:type="auto"/>
            <w:shd w:val="clear" w:color="auto" w:fill="auto"/>
          </w:tcPr>
          <w:p w14:paraId="78D4D71D"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184D75B0"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6EA8A80B" w14:textId="77777777" w:rsidR="007F0900" w:rsidRPr="009F4899" w:rsidRDefault="007F0900" w:rsidP="007F0900">
            <w:pPr>
              <w:jc w:val="right"/>
              <w:rPr>
                <w:rFonts w:ascii="Arial" w:hAnsi="Arial" w:cs="Arial"/>
                <w:sz w:val="12"/>
                <w:szCs w:val="12"/>
              </w:rPr>
            </w:pPr>
          </w:p>
        </w:tc>
        <w:tc>
          <w:tcPr>
            <w:tcW w:w="0" w:type="auto"/>
            <w:shd w:val="clear" w:color="auto" w:fill="auto"/>
          </w:tcPr>
          <w:p w14:paraId="5743964C" w14:textId="77777777" w:rsidR="007F0900" w:rsidRPr="009F4899" w:rsidRDefault="007F0900" w:rsidP="007F0900">
            <w:pPr>
              <w:jc w:val="right"/>
              <w:rPr>
                <w:rFonts w:ascii="Arial" w:hAnsi="Arial" w:cs="Arial"/>
                <w:sz w:val="12"/>
                <w:szCs w:val="12"/>
              </w:rPr>
            </w:pPr>
          </w:p>
        </w:tc>
        <w:tc>
          <w:tcPr>
            <w:tcW w:w="0" w:type="auto"/>
            <w:shd w:val="clear" w:color="auto" w:fill="auto"/>
          </w:tcPr>
          <w:p w14:paraId="56E9B574"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5EE306CB" w14:textId="77777777" w:rsidR="007F0900" w:rsidRPr="009F4899" w:rsidRDefault="007F0900" w:rsidP="007F0900">
            <w:pPr>
              <w:jc w:val="right"/>
              <w:rPr>
                <w:rFonts w:ascii="Arial" w:hAnsi="Arial" w:cs="Arial"/>
                <w:sz w:val="12"/>
                <w:szCs w:val="12"/>
              </w:rPr>
            </w:pPr>
            <w:r w:rsidRPr="009F4899">
              <w:rPr>
                <w:rFonts w:ascii="Arial" w:hAnsi="Arial" w:cs="Arial"/>
                <w:color w:val="231F20"/>
                <w:spacing w:val="-5"/>
                <w:w w:val="115"/>
                <w:sz w:val="14"/>
              </w:rPr>
              <w:t>0%</w:t>
            </w:r>
          </w:p>
        </w:tc>
        <w:tc>
          <w:tcPr>
            <w:tcW w:w="0" w:type="auto"/>
            <w:shd w:val="clear" w:color="auto" w:fill="B8CCE4" w:themeFill="accent1" w:themeFillTint="66"/>
          </w:tcPr>
          <w:p w14:paraId="468889EA" w14:textId="77777777" w:rsidR="007F0900" w:rsidRPr="009F4899" w:rsidRDefault="007F0900" w:rsidP="007F0900">
            <w:pPr>
              <w:jc w:val="right"/>
              <w:rPr>
                <w:rFonts w:ascii="Arial" w:hAnsi="Arial" w:cs="Arial"/>
                <w:sz w:val="12"/>
                <w:szCs w:val="12"/>
              </w:rPr>
            </w:pPr>
            <w:r w:rsidRPr="009F4899">
              <w:rPr>
                <w:rFonts w:ascii="Arial" w:hAnsi="Arial" w:cs="Arial"/>
                <w:color w:val="231F20"/>
                <w:spacing w:val="-5"/>
                <w:w w:val="115"/>
                <w:sz w:val="14"/>
              </w:rPr>
              <w:t>0%</w:t>
            </w:r>
          </w:p>
        </w:tc>
        <w:tc>
          <w:tcPr>
            <w:tcW w:w="0" w:type="auto"/>
            <w:shd w:val="clear" w:color="auto" w:fill="auto"/>
          </w:tcPr>
          <w:p w14:paraId="7F1FAC9F" w14:textId="77777777" w:rsidR="007F0900" w:rsidRPr="009F4899" w:rsidRDefault="007F0900" w:rsidP="007F0900">
            <w:pPr>
              <w:jc w:val="right"/>
              <w:rPr>
                <w:rFonts w:ascii="Arial" w:hAnsi="Arial" w:cs="Arial"/>
                <w:sz w:val="12"/>
                <w:szCs w:val="12"/>
              </w:rPr>
            </w:pPr>
          </w:p>
        </w:tc>
        <w:tc>
          <w:tcPr>
            <w:tcW w:w="0" w:type="auto"/>
            <w:shd w:val="clear" w:color="auto" w:fill="auto"/>
          </w:tcPr>
          <w:p w14:paraId="7D2E4F10" w14:textId="77777777" w:rsidR="007F0900" w:rsidRPr="009F4899" w:rsidRDefault="007F0900" w:rsidP="007F0900">
            <w:pPr>
              <w:jc w:val="right"/>
              <w:rPr>
                <w:rFonts w:ascii="Arial" w:hAnsi="Arial" w:cs="Arial"/>
                <w:sz w:val="12"/>
                <w:szCs w:val="12"/>
              </w:rPr>
            </w:pPr>
          </w:p>
        </w:tc>
        <w:tc>
          <w:tcPr>
            <w:tcW w:w="0" w:type="auto"/>
            <w:shd w:val="clear" w:color="auto" w:fill="auto"/>
          </w:tcPr>
          <w:p w14:paraId="749C0A07" w14:textId="77777777" w:rsidR="007F0900" w:rsidRPr="009F4899" w:rsidRDefault="007F0900" w:rsidP="007F0900">
            <w:pPr>
              <w:jc w:val="right"/>
              <w:rPr>
                <w:rFonts w:ascii="Arial" w:hAnsi="Arial" w:cs="Arial"/>
                <w:sz w:val="12"/>
                <w:szCs w:val="12"/>
              </w:rPr>
            </w:pPr>
          </w:p>
        </w:tc>
      </w:tr>
      <w:tr w:rsidR="007F0900" w:rsidRPr="009F4899" w14:paraId="378318E5" w14:textId="77777777" w:rsidTr="0091606B">
        <w:trPr>
          <w:cantSplit/>
          <w:trHeight w:val="136"/>
        </w:trPr>
        <w:tc>
          <w:tcPr>
            <w:tcW w:w="0" w:type="auto"/>
            <w:shd w:val="clear" w:color="auto" w:fill="auto"/>
          </w:tcPr>
          <w:p w14:paraId="39D84AD4" w14:textId="77777777" w:rsidR="007F0900" w:rsidRPr="009F4899" w:rsidRDefault="007F0900" w:rsidP="007F0900">
            <w:pPr>
              <w:rPr>
                <w:rFonts w:ascii="Arial" w:hAnsi="Arial" w:cs="Arial"/>
                <w:sz w:val="12"/>
                <w:szCs w:val="12"/>
              </w:rPr>
            </w:pPr>
            <w:r w:rsidRPr="009F4899">
              <w:rPr>
                <w:rFonts w:ascii="Arial" w:hAnsi="Arial" w:cs="Arial"/>
                <w:sz w:val="12"/>
                <w:szCs w:val="12"/>
              </w:rPr>
              <w:t>+/-</w:t>
            </w:r>
          </w:p>
        </w:tc>
        <w:tc>
          <w:tcPr>
            <w:tcW w:w="0" w:type="auto"/>
            <w:shd w:val="clear" w:color="auto" w:fill="auto"/>
          </w:tcPr>
          <w:p w14:paraId="39BB79E3" w14:textId="77777777" w:rsidR="007F0900" w:rsidRPr="009F4899" w:rsidRDefault="007F0900" w:rsidP="007F0900">
            <w:pPr>
              <w:rPr>
                <w:rFonts w:ascii="Arial" w:hAnsi="Arial" w:cs="Arial"/>
                <w:sz w:val="12"/>
                <w:szCs w:val="12"/>
              </w:rPr>
            </w:pPr>
          </w:p>
        </w:tc>
        <w:tc>
          <w:tcPr>
            <w:tcW w:w="0" w:type="auto"/>
            <w:shd w:val="clear" w:color="auto" w:fill="auto"/>
          </w:tcPr>
          <w:p w14:paraId="683FCF41" w14:textId="77777777" w:rsidR="007F0900" w:rsidRPr="009F4899" w:rsidRDefault="007F0900" w:rsidP="007F0900">
            <w:pPr>
              <w:jc w:val="right"/>
              <w:rPr>
                <w:rFonts w:ascii="Arial" w:hAnsi="Arial" w:cs="Arial"/>
                <w:sz w:val="12"/>
                <w:szCs w:val="12"/>
              </w:rPr>
            </w:pPr>
          </w:p>
        </w:tc>
        <w:tc>
          <w:tcPr>
            <w:tcW w:w="0" w:type="auto"/>
            <w:shd w:val="clear" w:color="auto" w:fill="auto"/>
          </w:tcPr>
          <w:p w14:paraId="72FEEFFD" w14:textId="77777777" w:rsidR="007F0900" w:rsidRPr="009F4899" w:rsidRDefault="007F0900" w:rsidP="007F0900">
            <w:pPr>
              <w:jc w:val="right"/>
              <w:rPr>
                <w:rFonts w:ascii="Arial" w:hAnsi="Arial" w:cs="Arial"/>
                <w:sz w:val="12"/>
                <w:szCs w:val="12"/>
              </w:rPr>
            </w:pPr>
          </w:p>
        </w:tc>
        <w:tc>
          <w:tcPr>
            <w:tcW w:w="0" w:type="auto"/>
            <w:shd w:val="clear" w:color="auto" w:fill="auto"/>
          </w:tcPr>
          <w:p w14:paraId="3949B505" w14:textId="77777777" w:rsidR="007F0900" w:rsidRPr="009F4899" w:rsidRDefault="007F0900" w:rsidP="007F0900">
            <w:pPr>
              <w:jc w:val="right"/>
              <w:rPr>
                <w:rFonts w:ascii="Arial" w:hAnsi="Arial" w:cs="Arial"/>
                <w:sz w:val="12"/>
                <w:szCs w:val="12"/>
              </w:rPr>
            </w:pPr>
          </w:p>
        </w:tc>
        <w:tc>
          <w:tcPr>
            <w:tcW w:w="0" w:type="auto"/>
            <w:shd w:val="clear" w:color="auto" w:fill="auto"/>
          </w:tcPr>
          <w:p w14:paraId="5BB2613F"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6549A552"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55582928" w14:textId="77777777" w:rsidR="007F0900" w:rsidRPr="009F4899" w:rsidRDefault="007F0900" w:rsidP="007F0900">
            <w:pPr>
              <w:rPr>
                <w:rFonts w:ascii="Arial" w:hAnsi="Arial" w:cs="Arial"/>
                <w:sz w:val="12"/>
                <w:szCs w:val="12"/>
              </w:rPr>
            </w:pPr>
          </w:p>
        </w:tc>
        <w:tc>
          <w:tcPr>
            <w:tcW w:w="0" w:type="auto"/>
            <w:shd w:val="clear" w:color="auto" w:fill="auto"/>
          </w:tcPr>
          <w:p w14:paraId="322FD2BA" w14:textId="77777777" w:rsidR="007F0900" w:rsidRPr="009F4899" w:rsidRDefault="007F0900" w:rsidP="007F0900">
            <w:pPr>
              <w:rPr>
                <w:rFonts w:ascii="Arial" w:hAnsi="Arial" w:cs="Arial"/>
                <w:sz w:val="12"/>
                <w:szCs w:val="12"/>
              </w:rPr>
            </w:pPr>
          </w:p>
        </w:tc>
        <w:tc>
          <w:tcPr>
            <w:tcW w:w="0" w:type="auto"/>
            <w:shd w:val="clear" w:color="auto" w:fill="auto"/>
          </w:tcPr>
          <w:p w14:paraId="6FB3F253"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6564424D" w14:textId="77777777" w:rsidR="007F0900" w:rsidRPr="009F4899" w:rsidRDefault="007F0900" w:rsidP="007F0900">
            <w:pPr>
              <w:jc w:val="right"/>
              <w:rPr>
                <w:rFonts w:ascii="Arial" w:hAnsi="Arial" w:cs="Arial"/>
                <w:sz w:val="12"/>
                <w:szCs w:val="12"/>
              </w:rPr>
            </w:pPr>
            <w:r w:rsidRPr="009F4899">
              <w:rPr>
                <w:rFonts w:ascii="Arial" w:hAnsi="Arial" w:cs="Arial"/>
                <w:color w:val="231F20"/>
                <w:spacing w:val="-5"/>
                <w:w w:val="115"/>
                <w:sz w:val="14"/>
              </w:rPr>
              <w:t>0%</w:t>
            </w:r>
          </w:p>
        </w:tc>
        <w:tc>
          <w:tcPr>
            <w:tcW w:w="0" w:type="auto"/>
            <w:shd w:val="clear" w:color="auto" w:fill="B8CCE4" w:themeFill="accent1" w:themeFillTint="66"/>
          </w:tcPr>
          <w:p w14:paraId="52507065" w14:textId="77777777" w:rsidR="007F0900" w:rsidRPr="009F4899" w:rsidRDefault="007F0900" w:rsidP="007F0900">
            <w:pPr>
              <w:jc w:val="right"/>
              <w:rPr>
                <w:rFonts w:ascii="Arial" w:hAnsi="Arial" w:cs="Arial"/>
                <w:sz w:val="12"/>
                <w:szCs w:val="12"/>
              </w:rPr>
            </w:pPr>
            <w:r w:rsidRPr="009F4899">
              <w:rPr>
                <w:rFonts w:ascii="Arial" w:hAnsi="Arial" w:cs="Arial"/>
                <w:color w:val="231F20"/>
                <w:spacing w:val="-5"/>
                <w:w w:val="115"/>
                <w:sz w:val="14"/>
              </w:rPr>
              <w:t>0%</w:t>
            </w:r>
          </w:p>
        </w:tc>
        <w:tc>
          <w:tcPr>
            <w:tcW w:w="0" w:type="auto"/>
            <w:shd w:val="clear" w:color="auto" w:fill="auto"/>
          </w:tcPr>
          <w:p w14:paraId="72F4A629" w14:textId="77777777" w:rsidR="007F0900" w:rsidRPr="009F4899" w:rsidRDefault="007F0900" w:rsidP="007F0900">
            <w:pPr>
              <w:rPr>
                <w:rFonts w:ascii="Arial" w:hAnsi="Arial" w:cs="Arial"/>
                <w:sz w:val="12"/>
                <w:szCs w:val="12"/>
              </w:rPr>
            </w:pPr>
          </w:p>
        </w:tc>
        <w:tc>
          <w:tcPr>
            <w:tcW w:w="0" w:type="auto"/>
            <w:shd w:val="clear" w:color="auto" w:fill="auto"/>
          </w:tcPr>
          <w:p w14:paraId="2E975A12" w14:textId="77777777" w:rsidR="007F0900" w:rsidRPr="009F4899" w:rsidRDefault="007F0900" w:rsidP="007F0900">
            <w:pPr>
              <w:rPr>
                <w:rFonts w:ascii="Arial" w:hAnsi="Arial" w:cs="Arial"/>
                <w:sz w:val="12"/>
                <w:szCs w:val="12"/>
              </w:rPr>
            </w:pPr>
          </w:p>
        </w:tc>
        <w:tc>
          <w:tcPr>
            <w:tcW w:w="0" w:type="auto"/>
            <w:shd w:val="clear" w:color="auto" w:fill="auto"/>
          </w:tcPr>
          <w:p w14:paraId="7F674305" w14:textId="77777777" w:rsidR="007F0900" w:rsidRPr="009F4899" w:rsidRDefault="007F0900" w:rsidP="007F0900">
            <w:pPr>
              <w:rPr>
                <w:rFonts w:ascii="Arial" w:hAnsi="Arial" w:cs="Arial"/>
                <w:sz w:val="12"/>
                <w:szCs w:val="12"/>
              </w:rPr>
            </w:pPr>
          </w:p>
        </w:tc>
      </w:tr>
      <w:tr w:rsidR="007F0900" w:rsidRPr="009F4899" w14:paraId="43E7CF08" w14:textId="77777777" w:rsidTr="0091606B">
        <w:trPr>
          <w:cantSplit/>
          <w:trHeight w:val="288"/>
        </w:trPr>
        <w:tc>
          <w:tcPr>
            <w:tcW w:w="0" w:type="auto"/>
            <w:shd w:val="clear" w:color="auto" w:fill="auto"/>
          </w:tcPr>
          <w:p w14:paraId="3B5EC941" w14:textId="77777777" w:rsidR="007F0900" w:rsidRPr="009F4899" w:rsidRDefault="007F0900" w:rsidP="007F0900">
            <w:pPr>
              <w:rPr>
                <w:rFonts w:ascii="Arial" w:hAnsi="Arial" w:cs="Arial"/>
                <w:sz w:val="12"/>
                <w:szCs w:val="12"/>
              </w:rPr>
            </w:pPr>
          </w:p>
        </w:tc>
        <w:tc>
          <w:tcPr>
            <w:tcW w:w="0" w:type="auto"/>
            <w:shd w:val="clear" w:color="auto" w:fill="B8CCE4" w:themeFill="accent1" w:themeFillTint="66"/>
          </w:tcPr>
          <w:p w14:paraId="3E5BA811" w14:textId="77777777" w:rsidR="007F0900" w:rsidRPr="009F4899" w:rsidRDefault="007F0900" w:rsidP="007F0900">
            <w:pPr>
              <w:rPr>
                <w:rFonts w:ascii="Arial" w:hAnsi="Arial" w:cs="Arial"/>
                <w:sz w:val="12"/>
                <w:szCs w:val="12"/>
              </w:rPr>
            </w:pPr>
            <w:r w:rsidRPr="009F4899">
              <w:rPr>
                <w:rFonts w:ascii="Arial" w:hAnsi="Arial" w:cs="Arial"/>
                <w:sz w:val="12"/>
                <w:szCs w:val="12"/>
              </w:rPr>
              <w:t>Total Skilled Nursing</w:t>
            </w:r>
          </w:p>
        </w:tc>
        <w:tc>
          <w:tcPr>
            <w:tcW w:w="0" w:type="auto"/>
            <w:shd w:val="clear" w:color="auto" w:fill="B8CCE4" w:themeFill="accent1" w:themeFillTint="66"/>
          </w:tcPr>
          <w:p w14:paraId="5D4B6BC4"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31722502"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0302794C"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10F41B99"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7FD37EE4"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6FB7FE84"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00ABFA61"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60B1086B"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029CDF05" w14:textId="77777777" w:rsidR="007F0900" w:rsidRPr="009F4899" w:rsidRDefault="007F0900" w:rsidP="007F0900">
            <w:pPr>
              <w:jc w:val="right"/>
              <w:rPr>
                <w:rFonts w:ascii="Arial" w:hAnsi="Arial" w:cs="Arial"/>
                <w:sz w:val="12"/>
                <w:szCs w:val="12"/>
              </w:rPr>
            </w:pPr>
            <w:r w:rsidRPr="009F4899">
              <w:rPr>
                <w:rFonts w:ascii="Arial" w:hAnsi="Arial" w:cs="Arial"/>
                <w:color w:val="231F20"/>
                <w:spacing w:val="-5"/>
                <w:w w:val="115"/>
                <w:sz w:val="14"/>
              </w:rPr>
              <w:t>0%</w:t>
            </w:r>
          </w:p>
        </w:tc>
        <w:tc>
          <w:tcPr>
            <w:tcW w:w="0" w:type="auto"/>
            <w:shd w:val="clear" w:color="auto" w:fill="B8CCE4" w:themeFill="accent1" w:themeFillTint="66"/>
          </w:tcPr>
          <w:p w14:paraId="57248234" w14:textId="77777777" w:rsidR="007F0900" w:rsidRPr="009F4899" w:rsidRDefault="007F0900" w:rsidP="007F0900">
            <w:pPr>
              <w:jc w:val="right"/>
              <w:rPr>
                <w:rFonts w:ascii="Arial" w:hAnsi="Arial" w:cs="Arial"/>
                <w:sz w:val="12"/>
                <w:szCs w:val="12"/>
              </w:rPr>
            </w:pPr>
            <w:r w:rsidRPr="009F4899">
              <w:rPr>
                <w:rFonts w:ascii="Arial" w:hAnsi="Arial" w:cs="Arial"/>
                <w:color w:val="231F20"/>
                <w:spacing w:val="-5"/>
                <w:w w:val="115"/>
                <w:sz w:val="14"/>
              </w:rPr>
              <w:t>0%</w:t>
            </w:r>
          </w:p>
        </w:tc>
        <w:tc>
          <w:tcPr>
            <w:tcW w:w="0" w:type="auto"/>
            <w:shd w:val="clear" w:color="auto" w:fill="B8CCE4" w:themeFill="accent1" w:themeFillTint="66"/>
          </w:tcPr>
          <w:p w14:paraId="2EA3F85C"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637BA861" w14:textId="77777777" w:rsidR="007F0900" w:rsidRPr="009F4899" w:rsidRDefault="007F0900" w:rsidP="007F0900">
            <w:pPr>
              <w:jc w:val="right"/>
              <w:rPr>
                <w:rFonts w:ascii="Arial" w:hAnsi="Arial" w:cs="Arial"/>
                <w:sz w:val="12"/>
                <w:szCs w:val="12"/>
              </w:rPr>
            </w:pPr>
          </w:p>
        </w:tc>
        <w:tc>
          <w:tcPr>
            <w:tcW w:w="0" w:type="auto"/>
            <w:shd w:val="clear" w:color="auto" w:fill="B8CCE4" w:themeFill="accent1" w:themeFillTint="66"/>
          </w:tcPr>
          <w:p w14:paraId="19F76B9B" w14:textId="77777777" w:rsidR="007F0900" w:rsidRPr="009F4899" w:rsidRDefault="007F0900" w:rsidP="007F0900">
            <w:pPr>
              <w:jc w:val="right"/>
              <w:rPr>
                <w:rFonts w:ascii="Arial" w:hAnsi="Arial" w:cs="Arial"/>
                <w:sz w:val="12"/>
                <w:szCs w:val="12"/>
              </w:rPr>
            </w:pPr>
          </w:p>
        </w:tc>
      </w:tr>
    </w:tbl>
    <w:p w14:paraId="2EFE48D0" w14:textId="77777777" w:rsidR="000A6366" w:rsidRPr="009F4899" w:rsidRDefault="000A6366" w:rsidP="000A6366">
      <w:pPr>
        <w:rPr>
          <w:rFonts w:ascii="Arial" w:hAnsi="Arial" w:cs="Arial"/>
          <w:sz w:val="12"/>
          <w:szCs w:val="12"/>
        </w:rPr>
      </w:pPr>
    </w:p>
    <w:p w14:paraId="6C3C2468" w14:textId="77777777" w:rsidR="000A6366" w:rsidRPr="009F4899" w:rsidRDefault="000A6366" w:rsidP="000A6366">
      <w:pPr>
        <w:rPr>
          <w:rFonts w:ascii="Arial" w:hAnsi="Arial" w:cs="Arial"/>
          <w:sz w:val="12"/>
          <w:szCs w:val="12"/>
        </w:rPr>
      </w:pPr>
    </w:p>
    <w:p w14:paraId="5A4DA99C" w14:textId="77777777" w:rsidR="000A6366" w:rsidRPr="009F4899" w:rsidRDefault="000A6366" w:rsidP="000A6366">
      <w:pPr>
        <w:pStyle w:val="BodyText"/>
        <w:rPr>
          <w:rFonts w:ascii="Arial" w:hAnsi="Arial" w:cs="Arial"/>
        </w:rPr>
      </w:pPr>
      <w:r w:rsidRPr="009F4899">
        <w:rPr>
          <w:rFonts w:ascii="Arial" w:hAnsi="Arial" w:cs="Arial"/>
        </w:rPr>
        <w:t>Complete the chart below If there are changes other than those listed in table above.</w:t>
      </w:r>
    </w:p>
    <w:tbl>
      <w:tblPr>
        <w:tblStyle w:val="TableGrid"/>
        <w:tblW w:w="0" w:type="auto"/>
        <w:tblLook w:val="04A0" w:firstRow="1" w:lastRow="0" w:firstColumn="1" w:lastColumn="0" w:noHBand="0" w:noVBand="1"/>
      </w:tblPr>
      <w:tblGrid>
        <w:gridCol w:w="1753"/>
        <w:gridCol w:w="1753"/>
        <w:gridCol w:w="1754"/>
        <w:gridCol w:w="1754"/>
        <w:gridCol w:w="1754"/>
        <w:gridCol w:w="1754"/>
        <w:gridCol w:w="1754"/>
      </w:tblGrid>
      <w:tr w:rsidR="000A6366" w:rsidRPr="009F4899" w14:paraId="109F4EFD" w14:textId="77777777" w:rsidTr="0091606B">
        <w:tc>
          <w:tcPr>
            <w:tcW w:w="1753" w:type="dxa"/>
          </w:tcPr>
          <w:p w14:paraId="70709B03" w14:textId="77777777" w:rsidR="000A6366" w:rsidRPr="009F4899" w:rsidRDefault="000A6366" w:rsidP="0091606B">
            <w:pPr>
              <w:jc w:val="center"/>
              <w:rPr>
                <w:rFonts w:ascii="Arial" w:hAnsi="Arial" w:cs="Arial"/>
                <w:b/>
                <w:bCs/>
                <w:sz w:val="16"/>
                <w:szCs w:val="16"/>
              </w:rPr>
            </w:pPr>
            <w:r w:rsidRPr="009F4899">
              <w:rPr>
                <w:rFonts w:ascii="Arial" w:hAnsi="Arial" w:cs="Arial"/>
                <w:b/>
                <w:bCs/>
                <w:sz w:val="16"/>
                <w:szCs w:val="16"/>
              </w:rPr>
              <w:t>Add/Del Rows</w:t>
            </w:r>
          </w:p>
        </w:tc>
        <w:tc>
          <w:tcPr>
            <w:tcW w:w="1753" w:type="dxa"/>
          </w:tcPr>
          <w:p w14:paraId="2AF7BE06" w14:textId="77777777" w:rsidR="000A6366" w:rsidRPr="009F4899" w:rsidRDefault="000A6366" w:rsidP="0091606B">
            <w:pPr>
              <w:jc w:val="center"/>
              <w:rPr>
                <w:rFonts w:ascii="Arial" w:hAnsi="Arial" w:cs="Arial"/>
                <w:b/>
                <w:bCs/>
                <w:sz w:val="16"/>
                <w:szCs w:val="16"/>
              </w:rPr>
            </w:pPr>
            <w:r w:rsidRPr="009F4899">
              <w:rPr>
                <w:rFonts w:ascii="Arial" w:hAnsi="Arial" w:cs="Arial"/>
                <w:b/>
                <w:bCs/>
                <w:sz w:val="16"/>
                <w:szCs w:val="16"/>
              </w:rPr>
              <w:t xml:space="preserve">List other services if Changing </w:t>
            </w:r>
            <w:proofErr w:type="gramStart"/>
            <w:r w:rsidRPr="009F4899">
              <w:rPr>
                <w:rFonts w:ascii="Arial" w:hAnsi="Arial" w:cs="Arial"/>
                <w:b/>
                <w:bCs/>
                <w:sz w:val="16"/>
                <w:szCs w:val="16"/>
              </w:rPr>
              <w:t>e.g.</w:t>
            </w:r>
            <w:proofErr w:type="gramEnd"/>
            <w:r w:rsidRPr="009F4899">
              <w:rPr>
                <w:rFonts w:ascii="Arial" w:hAnsi="Arial" w:cs="Arial"/>
                <w:b/>
                <w:bCs/>
                <w:sz w:val="16"/>
                <w:szCs w:val="16"/>
              </w:rPr>
              <w:t xml:space="preserve"> OR, MRI, </w:t>
            </w:r>
            <w:proofErr w:type="spellStart"/>
            <w:r w:rsidRPr="009F4899">
              <w:rPr>
                <w:rFonts w:ascii="Arial" w:hAnsi="Arial" w:cs="Arial"/>
                <w:b/>
                <w:bCs/>
                <w:sz w:val="16"/>
                <w:szCs w:val="16"/>
              </w:rPr>
              <w:t>etc</w:t>
            </w:r>
            <w:proofErr w:type="spellEnd"/>
          </w:p>
        </w:tc>
        <w:tc>
          <w:tcPr>
            <w:tcW w:w="1754" w:type="dxa"/>
          </w:tcPr>
          <w:p w14:paraId="7D41B070" w14:textId="77777777" w:rsidR="000A6366" w:rsidRPr="009F4899" w:rsidRDefault="000A6366" w:rsidP="0091606B">
            <w:pPr>
              <w:jc w:val="center"/>
              <w:rPr>
                <w:rFonts w:ascii="Arial" w:hAnsi="Arial" w:cs="Arial"/>
                <w:b/>
                <w:bCs/>
                <w:sz w:val="16"/>
                <w:szCs w:val="16"/>
              </w:rPr>
            </w:pPr>
            <w:r w:rsidRPr="009F4899">
              <w:rPr>
                <w:rFonts w:ascii="Arial" w:hAnsi="Arial" w:cs="Arial"/>
                <w:b/>
                <w:bCs/>
                <w:sz w:val="16"/>
                <w:szCs w:val="16"/>
              </w:rPr>
              <w:t>Existing Number of Units</w:t>
            </w:r>
          </w:p>
        </w:tc>
        <w:tc>
          <w:tcPr>
            <w:tcW w:w="1754" w:type="dxa"/>
          </w:tcPr>
          <w:p w14:paraId="5C1AA4BC" w14:textId="77777777" w:rsidR="000A6366" w:rsidRPr="009F4899" w:rsidRDefault="000A6366" w:rsidP="0091606B">
            <w:pPr>
              <w:jc w:val="center"/>
              <w:rPr>
                <w:rFonts w:ascii="Arial" w:hAnsi="Arial" w:cs="Arial"/>
                <w:b/>
                <w:bCs/>
                <w:sz w:val="16"/>
                <w:szCs w:val="16"/>
              </w:rPr>
            </w:pPr>
            <w:r w:rsidRPr="009F4899">
              <w:rPr>
                <w:rFonts w:ascii="Arial" w:hAnsi="Arial" w:cs="Arial"/>
                <w:b/>
                <w:bCs/>
                <w:sz w:val="16"/>
                <w:szCs w:val="16"/>
              </w:rPr>
              <w:t>Change in Number +/-</w:t>
            </w:r>
          </w:p>
        </w:tc>
        <w:tc>
          <w:tcPr>
            <w:tcW w:w="1754" w:type="dxa"/>
          </w:tcPr>
          <w:p w14:paraId="052E9771" w14:textId="77777777" w:rsidR="000A6366" w:rsidRPr="009F4899" w:rsidRDefault="000A6366" w:rsidP="0091606B">
            <w:pPr>
              <w:jc w:val="center"/>
              <w:rPr>
                <w:rFonts w:ascii="Arial" w:hAnsi="Arial" w:cs="Arial"/>
                <w:b/>
                <w:bCs/>
                <w:sz w:val="16"/>
                <w:szCs w:val="16"/>
              </w:rPr>
            </w:pPr>
            <w:r w:rsidRPr="009F4899">
              <w:rPr>
                <w:rFonts w:ascii="Arial" w:hAnsi="Arial" w:cs="Arial"/>
                <w:b/>
                <w:bCs/>
                <w:sz w:val="16"/>
                <w:szCs w:val="16"/>
              </w:rPr>
              <w:t>Proposed Number of Units</w:t>
            </w:r>
          </w:p>
        </w:tc>
        <w:tc>
          <w:tcPr>
            <w:tcW w:w="1754" w:type="dxa"/>
          </w:tcPr>
          <w:p w14:paraId="6774870A" w14:textId="77777777" w:rsidR="000A6366" w:rsidRPr="009F4899" w:rsidRDefault="000A6366" w:rsidP="0091606B">
            <w:pPr>
              <w:jc w:val="center"/>
              <w:rPr>
                <w:rFonts w:ascii="Arial" w:hAnsi="Arial" w:cs="Arial"/>
                <w:b/>
                <w:bCs/>
                <w:sz w:val="16"/>
                <w:szCs w:val="16"/>
              </w:rPr>
            </w:pPr>
            <w:r w:rsidRPr="009F4899">
              <w:rPr>
                <w:rFonts w:ascii="Arial" w:hAnsi="Arial" w:cs="Arial"/>
                <w:b/>
                <w:bCs/>
                <w:sz w:val="16"/>
                <w:szCs w:val="16"/>
              </w:rPr>
              <w:t>Existing Volume</w:t>
            </w:r>
          </w:p>
        </w:tc>
        <w:tc>
          <w:tcPr>
            <w:tcW w:w="1754" w:type="dxa"/>
          </w:tcPr>
          <w:p w14:paraId="7C6D8549" w14:textId="77777777" w:rsidR="000A6366" w:rsidRPr="009F4899" w:rsidRDefault="000A6366" w:rsidP="0091606B">
            <w:pPr>
              <w:jc w:val="center"/>
              <w:rPr>
                <w:rFonts w:ascii="Arial" w:hAnsi="Arial" w:cs="Arial"/>
                <w:b/>
                <w:bCs/>
                <w:sz w:val="16"/>
                <w:szCs w:val="16"/>
              </w:rPr>
            </w:pPr>
            <w:r w:rsidRPr="009F4899">
              <w:rPr>
                <w:rFonts w:ascii="Arial" w:hAnsi="Arial" w:cs="Arial"/>
                <w:b/>
                <w:bCs/>
                <w:sz w:val="16"/>
                <w:szCs w:val="16"/>
              </w:rPr>
              <w:t>Proposed Volume</w:t>
            </w:r>
          </w:p>
        </w:tc>
      </w:tr>
      <w:tr w:rsidR="000A6366" w:rsidRPr="009F4899" w14:paraId="5A3313FD" w14:textId="77777777" w:rsidTr="0091606B">
        <w:tc>
          <w:tcPr>
            <w:tcW w:w="1753" w:type="dxa"/>
          </w:tcPr>
          <w:p w14:paraId="4AA5F0FD" w14:textId="77777777" w:rsidR="000A6366" w:rsidRPr="009F4899" w:rsidRDefault="000A6366" w:rsidP="0091606B">
            <w:pPr>
              <w:pStyle w:val="BodyText"/>
              <w:rPr>
                <w:rFonts w:ascii="Arial" w:hAnsi="Arial" w:cs="Arial"/>
                <w:sz w:val="16"/>
                <w:szCs w:val="16"/>
              </w:rPr>
            </w:pPr>
            <w:r w:rsidRPr="009F4899">
              <w:rPr>
                <w:rFonts w:ascii="Arial" w:hAnsi="Arial" w:cs="Arial"/>
                <w:sz w:val="16"/>
                <w:szCs w:val="16"/>
              </w:rPr>
              <w:t>+/-</w:t>
            </w:r>
          </w:p>
        </w:tc>
        <w:tc>
          <w:tcPr>
            <w:tcW w:w="1753" w:type="dxa"/>
          </w:tcPr>
          <w:p w14:paraId="5B1AF2C6" w14:textId="3910576A" w:rsidR="000A6366" w:rsidRPr="009F4899" w:rsidRDefault="000A6366" w:rsidP="0091606B">
            <w:pPr>
              <w:pStyle w:val="BodyText"/>
              <w:rPr>
                <w:rFonts w:ascii="Arial" w:hAnsi="Arial" w:cs="Arial"/>
                <w:sz w:val="16"/>
                <w:szCs w:val="16"/>
              </w:rPr>
            </w:pPr>
          </w:p>
        </w:tc>
        <w:tc>
          <w:tcPr>
            <w:tcW w:w="1754" w:type="dxa"/>
          </w:tcPr>
          <w:p w14:paraId="33E0801B" w14:textId="7D9E32D0" w:rsidR="000A6366" w:rsidRPr="009F4899" w:rsidRDefault="000A6366" w:rsidP="0091606B">
            <w:pPr>
              <w:pStyle w:val="BodyText"/>
              <w:rPr>
                <w:rFonts w:ascii="Arial" w:hAnsi="Arial" w:cs="Arial"/>
                <w:sz w:val="16"/>
                <w:szCs w:val="16"/>
              </w:rPr>
            </w:pPr>
          </w:p>
        </w:tc>
        <w:tc>
          <w:tcPr>
            <w:tcW w:w="1754" w:type="dxa"/>
          </w:tcPr>
          <w:p w14:paraId="469F4E0C" w14:textId="0F1A438D" w:rsidR="000A6366" w:rsidRPr="009F4899" w:rsidRDefault="000A6366" w:rsidP="0091606B">
            <w:pPr>
              <w:pStyle w:val="BodyText"/>
              <w:rPr>
                <w:rFonts w:ascii="Arial" w:hAnsi="Arial" w:cs="Arial"/>
                <w:sz w:val="16"/>
                <w:szCs w:val="16"/>
              </w:rPr>
            </w:pPr>
          </w:p>
        </w:tc>
        <w:tc>
          <w:tcPr>
            <w:tcW w:w="1754" w:type="dxa"/>
            <w:shd w:val="clear" w:color="auto" w:fill="B4C6E7"/>
          </w:tcPr>
          <w:p w14:paraId="6881EBB6" w14:textId="419869A9" w:rsidR="000A6366" w:rsidRPr="009F4899" w:rsidRDefault="000A6366" w:rsidP="0091606B">
            <w:pPr>
              <w:pStyle w:val="BodyText"/>
              <w:rPr>
                <w:rFonts w:ascii="Arial" w:hAnsi="Arial" w:cs="Arial"/>
                <w:sz w:val="16"/>
                <w:szCs w:val="16"/>
              </w:rPr>
            </w:pPr>
          </w:p>
        </w:tc>
        <w:tc>
          <w:tcPr>
            <w:tcW w:w="1754" w:type="dxa"/>
          </w:tcPr>
          <w:p w14:paraId="5B3C9EA6" w14:textId="690A0CC2" w:rsidR="000A6366" w:rsidRPr="009F4899" w:rsidRDefault="000A6366" w:rsidP="0091606B">
            <w:pPr>
              <w:pStyle w:val="BodyText"/>
              <w:rPr>
                <w:rFonts w:ascii="Arial" w:hAnsi="Arial" w:cs="Arial"/>
                <w:sz w:val="16"/>
                <w:szCs w:val="16"/>
              </w:rPr>
            </w:pPr>
          </w:p>
        </w:tc>
        <w:tc>
          <w:tcPr>
            <w:tcW w:w="1754" w:type="dxa"/>
          </w:tcPr>
          <w:p w14:paraId="3F9F37F9" w14:textId="4294FF11" w:rsidR="000A6366" w:rsidRPr="009F4899" w:rsidRDefault="000A6366" w:rsidP="0091606B">
            <w:pPr>
              <w:pStyle w:val="BodyText"/>
              <w:rPr>
                <w:rFonts w:ascii="Arial" w:hAnsi="Arial" w:cs="Arial"/>
                <w:sz w:val="16"/>
                <w:szCs w:val="16"/>
              </w:rPr>
            </w:pPr>
          </w:p>
        </w:tc>
      </w:tr>
    </w:tbl>
    <w:p w14:paraId="7492A427" w14:textId="77777777" w:rsidR="000A6366" w:rsidRPr="009F4899" w:rsidRDefault="000A6366" w:rsidP="000A6366">
      <w:pPr>
        <w:pStyle w:val="BodyText"/>
        <w:rPr>
          <w:rFonts w:ascii="Arial" w:hAnsi="Arial" w:cs="Arial"/>
        </w:rPr>
      </w:pPr>
    </w:p>
    <w:p w14:paraId="38B064CE" w14:textId="77777777" w:rsidR="000A6366" w:rsidRPr="009F4899" w:rsidRDefault="000A6366" w:rsidP="000A6366">
      <w:pPr>
        <w:pStyle w:val="BodyText"/>
        <w:rPr>
          <w:rFonts w:ascii="Arial" w:hAnsi="Arial" w:cs="Arial"/>
        </w:rPr>
      </w:pPr>
    </w:p>
    <w:p w14:paraId="6217F765" w14:textId="77777777" w:rsidR="000A6366" w:rsidRPr="009F4899" w:rsidRDefault="000A6366" w:rsidP="000A6366">
      <w:pPr>
        <w:rPr>
          <w:rStyle w:val="Strong"/>
          <w:rFonts w:ascii="Arial" w:hAnsi="Arial" w:cs="Arial"/>
          <w:sz w:val="20"/>
          <w:szCs w:val="16"/>
        </w:rPr>
      </w:pPr>
      <w:r w:rsidRPr="009F4899">
        <w:rPr>
          <w:rStyle w:val="Strong"/>
          <w:rFonts w:ascii="Arial" w:hAnsi="Arial" w:cs="Arial"/>
          <w:sz w:val="20"/>
          <w:szCs w:val="16"/>
        </w:rPr>
        <w:t>Document Ready for Filing</w:t>
      </w:r>
    </w:p>
    <w:p w14:paraId="4C7ABF3F" w14:textId="77777777" w:rsidR="000A6366" w:rsidRPr="009F4899" w:rsidRDefault="000A6366" w:rsidP="000A6366">
      <w:pPr>
        <w:rPr>
          <w:rFonts w:ascii="Arial" w:hAnsi="Arial" w:cs="Arial"/>
          <w:sz w:val="20"/>
        </w:rPr>
      </w:pPr>
      <w:r w:rsidRPr="009F4899">
        <w:rPr>
          <w:rFonts w:ascii="Arial" w:hAnsi="Arial" w:cs="Arial"/>
          <w:sz w:val="20"/>
        </w:rPr>
        <w:lastRenderedPageBreak/>
        <w:t>When document is complete click on "document is ready to file". This will lock in the responses and date and time stamp the form. To make changes to the document un-check the "document is ready to file" box.</w:t>
      </w:r>
    </w:p>
    <w:p w14:paraId="1C07C0C3" w14:textId="77777777" w:rsidR="000A6366" w:rsidRPr="009F4899" w:rsidRDefault="000A6366" w:rsidP="000A6366">
      <w:pPr>
        <w:rPr>
          <w:rFonts w:ascii="Arial" w:hAnsi="Arial" w:cs="Arial"/>
          <w:sz w:val="20"/>
        </w:rPr>
      </w:pPr>
      <w:r w:rsidRPr="009F4899">
        <w:rPr>
          <w:rFonts w:ascii="Arial" w:hAnsi="Arial" w:cs="Arial"/>
          <w:sz w:val="20"/>
        </w:rPr>
        <w:t>Edit document then lock file and submit. Keep a copy for your records. Click on the "Save" button at the bottom of the page.</w:t>
      </w:r>
    </w:p>
    <w:p w14:paraId="707AA964" w14:textId="77777777" w:rsidR="000A6366" w:rsidRPr="009F4899" w:rsidRDefault="000A6366" w:rsidP="000A6366">
      <w:pPr>
        <w:rPr>
          <w:rFonts w:ascii="Arial" w:hAnsi="Arial" w:cs="Arial"/>
          <w:sz w:val="20"/>
        </w:rPr>
      </w:pPr>
      <w:r w:rsidRPr="009F4899">
        <w:rPr>
          <w:rFonts w:ascii="Arial" w:hAnsi="Arial" w:cs="Arial"/>
          <w:sz w:val="20"/>
        </w:rPr>
        <w:t>To submit the application electronically, click on the "E-mail submission to Determination of Need" button.</w:t>
      </w:r>
    </w:p>
    <w:p w14:paraId="2CC15625" w14:textId="77777777" w:rsidR="000A6366" w:rsidRPr="009F4899" w:rsidRDefault="000A6366" w:rsidP="000A6366">
      <w:pPr>
        <w:rPr>
          <w:rFonts w:ascii="Arial" w:hAnsi="Arial" w:cs="Arial"/>
          <w:sz w:val="20"/>
        </w:rPr>
      </w:pPr>
    </w:p>
    <w:p w14:paraId="101283D0" w14:textId="31AF642B" w:rsidR="000A6366" w:rsidRPr="009F4899" w:rsidRDefault="000A6366" w:rsidP="000A6366">
      <w:pPr>
        <w:rPr>
          <w:rFonts w:ascii="Arial" w:hAnsi="Arial" w:cs="Arial"/>
          <w:sz w:val="20"/>
        </w:rPr>
      </w:pPr>
      <w:r w:rsidRPr="009F4899">
        <w:rPr>
          <w:rFonts w:ascii="Arial" w:hAnsi="Arial" w:cs="Arial"/>
          <w:sz w:val="20"/>
        </w:rPr>
        <w:t xml:space="preserve">This document is ready to file? </w:t>
      </w:r>
      <w:r w:rsidR="00FA1655">
        <w:rPr>
          <w:rFonts w:ascii="Arial" w:hAnsi="Arial" w:cs="Arial"/>
          <w:sz w:val="20"/>
        </w:rPr>
        <w:t>unchecked</w:t>
      </w:r>
    </w:p>
    <w:p w14:paraId="31578925" w14:textId="20D09E9B" w:rsidR="000A6366" w:rsidRPr="009F4899" w:rsidRDefault="000A6366" w:rsidP="000A6366">
      <w:pPr>
        <w:rPr>
          <w:rFonts w:ascii="Arial" w:hAnsi="Arial" w:cs="Arial"/>
          <w:sz w:val="20"/>
        </w:rPr>
      </w:pPr>
      <w:r w:rsidRPr="009F4899">
        <w:rPr>
          <w:rFonts w:ascii="Arial" w:hAnsi="Arial" w:cs="Arial"/>
          <w:sz w:val="20"/>
        </w:rPr>
        <w:t xml:space="preserve">Date/Time Stamp: </w:t>
      </w:r>
      <w:r w:rsidR="00FA1655">
        <w:rPr>
          <w:rFonts w:ascii="Arial" w:hAnsi="Arial" w:cs="Arial"/>
          <w:sz w:val="20"/>
        </w:rPr>
        <w:t>[blank]</w:t>
      </w:r>
    </w:p>
    <w:p w14:paraId="06352E55" w14:textId="77777777" w:rsidR="000A6366" w:rsidRPr="009F4899" w:rsidRDefault="000A6366" w:rsidP="000A6366">
      <w:pPr>
        <w:rPr>
          <w:rFonts w:ascii="Arial" w:hAnsi="Arial" w:cs="Arial"/>
          <w:sz w:val="20"/>
        </w:rPr>
      </w:pPr>
    </w:p>
    <w:p w14:paraId="413F16D8" w14:textId="77777777" w:rsidR="000A6366" w:rsidRPr="009F4899" w:rsidRDefault="000A6366" w:rsidP="000A6366">
      <w:pPr>
        <w:rPr>
          <w:rFonts w:ascii="Arial" w:hAnsi="Arial" w:cs="Arial"/>
          <w:sz w:val="20"/>
        </w:rPr>
      </w:pPr>
      <w:r w:rsidRPr="009F4899">
        <w:rPr>
          <w:rFonts w:ascii="Arial" w:hAnsi="Arial" w:cs="Arial"/>
          <w:sz w:val="20"/>
        </w:rPr>
        <w:t>Email Submission to Determination of Need</w:t>
      </w:r>
    </w:p>
    <w:p w14:paraId="2C5C3D81" w14:textId="77777777" w:rsidR="000A6366" w:rsidRDefault="000A6366" w:rsidP="000A6366"/>
    <w:p w14:paraId="69B039F4" w14:textId="77777777" w:rsidR="000A6366" w:rsidRDefault="000A6366" w:rsidP="000A6366"/>
    <w:p w14:paraId="28AC3968" w14:textId="77777777" w:rsidR="000A6366" w:rsidRDefault="000A6366" w:rsidP="000A6366"/>
    <w:p w14:paraId="7223169B" w14:textId="77777777" w:rsidR="000A6366" w:rsidRDefault="000A6366" w:rsidP="000A6366"/>
    <w:p w14:paraId="10664AEB" w14:textId="5D97046C" w:rsidR="00B222AB" w:rsidRDefault="00B222AB">
      <w:pPr>
        <w:spacing w:line="480" w:lineRule="auto"/>
        <w:rPr>
          <w:sz w:val="36"/>
        </w:rPr>
        <w:sectPr w:rsidR="00B222AB" w:rsidSect="00A13DD6">
          <w:footerReference w:type="default" r:id="rId33"/>
          <w:pgSz w:w="15840" w:h="12240" w:orient="landscape"/>
          <w:pgMar w:top="1170" w:right="1820" w:bottom="1720" w:left="280" w:header="0" w:footer="432" w:gutter="0"/>
          <w:pgNumType w:start="1"/>
          <w:cols w:space="720"/>
          <w:docGrid w:linePitch="299"/>
        </w:sectPr>
      </w:pPr>
    </w:p>
    <w:p w14:paraId="10664D4E" w14:textId="7445540E" w:rsidR="00635DD8" w:rsidRDefault="00635DD8">
      <w:pPr>
        <w:pStyle w:val="BodyText"/>
        <w:spacing w:before="3"/>
        <w:rPr>
          <w:rFonts w:ascii="Trebuchet MS"/>
          <w:sz w:val="23"/>
        </w:rPr>
      </w:pPr>
    </w:p>
    <w:p w14:paraId="22B69AD1" w14:textId="77777777" w:rsidR="00874E06" w:rsidRDefault="00874E06">
      <w:pPr>
        <w:pStyle w:val="BodyText"/>
        <w:spacing w:before="3"/>
        <w:rPr>
          <w:rFonts w:ascii="Trebuchet MS"/>
          <w:sz w:val="23"/>
        </w:rPr>
      </w:pPr>
    </w:p>
    <w:p w14:paraId="08E765AF" w14:textId="77777777" w:rsidR="0093372C" w:rsidRDefault="00ED6D0A" w:rsidP="0093372C">
      <w:pPr>
        <w:pStyle w:val="Heading1"/>
        <w:jc w:val="center"/>
        <w:rPr>
          <w:rFonts w:ascii="Times New Roman" w:hAnsi="Times New Roman" w:cs="Times New Roman"/>
          <w:b/>
          <w:bCs/>
          <w:sz w:val="36"/>
          <w:szCs w:val="36"/>
        </w:rPr>
      </w:pPr>
      <w:bookmarkStart w:id="14" w:name="Appendix_9_-_Affiliated_Parties_Form"/>
      <w:bookmarkEnd w:id="14"/>
      <w:r w:rsidRPr="0093372C">
        <w:rPr>
          <w:rFonts w:ascii="Times New Roman" w:hAnsi="Times New Roman" w:cs="Times New Roman"/>
          <w:b/>
          <w:bCs/>
          <w:sz w:val="36"/>
          <w:szCs w:val="36"/>
        </w:rPr>
        <w:t xml:space="preserve">APPENDIX 9 </w:t>
      </w:r>
    </w:p>
    <w:p w14:paraId="10664D4F" w14:textId="24987C5B" w:rsidR="00635DD8" w:rsidRPr="0093372C" w:rsidRDefault="00ED6D0A" w:rsidP="0093372C">
      <w:pPr>
        <w:pStyle w:val="Heading1"/>
        <w:jc w:val="center"/>
        <w:rPr>
          <w:rFonts w:ascii="Times New Roman" w:hAnsi="Times New Roman" w:cs="Times New Roman"/>
          <w:b/>
          <w:bCs/>
          <w:sz w:val="36"/>
          <w:szCs w:val="36"/>
        </w:rPr>
      </w:pPr>
      <w:r w:rsidRPr="0093372C">
        <w:rPr>
          <w:rFonts w:ascii="Times New Roman" w:hAnsi="Times New Roman" w:cs="Times New Roman"/>
          <w:b/>
          <w:bCs/>
          <w:sz w:val="36"/>
          <w:szCs w:val="36"/>
        </w:rPr>
        <w:t>AFFILIATED</w:t>
      </w:r>
      <w:r w:rsidRPr="0093372C">
        <w:rPr>
          <w:rFonts w:ascii="Times New Roman" w:hAnsi="Times New Roman" w:cs="Times New Roman"/>
          <w:b/>
          <w:bCs/>
          <w:spacing w:val="-23"/>
          <w:sz w:val="36"/>
          <w:szCs w:val="36"/>
        </w:rPr>
        <w:t xml:space="preserve"> </w:t>
      </w:r>
      <w:r w:rsidRPr="0093372C">
        <w:rPr>
          <w:rFonts w:ascii="Times New Roman" w:hAnsi="Times New Roman" w:cs="Times New Roman"/>
          <w:b/>
          <w:bCs/>
          <w:sz w:val="36"/>
          <w:szCs w:val="36"/>
        </w:rPr>
        <w:t>PARTIES</w:t>
      </w:r>
      <w:r w:rsidRPr="0093372C">
        <w:rPr>
          <w:rFonts w:ascii="Times New Roman" w:hAnsi="Times New Roman" w:cs="Times New Roman"/>
          <w:b/>
          <w:bCs/>
          <w:spacing w:val="-22"/>
          <w:sz w:val="36"/>
          <w:szCs w:val="36"/>
        </w:rPr>
        <w:t xml:space="preserve"> </w:t>
      </w:r>
      <w:r w:rsidRPr="0093372C">
        <w:rPr>
          <w:rFonts w:ascii="Times New Roman" w:hAnsi="Times New Roman" w:cs="Times New Roman"/>
          <w:b/>
          <w:bCs/>
          <w:sz w:val="36"/>
          <w:szCs w:val="36"/>
        </w:rPr>
        <w:t>FORM</w:t>
      </w:r>
    </w:p>
    <w:p w14:paraId="295F2675" w14:textId="77777777" w:rsidR="00635DD8" w:rsidRDefault="00635DD8">
      <w:pPr>
        <w:spacing w:line="480" w:lineRule="auto"/>
        <w:rPr>
          <w:sz w:val="36"/>
        </w:rPr>
      </w:pPr>
    </w:p>
    <w:p w14:paraId="42531106" w14:textId="77777777" w:rsidR="00111FB1" w:rsidRDefault="00111FB1">
      <w:pPr>
        <w:spacing w:line="480" w:lineRule="auto"/>
        <w:rPr>
          <w:sz w:val="36"/>
        </w:rPr>
        <w:sectPr w:rsidR="00111FB1">
          <w:footerReference w:type="default" r:id="rId34"/>
          <w:pgSz w:w="12240" w:h="15840"/>
          <w:pgMar w:top="1820" w:right="1720" w:bottom="280" w:left="1720" w:header="0" w:footer="0" w:gutter="0"/>
          <w:cols w:space="720"/>
        </w:sectPr>
      </w:pPr>
    </w:p>
    <w:p w14:paraId="712F86E8" w14:textId="50F8D58F" w:rsidR="00CA5C36" w:rsidRDefault="00CA5C36" w:rsidP="008D1D44">
      <w:pPr>
        <w:pStyle w:val="BodyText"/>
        <w:tabs>
          <w:tab w:val="left" w:pos="9990"/>
        </w:tabs>
        <w:ind w:left="540" w:right="2360"/>
      </w:pPr>
      <w:r>
        <w:rPr>
          <w:noProof/>
        </w:rPr>
        <w:lastRenderedPageBreak/>
        <w:drawing>
          <wp:inline distT="0" distB="0" distL="0" distR="0" wp14:anchorId="1E4913E7" wp14:editId="748D4C9F">
            <wp:extent cx="984595" cy="1000125"/>
            <wp:effectExtent l="0" t="0" r="6350" b="0"/>
            <wp:docPr id="1"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35" cstate="print"/>
                    <a:stretch>
                      <a:fillRect/>
                    </a:stretch>
                  </pic:blipFill>
                  <pic:spPr>
                    <a:xfrm>
                      <a:off x="0" y="0"/>
                      <a:ext cx="998403" cy="1014151"/>
                    </a:xfrm>
                    <a:prstGeom prst="rect">
                      <a:avLst/>
                    </a:prstGeom>
                  </pic:spPr>
                </pic:pic>
              </a:graphicData>
            </a:graphic>
          </wp:inline>
        </w:drawing>
      </w:r>
      <w:r>
        <w:rPr>
          <w:color w:val="231F20"/>
          <w:w w:val="105"/>
        </w:rPr>
        <w:tab/>
      </w:r>
      <w:r w:rsidRPr="006B592E">
        <w:rPr>
          <w:color w:val="231F20"/>
          <w:w w:val="105"/>
        </w:rPr>
        <w:t>draft version 3-15-2017</w:t>
      </w:r>
    </w:p>
    <w:p w14:paraId="669D6745" w14:textId="77777777" w:rsidR="009C598D" w:rsidRDefault="00CA5C36" w:rsidP="008D1D44">
      <w:pPr>
        <w:pStyle w:val="BodyText"/>
        <w:spacing w:before="106" w:line="262" w:lineRule="exact"/>
        <w:ind w:left="540" w:right="2360"/>
        <w:jc w:val="center"/>
        <w:rPr>
          <w:rStyle w:val="Strong"/>
          <w:sz w:val="24"/>
          <w:szCs w:val="24"/>
        </w:rPr>
      </w:pPr>
      <w:r w:rsidRPr="006C09BA">
        <w:rPr>
          <w:rStyle w:val="Strong"/>
          <w:sz w:val="24"/>
          <w:szCs w:val="24"/>
        </w:rPr>
        <w:t xml:space="preserve">Massachusetts Department of Public Health </w:t>
      </w:r>
    </w:p>
    <w:p w14:paraId="4757710F" w14:textId="39FAD3D5" w:rsidR="00CA5C36" w:rsidRPr="006C09BA" w:rsidRDefault="00CA5C36" w:rsidP="008D1D44">
      <w:pPr>
        <w:pStyle w:val="BodyText"/>
        <w:spacing w:before="106" w:line="262" w:lineRule="exact"/>
        <w:ind w:left="540" w:right="2360"/>
        <w:jc w:val="center"/>
        <w:rPr>
          <w:rStyle w:val="Strong"/>
          <w:sz w:val="24"/>
          <w:szCs w:val="24"/>
        </w:rPr>
      </w:pPr>
      <w:r w:rsidRPr="006C09BA">
        <w:rPr>
          <w:rStyle w:val="Strong"/>
          <w:sz w:val="24"/>
          <w:szCs w:val="24"/>
        </w:rPr>
        <w:t>Determination of Need</w:t>
      </w:r>
    </w:p>
    <w:p w14:paraId="0099332E" w14:textId="77777777" w:rsidR="00CA5C36" w:rsidRPr="006C09BA" w:rsidRDefault="00CA5C36" w:rsidP="008D1D44">
      <w:pPr>
        <w:pStyle w:val="BodyText"/>
        <w:spacing w:before="106" w:line="262" w:lineRule="exact"/>
        <w:ind w:left="540" w:right="2360"/>
        <w:jc w:val="center"/>
        <w:rPr>
          <w:rStyle w:val="Strong"/>
          <w:sz w:val="24"/>
          <w:szCs w:val="24"/>
        </w:rPr>
      </w:pPr>
      <w:r w:rsidRPr="006C09BA">
        <w:rPr>
          <w:rStyle w:val="Strong"/>
          <w:sz w:val="24"/>
          <w:szCs w:val="24"/>
        </w:rPr>
        <w:t>Affiliated Parties</w:t>
      </w:r>
    </w:p>
    <w:p w14:paraId="104D2050" w14:textId="77777777" w:rsidR="00CA5C36" w:rsidRPr="007B5C95" w:rsidRDefault="00CA5C36" w:rsidP="008D1D44">
      <w:pPr>
        <w:pStyle w:val="BodyText"/>
        <w:ind w:left="540" w:right="2360"/>
        <w:rPr>
          <w:color w:val="231F20"/>
          <w:w w:val="105"/>
        </w:rPr>
      </w:pPr>
    </w:p>
    <w:p w14:paraId="79DD642B" w14:textId="7BD0F55F" w:rsidR="00CA5C36" w:rsidRDefault="00CA5C36" w:rsidP="008D1D44">
      <w:pPr>
        <w:pStyle w:val="BodyText"/>
        <w:ind w:left="540" w:right="2360"/>
        <w:rPr>
          <w:color w:val="231F20"/>
          <w:w w:val="105"/>
        </w:rPr>
      </w:pPr>
      <w:r w:rsidRPr="00E03B17">
        <w:rPr>
          <w:color w:val="231F20"/>
          <w:w w:val="105"/>
        </w:rPr>
        <w:t xml:space="preserve">Application Date: </w:t>
      </w:r>
      <w:r w:rsidR="00B826BD">
        <w:rPr>
          <w:color w:val="231F20"/>
          <w:w w:val="105"/>
        </w:rPr>
        <w:t>08/</w:t>
      </w:r>
      <w:r w:rsidR="00092467">
        <w:rPr>
          <w:color w:val="231F20"/>
          <w:w w:val="105"/>
        </w:rPr>
        <w:t>23</w:t>
      </w:r>
      <w:r w:rsidRPr="00CA4862">
        <w:rPr>
          <w:color w:val="231F20"/>
          <w:w w:val="105"/>
        </w:rPr>
        <w:t>/2022</w:t>
      </w:r>
    </w:p>
    <w:p w14:paraId="3D58B96C" w14:textId="77E300D8" w:rsidR="00CA5C36" w:rsidRPr="005F0EC5" w:rsidRDefault="00CA5C36" w:rsidP="008D1D44">
      <w:pPr>
        <w:pStyle w:val="BodyText"/>
        <w:ind w:left="540" w:right="2360"/>
        <w:rPr>
          <w:color w:val="231F20"/>
          <w:w w:val="105"/>
        </w:rPr>
      </w:pPr>
      <w:r w:rsidRPr="00E03B17">
        <w:rPr>
          <w:color w:val="231F20"/>
          <w:w w:val="105"/>
        </w:rPr>
        <w:t xml:space="preserve">Application Number: </w:t>
      </w:r>
      <w:r w:rsidR="00104641" w:rsidRPr="00104641">
        <w:rPr>
          <w:color w:val="231F20"/>
          <w:w w:val="105"/>
        </w:rPr>
        <w:t>MGB-22080909-AM</w:t>
      </w:r>
    </w:p>
    <w:p w14:paraId="0FCE46C5" w14:textId="77777777" w:rsidR="00CA5C36" w:rsidRPr="00E03B17" w:rsidRDefault="00CA5C36" w:rsidP="008D1D44">
      <w:pPr>
        <w:pStyle w:val="BodyText"/>
        <w:ind w:left="540" w:right="2360"/>
        <w:rPr>
          <w:color w:val="231F20"/>
          <w:w w:val="105"/>
        </w:rPr>
      </w:pPr>
    </w:p>
    <w:p w14:paraId="777DA192" w14:textId="77777777" w:rsidR="00CA5C36" w:rsidRPr="006C09BA" w:rsidRDefault="00CA5C36" w:rsidP="008D1D44">
      <w:pPr>
        <w:pStyle w:val="BodyText"/>
        <w:ind w:left="540" w:right="2360"/>
        <w:rPr>
          <w:rStyle w:val="Strong"/>
        </w:rPr>
      </w:pPr>
      <w:r w:rsidRPr="006C09BA">
        <w:rPr>
          <w:rStyle w:val="Strong"/>
        </w:rPr>
        <w:t>Applicant Information</w:t>
      </w:r>
    </w:p>
    <w:p w14:paraId="29AC4C1C" w14:textId="77777777" w:rsidR="00CA5C36" w:rsidRPr="00E03B17" w:rsidRDefault="00CA5C36" w:rsidP="008D1D44">
      <w:pPr>
        <w:pStyle w:val="BodyText"/>
        <w:ind w:left="540" w:right="2360"/>
        <w:rPr>
          <w:color w:val="231F20"/>
          <w:w w:val="105"/>
        </w:rPr>
      </w:pPr>
    </w:p>
    <w:p w14:paraId="4BE00D93" w14:textId="77777777" w:rsidR="006F7A4F" w:rsidRDefault="00CA5C36" w:rsidP="006F7A4F">
      <w:pPr>
        <w:ind w:left="540" w:right="2360"/>
        <w:rPr>
          <w:color w:val="231F20"/>
          <w:w w:val="105"/>
          <w:sz w:val="20"/>
          <w:szCs w:val="20"/>
        </w:rPr>
      </w:pPr>
      <w:r w:rsidRPr="00E03B17">
        <w:rPr>
          <w:color w:val="231F20"/>
          <w:w w:val="105"/>
          <w:sz w:val="20"/>
          <w:szCs w:val="20"/>
        </w:rPr>
        <w:t xml:space="preserve">Applicant Name: </w:t>
      </w:r>
      <w:r w:rsidR="006F7A4F" w:rsidRPr="006F7A4F">
        <w:rPr>
          <w:color w:val="231F20"/>
          <w:w w:val="105"/>
          <w:sz w:val="20"/>
          <w:szCs w:val="20"/>
        </w:rPr>
        <w:t>Mass General Brigham Incorporated</w:t>
      </w:r>
    </w:p>
    <w:p w14:paraId="177317E3" w14:textId="439E4579" w:rsidR="00CA5C36" w:rsidRPr="00BF3E13" w:rsidRDefault="00CA5C36" w:rsidP="006F7A4F">
      <w:pPr>
        <w:ind w:left="540" w:right="2360"/>
        <w:rPr>
          <w:color w:val="231F20"/>
          <w:w w:val="105"/>
          <w:sz w:val="20"/>
          <w:szCs w:val="20"/>
        </w:rPr>
      </w:pPr>
      <w:r w:rsidRPr="00BF3E13">
        <w:rPr>
          <w:color w:val="231F20"/>
          <w:w w:val="105"/>
          <w:sz w:val="20"/>
          <w:szCs w:val="20"/>
        </w:rPr>
        <w:t xml:space="preserve">Contact Person:    </w:t>
      </w:r>
      <w:r w:rsidR="00510298" w:rsidRPr="00BF3E13">
        <w:rPr>
          <w:color w:val="231F20"/>
          <w:w w:val="105"/>
          <w:sz w:val="20"/>
          <w:szCs w:val="20"/>
        </w:rPr>
        <w:t>Andrew Levine</w:t>
      </w:r>
    </w:p>
    <w:p w14:paraId="35681BA2" w14:textId="119566C6" w:rsidR="00CA5C36" w:rsidRPr="007B5C95" w:rsidRDefault="00CA5C36" w:rsidP="008D1D44">
      <w:pPr>
        <w:ind w:left="540" w:right="2360"/>
        <w:rPr>
          <w:color w:val="231F20"/>
          <w:w w:val="105"/>
          <w:sz w:val="20"/>
          <w:szCs w:val="20"/>
        </w:rPr>
      </w:pPr>
      <w:r w:rsidRPr="00E03B17">
        <w:rPr>
          <w:color w:val="231F20"/>
          <w:w w:val="105"/>
          <w:sz w:val="20"/>
          <w:szCs w:val="20"/>
        </w:rPr>
        <w:t xml:space="preserve">Title: </w:t>
      </w:r>
      <w:r w:rsidR="00510298">
        <w:rPr>
          <w:color w:val="231F20"/>
          <w:w w:val="105"/>
          <w:sz w:val="20"/>
          <w:szCs w:val="20"/>
        </w:rPr>
        <w:t>Attorney</w:t>
      </w:r>
    </w:p>
    <w:p w14:paraId="75F8EA38" w14:textId="0FDC738C" w:rsidR="00CA5C36" w:rsidRPr="00BF3E13" w:rsidRDefault="00CA5C36" w:rsidP="008D1D44">
      <w:pPr>
        <w:pStyle w:val="BodyText"/>
        <w:ind w:left="540" w:right="2360"/>
        <w:rPr>
          <w:color w:val="231F20"/>
          <w:w w:val="105"/>
          <w:sz w:val="20"/>
          <w:szCs w:val="20"/>
        </w:rPr>
      </w:pPr>
      <w:r w:rsidRPr="00BF3E13">
        <w:rPr>
          <w:color w:val="231F20"/>
          <w:w w:val="105"/>
          <w:sz w:val="20"/>
          <w:szCs w:val="20"/>
        </w:rPr>
        <w:t xml:space="preserve">Phone: </w:t>
      </w:r>
      <w:r w:rsidR="005842B7" w:rsidRPr="00BF3E13">
        <w:rPr>
          <w:color w:val="231F20"/>
          <w:w w:val="105"/>
          <w:sz w:val="20"/>
          <w:szCs w:val="20"/>
        </w:rPr>
        <w:t>6175986758</w:t>
      </w:r>
    </w:p>
    <w:p w14:paraId="693E5469" w14:textId="2E7DE5AA" w:rsidR="00CA5C36" w:rsidRPr="007B5C95" w:rsidRDefault="00CA5C36" w:rsidP="008D1D44">
      <w:pPr>
        <w:ind w:left="540" w:right="2360"/>
        <w:rPr>
          <w:color w:val="231F20"/>
          <w:w w:val="105"/>
          <w:sz w:val="20"/>
          <w:szCs w:val="20"/>
        </w:rPr>
      </w:pPr>
      <w:r w:rsidRPr="00E03B17">
        <w:rPr>
          <w:color w:val="231F20"/>
          <w:w w:val="105"/>
          <w:sz w:val="20"/>
          <w:szCs w:val="20"/>
        </w:rPr>
        <w:t xml:space="preserve">E-mail: </w:t>
      </w:r>
      <w:hyperlink r:id="rId36" w:history="1">
        <w:r w:rsidR="00BF3E13" w:rsidRPr="00BF3E13">
          <w:rPr>
            <w:color w:val="231F20"/>
            <w:w w:val="105"/>
            <w:sz w:val="20"/>
            <w:szCs w:val="20"/>
          </w:rPr>
          <w:t>andrew.levine@huschblackwell.com</w:t>
        </w:r>
      </w:hyperlink>
      <w:r w:rsidR="00BF3E13">
        <w:rPr>
          <w:color w:val="231F20"/>
          <w:w w:val="105"/>
          <w:sz w:val="20"/>
          <w:szCs w:val="20"/>
        </w:rPr>
        <w:t xml:space="preserve"> </w:t>
      </w:r>
      <w:r w:rsidR="00BF3E13" w:rsidRPr="00BF3E13">
        <w:rPr>
          <w:color w:val="231F20"/>
          <w:w w:val="105"/>
          <w:sz w:val="20"/>
          <w:szCs w:val="20"/>
        </w:rPr>
        <w:t xml:space="preserve"> </w:t>
      </w:r>
    </w:p>
    <w:p w14:paraId="173939E8" w14:textId="77777777" w:rsidR="00CA5C36" w:rsidRDefault="00CA5C36" w:rsidP="008D1D44">
      <w:pPr>
        <w:pStyle w:val="BodyText"/>
        <w:ind w:left="540" w:right="2360"/>
        <w:rPr>
          <w:color w:val="231F20"/>
          <w:w w:val="105"/>
        </w:rPr>
      </w:pPr>
    </w:p>
    <w:p w14:paraId="096F3321" w14:textId="77777777" w:rsidR="00CA5C36" w:rsidRPr="00365C15" w:rsidRDefault="00CA5C36" w:rsidP="008D1D44">
      <w:pPr>
        <w:pStyle w:val="BodyText"/>
        <w:ind w:left="540" w:right="2360"/>
        <w:rPr>
          <w:rStyle w:val="Strong"/>
        </w:rPr>
      </w:pPr>
      <w:r w:rsidRPr="00365C15">
        <w:rPr>
          <w:rStyle w:val="Strong"/>
        </w:rPr>
        <w:t>Affiliated Parties</w:t>
      </w:r>
    </w:p>
    <w:p w14:paraId="0A093529" w14:textId="66ADF7B7" w:rsidR="00CA5C36" w:rsidRDefault="00CA5C36" w:rsidP="008D1D44">
      <w:pPr>
        <w:pStyle w:val="BodyText"/>
        <w:ind w:left="540" w:right="2360"/>
        <w:rPr>
          <w:color w:val="231F20"/>
          <w:w w:val="105"/>
          <w:szCs w:val="32"/>
        </w:rPr>
      </w:pPr>
      <w:r w:rsidRPr="00550847">
        <w:rPr>
          <w:color w:val="231F20"/>
          <w:w w:val="110"/>
          <w:szCs w:val="32"/>
        </w:rPr>
        <w:t xml:space="preserve">1.9 Affiliated Parties: </w:t>
      </w:r>
      <w:r w:rsidRPr="00550847">
        <w:rPr>
          <w:color w:val="231F20"/>
          <w:w w:val="105"/>
          <w:szCs w:val="32"/>
        </w:rPr>
        <w:t>List</w:t>
      </w:r>
      <w:r w:rsidRPr="00550847">
        <w:rPr>
          <w:color w:val="231F20"/>
          <w:spacing w:val="-10"/>
          <w:w w:val="105"/>
          <w:szCs w:val="32"/>
        </w:rPr>
        <w:t xml:space="preserve"> </w:t>
      </w:r>
      <w:r w:rsidRPr="00550847">
        <w:rPr>
          <w:color w:val="231F20"/>
          <w:w w:val="105"/>
          <w:szCs w:val="32"/>
        </w:rPr>
        <w:t>all</w:t>
      </w:r>
      <w:r w:rsidRPr="00550847">
        <w:rPr>
          <w:color w:val="231F20"/>
          <w:spacing w:val="-10"/>
          <w:w w:val="105"/>
          <w:szCs w:val="32"/>
        </w:rPr>
        <w:t xml:space="preserve"> </w:t>
      </w:r>
      <w:r w:rsidRPr="00550847">
        <w:rPr>
          <w:color w:val="231F20"/>
          <w:w w:val="105"/>
          <w:szCs w:val="32"/>
        </w:rPr>
        <w:t>officers,</w:t>
      </w:r>
      <w:r w:rsidRPr="00550847">
        <w:rPr>
          <w:color w:val="231F20"/>
          <w:spacing w:val="-10"/>
          <w:w w:val="105"/>
          <w:szCs w:val="32"/>
        </w:rPr>
        <w:t xml:space="preserve"> </w:t>
      </w:r>
      <w:r w:rsidRPr="00550847">
        <w:rPr>
          <w:color w:val="231F20"/>
          <w:w w:val="105"/>
          <w:szCs w:val="32"/>
        </w:rPr>
        <w:t>members</w:t>
      </w:r>
      <w:r w:rsidRPr="00550847">
        <w:rPr>
          <w:color w:val="231F20"/>
          <w:spacing w:val="-10"/>
          <w:w w:val="105"/>
          <w:szCs w:val="32"/>
        </w:rPr>
        <w:t xml:space="preserve"> </w:t>
      </w:r>
      <w:r w:rsidRPr="00550847">
        <w:rPr>
          <w:color w:val="231F20"/>
          <w:w w:val="105"/>
          <w:szCs w:val="32"/>
        </w:rPr>
        <w:t>of</w:t>
      </w:r>
      <w:r w:rsidRPr="00550847">
        <w:rPr>
          <w:color w:val="231F20"/>
          <w:spacing w:val="-10"/>
          <w:w w:val="105"/>
          <w:szCs w:val="32"/>
        </w:rPr>
        <w:t xml:space="preserve"> </w:t>
      </w:r>
      <w:r w:rsidRPr="00550847">
        <w:rPr>
          <w:color w:val="231F20"/>
          <w:w w:val="105"/>
          <w:szCs w:val="32"/>
        </w:rPr>
        <w:t>the</w:t>
      </w:r>
      <w:r w:rsidRPr="00550847">
        <w:rPr>
          <w:color w:val="231F20"/>
          <w:spacing w:val="-10"/>
          <w:w w:val="105"/>
          <w:szCs w:val="32"/>
        </w:rPr>
        <w:t xml:space="preserve"> </w:t>
      </w:r>
      <w:r w:rsidRPr="00550847">
        <w:rPr>
          <w:color w:val="231F20"/>
          <w:w w:val="105"/>
          <w:szCs w:val="32"/>
        </w:rPr>
        <w:t>board</w:t>
      </w:r>
      <w:r w:rsidRPr="00550847">
        <w:rPr>
          <w:color w:val="231F20"/>
          <w:spacing w:val="-10"/>
          <w:w w:val="105"/>
          <w:szCs w:val="32"/>
        </w:rPr>
        <w:t xml:space="preserve"> </w:t>
      </w:r>
      <w:r w:rsidRPr="00550847">
        <w:rPr>
          <w:color w:val="231F20"/>
          <w:w w:val="105"/>
          <w:szCs w:val="32"/>
        </w:rPr>
        <w:t>of</w:t>
      </w:r>
      <w:r w:rsidRPr="00550847">
        <w:rPr>
          <w:color w:val="231F20"/>
          <w:spacing w:val="-10"/>
          <w:w w:val="105"/>
          <w:szCs w:val="32"/>
        </w:rPr>
        <w:t xml:space="preserve"> </w:t>
      </w:r>
      <w:r w:rsidRPr="00550847">
        <w:rPr>
          <w:color w:val="231F20"/>
          <w:w w:val="105"/>
          <w:szCs w:val="32"/>
        </w:rPr>
        <w:t>directors,</w:t>
      </w:r>
      <w:r w:rsidRPr="00550847">
        <w:rPr>
          <w:color w:val="231F20"/>
          <w:spacing w:val="-10"/>
          <w:w w:val="105"/>
          <w:szCs w:val="32"/>
        </w:rPr>
        <w:t xml:space="preserve"> </w:t>
      </w:r>
      <w:r w:rsidRPr="00550847">
        <w:rPr>
          <w:color w:val="231F20"/>
          <w:w w:val="105"/>
          <w:szCs w:val="32"/>
        </w:rPr>
        <w:t>trustees,</w:t>
      </w:r>
      <w:r w:rsidRPr="00550847">
        <w:rPr>
          <w:color w:val="231F20"/>
          <w:spacing w:val="-10"/>
          <w:w w:val="105"/>
          <w:szCs w:val="32"/>
        </w:rPr>
        <w:t xml:space="preserve"> </w:t>
      </w:r>
      <w:r w:rsidRPr="00550847">
        <w:rPr>
          <w:color w:val="231F20"/>
          <w:w w:val="105"/>
          <w:szCs w:val="32"/>
        </w:rPr>
        <w:t>stockholders,</w:t>
      </w:r>
      <w:r w:rsidRPr="00550847">
        <w:rPr>
          <w:color w:val="231F20"/>
          <w:spacing w:val="-10"/>
          <w:w w:val="105"/>
          <w:szCs w:val="32"/>
        </w:rPr>
        <w:t xml:space="preserve"> </w:t>
      </w:r>
      <w:r w:rsidRPr="00550847">
        <w:rPr>
          <w:color w:val="231F20"/>
          <w:w w:val="105"/>
          <w:szCs w:val="32"/>
        </w:rPr>
        <w:t>partners,</w:t>
      </w:r>
      <w:r w:rsidRPr="00550847">
        <w:rPr>
          <w:color w:val="231F20"/>
          <w:spacing w:val="-10"/>
          <w:w w:val="105"/>
          <w:szCs w:val="32"/>
        </w:rPr>
        <w:t xml:space="preserve"> </w:t>
      </w:r>
      <w:r w:rsidRPr="00550847">
        <w:rPr>
          <w:color w:val="231F20"/>
          <w:w w:val="105"/>
          <w:szCs w:val="32"/>
        </w:rPr>
        <w:t>and</w:t>
      </w:r>
      <w:r w:rsidRPr="00550847">
        <w:rPr>
          <w:color w:val="231F20"/>
          <w:spacing w:val="-10"/>
          <w:w w:val="105"/>
          <w:szCs w:val="32"/>
        </w:rPr>
        <w:t xml:space="preserve"> </w:t>
      </w:r>
      <w:r w:rsidRPr="00550847">
        <w:rPr>
          <w:color w:val="231F20"/>
          <w:w w:val="105"/>
          <w:szCs w:val="32"/>
        </w:rPr>
        <w:t>other</w:t>
      </w:r>
      <w:r w:rsidRPr="00550847">
        <w:rPr>
          <w:color w:val="231F20"/>
          <w:spacing w:val="-10"/>
          <w:w w:val="105"/>
          <w:szCs w:val="32"/>
        </w:rPr>
        <w:t xml:space="preserve"> </w:t>
      </w:r>
      <w:r w:rsidRPr="00550847">
        <w:rPr>
          <w:color w:val="231F20"/>
          <w:w w:val="105"/>
          <w:szCs w:val="32"/>
        </w:rPr>
        <w:t>Persons</w:t>
      </w:r>
      <w:r w:rsidRPr="00550847">
        <w:rPr>
          <w:color w:val="231F20"/>
          <w:spacing w:val="-10"/>
          <w:w w:val="105"/>
          <w:szCs w:val="32"/>
        </w:rPr>
        <w:t xml:space="preserve"> </w:t>
      </w:r>
      <w:r w:rsidRPr="00550847">
        <w:rPr>
          <w:color w:val="231F20"/>
          <w:w w:val="105"/>
          <w:szCs w:val="32"/>
        </w:rPr>
        <w:t>who</w:t>
      </w:r>
      <w:r w:rsidRPr="00550847">
        <w:rPr>
          <w:color w:val="231F20"/>
          <w:spacing w:val="-10"/>
          <w:w w:val="105"/>
          <w:szCs w:val="32"/>
        </w:rPr>
        <w:t xml:space="preserve"> </w:t>
      </w:r>
      <w:r w:rsidRPr="00550847">
        <w:rPr>
          <w:color w:val="231F20"/>
          <w:w w:val="105"/>
          <w:szCs w:val="32"/>
        </w:rPr>
        <w:t>have</w:t>
      </w:r>
      <w:r w:rsidRPr="00550847">
        <w:rPr>
          <w:color w:val="231F20"/>
          <w:spacing w:val="-10"/>
          <w:w w:val="105"/>
          <w:szCs w:val="32"/>
        </w:rPr>
        <w:t xml:space="preserve"> </w:t>
      </w:r>
      <w:r w:rsidRPr="00550847">
        <w:rPr>
          <w:color w:val="231F20"/>
          <w:w w:val="105"/>
          <w:szCs w:val="32"/>
        </w:rPr>
        <w:t>an</w:t>
      </w:r>
      <w:r w:rsidRPr="00550847">
        <w:rPr>
          <w:color w:val="231F20"/>
          <w:spacing w:val="-10"/>
          <w:w w:val="105"/>
          <w:szCs w:val="32"/>
        </w:rPr>
        <w:t xml:space="preserve"> </w:t>
      </w:r>
      <w:r w:rsidRPr="00550847">
        <w:rPr>
          <w:color w:val="231F20"/>
          <w:w w:val="105"/>
          <w:szCs w:val="32"/>
        </w:rPr>
        <w:t>equity</w:t>
      </w:r>
      <w:r w:rsidRPr="00550847">
        <w:rPr>
          <w:color w:val="231F20"/>
          <w:spacing w:val="-10"/>
          <w:w w:val="105"/>
          <w:szCs w:val="32"/>
        </w:rPr>
        <w:t xml:space="preserve"> </w:t>
      </w:r>
      <w:r w:rsidRPr="00550847">
        <w:rPr>
          <w:color w:val="231F20"/>
          <w:w w:val="105"/>
          <w:szCs w:val="32"/>
        </w:rPr>
        <w:t>or</w:t>
      </w:r>
      <w:r w:rsidRPr="00550847">
        <w:rPr>
          <w:color w:val="231F20"/>
          <w:spacing w:val="-10"/>
          <w:w w:val="105"/>
          <w:szCs w:val="32"/>
        </w:rPr>
        <w:t xml:space="preserve"> </w:t>
      </w:r>
      <w:r w:rsidRPr="00550847">
        <w:rPr>
          <w:color w:val="231F20"/>
          <w:w w:val="105"/>
          <w:szCs w:val="32"/>
        </w:rPr>
        <w:t>otherwise</w:t>
      </w:r>
      <w:r w:rsidRPr="00550847">
        <w:rPr>
          <w:color w:val="231F20"/>
          <w:spacing w:val="-10"/>
          <w:w w:val="105"/>
          <w:szCs w:val="32"/>
        </w:rPr>
        <w:t xml:space="preserve"> </w:t>
      </w:r>
      <w:r w:rsidRPr="00550847">
        <w:rPr>
          <w:color w:val="231F20"/>
          <w:w w:val="105"/>
          <w:szCs w:val="32"/>
        </w:rPr>
        <w:t>controlling</w:t>
      </w:r>
      <w:r w:rsidRPr="00550847">
        <w:rPr>
          <w:color w:val="231F20"/>
          <w:spacing w:val="-10"/>
          <w:w w:val="105"/>
          <w:szCs w:val="32"/>
        </w:rPr>
        <w:t xml:space="preserve"> </w:t>
      </w:r>
      <w:r w:rsidRPr="00550847">
        <w:rPr>
          <w:color w:val="231F20"/>
          <w:w w:val="105"/>
          <w:szCs w:val="32"/>
        </w:rPr>
        <w:t>interest</w:t>
      </w:r>
      <w:r w:rsidRPr="00550847">
        <w:rPr>
          <w:color w:val="231F20"/>
          <w:spacing w:val="-10"/>
          <w:w w:val="105"/>
          <w:szCs w:val="32"/>
        </w:rPr>
        <w:t xml:space="preserve"> </w:t>
      </w:r>
      <w:r w:rsidRPr="00550847">
        <w:rPr>
          <w:color w:val="231F20"/>
          <w:w w:val="105"/>
          <w:szCs w:val="32"/>
        </w:rPr>
        <w:t>in</w:t>
      </w:r>
      <w:r w:rsidRPr="00550847">
        <w:rPr>
          <w:color w:val="231F20"/>
          <w:spacing w:val="-10"/>
          <w:w w:val="105"/>
          <w:szCs w:val="32"/>
        </w:rPr>
        <w:t xml:space="preserve"> </w:t>
      </w:r>
      <w:r w:rsidRPr="00550847">
        <w:rPr>
          <w:color w:val="231F20"/>
          <w:w w:val="105"/>
          <w:szCs w:val="32"/>
        </w:rPr>
        <w:t>the</w:t>
      </w:r>
      <w:r w:rsidRPr="00550847">
        <w:rPr>
          <w:color w:val="231F20"/>
          <w:spacing w:val="-10"/>
          <w:w w:val="105"/>
          <w:szCs w:val="32"/>
        </w:rPr>
        <w:t xml:space="preserve"> </w:t>
      </w:r>
      <w:r w:rsidRPr="00550847">
        <w:rPr>
          <w:color w:val="231F20"/>
          <w:w w:val="105"/>
          <w:szCs w:val="32"/>
        </w:rPr>
        <w:t>application.</w:t>
      </w:r>
    </w:p>
    <w:p w14:paraId="3B051374" w14:textId="73082345" w:rsidR="00AA4F07" w:rsidRDefault="00AA4F07" w:rsidP="00CA5C36">
      <w:pPr>
        <w:pStyle w:val="BodyText"/>
        <w:rPr>
          <w:b/>
          <w:bCs/>
          <w:color w:val="231F20"/>
          <w:w w:val="105"/>
          <w:szCs w:val="32"/>
        </w:rPr>
      </w:pPr>
    </w:p>
    <w:p w14:paraId="3CBC97A0" w14:textId="6DB122AE" w:rsidR="00AA4F07" w:rsidRPr="00AA4F07" w:rsidRDefault="00AA4F07" w:rsidP="00AA4F07">
      <w:pPr>
        <w:rPr>
          <w:color w:val="231F20"/>
          <w:w w:val="105"/>
          <w:sz w:val="21"/>
          <w:szCs w:val="32"/>
        </w:rPr>
      </w:pPr>
    </w:p>
    <w:tbl>
      <w:tblPr>
        <w:tblStyle w:val="TableGrid"/>
        <w:tblW w:w="14958" w:type="dxa"/>
        <w:tblLook w:val="04A0" w:firstRow="1" w:lastRow="0" w:firstColumn="1" w:lastColumn="0" w:noHBand="0" w:noVBand="1"/>
      </w:tblPr>
      <w:tblGrid>
        <w:gridCol w:w="637"/>
        <w:gridCol w:w="1005"/>
        <w:gridCol w:w="949"/>
        <w:gridCol w:w="1342"/>
        <w:gridCol w:w="1077"/>
        <w:gridCol w:w="606"/>
        <w:gridCol w:w="1112"/>
        <w:gridCol w:w="1316"/>
        <w:gridCol w:w="1025"/>
        <w:gridCol w:w="1029"/>
        <w:gridCol w:w="1048"/>
        <w:gridCol w:w="2568"/>
        <w:gridCol w:w="1244"/>
      </w:tblGrid>
      <w:tr w:rsidR="00903521" w:rsidRPr="0070793A" w14:paraId="504607EE" w14:textId="77777777" w:rsidTr="00B259BC">
        <w:trPr>
          <w:cantSplit/>
          <w:tblHeader/>
        </w:trPr>
        <w:tc>
          <w:tcPr>
            <w:tcW w:w="637" w:type="dxa"/>
          </w:tcPr>
          <w:p w14:paraId="42758FD2" w14:textId="6981B56E" w:rsidR="00653C59" w:rsidRPr="0070793A" w:rsidRDefault="00653C59" w:rsidP="00717F23">
            <w:pPr>
              <w:rPr>
                <w:sz w:val="16"/>
                <w:szCs w:val="16"/>
              </w:rPr>
            </w:pPr>
            <w:r w:rsidRPr="0070793A">
              <w:rPr>
                <w:rStyle w:val="Strong"/>
                <w:sz w:val="16"/>
                <w:szCs w:val="16"/>
              </w:rPr>
              <w:t>Add/ Del Rows</w:t>
            </w:r>
          </w:p>
        </w:tc>
        <w:tc>
          <w:tcPr>
            <w:tcW w:w="1005" w:type="dxa"/>
          </w:tcPr>
          <w:p w14:paraId="78FCCDB0" w14:textId="77777777" w:rsidR="00653C59" w:rsidRPr="0070793A" w:rsidRDefault="00653C59" w:rsidP="00717F23">
            <w:pPr>
              <w:ind w:hanging="14"/>
              <w:rPr>
                <w:rStyle w:val="Strong"/>
                <w:sz w:val="16"/>
                <w:szCs w:val="16"/>
              </w:rPr>
            </w:pPr>
            <w:r w:rsidRPr="0070793A">
              <w:rPr>
                <w:rStyle w:val="Strong"/>
                <w:sz w:val="16"/>
                <w:szCs w:val="16"/>
              </w:rPr>
              <w:t>Name (Last)</w:t>
            </w:r>
          </w:p>
          <w:p w14:paraId="331B47FA" w14:textId="301A38AB" w:rsidR="00653C59" w:rsidRPr="0070793A" w:rsidRDefault="00653C59" w:rsidP="00717F23">
            <w:pPr>
              <w:rPr>
                <w:sz w:val="16"/>
                <w:szCs w:val="16"/>
              </w:rPr>
            </w:pPr>
          </w:p>
        </w:tc>
        <w:tc>
          <w:tcPr>
            <w:tcW w:w="949" w:type="dxa"/>
          </w:tcPr>
          <w:p w14:paraId="38A50FBF" w14:textId="62347154" w:rsidR="00653C59" w:rsidRPr="0070793A" w:rsidRDefault="00653C59" w:rsidP="00717F23">
            <w:pPr>
              <w:rPr>
                <w:sz w:val="16"/>
                <w:szCs w:val="16"/>
              </w:rPr>
            </w:pPr>
            <w:r w:rsidRPr="0070793A">
              <w:rPr>
                <w:rStyle w:val="Strong"/>
                <w:sz w:val="16"/>
                <w:szCs w:val="16"/>
              </w:rPr>
              <w:t>Name (First)</w:t>
            </w:r>
          </w:p>
        </w:tc>
        <w:tc>
          <w:tcPr>
            <w:tcW w:w="1342" w:type="dxa"/>
          </w:tcPr>
          <w:p w14:paraId="2F59E8A1" w14:textId="5D6C2864" w:rsidR="00653C59" w:rsidRPr="0070793A" w:rsidRDefault="00653C59" w:rsidP="00717F23">
            <w:pPr>
              <w:rPr>
                <w:sz w:val="16"/>
                <w:szCs w:val="16"/>
              </w:rPr>
            </w:pPr>
            <w:r w:rsidRPr="0070793A">
              <w:rPr>
                <w:rStyle w:val="Strong"/>
                <w:sz w:val="16"/>
                <w:szCs w:val="16"/>
              </w:rPr>
              <w:t>Mailing Address</w:t>
            </w:r>
          </w:p>
        </w:tc>
        <w:tc>
          <w:tcPr>
            <w:tcW w:w="1077" w:type="dxa"/>
          </w:tcPr>
          <w:p w14:paraId="273E44F4" w14:textId="22EB77D6" w:rsidR="00653C59" w:rsidRPr="0070793A" w:rsidRDefault="00653C59" w:rsidP="00717F23">
            <w:pPr>
              <w:rPr>
                <w:sz w:val="16"/>
                <w:szCs w:val="16"/>
              </w:rPr>
            </w:pPr>
            <w:r w:rsidRPr="0070793A">
              <w:rPr>
                <w:rStyle w:val="Strong"/>
                <w:sz w:val="16"/>
                <w:szCs w:val="16"/>
              </w:rPr>
              <w:t>City</w:t>
            </w:r>
          </w:p>
        </w:tc>
        <w:tc>
          <w:tcPr>
            <w:tcW w:w="606" w:type="dxa"/>
          </w:tcPr>
          <w:p w14:paraId="1AE7FDAA" w14:textId="2D1DF5D1" w:rsidR="00653C59" w:rsidRPr="0070793A" w:rsidRDefault="00653C59" w:rsidP="00717F23">
            <w:pPr>
              <w:rPr>
                <w:sz w:val="16"/>
                <w:szCs w:val="16"/>
              </w:rPr>
            </w:pPr>
            <w:r w:rsidRPr="0070793A">
              <w:rPr>
                <w:rStyle w:val="Strong"/>
                <w:sz w:val="16"/>
                <w:szCs w:val="16"/>
              </w:rPr>
              <w:t>State</w:t>
            </w:r>
          </w:p>
        </w:tc>
        <w:tc>
          <w:tcPr>
            <w:tcW w:w="1112" w:type="dxa"/>
          </w:tcPr>
          <w:p w14:paraId="50FB1F00" w14:textId="599FFF2E" w:rsidR="00653C59" w:rsidRPr="0070793A" w:rsidRDefault="00653C59" w:rsidP="00717F23">
            <w:pPr>
              <w:rPr>
                <w:sz w:val="16"/>
                <w:szCs w:val="16"/>
              </w:rPr>
            </w:pPr>
            <w:r w:rsidRPr="0070793A">
              <w:rPr>
                <w:rStyle w:val="Strong"/>
                <w:sz w:val="16"/>
                <w:szCs w:val="16"/>
              </w:rPr>
              <w:t>Affiliation</w:t>
            </w:r>
          </w:p>
        </w:tc>
        <w:tc>
          <w:tcPr>
            <w:tcW w:w="1316" w:type="dxa"/>
          </w:tcPr>
          <w:p w14:paraId="68D0D687" w14:textId="22DC3C6D" w:rsidR="00653C59" w:rsidRPr="0070793A" w:rsidRDefault="00653C59" w:rsidP="00717F23">
            <w:pPr>
              <w:rPr>
                <w:sz w:val="16"/>
                <w:szCs w:val="16"/>
              </w:rPr>
            </w:pPr>
            <w:r w:rsidRPr="0070793A">
              <w:rPr>
                <w:rStyle w:val="Strong"/>
                <w:sz w:val="16"/>
                <w:szCs w:val="16"/>
              </w:rPr>
              <w:t>Position with affiliated entity (or with Applicant)</w:t>
            </w:r>
          </w:p>
        </w:tc>
        <w:tc>
          <w:tcPr>
            <w:tcW w:w="1025" w:type="dxa"/>
          </w:tcPr>
          <w:p w14:paraId="2EC2FA72" w14:textId="0081FC0F" w:rsidR="00653C59" w:rsidRPr="0070793A" w:rsidRDefault="00653C59" w:rsidP="00717F23">
            <w:pPr>
              <w:rPr>
                <w:sz w:val="16"/>
                <w:szCs w:val="16"/>
              </w:rPr>
            </w:pPr>
            <w:r w:rsidRPr="0070793A">
              <w:rPr>
                <w:rStyle w:val="Strong"/>
                <w:sz w:val="16"/>
                <w:szCs w:val="16"/>
              </w:rPr>
              <w:t>Stock, shares, or partnership</w:t>
            </w:r>
          </w:p>
        </w:tc>
        <w:tc>
          <w:tcPr>
            <w:tcW w:w="1029" w:type="dxa"/>
          </w:tcPr>
          <w:p w14:paraId="090EB57E" w14:textId="093A950D" w:rsidR="00653C59" w:rsidRPr="0070793A" w:rsidRDefault="00653C59" w:rsidP="00717F23">
            <w:pPr>
              <w:rPr>
                <w:sz w:val="16"/>
                <w:szCs w:val="16"/>
              </w:rPr>
            </w:pPr>
            <w:r w:rsidRPr="0070793A">
              <w:rPr>
                <w:rStyle w:val="Strong"/>
                <w:sz w:val="16"/>
                <w:szCs w:val="16"/>
              </w:rPr>
              <w:t>Percent Equity (numbers only)</w:t>
            </w:r>
          </w:p>
        </w:tc>
        <w:tc>
          <w:tcPr>
            <w:tcW w:w="1048" w:type="dxa"/>
          </w:tcPr>
          <w:p w14:paraId="4CE11E56" w14:textId="445464EC" w:rsidR="00653C59" w:rsidRPr="0070793A" w:rsidRDefault="00653C59" w:rsidP="00717F23">
            <w:pPr>
              <w:rPr>
                <w:sz w:val="16"/>
                <w:szCs w:val="16"/>
              </w:rPr>
            </w:pPr>
            <w:r w:rsidRPr="0070793A">
              <w:rPr>
                <w:rStyle w:val="Strong"/>
                <w:sz w:val="16"/>
                <w:szCs w:val="16"/>
              </w:rPr>
              <w:t>Convictions or     violations</w:t>
            </w:r>
          </w:p>
        </w:tc>
        <w:tc>
          <w:tcPr>
            <w:tcW w:w="2568" w:type="dxa"/>
          </w:tcPr>
          <w:p w14:paraId="7355B330" w14:textId="332830B7" w:rsidR="00653C59" w:rsidRPr="0070793A" w:rsidRDefault="00653C59" w:rsidP="00717F23">
            <w:pPr>
              <w:rPr>
                <w:sz w:val="16"/>
                <w:szCs w:val="16"/>
              </w:rPr>
            </w:pPr>
            <w:r w:rsidRPr="0070793A">
              <w:rPr>
                <w:rStyle w:val="Strong"/>
                <w:sz w:val="16"/>
                <w:szCs w:val="16"/>
              </w:rPr>
              <w:t>List other health care facilities affiliated with</w:t>
            </w:r>
          </w:p>
        </w:tc>
        <w:tc>
          <w:tcPr>
            <w:tcW w:w="1244" w:type="dxa"/>
          </w:tcPr>
          <w:p w14:paraId="39C8327F" w14:textId="14A9ECAD" w:rsidR="00653C59" w:rsidRPr="0070793A" w:rsidRDefault="00653C59" w:rsidP="00717F23">
            <w:pPr>
              <w:rPr>
                <w:sz w:val="16"/>
                <w:szCs w:val="16"/>
              </w:rPr>
            </w:pPr>
            <w:r w:rsidRPr="0070793A">
              <w:rPr>
                <w:rStyle w:val="Strong"/>
                <w:sz w:val="16"/>
                <w:szCs w:val="16"/>
              </w:rPr>
              <w:t>Business relationship with Applicant</w:t>
            </w:r>
          </w:p>
        </w:tc>
      </w:tr>
      <w:tr w:rsidR="00903521" w:rsidRPr="0070793A" w14:paraId="4B76ACB8" w14:textId="77777777" w:rsidTr="00B259BC">
        <w:trPr>
          <w:cantSplit/>
        </w:trPr>
        <w:tc>
          <w:tcPr>
            <w:tcW w:w="637" w:type="dxa"/>
          </w:tcPr>
          <w:p w14:paraId="29AB0E7A" w14:textId="1A0A2CA4" w:rsidR="00392E51" w:rsidRPr="0070793A" w:rsidRDefault="0034204B" w:rsidP="00717F23">
            <w:pPr>
              <w:rPr>
                <w:sz w:val="16"/>
                <w:szCs w:val="16"/>
              </w:rPr>
            </w:pPr>
            <w:r w:rsidRPr="0070793A">
              <w:rPr>
                <w:sz w:val="16"/>
                <w:szCs w:val="16"/>
              </w:rPr>
              <w:t>+/-</w:t>
            </w:r>
          </w:p>
        </w:tc>
        <w:tc>
          <w:tcPr>
            <w:tcW w:w="1005" w:type="dxa"/>
          </w:tcPr>
          <w:p w14:paraId="22573012" w14:textId="00F6B2C0" w:rsidR="00392E51" w:rsidRPr="0070793A" w:rsidRDefault="00392E51" w:rsidP="00717F23">
            <w:pPr>
              <w:rPr>
                <w:spacing w:val="-2"/>
                <w:sz w:val="16"/>
                <w:szCs w:val="16"/>
              </w:rPr>
            </w:pPr>
            <w:r w:rsidRPr="0070793A">
              <w:rPr>
                <w:spacing w:val="-2"/>
                <w:sz w:val="16"/>
                <w:szCs w:val="16"/>
              </w:rPr>
              <w:t>Finucane</w:t>
            </w:r>
          </w:p>
        </w:tc>
        <w:tc>
          <w:tcPr>
            <w:tcW w:w="949" w:type="dxa"/>
          </w:tcPr>
          <w:p w14:paraId="05DBDC8A" w14:textId="13340F5F" w:rsidR="00392E51" w:rsidRPr="0070793A" w:rsidRDefault="00392E51" w:rsidP="00717F23">
            <w:pPr>
              <w:rPr>
                <w:spacing w:val="-2"/>
                <w:sz w:val="16"/>
                <w:szCs w:val="16"/>
              </w:rPr>
            </w:pPr>
            <w:r w:rsidRPr="0070793A">
              <w:rPr>
                <w:spacing w:val="-2"/>
                <w:sz w:val="16"/>
                <w:szCs w:val="16"/>
              </w:rPr>
              <w:t>Anne Marie</w:t>
            </w:r>
          </w:p>
        </w:tc>
        <w:tc>
          <w:tcPr>
            <w:tcW w:w="1342" w:type="dxa"/>
          </w:tcPr>
          <w:p w14:paraId="5EA83DDF" w14:textId="4F3E7C04" w:rsidR="00392E51" w:rsidRPr="0070793A" w:rsidRDefault="00392E51" w:rsidP="00717F23">
            <w:pPr>
              <w:rPr>
                <w:spacing w:val="-2"/>
                <w:sz w:val="16"/>
                <w:szCs w:val="16"/>
              </w:rPr>
            </w:pPr>
            <w:r w:rsidRPr="0070793A">
              <w:rPr>
                <w:spacing w:val="-2"/>
                <w:sz w:val="16"/>
                <w:szCs w:val="16"/>
              </w:rPr>
              <w:t xml:space="preserve">20 </w:t>
            </w:r>
            <w:proofErr w:type="spellStart"/>
            <w:r w:rsidRPr="0070793A">
              <w:rPr>
                <w:spacing w:val="-2"/>
                <w:sz w:val="16"/>
                <w:szCs w:val="16"/>
              </w:rPr>
              <w:t>Trapelo</w:t>
            </w:r>
            <w:proofErr w:type="spellEnd"/>
            <w:r w:rsidRPr="0070793A">
              <w:rPr>
                <w:spacing w:val="-2"/>
                <w:sz w:val="16"/>
                <w:szCs w:val="16"/>
              </w:rPr>
              <w:t xml:space="preserve"> Road</w:t>
            </w:r>
          </w:p>
        </w:tc>
        <w:tc>
          <w:tcPr>
            <w:tcW w:w="1077" w:type="dxa"/>
          </w:tcPr>
          <w:p w14:paraId="775A8680" w14:textId="2B2875E4" w:rsidR="00392E51" w:rsidRPr="0070793A" w:rsidRDefault="00392E51" w:rsidP="00717F23">
            <w:pPr>
              <w:rPr>
                <w:spacing w:val="-2"/>
                <w:sz w:val="16"/>
                <w:szCs w:val="16"/>
              </w:rPr>
            </w:pPr>
            <w:r w:rsidRPr="0070793A">
              <w:rPr>
                <w:spacing w:val="-2"/>
                <w:sz w:val="16"/>
                <w:szCs w:val="16"/>
              </w:rPr>
              <w:t>Lincoln</w:t>
            </w:r>
          </w:p>
        </w:tc>
        <w:tc>
          <w:tcPr>
            <w:tcW w:w="606" w:type="dxa"/>
          </w:tcPr>
          <w:p w14:paraId="66E6CB51" w14:textId="4A3F721C" w:rsidR="00392E51" w:rsidRPr="0070793A" w:rsidRDefault="00392E51" w:rsidP="00717F23">
            <w:pPr>
              <w:rPr>
                <w:spacing w:val="-2"/>
                <w:sz w:val="16"/>
                <w:szCs w:val="16"/>
              </w:rPr>
            </w:pPr>
            <w:r w:rsidRPr="0070793A">
              <w:rPr>
                <w:spacing w:val="-2"/>
                <w:sz w:val="16"/>
                <w:szCs w:val="16"/>
              </w:rPr>
              <w:t>MA</w:t>
            </w:r>
          </w:p>
        </w:tc>
        <w:tc>
          <w:tcPr>
            <w:tcW w:w="1112" w:type="dxa"/>
          </w:tcPr>
          <w:p w14:paraId="3F12D524" w14:textId="7F09848B" w:rsidR="00392E51" w:rsidRPr="0070793A" w:rsidRDefault="00392E51" w:rsidP="00717F23">
            <w:pPr>
              <w:rPr>
                <w:spacing w:val="-2"/>
                <w:sz w:val="16"/>
                <w:szCs w:val="16"/>
              </w:rPr>
            </w:pPr>
            <w:r w:rsidRPr="0070793A">
              <w:rPr>
                <w:spacing w:val="-2"/>
                <w:sz w:val="16"/>
                <w:szCs w:val="16"/>
              </w:rPr>
              <w:t>Mass General Brigham Incorporated</w:t>
            </w:r>
          </w:p>
        </w:tc>
        <w:tc>
          <w:tcPr>
            <w:tcW w:w="1316" w:type="dxa"/>
          </w:tcPr>
          <w:p w14:paraId="451D26D5" w14:textId="2B2EC9AD" w:rsidR="00392E51" w:rsidRPr="0070793A" w:rsidRDefault="00392E51" w:rsidP="00717F23">
            <w:pPr>
              <w:rPr>
                <w:spacing w:val="-2"/>
                <w:sz w:val="16"/>
                <w:szCs w:val="16"/>
              </w:rPr>
            </w:pPr>
            <w:r w:rsidRPr="0070793A">
              <w:rPr>
                <w:spacing w:val="-2"/>
                <w:sz w:val="16"/>
                <w:szCs w:val="16"/>
              </w:rPr>
              <w:t>Director</w:t>
            </w:r>
          </w:p>
        </w:tc>
        <w:tc>
          <w:tcPr>
            <w:tcW w:w="1025" w:type="dxa"/>
          </w:tcPr>
          <w:p w14:paraId="0A6791DF" w14:textId="77777777" w:rsidR="00392E51" w:rsidRPr="0070793A" w:rsidRDefault="00392E51" w:rsidP="00717F23">
            <w:pPr>
              <w:rPr>
                <w:spacing w:val="-2"/>
                <w:sz w:val="16"/>
                <w:szCs w:val="16"/>
              </w:rPr>
            </w:pPr>
          </w:p>
        </w:tc>
        <w:tc>
          <w:tcPr>
            <w:tcW w:w="1029" w:type="dxa"/>
          </w:tcPr>
          <w:p w14:paraId="4253DF58" w14:textId="3CFBAB05" w:rsidR="00392E51" w:rsidRPr="0070793A" w:rsidRDefault="00392E51" w:rsidP="00717F23">
            <w:pPr>
              <w:rPr>
                <w:spacing w:val="-2"/>
                <w:sz w:val="16"/>
                <w:szCs w:val="16"/>
              </w:rPr>
            </w:pPr>
            <w:r w:rsidRPr="0070793A">
              <w:rPr>
                <w:spacing w:val="-2"/>
                <w:sz w:val="16"/>
                <w:szCs w:val="16"/>
              </w:rPr>
              <w:t>0%</w:t>
            </w:r>
          </w:p>
        </w:tc>
        <w:tc>
          <w:tcPr>
            <w:tcW w:w="1048" w:type="dxa"/>
          </w:tcPr>
          <w:p w14:paraId="5087A370" w14:textId="1DDCA8FF" w:rsidR="00392E51" w:rsidRPr="0070793A" w:rsidRDefault="00392E51" w:rsidP="00717F23">
            <w:pPr>
              <w:rPr>
                <w:spacing w:val="-2"/>
                <w:sz w:val="16"/>
                <w:szCs w:val="16"/>
              </w:rPr>
            </w:pPr>
            <w:r w:rsidRPr="0070793A">
              <w:rPr>
                <w:spacing w:val="-2"/>
                <w:sz w:val="16"/>
                <w:szCs w:val="16"/>
              </w:rPr>
              <w:t>No</w:t>
            </w:r>
          </w:p>
        </w:tc>
        <w:tc>
          <w:tcPr>
            <w:tcW w:w="2568" w:type="dxa"/>
          </w:tcPr>
          <w:p w14:paraId="7E95E5F6" w14:textId="354C11BC" w:rsidR="00392E51" w:rsidRPr="0070793A" w:rsidRDefault="00392E51" w:rsidP="00717F23">
            <w:pPr>
              <w:rPr>
                <w:spacing w:val="-2"/>
                <w:sz w:val="16"/>
                <w:szCs w:val="16"/>
              </w:rPr>
            </w:pPr>
            <w:r w:rsidRPr="0070793A">
              <w:rPr>
                <w:spacing w:val="-2"/>
                <w:sz w:val="16"/>
                <w:szCs w:val="16"/>
              </w:rPr>
              <w:t>CVS (Minute Clinic in Rhode Island); Brigham and Women's Hospital; Brigham and Women's Faulkner Hospital</w:t>
            </w:r>
          </w:p>
        </w:tc>
        <w:tc>
          <w:tcPr>
            <w:tcW w:w="1244" w:type="dxa"/>
          </w:tcPr>
          <w:p w14:paraId="57A40C3F" w14:textId="42511DA2" w:rsidR="00392E51" w:rsidRPr="0070793A" w:rsidRDefault="00392E51" w:rsidP="00717F23">
            <w:pPr>
              <w:rPr>
                <w:spacing w:val="-2"/>
                <w:sz w:val="16"/>
                <w:szCs w:val="16"/>
              </w:rPr>
            </w:pPr>
            <w:r w:rsidRPr="0070793A">
              <w:rPr>
                <w:spacing w:val="-2"/>
                <w:sz w:val="16"/>
                <w:szCs w:val="16"/>
              </w:rPr>
              <w:t>Yes</w:t>
            </w:r>
          </w:p>
        </w:tc>
      </w:tr>
      <w:tr w:rsidR="00B259BC" w:rsidRPr="0070793A" w14:paraId="63B4583F" w14:textId="77777777" w:rsidTr="00B259BC">
        <w:trPr>
          <w:cantSplit/>
        </w:trPr>
        <w:tc>
          <w:tcPr>
            <w:tcW w:w="637" w:type="dxa"/>
          </w:tcPr>
          <w:p w14:paraId="05B7CDF9" w14:textId="051C97B3" w:rsidR="00B259BC" w:rsidRPr="0070793A" w:rsidRDefault="00B259BC" w:rsidP="00B259BC">
            <w:pPr>
              <w:rPr>
                <w:sz w:val="16"/>
                <w:szCs w:val="16"/>
              </w:rPr>
            </w:pPr>
            <w:r w:rsidRPr="00435427">
              <w:rPr>
                <w:sz w:val="16"/>
                <w:szCs w:val="16"/>
              </w:rPr>
              <w:t>+/-</w:t>
            </w:r>
          </w:p>
        </w:tc>
        <w:tc>
          <w:tcPr>
            <w:tcW w:w="1005" w:type="dxa"/>
          </w:tcPr>
          <w:p w14:paraId="77658A7E" w14:textId="1E512C5F" w:rsidR="00B259BC" w:rsidRPr="0070793A" w:rsidRDefault="00B259BC" w:rsidP="00B259BC">
            <w:pPr>
              <w:rPr>
                <w:spacing w:val="-2"/>
                <w:sz w:val="16"/>
                <w:szCs w:val="16"/>
              </w:rPr>
            </w:pPr>
            <w:r w:rsidRPr="0070793A">
              <w:rPr>
                <w:spacing w:val="-2"/>
                <w:sz w:val="16"/>
                <w:szCs w:val="16"/>
              </w:rPr>
              <w:t>Fish</w:t>
            </w:r>
          </w:p>
        </w:tc>
        <w:tc>
          <w:tcPr>
            <w:tcW w:w="949" w:type="dxa"/>
          </w:tcPr>
          <w:p w14:paraId="0D7EF717" w14:textId="2B1FEC5D" w:rsidR="00B259BC" w:rsidRPr="0070793A" w:rsidRDefault="00B259BC" w:rsidP="00B259BC">
            <w:pPr>
              <w:rPr>
                <w:spacing w:val="-2"/>
                <w:sz w:val="16"/>
                <w:szCs w:val="16"/>
              </w:rPr>
            </w:pPr>
            <w:r w:rsidRPr="0070793A">
              <w:rPr>
                <w:spacing w:val="-2"/>
                <w:sz w:val="16"/>
                <w:szCs w:val="16"/>
              </w:rPr>
              <w:t>John</w:t>
            </w:r>
          </w:p>
        </w:tc>
        <w:tc>
          <w:tcPr>
            <w:tcW w:w="1342" w:type="dxa"/>
          </w:tcPr>
          <w:p w14:paraId="5AD9F5CF" w14:textId="02BB79F0" w:rsidR="00B259BC" w:rsidRPr="0070793A" w:rsidRDefault="00B259BC" w:rsidP="00B259BC">
            <w:pPr>
              <w:rPr>
                <w:spacing w:val="-2"/>
                <w:sz w:val="16"/>
                <w:szCs w:val="16"/>
              </w:rPr>
            </w:pPr>
            <w:r w:rsidRPr="0070793A">
              <w:rPr>
                <w:spacing w:val="-2"/>
                <w:sz w:val="16"/>
                <w:szCs w:val="16"/>
              </w:rPr>
              <w:t>776 Boylston Street, PH2A</w:t>
            </w:r>
          </w:p>
        </w:tc>
        <w:tc>
          <w:tcPr>
            <w:tcW w:w="1077" w:type="dxa"/>
          </w:tcPr>
          <w:p w14:paraId="76B7F8D6" w14:textId="6D41B0F8" w:rsidR="00B259BC" w:rsidRPr="0070793A" w:rsidRDefault="00B259BC" w:rsidP="00B259BC">
            <w:pPr>
              <w:rPr>
                <w:spacing w:val="-2"/>
                <w:sz w:val="16"/>
                <w:szCs w:val="16"/>
              </w:rPr>
            </w:pPr>
            <w:r w:rsidRPr="0070793A">
              <w:rPr>
                <w:spacing w:val="-2"/>
                <w:sz w:val="16"/>
                <w:szCs w:val="16"/>
              </w:rPr>
              <w:t>Boston</w:t>
            </w:r>
          </w:p>
        </w:tc>
        <w:tc>
          <w:tcPr>
            <w:tcW w:w="606" w:type="dxa"/>
          </w:tcPr>
          <w:p w14:paraId="0AD22680" w14:textId="0C2F1090" w:rsidR="00B259BC" w:rsidRPr="0070793A" w:rsidRDefault="00B259BC" w:rsidP="00B259BC">
            <w:pPr>
              <w:rPr>
                <w:spacing w:val="-2"/>
                <w:sz w:val="16"/>
                <w:szCs w:val="16"/>
              </w:rPr>
            </w:pPr>
            <w:r w:rsidRPr="0070793A">
              <w:rPr>
                <w:spacing w:val="-2"/>
                <w:sz w:val="16"/>
                <w:szCs w:val="16"/>
              </w:rPr>
              <w:t>MA</w:t>
            </w:r>
          </w:p>
        </w:tc>
        <w:tc>
          <w:tcPr>
            <w:tcW w:w="1112" w:type="dxa"/>
          </w:tcPr>
          <w:p w14:paraId="3B1BC09C" w14:textId="049B0F1A"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32B8FEC8" w14:textId="4B9F010E" w:rsidR="00B259BC" w:rsidRPr="0070793A" w:rsidRDefault="00B259BC" w:rsidP="00B259BC">
            <w:pPr>
              <w:rPr>
                <w:spacing w:val="-2"/>
                <w:sz w:val="16"/>
                <w:szCs w:val="16"/>
              </w:rPr>
            </w:pPr>
            <w:r w:rsidRPr="0070793A">
              <w:rPr>
                <w:spacing w:val="-2"/>
                <w:sz w:val="16"/>
                <w:szCs w:val="16"/>
              </w:rPr>
              <w:t>Director</w:t>
            </w:r>
          </w:p>
        </w:tc>
        <w:tc>
          <w:tcPr>
            <w:tcW w:w="1025" w:type="dxa"/>
          </w:tcPr>
          <w:p w14:paraId="7E131DE3" w14:textId="77777777" w:rsidR="00B259BC" w:rsidRPr="0070793A" w:rsidRDefault="00B259BC" w:rsidP="00B259BC">
            <w:pPr>
              <w:rPr>
                <w:spacing w:val="-2"/>
                <w:sz w:val="16"/>
                <w:szCs w:val="16"/>
              </w:rPr>
            </w:pPr>
          </w:p>
        </w:tc>
        <w:tc>
          <w:tcPr>
            <w:tcW w:w="1029" w:type="dxa"/>
          </w:tcPr>
          <w:p w14:paraId="3E6E887F" w14:textId="2DF86129" w:rsidR="00B259BC" w:rsidRPr="0070793A" w:rsidRDefault="00B259BC" w:rsidP="00B259BC">
            <w:pPr>
              <w:rPr>
                <w:spacing w:val="-2"/>
                <w:sz w:val="16"/>
                <w:szCs w:val="16"/>
              </w:rPr>
            </w:pPr>
            <w:r w:rsidRPr="0070793A">
              <w:rPr>
                <w:spacing w:val="-2"/>
                <w:sz w:val="16"/>
                <w:szCs w:val="16"/>
              </w:rPr>
              <w:t>0%</w:t>
            </w:r>
          </w:p>
        </w:tc>
        <w:tc>
          <w:tcPr>
            <w:tcW w:w="1048" w:type="dxa"/>
          </w:tcPr>
          <w:p w14:paraId="317753DE" w14:textId="2CB42B07" w:rsidR="00B259BC" w:rsidRPr="0070793A" w:rsidRDefault="00B259BC" w:rsidP="00B259BC">
            <w:pPr>
              <w:rPr>
                <w:spacing w:val="-2"/>
                <w:sz w:val="16"/>
                <w:szCs w:val="16"/>
              </w:rPr>
            </w:pPr>
            <w:r w:rsidRPr="0070793A">
              <w:rPr>
                <w:spacing w:val="-2"/>
                <w:sz w:val="16"/>
                <w:szCs w:val="16"/>
              </w:rPr>
              <w:t>No</w:t>
            </w:r>
          </w:p>
        </w:tc>
        <w:tc>
          <w:tcPr>
            <w:tcW w:w="2568" w:type="dxa"/>
          </w:tcPr>
          <w:p w14:paraId="49D93C6C" w14:textId="16E369D0" w:rsidR="00B259BC" w:rsidRPr="0070793A" w:rsidRDefault="00B259BC" w:rsidP="00B259BC">
            <w:pPr>
              <w:rPr>
                <w:spacing w:val="-2"/>
                <w:sz w:val="16"/>
                <w:szCs w:val="16"/>
              </w:rPr>
            </w:pPr>
            <w:r w:rsidRPr="0070793A">
              <w:rPr>
                <w:spacing w:val="-2"/>
                <w:sz w:val="16"/>
                <w:szCs w:val="16"/>
              </w:rPr>
              <w:t>Brigham and Women's Hospital; Brigham and Women's Faulkner Hospital</w:t>
            </w:r>
          </w:p>
        </w:tc>
        <w:tc>
          <w:tcPr>
            <w:tcW w:w="1244" w:type="dxa"/>
          </w:tcPr>
          <w:p w14:paraId="2DEFCDBB" w14:textId="2D5F01DE" w:rsidR="00B259BC" w:rsidRPr="0070793A" w:rsidRDefault="00B259BC" w:rsidP="00B259BC">
            <w:pPr>
              <w:rPr>
                <w:spacing w:val="-2"/>
                <w:sz w:val="16"/>
                <w:szCs w:val="16"/>
              </w:rPr>
            </w:pPr>
            <w:r w:rsidRPr="0070793A">
              <w:rPr>
                <w:spacing w:val="-2"/>
                <w:sz w:val="16"/>
                <w:szCs w:val="16"/>
              </w:rPr>
              <w:t>Yes</w:t>
            </w:r>
          </w:p>
        </w:tc>
      </w:tr>
      <w:tr w:rsidR="00B259BC" w:rsidRPr="0070793A" w14:paraId="7674E3EF" w14:textId="77777777" w:rsidTr="00B259BC">
        <w:trPr>
          <w:cantSplit/>
        </w:trPr>
        <w:tc>
          <w:tcPr>
            <w:tcW w:w="637" w:type="dxa"/>
          </w:tcPr>
          <w:p w14:paraId="2D9D213A" w14:textId="34F4590A" w:rsidR="00B259BC" w:rsidRPr="0070793A" w:rsidRDefault="00B259BC" w:rsidP="00B259BC">
            <w:pPr>
              <w:rPr>
                <w:sz w:val="16"/>
                <w:szCs w:val="16"/>
              </w:rPr>
            </w:pPr>
            <w:r w:rsidRPr="00435427">
              <w:rPr>
                <w:sz w:val="16"/>
                <w:szCs w:val="16"/>
              </w:rPr>
              <w:lastRenderedPageBreak/>
              <w:t>+/-</w:t>
            </w:r>
          </w:p>
        </w:tc>
        <w:tc>
          <w:tcPr>
            <w:tcW w:w="1005" w:type="dxa"/>
          </w:tcPr>
          <w:p w14:paraId="00108B96" w14:textId="75F65632" w:rsidR="00B259BC" w:rsidRPr="0070793A" w:rsidRDefault="00B259BC" w:rsidP="00B259BC">
            <w:pPr>
              <w:rPr>
                <w:spacing w:val="-2"/>
                <w:sz w:val="16"/>
                <w:szCs w:val="16"/>
              </w:rPr>
            </w:pPr>
            <w:r w:rsidRPr="0070793A">
              <w:rPr>
                <w:spacing w:val="-2"/>
                <w:sz w:val="16"/>
                <w:szCs w:val="16"/>
              </w:rPr>
              <w:t>Hockfield</w:t>
            </w:r>
          </w:p>
        </w:tc>
        <w:tc>
          <w:tcPr>
            <w:tcW w:w="949" w:type="dxa"/>
          </w:tcPr>
          <w:p w14:paraId="15C7A0FB" w14:textId="0655ADE9" w:rsidR="00B259BC" w:rsidRPr="0070793A" w:rsidRDefault="00B259BC" w:rsidP="00B259BC">
            <w:pPr>
              <w:rPr>
                <w:spacing w:val="-2"/>
                <w:sz w:val="16"/>
                <w:szCs w:val="16"/>
              </w:rPr>
            </w:pPr>
            <w:r w:rsidRPr="0070793A">
              <w:rPr>
                <w:spacing w:val="-2"/>
                <w:sz w:val="16"/>
                <w:szCs w:val="16"/>
              </w:rPr>
              <w:t>Susan</w:t>
            </w:r>
          </w:p>
        </w:tc>
        <w:tc>
          <w:tcPr>
            <w:tcW w:w="1342" w:type="dxa"/>
          </w:tcPr>
          <w:p w14:paraId="26778C76" w14:textId="1FFD6CEF" w:rsidR="00B259BC" w:rsidRPr="0070793A" w:rsidRDefault="00B259BC" w:rsidP="00B259BC">
            <w:pPr>
              <w:rPr>
                <w:spacing w:val="-2"/>
                <w:sz w:val="16"/>
                <w:szCs w:val="16"/>
              </w:rPr>
            </w:pPr>
            <w:r w:rsidRPr="0070793A">
              <w:rPr>
                <w:spacing w:val="-2"/>
                <w:sz w:val="16"/>
                <w:szCs w:val="16"/>
              </w:rPr>
              <w:t>4 Berkeley Place</w:t>
            </w:r>
          </w:p>
        </w:tc>
        <w:tc>
          <w:tcPr>
            <w:tcW w:w="1077" w:type="dxa"/>
          </w:tcPr>
          <w:p w14:paraId="535452BE" w14:textId="5848C385" w:rsidR="00B259BC" w:rsidRPr="0070793A" w:rsidRDefault="00B259BC" w:rsidP="00B259BC">
            <w:pPr>
              <w:rPr>
                <w:spacing w:val="-2"/>
                <w:sz w:val="16"/>
                <w:szCs w:val="16"/>
              </w:rPr>
            </w:pPr>
            <w:r w:rsidRPr="0070793A">
              <w:rPr>
                <w:spacing w:val="-2"/>
                <w:sz w:val="16"/>
                <w:szCs w:val="16"/>
              </w:rPr>
              <w:t>Cambridge</w:t>
            </w:r>
          </w:p>
        </w:tc>
        <w:tc>
          <w:tcPr>
            <w:tcW w:w="606" w:type="dxa"/>
          </w:tcPr>
          <w:p w14:paraId="64F71C69" w14:textId="7A81B615" w:rsidR="00B259BC" w:rsidRPr="0070793A" w:rsidRDefault="00B259BC" w:rsidP="00B259BC">
            <w:pPr>
              <w:rPr>
                <w:spacing w:val="-2"/>
                <w:sz w:val="16"/>
                <w:szCs w:val="16"/>
              </w:rPr>
            </w:pPr>
            <w:r w:rsidRPr="0070793A">
              <w:rPr>
                <w:spacing w:val="-2"/>
                <w:sz w:val="16"/>
                <w:szCs w:val="16"/>
              </w:rPr>
              <w:t>MA</w:t>
            </w:r>
          </w:p>
        </w:tc>
        <w:tc>
          <w:tcPr>
            <w:tcW w:w="1112" w:type="dxa"/>
          </w:tcPr>
          <w:p w14:paraId="7709DCBB" w14:textId="5D332BA1"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5065E40C" w14:textId="0F1D9DD4" w:rsidR="00B259BC" w:rsidRPr="0070793A" w:rsidRDefault="00B259BC" w:rsidP="00B259BC">
            <w:pPr>
              <w:rPr>
                <w:spacing w:val="-2"/>
                <w:sz w:val="16"/>
                <w:szCs w:val="16"/>
              </w:rPr>
            </w:pPr>
            <w:r w:rsidRPr="0070793A">
              <w:rPr>
                <w:spacing w:val="-2"/>
                <w:sz w:val="16"/>
                <w:szCs w:val="16"/>
              </w:rPr>
              <w:t>Director</w:t>
            </w:r>
          </w:p>
        </w:tc>
        <w:tc>
          <w:tcPr>
            <w:tcW w:w="1025" w:type="dxa"/>
          </w:tcPr>
          <w:p w14:paraId="6FEA92C6" w14:textId="77777777" w:rsidR="00B259BC" w:rsidRPr="0070793A" w:rsidRDefault="00B259BC" w:rsidP="00B259BC">
            <w:pPr>
              <w:rPr>
                <w:spacing w:val="-2"/>
                <w:sz w:val="16"/>
                <w:szCs w:val="16"/>
              </w:rPr>
            </w:pPr>
          </w:p>
        </w:tc>
        <w:tc>
          <w:tcPr>
            <w:tcW w:w="1029" w:type="dxa"/>
          </w:tcPr>
          <w:p w14:paraId="150D9DC9" w14:textId="7E3C756D" w:rsidR="00B259BC" w:rsidRPr="0070793A" w:rsidRDefault="00B259BC" w:rsidP="00B259BC">
            <w:pPr>
              <w:rPr>
                <w:spacing w:val="-2"/>
                <w:sz w:val="16"/>
                <w:szCs w:val="16"/>
              </w:rPr>
            </w:pPr>
            <w:r w:rsidRPr="0070793A">
              <w:rPr>
                <w:spacing w:val="-2"/>
                <w:sz w:val="16"/>
                <w:szCs w:val="16"/>
              </w:rPr>
              <w:t>0%</w:t>
            </w:r>
          </w:p>
        </w:tc>
        <w:tc>
          <w:tcPr>
            <w:tcW w:w="1048" w:type="dxa"/>
          </w:tcPr>
          <w:p w14:paraId="466AD234" w14:textId="7071C544" w:rsidR="00B259BC" w:rsidRPr="0070793A" w:rsidRDefault="00B259BC" w:rsidP="00B259BC">
            <w:pPr>
              <w:rPr>
                <w:spacing w:val="-2"/>
                <w:sz w:val="16"/>
                <w:szCs w:val="16"/>
              </w:rPr>
            </w:pPr>
            <w:r w:rsidRPr="0070793A">
              <w:rPr>
                <w:spacing w:val="-2"/>
                <w:sz w:val="16"/>
                <w:szCs w:val="16"/>
              </w:rPr>
              <w:t>No</w:t>
            </w:r>
          </w:p>
        </w:tc>
        <w:tc>
          <w:tcPr>
            <w:tcW w:w="2568" w:type="dxa"/>
          </w:tcPr>
          <w:p w14:paraId="0B0EF8D9" w14:textId="1213B773" w:rsidR="00B259BC" w:rsidRPr="0070793A" w:rsidRDefault="00B259BC" w:rsidP="00B259BC">
            <w:pPr>
              <w:rPr>
                <w:spacing w:val="-2"/>
                <w:sz w:val="16"/>
                <w:szCs w:val="16"/>
              </w:rPr>
            </w:pPr>
          </w:p>
        </w:tc>
        <w:tc>
          <w:tcPr>
            <w:tcW w:w="1244" w:type="dxa"/>
          </w:tcPr>
          <w:p w14:paraId="586D5C25" w14:textId="57A9A67B" w:rsidR="00B259BC" w:rsidRPr="0070793A" w:rsidRDefault="00B259BC" w:rsidP="00B259BC">
            <w:pPr>
              <w:rPr>
                <w:spacing w:val="-2"/>
                <w:sz w:val="16"/>
                <w:szCs w:val="16"/>
              </w:rPr>
            </w:pPr>
            <w:r w:rsidRPr="0070793A">
              <w:rPr>
                <w:spacing w:val="-2"/>
                <w:sz w:val="16"/>
                <w:szCs w:val="16"/>
              </w:rPr>
              <w:t>Yes</w:t>
            </w:r>
          </w:p>
        </w:tc>
      </w:tr>
      <w:tr w:rsidR="00B259BC" w:rsidRPr="0070793A" w14:paraId="593AA44B" w14:textId="77777777" w:rsidTr="00B259BC">
        <w:trPr>
          <w:cantSplit/>
          <w:trHeight w:val="73"/>
        </w:trPr>
        <w:tc>
          <w:tcPr>
            <w:tcW w:w="637" w:type="dxa"/>
          </w:tcPr>
          <w:p w14:paraId="10390A63" w14:textId="1D089227" w:rsidR="00B259BC" w:rsidRPr="0070793A" w:rsidRDefault="00B259BC" w:rsidP="00B259BC">
            <w:pPr>
              <w:rPr>
                <w:sz w:val="16"/>
                <w:szCs w:val="16"/>
              </w:rPr>
            </w:pPr>
            <w:r w:rsidRPr="00435427">
              <w:rPr>
                <w:sz w:val="16"/>
                <w:szCs w:val="16"/>
              </w:rPr>
              <w:t>+/-</w:t>
            </w:r>
          </w:p>
        </w:tc>
        <w:tc>
          <w:tcPr>
            <w:tcW w:w="1005" w:type="dxa"/>
          </w:tcPr>
          <w:p w14:paraId="77502B5D" w14:textId="2A2006E7" w:rsidR="00B259BC" w:rsidRPr="0070793A" w:rsidRDefault="00B259BC" w:rsidP="00B259BC">
            <w:pPr>
              <w:rPr>
                <w:sz w:val="16"/>
                <w:szCs w:val="16"/>
              </w:rPr>
            </w:pPr>
            <w:r w:rsidRPr="0070793A">
              <w:rPr>
                <w:spacing w:val="-2"/>
                <w:sz w:val="16"/>
                <w:szCs w:val="16"/>
              </w:rPr>
              <w:t>Holman, III</w:t>
            </w:r>
          </w:p>
        </w:tc>
        <w:tc>
          <w:tcPr>
            <w:tcW w:w="949" w:type="dxa"/>
          </w:tcPr>
          <w:p w14:paraId="599C7FDA" w14:textId="29B593ED" w:rsidR="00B259BC" w:rsidRPr="0070793A" w:rsidRDefault="00B259BC" w:rsidP="00B259BC">
            <w:pPr>
              <w:rPr>
                <w:sz w:val="16"/>
                <w:szCs w:val="16"/>
              </w:rPr>
            </w:pPr>
            <w:r w:rsidRPr="0070793A">
              <w:rPr>
                <w:spacing w:val="-2"/>
                <w:sz w:val="16"/>
                <w:szCs w:val="16"/>
              </w:rPr>
              <w:t>Albert</w:t>
            </w:r>
          </w:p>
        </w:tc>
        <w:tc>
          <w:tcPr>
            <w:tcW w:w="1342" w:type="dxa"/>
          </w:tcPr>
          <w:p w14:paraId="63E1ABC7" w14:textId="35F8B3EE" w:rsidR="00B259BC" w:rsidRPr="0070793A" w:rsidRDefault="00B259BC" w:rsidP="00B259BC">
            <w:pPr>
              <w:rPr>
                <w:sz w:val="16"/>
                <w:szCs w:val="16"/>
              </w:rPr>
            </w:pPr>
            <w:r w:rsidRPr="0070793A">
              <w:rPr>
                <w:spacing w:val="-2"/>
                <w:sz w:val="16"/>
                <w:szCs w:val="16"/>
              </w:rPr>
              <w:t>29A Chestnut Street</w:t>
            </w:r>
          </w:p>
        </w:tc>
        <w:tc>
          <w:tcPr>
            <w:tcW w:w="1077" w:type="dxa"/>
          </w:tcPr>
          <w:p w14:paraId="6387EC79" w14:textId="211B7A38" w:rsidR="00B259BC" w:rsidRPr="0070793A" w:rsidRDefault="00B259BC" w:rsidP="00B259BC">
            <w:pPr>
              <w:rPr>
                <w:sz w:val="16"/>
                <w:szCs w:val="16"/>
              </w:rPr>
            </w:pPr>
            <w:r w:rsidRPr="0070793A">
              <w:rPr>
                <w:spacing w:val="-2"/>
                <w:sz w:val="16"/>
                <w:szCs w:val="16"/>
              </w:rPr>
              <w:t>Boston</w:t>
            </w:r>
          </w:p>
        </w:tc>
        <w:tc>
          <w:tcPr>
            <w:tcW w:w="606" w:type="dxa"/>
          </w:tcPr>
          <w:p w14:paraId="7087CF79" w14:textId="362C7822" w:rsidR="00B259BC" w:rsidRPr="0070793A" w:rsidRDefault="00B259BC" w:rsidP="00B259BC">
            <w:pPr>
              <w:rPr>
                <w:sz w:val="16"/>
                <w:szCs w:val="16"/>
              </w:rPr>
            </w:pPr>
            <w:r w:rsidRPr="0070793A">
              <w:rPr>
                <w:spacing w:val="-2"/>
                <w:sz w:val="16"/>
                <w:szCs w:val="16"/>
              </w:rPr>
              <w:t>MA</w:t>
            </w:r>
          </w:p>
        </w:tc>
        <w:tc>
          <w:tcPr>
            <w:tcW w:w="1112" w:type="dxa"/>
          </w:tcPr>
          <w:p w14:paraId="252F35EB" w14:textId="63097642" w:rsidR="00B259BC" w:rsidRPr="0070793A" w:rsidRDefault="00B259BC" w:rsidP="00B259BC">
            <w:pPr>
              <w:rPr>
                <w:sz w:val="16"/>
                <w:szCs w:val="16"/>
              </w:rPr>
            </w:pPr>
            <w:r w:rsidRPr="0070793A">
              <w:rPr>
                <w:spacing w:val="-2"/>
                <w:sz w:val="16"/>
                <w:szCs w:val="16"/>
              </w:rPr>
              <w:t>Mass General Brigham Incorporated</w:t>
            </w:r>
          </w:p>
        </w:tc>
        <w:tc>
          <w:tcPr>
            <w:tcW w:w="1316" w:type="dxa"/>
          </w:tcPr>
          <w:p w14:paraId="1F342DA6" w14:textId="7D0AADDF" w:rsidR="00B259BC" w:rsidRPr="0070793A" w:rsidRDefault="00B259BC" w:rsidP="00B259BC">
            <w:pPr>
              <w:rPr>
                <w:sz w:val="16"/>
                <w:szCs w:val="16"/>
              </w:rPr>
            </w:pPr>
            <w:r w:rsidRPr="0070793A">
              <w:rPr>
                <w:spacing w:val="-2"/>
                <w:sz w:val="16"/>
                <w:szCs w:val="16"/>
              </w:rPr>
              <w:t>Director</w:t>
            </w:r>
          </w:p>
        </w:tc>
        <w:tc>
          <w:tcPr>
            <w:tcW w:w="1025" w:type="dxa"/>
          </w:tcPr>
          <w:p w14:paraId="2FC7F267" w14:textId="77777777" w:rsidR="00B259BC" w:rsidRPr="0070793A" w:rsidRDefault="00B259BC" w:rsidP="00B259BC">
            <w:pPr>
              <w:rPr>
                <w:sz w:val="16"/>
                <w:szCs w:val="16"/>
              </w:rPr>
            </w:pPr>
          </w:p>
        </w:tc>
        <w:tc>
          <w:tcPr>
            <w:tcW w:w="1029" w:type="dxa"/>
          </w:tcPr>
          <w:p w14:paraId="24AB1CA1" w14:textId="1DBD336F" w:rsidR="00B259BC" w:rsidRPr="0070793A" w:rsidRDefault="00B259BC" w:rsidP="00B259BC">
            <w:pPr>
              <w:rPr>
                <w:sz w:val="16"/>
                <w:szCs w:val="16"/>
              </w:rPr>
            </w:pPr>
            <w:r w:rsidRPr="0070793A">
              <w:rPr>
                <w:spacing w:val="-2"/>
                <w:sz w:val="16"/>
                <w:szCs w:val="16"/>
              </w:rPr>
              <w:t>0%</w:t>
            </w:r>
          </w:p>
        </w:tc>
        <w:tc>
          <w:tcPr>
            <w:tcW w:w="1048" w:type="dxa"/>
          </w:tcPr>
          <w:p w14:paraId="537623B4" w14:textId="7E6AE0B1" w:rsidR="00B259BC" w:rsidRPr="0070793A" w:rsidRDefault="00B259BC" w:rsidP="00B259BC">
            <w:pPr>
              <w:rPr>
                <w:sz w:val="16"/>
                <w:szCs w:val="16"/>
              </w:rPr>
            </w:pPr>
            <w:r w:rsidRPr="0070793A">
              <w:rPr>
                <w:spacing w:val="-2"/>
                <w:sz w:val="16"/>
                <w:szCs w:val="16"/>
              </w:rPr>
              <w:t>No</w:t>
            </w:r>
          </w:p>
        </w:tc>
        <w:tc>
          <w:tcPr>
            <w:tcW w:w="2568" w:type="dxa"/>
          </w:tcPr>
          <w:p w14:paraId="76449AB6" w14:textId="653AEF6B" w:rsidR="00B259BC" w:rsidRPr="0070793A" w:rsidRDefault="00B259BC" w:rsidP="00B259BC">
            <w:pPr>
              <w:rPr>
                <w:sz w:val="16"/>
                <w:szCs w:val="16"/>
              </w:rPr>
            </w:pPr>
            <w:r w:rsidRPr="0070793A">
              <w:rPr>
                <w:spacing w:val="-2"/>
                <w:sz w:val="16"/>
                <w:szCs w:val="16"/>
              </w:rPr>
              <w:t>Brigham and Women's Hospital; Brigham and Women's Faulkner Hospital</w:t>
            </w:r>
          </w:p>
        </w:tc>
        <w:tc>
          <w:tcPr>
            <w:tcW w:w="1244" w:type="dxa"/>
          </w:tcPr>
          <w:p w14:paraId="40F02EA7" w14:textId="20FFC54C" w:rsidR="00B259BC" w:rsidRPr="0070793A" w:rsidRDefault="00B259BC" w:rsidP="00B259BC">
            <w:pPr>
              <w:rPr>
                <w:sz w:val="16"/>
                <w:szCs w:val="16"/>
              </w:rPr>
            </w:pPr>
            <w:r w:rsidRPr="0070793A">
              <w:rPr>
                <w:spacing w:val="-2"/>
                <w:sz w:val="16"/>
                <w:szCs w:val="16"/>
              </w:rPr>
              <w:t>No</w:t>
            </w:r>
          </w:p>
        </w:tc>
      </w:tr>
      <w:tr w:rsidR="00B259BC" w:rsidRPr="0070793A" w14:paraId="50E432EB" w14:textId="77777777" w:rsidTr="00B259BC">
        <w:trPr>
          <w:cantSplit/>
        </w:trPr>
        <w:tc>
          <w:tcPr>
            <w:tcW w:w="637" w:type="dxa"/>
          </w:tcPr>
          <w:p w14:paraId="566942D4" w14:textId="6CDB9A83" w:rsidR="00B259BC" w:rsidRPr="0070793A" w:rsidRDefault="00B259BC" w:rsidP="00B259BC">
            <w:pPr>
              <w:rPr>
                <w:sz w:val="16"/>
                <w:szCs w:val="16"/>
              </w:rPr>
            </w:pPr>
            <w:r w:rsidRPr="00435427">
              <w:rPr>
                <w:sz w:val="16"/>
                <w:szCs w:val="16"/>
              </w:rPr>
              <w:t>+/-</w:t>
            </w:r>
          </w:p>
        </w:tc>
        <w:tc>
          <w:tcPr>
            <w:tcW w:w="1005" w:type="dxa"/>
          </w:tcPr>
          <w:p w14:paraId="1F35B04F" w14:textId="75C0826F" w:rsidR="00B259BC" w:rsidRPr="0070793A" w:rsidRDefault="00B259BC" w:rsidP="00B259BC">
            <w:pPr>
              <w:rPr>
                <w:spacing w:val="-2"/>
                <w:sz w:val="16"/>
                <w:szCs w:val="16"/>
              </w:rPr>
            </w:pPr>
            <w:proofErr w:type="spellStart"/>
            <w:r w:rsidRPr="0070793A">
              <w:rPr>
                <w:spacing w:val="-2"/>
                <w:sz w:val="16"/>
                <w:szCs w:val="16"/>
              </w:rPr>
              <w:t>Klibanski</w:t>
            </w:r>
            <w:proofErr w:type="spellEnd"/>
            <w:r w:rsidRPr="0070793A">
              <w:rPr>
                <w:spacing w:val="-2"/>
                <w:sz w:val="16"/>
                <w:szCs w:val="16"/>
              </w:rPr>
              <w:t>, M.D.</w:t>
            </w:r>
          </w:p>
        </w:tc>
        <w:tc>
          <w:tcPr>
            <w:tcW w:w="949" w:type="dxa"/>
          </w:tcPr>
          <w:p w14:paraId="69B992C0" w14:textId="7558C0A6" w:rsidR="00B259BC" w:rsidRPr="0070793A" w:rsidRDefault="00B259BC" w:rsidP="00B259BC">
            <w:pPr>
              <w:rPr>
                <w:spacing w:val="-2"/>
                <w:sz w:val="16"/>
                <w:szCs w:val="16"/>
              </w:rPr>
            </w:pPr>
            <w:r w:rsidRPr="0070793A">
              <w:rPr>
                <w:spacing w:val="-2"/>
                <w:sz w:val="16"/>
                <w:szCs w:val="16"/>
              </w:rPr>
              <w:t>Anne</w:t>
            </w:r>
          </w:p>
        </w:tc>
        <w:tc>
          <w:tcPr>
            <w:tcW w:w="1342" w:type="dxa"/>
          </w:tcPr>
          <w:p w14:paraId="0F3FB79B" w14:textId="68E3A8E6" w:rsidR="00B259BC" w:rsidRPr="0070793A" w:rsidRDefault="00B259BC" w:rsidP="00B259BC">
            <w:pPr>
              <w:rPr>
                <w:spacing w:val="-2"/>
                <w:sz w:val="16"/>
                <w:szCs w:val="16"/>
              </w:rPr>
            </w:pPr>
            <w:r w:rsidRPr="0070793A">
              <w:rPr>
                <w:spacing w:val="-2"/>
                <w:sz w:val="16"/>
                <w:szCs w:val="16"/>
              </w:rPr>
              <w:t>800 Boylston Street, Suite 1150</w:t>
            </w:r>
          </w:p>
        </w:tc>
        <w:tc>
          <w:tcPr>
            <w:tcW w:w="1077" w:type="dxa"/>
          </w:tcPr>
          <w:p w14:paraId="1A735F59" w14:textId="00D35E7E" w:rsidR="00B259BC" w:rsidRPr="0070793A" w:rsidRDefault="00B259BC" w:rsidP="00B259BC">
            <w:pPr>
              <w:rPr>
                <w:spacing w:val="-2"/>
                <w:sz w:val="16"/>
                <w:szCs w:val="16"/>
              </w:rPr>
            </w:pPr>
            <w:r w:rsidRPr="0070793A">
              <w:rPr>
                <w:spacing w:val="-2"/>
                <w:sz w:val="16"/>
                <w:szCs w:val="16"/>
              </w:rPr>
              <w:t>Boston</w:t>
            </w:r>
          </w:p>
        </w:tc>
        <w:tc>
          <w:tcPr>
            <w:tcW w:w="606" w:type="dxa"/>
          </w:tcPr>
          <w:p w14:paraId="571D88FC" w14:textId="47DCC092" w:rsidR="00B259BC" w:rsidRPr="0070793A" w:rsidRDefault="00B259BC" w:rsidP="00B259BC">
            <w:pPr>
              <w:rPr>
                <w:spacing w:val="-2"/>
                <w:sz w:val="16"/>
                <w:szCs w:val="16"/>
              </w:rPr>
            </w:pPr>
            <w:r w:rsidRPr="0070793A">
              <w:rPr>
                <w:spacing w:val="-2"/>
                <w:sz w:val="16"/>
                <w:szCs w:val="16"/>
              </w:rPr>
              <w:t>MA</w:t>
            </w:r>
          </w:p>
        </w:tc>
        <w:tc>
          <w:tcPr>
            <w:tcW w:w="1112" w:type="dxa"/>
          </w:tcPr>
          <w:p w14:paraId="231D1978" w14:textId="7AD46EBD"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2E66D5FB" w14:textId="42A93BD3" w:rsidR="00B259BC" w:rsidRPr="0070793A" w:rsidRDefault="00B259BC" w:rsidP="00B259BC">
            <w:pPr>
              <w:rPr>
                <w:spacing w:val="-2"/>
                <w:sz w:val="16"/>
                <w:szCs w:val="16"/>
              </w:rPr>
            </w:pPr>
            <w:r w:rsidRPr="0070793A">
              <w:rPr>
                <w:spacing w:val="-2"/>
                <w:sz w:val="16"/>
                <w:szCs w:val="16"/>
              </w:rPr>
              <w:t>President &amp; CEO</w:t>
            </w:r>
          </w:p>
        </w:tc>
        <w:tc>
          <w:tcPr>
            <w:tcW w:w="1025" w:type="dxa"/>
          </w:tcPr>
          <w:p w14:paraId="3A2BB94D" w14:textId="77777777" w:rsidR="00B259BC" w:rsidRPr="0070793A" w:rsidRDefault="00B259BC" w:rsidP="00B259BC">
            <w:pPr>
              <w:rPr>
                <w:spacing w:val="-2"/>
                <w:sz w:val="16"/>
                <w:szCs w:val="16"/>
              </w:rPr>
            </w:pPr>
          </w:p>
        </w:tc>
        <w:tc>
          <w:tcPr>
            <w:tcW w:w="1029" w:type="dxa"/>
          </w:tcPr>
          <w:p w14:paraId="3A70A4E0" w14:textId="7168EE88" w:rsidR="00B259BC" w:rsidRPr="0070793A" w:rsidRDefault="00B259BC" w:rsidP="00B259BC">
            <w:pPr>
              <w:rPr>
                <w:spacing w:val="-2"/>
                <w:sz w:val="16"/>
                <w:szCs w:val="16"/>
              </w:rPr>
            </w:pPr>
            <w:r w:rsidRPr="0070793A">
              <w:rPr>
                <w:spacing w:val="-2"/>
                <w:sz w:val="16"/>
                <w:szCs w:val="16"/>
              </w:rPr>
              <w:t>0%</w:t>
            </w:r>
          </w:p>
        </w:tc>
        <w:tc>
          <w:tcPr>
            <w:tcW w:w="1048" w:type="dxa"/>
          </w:tcPr>
          <w:p w14:paraId="0E72006B" w14:textId="6193D249" w:rsidR="00B259BC" w:rsidRPr="0070793A" w:rsidRDefault="00B259BC" w:rsidP="00B259BC">
            <w:pPr>
              <w:rPr>
                <w:spacing w:val="-2"/>
                <w:sz w:val="16"/>
                <w:szCs w:val="16"/>
              </w:rPr>
            </w:pPr>
            <w:r w:rsidRPr="0070793A">
              <w:rPr>
                <w:spacing w:val="-2"/>
                <w:sz w:val="16"/>
                <w:szCs w:val="16"/>
              </w:rPr>
              <w:t>No</w:t>
            </w:r>
          </w:p>
        </w:tc>
        <w:tc>
          <w:tcPr>
            <w:tcW w:w="2568" w:type="dxa"/>
          </w:tcPr>
          <w:p w14:paraId="4686B095" w14:textId="77777777" w:rsidR="00B259BC" w:rsidRPr="0070793A" w:rsidRDefault="00B259BC" w:rsidP="00B259BC">
            <w:pPr>
              <w:rPr>
                <w:spacing w:val="-2"/>
                <w:sz w:val="16"/>
                <w:szCs w:val="16"/>
              </w:rPr>
            </w:pPr>
          </w:p>
        </w:tc>
        <w:tc>
          <w:tcPr>
            <w:tcW w:w="1244" w:type="dxa"/>
          </w:tcPr>
          <w:p w14:paraId="3831284F" w14:textId="7EF73686" w:rsidR="00B259BC" w:rsidRPr="0070793A" w:rsidRDefault="00B259BC" w:rsidP="00B259BC">
            <w:pPr>
              <w:rPr>
                <w:spacing w:val="-2"/>
                <w:sz w:val="16"/>
                <w:szCs w:val="16"/>
              </w:rPr>
            </w:pPr>
            <w:r w:rsidRPr="0070793A">
              <w:rPr>
                <w:spacing w:val="-2"/>
                <w:sz w:val="16"/>
                <w:szCs w:val="16"/>
              </w:rPr>
              <w:t>No</w:t>
            </w:r>
          </w:p>
        </w:tc>
      </w:tr>
      <w:tr w:rsidR="00B259BC" w:rsidRPr="0070793A" w14:paraId="6DCFA574" w14:textId="77777777" w:rsidTr="00B259BC">
        <w:trPr>
          <w:cantSplit/>
        </w:trPr>
        <w:tc>
          <w:tcPr>
            <w:tcW w:w="637" w:type="dxa"/>
          </w:tcPr>
          <w:p w14:paraId="03C843D5" w14:textId="3FC38435" w:rsidR="00B259BC" w:rsidRPr="0070793A" w:rsidRDefault="00B259BC" w:rsidP="00B259BC">
            <w:pPr>
              <w:rPr>
                <w:sz w:val="16"/>
                <w:szCs w:val="16"/>
              </w:rPr>
            </w:pPr>
            <w:r w:rsidRPr="00435427">
              <w:rPr>
                <w:sz w:val="16"/>
                <w:szCs w:val="16"/>
              </w:rPr>
              <w:t>+/-</w:t>
            </w:r>
          </w:p>
        </w:tc>
        <w:tc>
          <w:tcPr>
            <w:tcW w:w="1005" w:type="dxa"/>
          </w:tcPr>
          <w:p w14:paraId="34DEEE37" w14:textId="3CC0327E" w:rsidR="00B259BC" w:rsidRPr="0070793A" w:rsidRDefault="00B259BC" w:rsidP="00B259BC">
            <w:pPr>
              <w:rPr>
                <w:spacing w:val="-2"/>
                <w:sz w:val="16"/>
                <w:szCs w:val="16"/>
              </w:rPr>
            </w:pPr>
            <w:r w:rsidRPr="0070793A">
              <w:rPr>
                <w:spacing w:val="-2"/>
                <w:sz w:val="16"/>
                <w:szCs w:val="16"/>
              </w:rPr>
              <w:t>Kraft</w:t>
            </w:r>
          </w:p>
        </w:tc>
        <w:tc>
          <w:tcPr>
            <w:tcW w:w="949" w:type="dxa"/>
          </w:tcPr>
          <w:p w14:paraId="6765716B" w14:textId="345DDFC5" w:rsidR="00B259BC" w:rsidRPr="0070793A" w:rsidRDefault="00B259BC" w:rsidP="00B259BC">
            <w:pPr>
              <w:rPr>
                <w:spacing w:val="-2"/>
                <w:sz w:val="16"/>
                <w:szCs w:val="16"/>
              </w:rPr>
            </w:pPr>
            <w:r w:rsidRPr="0070793A">
              <w:rPr>
                <w:spacing w:val="-2"/>
                <w:sz w:val="16"/>
                <w:szCs w:val="16"/>
              </w:rPr>
              <w:t>Jonathan</w:t>
            </w:r>
          </w:p>
        </w:tc>
        <w:tc>
          <w:tcPr>
            <w:tcW w:w="1342" w:type="dxa"/>
          </w:tcPr>
          <w:p w14:paraId="39BD13FA" w14:textId="105E53CC" w:rsidR="00B259BC" w:rsidRPr="0070793A" w:rsidRDefault="00B259BC" w:rsidP="00B259BC">
            <w:pPr>
              <w:rPr>
                <w:spacing w:val="-2"/>
                <w:sz w:val="16"/>
                <w:szCs w:val="16"/>
              </w:rPr>
            </w:pPr>
            <w:r w:rsidRPr="0070793A">
              <w:rPr>
                <w:spacing w:val="-2"/>
                <w:sz w:val="16"/>
                <w:szCs w:val="16"/>
              </w:rPr>
              <w:t>One Patriot Place</w:t>
            </w:r>
          </w:p>
        </w:tc>
        <w:tc>
          <w:tcPr>
            <w:tcW w:w="1077" w:type="dxa"/>
          </w:tcPr>
          <w:p w14:paraId="25B42C32" w14:textId="0DC17AAD" w:rsidR="00B259BC" w:rsidRPr="0070793A" w:rsidRDefault="00B259BC" w:rsidP="00B259BC">
            <w:pPr>
              <w:rPr>
                <w:spacing w:val="-2"/>
                <w:sz w:val="16"/>
                <w:szCs w:val="16"/>
              </w:rPr>
            </w:pPr>
            <w:r w:rsidRPr="0070793A">
              <w:rPr>
                <w:spacing w:val="-2"/>
                <w:sz w:val="16"/>
                <w:szCs w:val="16"/>
              </w:rPr>
              <w:t>Foxborough</w:t>
            </w:r>
          </w:p>
        </w:tc>
        <w:tc>
          <w:tcPr>
            <w:tcW w:w="606" w:type="dxa"/>
          </w:tcPr>
          <w:p w14:paraId="0C1053DB" w14:textId="528BEFDA" w:rsidR="00B259BC" w:rsidRPr="0070793A" w:rsidRDefault="00B259BC" w:rsidP="00B259BC">
            <w:pPr>
              <w:rPr>
                <w:spacing w:val="-2"/>
                <w:sz w:val="16"/>
                <w:szCs w:val="16"/>
              </w:rPr>
            </w:pPr>
            <w:r w:rsidRPr="0070793A">
              <w:rPr>
                <w:spacing w:val="-2"/>
                <w:sz w:val="16"/>
                <w:szCs w:val="16"/>
              </w:rPr>
              <w:t>MA</w:t>
            </w:r>
          </w:p>
        </w:tc>
        <w:tc>
          <w:tcPr>
            <w:tcW w:w="1112" w:type="dxa"/>
          </w:tcPr>
          <w:p w14:paraId="696DBC4B" w14:textId="5D7D5017"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31DD6AE1" w14:textId="2B7670A7" w:rsidR="00B259BC" w:rsidRPr="0070793A" w:rsidRDefault="00B259BC" w:rsidP="00B259BC">
            <w:pPr>
              <w:rPr>
                <w:spacing w:val="-2"/>
                <w:sz w:val="16"/>
                <w:szCs w:val="16"/>
              </w:rPr>
            </w:pPr>
            <w:r w:rsidRPr="0070793A">
              <w:rPr>
                <w:spacing w:val="-2"/>
                <w:sz w:val="16"/>
                <w:szCs w:val="16"/>
              </w:rPr>
              <w:t>Director</w:t>
            </w:r>
          </w:p>
        </w:tc>
        <w:tc>
          <w:tcPr>
            <w:tcW w:w="1025" w:type="dxa"/>
          </w:tcPr>
          <w:p w14:paraId="165A0738" w14:textId="77777777" w:rsidR="00B259BC" w:rsidRPr="0070793A" w:rsidRDefault="00B259BC" w:rsidP="00B259BC">
            <w:pPr>
              <w:rPr>
                <w:spacing w:val="-2"/>
                <w:sz w:val="16"/>
                <w:szCs w:val="16"/>
              </w:rPr>
            </w:pPr>
          </w:p>
        </w:tc>
        <w:tc>
          <w:tcPr>
            <w:tcW w:w="1029" w:type="dxa"/>
          </w:tcPr>
          <w:p w14:paraId="16D39BC7" w14:textId="79CC7887" w:rsidR="00B259BC" w:rsidRPr="0070793A" w:rsidRDefault="00B259BC" w:rsidP="00B259BC">
            <w:pPr>
              <w:rPr>
                <w:spacing w:val="-2"/>
                <w:sz w:val="16"/>
                <w:szCs w:val="16"/>
              </w:rPr>
            </w:pPr>
            <w:r w:rsidRPr="0070793A">
              <w:rPr>
                <w:spacing w:val="-2"/>
                <w:sz w:val="16"/>
                <w:szCs w:val="16"/>
              </w:rPr>
              <w:t>0%</w:t>
            </w:r>
          </w:p>
        </w:tc>
        <w:tc>
          <w:tcPr>
            <w:tcW w:w="1048" w:type="dxa"/>
          </w:tcPr>
          <w:p w14:paraId="4F0BF01E" w14:textId="3438C649" w:rsidR="00B259BC" w:rsidRPr="0070793A" w:rsidRDefault="00B259BC" w:rsidP="00B259BC">
            <w:pPr>
              <w:rPr>
                <w:spacing w:val="-2"/>
                <w:sz w:val="16"/>
                <w:szCs w:val="16"/>
              </w:rPr>
            </w:pPr>
            <w:r w:rsidRPr="0070793A">
              <w:rPr>
                <w:spacing w:val="-2"/>
                <w:sz w:val="16"/>
                <w:szCs w:val="16"/>
              </w:rPr>
              <w:t>No</w:t>
            </w:r>
          </w:p>
        </w:tc>
        <w:tc>
          <w:tcPr>
            <w:tcW w:w="2568" w:type="dxa"/>
          </w:tcPr>
          <w:p w14:paraId="18078C09" w14:textId="011BA016" w:rsidR="00B259BC" w:rsidRPr="0070793A" w:rsidRDefault="00B259BC" w:rsidP="00B259BC">
            <w:pPr>
              <w:rPr>
                <w:spacing w:val="-2"/>
                <w:sz w:val="16"/>
                <w:szCs w:val="16"/>
              </w:rPr>
            </w:pPr>
            <w:r w:rsidRPr="0070793A">
              <w:rPr>
                <w:spacing w:val="-2"/>
                <w:sz w:val="16"/>
                <w:szCs w:val="16"/>
              </w:rPr>
              <w:t>The General Hospital Corporation (Director)</w:t>
            </w:r>
          </w:p>
        </w:tc>
        <w:tc>
          <w:tcPr>
            <w:tcW w:w="1244" w:type="dxa"/>
          </w:tcPr>
          <w:p w14:paraId="749406A4" w14:textId="1BD91CFF" w:rsidR="00B259BC" w:rsidRPr="0070793A" w:rsidRDefault="00B259BC" w:rsidP="00B259BC">
            <w:pPr>
              <w:rPr>
                <w:spacing w:val="-2"/>
                <w:sz w:val="16"/>
                <w:szCs w:val="16"/>
              </w:rPr>
            </w:pPr>
            <w:r w:rsidRPr="0070793A">
              <w:rPr>
                <w:spacing w:val="-2"/>
                <w:sz w:val="16"/>
                <w:szCs w:val="16"/>
              </w:rPr>
              <w:t>No</w:t>
            </w:r>
          </w:p>
        </w:tc>
      </w:tr>
      <w:tr w:rsidR="00B259BC" w:rsidRPr="0070793A" w14:paraId="59778CB8" w14:textId="77777777" w:rsidTr="00B259BC">
        <w:trPr>
          <w:cantSplit/>
        </w:trPr>
        <w:tc>
          <w:tcPr>
            <w:tcW w:w="637" w:type="dxa"/>
          </w:tcPr>
          <w:p w14:paraId="1ED56ED5" w14:textId="4AB3BF64" w:rsidR="00B259BC" w:rsidRPr="0070793A" w:rsidRDefault="00B259BC" w:rsidP="00B259BC">
            <w:pPr>
              <w:rPr>
                <w:sz w:val="16"/>
                <w:szCs w:val="16"/>
              </w:rPr>
            </w:pPr>
            <w:r w:rsidRPr="00435427">
              <w:rPr>
                <w:sz w:val="16"/>
                <w:szCs w:val="16"/>
              </w:rPr>
              <w:t>+/-</w:t>
            </w:r>
          </w:p>
        </w:tc>
        <w:tc>
          <w:tcPr>
            <w:tcW w:w="1005" w:type="dxa"/>
          </w:tcPr>
          <w:p w14:paraId="7D099F91" w14:textId="27C3C8C0" w:rsidR="00B259BC" w:rsidRPr="0070793A" w:rsidRDefault="00B259BC" w:rsidP="00B259BC">
            <w:pPr>
              <w:rPr>
                <w:spacing w:val="-2"/>
                <w:sz w:val="16"/>
                <w:szCs w:val="16"/>
              </w:rPr>
            </w:pPr>
            <w:r w:rsidRPr="0070793A">
              <w:rPr>
                <w:spacing w:val="-2"/>
                <w:sz w:val="16"/>
                <w:szCs w:val="16"/>
              </w:rPr>
              <w:t>Martignetti</w:t>
            </w:r>
          </w:p>
        </w:tc>
        <w:tc>
          <w:tcPr>
            <w:tcW w:w="949" w:type="dxa"/>
          </w:tcPr>
          <w:p w14:paraId="753B74BC" w14:textId="1CF92739" w:rsidR="00B259BC" w:rsidRPr="0070793A" w:rsidRDefault="00B259BC" w:rsidP="00B259BC">
            <w:pPr>
              <w:rPr>
                <w:spacing w:val="-2"/>
                <w:sz w:val="16"/>
                <w:szCs w:val="16"/>
              </w:rPr>
            </w:pPr>
            <w:r w:rsidRPr="0070793A">
              <w:rPr>
                <w:spacing w:val="-2"/>
                <w:sz w:val="16"/>
                <w:szCs w:val="16"/>
              </w:rPr>
              <w:t>Carl</w:t>
            </w:r>
          </w:p>
        </w:tc>
        <w:tc>
          <w:tcPr>
            <w:tcW w:w="1342" w:type="dxa"/>
          </w:tcPr>
          <w:p w14:paraId="04FA4244" w14:textId="1D627566" w:rsidR="00B259BC" w:rsidRPr="0070793A" w:rsidRDefault="00B259BC" w:rsidP="00B259BC">
            <w:pPr>
              <w:rPr>
                <w:spacing w:val="-2"/>
                <w:sz w:val="16"/>
                <w:szCs w:val="16"/>
              </w:rPr>
            </w:pPr>
            <w:r w:rsidRPr="0070793A">
              <w:rPr>
                <w:spacing w:val="-2"/>
                <w:sz w:val="16"/>
                <w:szCs w:val="16"/>
              </w:rPr>
              <w:t>164 Chestnut Hill Road</w:t>
            </w:r>
          </w:p>
        </w:tc>
        <w:tc>
          <w:tcPr>
            <w:tcW w:w="1077" w:type="dxa"/>
          </w:tcPr>
          <w:p w14:paraId="0FCCE8D2" w14:textId="653E8CAA" w:rsidR="00B259BC" w:rsidRPr="0070793A" w:rsidRDefault="00B259BC" w:rsidP="00B259BC">
            <w:pPr>
              <w:rPr>
                <w:spacing w:val="-2"/>
                <w:sz w:val="16"/>
                <w:szCs w:val="16"/>
              </w:rPr>
            </w:pPr>
            <w:r w:rsidRPr="0070793A">
              <w:rPr>
                <w:spacing w:val="-2"/>
                <w:sz w:val="16"/>
                <w:szCs w:val="16"/>
              </w:rPr>
              <w:t>Chestnut Hill</w:t>
            </w:r>
          </w:p>
        </w:tc>
        <w:tc>
          <w:tcPr>
            <w:tcW w:w="606" w:type="dxa"/>
          </w:tcPr>
          <w:p w14:paraId="430C8A05" w14:textId="2BA741F5" w:rsidR="00B259BC" w:rsidRPr="0070793A" w:rsidRDefault="00B259BC" w:rsidP="00B259BC">
            <w:pPr>
              <w:rPr>
                <w:spacing w:val="-2"/>
                <w:sz w:val="16"/>
                <w:szCs w:val="16"/>
              </w:rPr>
            </w:pPr>
            <w:r w:rsidRPr="0070793A">
              <w:rPr>
                <w:spacing w:val="-2"/>
                <w:sz w:val="16"/>
                <w:szCs w:val="16"/>
              </w:rPr>
              <w:t>MA</w:t>
            </w:r>
          </w:p>
        </w:tc>
        <w:tc>
          <w:tcPr>
            <w:tcW w:w="1112" w:type="dxa"/>
          </w:tcPr>
          <w:p w14:paraId="5317B177" w14:textId="4A9A1292"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4EFFFF4A" w14:textId="13C73838" w:rsidR="00B259BC" w:rsidRPr="0070793A" w:rsidRDefault="00B259BC" w:rsidP="00B259BC">
            <w:pPr>
              <w:rPr>
                <w:spacing w:val="-2"/>
                <w:sz w:val="16"/>
                <w:szCs w:val="16"/>
              </w:rPr>
            </w:pPr>
            <w:r w:rsidRPr="0070793A">
              <w:rPr>
                <w:spacing w:val="-2"/>
                <w:sz w:val="16"/>
                <w:szCs w:val="16"/>
              </w:rPr>
              <w:t>Director</w:t>
            </w:r>
          </w:p>
        </w:tc>
        <w:tc>
          <w:tcPr>
            <w:tcW w:w="1025" w:type="dxa"/>
          </w:tcPr>
          <w:p w14:paraId="4DF1AAA6" w14:textId="77777777" w:rsidR="00B259BC" w:rsidRPr="0070793A" w:rsidRDefault="00B259BC" w:rsidP="00B259BC">
            <w:pPr>
              <w:rPr>
                <w:spacing w:val="-2"/>
                <w:sz w:val="16"/>
                <w:szCs w:val="16"/>
              </w:rPr>
            </w:pPr>
          </w:p>
        </w:tc>
        <w:tc>
          <w:tcPr>
            <w:tcW w:w="1029" w:type="dxa"/>
          </w:tcPr>
          <w:p w14:paraId="4B2C8A4E" w14:textId="5CC47344" w:rsidR="00B259BC" w:rsidRPr="0070793A" w:rsidRDefault="00B259BC" w:rsidP="00B259BC">
            <w:pPr>
              <w:rPr>
                <w:spacing w:val="-2"/>
                <w:sz w:val="16"/>
                <w:szCs w:val="16"/>
              </w:rPr>
            </w:pPr>
            <w:r w:rsidRPr="0070793A">
              <w:rPr>
                <w:spacing w:val="-2"/>
                <w:sz w:val="16"/>
                <w:szCs w:val="16"/>
              </w:rPr>
              <w:t>0%</w:t>
            </w:r>
          </w:p>
        </w:tc>
        <w:tc>
          <w:tcPr>
            <w:tcW w:w="1048" w:type="dxa"/>
          </w:tcPr>
          <w:p w14:paraId="06C2B0AD" w14:textId="7786D702" w:rsidR="00B259BC" w:rsidRPr="0070793A" w:rsidRDefault="00B259BC" w:rsidP="00B259BC">
            <w:pPr>
              <w:rPr>
                <w:spacing w:val="-2"/>
                <w:sz w:val="16"/>
                <w:szCs w:val="16"/>
              </w:rPr>
            </w:pPr>
            <w:r w:rsidRPr="0070793A">
              <w:rPr>
                <w:spacing w:val="-2"/>
                <w:sz w:val="16"/>
                <w:szCs w:val="16"/>
              </w:rPr>
              <w:t>No</w:t>
            </w:r>
          </w:p>
        </w:tc>
        <w:tc>
          <w:tcPr>
            <w:tcW w:w="2568" w:type="dxa"/>
          </w:tcPr>
          <w:p w14:paraId="76008442" w14:textId="0AF369BB" w:rsidR="00B259BC" w:rsidRPr="0070793A" w:rsidRDefault="00B259BC" w:rsidP="00B259BC">
            <w:pPr>
              <w:rPr>
                <w:spacing w:val="-2"/>
                <w:sz w:val="16"/>
                <w:szCs w:val="16"/>
              </w:rPr>
            </w:pPr>
            <w:r w:rsidRPr="0070793A">
              <w:rPr>
                <w:spacing w:val="-2"/>
                <w:sz w:val="16"/>
                <w:szCs w:val="16"/>
              </w:rPr>
              <w:t>The General Hospital Corporation (Director)</w:t>
            </w:r>
          </w:p>
        </w:tc>
        <w:tc>
          <w:tcPr>
            <w:tcW w:w="1244" w:type="dxa"/>
          </w:tcPr>
          <w:p w14:paraId="0CDEC6A6" w14:textId="372BE41B" w:rsidR="00B259BC" w:rsidRPr="0070793A" w:rsidRDefault="00B259BC" w:rsidP="00B259BC">
            <w:pPr>
              <w:rPr>
                <w:spacing w:val="-2"/>
                <w:sz w:val="16"/>
                <w:szCs w:val="16"/>
              </w:rPr>
            </w:pPr>
            <w:r w:rsidRPr="0070793A">
              <w:rPr>
                <w:spacing w:val="-2"/>
                <w:sz w:val="16"/>
                <w:szCs w:val="16"/>
              </w:rPr>
              <w:t>Yes</w:t>
            </w:r>
          </w:p>
        </w:tc>
      </w:tr>
      <w:tr w:rsidR="00B259BC" w:rsidRPr="0070793A" w14:paraId="48E71ED9" w14:textId="77777777" w:rsidTr="00B259BC">
        <w:trPr>
          <w:cantSplit/>
        </w:trPr>
        <w:tc>
          <w:tcPr>
            <w:tcW w:w="637" w:type="dxa"/>
          </w:tcPr>
          <w:p w14:paraId="6417D3CD" w14:textId="6CC24CDF" w:rsidR="00B259BC" w:rsidRPr="0070793A" w:rsidRDefault="00B259BC" w:rsidP="00B259BC">
            <w:pPr>
              <w:rPr>
                <w:sz w:val="16"/>
                <w:szCs w:val="16"/>
              </w:rPr>
            </w:pPr>
            <w:r w:rsidRPr="00435427">
              <w:rPr>
                <w:sz w:val="16"/>
                <w:szCs w:val="16"/>
              </w:rPr>
              <w:t>+/-</w:t>
            </w:r>
          </w:p>
        </w:tc>
        <w:tc>
          <w:tcPr>
            <w:tcW w:w="1005" w:type="dxa"/>
          </w:tcPr>
          <w:p w14:paraId="012558DC" w14:textId="75241AAC" w:rsidR="00B259BC" w:rsidRPr="0070793A" w:rsidRDefault="00B259BC" w:rsidP="00B259BC">
            <w:pPr>
              <w:rPr>
                <w:spacing w:val="-2"/>
                <w:sz w:val="16"/>
                <w:szCs w:val="16"/>
              </w:rPr>
            </w:pPr>
            <w:r w:rsidRPr="0070793A">
              <w:rPr>
                <w:spacing w:val="-2"/>
                <w:sz w:val="16"/>
                <w:szCs w:val="16"/>
              </w:rPr>
              <w:t>Partick</w:t>
            </w:r>
          </w:p>
        </w:tc>
        <w:tc>
          <w:tcPr>
            <w:tcW w:w="949" w:type="dxa"/>
          </w:tcPr>
          <w:p w14:paraId="10CEAD4B" w14:textId="052037A4" w:rsidR="00B259BC" w:rsidRPr="0070793A" w:rsidRDefault="00B259BC" w:rsidP="00B259BC">
            <w:pPr>
              <w:rPr>
                <w:spacing w:val="-2"/>
                <w:sz w:val="16"/>
                <w:szCs w:val="16"/>
              </w:rPr>
            </w:pPr>
            <w:r w:rsidRPr="0070793A">
              <w:rPr>
                <w:spacing w:val="-2"/>
                <w:sz w:val="16"/>
                <w:szCs w:val="16"/>
              </w:rPr>
              <w:t>Diane</w:t>
            </w:r>
          </w:p>
        </w:tc>
        <w:tc>
          <w:tcPr>
            <w:tcW w:w="1342" w:type="dxa"/>
          </w:tcPr>
          <w:p w14:paraId="63DAC0A8" w14:textId="40034B7F" w:rsidR="00B259BC" w:rsidRPr="0070793A" w:rsidRDefault="00B259BC" w:rsidP="00B259BC">
            <w:pPr>
              <w:rPr>
                <w:spacing w:val="-2"/>
                <w:sz w:val="16"/>
                <w:szCs w:val="16"/>
              </w:rPr>
            </w:pPr>
            <w:r w:rsidRPr="0070793A">
              <w:rPr>
                <w:spacing w:val="-2"/>
                <w:sz w:val="16"/>
                <w:szCs w:val="16"/>
              </w:rPr>
              <w:t>472 Beacon Street, Apartment 2</w:t>
            </w:r>
          </w:p>
        </w:tc>
        <w:tc>
          <w:tcPr>
            <w:tcW w:w="1077" w:type="dxa"/>
          </w:tcPr>
          <w:p w14:paraId="5A1DCB07" w14:textId="59741476" w:rsidR="00B259BC" w:rsidRPr="0070793A" w:rsidRDefault="00B259BC" w:rsidP="00B259BC">
            <w:pPr>
              <w:rPr>
                <w:spacing w:val="-2"/>
                <w:sz w:val="16"/>
                <w:szCs w:val="16"/>
              </w:rPr>
            </w:pPr>
            <w:r w:rsidRPr="0070793A">
              <w:rPr>
                <w:spacing w:val="-2"/>
                <w:sz w:val="16"/>
                <w:szCs w:val="16"/>
              </w:rPr>
              <w:t>Boston</w:t>
            </w:r>
          </w:p>
        </w:tc>
        <w:tc>
          <w:tcPr>
            <w:tcW w:w="606" w:type="dxa"/>
          </w:tcPr>
          <w:p w14:paraId="4402B38B" w14:textId="5541DE17" w:rsidR="00B259BC" w:rsidRPr="0070793A" w:rsidRDefault="00B259BC" w:rsidP="00B259BC">
            <w:pPr>
              <w:rPr>
                <w:spacing w:val="-2"/>
                <w:sz w:val="16"/>
                <w:szCs w:val="16"/>
              </w:rPr>
            </w:pPr>
            <w:r w:rsidRPr="0070793A">
              <w:rPr>
                <w:spacing w:val="-2"/>
                <w:sz w:val="16"/>
                <w:szCs w:val="16"/>
              </w:rPr>
              <w:t>MA</w:t>
            </w:r>
          </w:p>
        </w:tc>
        <w:tc>
          <w:tcPr>
            <w:tcW w:w="1112" w:type="dxa"/>
          </w:tcPr>
          <w:p w14:paraId="36AEB9D5" w14:textId="5AF1EF6C"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681BEE27" w14:textId="0E7ADEA0" w:rsidR="00B259BC" w:rsidRPr="0070793A" w:rsidRDefault="00B259BC" w:rsidP="00B259BC">
            <w:pPr>
              <w:rPr>
                <w:spacing w:val="-2"/>
                <w:sz w:val="16"/>
                <w:szCs w:val="16"/>
              </w:rPr>
            </w:pPr>
            <w:r w:rsidRPr="0070793A">
              <w:rPr>
                <w:spacing w:val="-2"/>
                <w:sz w:val="16"/>
                <w:szCs w:val="16"/>
              </w:rPr>
              <w:t>Director</w:t>
            </w:r>
          </w:p>
        </w:tc>
        <w:tc>
          <w:tcPr>
            <w:tcW w:w="1025" w:type="dxa"/>
          </w:tcPr>
          <w:p w14:paraId="128C3CD7" w14:textId="77777777" w:rsidR="00B259BC" w:rsidRPr="0070793A" w:rsidRDefault="00B259BC" w:rsidP="00B259BC">
            <w:pPr>
              <w:rPr>
                <w:spacing w:val="-2"/>
                <w:sz w:val="16"/>
                <w:szCs w:val="16"/>
              </w:rPr>
            </w:pPr>
          </w:p>
        </w:tc>
        <w:tc>
          <w:tcPr>
            <w:tcW w:w="1029" w:type="dxa"/>
          </w:tcPr>
          <w:p w14:paraId="2906C273" w14:textId="1ABB522E" w:rsidR="00B259BC" w:rsidRPr="0070793A" w:rsidRDefault="00B259BC" w:rsidP="00B259BC">
            <w:pPr>
              <w:rPr>
                <w:spacing w:val="-2"/>
                <w:sz w:val="16"/>
                <w:szCs w:val="16"/>
              </w:rPr>
            </w:pPr>
            <w:r w:rsidRPr="0070793A">
              <w:rPr>
                <w:spacing w:val="-2"/>
                <w:sz w:val="16"/>
                <w:szCs w:val="16"/>
              </w:rPr>
              <w:t>0%</w:t>
            </w:r>
          </w:p>
        </w:tc>
        <w:tc>
          <w:tcPr>
            <w:tcW w:w="1048" w:type="dxa"/>
          </w:tcPr>
          <w:p w14:paraId="035E6E0D" w14:textId="1F4C6F14" w:rsidR="00B259BC" w:rsidRPr="0070793A" w:rsidRDefault="00B259BC" w:rsidP="00B259BC">
            <w:pPr>
              <w:rPr>
                <w:spacing w:val="-2"/>
                <w:sz w:val="16"/>
                <w:szCs w:val="16"/>
              </w:rPr>
            </w:pPr>
            <w:r w:rsidRPr="0070793A">
              <w:rPr>
                <w:spacing w:val="-2"/>
                <w:sz w:val="16"/>
                <w:szCs w:val="16"/>
              </w:rPr>
              <w:t>No</w:t>
            </w:r>
          </w:p>
        </w:tc>
        <w:tc>
          <w:tcPr>
            <w:tcW w:w="2568" w:type="dxa"/>
          </w:tcPr>
          <w:p w14:paraId="58B0AC02" w14:textId="524E06DD" w:rsidR="00B259BC" w:rsidRPr="0070793A" w:rsidRDefault="00B259BC" w:rsidP="00B259BC">
            <w:pPr>
              <w:rPr>
                <w:spacing w:val="-2"/>
                <w:sz w:val="16"/>
                <w:szCs w:val="16"/>
              </w:rPr>
            </w:pPr>
            <w:r w:rsidRPr="0070793A">
              <w:rPr>
                <w:spacing w:val="-2"/>
                <w:sz w:val="16"/>
                <w:szCs w:val="16"/>
              </w:rPr>
              <w:t>The General Hospital Corporation (Director)</w:t>
            </w:r>
          </w:p>
        </w:tc>
        <w:tc>
          <w:tcPr>
            <w:tcW w:w="1244" w:type="dxa"/>
          </w:tcPr>
          <w:p w14:paraId="0CC3A6EA" w14:textId="166A39C2" w:rsidR="00B259BC" w:rsidRPr="0070793A" w:rsidRDefault="00B259BC" w:rsidP="00B259BC">
            <w:pPr>
              <w:rPr>
                <w:spacing w:val="-2"/>
                <w:sz w:val="16"/>
                <w:szCs w:val="16"/>
              </w:rPr>
            </w:pPr>
            <w:r w:rsidRPr="0070793A">
              <w:rPr>
                <w:spacing w:val="-2"/>
                <w:sz w:val="16"/>
                <w:szCs w:val="16"/>
              </w:rPr>
              <w:t>Yes</w:t>
            </w:r>
          </w:p>
        </w:tc>
      </w:tr>
      <w:tr w:rsidR="00B259BC" w:rsidRPr="0070793A" w14:paraId="2452B23B" w14:textId="77777777" w:rsidTr="00B259BC">
        <w:trPr>
          <w:cantSplit/>
        </w:trPr>
        <w:tc>
          <w:tcPr>
            <w:tcW w:w="637" w:type="dxa"/>
          </w:tcPr>
          <w:p w14:paraId="2188B509" w14:textId="750BF647" w:rsidR="00B259BC" w:rsidRPr="0070793A" w:rsidRDefault="00B259BC" w:rsidP="00B259BC">
            <w:pPr>
              <w:rPr>
                <w:sz w:val="16"/>
                <w:szCs w:val="16"/>
              </w:rPr>
            </w:pPr>
            <w:r w:rsidRPr="00435427">
              <w:rPr>
                <w:sz w:val="16"/>
                <w:szCs w:val="16"/>
              </w:rPr>
              <w:t>+/-</w:t>
            </w:r>
          </w:p>
        </w:tc>
        <w:tc>
          <w:tcPr>
            <w:tcW w:w="1005" w:type="dxa"/>
          </w:tcPr>
          <w:p w14:paraId="1495DC82" w14:textId="5754B846" w:rsidR="00B259BC" w:rsidRPr="0070793A" w:rsidRDefault="00B259BC" w:rsidP="00B259BC">
            <w:pPr>
              <w:rPr>
                <w:spacing w:val="-2"/>
                <w:sz w:val="16"/>
                <w:szCs w:val="16"/>
              </w:rPr>
            </w:pPr>
            <w:r w:rsidRPr="0070793A">
              <w:rPr>
                <w:spacing w:val="-2"/>
                <w:sz w:val="16"/>
                <w:szCs w:val="16"/>
              </w:rPr>
              <w:t>Reeve</w:t>
            </w:r>
          </w:p>
        </w:tc>
        <w:tc>
          <w:tcPr>
            <w:tcW w:w="949" w:type="dxa"/>
          </w:tcPr>
          <w:p w14:paraId="54393095" w14:textId="682E3722" w:rsidR="00B259BC" w:rsidRPr="0070793A" w:rsidRDefault="00B259BC" w:rsidP="00B259BC">
            <w:pPr>
              <w:rPr>
                <w:spacing w:val="-2"/>
                <w:sz w:val="16"/>
                <w:szCs w:val="16"/>
              </w:rPr>
            </w:pPr>
            <w:r w:rsidRPr="0070793A">
              <w:rPr>
                <w:spacing w:val="-2"/>
                <w:sz w:val="16"/>
                <w:szCs w:val="16"/>
              </w:rPr>
              <w:t>Pamela</w:t>
            </w:r>
          </w:p>
        </w:tc>
        <w:tc>
          <w:tcPr>
            <w:tcW w:w="1342" w:type="dxa"/>
          </w:tcPr>
          <w:p w14:paraId="3109974D" w14:textId="50060E29" w:rsidR="00B259BC" w:rsidRPr="0070793A" w:rsidRDefault="00B259BC" w:rsidP="00B259BC">
            <w:pPr>
              <w:rPr>
                <w:spacing w:val="-2"/>
                <w:sz w:val="16"/>
                <w:szCs w:val="16"/>
              </w:rPr>
            </w:pPr>
            <w:r w:rsidRPr="0070793A">
              <w:rPr>
                <w:spacing w:val="-2"/>
                <w:sz w:val="16"/>
                <w:szCs w:val="16"/>
              </w:rPr>
              <w:t>35 Swan Road</w:t>
            </w:r>
          </w:p>
        </w:tc>
        <w:tc>
          <w:tcPr>
            <w:tcW w:w="1077" w:type="dxa"/>
          </w:tcPr>
          <w:p w14:paraId="57FE3046" w14:textId="135A0993" w:rsidR="00B259BC" w:rsidRPr="0070793A" w:rsidRDefault="00B259BC" w:rsidP="00B259BC">
            <w:pPr>
              <w:rPr>
                <w:spacing w:val="-2"/>
                <w:sz w:val="16"/>
                <w:szCs w:val="16"/>
              </w:rPr>
            </w:pPr>
            <w:r w:rsidRPr="0070793A">
              <w:rPr>
                <w:spacing w:val="-2"/>
                <w:sz w:val="16"/>
                <w:szCs w:val="16"/>
              </w:rPr>
              <w:t>Winchester</w:t>
            </w:r>
          </w:p>
        </w:tc>
        <w:tc>
          <w:tcPr>
            <w:tcW w:w="606" w:type="dxa"/>
          </w:tcPr>
          <w:p w14:paraId="4D8EDC53" w14:textId="002DF53E" w:rsidR="00B259BC" w:rsidRPr="0070793A" w:rsidRDefault="00B259BC" w:rsidP="00B259BC">
            <w:pPr>
              <w:rPr>
                <w:spacing w:val="-2"/>
                <w:sz w:val="16"/>
                <w:szCs w:val="16"/>
              </w:rPr>
            </w:pPr>
            <w:r w:rsidRPr="0070793A">
              <w:rPr>
                <w:spacing w:val="-2"/>
                <w:sz w:val="16"/>
                <w:szCs w:val="16"/>
              </w:rPr>
              <w:t>MA</w:t>
            </w:r>
          </w:p>
        </w:tc>
        <w:tc>
          <w:tcPr>
            <w:tcW w:w="1112" w:type="dxa"/>
          </w:tcPr>
          <w:p w14:paraId="7CA72F65" w14:textId="7E25FEC5"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34D22E54" w14:textId="12ABD510" w:rsidR="00B259BC" w:rsidRPr="0070793A" w:rsidRDefault="00B259BC" w:rsidP="00B259BC">
            <w:pPr>
              <w:rPr>
                <w:spacing w:val="-2"/>
                <w:sz w:val="16"/>
                <w:szCs w:val="16"/>
              </w:rPr>
            </w:pPr>
            <w:r w:rsidRPr="0070793A">
              <w:rPr>
                <w:spacing w:val="-2"/>
                <w:sz w:val="16"/>
                <w:szCs w:val="16"/>
              </w:rPr>
              <w:t>Director</w:t>
            </w:r>
          </w:p>
        </w:tc>
        <w:tc>
          <w:tcPr>
            <w:tcW w:w="1025" w:type="dxa"/>
          </w:tcPr>
          <w:p w14:paraId="7E481112" w14:textId="77777777" w:rsidR="00B259BC" w:rsidRPr="0070793A" w:rsidRDefault="00B259BC" w:rsidP="00B259BC">
            <w:pPr>
              <w:rPr>
                <w:spacing w:val="-2"/>
                <w:sz w:val="16"/>
                <w:szCs w:val="16"/>
              </w:rPr>
            </w:pPr>
          </w:p>
        </w:tc>
        <w:tc>
          <w:tcPr>
            <w:tcW w:w="1029" w:type="dxa"/>
          </w:tcPr>
          <w:p w14:paraId="2DC3E776" w14:textId="651994A9" w:rsidR="00B259BC" w:rsidRPr="0070793A" w:rsidRDefault="00B259BC" w:rsidP="00B259BC">
            <w:pPr>
              <w:rPr>
                <w:spacing w:val="-2"/>
                <w:sz w:val="16"/>
                <w:szCs w:val="16"/>
              </w:rPr>
            </w:pPr>
            <w:r w:rsidRPr="0070793A">
              <w:rPr>
                <w:spacing w:val="-2"/>
                <w:sz w:val="16"/>
                <w:szCs w:val="16"/>
              </w:rPr>
              <w:t>0%</w:t>
            </w:r>
          </w:p>
        </w:tc>
        <w:tc>
          <w:tcPr>
            <w:tcW w:w="1048" w:type="dxa"/>
          </w:tcPr>
          <w:p w14:paraId="4F936086" w14:textId="21690D09" w:rsidR="00B259BC" w:rsidRPr="0070793A" w:rsidRDefault="00B259BC" w:rsidP="00B259BC">
            <w:pPr>
              <w:rPr>
                <w:spacing w:val="-2"/>
                <w:sz w:val="16"/>
                <w:szCs w:val="16"/>
              </w:rPr>
            </w:pPr>
            <w:r w:rsidRPr="0070793A">
              <w:rPr>
                <w:spacing w:val="-2"/>
                <w:sz w:val="16"/>
                <w:szCs w:val="16"/>
              </w:rPr>
              <w:t>No</w:t>
            </w:r>
          </w:p>
        </w:tc>
        <w:tc>
          <w:tcPr>
            <w:tcW w:w="2568" w:type="dxa"/>
          </w:tcPr>
          <w:p w14:paraId="63EAD988" w14:textId="77777777" w:rsidR="00B259BC" w:rsidRPr="0070793A" w:rsidRDefault="00B259BC" w:rsidP="00B259BC">
            <w:pPr>
              <w:rPr>
                <w:spacing w:val="-2"/>
                <w:sz w:val="16"/>
                <w:szCs w:val="16"/>
              </w:rPr>
            </w:pPr>
          </w:p>
        </w:tc>
        <w:tc>
          <w:tcPr>
            <w:tcW w:w="1244" w:type="dxa"/>
          </w:tcPr>
          <w:p w14:paraId="43A822FA" w14:textId="5625CC7D" w:rsidR="00B259BC" w:rsidRPr="0070793A" w:rsidRDefault="00B259BC" w:rsidP="00B259BC">
            <w:pPr>
              <w:rPr>
                <w:spacing w:val="-2"/>
                <w:sz w:val="16"/>
                <w:szCs w:val="16"/>
              </w:rPr>
            </w:pPr>
            <w:r w:rsidRPr="0070793A">
              <w:rPr>
                <w:spacing w:val="-2"/>
                <w:sz w:val="16"/>
                <w:szCs w:val="16"/>
              </w:rPr>
              <w:t>No</w:t>
            </w:r>
          </w:p>
        </w:tc>
      </w:tr>
      <w:tr w:rsidR="00B259BC" w:rsidRPr="0070793A" w14:paraId="1D9C973D" w14:textId="77777777" w:rsidTr="00B259BC">
        <w:tc>
          <w:tcPr>
            <w:tcW w:w="637" w:type="dxa"/>
          </w:tcPr>
          <w:p w14:paraId="707FE48B" w14:textId="66F3F7F4" w:rsidR="00B259BC" w:rsidRPr="0070793A" w:rsidRDefault="00B259BC" w:rsidP="00B259BC">
            <w:pPr>
              <w:spacing w:line="480" w:lineRule="auto"/>
              <w:rPr>
                <w:sz w:val="16"/>
                <w:szCs w:val="16"/>
              </w:rPr>
            </w:pPr>
            <w:r w:rsidRPr="00435427">
              <w:rPr>
                <w:sz w:val="16"/>
                <w:szCs w:val="16"/>
              </w:rPr>
              <w:t>+/-</w:t>
            </w:r>
          </w:p>
        </w:tc>
        <w:tc>
          <w:tcPr>
            <w:tcW w:w="1005" w:type="dxa"/>
          </w:tcPr>
          <w:p w14:paraId="756F94D7" w14:textId="350F2A58" w:rsidR="00B259BC" w:rsidRPr="0070793A" w:rsidRDefault="00B259BC" w:rsidP="00B259BC">
            <w:pPr>
              <w:rPr>
                <w:spacing w:val="-2"/>
                <w:sz w:val="16"/>
                <w:szCs w:val="16"/>
              </w:rPr>
            </w:pPr>
            <w:r w:rsidRPr="0070793A">
              <w:rPr>
                <w:spacing w:val="-2"/>
                <w:sz w:val="16"/>
                <w:szCs w:val="16"/>
              </w:rPr>
              <w:t>Sperling</w:t>
            </w:r>
          </w:p>
        </w:tc>
        <w:tc>
          <w:tcPr>
            <w:tcW w:w="949" w:type="dxa"/>
          </w:tcPr>
          <w:p w14:paraId="54ADEF1F" w14:textId="21D839FA" w:rsidR="00B259BC" w:rsidRPr="0070793A" w:rsidRDefault="00B259BC" w:rsidP="00B259BC">
            <w:pPr>
              <w:rPr>
                <w:spacing w:val="-2"/>
                <w:sz w:val="16"/>
                <w:szCs w:val="16"/>
              </w:rPr>
            </w:pPr>
            <w:r w:rsidRPr="0070793A">
              <w:rPr>
                <w:spacing w:val="-2"/>
                <w:sz w:val="16"/>
                <w:szCs w:val="16"/>
              </w:rPr>
              <w:t>Scott</w:t>
            </w:r>
          </w:p>
        </w:tc>
        <w:tc>
          <w:tcPr>
            <w:tcW w:w="1342" w:type="dxa"/>
          </w:tcPr>
          <w:p w14:paraId="2FBB4B35" w14:textId="7F34F4A6" w:rsidR="00B259BC" w:rsidRPr="0070793A" w:rsidRDefault="00B259BC" w:rsidP="00B259BC">
            <w:pPr>
              <w:rPr>
                <w:spacing w:val="-2"/>
                <w:sz w:val="16"/>
                <w:szCs w:val="16"/>
              </w:rPr>
            </w:pPr>
            <w:r w:rsidRPr="0070793A">
              <w:rPr>
                <w:spacing w:val="-2"/>
                <w:sz w:val="16"/>
                <w:szCs w:val="16"/>
              </w:rPr>
              <w:t>4 Moore Road</w:t>
            </w:r>
          </w:p>
        </w:tc>
        <w:tc>
          <w:tcPr>
            <w:tcW w:w="1077" w:type="dxa"/>
          </w:tcPr>
          <w:p w14:paraId="3F410D04" w14:textId="2D9A736D" w:rsidR="00B259BC" w:rsidRPr="0070793A" w:rsidRDefault="00B259BC" w:rsidP="00B259BC">
            <w:pPr>
              <w:rPr>
                <w:spacing w:val="-2"/>
                <w:sz w:val="16"/>
                <w:szCs w:val="16"/>
              </w:rPr>
            </w:pPr>
            <w:r w:rsidRPr="0070793A">
              <w:rPr>
                <w:spacing w:val="-2"/>
                <w:sz w:val="16"/>
                <w:szCs w:val="16"/>
              </w:rPr>
              <w:t>Wayland</w:t>
            </w:r>
          </w:p>
        </w:tc>
        <w:tc>
          <w:tcPr>
            <w:tcW w:w="606" w:type="dxa"/>
          </w:tcPr>
          <w:p w14:paraId="3D9D2759" w14:textId="194ADE76" w:rsidR="00B259BC" w:rsidRPr="0070793A" w:rsidRDefault="00B259BC" w:rsidP="00B259BC">
            <w:pPr>
              <w:rPr>
                <w:spacing w:val="-2"/>
                <w:sz w:val="16"/>
                <w:szCs w:val="16"/>
              </w:rPr>
            </w:pPr>
            <w:r w:rsidRPr="0070793A">
              <w:rPr>
                <w:spacing w:val="-2"/>
                <w:sz w:val="16"/>
                <w:szCs w:val="16"/>
              </w:rPr>
              <w:t>MA</w:t>
            </w:r>
          </w:p>
        </w:tc>
        <w:tc>
          <w:tcPr>
            <w:tcW w:w="1112" w:type="dxa"/>
          </w:tcPr>
          <w:p w14:paraId="50FB5374" w14:textId="684521BE"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54BD65FA" w14:textId="3F2C5DCD" w:rsidR="00B259BC" w:rsidRPr="0070793A" w:rsidRDefault="00B259BC" w:rsidP="00B259BC">
            <w:pPr>
              <w:rPr>
                <w:spacing w:val="-2"/>
                <w:sz w:val="16"/>
                <w:szCs w:val="16"/>
              </w:rPr>
            </w:pPr>
            <w:r w:rsidRPr="0070793A">
              <w:rPr>
                <w:spacing w:val="-2"/>
                <w:sz w:val="16"/>
                <w:szCs w:val="16"/>
              </w:rPr>
              <w:t>Chairman</w:t>
            </w:r>
          </w:p>
        </w:tc>
        <w:tc>
          <w:tcPr>
            <w:tcW w:w="1025" w:type="dxa"/>
          </w:tcPr>
          <w:p w14:paraId="00FE03B0" w14:textId="77777777" w:rsidR="00B259BC" w:rsidRPr="0070793A" w:rsidRDefault="00B259BC" w:rsidP="00B259BC">
            <w:pPr>
              <w:rPr>
                <w:spacing w:val="-2"/>
                <w:sz w:val="16"/>
                <w:szCs w:val="16"/>
              </w:rPr>
            </w:pPr>
          </w:p>
        </w:tc>
        <w:tc>
          <w:tcPr>
            <w:tcW w:w="1029" w:type="dxa"/>
          </w:tcPr>
          <w:p w14:paraId="2BE01E93" w14:textId="24174AE8" w:rsidR="00B259BC" w:rsidRPr="0070793A" w:rsidRDefault="00B259BC" w:rsidP="00B259BC">
            <w:pPr>
              <w:rPr>
                <w:spacing w:val="-2"/>
                <w:sz w:val="16"/>
                <w:szCs w:val="16"/>
              </w:rPr>
            </w:pPr>
            <w:r w:rsidRPr="0070793A">
              <w:rPr>
                <w:spacing w:val="-2"/>
                <w:sz w:val="16"/>
                <w:szCs w:val="16"/>
              </w:rPr>
              <w:t>0%</w:t>
            </w:r>
          </w:p>
        </w:tc>
        <w:tc>
          <w:tcPr>
            <w:tcW w:w="1048" w:type="dxa"/>
          </w:tcPr>
          <w:p w14:paraId="5001CA9D" w14:textId="2CA15A0F" w:rsidR="00B259BC" w:rsidRPr="0070793A" w:rsidRDefault="00B259BC" w:rsidP="00B259BC">
            <w:pPr>
              <w:rPr>
                <w:spacing w:val="-2"/>
                <w:sz w:val="16"/>
                <w:szCs w:val="16"/>
              </w:rPr>
            </w:pPr>
            <w:r w:rsidRPr="0070793A">
              <w:rPr>
                <w:spacing w:val="-2"/>
                <w:sz w:val="16"/>
                <w:szCs w:val="16"/>
              </w:rPr>
              <w:t>No</w:t>
            </w:r>
          </w:p>
        </w:tc>
        <w:tc>
          <w:tcPr>
            <w:tcW w:w="2568" w:type="dxa"/>
          </w:tcPr>
          <w:p w14:paraId="6FC6CCE0" w14:textId="36A955CA" w:rsidR="00B259BC" w:rsidRPr="0070793A" w:rsidRDefault="00B259BC" w:rsidP="00B259BC">
            <w:pPr>
              <w:rPr>
                <w:spacing w:val="-2"/>
                <w:sz w:val="16"/>
                <w:szCs w:val="16"/>
              </w:rPr>
            </w:pPr>
          </w:p>
        </w:tc>
        <w:tc>
          <w:tcPr>
            <w:tcW w:w="1244" w:type="dxa"/>
          </w:tcPr>
          <w:p w14:paraId="38AE9BD2" w14:textId="4508B8A2" w:rsidR="00B259BC" w:rsidRPr="0070793A" w:rsidRDefault="00B259BC" w:rsidP="00B259BC">
            <w:pPr>
              <w:rPr>
                <w:spacing w:val="-2"/>
                <w:sz w:val="16"/>
                <w:szCs w:val="16"/>
              </w:rPr>
            </w:pPr>
            <w:r w:rsidRPr="0070793A">
              <w:rPr>
                <w:spacing w:val="-2"/>
                <w:sz w:val="16"/>
                <w:szCs w:val="16"/>
              </w:rPr>
              <w:t>Yes</w:t>
            </w:r>
          </w:p>
        </w:tc>
      </w:tr>
      <w:tr w:rsidR="00B259BC" w:rsidRPr="0070793A" w14:paraId="40B2B031" w14:textId="77777777" w:rsidTr="00B259BC">
        <w:tc>
          <w:tcPr>
            <w:tcW w:w="637" w:type="dxa"/>
          </w:tcPr>
          <w:p w14:paraId="3F494D7D" w14:textId="387C36B7" w:rsidR="00B259BC" w:rsidRPr="0070793A" w:rsidRDefault="00B259BC" w:rsidP="00B259BC">
            <w:pPr>
              <w:spacing w:line="480" w:lineRule="auto"/>
              <w:rPr>
                <w:sz w:val="16"/>
                <w:szCs w:val="16"/>
              </w:rPr>
            </w:pPr>
            <w:r w:rsidRPr="00435427">
              <w:rPr>
                <w:sz w:val="16"/>
                <w:szCs w:val="16"/>
              </w:rPr>
              <w:t>+/-</w:t>
            </w:r>
          </w:p>
        </w:tc>
        <w:tc>
          <w:tcPr>
            <w:tcW w:w="1005" w:type="dxa"/>
          </w:tcPr>
          <w:p w14:paraId="7A2E7F1C" w14:textId="7A9FE7C1" w:rsidR="00B259BC" w:rsidRPr="0070793A" w:rsidRDefault="00B259BC" w:rsidP="00B259BC">
            <w:pPr>
              <w:rPr>
                <w:spacing w:val="-2"/>
                <w:sz w:val="16"/>
                <w:szCs w:val="16"/>
              </w:rPr>
            </w:pPr>
            <w:proofErr w:type="spellStart"/>
            <w:r w:rsidRPr="0070793A">
              <w:rPr>
                <w:spacing w:val="-2"/>
                <w:sz w:val="16"/>
                <w:szCs w:val="16"/>
              </w:rPr>
              <w:t>Thorndkie</w:t>
            </w:r>
            <w:proofErr w:type="spellEnd"/>
          </w:p>
        </w:tc>
        <w:tc>
          <w:tcPr>
            <w:tcW w:w="949" w:type="dxa"/>
          </w:tcPr>
          <w:p w14:paraId="64CF590B" w14:textId="638ACD33" w:rsidR="00B259BC" w:rsidRPr="0070793A" w:rsidRDefault="00B259BC" w:rsidP="00B259BC">
            <w:pPr>
              <w:rPr>
                <w:spacing w:val="-2"/>
                <w:sz w:val="16"/>
                <w:szCs w:val="16"/>
              </w:rPr>
            </w:pPr>
            <w:r w:rsidRPr="0070793A">
              <w:rPr>
                <w:spacing w:val="-2"/>
                <w:sz w:val="16"/>
                <w:szCs w:val="16"/>
              </w:rPr>
              <w:t>Alexander</w:t>
            </w:r>
          </w:p>
        </w:tc>
        <w:tc>
          <w:tcPr>
            <w:tcW w:w="1342" w:type="dxa"/>
          </w:tcPr>
          <w:p w14:paraId="0197EF37" w14:textId="5EEF018E" w:rsidR="00B259BC" w:rsidRPr="0070793A" w:rsidRDefault="00B259BC" w:rsidP="00B259BC">
            <w:pPr>
              <w:rPr>
                <w:spacing w:val="-2"/>
                <w:sz w:val="16"/>
                <w:szCs w:val="16"/>
              </w:rPr>
            </w:pPr>
            <w:r w:rsidRPr="0070793A">
              <w:rPr>
                <w:spacing w:val="-2"/>
                <w:sz w:val="16"/>
                <w:szCs w:val="16"/>
              </w:rPr>
              <w:t>215 Warren Street</w:t>
            </w:r>
          </w:p>
        </w:tc>
        <w:tc>
          <w:tcPr>
            <w:tcW w:w="1077" w:type="dxa"/>
          </w:tcPr>
          <w:p w14:paraId="3CC0B9E4" w14:textId="121B913C" w:rsidR="00B259BC" w:rsidRPr="0070793A" w:rsidRDefault="00B259BC" w:rsidP="00B259BC">
            <w:pPr>
              <w:rPr>
                <w:spacing w:val="-2"/>
                <w:sz w:val="16"/>
                <w:szCs w:val="16"/>
              </w:rPr>
            </w:pPr>
            <w:r w:rsidRPr="0070793A">
              <w:rPr>
                <w:spacing w:val="-2"/>
                <w:sz w:val="16"/>
                <w:szCs w:val="16"/>
              </w:rPr>
              <w:t>Brookline</w:t>
            </w:r>
          </w:p>
        </w:tc>
        <w:tc>
          <w:tcPr>
            <w:tcW w:w="606" w:type="dxa"/>
          </w:tcPr>
          <w:p w14:paraId="48A84069" w14:textId="469F6CCF" w:rsidR="00B259BC" w:rsidRPr="0070793A" w:rsidRDefault="00B259BC" w:rsidP="00B259BC">
            <w:pPr>
              <w:rPr>
                <w:spacing w:val="-2"/>
                <w:sz w:val="16"/>
                <w:szCs w:val="16"/>
              </w:rPr>
            </w:pPr>
            <w:r w:rsidRPr="0070793A">
              <w:rPr>
                <w:spacing w:val="-2"/>
                <w:sz w:val="16"/>
                <w:szCs w:val="16"/>
              </w:rPr>
              <w:t>MA</w:t>
            </w:r>
          </w:p>
        </w:tc>
        <w:tc>
          <w:tcPr>
            <w:tcW w:w="1112" w:type="dxa"/>
          </w:tcPr>
          <w:p w14:paraId="79BBE69D" w14:textId="6D1E1C03"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388B1982" w14:textId="37257EA0" w:rsidR="00B259BC" w:rsidRPr="0070793A" w:rsidRDefault="00B259BC" w:rsidP="00B259BC">
            <w:pPr>
              <w:rPr>
                <w:spacing w:val="-2"/>
                <w:sz w:val="16"/>
                <w:szCs w:val="16"/>
              </w:rPr>
            </w:pPr>
            <w:r w:rsidRPr="0070793A">
              <w:rPr>
                <w:spacing w:val="-2"/>
                <w:sz w:val="16"/>
                <w:szCs w:val="16"/>
              </w:rPr>
              <w:t>Director</w:t>
            </w:r>
          </w:p>
        </w:tc>
        <w:tc>
          <w:tcPr>
            <w:tcW w:w="1025" w:type="dxa"/>
          </w:tcPr>
          <w:p w14:paraId="4B5E6F76" w14:textId="77777777" w:rsidR="00B259BC" w:rsidRPr="0070793A" w:rsidRDefault="00B259BC" w:rsidP="00B259BC">
            <w:pPr>
              <w:rPr>
                <w:spacing w:val="-2"/>
                <w:sz w:val="16"/>
                <w:szCs w:val="16"/>
              </w:rPr>
            </w:pPr>
          </w:p>
        </w:tc>
        <w:tc>
          <w:tcPr>
            <w:tcW w:w="1029" w:type="dxa"/>
          </w:tcPr>
          <w:p w14:paraId="00E6D68A" w14:textId="34778A61" w:rsidR="00B259BC" w:rsidRPr="0070793A" w:rsidRDefault="00B259BC" w:rsidP="00B259BC">
            <w:pPr>
              <w:rPr>
                <w:spacing w:val="-2"/>
                <w:sz w:val="16"/>
                <w:szCs w:val="16"/>
              </w:rPr>
            </w:pPr>
            <w:r w:rsidRPr="0070793A">
              <w:rPr>
                <w:spacing w:val="-2"/>
                <w:sz w:val="16"/>
                <w:szCs w:val="16"/>
              </w:rPr>
              <w:t>0%</w:t>
            </w:r>
          </w:p>
        </w:tc>
        <w:tc>
          <w:tcPr>
            <w:tcW w:w="1048" w:type="dxa"/>
          </w:tcPr>
          <w:p w14:paraId="32C1295A" w14:textId="6904854D" w:rsidR="00B259BC" w:rsidRPr="0070793A" w:rsidRDefault="00B259BC" w:rsidP="00B259BC">
            <w:pPr>
              <w:rPr>
                <w:spacing w:val="-2"/>
                <w:sz w:val="16"/>
                <w:szCs w:val="16"/>
              </w:rPr>
            </w:pPr>
            <w:r w:rsidRPr="0070793A">
              <w:rPr>
                <w:spacing w:val="-2"/>
                <w:sz w:val="16"/>
                <w:szCs w:val="16"/>
              </w:rPr>
              <w:t>No</w:t>
            </w:r>
          </w:p>
        </w:tc>
        <w:tc>
          <w:tcPr>
            <w:tcW w:w="2568" w:type="dxa"/>
          </w:tcPr>
          <w:p w14:paraId="375C2489" w14:textId="6D7AC18C" w:rsidR="00B259BC" w:rsidRPr="0070793A" w:rsidRDefault="00B259BC" w:rsidP="00B259BC">
            <w:pPr>
              <w:rPr>
                <w:spacing w:val="-2"/>
                <w:sz w:val="16"/>
                <w:szCs w:val="16"/>
              </w:rPr>
            </w:pPr>
            <w:r w:rsidRPr="0070793A">
              <w:rPr>
                <w:spacing w:val="-2"/>
                <w:sz w:val="16"/>
                <w:szCs w:val="16"/>
              </w:rPr>
              <w:t>Brigham and Women's Hospital; Brigham and Women's Faulkner Hospital</w:t>
            </w:r>
          </w:p>
        </w:tc>
        <w:tc>
          <w:tcPr>
            <w:tcW w:w="1244" w:type="dxa"/>
          </w:tcPr>
          <w:p w14:paraId="64F25BA5" w14:textId="19600B40" w:rsidR="00B259BC" w:rsidRPr="0070793A" w:rsidRDefault="00B259BC" w:rsidP="00B259BC">
            <w:pPr>
              <w:rPr>
                <w:spacing w:val="-2"/>
                <w:sz w:val="16"/>
                <w:szCs w:val="16"/>
              </w:rPr>
            </w:pPr>
            <w:r w:rsidRPr="0070793A">
              <w:rPr>
                <w:spacing w:val="-2"/>
                <w:sz w:val="16"/>
                <w:szCs w:val="16"/>
              </w:rPr>
              <w:t>Yes</w:t>
            </w:r>
          </w:p>
        </w:tc>
      </w:tr>
      <w:tr w:rsidR="00B259BC" w:rsidRPr="0070793A" w14:paraId="60902D71" w14:textId="77777777" w:rsidTr="00B259BC">
        <w:tc>
          <w:tcPr>
            <w:tcW w:w="637" w:type="dxa"/>
          </w:tcPr>
          <w:p w14:paraId="389F47D5" w14:textId="104BD39D" w:rsidR="00B259BC" w:rsidRPr="0070793A" w:rsidRDefault="00B259BC" w:rsidP="00B259BC">
            <w:pPr>
              <w:spacing w:line="480" w:lineRule="auto"/>
              <w:rPr>
                <w:sz w:val="16"/>
                <w:szCs w:val="16"/>
              </w:rPr>
            </w:pPr>
            <w:r w:rsidRPr="00435427">
              <w:rPr>
                <w:sz w:val="16"/>
                <w:szCs w:val="16"/>
              </w:rPr>
              <w:t>+/-</w:t>
            </w:r>
          </w:p>
        </w:tc>
        <w:tc>
          <w:tcPr>
            <w:tcW w:w="1005" w:type="dxa"/>
          </w:tcPr>
          <w:p w14:paraId="51939756" w14:textId="6D66E45C" w:rsidR="00B259BC" w:rsidRPr="0070793A" w:rsidRDefault="00B259BC" w:rsidP="00B259BC">
            <w:pPr>
              <w:rPr>
                <w:spacing w:val="-2"/>
                <w:sz w:val="16"/>
                <w:szCs w:val="16"/>
              </w:rPr>
            </w:pPr>
            <w:r w:rsidRPr="0070793A">
              <w:rPr>
                <w:spacing w:val="-2"/>
                <w:sz w:val="16"/>
                <w:szCs w:val="16"/>
              </w:rPr>
              <w:t>Atchinson</w:t>
            </w:r>
          </w:p>
        </w:tc>
        <w:tc>
          <w:tcPr>
            <w:tcW w:w="949" w:type="dxa"/>
          </w:tcPr>
          <w:p w14:paraId="262199BB" w14:textId="1F538BA5" w:rsidR="00B259BC" w:rsidRPr="0070793A" w:rsidRDefault="00B259BC" w:rsidP="00B259BC">
            <w:pPr>
              <w:rPr>
                <w:spacing w:val="-2"/>
                <w:sz w:val="16"/>
                <w:szCs w:val="16"/>
              </w:rPr>
            </w:pPr>
            <w:r w:rsidRPr="0070793A">
              <w:rPr>
                <w:spacing w:val="-2"/>
                <w:sz w:val="16"/>
                <w:szCs w:val="16"/>
              </w:rPr>
              <w:t>Robert</w:t>
            </w:r>
          </w:p>
        </w:tc>
        <w:tc>
          <w:tcPr>
            <w:tcW w:w="1342" w:type="dxa"/>
          </w:tcPr>
          <w:p w14:paraId="72136C74" w14:textId="6320F3E8" w:rsidR="00B259BC" w:rsidRPr="0070793A" w:rsidRDefault="00B259BC" w:rsidP="00B259BC">
            <w:pPr>
              <w:rPr>
                <w:spacing w:val="-2"/>
                <w:sz w:val="16"/>
                <w:szCs w:val="16"/>
              </w:rPr>
            </w:pPr>
            <w:r w:rsidRPr="0070793A">
              <w:rPr>
                <w:spacing w:val="-2"/>
                <w:sz w:val="16"/>
                <w:szCs w:val="16"/>
              </w:rPr>
              <w:t>115 Commonwealth Ave.</w:t>
            </w:r>
          </w:p>
        </w:tc>
        <w:tc>
          <w:tcPr>
            <w:tcW w:w="1077" w:type="dxa"/>
          </w:tcPr>
          <w:p w14:paraId="6E348FF4" w14:textId="023A099D" w:rsidR="00B259BC" w:rsidRPr="0070793A" w:rsidRDefault="00B259BC" w:rsidP="00B259BC">
            <w:pPr>
              <w:rPr>
                <w:spacing w:val="-2"/>
                <w:sz w:val="16"/>
                <w:szCs w:val="16"/>
              </w:rPr>
            </w:pPr>
            <w:r w:rsidRPr="0070793A">
              <w:rPr>
                <w:spacing w:val="-2"/>
                <w:sz w:val="16"/>
                <w:szCs w:val="16"/>
              </w:rPr>
              <w:t>Boston</w:t>
            </w:r>
          </w:p>
        </w:tc>
        <w:tc>
          <w:tcPr>
            <w:tcW w:w="606" w:type="dxa"/>
          </w:tcPr>
          <w:p w14:paraId="7183808B" w14:textId="078F88F5" w:rsidR="00B259BC" w:rsidRPr="0070793A" w:rsidRDefault="00B259BC" w:rsidP="00B259BC">
            <w:pPr>
              <w:rPr>
                <w:spacing w:val="-2"/>
                <w:sz w:val="16"/>
                <w:szCs w:val="16"/>
              </w:rPr>
            </w:pPr>
            <w:r w:rsidRPr="0070793A">
              <w:rPr>
                <w:spacing w:val="-2"/>
                <w:sz w:val="16"/>
                <w:szCs w:val="16"/>
              </w:rPr>
              <w:t>MA</w:t>
            </w:r>
          </w:p>
        </w:tc>
        <w:tc>
          <w:tcPr>
            <w:tcW w:w="1112" w:type="dxa"/>
          </w:tcPr>
          <w:p w14:paraId="5CE74CE8" w14:textId="2885C5F9"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307E363A" w14:textId="2F0896F3" w:rsidR="00B259BC" w:rsidRPr="0070793A" w:rsidRDefault="00B259BC" w:rsidP="00B259BC">
            <w:pPr>
              <w:rPr>
                <w:spacing w:val="-2"/>
                <w:sz w:val="16"/>
                <w:szCs w:val="16"/>
              </w:rPr>
            </w:pPr>
            <w:r w:rsidRPr="0070793A">
              <w:rPr>
                <w:spacing w:val="-2"/>
                <w:sz w:val="16"/>
                <w:szCs w:val="16"/>
              </w:rPr>
              <w:t>Director</w:t>
            </w:r>
          </w:p>
        </w:tc>
        <w:tc>
          <w:tcPr>
            <w:tcW w:w="1025" w:type="dxa"/>
          </w:tcPr>
          <w:p w14:paraId="74F30FA8" w14:textId="77777777" w:rsidR="00B259BC" w:rsidRPr="0070793A" w:rsidRDefault="00B259BC" w:rsidP="00B259BC">
            <w:pPr>
              <w:rPr>
                <w:spacing w:val="-2"/>
                <w:sz w:val="16"/>
                <w:szCs w:val="16"/>
              </w:rPr>
            </w:pPr>
          </w:p>
        </w:tc>
        <w:tc>
          <w:tcPr>
            <w:tcW w:w="1029" w:type="dxa"/>
          </w:tcPr>
          <w:p w14:paraId="2BAC8FE7" w14:textId="7793A707" w:rsidR="00B259BC" w:rsidRPr="0070793A" w:rsidRDefault="00B259BC" w:rsidP="00B259BC">
            <w:pPr>
              <w:rPr>
                <w:spacing w:val="-2"/>
                <w:sz w:val="16"/>
                <w:szCs w:val="16"/>
              </w:rPr>
            </w:pPr>
            <w:r w:rsidRPr="0070793A">
              <w:rPr>
                <w:spacing w:val="-2"/>
                <w:sz w:val="16"/>
                <w:szCs w:val="16"/>
              </w:rPr>
              <w:t>0%</w:t>
            </w:r>
          </w:p>
        </w:tc>
        <w:tc>
          <w:tcPr>
            <w:tcW w:w="1048" w:type="dxa"/>
          </w:tcPr>
          <w:p w14:paraId="16194BBD" w14:textId="767BA952" w:rsidR="00B259BC" w:rsidRPr="0070793A" w:rsidRDefault="00B259BC" w:rsidP="00B259BC">
            <w:pPr>
              <w:rPr>
                <w:spacing w:val="-2"/>
                <w:sz w:val="16"/>
                <w:szCs w:val="16"/>
              </w:rPr>
            </w:pPr>
            <w:r w:rsidRPr="0070793A">
              <w:rPr>
                <w:spacing w:val="-2"/>
                <w:sz w:val="16"/>
                <w:szCs w:val="16"/>
              </w:rPr>
              <w:t>No</w:t>
            </w:r>
          </w:p>
        </w:tc>
        <w:tc>
          <w:tcPr>
            <w:tcW w:w="2568" w:type="dxa"/>
          </w:tcPr>
          <w:p w14:paraId="637B5BB0" w14:textId="011B9512" w:rsidR="00B259BC" w:rsidRPr="0070793A" w:rsidRDefault="00B259BC" w:rsidP="00B259BC">
            <w:pPr>
              <w:rPr>
                <w:spacing w:val="-2"/>
                <w:sz w:val="16"/>
                <w:szCs w:val="16"/>
              </w:rPr>
            </w:pPr>
            <w:r w:rsidRPr="0070793A">
              <w:rPr>
                <w:spacing w:val="-2"/>
                <w:sz w:val="16"/>
                <w:szCs w:val="16"/>
              </w:rPr>
              <w:t>Massachusetts Eye and Ear Infirmary</w:t>
            </w:r>
          </w:p>
        </w:tc>
        <w:tc>
          <w:tcPr>
            <w:tcW w:w="1244" w:type="dxa"/>
          </w:tcPr>
          <w:p w14:paraId="0E795A77" w14:textId="1A3284C5" w:rsidR="00B259BC" w:rsidRPr="0070793A" w:rsidRDefault="00B259BC" w:rsidP="00B259BC">
            <w:pPr>
              <w:rPr>
                <w:spacing w:val="-2"/>
                <w:sz w:val="16"/>
                <w:szCs w:val="16"/>
              </w:rPr>
            </w:pPr>
            <w:r w:rsidRPr="0070793A">
              <w:rPr>
                <w:spacing w:val="-2"/>
                <w:sz w:val="16"/>
                <w:szCs w:val="16"/>
              </w:rPr>
              <w:t>No</w:t>
            </w:r>
          </w:p>
        </w:tc>
      </w:tr>
      <w:tr w:rsidR="00B259BC" w:rsidRPr="0070793A" w14:paraId="7D622AA8" w14:textId="77777777" w:rsidTr="00B259BC">
        <w:tc>
          <w:tcPr>
            <w:tcW w:w="637" w:type="dxa"/>
          </w:tcPr>
          <w:p w14:paraId="2B7095E8" w14:textId="4801EC4D" w:rsidR="00B259BC" w:rsidRPr="0070793A" w:rsidRDefault="00B259BC" w:rsidP="00B259BC">
            <w:pPr>
              <w:spacing w:line="480" w:lineRule="auto"/>
              <w:rPr>
                <w:sz w:val="16"/>
                <w:szCs w:val="16"/>
              </w:rPr>
            </w:pPr>
            <w:r w:rsidRPr="00435427">
              <w:rPr>
                <w:sz w:val="16"/>
                <w:szCs w:val="16"/>
              </w:rPr>
              <w:t>+/-</w:t>
            </w:r>
          </w:p>
        </w:tc>
        <w:tc>
          <w:tcPr>
            <w:tcW w:w="1005" w:type="dxa"/>
          </w:tcPr>
          <w:p w14:paraId="1933B4C8" w14:textId="43CC6A39" w:rsidR="00B259BC" w:rsidRPr="0070793A" w:rsidRDefault="00B259BC" w:rsidP="00B259BC">
            <w:pPr>
              <w:rPr>
                <w:spacing w:val="-2"/>
                <w:sz w:val="16"/>
                <w:szCs w:val="16"/>
              </w:rPr>
            </w:pPr>
            <w:r w:rsidRPr="0070793A">
              <w:rPr>
                <w:spacing w:val="-2"/>
                <w:sz w:val="16"/>
                <w:szCs w:val="16"/>
              </w:rPr>
              <w:t>Ives</w:t>
            </w:r>
          </w:p>
        </w:tc>
        <w:tc>
          <w:tcPr>
            <w:tcW w:w="949" w:type="dxa"/>
          </w:tcPr>
          <w:p w14:paraId="6FAB2BC7" w14:textId="1413E234" w:rsidR="00B259BC" w:rsidRPr="0070793A" w:rsidRDefault="00B259BC" w:rsidP="00B259BC">
            <w:pPr>
              <w:rPr>
                <w:spacing w:val="-2"/>
                <w:sz w:val="16"/>
                <w:szCs w:val="16"/>
              </w:rPr>
            </w:pPr>
            <w:r w:rsidRPr="0070793A">
              <w:rPr>
                <w:spacing w:val="-2"/>
                <w:sz w:val="16"/>
                <w:szCs w:val="16"/>
              </w:rPr>
              <w:t>David</w:t>
            </w:r>
          </w:p>
        </w:tc>
        <w:tc>
          <w:tcPr>
            <w:tcW w:w="1342" w:type="dxa"/>
          </w:tcPr>
          <w:p w14:paraId="14BB6A4E" w14:textId="59D9A208" w:rsidR="00B259BC" w:rsidRPr="0070793A" w:rsidRDefault="00B259BC" w:rsidP="00B259BC">
            <w:pPr>
              <w:rPr>
                <w:spacing w:val="-2"/>
                <w:sz w:val="16"/>
                <w:szCs w:val="16"/>
              </w:rPr>
            </w:pPr>
            <w:r w:rsidRPr="0070793A">
              <w:rPr>
                <w:spacing w:val="-2"/>
                <w:sz w:val="16"/>
                <w:szCs w:val="16"/>
              </w:rPr>
              <w:t>5 Cherry Hill Street</w:t>
            </w:r>
          </w:p>
        </w:tc>
        <w:tc>
          <w:tcPr>
            <w:tcW w:w="1077" w:type="dxa"/>
          </w:tcPr>
          <w:p w14:paraId="74E9F34C" w14:textId="0D29EF24" w:rsidR="00B259BC" w:rsidRPr="0070793A" w:rsidRDefault="00B259BC" w:rsidP="00B259BC">
            <w:pPr>
              <w:rPr>
                <w:spacing w:val="-2"/>
                <w:sz w:val="16"/>
                <w:szCs w:val="16"/>
              </w:rPr>
            </w:pPr>
            <w:r w:rsidRPr="0070793A">
              <w:rPr>
                <w:spacing w:val="-2"/>
                <w:sz w:val="16"/>
                <w:szCs w:val="16"/>
              </w:rPr>
              <w:t>West Newbury</w:t>
            </w:r>
          </w:p>
        </w:tc>
        <w:tc>
          <w:tcPr>
            <w:tcW w:w="606" w:type="dxa"/>
          </w:tcPr>
          <w:p w14:paraId="4E2796F5" w14:textId="1CC7F094" w:rsidR="00B259BC" w:rsidRPr="0070793A" w:rsidRDefault="00B259BC" w:rsidP="00B259BC">
            <w:pPr>
              <w:rPr>
                <w:spacing w:val="-2"/>
                <w:sz w:val="16"/>
                <w:szCs w:val="16"/>
              </w:rPr>
            </w:pPr>
            <w:r w:rsidRPr="0070793A">
              <w:rPr>
                <w:spacing w:val="-2"/>
                <w:sz w:val="16"/>
                <w:szCs w:val="16"/>
              </w:rPr>
              <w:t>MA</w:t>
            </w:r>
          </w:p>
        </w:tc>
        <w:tc>
          <w:tcPr>
            <w:tcW w:w="1112" w:type="dxa"/>
          </w:tcPr>
          <w:p w14:paraId="5FD701A7" w14:textId="3D650F98"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56675CE7" w14:textId="69140C0A" w:rsidR="00B259BC" w:rsidRPr="0070793A" w:rsidRDefault="00B259BC" w:rsidP="00B259BC">
            <w:pPr>
              <w:rPr>
                <w:spacing w:val="-2"/>
                <w:sz w:val="16"/>
                <w:szCs w:val="16"/>
              </w:rPr>
            </w:pPr>
            <w:r w:rsidRPr="0070793A">
              <w:rPr>
                <w:spacing w:val="-2"/>
                <w:sz w:val="16"/>
                <w:szCs w:val="16"/>
              </w:rPr>
              <w:t>Director</w:t>
            </w:r>
          </w:p>
        </w:tc>
        <w:tc>
          <w:tcPr>
            <w:tcW w:w="1025" w:type="dxa"/>
          </w:tcPr>
          <w:p w14:paraId="5663DFB6" w14:textId="77777777" w:rsidR="00B259BC" w:rsidRPr="0070793A" w:rsidRDefault="00B259BC" w:rsidP="00B259BC">
            <w:pPr>
              <w:rPr>
                <w:spacing w:val="-2"/>
                <w:sz w:val="16"/>
                <w:szCs w:val="16"/>
              </w:rPr>
            </w:pPr>
          </w:p>
        </w:tc>
        <w:tc>
          <w:tcPr>
            <w:tcW w:w="1029" w:type="dxa"/>
          </w:tcPr>
          <w:p w14:paraId="508A2222" w14:textId="411EC2F6" w:rsidR="00B259BC" w:rsidRPr="0070793A" w:rsidRDefault="00B259BC" w:rsidP="00B259BC">
            <w:pPr>
              <w:rPr>
                <w:spacing w:val="-2"/>
                <w:sz w:val="16"/>
                <w:szCs w:val="16"/>
              </w:rPr>
            </w:pPr>
            <w:r w:rsidRPr="0070793A">
              <w:rPr>
                <w:spacing w:val="-2"/>
                <w:sz w:val="16"/>
                <w:szCs w:val="16"/>
              </w:rPr>
              <w:t>0%</w:t>
            </w:r>
          </w:p>
        </w:tc>
        <w:tc>
          <w:tcPr>
            <w:tcW w:w="1048" w:type="dxa"/>
          </w:tcPr>
          <w:p w14:paraId="5E4C4419" w14:textId="542A1D59" w:rsidR="00B259BC" w:rsidRPr="0070793A" w:rsidRDefault="00B259BC" w:rsidP="00B259BC">
            <w:pPr>
              <w:rPr>
                <w:spacing w:val="-2"/>
                <w:sz w:val="16"/>
                <w:szCs w:val="16"/>
              </w:rPr>
            </w:pPr>
            <w:r w:rsidRPr="0070793A">
              <w:rPr>
                <w:spacing w:val="-2"/>
                <w:sz w:val="16"/>
                <w:szCs w:val="16"/>
              </w:rPr>
              <w:t>No</w:t>
            </w:r>
          </w:p>
        </w:tc>
        <w:tc>
          <w:tcPr>
            <w:tcW w:w="2568" w:type="dxa"/>
          </w:tcPr>
          <w:p w14:paraId="2EDD5371" w14:textId="6EB4D232" w:rsidR="00B259BC" w:rsidRPr="0070793A" w:rsidRDefault="00B259BC" w:rsidP="00B259BC">
            <w:pPr>
              <w:rPr>
                <w:spacing w:val="-2"/>
                <w:sz w:val="16"/>
                <w:szCs w:val="16"/>
              </w:rPr>
            </w:pPr>
            <w:r w:rsidRPr="0070793A">
              <w:rPr>
                <w:spacing w:val="-2"/>
                <w:sz w:val="16"/>
                <w:szCs w:val="16"/>
              </w:rPr>
              <w:t>North Shore Medical Center</w:t>
            </w:r>
          </w:p>
        </w:tc>
        <w:tc>
          <w:tcPr>
            <w:tcW w:w="1244" w:type="dxa"/>
          </w:tcPr>
          <w:p w14:paraId="7BD6E027" w14:textId="29F0B377" w:rsidR="00B259BC" w:rsidRPr="0070793A" w:rsidRDefault="00B259BC" w:rsidP="00B259BC">
            <w:pPr>
              <w:rPr>
                <w:spacing w:val="-2"/>
                <w:sz w:val="16"/>
                <w:szCs w:val="16"/>
              </w:rPr>
            </w:pPr>
            <w:r w:rsidRPr="0070793A">
              <w:rPr>
                <w:spacing w:val="-2"/>
                <w:sz w:val="16"/>
                <w:szCs w:val="16"/>
              </w:rPr>
              <w:t>No</w:t>
            </w:r>
          </w:p>
        </w:tc>
      </w:tr>
      <w:tr w:rsidR="00B259BC" w:rsidRPr="0070793A" w14:paraId="44C4DD14" w14:textId="77777777" w:rsidTr="00B259BC">
        <w:tc>
          <w:tcPr>
            <w:tcW w:w="637" w:type="dxa"/>
          </w:tcPr>
          <w:p w14:paraId="08A55066" w14:textId="0CD31DA4" w:rsidR="00B259BC" w:rsidRPr="0070793A" w:rsidRDefault="00B259BC" w:rsidP="00B259BC">
            <w:pPr>
              <w:spacing w:line="480" w:lineRule="auto"/>
              <w:rPr>
                <w:sz w:val="16"/>
                <w:szCs w:val="16"/>
              </w:rPr>
            </w:pPr>
            <w:r w:rsidRPr="00435427">
              <w:rPr>
                <w:sz w:val="16"/>
                <w:szCs w:val="16"/>
              </w:rPr>
              <w:t>+/-</w:t>
            </w:r>
          </w:p>
        </w:tc>
        <w:tc>
          <w:tcPr>
            <w:tcW w:w="1005" w:type="dxa"/>
          </w:tcPr>
          <w:p w14:paraId="490A0C88" w14:textId="304F7FA1" w:rsidR="00B259BC" w:rsidRPr="0070793A" w:rsidRDefault="00B259BC" w:rsidP="00B259BC">
            <w:pPr>
              <w:rPr>
                <w:spacing w:val="-2"/>
                <w:sz w:val="16"/>
                <w:szCs w:val="16"/>
              </w:rPr>
            </w:pPr>
            <w:r w:rsidRPr="0070793A">
              <w:rPr>
                <w:spacing w:val="-2"/>
                <w:sz w:val="16"/>
                <w:szCs w:val="16"/>
              </w:rPr>
              <w:t>Ragon</w:t>
            </w:r>
          </w:p>
        </w:tc>
        <w:tc>
          <w:tcPr>
            <w:tcW w:w="949" w:type="dxa"/>
          </w:tcPr>
          <w:p w14:paraId="218F8F15" w14:textId="74E01CA6" w:rsidR="00B259BC" w:rsidRPr="0070793A" w:rsidRDefault="00B259BC" w:rsidP="00B259BC">
            <w:pPr>
              <w:rPr>
                <w:spacing w:val="-2"/>
                <w:sz w:val="16"/>
                <w:szCs w:val="16"/>
              </w:rPr>
            </w:pPr>
            <w:r w:rsidRPr="0070793A">
              <w:rPr>
                <w:spacing w:val="-2"/>
                <w:sz w:val="16"/>
                <w:szCs w:val="16"/>
              </w:rPr>
              <w:t>Phillip</w:t>
            </w:r>
          </w:p>
        </w:tc>
        <w:tc>
          <w:tcPr>
            <w:tcW w:w="1342" w:type="dxa"/>
          </w:tcPr>
          <w:p w14:paraId="1B70CBA8" w14:textId="54B8125A" w:rsidR="00B259BC" w:rsidRPr="0070793A" w:rsidRDefault="00B259BC" w:rsidP="00B259BC">
            <w:pPr>
              <w:rPr>
                <w:spacing w:val="-2"/>
                <w:sz w:val="16"/>
                <w:szCs w:val="16"/>
              </w:rPr>
            </w:pPr>
            <w:r w:rsidRPr="0070793A">
              <w:rPr>
                <w:spacing w:val="-2"/>
                <w:sz w:val="16"/>
                <w:szCs w:val="16"/>
              </w:rPr>
              <w:t>8 Follen Street</w:t>
            </w:r>
          </w:p>
        </w:tc>
        <w:tc>
          <w:tcPr>
            <w:tcW w:w="1077" w:type="dxa"/>
          </w:tcPr>
          <w:p w14:paraId="5141BA41" w14:textId="34A4DEE3" w:rsidR="00B259BC" w:rsidRPr="0070793A" w:rsidRDefault="00B259BC" w:rsidP="00B259BC">
            <w:pPr>
              <w:rPr>
                <w:spacing w:val="-2"/>
                <w:sz w:val="16"/>
                <w:szCs w:val="16"/>
              </w:rPr>
            </w:pPr>
            <w:r w:rsidRPr="0070793A">
              <w:rPr>
                <w:spacing w:val="-2"/>
                <w:sz w:val="16"/>
                <w:szCs w:val="16"/>
              </w:rPr>
              <w:t>Cambridge</w:t>
            </w:r>
          </w:p>
        </w:tc>
        <w:tc>
          <w:tcPr>
            <w:tcW w:w="606" w:type="dxa"/>
          </w:tcPr>
          <w:p w14:paraId="619341BA" w14:textId="34077C4A" w:rsidR="00B259BC" w:rsidRPr="0070793A" w:rsidRDefault="00B259BC" w:rsidP="00B259BC">
            <w:pPr>
              <w:rPr>
                <w:spacing w:val="-2"/>
                <w:sz w:val="16"/>
                <w:szCs w:val="16"/>
              </w:rPr>
            </w:pPr>
            <w:r w:rsidRPr="0070793A">
              <w:rPr>
                <w:spacing w:val="-2"/>
                <w:sz w:val="16"/>
                <w:szCs w:val="16"/>
              </w:rPr>
              <w:t>MA</w:t>
            </w:r>
          </w:p>
        </w:tc>
        <w:tc>
          <w:tcPr>
            <w:tcW w:w="1112" w:type="dxa"/>
          </w:tcPr>
          <w:p w14:paraId="694D6EE9" w14:textId="1E37E3D9"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5AA4C187" w14:textId="612CC1D0" w:rsidR="00B259BC" w:rsidRPr="0070793A" w:rsidRDefault="00B259BC" w:rsidP="00B259BC">
            <w:pPr>
              <w:rPr>
                <w:spacing w:val="-2"/>
                <w:sz w:val="16"/>
                <w:szCs w:val="16"/>
              </w:rPr>
            </w:pPr>
            <w:r w:rsidRPr="0070793A">
              <w:rPr>
                <w:spacing w:val="-2"/>
                <w:sz w:val="16"/>
                <w:szCs w:val="16"/>
              </w:rPr>
              <w:t>Director</w:t>
            </w:r>
          </w:p>
        </w:tc>
        <w:tc>
          <w:tcPr>
            <w:tcW w:w="1025" w:type="dxa"/>
          </w:tcPr>
          <w:p w14:paraId="7DA12C8F" w14:textId="77777777" w:rsidR="00B259BC" w:rsidRPr="0070793A" w:rsidRDefault="00B259BC" w:rsidP="00B259BC">
            <w:pPr>
              <w:rPr>
                <w:spacing w:val="-2"/>
                <w:sz w:val="16"/>
                <w:szCs w:val="16"/>
              </w:rPr>
            </w:pPr>
          </w:p>
        </w:tc>
        <w:tc>
          <w:tcPr>
            <w:tcW w:w="1029" w:type="dxa"/>
          </w:tcPr>
          <w:p w14:paraId="2B3765F5" w14:textId="0D143B6E" w:rsidR="00B259BC" w:rsidRPr="0070793A" w:rsidRDefault="00B259BC" w:rsidP="00B259BC">
            <w:pPr>
              <w:rPr>
                <w:spacing w:val="-2"/>
                <w:sz w:val="16"/>
                <w:szCs w:val="16"/>
              </w:rPr>
            </w:pPr>
            <w:r w:rsidRPr="0070793A">
              <w:rPr>
                <w:spacing w:val="-2"/>
                <w:sz w:val="16"/>
                <w:szCs w:val="16"/>
              </w:rPr>
              <w:t>0%</w:t>
            </w:r>
          </w:p>
        </w:tc>
        <w:tc>
          <w:tcPr>
            <w:tcW w:w="1048" w:type="dxa"/>
          </w:tcPr>
          <w:p w14:paraId="074F3329" w14:textId="5C38AFE5" w:rsidR="00B259BC" w:rsidRPr="0070793A" w:rsidRDefault="00B259BC" w:rsidP="00B259BC">
            <w:pPr>
              <w:rPr>
                <w:spacing w:val="-2"/>
                <w:sz w:val="16"/>
                <w:szCs w:val="16"/>
              </w:rPr>
            </w:pPr>
            <w:r w:rsidRPr="0070793A">
              <w:rPr>
                <w:spacing w:val="-2"/>
                <w:sz w:val="16"/>
                <w:szCs w:val="16"/>
              </w:rPr>
              <w:t>No</w:t>
            </w:r>
          </w:p>
        </w:tc>
        <w:tc>
          <w:tcPr>
            <w:tcW w:w="2568" w:type="dxa"/>
          </w:tcPr>
          <w:p w14:paraId="046A667E" w14:textId="05C0C23B" w:rsidR="00B259BC" w:rsidRPr="0070793A" w:rsidRDefault="00B259BC" w:rsidP="00B259BC">
            <w:pPr>
              <w:rPr>
                <w:spacing w:val="-2"/>
                <w:sz w:val="16"/>
                <w:szCs w:val="16"/>
              </w:rPr>
            </w:pPr>
            <w:r w:rsidRPr="0070793A">
              <w:rPr>
                <w:spacing w:val="-2"/>
                <w:sz w:val="16"/>
                <w:szCs w:val="16"/>
              </w:rPr>
              <w:t>The General Hospital Corporation (Director)</w:t>
            </w:r>
          </w:p>
        </w:tc>
        <w:tc>
          <w:tcPr>
            <w:tcW w:w="1244" w:type="dxa"/>
          </w:tcPr>
          <w:p w14:paraId="00EAA4E7" w14:textId="4EE80356" w:rsidR="00B259BC" w:rsidRPr="0070793A" w:rsidRDefault="00B259BC" w:rsidP="00B259BC">
            <w:pPr>
              <w:rPr>
                <w:spacing w:val="-2"/>
                <w:sz w:val="16"/>
                <w:szCs w:val="16"/>
              </w:rPr>
            </w:pPr>
            <w:r w:rsidRPr="0070793A">
              <w:rPr>
                <w:spacing w:val="-2"/>
                <w:sz w:val="16"/>
                <w:szCs w:val="16"/>
              </w:rPr>
              <w:t>Yes</w:t>
            </w:r>
          </w:p>
        </w:tc>
      </w:tr>
      <w:tr w:rsidR="00B259BC" w:rsidRPr="0070793A" w14:paraId="6742856A" w14:textId="77777777" w:rsidTr="00B259BC">
        <w:tc>
          <w:tcPr>
            <w:tcW w:w="637" w:type="dxa"/>
          </w:tcPr>
          <w:p w14:paraId="1CDA583D" w14:textId="1A24E3FD" w:rsidR="00B259BC" w:rsidRPr="0070793A" w:rsidRDefault="00B259BC" w:rsidP="00B259BC">
            <w:pPr>
              <w:spacing w:line="480" w:lineRule="auto"/>
              <w:rPr>
                <w:sz w:val="16"/>
                <w:szCs w:val="16"/>
              </w:rPr>
            </w:pPr>
            <w:r w:rsidRPr="00435427">
              <w:rPr>
                <w:sz w:val="16"/>
                <w:szCs w:val="16"/>
              </w:rPr>
              <w:t>+/-</w:t>
            </w:r>
          </w:p>
        </w:tc>
        <w:tc>
          <w:tcPr>
            <w:tcW w:w="1005" w:type="dxa"/>
          </w:tcPr>
          <w:p w14:paraId="7F77DC85" w14:textId="065A0978" w:rsidR="00B259BC" w:rsidRPr="0070793A" w:rsidRDefault="00B259BC" w:rsidP="00B259BC">
            <w:pPr>
              <w:rPr>
                <w:spacing w:val="-2"/>
                <w:sz w:val="16"/>
                <w:szCs w:val="16"/>
              </w:rPr>
            </w:pPr>
            <w:r w:rsidRPr="0070793A">
              <w:rPr>
                <w:spacing w:val="-2"/>
                <w:sz w:val="16"/>
                <w:szCs w:val="16"/>
              </w:rPr>
              <w:t>Goggin</w:t>
            </w:r>
          </w:p>
        </w:tc>
        <w:tc>
          <w:tcPr>
            <w:tcW w:w="949" w:type="dxa"/>
          </w:tcPr>
          <w:p w14:paraId="3453DBA5" w14:textId="4729F3EB" w:rsidR="00B259BC" w:rsidRPr="0070793A" w:rsidRDefault="00B259BC" w:rsidP="00B259BC">
            <w:pPr>
              <w:rPr>
                <w:spacing w:val="-2"/>
                <w:sz w:val="16"/>
                <w:szCs w:val="16"/>
              </w:rPr>
            </w:pPr>
            <w:r w:rsidRPr="0070793A">
              <w:rPr>
                <w:spacing w:val="-2"/>
                <w:sz w:val="16"/>
                <w:szCs w:val="16"/>
              </w:rPr>
              <w:t>Maureen</w:t>
            </w:r>
          </w:p>
        </w:tc>
        <w:tc>
          <w:tcPr>
            <w:tcW w:w="1342" w:type="dxa"/>
          </w:tcPr>
          <w:p w14:paraId="101E1034" w14:textId="2F7F6879" w:rsidR="00B259BC" w:rsidRPr="0070793A" w:rsidRDefault="00B259BC" w:rsidP="00B259BC">
            <w:pPr>
              <w:rPr>
                <w:spacing w:val="-2"/>
                <w:sz w:val="16"/>
                <w:szCs w:val="16"/>
              </w:rPr>
            </w:pPr>
            <w:r w:rsidRPr="0070793A">
              <w:rPr>
                <w:spacing w:val="-2"/>
                <w:sz w:val="16"/>
                <w:szCs w:val="16"/>
              </w:rPr>
              <w:t>730 Adams Street, Apartment #1</w:t>
            </w:r>
          </w:p>
        </w:tc>
        <w:tc>
          <w:tcPr>
            <w:tcW w:w="1077" w:type="dxa"/>
          </w:tcPr>
          <w:p w14:paraId="6C604466" w14:textId="45D7A53A" w:rsidR="00B259BC" w:rsidRPr="0070793A" w:rsidRDefault="00B259BC" w:rsidP="00B259BC">
            <w:pPr>
              <w:rPr>
                <w:spacing w:val="-2"/>
                <w:sz w:val="16"/>
                <w:szCs w:val="16"/>
              </w:rPr>
            </w:pPr>
            <w:r w:rsidRPr="0070793A">
              <w:rPr>
                <w:spacing w:val="-2"/>
                <w:sz w:val="16"/>
                <w:szCs w:val="16"/>
              </w:rPr>
              <w:t>Dorchester</w:t>
            </w:r>
          </w:p>
        </w:tc>
        <w:tc>
          <w:tcPr>
            <w:tcW w:w="606" w:type="dxa"/>
          </w:tcPr>
          <w:p w14:paraId="442CEF05" w14:textId="7CEA6F8B" w:rsidR="00B259BC" w:rsidRPr="0070793A" w:rsidRDefault="00B259BC" w:rsidP="00B259BC">
            <w:pPr>
              <w:rPr>
                <w:spacing w:val="-2"/>
                <w:sz w:val="16"/>
                <w:szCs w:val="16"/>
              </w:rPr>
            </w:pPr>
            <w:r w:rsidRPr="0070793A">
              <w:rPr>
                <w:spacing w:val="-2"/>
                <w:sz w:val="16"/>
                <w:szCs w:val="16"/>
              </w:rPr>
              <w:t>MA</w:t>
            </w:r>
          </w:p>
        </w:tc>
        <w:tc>
          <w:tcPr>
            <w:tcW w:w="1112" w:type="dxa"/>
          </w:tcPr>
          <w:p w14:paraId="0ADA774C" w14:textId="48C620A8"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7A1F6856" w14:textId="73DF9BEE" w:rsidR="00B259BC" w:rsidRPr="0070793A" w:rsidRDefault="00B259BC" w:rsidP="00B259BC">
            <w:pPr>
              <w:rPr>
                <w:spacing w:val="-2"/>
                <w:sz w:val="16"/>
                <w:szCs w:val="16"/>
              </w:rPr>
            </w:pPr>
            <w:r w:rsidRPr="0070793A">
              <w:rPr>
                <w:spacing w:val="-2"/>
                <w:sz w:val="16"/>
                <w:szCs w:val="16"/>
              </w:rPr>
              <w:t>Secretary</w:t>
            </w:r>
          </w:p>
        </w:tc>
        <w:tc>
          <w:tcPr>
            <w:tcW w:w="1025" w:type="dxa"/>
          </w:tcPr>
          <w:p w14:paraId="21F2A142" w14:textId="77777777" w:rsidR="00B259BC" w:rsidRPr="0070793A" w:rsidRDefault="00B259BC" w:rsidP="00B259BC">
            <w:pPr>
              <w:rPr>
                <w:spacing w:val="-2"/>
                <w:sz w:val="16"/>
                <w:szCs w:val="16"/>
              </w:rPr>
            </w:pPr>
          </w:p>
        </w:tc>
        <w:tc>
          <w:tcPr>
            <w:tcW w:w="1029" w:type="dxa"/>
          </w:tcPr>
          <w:p w14:paraId="742117BF" w14:textId="646DDD90" w:rsidR="00B259BC" w:rsidRPr="0070793A" w:rsidRDefault="00B259BC" w:rsidP="00B259BC">
            <w:pPr>
              <w:rPr>
                <w:spacing w:val="-2"/>
                <w:sz w:val="16"/>
                <w:szCs w:val="16"/>
              </w:rPr>
            </w:pPr>
            <w:r w:rsidRPr="0070793A">
              <w:rPr>
                <w:spacing w:val="-2"/>
                <w:sz w:val="16"/>
                <w:szCs w:val="16"/>
              </w:rPr>
              <w:t>0%</w:t>
            </w:r>
          </w:p>
        </w:tc>
        <w:tc>
          <w:tcPr>
            <w:tcW w:w="1048" w:type="dxa"/>
          </w:tcPr>
          <w:p w14:paraId="3498F220" w14:textId="65D9D0ED" w:rsidR="00B259BC" w:rsidRPr="0070793A" w:rsidRDefault="00B259BC" w:rsidP="00B259BC">
            <w:pPr>
              <w:rPr>
                <w:spacing w:val="-2"/>
                <w:sz w:val="16"/>
                <w:szCs w:val="16"/>
              </w:rPr>
            </w:pPr>
            <w:r w:rsidRPr="0070793A">
              <w:rPr>
                <w:spacing w:val="-2"/>
                <w:sz w:val="16"/>
                <w:szCs w:val="16"/>
              </w:rPr>
              <w:t>No</w:t>
            </w:r>
          </w:p>
        </w:tc>
        <w:tc>
          <w:tcPr>
            <w:tcW w:w="2568" w:type="dxa"/>
          </w:tcPr>
          <w:p w14:paraId="6A8D734A" w14:textId="683CC1D9" w:rsidR="00B259BC" w:rsidRPr="0070793A" w:rsidRDefault="00B259BC" w:rsidP="00B259BC">
            <w:pPr>
              <w:rPr>
                <w:spacing w:val="-2"/>
                <w:sz w:val="16"/>
                <w:szCs w:val="16"/>
              </w:rPr>
            </w:pPr>
          </w:p>
        </w:tc>
        <w:tc>
          <w:tcPr>
            <w:tcW w:w="1244" w:type="dxa"/>
          </w:tcPr>
          <w:p w14:paraId="4F8CCA87" w14:textId="7030F859" w:rsidR="00B259BC" w:rsidRPr="0070793A" w:rsidRDefault="00B259BC" w:rsidP="00B259BC">
            <w:pPr>
              <w:rPr>
                <w:spacing w:val="-2"/>
                <w:sz w:val="16"/>
                <w:szCs w:val="16"/>
              </w:rPr>
            </w:pPr>
            <w:r w:rsidRPr="0070793A">
              <w:rPr>
                <w:spacing w:val="-2"/>
                <w:sz w:val="16"/>
                <w:szCs w:val="16"/>
              </w:rPr>
              <w:t>No</w:t>
            </w:r>
          </w:p>
        </w:tc>
      </w:tr>
      <w:tr w:rsidR="00B259BC" w:rsidRPr="0070793A" w14:paraId="1FBEF323" w14:textId="77777777" w:rsidTr="00B259BC">
        <w:tc>
          <w:tcPr>
            <w:tcW w:w="637" w:type="dxa"/>
          </w:tcPr>
          <w:p w14:paraId="1E979DAF" w14:textId="144B185C" w:rsidR="00B259BC" w:rsidRPr="0070793A" w:rsidRDefault="00B259BC" w:rsidP="00B259BC">
            <w:pPr>
              <w:spacing w:line="480" w:lineRule="auto"/>
              <w:rPr>
                <w:sz w:val="16"/>
                <w:szCs w:val="16"/>
              </w:rPr>
            </w:pPr>
            <w:r w:rsidRPr="00435427">
              <w:rPr>
                <w:sz w:val="16"/>
                <w:szCs w:val="16"/>
              </w:rPr>
              <w:t>+/-</w:t>
            </w:r>
          </w:p>
        </w:tc>
        <w:tc>
          <w:tcPr>
            <w:tcW w:w="1005" w:type="dxa"/>
          </w:tcPr>
          <w:p w14:paraId="398917B2" w14:textId="21B46FE3" w:rsidR="00B259BC" w:rsidRPr="0070793A" w:rsidRDefault="00B259BC" w:rsidP="00B259BC">
            <w:pPr>
              <w:rPr>
                <w:spacing w:val="-2"/>
                <w:sz w:val="16"/>
                <w:szCs w:val="16"/>
              </w:rPr>
            </w:pPr>
            <w:r w:rsidRPr="0070793A">
              <w:rPr>
                <w:spacing w:val="-2"/>
                <w:sz w:val="16"/>
                <w:szCs w:val="16"/>
              </w:rPr>
              <w:t>Casper</w:t>
            </w:r>
          </w:p>
        </w:tc>
        <w:tc>
          <w:tcPr>
            <w:tcW w:w="949" w:type="dxa"/>
          </w:tcPr>
          <w:p w14:paraId="5B5EC853" w14:textId="22350D31" w:rsidR="00B259BC" w:rsidRPr="0070793A" w:rsidRDefault="00B259BC" w:rsidP="00B259BC">
            <w:pPr>
              <w:rPr>
                <w:spacing w:val="-2"/>
                <w:sz w:val="16"/>
                <w:szCs w:val="16"/>
              </w:rPr>
            </w:pPr>
            <w:r w:rsidRPr="0070793A">
              <w:rPr>
                <w:spacing w:val="-2"/>
                <w:sz w:val="16"/>
                <w:szCs w:val="16"/>
              </w:rPr>
              <w:t>Marc</w:t>
            </w:r>
          </w:p>
        </w:tc>
        <w:tc>
          <w:tcPr>
            <w:tcW w:w="1342" w:type="dxa"/>
          </w:tcPr>
          <w:p w14:paraId="5E380EFD" w14:textId="6847CD57" w:rsidR="00B259BC" w:rsidRPr="0070793A" w:rsidRDefault="00B259BC" w:rsidP="00B259BC">
            <w:pPr>
              <w:rPr>
                <w:spacing w:val="-2"/>
                <w:sz w:val="16"/>
                <w:szCs w:val="16"/>
              </w:rPr>
            </w:pPr>
            <w:r w:rsidRPr="0070793A">
              <w:rPr>
                <w:spacing w:val="-2"/>
                <w:sz w:val="16"/>
                <w:szCs w:val="16"/>
              </w:rPr>
              <w:t>168 Third Avenue</w:t>
            </w:r>
          </w:p>
        </w:tc>
        <w:tc>
          <w:tcPr>
            <w:tcW w:w="1077" w:type="dxa"/>
          </w:tcPr>
          <w:p w14:paraId="27A3DCE6" w14:textId="259D79D1" w:rsidR="00B259BC" w:rsidRPr="0070793A" w:rsidRDefault="00B259BC" w:rsidP="00B259BC">
            <w:pPr>
              <w:rPr>
                <w:spacing w:val="-2"/>
                <w:sz w:val="16"/>
                <w:szCs w:val="16"/>
              </w:rPr>
            </w:pPr>
            <w:r w:rsidRPr="0070793A">
              <w:rPr>
                <w:spacing w:val="-2"/>
                <w:sz w:val="16"/>
                <w:szCs w:val="16"/>
              </w:rPr>
              <w:t>Waltham</w:t>
            </w:r>
          </w:p>
        </w:tc>
        <w:tc>
          <w:tcPr>
            <w:tcW w:w="606" w:type="dxa"/>
          </w:tcPr>
          <w:p w14:paraId="545E26FD" w14:textId="25572064" w:rsidR="00B259BC" w:rsidRPr="0070793A" w:rsidRDefault="00B259BC" w:rsidP="00B259BC">
            <w:pPr>
              <w:rPr>
                <w:spacing w:val="-2"/>
                <w:sz w:val="16"/>
                <w:szCs w:val="16"/>
              </w:rPr>
            </w:pPr>
            <w:r w:rsidRPr="0070793A">
              <w:rPr>
                <w:spacing w:val="-2"/>
                <w:sz w:val="16"/>
                <w:szCs w:val="16"/>
              </w:rPr>
              <w:t>MA</w:t>
            </w:r>
          </w:p>
        </w:tc>
        <w:tc>
          <w:tcPr>
            <w:tcW w:w="1112" w:type="dxa"/>
          </w:tcPr>
          <w:p w14:paraId="3B0AA408" w14:textId="1A827186" w:rsidR="00B259BC" w:rsidRPr="0070793A" w:rsidRDefault="00B259BC" w:rsidP="00B259BC">
            <w:pPr>
              <w:rPr>
                <w:spacing w:val="-2"/>
                <w:sz w:val="16"/>
                <w:szCs w:val="16"/>
              </w:rPr>
            </w:pPr>
            <w:proofErr w:type="spellStart"/>
            <w:r w:rsidRPr="0070793A">
              <w:rPr>
                <w:spacing w:val="-2"/>
                <w:sz w:val="16"/>
                <w:szCs w:val="16"/>
              </w:rPr>
              <w:t>TMass</w:t>
            </w:r>
            <w:proofErr w:type="spellEnd"/>
            <w:r w:rsidRPr="0070793A">
              <w:rPr>
                <w:spacing w:val="-2"/>
                <w:sz w:val="16"/>
                <w:szCs w:val="16"/>
              </w:rPr>
              <w:t xml:space="preserve"> General Brigham Incorporated</w:t>
            </w:r>
          </w:p>
        </w:tc>
        <w:tc>
          <w:tcPr>
            <w:tcW w:w="1316" w:type="dxa"/>
          </w:tcPr>
          <w:p w14:paraId="2243A4DE" w14:textId="1949E950" w:rsidR="00B259BC" w:rsidRPr="0070793A" w:rsidRDefault="00B259BC" w:rsidP="00B259BC">
            <w:pPr>
              <w:rPr>
                <w:spacing w:val="-2"/>
                <w:sz w:val="16"/>
                <w:szCs w:val="16"/>
              </w:rPr>
            </w:pPr>
            <w:r w:rsidRPr="0070793A">
              <w:rPr>
                <w:spacing w:val="-2"/>
                <w:sz w:val="16"/>
                <w:szCs w:val="16"/>
              </w:rPr>
              <w:t>Director</w:t>
            </w:r>
          </w:p>
        </w:tc>
        <w:tc>
          <w:tcPr>
            <w:tcW w:w="1025" w:type="dxa"/>
          </w:tcPr>
          <w:p w14:paraId="1818A9F3" w14:textId="77777777" w:rsidR="00B259BC" w:rsidRPr="0070793A" w:rsidRDefault="00B259BC" w:rsidP="00B259BC">
            <w:pPr>
              <w:rPr>
                <w:spacing w:val="-2"/>
                <w:sz w:val="16"/>
                <w:szCs w:val="16"/>
              </w:rPr>
            </w:pPr>
          </w:p>
        </w:tc>
        <w:tc>
          <w:tcPr>
            <w:tcW w:w="1029" w:type="dxa"/>
          </w:tcPr>
          <w:p w14:paraId="053C85D4" w14:textId="43886E6A" w:rsidR="00B259BC" w:rsidRPr="0070793A" w:rsidRDefault="00B259BC" w:rsidP="00B259BC">
            <w:pPr>
              <w:rPr>
                <w:spacing w:val="-2"/>
                <w:sz w:val="16"/>
                <w:szCs w:val="16"/>
              </w:rPr>
            </w:pPr>
            <w:r w:rsidRPr="0070793A">
              <w:rPr>
                <w:spacing w:val="-2"/>
                <w:sz w:val="16"/>
                <w:szCs w:val="16"/>
              </w:rPr>
              <w:t>0%</w:t>
            </w:r>
          </w:p>
        </w:tc>
        <w:tc>
          <w:tcPr>
            <w:tcW w:w="1048" w:type="dxa"/>
          </w:tcPr>
          <w:p w14:paraId="7DE6D27B" w14:textId="6400B5DE" w:rsidR="00B259BC" w:rsidRPr="0070793A" w:rsidRDefault="00B259BC" w:rsidP="00B259BC">
            <w:pPr>
              <w:rPr>
                <w:spacing w:val="-2"/>
                <w:sz w:val="16"/>
                <w:szCs w:val="16"/>
              </w:rPr>
            </w:pPr>
            <w:r w:rsidRPr="0070793A">
              <w:rPr>
                <w:spacing w:val="-2"/>
                <w:sz w:val="16"/>
                <w:szCs w:val="16"/>
              </w:rPr>
              <w:t>No</w:t>
            </w:r>
          </w:p>
        </w:tc>
        <w:tc>
          <w:tcPr>
            <w:tcW w:w="2568" w:type="dxa"/>
          </w:tcPr>
          <w:p w14:paraId="1B25A8EE" w14:textId="77777777" w:rsidR="00B259BC" w:rsidRPr="0070793A" w:rsidRDefault="00B259BC" w:rsidP="00B259BC">
            <w:pPr>
              <w:rPr>
                <w:spacing w:val="-2"/>
                <w:sz w:val="16"/>
                <w:szCs w:val="16"/>
              </w:rPr>
            </w:pPr>
          </w:p>
        </w:tc>
        <w:tc>
          <w:tcPr>
            <w:tcW w:w="1244" w:type="dxa"/>
          </w:tcPr>
          <w:p w14:paraId="0ECE69D6" w14:textId="0A4DEBEE" w:rsidR="00B259BC" w:rsidRPr="0070793A" w:rsidRDefault="00B259BC" w:rsidP="00B259BC">
            <w:pPr>
              <w:rPr>
                <w:spacing w:val="-2"/>
                <w:sz w:val="16"/>
                <w:szCs w:val="16"/>
              </w:rPr>
            </w:pPr>
            <w:r w:rsidRPr="0070793A">
              <w:rPr>
                <w:spacing w:val="-2"/>
                <w:sz w:val="16"/>
                <w:szCs w:val="16"/>
              </w:rPr>
              <w:t>Yes</w:t>
            </w:r>
          </w:p>
        </w:tc>
      </w:tr>
      <w:tr w:rsidR="00B259BC" w:rsidRPr="0070793A" w14:paraId="0D937589" w14:textId="77777777" w:rsidTr="00B259BC">
        <w:tc>
          <w:tcPr>
            <w:tcW w:w="637" w:type="dxa"/>
          </w:tcPr>
          <w:p w14:paraId="7028DA7D" w14:textId="1FF244C9" w:rsidR="00B259BC" w:rsidRPr="0070793A" w:rsidRDefault="00B259BC" w:rsidP="00B259BC">
            <w:pPr>
              <w:spacing w:line="480" w:lineRule="auto"/>
              <w:rPr>
                <w:sz w:val="16"/>
                <w:szCs w:val="16"/>
              </w:rPr>
            </w:pPr>
            <w:r w:rsidRPr="00435427">
              <w:rPr>
                <w:sz w:val="16"/>
                <w:szCs w:val="16"/>
              </w:rPr>
              <w:lastRenderedPageBreak/>
              <w:t>+/-</w:t>
            </w:r>
          </w:p>
        </w:tc>
        <w:tc>
          <w:tcPr>
            <w:tcW w:w="1005" w:type="dxa"/>
          </w:tcPr>
          <w:p w14:paraId="6A52E97D" w14:textId="6A60BA9D" w:rsidR="00B259BC" w:rsidRPr="0070793A" w:rsidRDefault="00B259BC" w:rsidP="00B259BC">
            <w:pPr>
              <w:rPr>
                <w:spacing w:val="-2"/>
                <w:sz w:val="16"/>
                <w:szCs w:val="16"/>
              </w:rPr>
            </w:pPr>
            <w:r w:rsidRPr="0070793A">
              <w:rPr>
                <w:spacing w:val="-2"/>
                <w:sz w:val="16"/>
                <w:szCs w:val="16"/>
              </w:rPr>
              <w:t>Colson, M.D.</w:t>
            </w:r>
          </w:p>
        </w:tc>
        <w:tc>
          <w:tcPr>
            <w:tcW w:w="949" w:type="dxa"/>
          </w:tcPr>
          <w:p w14:paraId="09D458D3" w14:textId="1BE3F8DF" w:rsidR="00B259BC" w:rsidRPr="0070793A" w:rsidRDefault="00B259BC" w:rsidP="00B259BC">
            <w:pPr>
              <w:rPr>
                <w:spacing w:val="-2"/>
                <w:sz w:val="16"/>
                <w:szCs w:val="16"/>
              </w:rPr>
            </w:pPr>
            <w:r w:rsidRPr="0070793A">
              <w:rPr>
                <w:spacing w:val="-2"/>
                <w:sz w:val="16"/>
                <w:szCs w:val="16"/>
              </w:rPr>
              <w:t>Yolanda</w:t>
            </w:r>
          </w:p>
        </w:tc>
        <w:tc>
          <w:tcPr>
            <w:tcW w:w="1342" w:type="dxa"/>
          </w:tcPr>
          <w:p w14:paraId="32604628" w14:textId="13CF42B4" w:rsidR="00B259BC" w:rsidRPr="0070793A" w:rsidRDefault="00B259BC" w:rsidP="00B259BC">
            <w:pPr>
              <w:rPr>
                <w:spacing w:val="-2"/>
                <w:sz w:val="16"/>
                <w:szCs w:val="16"/>
              </w:rPr>
            </w:pPr>
            <w:r w:rsidRPr="0070793A">
              <w:rPr>
                <w:spacing w:val="-2"/>
                <w:sz w:val="16"/>
                <w:szCs w:val="16"/>
              </w:rPr>
              <w:t>Austen, 265 Charles Street</w:t>
            </w:r>
          </w:p>
        </w:tc>
        <w:tc>
          <w:tcPr>
            <w:tcW w:w="1077" w:type="dxa"/>
          </w:tcPr>
          <w:p w14:paraId="32704C84" w14:textId="113EB601" w:rsidR="00B259BC" w:rsidRPr="0070793A" w:rsidRDefault="00B259BC" w:rsidP="00B259BC">
            <w:pPr>
              <w:rPr>
                <w:spacing w:val="-2"/>
                <w:sz w:val="16"/>
                <w:szCs w:val="16"/>
              </w:rPr>
            </w:pPr>
            <w:r w:rsidRPr="0070793A">
              <w:rPr>
                <w:spacing w:val="-2"/>
                <w:sz w:val="16"/>
                <w:szCs w:val="16"/>
              </w:rPr>
              <w:t>Boston</w:t>
            </w:r>
          </w:p>
        </w:tc>
        <w:tc>
          <w:tcPr>
            <w:tcW w:w="606" w:type="dxa"/>
          </w:tcPr>
          <w:p w14:paraId="19343195" w14:textId="2DD90A33" w:rsidR="00B259BC" w:rsidRPr="0070793A" w:rsidRDefault="00B259BC" w:rsidP="00B259BC">
            <w:pPr>
              <w:rPr>
                <w:spacing w:val="-2"/>
                <w:sz w:val="16"/>
                <w:szCs w:val="16"/>
              </w:rPr>
            </w:pPr>
            <w:r w:rsidRPr="0070793A">
              <w:rPr>
                <w:spacing w:val="-2"/>
                <w:sz w:val="16"/>
                <w:szCs w:val="16"/>
              </w:rPr>
              <w:t>MA</w:t>
            </w:r>
          </w:p>
        </w:tc>
        <w:tc>
          <w:tcPr>
            <w:tcW w:w="1112" w:type="dxa"/>
          </w:tcPr>
          <w:p w14:paraId="025EDB81" w14:textId="7A690517"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0C178416" w14:textId="29F536E6" w:rsidR="00B259BC" w:rsidRPr="0070793A" w:rsidRDefault="00B259BC" w:rsidP="00B259BC">
            <w:pPr>
              <w:rPr>
                <w:spacing w:val="-2"/>
                <w:sz w:val="16"/>
                <w:szCs w:val="16"/>
              </w:rPr>
            </w:pPr>
            <w:r w:rsidRPr="0070793A">
              <w:rPr>
                <w:spacing w:val="-2"/>
                <w:sz w:val="16"/>
                <w:szCs w:val="16"/>
              </w:rPr>
              <w:t>Director</w:t>
            </w:r>
          </w:p>
        </w:tc>
        <w:tc>
          <w:tcPr>
            <w:tcW w:w="1025" w:type="dxa"/>
          </w:tcPr>
          <w:p w14:paraId="7D32F783" w14:textId="77777777" w:rsidR="00B259BC" w:rsidRPr="0070793A" w:rsidRDefault="00B259BC" w:rsidP="00B259BC">
            <w:pPr>
              <w:rPr>
                <w:spacing w:val="-2"/>
                <w:sz w:val="16"/>
                <w:szCs w:val="16"/>
              </w:rPr>
            </w:pPr>
          </w:p>
        </w:tc>
        <w:tc>
          <w:tcPr>
            <w:tcW w:w="1029" w:type="dxa"/>
          </w:tcPr>
          <w:p w14:paraId="274E6447" w14:textId="3F47CCA1" w:rsidR="00B259BC" w:rsidRPr="0070793A" w:rsidRDefault="00B259BC" w:rsidP="00B259BC">
            <w:pPr>
              <w:rPr>
                <w:spacing w:val="-2"/>
                <w:sz w:val="16"/>
                <w:szCs w:val="16"/>
              </w:rPr>
            </w:pPr>
            <w:r w:rsidRPr="0070793A">
              <w:rPr>
                <w:spacing w:val="-2"/>
                <w:sz w:val="16"/>
                <w:szCs w:val="16"/>
              </w:rPr>
              <w:t>0%</w:t>
            </w:r>
          </w:p>
        </w:tc>
        <w:tc>
          <w:tcPr>
            <w:tcW w:w="1048" w:type="dxa"/>
          </w:tcPr>
          <w:p w14:paraId="0569C08D" w14:textId="4082035F" w:rsidR="00B259BC" w:rsidRPr="0070793A" w:rsidRDefault="00B259BC" w:rsidP="00B259BC">
            <w:pPr>
              <w:rPr>
                <w:spacing w:val="-2"/>
                <w:sz w:val="16"/>
                <w:szCs w:val="16"/>
              </w:rPr>
            </w:pPr>
            <w:r w:rsidRPr="0070793A">
              <w:rPr>
                <w:spacing w:val="-2"/>
                <w:sz w:val="16"/>
                <w:szCs w:val="16"/>
              </w:rPr>
              <w:t>No</w:t>
            </w:r>
          </w:p>
        </w:tc>
        <w:tc>
          <w:tcPr>
            <w:tcW w:w="2568" w:type="dxa"/>
          </w:tcPr>
          <w:p w14:paraId="450CA302" w14:textId="56C826E8" w:rsidR="00B259BC" w:rsidRPr="0070793A" w:rsidRDefault="00B259BC" w:rsidP="00B259BC">
            <w:pPr>
              <w:rPr>
                <w:spacing w:val="-2"/>
                <w:sz w:val="16"/>
                <w:szCs w:val="16"/>
              </w:rPr>
            </w:pPr>
            <w:r w:rsidRPr="0070793A">
              <w:rPr>
                <w:spacing w:val="-2"/>
                <w:sz w:val="16"/>
                <w:szCs w:val="16"/>
              </w:rPr>
              <w:t>Massachusetts General Hospital</w:t>
            </w:r>
          </w:p>
        </w:tc>
        <w:tc>
          <w:tcPr>
            <w:tcW w:w="1244" w:type="dxa"/>
          </w:tcPr>
          <w:p w14:paraId="10D67000" w14:textId="5789727D" w:rsidR="00B259BC" w:rsidRPr="0070793A" w:rsidRDefault="00B259BC" w:rsidP="00B259BC">
            <w:pPr>
              <w:rPr>
                <w:spacing w:val="-2"/>
                <w:sz w:val="16"/>
                <w:szCs w:val="16"/>
              </w:rPr>
            </w:pPr>
            <w:r w:rsidRPr="0070793A">
              <w:rPr>
                <w:spacing w:val="-2"/>
                <w:sz w:val="16"/>
                <w:szCs w:val="16"/>
              </w:rPr>
              <w:t>No</w:t>
            </w:r>
          </w:p>
        </w:tc>
      </w:tr>
      <w:tr w:rsidR="00B259BC" w:rsidRPr="0070793A" w14:paraId="0D17FD98" w14:textId="77777777" w:rsidTr="00B259BC">
        <w:tc>
          <w:tcPr>
            <w:tcW w:w="637" w:type="dxa"/>
          </w:tcPr>
          <w:p w14:paraId="404B5B6F" w14:textId="2C4591D0" w:rsidR="00B259BC" w:rsidRPr="0070793A" w:rsidRDefault="00B259BC" w:rsidP="00B259BC">
            <w:pPr>
              <w:spacing w:line="480" w:lineRule="auto"/>
              <w:rPr>
                <w:sz w:val="16"/>
                <w:szCs w:val="16"/>
              </w:rPr>
            </w:pPr>
            <w:r w:rsidRPr="00435427">
              <w:rPr>
                <w:sz w:val="16"/>
                <w:szCs w:val="16"/>
              </w:rPr>
              <w:t>+/-</w:t>
            </w:r>
          </w:p>
        </w:tc>
        <w:tc>
          <w:tcPr>
            <w:tcW w:w="1005" w:type="dxa"/>
          </w:tcPr>
          <w:p w14:paraId="25FF8D1D" w14:textId="57304574" w:rsidR="00B259BC" w:rsidRPr="0070793A" w:rsidRDefault="00B259BC" w:rsidP="00B259BC">
            <w:pPr>
              <w:rPr>
                <w:spacing w:val="-2"/>
                <w:sz w:val="16"/>
                <w:szCs w:val="16"/>
              </w:rPr>
            </w:pPr>
            <w:r w:rsidRPr="0070793A">
              <w:rPr>
                <w:spacing w:val="-2"/>
                <w:sz w:val="16"/>
                <w:szCs w:val="16"/>
              </w:rPr>
              <w:t>Cooper, M.D.</w:t>
            </w:r>
          </w:p>
        </w:tc>
        <w:tc>
          <w:tcPr>
            <w:tcW w:w="949" w:type="dxa"/>
          </w:tcPr>
          <w:p w14:paraId="57D55891" w14:textId="71E54B1B" w:rsidR="00B259BC" w:rsidRPr="0070793A" w:rsidRDefault="00B259BC" w:rsidP="00B259BC">
            <w:pPr>
              <w:rPr>
                <w:spacing w:val="-2"/>
                <w:sz w:val="16"/>
                <w:szCs w:val="16"/>
              </w:rPr>
            </w:pPr>
            <w:r w:rsidRPr="0070793A">
              <w:rPr>
                <w:spacing w:val="-2"/>
                <w:sz w:val="16"/>
                <w:szCs w:val="16"/>
              </w:rPr>
              <w:t>Zara</w:t>
            </w:r>
          </w:p>
        </w:tc>
        <w:tc>
          <w:tcPr>
            <w:tcW w:w="1342" w:type="dxa"/>
          </w:tcPr>
          <w:p w14:paraId="2EB39402" w14:textId="047F2E18" w:rsidR="00B259BC" w:rsidRPr="0070793A" w:rsidRDefault="00B259BC" w:rsidP="00B259BC">
            <w:pPr>
              <w:rPr>
                <w:spacing w:val="-2"/>
                <w:sz w:val="16"/>
                <w:szCs w:val="16"/>
              </w:rPr>
            </w:pPr>
            <w:r w:rsidRPr="0070793A">
              <w:rPr>
                <w:spacing w:val="-2"/>
                <w:sz w:val="16"/>
                <w:szCs w:val="16"/>
              </w:rPr>
              <w:t>70 Francis Street</w:t>
            </w:r>
          </w:p>
        </w:tc>
        <w:tc>
          <w:tcPr>
            <w:tcW w:w="1077" w:type="dxa"/>
          </w:tcPr>
          <w:p w14:paraId="3A41E8B1" w14:textId="1E17F5C2" w:rsidR="00B259BC" w:rsidRPr="0070793A" w:rsidRDefault="00B259BC" w:rsidP="00B259BC">
            <w:pPr>
              <w:rPr>
                <w:spacing w:val="-2"/>
                <w:sz w:val="16"/>
                <w:szCs w:val="16"/>
              </w:rPr>
            </w:pPr>
            <w:r w:rsidRPr="0070793A">
              <w:rPr>
                <w:spacing w:val="-2"/>
                <w:sz w:val="16"/>
                <w:szCs w:val="16"/>
              </w:rPr>
              <w:t>Boston</w:t>
            </w:r>
          </w:p>
        </w:tc>
        <w:tc>
          <w:tcPr>
            <w:tcW w:w="606" w:type="dxa"/>
          </w:tcPr>
          <w:p w14:paraId="0D88B196" w14:textId="183BDF4F" w:rsidR="00B259BC" w:rsidRPr="0070793A" w:rsidRDefault="00B259BC" w:rsidP="00B259BC">
            <w:pPr>
              <w:rPr>
                <w:spacing w:val="-2"/>
                <w:sz w:val="16"/>
                <w:szCs w:val="16"/>
              </w:rPr>
            </w:pPr>
            <w:r w:rsidRPr="0070793A">
              <w:rPr>
                <w:spacing w:val="-2"/>
                <w:sz w:val="16"/>
                <w:szCs w:val="16"/>
              </w:rPr>
              <w:t>MA</w:t>
            </w:r>
          </w:p>
        </w:tc>
        <w:tc>
          <w:tcPr>
            <w:tcW w:w="1112" w:type="dxa"/>
          </w:tcPr>
          <w:p w14:paraId="50116E74" w14:textId="4BF28648"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47C7435D" w14:textId="321654EB" w:rsidR="00B259BC" w:rsidRPr="0070793A" w:rsidRDefault="00B259BC" w:rsidP="00B259BC">
            <w:pPr>
              <w:rPr>
                <w:spacing w:val="-2"/>
                <w:sz w:val="16"/>
                <w:szCs w:val="16"/>
              </w:rPr>
            </w:pPr>
            <w:r w:rsidRPr="0070793A">
              <w:rPr>
                <w:spacing w:val="-2"/>
                <w:sz w:val="16"/>
                <w:szCs w:val="16"/>
              </w:rPr>
              <w:t>Director</w:t>
            </w:r>
          </w:p>
        </w:tc>
        <w:tc>
          <w:tcPr>
            <w:tcW w:w="1025" w:type="dxa"/>
          </w:tcPr>
          <w:p w14:paraId="42701DDA" w14:textId="77777777" w:rsidR="00B259BC" w:rsidRPr="0070793A" w:rsidRDefault="00B259BC" w:rsidP="00B259BC">
            <w:pPr>
              <w:rPr>
                <w:spacing w:val="-2"/>
                <w:sz w:val="16"/>
                <w:szCs w:val="16"/>
              </w:rPr>
            </w:pPr>
          </w:p>
        </w:tc>
        <w:tc>
          <w:tcPr>
            <w:tcW w:w="1029" w:type="dxa"/>
          </w:tcPr>
          <w:p w14:paraId="62361095" w14:textId="1DC49044" w:rsidR="00B259BC" w:rsidRPr="0070793A" w:rsidRDefault="00B259BC" w:rsidP="00B259BC">
            <w:pPr>
              <w:rPr>
                <w:spacing w:val="-2"/>
                <w:sz w:val="16"/>
                <w:szCs w:val="16"/>
              </w:rPr>
            </w:pPr>
            <w:r w:rsidRPr="0070793A">
              <w:rPr>
                <w:spacing w:val="-2"/>
                <w:sz w:val="16"/>
                <w:szCs w:val="16"/>
              </w:rPr>
              <w:t>0%</w:t>
            </w:r>
          </w:p>
        </w:tc>
        <w:tc>
          <w:tcPr>
            <w:tcW w:w="1048" w:type="dxa"/>
          </w:tcPr>
          <w:p w14:paraId="4F26FC8B" w14:textId="18DF52D4" w:rsidR="00B259BC" w:rsidRPr="0070793A" w:rsidRDefault="00B259BC" w:rsidP="00B259BC">
            <w:pPr>
              <w:rPr>
                <w:spacing w:val="-2"/>
                <w:sz w:val="16"/>
                <w:szCs w:val="16"/>
              </w:rPr>
            </w:pPr>
            <w:r w:rsidRPr="0070793A">
              <w:rPr>
                <w:spacing w:val="-2"/>
                <w:sz w:val="16"/>
                <w:szCs w:val="16"/>
              </w:rPr>
              <w:t>No</w:t>
            </w:r>
          </w:p>
        </w:tc>
        <w:tc>
          <w:tcPr>
            <w:tcW w:w="2568" w:type="dxa"/>
          </w:tcPr>
          <w:p w14:paraId="25B3473A" w14:textId="4A79457D" w:rsidR="00B259BC" w:rsidRPr="0070793A" w:rsidRDefault="00B259BC" w:rsidP="00B259BC">
            <w:pPr>
              <w:rPr>
                <w:spacing w:val="-2"/>
                <w:sz w:val="16"/>
                <w:szCs w:val="16"/>
              </w:rPr>
            </w:pPr>
            <w:r w:rsidRPr="0070793A">
              <w:rPr>
                <w:spacing w:val="-2"/>
                <w:sz w:val="16"/>
                <w:szCs w:val="16"/>
              </w:rPr>
              <w:t>Brigham and Women's Hospital; Brigham and Women's Faulkner Hospital</w:t>
            </w:r>
          </w:p>
        </w:tc>
        <w:tc>
          <w:tcPr>
            <w:tcW w:w="1244" w:type="dxa"/>
          </w:tcPr>
          <w:p w14:paraId="69C030AB" w14:textId="296BA846" w:rsidR="00B259BC" w:rsidRPr="0070793A" w:rsidRDefault="00B259BC" w:rsidP="00B259BC">
            <w:pPr>
              <w:rPr>
                <w:spacing w:val="-2"/>
                <w:sz w:val="16"/>
                <w:szCs w:val="16"/>
              </w:rPr>
            </w:pPr>
            <w:r w:rsidRPr="0070793A">
              <w:rPr>
                <w:spacing w:val="-2"/>
                <w:sz w:val="16"/>
                <w:szCs w:val="16"/>
              </w:rPr>
              <w:t>No</w:t>
            </w:r>
          </w:p>
        </w:tc>
      </w:tr>
      <w:tr w:rsidR="00B259BC" w:rsidRPr="0070793A" w14:paraId="25C77C97" w14:textId="77777777" w:rsidTr="00B259BC">
        <w:tc>
          <w:tcPr>
            <w:tcW w:w="637" w:type="dxa"/>
          </w:tcPr>
          <w:p w14:paraId="7F9FE113" w14:textId="03F79449" w:rsidR="00B259BC" w:rsidRPr="0070793A" w:rsidRDefault="00B259BC" w:rsidP="00B259BC">
            <w:pPr>
              <w:spacing w:line="480" w:lineRule="auto"/>
              <w:rPr>
                <w:sz w:val="16"/>
                <w:szCs w:val="16"/>
              </w:rPr>
            </w:pPr>
            <w:r w:rsidRPr="00435427">
              <w:rPr>
                <w:sz w:val="16"/>
                <w:szCs w:val="16"/>
              </w:rPr>
              <w:t>+/-</w:t>
            </w:r>
          </w:p>
        </w:tc>
        <w:tc>
          <w:tcPr>
            <w:tcW w:w="1005" w:type="dxa"/>
          </w:tcPr>
          <w:p w14:paraId="338A96B5" w14:textId="7E9CC0EF" w:rsidR="00B259BC" w:rsidRPr="0070793A" w:rsidRDefault="00B259BC" w:rsidP="00B259BC">
            <w:pPr>
              <w:rPr>
                <w:spacing w:val="-2"/>
                <w:sz w:val="16"/>
                <w:szCs w:val="16"/>
              </w:rPr>
            </w:pPr>
            <w:r w:rsidRPr="0070793A">
              <w:rPr>
                <w:spacing w:val="-2"/>
                <w:sz w:val="16"/>
                <w:szCs w:val="16"/>
              </w:rPr>
              <w:t>Gomez</w:t>
            </w:r>
          </w:p>
        </w:tc>
        <w:tc>
          <w:tcPr>
            <w:tcW w:w="949" w:type="dxa"/>
          </w:tcPr>
          <w:p w14:paraId="66C45A85" w14:textId="5EA29B71" w:rsidR="00B259BC" w:rsidRPr="0070793A" w:rsidRDefault="00B259BC" w:rsidP="00B259BC">
            <w:pPr>
              <w:rPr>
                <w:spacing w:val="-2"/>
                <w:sz w:val="16"/>
                <w:szCs w:val="16"/>
              </w:rPr>
            </w:pPr>
            <w:r w:rsidRPr="0070793A">
              <w:rPr>
                <w:spacing w:val="-2"/>
                <w:sz w:val="16"/>
                <w:szCs w:val="16"/>
              </w:rPr>
              <w:t>Benjamin</w:t>
            </w:r>
          </w:p>
        </w:tc>
        <w:tc>
          <w:tcPr>
            <w:tcW w:w="1342" w:type="dxa"/>
          </w:tcPr>
          <w:p w14:paraId="15D18612" w14:textId="1F321964" w:rsidR="00B259BC" w:rsidRPr="0070793A" w:rsidRDefault="00B259BC" w:rsidP="00B259BC">
            <w:pPr>
              <w:rPr>
                <w:spacing w:val="-2"/>
                <w:sz w:val="16"/>
                <w:szCs w:val="16"/>
              </w:rPr>
            </w:pPr>
            <w:r w:rsidRPr="0070793A">
              <w:rPr>
                <w:spacing w:val="-2"/>
                <w:sz w:val="16"/>
                <w:szCs w:val="16"/>
              </w:rPr>
              <w:t>48 Cranmore Road</w:t>
            </w:r>
          </w:p>
        </w:tc>
        <w:tc>
          <w:tcPr>
            <w:tcW w:w="1077" w:type="dxa"/>
          </w:tcPr>
          <w:p w14:paraId="22112DA4" w14:textId="6004D4E9" w:rsidR="00B259BC" w:rsidRPr="0070793A" w:rsidRDefault="00B259BC" w:rsidP="00B259BC">
            <w:pPr>
              <w:rPr>
                <w:spacing w:val="-2"/>
                <w:sz w:val="16"/>
                <w:szCs w:val="16"/>
              </w:rPr>
            </w:pPr>
            <w:r w:rsidRPr="0070793A">
              <w:rPr>
                <w:spacing w:val="-2"/>
                <w:sz w:val="16"/>
                <w:szCs w:val="16"/>
              </w:rPr>
              <w:t>Wellesley</w:t>
            </w:r>
          </w:p>
        </w:tc>
        <w:tc>
          <w:tcPr>
            <w:tcW w:w="606" w:type="dxa"/>
          </w:tcPr>
          <w:p w14:paraId="0810C2E6" w14:textId="3468E8B4" w:rsidR="00B259BC" w:rsidRPr="0070793A" w:rsidRDefault="00B259BC" w:rsidP="00B259BC">
            <w:pPr>
              <w:rPr>
                <w:spacing w:val="-2"/>
                <w:sz w:val="16"/>
                <w:szCs w:val="16"/>
              </w:rPr>
            </w:pPr>
            <w:r w:rsidRPr="0070793A">
              <w:rPr>
                <w:spacing w:val="-2"/>
                <w:sz w:val="16"/>
                <w:szCs w:val="16"/>
              </w:rPr>
              <w:t>MA</w:t>
            </w:r>
          </w:p>
        </w:tc>
        <w:tc>
          <w:tcPr>
            <w:tcW w:w="1112" w:type="dxa"/>
          </w:tcPr>
          <w:p w14:paraId="0611AEA0" w14:textId="37B4171C"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6F64E506" w14:textId="12E75F39" w:rsidR="00B259BC" w:rsidRPr="0070793A" w:rsidRDefault="00B259BC" w:rsidP="00B259BC">
            <w:pPr>
              <w:rPr>
                <w:spacing w:val="-2"/>
                <w:sz w:val="16"/>
                <w:szCs w:val="16"/>
              </w:rPr>
            </w:pPr>
            <w:r w:rsidRPr="0070793A">
              <w:rPr>
                <w:spacing w:val="-2"/>
                <w:sz w:val="16"/>
                <w:szCs w:val="16"/>
              </w:rPr>
              <w:t>Director</w:t>
            </w:r>
          </w:p>
        </w:tc>
        <w:tc>
          <w:tcPr>
            <w:tcW w:w="1025" w:type="dxa"/>
          </w:tcPr>
          <w:p w14:paraId="0CB2FA2A" w14:textId="77777777" w:rsidR="00B259BC" w:rsidRPr="0070793A" w:rsidRDefault="00B259BC" w:rsidP="00B259BC">
            <w:pPr>
              <w:rPr>
                <w:spacing w:val="-2"/>
                <w:sz w:val="16"/>
                <w:szCs w:val="16"/>
              </w:rPr>
            </w:pPr>
          </w:p>
        </w:tc>
        <w:tc>
          <w:tcPr>
            <w:tcW w:w="1029" w:type="dxa"/>
          </w:tcPr>
          <w:p w14:paraId="4933CEC9" w14:textId="513CBD36" w:rsidR="00B259BC" w:rsidRPr="0070793A" w:rsidRDefault="00B259BC" w:rsidP="00B259BC">
            <w:pPr>
              <w:rPr>
                <w:spacing w:val="-2"/>
                <w:sz w:val="16"/>
                <w:szCs w:val="16"/>
              </w:rPr>
            </w:pPr>
            <w:r w:rsidRPr="0070793A">
              <w:rPr>
                <w:spacing w:val="-2"/>
                <w:sz w:val="16"/>
                <w:szCs w:val="16"/>
              </w:rPr>
              <w:t>0%</w:t>
            </w:r>
          </w:p>
        </w:tc>
        <w:tc>
          <w:tcPr>
            <w:tcW w:w="1048" w:type="dxa"/>
          </w:tcPr>
          <w:p w14:paraId="6390D154" w14:textId="2233A09A" w:rsidR="00B259BC" w:rsidRPr="0070793A" w:rsidRDefault="00B259BC" w:rsidP="00B259BC">
            <w:pPr>
              <w:rPr>
                <w:spacing w:val="-2"/>
                <w:sz w:val="16"/>
                <w:szCs w:val="16"/>
              </w:rPr>
            </w:pPr>
            <w:r w:rsidRPr="0070793A">
              <w:rPr>
                <w:spacing w:val="-2"/>
                <w:sz w:val="16"/>
                <w:szCs w:val="16"/>
              </w:rPr>
              <w:t>No</w:t>
            </w:r>
          </w:p>
        </w:tc>
        <w:tc>
          <w:tcPr>
            <w:tcW w:w="2568" w:type="dxa"/>
          </w:tcPr>
          <w:p w14:paraId="45BB7B53" w14:textId="31A50192" w:rsidR="00B259BC" w:rsidRPr="0070793A" w:rsidRDefault="00B259BC" w:rsidP="00B259BC">
            <w:pPr>
              <w:rPr>
                <w:spacing w:val="-2"/>
                <w:sz w:val="16"/>
                <w:szCs w:val="16"/>
              </w:rPr>
            </w:pPr>
            <w:r w:rsidRPr="0070793A">
              <w:rPr>
                <w:spacing w:val="-2"/>
                <w:sz w:val="16"/>
                <w:szCs w:val="16"/>
              </w:rPr>
              <w:t>Newton Wellesley Hospital</w:t>
            </w:r>
          </w:p>
        </w:tc>
        <w:tc>
          <w:tcPr>
            <w:tcW w:w="1244" w:type="dxa"/>
          </w:tcPr>
          <w:p w14:paraId="44770A00" w14:textId="223A1EC6" w:rsidR="00B259BC" w:rsidRPr="0070793A" w:rsidRDefault="00B259BC" w:rsidP="00B259BC">
            <w:pPr>
              <w:rPr>
                <w:spacing w:val="-2"/>
                <w:sz w:val="16"/>
                <w:szCs w:val="16"/>
              </w:rPr>
            </w:pPr>
            <w:r w:rsidRPr="0070793A">
              <w:rPr>
                <w:spacing w:val="-2"/>
                <w:sz w:val="16"/>
                <w:szCs w:val="16"/>
              </w:rPr>
              <w:t>Yes</w:t>
            </w:r>
          </w:p>
        </w:tc>
      </w:tr>
      <w:tr w:rsidR="00B259BC" w:rsidRPr="0070793A" w14:paraId="609994B3" w14:textId="77777777" w:rsidTr="00B259BC">
        <w:tc>
          <w:tcPr>
            <w:tcW w:w="637" w:type="dxa"/>
          </w:tcPr>
          <w:p w14:paraId="2011A263" w14:textId="4C005F14" w:rsidR="00B259BC" w:rsidRPr="0070793A" w:rsidRDefault="00B259BC" w:rsidP="00B259BC">
            <w:pPr>
              <w:spacing w:line="480" w:lineRule="auto"/>
              <w:rPr>
                <w:sz w:val="16"/>
                <w:szCs w:val="16"/>
              </w:rPr>
            </w:pPr>
            <w:r w:rsidRPr="00435427">
              <w:rPr>
                <w:sz w:val="16"/>
                <w:szCs w:val="16"/>
              </w:rPr>
              <w:t>+/-</w:t>
            </w:r>
          </w:p>
        </w:tc>
        <w:tc>
          <w:tcPr>
            <w:tcW w:w="1005" w:type="dxa"/>
          </w:tcPr>
          <w:p w14:paraId="5F8F7F3D" w14:textId="4A90AC19" w:rsidR="00B259BC" w:rsidRPr="0070793A" w:rsidRDefault="00B259BC" w:rsidP="00B259BC">
            <w:pPr>
              <w:rPr>
                <w:spacing w:val="-2"/>
                <w:sz w:val="16"/>
                <w:szCs w:val="16"/>
              </w:rPr>
            </w:pPr>
            <w:r w:rsidRPr="0070793A">
              <w:rPr>
                <w:spacing w:val="-2"/>
                <w:sz w:val="16"/>
                <w:szCs w:val="16"/>
              </w:rPr>
              <w:t>Gueye</w:t>
            </w:r>
          </w:p>
        </w:tc>
        <w:tc>
          <w:tcPr>
            <w:tcW w:w="949" w:type="dxa"/>
          </w:tcPr>
          <w:p w14:paraId="1F1127BF" w14:textId="2B270A5C" w:rsidR="00B259BC" w:rsidRPr="0070793A" w:rsidRDefault="00B259BC" w:rsidP="00B259BC">
            <w:pPr>
              <w:rPr>
                <w:spacing w:val="-2"/>
                <w:sz w:val="16"/>
                <w:szCs w:val="16"/>
              </w:rPr>
            </w:pPr>
            <w:r w:rsidRPr="0070793A">
              <w:rPr>
                <w:spacing w:val="-2"/>
                <w:sz w:val="16"/>
                <w:szCs w:val="16"/>
              </w:rPr>
              <w:t>Tiffany</w:t>
            </w:r>
          </w:p>
        </w:tc>
        <w:tc>
          <w:tcPr>
            <w:tcW w:w="1342" w:type="dxa"/>
          </w:tcPr>
          <w:p w14:paraId="702E8308" w14:textId="13C525A5" w:rsidR="00B259BC" w:rsidRPr="0070793A" w:rsidRDefault="00B259BC" w:rsidP="00B259BC">
            <w:pPr>
              <w:rPr>
                <w:spacing w:val="-2"/>
                <w:sz w:val="16"/>
                <w:szCs w:val="16"/>
              </w:rPr>
            </w:pPr>
            <w:r w:rsidRPr="0070793A">
              <w:rPr>
                <w:spacing w:val="-2"/>
                <w:sz w:val="16"/>
                <w:szCs w:val="16"/>
              </w:rPr>
              <w:t>162 Central Ave</w:t>
            </w:r>
          </w:p>
        </w:tc>
        <w:tc>
          <w:tcPr>
            <w:tcW w:w="1077" w:type="dxa"/>
          </w:tcPr>
          <w:p w14:paraId="4365B009" w14:textId="0D41E397" w:rsidR="00B259BC" w:rsidRPr="0070793A" w:rsidRDefault="00B259BC" w:rsidP="00B259BC">
            <w:pPr>
              <w:rPr>
                <w:spacing w:val="-2"/>
                <w:sz w:val="16"/>
                <w:szCs w:val="16"/>
              </w:rPr>
            </w:pPr>
            <w:r w:rsidRPr="0070793A">
              <w:rPr>
                <w:spacing w:val="-2"/>
                <w:sz w:val="16"/>
                <w:szCs w:val="16"/>
              </w:rPr>
              <w:t>Milton</w:t>
            </w:r>
          </w:p>
        </w:tc>
        <w:tc>
          <w:tcPr>
            <w:tcW w:w="606" w:type="dxa"/>
          </w:tcPr>
          <w:p w14:paraId="2F1F12ED" w14:textId="33C4D79F" w:rsidR="00B259BC" w:rsidRPr="0070793A" w:rsidRDefault="00B259BC" w:rsidP="00B259BC">
            <w:pPr>
              <w:rPr>
                <w:spacing w:val="-2"/>
                <w:sz w:val="16"/>
                <w:szCs w:val="16"/>
              </w:rPr>
            </w:pPr>
            <w:r w:rsidRPr="0070793A">
              <w:rPr>
                <w:spacing w:val="-2"/>
                <w:sz w:val="16"/>
                <w:szCs w:val="16"/>
              </w:rPr>
              <w:t>MA</w:t>
            </w:r>
          </w:p>
        </w:tc>
        <w:tc>
          <w:tcPr>
            <w:tcW w:w="1112" w:type="dxa"/>
          </w:tcPr>
          <w:p w14:paraId="5625D6C7" w14:textId="2190B858"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04AD717B" w14:textId="47FCC9AE" w:rsidR="00B259BC" w:rsidRPr="0070793A" w:rsidRDefault="00B259BC" w:rsidP="00B259BC">
            <w:pPr>
              <w:rPr>
                <w:spacing w:val="-2"/>
                <w:sz w:val="16"/>
                <w:szCs w:val="16"/>
              </w:rPr>
            </w:pPr>
            <w:r w:rsidRPr="0070793A">
              <w:rPr>
                <w:spacing w:val="-2"/>
                <w:sz w:val="16"/>
                <w:szCs w:val="16"/>
              </w:rPr>
              <w:t>Director</w:t>
            </w:r>
          </w:p>
        </w:tc>
        <w:tc>
          <w:tcPr>
            <w:tcW w:w="1025" w:type="dxa"/>
          </w:tcPr>
          <w:p w14:paraId="0CE71F5A" w14:textId="77777777" w:rsidR="00B259BC" w:rsidRPr="0070793A" w:rsidRDefault="00B259BC" w:rsidP="00B259BC">
            <w:pPr>
              <w:rPr>
                <w:spacing w:val="-2"/>
                <w:sz w:val="16"/>
                <w:szCs w:val="16"/>
              </w:rPr>
            </w:pPr>
          </w:p>
        </w:tc>
        <w:tc>
          <w:tcPr>
            <w:tcW w:w="1029" w:type="dxa"/>
          </w:tcPr>
          <w:p w14:paraId="19AA84DB" w14:textId="47D1FD84" w:rsidR="00B259BC" w:rsidRPr="0070793A" w:rsidRDefault="00B259BC" w:rsidP="00B259BC">
            <w:pPr>
              <w:rPr>
                <w:spacing w:val="-2"/>
                <w:sz w:val="16"/>
                <w:szCs w:val="16"/>
              </w:rPr>
            </w:pPr>
            <w:r w:rsidRPr="0070793A">
              <w:rPr>
                <w:spacing w:val="-2"/>
                <w:sz w:val="16"/>
                <w:szCs w:val="16"/>
              </w:rPr>
              <w:t>0%</w:t>
            </w:r>
          </w:p>
        </w:tc>
        <w:tc>
          <w:tcPr>
            <w:tcW w:w="1048" w:type="dxa"/>
          </w:tcPr>
          <w:p w14:paraId="3DB79223" w14:textId="5DF77A9B" w:rsidR="00B259BC" w:rsidRPr="0070793A" w:rsidRDefault="00B259BC" w:rsidP="00B259BC">
            <w:pPr>
              <w:rPr>
                <w:spacing w:val="-2"/>
                <w:sz w:val="16"/>
                <w:szCs w:val="16"/>
              </w:rPr>
            </w:pPr>
            <w:r w:rsidRPr="0070793A">
              <w:rPr>
                <w:spacing w:val="-2"/>
                <w:sz w:val="16"/>
                <w:szCs w:val="16"/>
              </w:rPr>
              <w:t>No</w:t>
            </w:r>
          </w:p>
        </w:tc>
        <w:tc>
          <w:tcPr>
            <w:tcW w:w="2568" w:type="dxa"/>
          </w:tcPr>
          <w:p w14:paraId="466E149E" w14:textId="5C4FDB02" w:rsidR="00B259BC" w:rsidRPr="0070793A" w:rsidRDefault="00B259BC" w:rsidP="00B259BC">
            <w:pPr>
              <w:rPr>
                <w:spacing w:val="-2"/>
                <w:sz w:val="16"/>
                <w:szCs w:val="16"/>
              </w:rPr>
            </w:pPr>
          </w:p>
        </w:tc>
        <w:tc>
          <w:tcPr>
            <w:tcW w:w="1244" w:type="dxa"/>
          </w:tcPr>
          <w:p w14:paraId="0819CB51" w14:textId="7A277B59" w:rsidR="00B259BC" w:rsidRPr="0070793A" w:rsidRDefault="00B259BC" w:rsidP="00B259BC">
            <w:pPr>
              <w:rPr>
                <w:spacing w:val="-2"/>
                <w:sz w:val="16"/>
                <w:szCs w:val="16"/>
              </w:rPr>
            </w:pPr>
            <w:r w:rsidRPr="0070793A">
              <w:rPr>
                <w:spacing w:val="-2"/>
                <w:sz w:val="16"/>
                <w:szCs w:val="16"/>
              </w:rPr>
              <w:t>No</w:t>
            </w:r>
          </w:p>
        </w:tc>
      </w:tr>
      <w:tr w:rsidR="00B259BC" w:rsidRPr="0070793A" w14:paraId="5555C537" w14:textId="77777777" w:rsidTr="00B259BC">
        <w:tc>
          <w:tcPr>
            <w:tcW w:w="637" w:type="dxa"/>
          </w:tcPr>
          <w:p w14:paraId="449CC9BE" w14:textId="454C62B3" w:rsidR="00B259BC" w:rsidRPr="0070793A" w:rsidRDefault="00B259BC" w:rsidP="00B259BC">
            <w:pPr>
              <w:spacing w:line="480" w:lineRule="auto"/>
              <w:rPr>
                <w:sz w:val="16"/>
                <w:szCs w:val="16"/>
              </w:rPr>
            </w:pPr>
            <w:r w:rsidRPr="00435427">
              <w:rPr>
                <w:sz w:val="16"/>
                <w:szCs w:val="16"/>
              </w:rPr>
              <w:t>+/-</w:t>
            </w:r>
          </w:p>
        </w:tc>
        <w:tc>
          <w:tcPr>
            <w:tcW w:w="1005" w:type="dxa"/>
          </w:tcPr>
          <w:p w14:paraId="4DF45CCF" w14:textId="190D1831" w:rsidR="00B259BC" w:rsidRPr="0070793A" w:rsidRDefault="00B259BC" w:rsidP="00B259BC">
            <w:pPr>
              <w:rPr>
                <w:spacing w:val="-2"/>
                <w:sz w:val="16"/>
                <w:szCs w:val="16"/>
              </w:rPr>
            </w:pPr>
            <w:proofErr w:type="spellStart"/>
            <w:r w:rsidRPr="0070793A">
              <w:rPr>
                <w:spacing w:val="-2"/>
                <w:sz w:val="16"/>
                <w:szCs w:val="16"/>
              </w:rPr>
              <w:t>Nohria</w:t>
            </w:r>
            <w:proofErr w:type="spellEnd"/>
          </w:p>
        </w:tc>
        <w:tc>
          <w:tcPr>
            <w:tcW w:w="949" w:type="dxa"/>
          </w:tcPr>
          <w:p w14:paraId="3299426C" w14:textId="2665E166" w:rsidR="00B259BC" w:rsidRPr="0070793A" w:rsidRDefault="00B259BC" w:rsidP="00B259BC">
            <w:pPr>
              <w:rPr>
                <w:spacing w:val="-2"/>
                <w:sz w:val="16"/>
                <w:szCs w:val="16"/>
              </w:rPr>
            </w:pPr>
            <w:r w:rsidRPr="0070793A">
              <w:rPr>
                <w:spacing w:val="-2"/>
                <w:sz w:val="16"/>
                <w:szCs w:val="16"/>
              </w:rPr>
              <w:t>Nitin</w:t>
            </w:r>
          </w:p>
        </w:tc>
        <w:tc>
          <w:tcPr>
            <w:tcW w:w="1342" w:type="dxa"/>
          </w:tcPr>
          <w:p w14:paraId="3C95FF2D" w14:textId="2D84D87A" w:rsidR="00B259BC" w:rsidRPr="0070793A" w:rsidRDefault="00B259BC" w:rsidP="00B259BC">
            <w:pPr>
              <w:rPr>
                <w:spacing w:val="-2"/>
                <w:sz w:val="16"/>
                <w:szCs w:val="16"/>
              </w:rPr>
            </w:pPr>
            <w:r w:rsidRPr="0070793A">
              <w:rPr>
                <w:spacing w:val="-2"/>
                <w:sz w:val="16"/>
                <w:szCs w:val="16"/>
              </w:rPr>
              <w:t>Harvard Business School</w:t>
            </w:r>
          </w:p>
        </w:tc>
        <w:tc>
          <w:tcPr>
            <w:tcW w:w="1077" w:type="dxa"/>
          </w:tcPr>
          <w:p w14:paraId="616B484C" w14:textId="5C7192AA" w:rsidR="00B259BC" w:rsidRPr="0070793A" w:rsidRDefault="00B259BC" w:rsidP="00B259BC">
            <w:pPr>
              <w:rPr>
                <w:spacing w:val="-2"/>
                <w:sz w:val="16"/>
                <w:szCs w:val="16"/>
              </w:rPr>
            </w:pPr>
            <w:r w:rsidRPr="0070793A">
              <w:rPr>
                <w:spacing w:val="-2"/>
                <w:sz w:val="16"/>
                <w:szCs w:val="16"/>
              </w:rPr>
              <w:t>Boston</w:t>
            </w:r>
          </w:p>
        </w:tc>
        <w:tc>
          <w:tcPr>
            <w:tcW w:w="606" w:type="dxa"/>
          </w:tcPr>
          <w:p w14:paraId="6BC17B7A" w14:textId="0C147581" w:rsidR="00B259BC" w:rsidRPr="0070793A" w:rsidRDefault="00B259BC" w:rsidP="00B259BC">
            <w:pPr>
              <w:rPr>
                <w:spacing w:val="-2"/>
                <w:sz w:val="16"/>
                <w:szCs w:val="16"/>
              </w:rPr>
            </w:pPr>
            <w:r w:rsidRPr="0070793A">
              <w:rPr>
                <w:spacing w:val="-2"/>
                <w:sz w:val="16"/>
                <w:szCs w:val="16"/>
              </w:rPr>
              <w:t>MA</w:t>
            </w:r>
          </w:p>
        </w:tc>
        <w:tc>
          <w:tcPr>
            <w:tcW w:w="1112" w:type="dxa"/>
          </w:tcPr>
          <w:p w14:paraId="78AAD86D" w14:textId="07EC7F01"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4D3DB705" w14:textId="16D0F221" w:rsidR="00B259BC" w:rsidRPr="0070793A" w:rsidRDefault="00B259BC" w:rsidP="00B259BC">
            <w:pPr>
              <w:rPr>
                <w:spacing w:val="-2"/>
                <w:sz w:val="16"/>
                <w:szCs w:val="16"/>
              </w:rPr>
            </w:pPr>
            <w:r w:rsidRPr="0070793A">
              <w:rPr>
                <w:spacing w:val="-2"/>
                <w:sz w:val="16"/>
                <w:szCs w:val="16"/>
              </w:rPr>
              <w:t>Director</w:t>
            </w:r>
          </w:p>
        </w:tc>
        <w:tc>
          <w:tcPr>
            <w:tcW w:w="1025" w:type="dxa"/>
          </w:tcPr>
          <w:p w14:paraId="53A32A89" w14:textId="77777777" w:rsidR="00B259BC" w:rsidRPr="0070793A" w:rsidRDefault="00B259BC" w:rsidP="00B259BC">
            <w:pPr>
              <w:rPr>
                <w:spacing w:val="-2"/>
                <w:sz w:val="16"/>
                <w:szCs w:val="16"/>
              </w:rPr>
            </w:pPr>
          </w:p>
        </w:tc>
        <w:tc>
          <w:tcPr>
            <w:tcW w:w="1029" w:type="dxa"/>
          </w:tcPr>
          <w:p w14:paraId="35A39CF1" w14:textId="68E58845" w:rsidR="00B259BC" w:rsidRPr="0070793A" w:rsidRDefault="00B259BC" w:rsidP="00B259BC">
            <w:pPr>
              <w:rPr>
                <w:spacing w:val="-2"/>
                <w:sz w:val="16"/>
                <w:szCs w:val="16"/>
              </w:rPr>
            </w:pPr>
            <w:r w:rsidRPr="0070793A">
              <w:rPr>
                <w:spacing w:val="-2"/>
                <w:sz w:val="16"/>
                <w:szCs w:val="16"/>
              </w:rPr>
              <w:t>0%</w:t>
            </w:r>
          </w:p>
        </w:tc>
        <w:tc>
          <w:tcPr>
            <w:tcW w:w="1048" w:type="dxa"/>
          </w:tcPr>
          <w:p w14:paraId="60C894DA" w14:textId="48A9A651" w:rsidR="00B259BC" w:rsidRPr="0070793A" w:rsidRDefault="00B259BC" w:rsidP="00B259BC">
            <w:pPr>
              <w:rPr>
                <w:spacing w:val="-2"/>
                <w:sz w:val="16"/>
                <w:szCs w:val="16"/>
              </w:rPr>
            </w:pPr>
            <w:r w:rsidRPr="0070793A">
              <w:rPr>
                <w:spacing w:val="-2"/>
                <w:sz w:val="16"/>
                <w:szCs w:val="16"/>
              </w:rPr>
              <w:t>No</w:t>
            </w:r>
          </w:p>
        </w:tc>
        <w:tc>
          <w:tcPr>
            <w:tcW w:w="2568" w:type="dxa"/>
          </w:tcPr>
          <w:p w14:paraId="0A035E18" w14:textId="2F5E56CE" w:rsidR="00B259BC" w:rsidRPr="0070793A" w:rsidRDefault="00B259BC" w:rsidP="00B259BC">
            <w:pPr>
              <w:rPr>
                <w:spacing w:val="-2"/>
                <w:sz w:val="16"/>
                <w:szCs w:val="16"/>
              </w:rPr>
            </w:pPr>
            <w:r w:rsidRPr="0070793A">
              <w:rPr>
                <w:spacing w:val="-2"/>
                <w:sz w:val="16"/>
                <w:szCs w:val="16"/>
              </w:rPr>
              <w:t>The General Hospital Corporation (Director)</w:t>
            </w:r>
          </w:p>
        </w:tc>
        <w:tc>
          <w:tcPr>
            <w:tcW w:w="1244" w:type="dxa"/>
          </w:tcPr>
          <w:p w14:paraId="3E3D6B9A" w14:textId="5134ED75" w:rsidR="00B259BC" w:rsidRPr="0070793A" w:rsidRDefault="00B259BC" w:rsidP="00B259BC">
            <w:pPr>
              <w:rPr>
                <w:spacing w:val="-2"/>
                <w:sz w:val="16"/>
                <w:szCs w:val="16"/>
              </w:rPr>
            </w:pPr>
            <w:r w:rsidRPr="0070793A">
              <w:rPr>
                <w:spacing w:val="-2"/>
                <w:sz w:val="16"/>
                <w:szCs w:val="16"/>
              </w:rPr>
              <w:t>No</w:t>
            </w:r>
          </w:p>
        </w:tc>
      </w:tr>
      <w:tr w:rsidR="00B259BC" w:rsidRPr="0070793A" w14:paraId="5FFDFE97" w14:textId="77777777" w:rsidTr="00B259BC">
        <w:tc>
          <w:tcPr>
            <w:tcW w:w="637" w:type="dxa"/>
          </w:tcPr>
          <w:p w14:paraId="73E640C6" w14:textId="1E733E1A" w:rsidR="00B259BC" w:rsidRPr="0070793A" w:rsidRDefault="00B259BC" w:rsidP="00B259BC">
            <w:pPr>
              <w:spacing w:line="480" w:lineRule="auto"/>
              <w:rPr>
                <w:sz w:val="16"/>
                <w:szCs w:val="16"/>
              </w:rPr>
            </w:pPr>
            <w:r w:rsidRPr="00435427">
              <w:rPr>
                <w:sz w:val="16"/>
                <w:szCs w:val="16"/>
              </w:rPr>
              <w:t>+/-</w:t>
            </w:r>
          </w:p>
        </w:tc>
        <w:tc>
          <w:tcPr>
            <w:tcW w:w="1005" w:type="dxa"/>
          </w:tcPr>
          <w:p w14:paraId="634FD37B" w14:textId="1CCDD1A1" w:rsidR="00B259BC" w:rsidRPr="0070793A" w:rsidRDefault="00B259BC" w:rsidP="00B259BC">
            <w:pPr>
              <w:rPr>
                <w:spacing w:val="-2"/>
                <w:sz w:val="16"/>
                <w:szCs w:val="16"/>
              </w:rPr>
            </w:pPr>
            <w:r w:rsidRPr="0070793A">
              <w:rPr>
                <w:spacing w:val="-2"/>
                <w:sz w:val="16"/>
                <w:szCs w:val="16"/>
              </w:rPr>
              <w:t>Ness Speers</w:t>
            </w:r>
          </w:p>
        </w:tc>
        <w:tc>
          <w:tcPr>
            <w:tcW w:w="949" w:type="dxa"/>
          </w:tcPr>
          <w:p w14:paraId="0870F0BA" w14:textId="1EEFCCCE" w:rsidR="00B259BC" w:rsidRPr="0070793A" w:rsidRDefault="00B259BC" w:rsidP="00B259BC">
            <w:pPr>
              <w:rPr>
                <w:spacing w:val="-2"/>
                <w:sz w:val="16"/>
                <w:szCs w:val="16"/>
              </w:rPr>
            </w:pPr>
            <w:r w:rsidRPr="0070793A">
              <w:rPr>
                <w:spacing w:val="-2"/>
                <w:sz w:val="16"/>
                <w:szCs w:val="16"/>
              </w:rPr>
              <w:t>Paula</w:t>
            </w:r>
          </w:p>
        </w:tc>
        <w:tc>
          <w:tcPr>
            <w:tcW w:w="1342" w:type="dxa"/>
          </w:tcPr>
          <w:p w14:paraId="6FCFB748" w14:textId="7090C0F7" w:rsidR="00B259BC" w:rsidRPr="0070793A" w:rsidRDefault="00B259BC" w:rsidP="00B259BC">
            <w:pPr>
              <w:rPr>
                <w:spacing w:val="-2"/>
                <w:sz w:val="16"/>
                <w:szCs w:val="16"/>
              </w:rPr>
            </w:pPr>
            <w:r w:rsidRPr="0070793A">
              <w:rPr>
                <w:spacing w:val="-2"/>
                <w:sz w:val="16"/>
                <w:szCs w:val="16"/>
              </w:rPr>
              <w:t>187 Grove Street</w:t>
            </w:r>
          </w:p>
        </w:tc>
        <w:tc>
          <w:tcPr>
            <w:tcW w:w="1077" w:type="dxa"/>
          </w:tcPr>
          <w:p w14:paraId="0EB72957" w14:textId="7C47C487" w:rsidR="00B259BC" w:rsidRPr="0070793A" w:rsidRDefault="00B259BC" w:rsidP="00B259BC">
            <w:pPr>
              <w:rPr>
                <w:spacing w:val="-2"/>
                <w:sz w:val="16"/>
                <w:szCs w:val="16"/>
              </w:rPr>
            </w:pPr>
            <w:r w:rsidRPr="0070793A">
              <w:rPr>
                <w:spacing w:val="-2"/>
                <w:sz w:val="16"/>
                <w:szCs w:val="16"/>
              </w:rPr>
              <w:t>Wellesley</w:t>
            </w:r>
          </w:p>
        </w:tc>
        <w:tc>
          <w:tcPr>
            <w:tcW w:w="606" w:type="dxa"/>
          </w:tcPr>
          <w:p w14:paraId="23B99C8A" w14:textId="684B7889" w:rsidR="00B259BC" w:rsidRPr="0070793A" w:rsidRDefault="00B259BC" w:rsidP="00B259BC">
            <w:pPr>
              <w:rPr>
                <w:spacing w:val="-2"/>
                <w:sz w:val="16"/>
                <w:szCs w:val="16"/>
              </w:rPr>
            </w:pPr>
            <w:r w:rsidRPr="0070793A">
              <w:rPr>
                <w:spacing w:val="-2"/>
                <w:sz w:val="16"/>
                <w:szCs w:val="16"/>
              </w:rPr>
              <w:t>MA</w:t>
            </w:r>
          </w:p>
        </w:tc>
        <w:tc>
          <w:tcPr>
            <w:tcW w:w="1112" w:type="dxa"/>
          </w:tcPr>
          <w:p w14:paraId="22B71ADF" w14:textId="325C0599"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658EB473" w14:textId="0F4F92A8" w:rsidR="00B259BC" w:rsidRPr="0070793A" w:rsidRDefault="00B259BC" w:rsidP="00B259BC">
            <w:pPr>
              <w:rPr>
                <w:spacing w:val="-2"/>
                <w:sz w:val="16"/>
                <w:szCs w:val="16"/>
              </w:rPr>
            </w:pPr>
            <w:r w:rsidRPr="0070793A">
              <w:rPr>
                <w:spacing w:val="-2"/>
                <w:sz w:val="16"/>
                <w:szCs w:val="16"/>
              </w:rPr>
              <w:t>Director</w:t>
            </w:r>
          </w:p>
        </w:tc>
        <w:tc>
          <w:tcPr>
            <w:tcW w:w="1025" w:type="dxa"/>
          </w:tcPr>
          <w:p w14:paraId="2EAD9F02" w14:textId="77777777" w:rsidR="00B259BC" w:rsidRPr="0070793A" w:rsidRDefault="00B259BC" w:rsidP="00B259BC">
            <w:pPr>
              <w:rPr>
                <w:spacing w:val="-2"/>
                <w:sz w:val="16"/>
                <w:szCs w:val="16"/>
              </w:rPr>
            </w:pPr>
          </w:p>
        </w:tc>
        <w:tc>
          <w:tcPr>
            <w:tcW w:w="1029" w:type="dxa"/>
          </w:tcPr>
          <w:p w14:paraId="55B9D389" w14:textId="7AB9E2DC" w:rsidR="00B259BC" w:rsidRPr="0070793A" w:rsidRDefault="00B259BC" w:rsidP="00B259BC">
            <w:pPr>
              <w:rPr>
                <w:spacing w:val="-2"/>
                <w:sz w:val="16"/>
                <w:szCs w:val="16"/>
              </w:rPr>
            </w:pPr>
            <w:r w:rsidRPr="0070793A">
              <w:rPr>
                <w:spacing w:val="-2"/>
                <w:sz w:val="16"/>
                <w:szCs w:val="16"/>
              </w:rPr>
              <w:t>0%</w:t>
            </w:r>
          </w:p>
        </w:tc>
        <w:tc>
          <w:tcPr>
            <w:tcW w:w="1048" w:type="dxa"/>
          </w:tcPr>
          <w:p w14:paraId="54F5175E" w14:textId="48411C17" w:rsidR="00B259BC" w:rsidRPr="0070793A" w:rsidRDefault="00B259BC" w:rsidP="00B259BC">
            <w:pPr>
              <w:rPr>
                <w:spacing w:val="-2"/>
                <w:sz w:val="16"/>
                <w:szCs w:val="16"/>
              </w:rPr>
            </w:pPr>
            <w:r w:rsidRPr="0070793A">
              <w:rPr>
                <w:spacing w:val="-2"/>
                <w:sz w:val="16"/>
                <w:szCs w:val="16"/>
              </w:rPr>
              <w:t>No</w:t>
            </w:r>
          </w:p>
        </w:tc>
        <w:tc>
          <w:tcPr>
            <w:tcW w:w="2568" w:type="dxa"/>
          </w:tcPr>
          <w:p w14:paraId="598E60DE" w14:textId="04DF761A" w:rsidR="00B259BC" w:rsidRPr="0070793A" w:rsidRDefault="00B259BC" w:rsidP="00B259BC">
            <w:pPr>
              <w:rPr>
                <w:spacing w:val="-2"/>
                <w:sz w:val="16"/>
                <w:szCs w:val="16"/>
              </w:rPr>
            </w:pPr>
            <w:r w:rsidRPr="0070793A">
              <w:rPr>
                <w:spacing w:val="-2"/>
                <w:sz w:val="16"/>
                <w:szCs w:val="16"/>
              </w:rPr>
              <w:t xml:space="preserve">Spaulding Rehabilitation Hospital; Spaulding Hospital - Cambridge; Spaulding Rehabilitation Hospital - Cape Cod; Spaulding </w:t>
            </w:r>
            <w:proofErr w:type="spellStart"/>
            <w:r w:rsidRPr="0070793A">
              <w:rPr>
                <w:spacing w:val="-2"/>
                <w:sz w:val="16"/>
                <w:szCs w:val="16"/>
              </w:rPr>
              <w:t>Nurisng</w:t>
            </w:r>
            <w:proofErr w:type="spellEnd"/>
            <w:r w:rsidRPr="0070793A">
              <w:rPr>
                <w:spacing w:val="-2"/>
                <w:sz w:val="16"/>
                <w:szCs w:val="16"/>
              </w:rPr>
              <w:t xml:space="preserve"> and Therapy Center Brighton</w:t>
            </w:r>
          </w:p>
        </w:tc>
        <w:tc>
          <w:tcPr>
            <w:tcW w:w="1244" w:type="dxa"/>
          </w:tcPr>
          <w:p w14:paraId="4626F7D2" w14:textId="0BC26B76" w:rsidR="00B259BC" w:rsidRPr="0070793A" w:rsidRDefault="00B259BC" w:rsidP="00B259BC">
            <w:pPr>
              <w:rPr>
                <w:spacing w:val="-2"/>
                <w:sz w:val="16"/>
                <w:szCs w:val="16"/>
              </w:rPr>
            </w:pPr>
            <w:r w:rsidRPr="0070793A">
              <w:rPr>
                <w:spacing w:val="-2"/>
                <w:sz w:val="16"/>
                <w:szCs w:val="16"/>
              </w:rPr>
              <w:t>No</w:t>
            </w:r>
          </w:p>
        </w:tc>
      </w:tr>
      <w:tr w:rsidR="00B259BC" w:rsidRPr="0070793A" w14:paraId="1FFA0E50" w14:textId="77777777" w:rsidTr="00B259BC">
        <w:tc>
          <w:tcPr>
            <w:tcW w:w="637" w:type="dxa"/>
          </w:tcPr>
          <w:p w14:paraId="37038725" w14:textId="46223374" w:rsidR="00B259BC" w:rsidRPr="0070793A" w:rsidRDefault="00B259BC" w:rsidP="00B259BC">
            <w:pPr>
              <w:spacing w:line="480" w:lineRule="auto"/>
              <w:rPr>
                <w:sz w:val="16"/>
                <w:szCs w:val="16"/>
              </w:rPr>
            </w:pPr>
            <w:r w:rsidRPr="00435427">
              <w:rPr>
                <w:sz w:val="16"/>
                <w:szCs w:val="16"/>
              </w:rPr>
              <w:t>+/-</w:t>
            </w:r>
          </w:p>
        </w:tc>
        <w:tc>
          <w:tcPr>
            <w:tcW w:w="1005" w:type="dxa"/>
          </w:tcPr>
          <w:p w14:paraId="1D6458E8" w14:textId="48F7B750" w:rsidR="00B259BC" w:rsidRPr="0070793A" w:rsidRDefault="00B259BC" w:rsidP="00B259BC">
            <w:pPr>
              <w:rPr>
                <w:spacing w:val="-2"/>
                <w:sz w:val="16"/>
                <w:szCs w:val="16"/>
              </w:rPr>
            </w:pPr>
            <w:r w:rsidRPr="0070793A">
              <w:rPr>
                <w:spacing w:val="-2"/>
                <w:sz w:val="16"/>
                <w:szCs w:val="16"/>
              </w:rPr>
              <w:t>Taiclet</w:t>
            </w:r>
          </w:p>
        </w:tc>
        <w:tc>
          <w:tcPr>
            <w:tcW w:w="949" w:type="dxa"/>
          </w:tcPr>
          <w:p w14:paraId="2DB3742E" w14:textId="6240508D" w:rsidR="00B259BC" w:rsidRPr="0070793A" w:rsidRDefault="00B259BC" w:rsidP="00B259BC">
            <w:pPr>
              <w:rPr>
                <w:spacing w:val="-2"/>
                <w:sz w:val="16"/>
                <w:szCs w:val="16"/>
              </w:rPr>
            </w:pPr>
            <w:r w:rsidRPr="0070793A">
              <w:rPr>
                <w:spacing w:val="-2"/>
                <w:sz w:val="16"/>
                <w:szCs w:val="16"/>
              </w:rPr>
              <w:t>James</w:t>
            </w:r>
          </w:p>
        </w:tc>
        <w:tc>
          <w:tcPr>
            <w:tcW w:w="1342" w:type="dxa"/>
          </w:tcPr>
          <w:p w14:paraId="587CCF84" w14:textId="585F1EEB" w:rsidR="00B259BC" w:rsidRPr="0070793A" w:rsidRDefault="00B259BC" w:rsidP="00B259BC">
            <w:pPr>
              <w:rPr>
                <w:spacing w:val="-2"/>
                <w:sz w:val="16"/>
                <w:szCs w:val="16"/>
              </w:rPr>
            </w:pPr>
            <w:r w:rsidRPr="0070793A">
              <w:rPr>
                <w:spacing w:val="-2"/>
                <w:sz w:val="16"/>
                <w:szCs w:val="16"/>
              </w:rPr>
              <w:t>6801 Rockledge Drive, Mail Point 200-5</w:t>
            </w:r>
          </w:p>
        </w:tc>
        <w:tc>
          <w:tcPr>
            <w:tcW w:w="1077" w:type="dxa"/>
          </w:tcPr>
          <w:p w14:paraId="4731EDBE" w14:textId="5431F436" w:rsidR="00B259BC" w:rsidRPr="0070793A" w:rsidRDefault="00B259BC" w:rsidP="00B259BC">
            <w:pPr>
              <w:rPr>
                <w:spacing w:val="-2"/>
                <w:sz w:val="16"/>
                <w:szCs w:val="16"/>
              </w:rPr>
            </w:pPr>
            <w:r w:rsidRPr="0070793A">
              <w:rPr>
                <w:spacing w:val="-2"/>
                <w:sz w:val="16"/>
                <w:szCs w:val="16"/>
              </w:rPr>
              <w:t>Bethesda</w:t>
            </w:r>
          </w:p>
        </w:tc>
        <w:tc>
          <w:tcPr>
            <w:tcW w:w="606" w:type="dxa"/>
          </w:tcPr>
          <w:p w14:paraId="617A765A" w14:textId="1B72A977" w:rsidR="00B259BC" w:rsidRPr="0070793A" w:rsidRDefault="00B259BC" w:rsidP="00B259BC">
            <w:pPr>
              <w:rPr>
                <w:spacing w:val="-2"/>
                <w:sz w:val="16"/>
                <w:szCs w:val="16"/>
              </w:rPr>
            </w:pPr>
            <w:r w:rsidRPr="0070793A">
              <w:rPr>
                <w:spacing w:val="-2"/>
                <w:sz w:val="16"/>
                <w:szCs w:val="16"/>
              </w:rPr>
              <w:t>MD</w:t>
            </w:r>
          </w:p>
        </w:tc>
        <w:tc>
          <w:tcPr>
            <w:tcW w:w="1112" w:type="dxa"/>
          </w:tcPr>
          <w:p w14:paraId="321B3CDA" w14:textId="18DBF8A6"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59FA4F16" w14:textId="49DEB78B" w:rsidR="00B259BC" w:rsidRPr="0070793A" w:rsidRDefault="00B259BC" w:rsidP="00B259BC">
            <w:pPr>
              <w:rPr>
                <w:spacing w:val="-2"/>
                <w:sz w:val="16"/>
                <w:szCs w:val="16"/>
              </w:rPr>
            </w:pPr>
            <w:r w:rsidRPr="0070793A">
              <w:rPr>
                <w:spacing w:val="-2"/>
                <w:sz w:val="16"/>
                <w:szCs w:val="16"/>
              </w:rPr>
              <w:t>Director</w:t>
            </w:r>
          </w:p>
        </w:tc>
        <w:tc>
          <w:tcPr>
            <w:tcW w:w="1025" w:type="dxa"/>
          </w:tcPr>
          <w:p w14:paraId="72B8DB4D" w14:textId="77777777" w:rsidR="00B259BC" w:rsidRPr="0070793A" w:rsidRDefault="00B259BC" w:rsidP="00B259BC">
            <w:pPr>
              <w:rPr>
                <w:spacing w:val="-2"/>
                <w:sz w:val="16"/>
                <w:szCs w:val="16"/>
              </w:rPr>
            </w:pPr>
          </w:p>
        </w:tc>
        <w:tc>
          <w:tcPr>
            <w:tcW w:w="1029" w:type="dxa"/>
          </w:tcPr>
          <w:p w14:paraId="38C210C9" w14:textId="00343507" w:rsidR="00B259BC" w:rsidRPr="0070793A" w:rsidRDefault="00B259BC" w:rsidP="00B259BC">
            <w:pPr>
              <w:rPr>
                <w:spacing w:val="-2"/>
                <w:sz w:val="16"/>
                <w:szCs w:val="16"/>
              </w:rPr>
            </w:pPr>
            <w:r w:rsidRPr="0070793A">
              <w:rPr>
                <w:spacing w:val="-2"/>
                <w:sz w:val="16"/>
                <w:szCs w:val="16"/>
              </w:rPr>
              <w:t>0%</w:t>
            </w:r>
          </w:p>
        </w:tc>
        <w:tc>
          <w:tcPr>
            <w:tcW w:w="1048" w:type="dxa"/>
          </w:tcPr>
          <w:p w14:paraId="080AB395" w14:textId="6DE305BD" w:rsidR="00B259BC" w:rsidRPr="0070793A" w:rsidRDefault="00B259BC" w:rsidP="00B259BC">
            <w:pPr>
              <w:rPr>
                <w:spacing w:val="-2"/>
                <w:sz w:val="16"/>
                <w:szCs w:val="16"/>
              </w:rPr>
            </w:pPr>
            <w:r w:rsidRPr="0070793A">
              <w:rPr>
                <w:spacing w:val="-2"/>
                <w:sz w:val="16"/>
                <w:szCs w:val="16"/>
              </w:rPr>
              <w:t>No</w:t>
            </w:r>
          </w:p>
        </w:tc>
        <w:tc>
          <w:tcPr>
            <w:tcW w:w="2568" w:type="dxa"/>
          </w:tcPr>
          <w:p w14:paraId="1D981653" w14:textId="39600658" w:rsidR="00B259BC" w:rsidRPr="0070793A" w:rsidRDefault="00B259BC" w:rsidP="00B259BC">
            <w:pPr>
              <w:rPr>
                <w:spacing w:val="-2"/>
                <w:sz w:val="16"/>
                <w:szCs w:val="16"/>
              </w:rPr>
            </w:pPr>
            <w:r w:rsidRPr="0070793A">
              <w:rPr>
                <w:spacing w:val="-2"/>
                <w:sz w:val="16"/>
                <w:szCs w:val="16"/>
              </w:rPr>
              <w:t>Brigham and Women's Hospital; Brigham and Women's Faulkner Hospital</w:t>
            </w:r>
          </w:p>
        </w:tc>
        <w:tc>
          <w:tcPr>
            <w:tcW w:w="1244" w:type="dxa"/>
          </w:tcPr>
          <w:p w14:paraId="6E9D34A8" w14:textId="33E02860" w:rsidR="00B259BC" w:rsidRPr="0070793A" w:rsidRDefault="00B259BC" w:rsidP="00B259BC">
            <w:pPr>
              <w:rPr>
                <w:spacing w:val="-2"/>
                <w:sz w:val="16"/>
                <w:szCs w:val="16"/>
              </w:rPr>
            </w:pPr>
            <w:r w:rsidRPr="0070793A">
              <w:rPr>
                <w:spacing w:val="-2"/>
                <w:sz w:val="16"/>
                <w:szCs w:val="16"/>
              </w:rPr>
              <w:t>No</w:t>
            </w:r>
          </w:p>
        </w:tc>
      </w:tr>
      <w:tr w:rsidR="00B259BC" w:rsidRPr="0070793A" w14:paraId="3A6EEBCB" w14:textId="77777777" w:rsidTr="00B259BC">
        <w:tc>
          <w:tcPr>
            <w:tcW w:w="637" w:type="dxa"/>
          </w:tcPr>
          <w:p w14:paraId="0B57FF96" w14:textId="291CB1F9" w:rsidR="00B259BC" w:rsidRPr="0070793A" w:rsidRDefault="00B259BC" w:rsidP="00B259BC">
            <w:pPr>
              <w:spacing w:line="480" w:lineRule="auto"/>
              <w:rPr>
                <w:sz w:val="16"/>
                <w:szCs w:val="16"/>
              </w:rPr>
            </w:pPr>
            <w:r w:rsidRPr="00435427">
              <w:rPr>
                <w:sz w:val="16"/>
                <w:szCs w:val="16"/>
              </w:rPr>
              <w:t>+/-</w:t>
            </w:r>
          </w:p>
        </w:tc>
        <w:tc>
          <w:tcPr>
            <w:tcW w:w="1005" w:type="dxa"/>
          </w:tcPr>
          <w:p w14:paraId="49F4D5D7" w14:textId="3979AC83" w:rsidR="00B259BC" w:rsidRPr="0070793A" w:rsidRDefault="00B259BC" w:rsidP="00B259BC">
            <w:pPr>
              <w:rPr>
                <w:spacing w:val="-2"/>
                <w:sz w:val="16"/>
                <w:szCs w:val="16"/>
              </w:rPr>
            </w:pPr>
            <w:r w:rsidRPr="0070793A">
              <w:rPr>
                <w:spacing w:val="-2"/>
                <w:sz w:val="16"/>
                <w:szCs w:val="16"/>
              </w:rPr>
              <w:t>Vallone</w:t>
            </w:r>
          </w:p>
        </w:tc>
        <w:tc>
          <w:tcPr>
            <w:tcW w:w="949" w:type="dxa"/>
          </w:tcPr>
          <w:p w14:paraId="50BC635C" w14:textId="0BDBFBEE" w:rsidR="00B259BC" w:rsidRPr="0070793A" w:rsidRDefault="00B259BC" w:rsidP="00B259BC">
            <w:pPr>
              <w:rPr>
                <w:spacing w:val="-2"/>
                <w:sz w:val="16"/>
                <w:szCs w:val="16"/>
              </w:rPr>
            </w:pPr>
            <w:r w:rsidRPr="0070793A">
              <w:rPr>
                <w:spacing w:val="-2"/>
                <w:sz w:val="16"/>
                <w:szCs w:val="16"/>
              </w:rPr>
              <w:t>Carol</w:t>
            </w:r>
          </w:p>
        </w:tc>
        <w:tc>
          <w:tcPr>
            <w:tcW w:w="1342" w:type="dxa"/>
          </w:tcPr>
          <w:p w14:paraId="663C9A7C" w14:textId="115C80E0" w:rsidR="00B259BC" w:rsidRPr="0070793A" w:rsidRDefault="00B259BC" w:rsidP="00B259BC">
            <w:pPr>
              <w:rPr>
                <w:spacing w:val="-2"/>
                <w:sz w:val="16"/>
                <w:szCs w:val="16"/>
              </w:rPr>
            </w:pPr>
            <w:r w:rsidRPr="0070793A">
              <w:rPr>
                <w:spacing w:val="-2"/>
                <w:sz w:val="16"/>
                <w:szCs w:val="16"/>
              </w:rPr>
              <w:t>490 Summer Street</w:t>
            </w:r>
          </w:p>
        </w:tc>
        <w:tc>
          <w:tcPr>
            <w:tcW w:w="1077" w:type="dxa"/>
          </w:tcPr>
          <w:p w14:paraId="3DFF6DA0" w14:textId="24C8D9AF" w:rsidR="00B259BC" w:rsidRPr="0070793A" w:rsidRDefault="00B259BC" w:rsidP="00B259BC">
            <w:pPr>
              <w:rPr>
                <w:spacing w:val="-2"/>
                <w:sz w:val="16"/>
                <w:szCs w:val="16"/>
              </w:rPr>
            </w:pPr>
            <w:r w:rsidRPr="0070793A">
              <w:rPr>
                <w:spacing w:val="-2"/>
                <w:sz w:val="16"/>
                <w:szCs w:val="16"/>
              </w:rPr>
              <w:t>Manchester By-the-Sea</w:t>
            </w:r>
          </w:p>
        </w:tc>
        <w:tc>
          <w:tcPr>
            <w:tcW w:w="606" w:type="dxa"/>
          </w:tcPr>
          <w:p w14:paraId="0B1D6028" w14:textId="4853CCEA" w:rsidR="00B259BC" w:rsidRPr="0070793A" w:rsidRDefault="00B259BC" w:rsidP="00B259BC">
            <w:pPr>
              <w:rPr>
                <w:spacing w:val="-2"/>
                <w:sz w:val="16"/>
                <w:szCs w:val="16"/>
              </w:rPr>
            </w:pPr>
            <w:r w:rsidRPr="0070793A">
              <w:rPr>
                <w:spacing w:val="-2"/>
                <w:sz w:val="16"/>
                <w:szCs w:val="16"/>
              </w:rPr>
              <w:t>MA</w:t>
            </w:r>
          </w:p>
        </w:tc>
        <w:tc>
          <w:tcPr>
            <w:tcW w:w="1112" w:type="dxa"/>
          </w:tcPr>
          <w:p w14:paraId="00FE8785" w14:textId="51E90BA4"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3FA1BA81" w14:textId="74707C39" w:rsidR="00B259BC" w:rsidRPr="0070793A" w:rsidRDefault="00B259BC" w:rsidP="00B259BC">
            <w:pPr>
              <w:rPr>
                <w:spacing w:val="-2"/>
                <w:sz w:val="16"/>
                <w:szCs w:val="16"/>
              </w:rPr>
            </w:pPr>
            <w:r w:rsidRPr="0070793A">
              <w:rPr>
                <w:spacing w:val="-2"/>
                <w:sz w:val="16"/>
                <w:szCs w:val="16"/>
              </w:rPr>
              <w:t>Director</w:t>
            </w:r>
          </w:p>
        </w:tc>
        <w:tc>
          <w:tcPr>
            <w:tcW w:w="1025" w:type="dxa"/>
          </w:tcPr>
          <w:p w14:paraId="3A7CC1C1" w14:textId="77777777" w:rsidR="00B259BC" w:rsidRPr="0070793A" w:rsidRDefault="00B259BC" w:rsidP="00B259BC">
            <w:pPr>
              <w:rPr>
                <w:spacing w:val="-2"/>
                <w:sz w:val="16"/>
                <w:szCs w:val="16"/>
              </w:rPr>
            </w:pPr>
          </w:p>
        </w:tc>
        <w:tc>
          <w:tcPr>
            <w:tcW w:w="1029" w:type="dxa"/>
          </w:tcPr>
          <w:p w14:paraId="5F21D4B7" w14:textId="1A5A9B42" w:rsidR="00B259BC" w:rsidRPr="0070793A" w:rsidRDefault="00B259BC" w:rsidP="00B259BC">
            <w:pPr>
              <w:rPr>
                <w:spacing w:val="-2"/>
                <w:sz w:val="16"/>
                <w:szCs w:val="16"/>
              </w:rPr>
            </w:pPr>
            <w:r w:rsidRPr="0070793A">
              <w:rPr>
                <w:spacing w:val="-2"/>
                <w:sz w:val="16"/>
                <w:szCs w:val="16"/>
              </w:rPr>
              <w:t>0%</w:t>
            </w:r>
          </w:p>
        </w:tc>
        <w:tc>
          <w:tcPr>
            <w:tcW w:w="1048" w:type="dxa"/>
          </w:tcPr>
          <w:p w14:paraId="2FEA54E3" w14:textId="2102F2E5" w:rsidR="00B259BC" w:rsidRPr="0070793A" w:rsidRDefault="00B259BC" w:rsidP="00B259BC">
            <w:pPr>
              <w:rPr>
                <w:spacing w:val="-2"/>
                <w:sz w:val="16"/>
                <w:szCs w:val="16"/>
              </w:rPr>
            </w:pPr>
            <w:r w:rsidRPr="0070793A">
              <w:rPr>
                <w:spacing w:val="-2"/>
                <w:sz w:val="16"/>
                <w:szCs w:val="16"/>
              </w:rPr>
              <w:t>No</w:t>
            </w:r>
          </w:p>
        </w:tc>
        <w:tc>
          <w:tcPr>
            <w:tcW w:w="2568" w:type="dxa"/>
          </w:tcPr>
          <w:p w14:paraId="4BC74B3A" w14:textId="092CEC59" w:rsidR="00B259BC" w:rsidRPr="0070793A" w:rsidRDefault="00B259BC" w:rsidP="00B259BC">
            <w:pPr>
              <w:rPr>
                <w:spacing w:val="-2"/>
                <w:sz w:val="16"/>
                <w:szCs w:val="16"/>
              </w:rPr>
            </w:pPr>
            <w:r w:rsidRPr="0070793A">
              <w:rPr>
                <w:spacing w:val="-2"/>
                <w:sz w:val="16"/>
                <w:szCs w:val="16"/>
              </w:rPr>
              <w:t>McLean Hospital</w:t>
            </w:r>
          </w:p>
        </w:tc>
        <w:tc>
          <w:tcPr>
            <w:tcW w:w="1244" w:type="dxa"/>
          </w:tcPr>
          <w:p w14:paraId="379DC3D7" w14:textId="1B73CBCE" w:rsidR="00B259BC" w:rsidRPr="0070793A" w:rsidRDefault="00B259BC" w:rsidP="00B259BC">
            <w:pPr>
              <w:rPr>
                <w:spacing w:val="-2"/>
                <w:sz w:val="16"/>
                <w:szCs w:val="16"/>
              </w:rPr>
            </w:pPr>
            <w:r w:rsidRPr="0070793A">
              <w:rPr>
                <w:spacing w:val="-2"/>
                <w:sz w:val="16"/>
                <w:szCs w:val="16"/>
              </w:rPr>
              <w:t>No</w:t>
            </w:r>
          </w:p>
        </w:tc>
      </w:tr>
      <w:tr w:rsidR="00B259BC" w:rsidRPr="0070793A" w14:paraId="70D1980F" w14:textId="77777777" w:rsidTr="00B259BC">
        <w:tc>
          <w:tcPr>
            <w:tcW w:w="637" w:type="dxa"/>
          </w:tcPr>
          <w:p w14:paraId="797A9F36" w14:textId="4CE46636" w:rsidR="00B259BC" w:rsidRPr="0070793A" w:rsidRDefault="00B259BC" w:rsidP="00B259BC">
            <w:pPr>
              <w:spacing w:line="480" w:lineRule="auto"/>
              <w:rPr>
                <w:sz w:val="16"/>
                <w:szCs w:val="16"/>
              </w:rPr>
            </w:pPr>
            <w:r w:rsidRPr="00435427">
              <w:rPr>
                <w:sz w:val="16"/>
                <w:szCs w:val="16"/>
              </w:rPr>
              <w:t>+/-</w:t>
            </w:r>
          </w:p>
        </w:tc>
        <w:tc>
          <w:tcPr>
            <w:tcW w:w="1005" w:type="dxa"/>
          </w:tcPr>
          <w:p w14:paraId="703AC52A" w14:textId="5AE1B3B7" w:rsidR="00B259BC" w:rsidRPr="0070793A" w:rsidRDefault="00B259BC" w:rsidP="00B259BC">
            <w:pPr>
              <w:rPr>
                <w:spacing w:val="-2"/>
                <w:sz w:val="16"/>
                <w:szCs w:val="16"/>
              </w:rPr>
            </w:pPr>
            <w:r w:rsidRPr="0070793A">
              <w:rPr>
                <w:spacing w:val="-2"/>
                <w:sz w:val="16"/>
                <w:szCs w:val="16"/>
              </w:rPr>
              <w:t>Gandhi</w:t>
            </w:r>
          </w:p>
        </w:tc>
        <w:tc>
          <w:tcPr>
            <w:tcW w:w="949" w:type="dxa"/>
          </w:tcPr>
          <w:p w14:paraId="19AAD86B" w14:textId="1FB84AD9" w:rsidR="00B259BC" w:rsidRPr="0070793A" w:rsidRDefault="00B259BC" w:rsidP="00B259BC">
            <w:pPr>
              <w:rPr>
                <w:spacing w:val="-2"/>
                <w:sz w:val="16"/>
                <w:szCs w:val="16"/>
              </w:rPr>
            </w:pPr>
            <w:proofErr w:type="spellStart"/>
            <w:r w:rsidRPr="0070793A">
              <w:rPr>
                <w:spacing w:val="-2"/>
                <w:sz w:val="16"/>
                <w:szCs w:val="16"/>
              </w:rPr>
              <w:t>Niyum</w:t>
            </w:r>
            <w:proofErr w:type="spellEnd"/>
          </w:p>
        </w:tc>
        <w:tc>
          <w:tcPr>
            <w:tcW w:w="1342" w:type="dxa"/>
          </w:tcPr>
          <w:p w14:paraId="4A3D3399" w14:textId="7C1C38BA" w:rsidR="00B259BC" w:rsidRPr="0070793A" w:rsidRDefault="00B259BC" w:rsidP="00B259BC">
            <w:pPr>
              <w:rPr>
                <w:spacing w:val="-2"/>
                <w:sz w:val="16"/>
                <w:szCs w:val="16"/>
              </w:rPr>
            </w:pPr>
            <w:r w:rsidRPr="0070793A">
              <w:rPr>
                <w:spacing w:val="-2"/>
                <w:sz w:val="16"/>
                <w:szCs w:val="16"/>
              </w:rPr>
              <w:t>800 Boylston Street, Suite 1150</w:t>
            </w:r>
          </w:p>
        </w:tc>
        <w:tc>
          <w:tcPr>
            <w:tcW w:w="1077" w:type="dxa"/>
          </w:tcPr>
          <w:p w14:paraId="28F14D4D" w14:textId="61B925DD" w:rsidR="00B259BC" w:rsidRPr="0070793A" w:rsidRDefault="00B259BC" w:rsidP="00B259BC">
            <w:pPr>
              <w:rPr>
                <w:spacing w:val="-2"/>
                <w:sz w:val="16"/>
                <w:szCs w:val="16"/>
              </w:rPr>
            </w:pPr>
            <w:r w:rsidRPr="0070793A">
              <w:rPr>
                <w:spacing w:val="-2"/>
                <w:sz w:val="16"/>
                <w:szCs w:val="16"/>
              </w:rPr>
              <w:t>Boston</w:t>
            </w:r>
          </w:p>
        </w:tc>
        <w:tc>
          <w:tcPr>
            <w:tcW w:w="606" w:type="dxa"/>
          </w:tcPr>
          <w:p w14:paraId="4C2F38D8" w14:textId="16EE7783" w:rsidR="00B259BC" w:rsidRPr="0070793A" w:rsidRDefault="00B259BC" w:rsidP="00B259BC">
            <w:pPr>
              <w:rPr>
                <w:spacing w:val="-2"/>
                <w:sz w:val="16"/>
                <w:szCs w:val="16"/>
              </w:rPr>
            </w:pPr>
            <w:r w:rsidRPr="0070793A">
              <w:rPr>
                <w:spacing w:val="-2"/>
                <w:sz w:val="16"/>
                <w:szCs w:val="16"/>
              </w:rPr>
              <w:t>MA</w:t>
            </w:r>
          </w:p>
        </w:tc>
        <w:tc>
          <w:tcPr>
            <w:tcW w:w="1112" w:type="dxa"/>
          </w:tcPr>
          <w:p w14:paraId="4AA4A74F" w14:textId="556BA977"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29B370AB" w14:textId="1E512202" w:rsidR="00B259BC" w:rsidRPr="0070793A" w:rsidRDefault="00B259BC" w:rsidP="00B259BC">
            <w:pPr>
              <w:rPr>
                <w:spacing w:val="-2"/>
                <w:sz w:val="16"/>
                <w:szCs w:val="16"/>
              </w:rPr>
            </w:pPr>
            <w:r w:rsidRPr="0070793A">
              <w:rPr>
                <w:spacing w:val="-2"/>
                <w:sz w:val="16"/>
                <w:szCs w:val="16"/>
              </w:rPr>
              <w:t>Treasurer</w:t>
            </w:r>
          </w:p>
        </w:tc>
        <w:tc>
          <w:tcPr>
            <w:tcW w:w="1025" w:type="dxa"/>
          </w:tcPr>
          <w:p w14:paraId="63F62A55" w14:textId="77777777" w:rsidR="00B259BC" w:rsidRPr="0070793A" w:rsidRDefault="00B259BC" w:rsidP="00B259BC">
            <w:pPr>
              <w:rPr>
                <w:spacing w:val="-2"/>
                <w:sz w:val="16"/>
                <w:szCs w:val="16"/>
              </w:rPr>
            </w:pPr>
          </w:p>
        </w:tc>
        <w:tc>
          <w:tcPr>
            <w:tcW w:w="1029" w:type="dxa"/>
          </w:tcPr>
          <w:p w14:paraId="75C2F364" w14:textId="29927028" w:rsidR="00B259BC" w:rsidRPr="0070793A" w:rsidRDefault="00B259BC" w:rsidP="00B259BC">
            <w:pPr>
              <w:rPr>
                <w:spacing w:val="-2"/>
                <w:sz w:val="16"/>
                <w:szCs w:val="16"/>
              </w:rPr>
            </w:pPr>
            <w:r w:rsidRPr="0070793A">
              <w:rPr>
                <w:spacing w:val="-2"/>
                <w:sz w:val="16"/>
                <w:szCs w:val="16"/>
              </w:rPr>
              <w:t>0%</w:t>
            </w:r>
          </w:p>
        </w:tc>
        <w:tc>
          <w:tcPr>
            <w:tcW w:w="1048" w:type="dxa"/>
          </w:tcPr>
          <w:p w14:paraId="53002E7A" w14:textId="71E588AB" w:rsidR="00B259BC" w:rsidRPr="0070793A" w:rsidRDefault="00B259BC" w:rsidP="00B259BC">
            <w:pPr>
              <w:rPr>
                <w:spacing w:val="-2"/>
                <w:sz w:val="16"/>
                <w:szCs w:val="16"/>
              </w:rPr>
            </w:pPr>
            <w:r w:rsidRPr="0070793A">
              <w:rPr>
                <w:spacing w:val="-2"/>
                <w:sz w:val="16"/>
                <w:szCs w:val="16"/>
              </w:rPr>
              <w:t>No</w:t>
            </w:r>
          </w:p>
        </w:tc>
        <w:tc>
          <w:tcPr>
            <w:tcW w:w="2568" w:type="dxa"/>
          </w:tcPr>
          <w:p w14:paraId="0DB8F5AB" w14:textId="77777777" w:rsidR="00B259BC" w:rsidRPr="0070793A" w:rsidRDefault="00B259BC" w:rsidP="00B259BC">
            <w:pPr>
              <w:pStyle w:val="TableParagraph"/>
              <w:spacing w:before="21"/>
              <w:ind w:left="34" w:right="232"/>
              <w:rPr>
                <w:rFonts w:ascii="Times New Roman" w:eastAsia="Times New Roman" w:hAnsi="Times New Roman" w:cs="Times New Roman"/>
                <w:spacing w:val="-2"/>
                <w:sz w:val="16"/>
                <w:szCs w:val="16"/>
              </w:rPr>
            </w:pPr>
            <w:r w:rsidRPr="0070793A">
              <w:rPr>
                <w:rFonts w:ascii="Times New Roman" w:eastAsia="Times New Roman" w:hAnsi="Times New Roman" w:cs="Times New Roman"/>
                <w:spacing w:val="-2"/>
                <w:sz w:val="16"/>
                <w:szCs w:val="16"/>
              </w:rPr>
              <w:t>The Brigham and Women’s Hospital, Inc.</w:t>
            </w:r>
          </w:p>
          <w:p w14:paraId="0BB56A2E" w14:textId="77777777" w:rsidR="00B259BC" w:rsidRPr="0070793A" w:rsidRDefault="00B259BC" w:rsidP="00B259BC">
            <w:pPr>
              <w:pStyle w:val="TableParagraph"/>
              <w:spacing w:before="1"/>
              <w:ind w:left="34" w:right="431" w:firstLine="26"/>
              <w:rPr>
                <w:rFonts w:ascii="Times New Roman" w:eastAsia="Times New Roman" w:hAnsi="Times New Roman" w:cs="Times New Roman"/>
                <w:spacing w:val="-2"/>
                <w:sz w:val="16"/>
                <w:szCs w:val="16"/>
              </w:rPr>
            </w:pPr>
            <w:r w:rsidRPr="0070793A">
              <w:rPr>
                <w:rFonts w:ascii="Times New Roman" w:eastAsia="Times New Roman" w:hAnsi="Times New Roman" w:cs="Times New Roman"/>
                <w:spacing w:val="-2"/>
                <w:sz w:val="16"/>
                <w:szCs w:val="16"/>
              </w:rPr>
              <w:t>Brigham and Women’s Faulkner Hospital, Inc. The General Hospital Corporation</w:t>
            </w:r>
          </w:p>
          <w:p w14:paraId="49B71E02" w14:textId="77777777" w:rsidR="00B259BC" w:rsidRPr="0070793A" w:rsidRDefault="00B259BC" w:rsidP="00B259BC">
            <w:pPr>
              <w:pStyle w:val="TableParagraph"/>
              <w:spacing w:before="1"/>
              <w:ind w:left="34" w:right="58"/>
              <w:rPr>
                <w:rFonts w:ascii="Times New Roman" w:eastAsia="Times New Roman" w:hAnsi="Times New Roman" w:cs="Times New Roman"/>
                <w:spacing w:val="-2"/>
                <w:sz w:val="16"/>
                <w:szCs w:val="16"/>
              </w:rPr>
            </w:pPr>
            <w:r w:rsidRPr="0070793A">
              <w:rPr>
                <w:rFonts w:ascii="Times New Roman" w:eastAsia="Times New Roman" w:hAnsi="Times New Roman" w:cs="Times New Roman"/>
                <w:spacing w:val="-2"/>
                <w:sz w:val="16"/>
                <w:szCs w:val="16"/>
              </w:rPr>
              <w:t>The Spaulding Rehabilitation Hospital Corporation Spaulding Hospital- Cambridge, Inc.</w:t>
            </w:r>
          </w:p>
          <w:p w14:paraId="4903CE91" w14:textId="11070E84" w:rsidR="00B259BC" w:rsidRPr="0070793A" w:rsidRDefault="00B259BC" w:rsidP="00B259BC">
            <w:pPr>
              <w:rPr>
                <w:spacing w:val="-2"/>
                <w:sz w:val="16"/>
                <w:szCs w:val="16"/>
              </w:rPr>
            </w:pPr>
            <w:r w:rsidRPr="0070793A">
              <w:rPr>
                <w:spacing w:val="-2"/>
                <w:sz w:val="16"/>
                <w:szCs w:val="16"/>
              </w:rPr>
              <w:t>Rehabilitation Hospital of the Cape and Islands Corporation Spaulding Nursing and Therapy Center Brighton, Inc.</w:t>
            </w:r>
          </w:p>
        </w:tc>
        <w:tc>
          <w:tcPr>
            <w:tcW w:w="1244" w:type="dxa"/>
          </w:tcPr>
          <w:p w14:paraId="32187F1F" w14:textId="56C4A4FC" w:rsidR="00B259BC" w:rsidRPr="0070793A" w:rsidRDefault="00B259BC" w:rsidP="00B259BC">
            <w:pPr>
              <w:rPr>
                <w:spacing w:val="-2"/>
                <w:sz w:val="16"/>
                <w:szCs w:val="16"/>
              </w:rPr>
            </w:pPr>
            <w:r w:rsidRPr="0070793A">
              <w:rPr>
                <w:spacing w:val="-2"/>
                <w:sz w:val="16"/>
                <w:szCs w:val="16"/>
              </w:rPr>
              <w:t>Yes</w:t>
            </w:r>
          </w:p>
        </w:tc>
      </w:tr>
      <w:tr w:rsidR="00B259BC" w:rsidRPr="0070793A" w14:paraId="0AB7FB85" w14:textId="77777777" w:rsidTr="00B259BC">
        <w:tc>
          <w:tcPr>
            <w:tcW w:w="637" w:type="dxa"/>
          </w:tcPr>
          <w:p w14:paraId="0B1553A4" w14:textId="71320DC4" w:rsidR="00B259BC" w:rsidRPr="0070793A" w:rsidRDefault="00B259BC" w:rsidP="00B259BC">
            <w:pPr>
              <w:spacing w:line="480" w:lineRule="auto"/>
              <w:rPr>
                <w:sz w:val="16"/>
                <w:szCs w:val="16"/>
              </w:rPr>
            </w:pPr>
            <w:r w:rsidRPr="00435427">
              <w:rPr>
                <w:sz w:val="16"/>
                <w:szCs w:val="16"/>
              </w:rPr>
              <w:t>+/-</w:t>
            </w:r>
          </w:p>
        </w:tc>
        <w:tc>
          <w:tcPr>
            <w:tcW w:w="1005" w:type="dxa"/>
          </w:tcPr>
          <w:p w14:paraId="4C36820F" w14:textId="449FF546" w:rsidR="00B259BC" w:rsidRPr="0070793A" w:rsidRDefault="00B259BC" w:rsidP="00B259BC">
            <w:pPr>
              <w:rPr>
                <w:spacing w:val="-2"/>
                <w:sz w:val="16"/>
                <w:szCs w:val="16"/>
              </w:rPr>
            </w:pPr>
            <w:proofErr w:type="spellStart"/>
            <w:r w:rsidRPr="0070793A">
              <w:rPr>
                <w:spacing w:val="-2"/>
                <w:sz w:val="16"/>
                <w:szCs w:val="16"/>
              </w:rPr>
              <w:t>Higham</w:t>
            </w:r>
            <w:proofErr w:type="spellEnd"/>
            <w:r w:rsidRPr="0070793A">
              <w:rPr>
                <w:spacing w:val="-2"/>
                <w:sz w:val="16"/>
                <w:szCs w:val="16"/>
              </w:rPr>
              <w:t>, Esq.</w:t>
            </w:r>
          </w:p>
        </w:tc>
        <w:tc>
          <w:tcPr>
            <w:tcW w:w="949" w:type="dxa"/>
          </w:tcPr>
          <w:p w14:paraId="62285E3A" w14:textId="4791496F" w:rsidR="00B259BC" w:rsidRPr="0070793A" w:rsidRDefault="00B259BC" w:rsidP="00B259BC">
            <w:pPr>
              <w:rPr>
                <w:spacing w:val="-2"/>
                <w:sz w:val="16"/>
                <w:szCs w:val="16"/>
              </w:rPr>
            </w:pPr>
            <w:r w:rsidRPr="0070793A">
              <w:rPr>
                <w:spacing w:val="-2"/>
                <w:sz w:val="16"/>
                <w:szCs w:val="16"/>
              </w:rPr>
              <w:t>John</w:t>
            </w:r>
          </w:p>
        </w:tc>
        <w:tc>
          <w:tcPr>
            <w:tcW w:w="1342" w:type="dxa"/>
          </w:tcPr>
          <w:p w14:paraId="41B3BCAC" w14:textId="2BBAFA59" w:rsidR="00B259BC" w:rsidRPr="0070793A" w:rsidRDefault="00B259BC" w:rsidP="00B259BC">
            <w:pPr>
              <w:rPr>
                <w:spacing w:val="-2"/>
                <w:sz w:val="16"/>
                <w:szCs w:val="16"/>
              </w:rPr>
            </w:pPr>
            <w:r w:rsidRPr="0070793A">
              <w:rPr>
                <w:spacing w:val="-2"/>
                <w:sz w:val="16"/>
                <w:szCs w:val="16"/>
              </w:rPr>
              <w:t>800 Boylston Street, Suite 1150</w:t>
            </w:r>
          </w:p>
        </w:tc>
        <w:tc>
          <w:tcPr>
            <w:tcW w:w="1077" w:type="dxa"/>
          </w:tcPr>
          <w:p w14:paraId="2759F804" w14:textId="3F22E5B3" w:rsidR="00B259BC" w:rsidRPr="0070793A" w:rsidRDefault="00B259BC" w:rsidP="00B259BC">
            <w:pPr>
              <w:rPr>
                <w:spacing w:val="-2"/>
                <w:sz w:val="16"/>
                <w:szCs w:val="16"/>
              </w:rPr>
            </w:pPr>
            <w:r w:rsidRPr="0070793A">
              <w:rPr>
                <w:spacing w:val="-2"/>
                <w:sz w:val="16"/>
                <w:szCs w:val="16"/>
              </w:rPr>
              <w:t>Boston</w:t>
            </w:r>
          </w:p>
        </w:tc>
        <w:tc>
          <w:tcPr>
            <w:tcW w:w="606" w:type="dxa"/>
          </w:tcPr>
          <w:p w14:paraId="418C69A6" w14:textId="38D2D4CD" w:rsidR="00B259BC" w:rsidRPr="0070793A" w:rsidRDefault="00B259BC" w:rsidP="00B259BC">
            <w:pPr>
              <w:rPr>
                <w:spacing w:val="-2"/>
                <w:sz w:val="16"/>
                <w:szCs w:val="16"/>
              </w:rPr>
            </w:pPr>
            <w:r w:rsidRPr="0070793A">
              <w:rPr>
                <w:spacing w:val="-2"/>
                <w:sz w:val="16"/>
                <w:szCs w:val="16"/>
              </w:rPr>
              <w:t>MA</w:t>
            </w:r>
          </w:p>
        </w:tc>
        <w:tc>
          <w:tcPr>
            <w:tcW w:w="1112" w:type="dxa"/>
          </w:tcPr>
          <w:p w14:paraId="42BDE7FC" w14:textId="0B3A8EF9"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0A7990DB" w14:textId="608B9968" w:rsidR="00B259BC" w:rsidRPr="0070793A" w:rsidRDefault="00B259BC" w:rsidP="00B259BC">
            <w:pPr>
              <w:rPr>
                <w:spacing w:val="-2"/>
                <w:sz w:val="16"/>
                <w:szCs w:val="16"/>
              </w:rPr>
            </w:pPr>
            <w:r w:rsidRPr="0070793A">
              <w:rPr>
                <w:spacing w:val="-2"/>
                <w:sz w:val="16"/>
                <w:szCs w:val="16"/>
              </w:rPr>
              <w:t>Assistant Secretary</w:t>
            </w:r>
          </w:p>
        </w:tc>
        <w:tc>
          <w:tcPr>
            <w:tcW w:w="1025" w:type="dxa"/>
          </w:tcPr>
          <w:p w14:paraId="74B6E105" w14:textId="77777777" w:rsidR="00B259BC" w:rsidRPr="0070793A" w:rsidRDefault="00B259BC" w:rsidP="00B259BC">
            <w:pPr>
              <w:rPr>
                <w:spacing w:val="-2"/>
                <w:sz w:val="16"/>
                <w:szCs w:val="16"/>
              </w:rPr>
            </w:pPr>
          </w:p>
        </w:tc>
        <w:tc>
          <w:tcPr>
            <w:tcW w:w="1029" w:type="dxa"/>
          </w:tcPr>
          <w:p w14:paraId="26E37740" w14:textId="66891866" w:rsidR="00B259BC" w:rsidRPr="0070793A" w:rsidRDefault="00B259BC" w:rsidP="00B259BC">
            <w:pPr>
              <w:rPr>
                <w:spacing w:val="-2"/>
                <w:sz w:val="16"/>
                <w:szCs w:val="16"/>
              </w:rPr>
            </w:pPr>
            <w:r w:rsidRPr="0070793A">
              <w:rPr>
                <w:spacing w:val="-2"/>
                <w:sz w:val="16"/>
                <w:szCs w:val="16"/>
              </w:rPr>
              <w:t>0%</w:t>
            </w:r>
          </w:p>
        </w:tc>
        <w:tc>
          <w:tcPr>
            <w:tcW w:w="1048" w:type="dxa"/>
          </w:tcPr>
          <w:p w14:paraId="7F62A498" w14:textId="3479F74B" w:rsidR="00B259BC" w:rsidRPr="0070793A" w:rsidRDefault="00B259BC" w:rsidP="00B259BC">
            <w:pPr>
              <w:rPr>
                <w:spacing w:val="-2"/>
                <w:sz w:val="16"/>
                <w:szCs w:val="16"/>
              </w:rPr>
            </w:pPr>
            <w:r w:rsidRPr="0070793A">
              <w:rPr>
                <w:spacing w:val="-2"/>
                <w:sz w:val="16"/>
                <w:szCs w:val="16"/>
              </w:rPr>
              <w:t>No</w:t>
            </w:r>
          </w:p>
        </w:tc>
        <w:tc>
          <w:tcPr>
            <w:tcW w:w="2568" w:type="dxa"/>
          </w:tcPr>
          <w:p w14:paraId="06514CF7" w14:textId="3ABA4CB2" w:rsidR="00B259BC" w:rsidRPr="0070793A" w:rsidRDefault="00B259BC" w:rsidP="00B259BC">
            <w:pPr>
              <w:rPr>
                <w:spacing w:val="-2"/>
                <w:sz w:val="16"/>
                <w:szCs w:val="16"/>
              </w:rPr>
            </w:pPr>
          </w:p>
        </w:tc>
        <w:tc>
          <w:tcPr>
            <w:tcW w:w="1244" w:type="dxa"/>
          </w:tcPr>
          <w:p w14:paraId="78024903" w14:textId="4610C3D9" w:rsidR="00B259BC" w:rsidRPr="0070793A" w:rsidRDefault="00B259BC" w:rsidP="00B259BC">
            <w:pPr>
              <w:rPr>
                <w:spacing w:val="-2"/>
                <w:sz w:val="16"/>
                <w:szCs w:val="16"/>
              </w:rPr>
            </w:pPr>
            <w:r w:rsidRPr="0070793A">
              <w:rPr>
                <w:spacing w:val="-2"/>
                <w:sz w:val="16"/>
                <w:szCs w:val="16"/>
              </w:rPr>
              <w:t>No</w:t>
            </w:r>
          </w:p>
        </w:tc>
      </w:tr>
      <w:tr w:rsidR="00B259BC" w:rsidRPr="0070793A" w14:paraId="14EAF53C" w14:textId="77777777" w:rsidTr="00B259BC">
        <w:tc>
          <w:tcPr>
            <w:tcW w:w="637" w:type="dxa"/>
          </w:tcPr>
          <w:p w14:paraId="7D894AF0" w14:textId="2847047A" w:rsidR="00B259BC" w:rsidRPr="0070793A" w:rsidRDefault="00B259BC" w:rsidP="00B259BC">
            <w:pPr>
              <w:spacing w:line="480" w:lineRule="auto"/>
              <w:rPr>
                <w:sz w:val="16"/>
                <w:szCs w:val="16"/>
              </w:rPr>
            </w:pPr>
            <w:r w:rsidRPr="00435427">
              <w:rPr>
                <w:sz w:val="16"/>
                <w:szCs w:val="16"/>
              </w:rPr>
              <w:t>+/-</w:t>
            </w:r>
          </w:p>
        </w:tc>
        <w:tc>
          <w:tcPr>
            <w:tcW w:w="1005" w:type="dxa"/>
          </w:tcPr>
          <w:p w14:paraId="170CE528" w14:textId="6E782653" w:rsidR="00B259BC" w:rsidRPr="0070793A" w:rsidRDefault="00B259BC" w:rsidP="00B259BC">
            <w:pPr>
              <w:rPr>
                <w:spacing w:val="-2"/>
                <w:sz w:val="16"/>
                <w:szCs w:val="16"/>
              </w:rPr>
            </w:pPr>
            <w:r w:rsidRPr="0070793A">
              <w:rPr>
                <w:spacing w:val="-2"/>
                <w:sz w:val="16"/>
                <w:szCs w:val="16"/>
              </w:rPr>
              <w:t>LaLonde</w:t>
            </w:r>
          </w:p>
        </w:tc>
        <w:tc>
          <w:tcPr>
            <w:tcW w:w="949" w:type="dxa"/>
          </w:tcPr>
          <w:p w14:paraId="64BFEEB2" w14:textId="12632901" w:rsidR="00B259BC" w:rsidRPr="0070793A" w:rsidRDefault="00B259BC" w:rsidP="00B259BC">
            <w:pPr>
              <w:rPr>
                <w:spacing w:val="-2"/>
                <w:sz w:val="16"/>
                <w:szCs w:val="16"/>
              </w:rPr>
            </w:pPr>
            <w:r w:rsidRPr="0070793A">
              <w:rPr>
                <w:spacing w:val="-2"/>
                <w:sz w:val="16"/>
                <w:szCs w:val="16"/>
              </w:rPr>
              <w:t>Mary</w:t>
            </w:r>
          </w:p>
        </w:tc>
        <w:tc>
          <w:tcPr>
            <w:tcW w:w="1342" w:type="dxa"/>
          </w:tcPr>
          <w:p w14:paraId="3235013A" w14:textId="0128BFBE" w:rsidR="00B259BC" w:rsidRPr="0070793A" w:rsidRDefault="00B259BC" w:rsidP="00B259BC">
            <w:pPr>
              <w:rPr>
                <w:spacing w:val="-2"/>
                <w:sz w:val="16"/>
                <w:szCs w:val="16"/>
              </w:rPr>
            </w:pPr>
            <w:r w:rsidRPr="0070793A">
              <w:rPr>
                <w:spacing w:val="-2"/>
                <w:sz w:val="16"/>
                <w:szCs w:val="16"/>
              </w:rPr>
              <w:t>800 Boylston Street, Suite 1150</w:t>
            </w:r>
          </w:p>
        </w:tc>
        <w:tc>
          <w:tcPr>
            <w:tcW w:w="1077" w:type="dxa"/>
          </w:tcPr>
          <w:p w14:paraId="367CCA63" w14:textId="13508E3A" w:rsidR="00B259BC" w:rsidRPr="0070793A" w:rsidRDefault="00B259BC" w:rsidP="00B259BC">
            <w:pPr>
              <w:rPr>
                <w:spacing w:val="-2"/>
                <w:sz w:val="16"/>
                <w:szCs w:val="16"/>
              </w:rPr>
            </w:pPr>
            <w:r w:rsidRPr="0070793A">
              <w:rPr>
                <w:spacing w:val="-2"/>
                <w:sz w:val="16"/>
                <w:szCs w:val="16"/>
              </w:rPr>
              <w:t>Boston</w:t>
            </w:r>
          </w:p>
        </w:tc>
        <w:tc>
          <w:tcPr>
            <w:tcW w:w="606" w:type="dxa"/>
          </w:tcPr>
          <w:p w14:paraId="6C6D1A45" w14:textId="146D1560" w:rsidR="00B259BC" w:rsidRPr="0070793A" w:rsidRDefault="00B259BC" w:rsidP="00B259BC">
            <w:pPr>
              <w:rPr>
                <w:spacing w:val="-2"/>
                <w:sz w:val="16"/>
                <w:szCs w:val="16"/>
              </w:rPr>
            </w:pPr>
            <w:r w:rsidRPr="0070793A">
              <w:rPr>
                <w:spacing w:val="-2"/>
                <w:sz w:val="16"/>
                <w:szCs w:val="16"/>
              </w:rPr>
              <w:t>MA</w:t>
            </w:r>
          </w:p>
        </w:tc>
        <w:tc>
          <w:tcPr>
            <w:tcW w:w="1112" w:type="dxa"/>
          </w:tcPr>
          <w:p w14:paraId="3095AEE5" w14:textId="37D9BBBC"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79635B55" w14:textId="3703F1CD" w:rsidR="00B259BC" w:rsidRPr="0070793A" w:rsidRDefault="00B259BC" w:rsidP="00B259BC">
            <w:pPr>
              <w:rPr>
                <w:spacing w:val="-2"/>
                <w:sz w:val="16"/>
                <w:szCs w:val="16"/>
              </w:rPr>
            </w:pPr>
            <w:r w:rsidRPr="0070793A">
              <w:rPr>
                <w:spacing w:val="-2"/>
                <w:sz w:val="16"/>
                <w:szCs w:val="16"/>
              </w:rPr>
              <w:t>Assistant Secretary</w:t>
            </w:r>
          </w:p>
        </w:tc>
        <w:tc>
          <w:tcPr>
            <w:tcW w:w="1025" w:type="dxa"/>
          </w:tcPr>
          <w:p w14:paraId="73B3CB67" w14:textId="77777777" w:rsidR="00B259BC" w:rsidRPr="0070793A" w:rsidRDefault="00B259BC" w:rsidP="00B259BC">
            <w:pPr>
              <w:rPr>
                <w:spacing w:val="-2"/>
                <w:sz w:val="16"/>
                <w:szCs w:val="16"/>
              </w:rPr>
            </w:pPr>
          </w:p>
        </w:tc>
        <w:tc>
          <w:tcPr>
            <w:tcW w:w="1029" w:type="dxa"/>
          </w:tcPr>
          <w:p w14:paraId="538F349D" w14:textId="2D60272E" w:rsidR="00B259BC" w:rsidRPr="0070793A" w:rsidRDefault="00B259BC" w:rsidP="00B259BC">
            <w:pPr>
              <w:rPr>
                <w:spacing w:val="-2"/>
                <w:sz w:val="16"/>
                <w:szCs w:val="16"/>
              </w:rPr>
            </w:pPr>
            <w:r w:rsidRPr="0070793A">
              <w:rPr>
                <w:spacing w:val="-2"/>
                <w:sz w:val="16"/>
                <w:szCs w:val="16"/>
              </w:rPr>
              <w:t>0%</w:t>
            </w:r>
          </w:p>
        </w:tc>
        <w:tc>
          <w:tcPr>
            <w:tcW w:w="1048" w:type="dxa"/>
          </w:tcPr>
          <w:p w14:paraId="37E2512A" w14:textId="5CCBE427" w:rsidR="00B259BC" w:rsidRPr="0070793A" w:rsidRDefault="00B259BC" w:rsidP="00B259BC">
            <w:pPr>
              <w:rPr>
                <w:spacing w:val="-2"/>
                <w:sz w:val="16"/>
                <w:szCs w:val="16"/>
              </w:rPr>
            </w:pPr>
            <w:r w:rsidRPr="0070793A">
              <w:rPr>
                <w:spacing w:val="-2"/>
                <w:sz w:val="16"/>
                <w:szCs w:val="16"/>
              </w:rPr>
              <w:t>No</w:t>
            </w:r>
          </w:p>
        </w:tc>
        <w:tc>
          <w:tcPr>
            <w:tcW w:w="2568" w:type="dxa"/>
          </w:tcPr>
          <w:p w14:paraId="005081D7" w14:textId="77777777" w:rsidR="00B259BC" w:rsidRPr="0070793A" w:rsidRDefault="00B259BC" w:rsidP="00B259BC">
            <w:pPr>
              <w:rPr>
                <w:spacing w:val="-2"/>
                <w:sz w:val="16"/>
                <w:szCs w:val="16"/>
              </w:rPr>
            </w:pPr>
          </w:p>
        </w:tc>
        <w:tc>
          <w:tcPr>
            <w:tcW w:w="1244" w:type="dxa"/>
          </w:tcPr>
          <w:p w14:paraId="2B91D6D2" w14:textId="14FCA135" w:rsidR="00B259BC" w:rsidRPr="0070793A" w:rsidRDefault="00B259BC" w:rsidP="00B259BC">
            <w:pPr>
              <w:rPr>
                <w:spacing w:val="-2"/>
                <w:sz w:val="16"/>
                <w:szCs w:val="16"/>
              </w:rPr>
            </w:pPr>
            <w:r w:rsidRPr="0070793A">
              <w:rPr>
                <w:spacing w:val="-2"/>
                <w:sz w:val="16"/>
                <w:szCs w:val="16"/>
              </w:rPr>
              <w:t>No</w:t>
            </w:r>
          </w:p>
        </w:tc>
      </w:tr>
      <w:tr w:rsidR="00B259BC" w:rsidRPr="0070793A" w14:paraId="236F294C" w14:textId="77777777" w:rsidTr="00B259BC">
        <w:tc>
          <w:tcPr>
            <w:tcW w:w="637" w:type="dxa"/>
          </w:tcPr>
          <w:p w14:paraId="1CD46098" w14:textId="478381EE" w:rsidR="00B259BC" w:rsidRPr="0070793A" w:rsidRDefault="00B259BC" w:rsidP="00B259BC">
            <w:pPr>
              <w:spacing w:line="480" w:lineRule="auto"/>
              <w:rPr>
                <w:sz w:val="16"/>
                <w:szCs w:val="16"/>
              </w:rPr>
            </w:pPr>
            <w:r w:rsidRPr="00435427">
              <w:rPr>
                <w:sz w:val="16"/>
                <w:szCs w:val="16"/>
              </w:rPr>
              <w:lastRenderedPageBreak/>
              <w:t>+/-</w:t>
            </w:r>
          </w:p>
        </w:tc>
        <w:tc>
          <w:tcPr>
            <w:tcW w:w="1005" w:type="dxa"/>
          </w:tcPr>
          <w:p w14:paraId="1A8A6975" w14:textId="564F1A31" w:rsidR="00B259BC" w:rsidRPr="0070793A" w:rsidRDefault="00B259BC" w:rsidP="00B259BC">
            <w:pPr>
              <w:rPr>
                <w:spacing w:val="-2"/>
                <w:sz w:val="16"/>
                <w:szCs w:val="16"/>
              </w:rPr>
            </w:pPr>
            <w:r w:rsidRPr="0070793A">
              <w:rPr>
                <w:spacing w:val="-2"/>
                <w:sz w:val="16"/>
                <w:szCs w:val="16"/>
              </w:rPr>
              <w:t>Weden, III, CFA</w:t>
            </w:r>
          </w:p>
        </w:tc>
        <w:tc>
          <w:tcPr>
            <w:tcW w:w="949" w:type="dxa"/>
          </w:tcPr>
          <w:p w14:paraId="4AFC76DC" w14:textId="33ACB600" w:rsidR="00B259BC" w:rsidRPr="0070793A" w:rsidRDefault="00B259BC" w:rsidP="00B259BC">
            <w:pPr>
              <w:rPr>
                <w:spacing w:val="-2"/>
                <w:sz w:val="16"/>
                <w:szCs w:val="16"/>
              </w:rPr>
            </w:pPr>
            <w:r w:rsidRPr="0070793A">
              <w:rPr>
                <w:spacing w:val="-2"/>
                <w:sz w:val="16"/>
                <w:szCs w:val="16"/>
              </w:rPr>
              <w:t>David</w:t>
            </w:r>
          </w:p>
        </w:tc>
        <w:tc>
          <w:tcPr>
            <w:tcW w:w="1342" w:type="dxa"/>
          </w:tcPr>
          <w:p w14:paraId="5268A917" w14:textId="03CEDC92" w:rsidR="00B259BC" w:rsidRPr="0070793A" w:rsidRDefault="00B259BC" w:rsidP="00B259BC">
            <w:pPr>
              <w:rPr>
                <w:spacing w:val="-2"/>
                <w:sz w:val="16"/>
                <w:szCs w:val="16"/>
              </w:rPr>
            </w:pPr>
            <w:r w:rsidRPr="0070793A">
              <w:rPr>
                <w:spacing w:val="-2"/>
                <w:sz w:val="16"/>
                <w:szCs w:val="16"/>
              </w:rPr>
              <w:t>101 Merrimac Street, Suite 800</w:t>
            </w:r>
          </w:p>
        </w:tc>
        <w:tc>
          <w:tcPr>
            <w:tcW w:w="1077" w:type="dxa"/>
          </w:tcPr>
          <w:p w14:paraId="142BC906" w14:textId="31F073DA" w:rsidR="00B259BC" w:rsidRPr="0070793A" w:rsidRDefault="00B259BC" w:rsidP="00B259BC">
            <w:pPr>
              <w:rPr>
                <w:spacing w:val="-2"/>
                <w:sz w:val="16"/>
                <w:szCs w:val="16"/>
              </w:rPr>
            </w:pPr>
            <w:r w:rsidRPr="0070793A">
              <w:rPr>
                <w:spacing w:val="-2"/>
                <w:sz w:val="16"/>
                <w:szCs w:val="16"/>
              </w:rPr>
              <w:t>Boston, MA 02114</w:t>
            </w:r>
          </w:p>
        </w:tc>
        <w:tc>
          <w:tcPr>
            <w:tcW w:w="606" w:type="dxa"/>
          </w:tcPr>
          <w:p w14:paraId="6ECBB3B5" w14:textId="70994F7A" w:rsidR="00B259BC" w:rsidRPr="0070793A" w:rsidRDefault="00B259BC" w:rsidP="00B259BC">
            <w:pPr>
              <w:rPr>
                <w:spacing w:val="-2"/>
                <w:sz w:val="16"/>
                <w:szCs w:val="16"/>
              </w:rPr>
            </w:pPr>
            <w:r w:rsidRPr="0070793A">
              <w:rPr>
                <w:spacing w:val="-2"/>
                <w:sz w:val="16"/>
                <w:szCs w:val="16"/>
              </w:rPr>
              <w:t>MA</w:t>
            </w:r>
          </w:p>
        </w:tc>
        <w:tc>
          <w:tcPr>
            <w:tcW w:w="1112" w:type="dxa"/>
          </w:tcPr>
          <w:p w14:paraId="17BA205E" w14:textId="448B00FE" w:rsidR="00B259BC" w:rsidRPr="0070793A" w:rsidRDefault="00B259BC" w:rsidP="00B259BC">
            <w:pPr>
              <w:rPr>
                <w:spacing w:val="-2"/>
                <w:sz w:val="16"/>
                <w:szCs w:val="16"/>
              </w:rPr>
            </w:pPr>
            <w:r w:rsidRPr="0070793A">
              <w:rPr>
                <w:spacing w:val="-2"/>
                <w:sz w:val="16"/>
                <w:szCs w:val="16"/>
              </w:rPr>
              <w:t>Mass General Brigham Incorporated</w:t>
            </w:r>
          </w:p>
        </w:tc>
        <w:tc>
          <w:tcPr>
            <w:tcW w:w="1316" w:type="dxa"/>
          </w:tcPr>
          <w:p w14:paraId="5A786221" w14:textId="23B1EBEA" w:rsidR="00B259BC" w:rsidRPr="0070793A" w:rsidRDefault="00B259BC" w:rsidP="00B259BC">
            <w:pPr>
              <w:rPr>
                <w:spacing w:val="-2"/>
                <w:sz w:val="16"/>
                <w:szCs w:val="16"/>
              </w:rPr>
            </w:pPr>
            <w:r w:rsidRPr="0070793A">
              <w:rPr>
                <w:spacing w:val="-2"/>
                <w:sz w:val="16"/>
                <w:szCs w:val="16"/>
              </w:rPr>
              <w:t>Assistant Secretary</w:t>
            </w:r>
          </w:p>
        </w:tc>
        <w:tc>
          <w:tcPr>
            <w:tcW w:w="1025" w:type="dxa"/>
          </w:tcPr>
          <w:p w14:paraId="57597DBA" w14:textId="77777777" w:rsidR="00B259BC" w:rsidRPr="0070793A" w:rsidRDefault="00B259BC" w:rsidP="00B259BC">
            <w:pPr>
              <w:rPr>
                <w:spacing w:val="-2"/>
                <w:sz w:val="16"/>
                <w:szCs w:val="16"/>
              </w:rPr>
            </w:pPr>
          </w:p>
        </w:tc>
        <w:tc>
          <w:tcPr>
            <w:tcW w:w="1029" w:type="dxa"/>
          </w:tcPr>
          <w:p w14:paraId="1F393E6F" w14:textId="7BB4291A" w:rsidR="00B259BC" w:rsidRPr="0070793A" w:rsidRDefault="00B259BC" w:rsidP="00B259BC">
            <w:pPr>
              <w:rPr>
                <w:spacing w:val="-2"/>
                <w:sz w:val="16"/>
                <w:szCs w:val="16"/>
              </w:rPr>
            </w:pPr>
            <w:r w:rsidRPr="0070793A">
              <w:rPr>
                <w:spacing w:val="-2"/>
                <w:sz w:val="16"/>
                <w:szCs w:val="16"/>
              </w:rPr>
              <w:t>0%</w:t>
            </w:r>
          </w:p>
        </w:tc>
        <w:tc>
          <w:tcPr>
            <w:tcW w:w="1048" w:type="dxa"/>
          </w:tcPr>
          <w:p w14:paraId="721CF772" w14:textId="4999B405" w:rsidR="00B259BC" w:rsidRPr="0070793A" w:rsidRDefault="00B259BC" w:rsidP="00B259BC">
            <w:pPr>
              <w:rPr>
                <w:spacing w:val="-2"/>
                <w:sz w:val="16"/>
                <w:szCs w:val="16"/>
              </w:rPr>
            </w:pPr>
            <w:r w:rsidRPr="0070793A">
              <w:rPr>
                <w:spacing w:val="-2"/>
                <w:sz w:val="16"/>
                <w:szCs w:val="16"/>
              </w:rPr>
              <w:t>No</w:t>
            </w:r>
          </w:p>
        </w:tc>
        <w:tc>
          <w:tcPr>
            <w:tcW w:w="2568" w:type="dxa"/>
          </w:tcPr>
          <w:p w14:paraId="56BEB2D1" w14:textId="77777777" w:rsidR="00B259BC" w:rsidRDefault="00B259BC" w:rsidP="00B259BC">
            <w:pPr>
              <w:rPr>
                <w:spacing w:val="-2"/>
                <w:sz w:val="16"/>
                <w:szCs w:val="16"/>
              </w:rPr>
            </w:pPr>
          </w:p>
          <w:p w14:paraId="3BD85095" w14:textId="77777777" w:rsidR="00B259BC" w:rsidRPr="00B259BC" w:rsidRDefault="00B259BC" w:rsidP="00B259BC">
            <w:pPr>
              <w:rPr>
                <w:sz w:val="16"/>
                <w:szCs w:val="16"/>
              </w:rPr>
            </w:pPr>
          </w:p>
          <w:p w14:paraId="5C4DC96C" w14:textId="6CDED683" w:rsidR="00B259BC" w:rsidRPr="00B259BC" w:rsidRDefault="00B259BC" w:rsidP="00B259BC">
            <w:pPr>
              <w:rPr>
                <w:sz w:val="16"/>
                <w:szCs w:val="16"/>
              </w:rPr>
            </w:pPr>
          </w:p>
        </w:tc>
        <w:tc>
          <w:tcPr>
            <w:tcW w:w="1244" w:type="dxa"/>
          </w:tcPr>
          <w:p w14:paraId="2F351B90" w14:textId="289BFB1C" w:rsidR="00B259BC" w:rsidRPr="0070793A" w:rsidRDefault="00B259BC" w:rsidP="00B259BC">
            <w:pPr>
              <w:rPr>
                <w:spacing w:val="-2"/>
                <w:sz w:val="16"/>
                <w:szCs w:val="16"/>
              </w:rPr>
            </w:pPr>
            <w:r w:rsidRPr="0070793A">
              <w:rPr>
                <w:spacing w:val="-2"/>
                <w:sz w:val="16"/>
                <w:szCs w:val="16"/>
              </w:rPr>
              <w:t>No</w:t>
            </w:r>
          </w:p>
        </w:tc>
      </w:tr>
    </w:tbl>
    <w:p w14:paraId="770E7344" w14:textId="77777777" w:rsidR="00363875" w:rsidRPr="00AA4F07" w:rsidRDefault="00363875" w:rsidP="00363875">
      <w:pPr>
        <w:pStyle w:val="BodyText"/>
        <w:rPr>
          <w:rStyle w:val="Strong"/>
        </w:rPr>
      </w:pPr>
      <w:r w:rsidRPr="00AA4F07">
        <w:rPr>
          <w:rStyle w:val="Strong"/>
        </w:rPr>
        <w:t>Document Ready for Filing</w:t>
      </w:r>
    </w:p>
    <w:p w14:paraId="0068EED8" w14:textId="77777777" w:rsidR="00363875" w:rsidRPr="00AA4F07" w:rsidRDefault="00363875" w:rsidP="00363875">
      <w:pPr>
        <w:rPr>
          <w:color w:val="231F20"/>
          <w:w w:val="105"/>
          <w:sz w:val="21"/>
          <w:szCs w:val="32"/>
        </w:rPr>
      </w:pPr>
      <w:r w:rsidRPr="00AA4F07">
        <w:rPr>
          <w:color w:val="231F20"/>
          <w:w w:val="105"/>
          <w:sz w:val="21"/>
          <w:szCs w:val="32"/>
        </w:rPr>
        <w:t>When document is complete click on "document is ready to file". This will lock in the responses and date and time stamp the form. To make changes to the document un-check the "document is ready to file" box.</w:t>
      </w:r>
    </w:p>
    <w:p w14:paraId="549F80C0" w14:textId="77777777" w:rsidR="00363875" w:rsidRPr="00AA4F07" w:rsidRDefault="00363875" w:rsidP="00363875">
      <w:pPr>
        <w:rPr>
          <w:color w:val="231F20"/>
          <w:w w:val="105"/>
          <w:sz w:val="21"/>
          <w:szCs w:val="32"/>
        </w:rPr>
      </w:pPr>
      <w:r w:rsidRPr="00AA4F07">
        <w:rPr>
          <w:color w:val="231F20"/>
          <w:w w:val="105"/>
          <w:sz w:val="21"/>
          <w:szCs w:val="32"/>
        </w:rPr>
        <w:t>Edit document then lock file and submit Keep a copy for your records. Click on the "Save" button at the bottom of the page.</w:t>
      </w:r>
    </w:p>
    <w:p w14:paraId="061B2D02" w14:textId="34AA4EDA" w:rsidR="00363875" w:rsidRDefault="00363875" w:rsidP="00363875">
      <w:pPr>
        <w:rPr>
          <w:color w:val="231F20"/>
          <w:w w:val="105"/>
          <w:sz w:val="21"/>
          <w:szCs w:val="32"/>
        </w:rPr>
      </w:pPr>
      <w:r w:rsidRPr="00AA4F07">
        <w:rPr>
          <w:color w:val="231F20"/>
          <w:w w:val="105"/>
          <w:sz w:val="21"/>
          <w:szCs w:val="32"/>
        </w:rPr>
        <w:t xml:space="preserve">To submit the application electronically, click on </w:t>
      </w:r>
      <w:proofErr w:type="spellStart"/>
      <w:r w:rsidRPr="00AA4F07">
        <w:rPr>
          <w:color w:val="231F20"/>
          <w:w w:val="105"/>
          <w:sz w:val="21"/>
          <w:szCs w:val="32"/>
        </w:rPr>
        <w:t>the"E</w:t>
      </w:r>
      <w:proofErr w:type="spellEnd"/>
      <w:r w:rsidRPr="00AA4F07">
        <w:rPr>
          <w:color w:val="231F20"/>
          <w:w w:val="105"/>
          <w:sz w:val="21"/>
          <w:szCs w:val="32"/>
        </w:rPr>
        <w:t>-mail submission to Determination of Need" button.</w:t>
      </w:r>
    </w:p>
    <w:p w14:paraId="049FD14C" w14:textId="7D679537" w:rsidR="00F75FE6" w:rsidRDefault="00F75FE6" w:rsidP="00363875">
      <w:pPr>
        <w:rPr>
          <w:color w:val="231F20"/>
          <w:w w:val="105"/>
          <w:sz w:val="21"/>
          <w:szCs w:val="32"/>
        </w:rPr>
      </w:pPr>
    </w:p>
    <w:p w14:paraId="67A546FB" w14:textId="4BC50974" w:rsidR="00F75FE6" w:rsidRPr="00AA4F07" w:rsidRDefault="00F75FE6" w:rsidP="00363875">
      <w:pPr>
        <w:rPr>
          <w:color w:val="231F20"/>
          <w:w w:val="105"/>
          <w:sz w:val="21"/>
          <w:szCs w:val="32"/>
        </w:rPr>
      </w:pPr>
      <w:r>
        <w:rPr>
          <w:color w:val="231F20"/>
          <w:w w:val="105"/>
          <w:sz w:val="21"/>
          <w:szCs w:val="32"/>
        </w:rPr>
        <w:t xml:space="preserve">This document is ready to </w:t>
      </w:r>
      <w:proofErr w:type="gramStart"/>
      <w:r>
        <w:rPr>
          <w:color w:val="231F20"/>
          <w:w w:val="105"/>
          <w:sz w:val="21"/>
          <w:szCs w:val="32"/>
        </w:rPr>
        <w:t>file:</w:t>
      </w:r>
      <w:proofErr w:type="gramEnd"/>
      <w:r>
        <w:rPr>
          <w:color w:val="231F20"/>
          <w:w w:val="105"/>
          <w:sz w:val="21"/>
          <w:szCs w:val="32"/>
        </w:rPr>
        <w:t xml:space="preserve"> unchecked</w:t>
      </w:r>
      <w:r>
        <w:rPr>
          <w:color w:val="231F20"/>
          <w:w w:val="105"/>
          <w:sz w:val="21"/>
          <w:szCs w:val="32"/>
        </w:rPr>
        <w:tab/>
        <w:t>Date/time Stamp: [blank]</w:t>
      </w:r>
    </w:p>
    <w:p w14:paraId="0C2565AC" w14:textId="77777777" w:rsidR="00363875" w:rsidRDefault="00363875" w:rsidP="009F7750">
      <w:pPr>
        <w:rPr>
          <w:rFonts w:ascii="Trebuchet MS"/>
          <w:w w:val="95"/>
          <w:sz w:val="15"/>
        </w:rPr>
        <w:sectPr w:rsidR="00363875" w:rsidSect="00363875">
          <w:footerReference w:type="default" r:id="rId37"/>
          <w:pgSz w:w="15840" w:h="12240" w:orient="landscape"/>
          <w:pgMar w:top="1380" w:right="180" w:bottom="1600" w:left="160" w:header="0" w:footer="1411" w:gutter="0"/>
          <w:pgNumType w:start="1"/>
          <w:cols w:space="2290"/>
        </w:sectPr>
      </w:pPr>
    </w:p>
    <w:p w14:paraId="10665152" w14:textId="77777777" w:rsidR="00635DD8" w:rsidRDefault="00635DD8">
      <w:pPr>
        <w:pStyle w:val="BodyText"/>
        <w:rPr>
          <w:rFonts w:ascii="Trebuchet MS"/>
          <w:sz w:val="20"/>
        </w:rPr>
      </w:pPr>
    </w:p>
    <w:p w14:paraId="10665153" w14:textId="77777777" w:rsidR="00635DD8" w:rsidRDefault="00635DD8">
      <w:pPr>
        <w:pStyle w:val="BodyText"/>
        <w:rPr>
          <w:rFonts w:ascii="Trebuchet MS"/>
          <w:sz w:val="20"/>
        </w:rPr>
      </w:pPr>
    </w:p>
    <w:p w14:paraId="10665154" w14:textId="77777777" w:rsidR="00635DD8" w:rsidRDefault="00635DD8">
      <w:pPr>
        <w:pStyle w:val="BodyText"/>
        <w:spacing w:before="4"/>
        <w:rPr>
          <w:rFonts w:ascii="Trebuchet MS"/>
          <w:sz w:val="18"/>
        </w:rPr>
      </w:pPr>
    </w:p>
    <w:p w14:paraId="5F8C7D03" w14:textId="2BA4BDCC" w:rsidR="008F06FA" w:rsidRPr="0093372C" w:rsidRDefault="00ED6D0A" w:rsidP="0093372C">
      <w:pPr>
        <w:pStyle w:val="Heading1"/>
        <w:jc w:val="center"/>
        <w:rPr>
          <w:rFonts w:ascii="Times New Roman" w:hAnsi="Times New Roman" w:cs="Times New Roman"/>
          <w:b/>
          <w:bCs/>
          <w:sz w:val="36"/>
          <w:szCs w:val="36"/>
        </w:rPr>
      </w:pPr>
      <w:bookmarkStart w:id="15" w:name="Appendix_10_-_Articles_of_Incorporation"/>
      <w:bookmarkEnd w:id="15"/>
      <w:r w:rsidRPr="0093372C">
        <w:rPr>
          <w:rFonts w:ascii="Times New Roman" w:hAnsi="Times New Roman" w:cs="Times New Roman"/>
          <w:b/>
          <w:bCs/>
          <w:sz w:val="36"/>
          <w:szCs w:val="36"/>
        </w:rPr>
        <w:t>APPENDIX 10</w:t>
      </w:r>
    </w:p>
    <w:p w14:paraId="10665155" w14:textId="50BF8CE1" w:rsidR="00635DD8" w:rsidRPr="0093372C" w:rsidRDefault="00ED6D0A" w:rsidP="0093372C">
      <w:pPr>
        <w:pStyle w:val="Heading1"/>
        <w:jc w:val="center"/>
        <w:rPr>
          <w:rFonts w:ascii="Times New Roman" w:hAnsi="Times New Roman" w:cs="Times New Roman"/>
          <w:b/>
          <w:bCs/>
          <w:sz w:val="36"/>
          <w:szCs w:val="36"/>
        </w:rPr>
      </w:pPr>
      <w:r w:rsidRPr="0093372C">
        <w:rPr>
          <w:rFonts w:ascii="Times New Roman" w:hAnsi="Times New Roman" w:cs="Times New Roman"/>
          <w:b/>
          <w:bCs/>
          <w:sz w:val="36"/>
          <w:szCs w:val="36"/>
        </w:rPr>
        <w:t>ARTICLES</w:t>
      </w:r>
      <w:r w:rsidRPr="0093372C">
        <w:rPr>
          <w:rFonts w:ascii="Times New Roman" w:hAnsi="Times New Roman" w:cs="Times New Roman"/>
          <w:b/>
          <w:bCs/>
          <w:spacing w:val="-23"/>
          <w:sz w:val="36"/>
          <w:szCs w:val="36"/>
        </w:rPr>
        <w:t xml:space="preserve"> </w:t>
      </w:r>
      <w:r w:rsidRPr="0093372C">
        <w:rPr>
          <w:rFonts w:ascii="Times New Roman" w:hAnsi="Times New Roman" w:cs="Times New Roman"/>
          <w:b/>
          <w:bCs/>
          <w:sz w:val="36"/>
          <w:szCs w:val="36"/>
        </w:rPr>
        <w:t>OF</w:t>
      </w:r>
      <w:r w:rsidRPr="0093372C">
        <w:rPr>
          <w:rFonts w:ascii="Times New Roman" w:hAnsi="Times New Roman" w:cs="Times New Roman"/>
          <w:b/>
          <w:bCs/>
          <w:spacing w:val="-22"/>
          <w:sz w:val="36"/>
          <w:szCs w:val="36"/>
        </w:rPr>
        <w:t xml:space="preserve"> </w:t>
      </w:r>
      <w:r w:rsidRPr="0093372C">
        <w:rPr>
          <w:rFonts w:ascii="Times New Roman" w:hAnsi="Times New Roman" w:cs="Times New Roman"/>
          <w:b/>
          <w:bCs/>
          <w:sz w:val="36"/>
          <w:szCs w:val="36"/>
        </w:rPr>
        <w:t>INCORPORATION</w:t>
      </w:r>
    </w:p>
    <w:p w14:paraId="27457F13" w14:textId="77777777" w:rsidR="00635DD8" w:rsidRDefault="00635DD8">
      <w:pPr>
        <w:spacing w:line="578" w:lineRule="auto"/>
        <w:rPr>
          <w:sz w:val="36"/>
        </w:rPr>
      </w:pPr>
    </w:p>
    <w:p w14:paraId="257ADB4A" w14:textId="77777777" w:rsidR="00B446A8" w:rsidRDefault="00B446A8">
      <w:pPr>
        <w:spacing w:line="578" w:lineRule="auto"/>
        <w:rPr>
          <w:sz w:val="36"/>
        </w:rPr>
      </w:pPr>
    </w:p>
    <w:p w14:paraId="753B6D49" w14:textId="77777777" w:rsidR="00B446A8" w:rsidRDefault="00097C0A" w:rsidP="00B446A8">
      <w:pPr>
        <w:jc w:val="center"/>
        <w:rPr>
          <w:rFonts w:ascii="Calibri" w:eastAsiaTheme="minorHAnsi" w:hAnsi="Calibri" w:cs="Calibri"/>
        </w:rPr>
      </w:pPr>
      <w:hyperlink r:id="rId38" w:history="1">
        <w:r w:rsidR="00B446A8">
          <w:rPr>
            <w:rStyle w:val="Hyperlink"/>
          </w:rPr>
          <w:t>https://corp.sec.state.ma.us/CorpWeb/CorpSearch/CorpSummary.aspx?sysvalue=RikT1aVvunI7B73oL4ryYnTLq5kl8lWlOiih1YbdwTg-</w:t>
        </w:r>
      </w:hyperlink>
    </w:p>
    <w:p w14:paraId="03DC8DB2" w14:textId="77777777" w:rsidR="00B446A8" w:rsidRDefault="00B446A8" w:rsidP="00B446A8">
      <w:pPr>
        <w:spacing w:line="249" w:lineRule="auto"/>
        <w:rPr>
          <w:sz w:val="32"/>
        </w:rPr>
      </w:pPr>
    </w:p>
    <w:p w14:paraId="3F34A906" w14:textId="77777777" w:rsidR="00B446A8" w:rsidRPr="00996D47" w:rsidRDefault="00B446A8" w:rsidP="00B446A8">
      <w:pPr>
        <w:spacing w:line="249" w:lineRule="auto"/>
        <w:jc w:val="center"/>
        <w:rPr>
          <w:sz w:val="24"/>
          <w:szCs w:val="24"/>
        </w:rPr>
        <w:sectPr w:rsidR="00B446A8" w:rsidRPr="00996D47">
          <w:footerReference w:type="default" r:id="rId39"/>
          <w:pgSz w:w="12240" w:h="15840"/>
          <w:pgMar w:top="1820" w:right="240" w:bottom="280" w:left="240" w:header="0" w:footer="0" w:gutter="0"/>
          <w:cols w:space="720"/>
        </w:sectPr>
      </w:pPr>
      <w:r w:rsidRPr="00996D47">
        <w:rPr>
          <w:sz w:val="24"/>
          <w:szCs w:val="24"/>
        </w:rPr>
        <w:t>Please see Articles of Organization and Articles of Amendment</w:t>
      </w:r>
    </w:p>
    <w:p w14:paraId="10665652" w14:textId="77777777" w:rsidR="00635DD8" w:rsidRDefault="00635DD8">
      <w:pPr>
        <w:pStyle w:val="BodyText"/>
        <w:rPr>
          <w:i/>
          <w:sz w:val="20"/>
        </w:rPr>
      </w:pPr>
    </w:p>
    <w:p w14:paraId="10665653" w14:textId="77777777" w:rsidR="00635DD8" w:rsidRDefault="00635DD8">
      <w:pPr>
        <w:pStyle w:val="BodyText"/>
        <w:spacing w:before="7"/>
        <w:rPr>
          <w:i/>
          <w:sz w:val="27"/>
        </w:rPr>
      </w:pPr>
    </w:p>
    <w:p w14:paraId="5DAA37CB" w14:textId="77777777" w:rsidR="0093372C" w:rsidRDefault="00ED6D0A" w:rsidP="0093372C">
      <w:pPr>
        <w:pStyle w:val="Heading1"/>
        <w:jc w:val="center"/>
        <w:rPr>
          <w:rFonts w:ascii="Times New Roman" w:hAnsi="Times New Roman" w:cs="Times New Roman"/>
          <w:b/>
          <w:bCs/>
          <w:sz w:val="36"/>
          <w:szCs w:val="36"/>
        </w:rPr>
      </w:pPr>
      <w:bookmarkStart w:id="16" w:name="Appendix_11_-_Affidavit"/>
      <w:bookmarkEnd w:id="16"/>
      <w:r w:rsidRPr="0093372C">
        <w:rPr>
          <w:rFonts w:ascii="Times New Roman" w:hAnsi="Times New Roman" w:cs="Times New Roman"/>
          <w:b/>
          <w:bCs/>
          <w:sz w:val="36"/>
          <w:szCs w:val="36"/>
        </w:rPr>
        <w:t>APPENDIX</w:t>
      </w:r>
      <w:r w:rsidRPr="0093372C">
        <w:rPr>
          <w:rFonts w:ascii="Times New Roman" w:hAnsi="Times New Roman" w:cs="Times New Roman"/>
          <w:b/>
          <w:bCs/>
          <w:spacing w:val="-23"/>
          <w:sz w:val="36"/>
          <w:szCs w:val="36"/>
        </w:rPr>
        <w:t xml:space="preserve"> </w:t>
      </w:r>
      <w:r w:rsidRPr="0093372C">
        <w:rPr>
          <w:rFonts w:ascii="Times New Roman" w:hAnsi="Times New Roman" w:cs="Times New Roman"/>
          <w:b/>
          <w:bCs/>
          <w:sz w:val="36"/>
          <w:szCs w:val="36"/>
        </w:rPr>
        <w:t xml:space="preserve">11 </w:t>
      </w:r>
    </w:p>
    <w:p w14:paraId="10665654" w14:textId="18CF2424" w:rsidR="00635DD8" w:rsidRPr="0093372C" w:rsidRDefault="00ED6D0A" w:rsidP="0093372C">
      <w:pPr>
        <w:pStyle w:val="Heading1"/>
        <w:jc w:val="center"/>
        <w:rPr>
          <w:rFonts w:ascii="Times New Roman" w:hAnsi="Times New Roman" w:cs="Times New Roman"/>
          <w:b/>
          <w:bCs/>
          <w:sz w:val="36"/>
          <w:szCs w:val="36"/>
        </w:rPr>
      </w:pPr>
      <w:r w:rsidRPr="0093372C">
        <w:rPr>
          <w:rFonts w:ascii="Times New Roman" w:hAnsi="Times New Roman" w:cs="Times New Roman"/>
          <w:b/>
          <w:bCs/>
          <w:spacing w:val="-2"/>
          <w:sz w:val="36"/>
          <w:szCs w:val="36"/>
        </w:rPr>
        <w:t>AFFIDAVIT</w:t>
      </w:r>
    </w:p>
    <w:p w14:paraId="34245865" w14:textId="77777777" w:rsidR="00635DD8" w:rsidRDefault="00635DD8">
      <w:pPr>
        <w:spacing w:line="578" w:lineRule="auto"/>
        <w:jc w:val="center"/>
        <w:rPr>
          <w:sz w:val="36"/>
        </w:rPr>
      </w:pPr>
    </w:p>
    <w:p w14:paraId="2482125F" w14:textId="77777777" w:rsidR="000903CE" w:rsidRDefault="000903CE">
      <w:pPr>
        <w:spacing w:line="578" w:lineRule="auto"/>
        <w:jc w:val="center"/>
        <w:rPr>
          <w:sz w:val="36"/>
        </w:rPr>
        <w:sectPr w:rsidR="000903CE">
          <w:footerReference w:type="default" r:id="rId40"/>
          <w:pgSz w:w="12240" w:h="15840"/>
          <w:pgMar w:top="1820" w:right="240" w:bottom="280" w:left="240" w:header="0" w:footer="0" w:gutter="0"/>
          <w:cols w:space="720"/>
        </w:sectPr>
      </w:pPr>
    </w:p>
    <w:p w14:paraId="484DA866" w14:textId="77777777" w:rsidR="00102EC1" w:rsidRPr="00E4670D" w:rsidRDefault="00102EC1" w:rsidP="000F4A3B">
      <w:pPr>
        <w:pStyle w:val="BodyText"/>
        <w:tabs>
          <w:tab w:val="left" w:pos="1056"/>
        </w:tabs>
        <w:ind w:left="900" w:right="960"/>
      </w:pPr>
      <w:bookmarkStart w:id="17" w:name="_Hlk103158185"/>
      <w:bookmarkEnd w:id="17"/>
      <w:r>
        <w:rPr>
          <w:noProof/>
        </w:rPr>
        <w:lastRenderedPageBreak/>
        <w:drawing>
          <wp:inline distT="0" distB="0" distL="0" distR="0" wp14:anchorId="05BF023F" wp14:editId="208D48ED">
            <wp:extent cx="764931" cy="778755"/>
            <wp:effectExtent l="0" t="0" r="0" b="2540"/>
            <wp:docPr id="6"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41" cstate="print">
                      <a:biLevel thresh="75000"/>
                      <a:extLst>
                        <a:ext uri="{BEBA8EAE-BF5A-486C-A8C5-ECC9F3942E4B}">
                          <a14:imgProps xmlns:a14="http://schemas.microsoft.com/office/drawing/2010/main">
                            <a14:imgLayer r:embed="rId42">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t>Version:</w:t>
      </w:r>
      <w:r>
        <w:rPr>
          <w:color w:val="161616"/>
        </w:rPr>
        <w:tab/>
        <w:t>7-6-17</w:t>
      </w:r>
    </w:p>
    <w:p w14:paraId="66421C35" w14:textId="77777777" w:rsidR="00102EC1" w:rsidRPr="00A5446A" w:rsidRDefault="00102EC1" w:rsidP="000F4A3B">
      <w:pPr>
        <w:pStyle w:val="Title"/>
        <w:spacing w:before="76" w:line="271" w:lineRule="auto"/>
        <w:ind w:left="900" w:right="960"/>
        <w:rPr>
          <w:rStyle w:val="Strong"/>
          <w:b/>
          <w:bCs/>
          <w:sz w:val="24"/>
          <w:szCs w:val="24"/>
        </w:rPr>
      </w:pPr>
      <w:r w:rsidRPr="00A5446A">
        <w:rPr>
          <w:rStyle w:val="Strong"/>
          <w:sz w:val="24"/>
          <w:szCs w:val="24"/>
        </w:rPr>
        <w:t>Massachusetts Department of Public Health</w:t>
      </w:r>
    </w:p>
    <w:p w14:paraId="1140FE37" w14:textId="77777777" w:rsidR="00102EC1" w:rsidRPr="00A5446A" w:rsidRDefault="00102EC1" w:rsidP="000F4A3B">
      <w:pPr>
        <w:pStyle w:val="Title"/>
        <w:spacing w:before="76" w:line="271" w:lineRule="auto"/>
        <w:ind w:left="900" w:right="960"/>
        <w:rPr>
          <w:rStyle w:val="Strong"/>
          <w:b/>
          <w:bCs/>
          <w:sz w:val="24"/>
          <w:szCs w:val="24"/>
        </w:rPr>
      </w:pPr>
      <w:r w:rsidRPr="00A5446A">
        <w:rPr>
          <w:rStyle w:val="Strong"/>
          <w:sz w:val="24"/>
          <w:szCs w:val="24"/>
        </w:rPr>
        <w:t>Determination of Need</w:t>
      </w:r>
    </w:p>
    <w:p w14:paraId="0565391C" w14:textId="77777777" w:rsidR="00102EC1" w:rsidRPr="00A5446A" w:rsidRDefault="00102EC1" w:rsidP="000F4A3B">
      <w:pPr>
        <w:pStyle w:val="Title"/>
        <w:spacing w:line="271" w:lineRule="auto"/>
        <w:ind w:left="900" w:right="960"/>
        <w:rPr>
          <w:rStyle w:val="Strong"/>
          <w:b/>
          <w:bCs/>
          <w:sz w:val="24"/>
          <w:szCs w:val="24"/>
        </w:rPr>
      </w:pPr>
      <w:r w:rsidRPr="00A5446A">
        <w:rPr>
          <w:rStyle w:val="Strong"/>
          <w:sz w:val="24"/>
          <w:szCs w:val="24"/>
        </w:rPr>
        <w:t xml:space="preserve">Affidavit of Truthfulness and Compliance </w:t>
      </w:r>
    </w:p>
    <w:p w14:paraId="174C9255" w14:textId="77777777" w:rsidR="00102EC1" w:rsidRPr="00A5446A" w:rsidRDefault="00102EC1" w:rsidP="000F4A3B">
      <w:pPr>
        <w:pStyle w:val="Title"/>
        <w:spacing w:line="271" w:lineRule="auto"/>
        <w:ind w:left="900" w:right="960"/>
        <w:rPr>
          <w:rStyle w:val="Strong"/>
          <w:b/>
          <w:bCs/>
          <w:sz w:val="24"/>
          <w:szCs w:val="24"/>
        </w:rPr>
      </w:pPr>
      <w:r w:rsidRPr="00A5446A">
        <w:rPr>
          <w:rStyle w:val="Strong"/>
          <w:sz w:val="24"/>
          <w:szCs w:val="24"/>
        </w:rPr>
        <w:t>with Law and Disclosure Form 100.405 (B)</w:t>
      </w:r>
    </w:p>
    <w:p w14:paraId="6F969254" w14:textId="77777777" w:rsidR="00102EC1" w:rsidRPr="00656D2F" w:rsidRDefault="00102EC1" w:rsidP="000F4A3B">
      <w:pPr>
        <w:pStyle w:val="BodyText"/>
        <w:spacing w:before="6" w:line="280" w:lineRule="auto"/>
        <w:ind w:left="900" w:right="960" w:hanging="1"/>
        <w:jc w:val="both"/>
        <w:rPr>
          <w:sz w:val="16"/>
          <w:szCs w:val="16"/>
        </w:rPr>
      </w:pPr>
      <w:r w:rsidRPr="00EE5E14">
        <w:rPr>
          <w:rStyle w:val="Strong"/>
          <w:sz w:val="16"/>
          <w:szCs w:val="16"/>
        </w:rPr>
        <w:t>Instructions</w:t>
      </w:r>
      <w:r w:rsidRPr="00656D2F">
        <w:rPr>
          <w:b/>
          <w:color w:val="161616"/>
          <w:spacing w:val="-1"/>
          <w:w w:val="105"/>
          <w:sz w:val="16"/>
          <w:szCs w:val="16"/>
        </w:rPr>
        <w:t>:</w:t>
      </w:r>
      <w:r w:rsidRPr="00656D2F">
        <w:rPr>
          <w:b/>
          <w:color w:val="161616"/>
          <w:spacing w:val="26"/>
          <w:w w:val="105"/>
          <w:sz w:val="16"/>
          <w:szCs w:val="16"/>
        </w:rPr>
        <w:t xml:space="preserve"> </w:t>
      </w:r>
      <w:r w:rsidRPr="00656D2F">
        <w:rPr>
          <w:color w:val="161616"/>
          <w:spacing w:val="-1"/>
          <w:w w:val="105"/>
          <w:sz w:val="16"/>
          <w:szCs w:val="16"/>
        </w:rPr>
        <w:t>Compl</w:t>
      </w:r>
      <w:r w:rsidRPr="00656D2F">
        <w:rPr>
          <w:color w:val="3A3A3A"/>
          <w:spacing w:val="-1"/>
          <w:w w:val="105"/>
          <w:sz w:val="16"/>
          <w:szCs w:val="16"/>
        </w:rPr>
        <w:t>ete</w:t>
      </w:r>
      <w:r w:rsidRPr="00656D2F">
        <w:rPr>
          <w:color w:val="3A3A3A"/>
          <w:spacing w:val="-5"/>
          <w:w w:val="105"/>
          <w:sz w:val="16"/>
          <w:szCs w:val="16"/>
        </w:rPr>
        <w:t xml:space="preserve"> </w:t>
      </w:r>
      <w:r w:rsidRPr="00656D2F">
        <w:rPr>
          <w:color w:val="161616"/>
          <w:spacing w:val="-1"/>
          <w:w w:val="105"/>
          <w:sz w:val="16"/>
          <w:szCs w:val="16"/>
        </w:rPr>
        <w:t>I</w:t>
      </w:r>
      <w:r w:rsidRPr="00656D2F">
        <w:rPr>
          <w:color w:val="3A3A3A"/>
          <w:spacing w:val="-1"/>
          <w:w w:val="105"/>
          <w:sz w:val="16"/>
          <w:szCs w:val="16"/>
        </w:rPr>
        <w:t>n</w:t>
      </w:r>
      <w:r w:rsidRPr="00656D2F">
        <w:rPr>
          <w:color w:val="161616"/>
          <w:spacing w:val="-1"/>
          <w:w w:val="105"/>
          <w:sz w:val="16"/>
          <w:szCs w:val="16"/>
        </w:rPr>
        <w:t>formation</w:t>
      </w:r>
      <w:r w:rsidRPr="00656D2F">
        <w:rPr>
          <w:color w:val="161616"/>
          <w:spacing w:val="2"/>
          <w:w w:val="105"/>
          <w:sz w:val="16"/>
          <w:szCs w:val="16"/>
        </w:rPr>
        <w:t xml:space="preserve"> </w:t>
      </w:r>
      <w:r w:rsidRPr="00656D2F">
        <w:rPr>
          <w:color w:val="161616"/>
          <w:spacing w:val="-1"/>
          <w:w w:val="105"/>
          <w:sz w:val="16"/>
          <w:szCs w:val="16"/>
        </w:rPr>
        <w:t>below.</w:t>
      </w:r>
      <w:r w:rsidRPr="00656D2F">
        <w:rPr>
          <w:color w:val="161616"/>
          <w:spacing w:val="29"/>
          <w:w w:val="105"/>
          <w:sz w:val="16"/>
          <w:szCs w:val="16"/>
        </w:rPr>
        <w:t xml:space="preserve"> </w:t>
      </w:r>
      <w:r w:rsidRPr="00656D2F">
        <w:rPr>
          <w:color w:val="161616"/>
          <w:w w:val="105"/>
          <w:sz w:val="16"/>
          <w:szCs w:val="16"/>
        </w:rPr>
        <w:t>When</w:t>
      </w:r>
      <w:r w:rsidRPr="00656D2F">
        <w:rPr>
          <w:color w:val="161616"/>
          <w:spacing w:val="-4"/>
          <w:w w:val="105"/>
          <w:sz w:val="16"/>
          <w:szCs w:val="16"/>
        </w:rPr>
        <w:t xml:space="preserve"> </w:t>
      </w:r>
      <w:r w:rsidRPr="00656D2F">
        <w:rPr>
          <w:color w:val="161616"/>
          <w:w w:val="105"/>
          <w:sz w:val="16"/>
          <w:szCs w:val="16"/>
        </w:rPr>
        <w:t>complete</w:t>
      </w:r>
      <w:r w:rsidRPr="00656D2F">
        <w:rPr>
          <w:color w:val="161616"/>
          <w:spacing w:val="-3"/>
          <w:w w:val="105"/>
          <w:sz w:val="16"/>
          <w:szCs w:val="16"/>
        </w:rPr>
        <w:t xml:space="preserve"> </w:t>
      </w:r>
      <w:r w:rsidRPr="00656D2F">
        <w:rPr>
          <w:color w:val="161616"/>
          <w:w w:val="105"/>
          <w:sz w:val="16"/>
          <w:szCs w:val="16"/>
        </w:rPr>
        <w:t>ch</w:t>
      </w:r>
      <w:r w:rsidRPr="00656D2F">
        <w:rPr>
          <w:color w:val="3A3A3A"/>
          <w:w w:val="105"/>
          <w:sz w:val="16"/>
          <w:szCs w:val="16"/>
        </w:rPr>
        <w:t>eck</w:t>
      </w:r>
      <w:r w:rsidRPr="00656D2F">
        <w:rPr>
          <w:color w:val="3A3A3A"/>
          <w:spacing w:val="-2"/>
          <w:w w:val="105"/>
          <w:sz w:val="16"/>
          <w:szCs w:val="16"/>
        </w:rPr>
        <w:t xml:space="preserve"> </w:t>
      </w:r>
      <w:r w:rsidRPr="00656D2F">
        <w:rPr>
          <w:color w:val="161616"/>
          <w:w w:val="105"/>
          <w:sz w:val="16"/>
          <w:szCs w:val="16"/>
        </w:rPr>
        <w:t>th</w:t>
      </w:r>
      <w:r w:rsidRPr="00656D2F">
        <w:rPr>
          <w:color w:val="3A3A3A"/>
          <w:w w:val="105"/>
          <w:sz w:val="16"/>
          <w:szCs w:val="16"/>
        </w:rPr>
        <w:t>e</w:t>
      </w:r>
      <w:r w:rsidRPr="00656D2F">
        <w:rPr>
          <w:color w:val="3A3A3A"/>
          <w:spacing w:val="-19"/>
          <w:w w:val="105"/>
          <w:sz w:val="16"/>
          <w:szCs w:val="16"/>
        </w:rPr>
        <w:t xml:space="preserve"> </w:t>
      </w:r>
      <w:r w:rsidRPr="00656D2F">
        <w:rPr>
          <w:color w:val="161616"/>
          <w:w w:val="105"/>
          <w:sz w:val="16"/>
          <w:szCs w:val="16"/>
        </w:rPr>
        <w:t>box</w:t>
      </w:r>
      <w:r w:rsidRPr="00656D2F">
        <w:rPr>
          <w:color w:val="161616"/>
          <w:spacing w:val="-11"/>
          <w:w w:val="105"/>
          <w:sz w:val="16"/>
          <w:szCs w:val="16"/>
        </w:rPr>
        <w:t xml:space="preserve"> </w:t>
      </w:r>
      <w:r w:rsidRPr="00656D2F">
        <w:rPr>
          <w:color w:val="161616"/>
          <w:w w:val="105"/>
          <w:sz w:val="16"/>
          <w:szCs w:val="16"/>
        </w:rPr>
        <w:t>"Th</w:t>
      </w:r>
      <w:r w:rsidRPr="00656D2F">
        <w:rPr>
          <w:color w:val="3A3A3A"/>
          <w:w w:val="105"/>
          <w:sz w:val="16"/>
          <w:szCs w:val="16"/>
        </w:rPr>
        <w:t>i</w:t>
      </w:r>
      <w:r w:rsidRPr="00656D2F">
        <w:rPr>
          <w:color w:val="161616"/>
          <w:w w:val="105"/>
          <w:sz w:val="16"/>
          <w:szCs w:val="16"/>
        </w:rPr>
        <w:t>s</w:t>
      </w:r>
      <w:r w:rsidRPr="00656D2F">
        <w:rPr>
          <w:color w:val="161616"/>
          <w:spacing w:val="-11"/>
          <w:w w:val="105"/>
          <w:sz w:val="16"/>
          <w:szCs w:val="16"/>
        </w:rPr>
        <w:t xml:space="preserve"> </w:t>
      </w:r>
      <w:r w:rsidRPr="00656D2F">
        <w:rPr>
          <w:color w:val="161616"/>
          <w:w w:val="105"/>
          <w:sz w:val="16"/>
          <w:szCs w:val="16"/>
        </w:rPr>
        <w:t>document</w:t>
      </w:r>
      <w:r w:rsidRPr="00656D2F">
        <w:rPr>
          <w:color w:val="161616"/>
          <w:spacing w:val="12"/>
          <w:w w:val="105"/>
          <w:sz w:val="16"/>
          <w:szCs w:val="16"/>
        </w:rPr>
        <w:t xml:space="preserve"> </w:t>
      </w:r>
      <w:r w:rsidRPr="00656D2F">
        <w:rPr>
          <w:color w:val="3A3A3A"/>
          <w:w w:val="105"/>
          <w:sz w:val="16"/>
          <w:szCs w:val="16"/>
        </w:rPr>
        <w:t>i</w:t>
      </w:r>
      <w:r w:rsidRPr="00656D2F">
        <w:rPr>
          <w:color w:val="161616"/>
          <w:w w:val="105"/>
          <w:sz w:val="16"/>
          <w:szCs w:val="16"/>
        </w:rPr>
        <w:t>s</w:t>
      </w:r>
      <w:r w:rsidRPr="00656D2F">
        <w:rPr>
          <w:color w:val="161616"/>
          <w:spacing w:val="-12"/>
          <w:w w:val="105"/>
          <w:sz w:val="16"/>
          <w:szCs w:val="16"/>
        </w:rPr>
        <w:t xml:space="preserve"> </w:t>
      </w:r>
      <w:r w:rsidRPr="00656D2F">
        <w:rPr>
          <w:color w:val="161616"/>
          <w:w w:val="105"/>
          <w:sz w:val="16"/>
          <w:szCs w:val="16"/>
        </w:rPr>
        <w:t>ready</w:t>
      </w:r>
      <w:r w:rsidRPr="00656D2F">
        <w:rPr>
          <w:color w:val="161616"/>
          <w:spacing w:val="-10"/>
          <w:w w:val="105"/>
          <w:sz w:val="16"/>
          <w:szCs w:val="16"/>
        </w:rPr>
        <w:t xml:space="preserve"> </w:t>
      </w:r>
      <w:r w:rsidRPr="00656D2F">
        <w:rPr>
          <w:color w:val="161616"/>
          <w:w w:val="105"/>
          <w:sz w:val="16"/>
          <w:szCs w:val="16"/>
        </w:rPr>
        <w:t>to</w:t>
      </w:r>
      <w:r w:rsidRPr="00656D2F">
        <w:rPr>
          <w:color w:val="161616"/>
          <w:spacing w:val="17"/>
          <w:w w:val="105"/>
          <w:sz w:val="16"/>
          <w:szCs w:val="16"/>
        </w:rPr>
        <w:t xml:space="preserve"> </w:t>
      </w:r>
      <w:r w:rsidRPr="00656D2F">
        <w:rPr>
          <w:color w:val="161616"/>
          <w:w w:val="105"/>
          <w:sz w:val="16"/>
          <w:szCs w:val="16"/>
        </w:rPr>
        <w:t>p</w:t>
      </w:r>
      <w:r w:rsidRPr="00656D2F">
        <w:rPr>
          <w:color w:val="3A3A3A"/>
          <w:w w:val="105"/>
          <w:sz w:val="16"/>
          <w:szCs w:val="16"/>
        </w:rPr>
        <w:t>rint:</w:t>
      </w:r>
      <w:r w:rsidRPr="00656D2F">
        <w:rPr>
          <w:color w:val="161616"/>
          <w:w w:val="105"/>
          <w:sz w:val="16"/>
          <w:szCs w:val="16"/>
        </w:rPr>
        <w:t>"</w:t>
      </w:r>
      <w:r w:rsidRPr="00656D2F">
        <w:rPr>
          <w:color w:val="5B5B5B"/>
          <w:w w:val="105"/>
          <w:sz w:val="16"/>
          <w:szCs w:val="16"/>
        </w:rPr>
        <w:t>.</w:t>
      </w:r>
      <w:r w:rsidRPr="00656D2F">
        <w:rPr>
          <w:color w:val="5B5B5B"/>
          <w:spacing w:val="7"/>
          <w:w w:val="105"/>
          <w:sz w:val="16"/>
          <w:szCs w:val="16"/>
        </w:rPr>
        <w:t xml:space="preserve"> </w:t>
      </w:r>
      <w:r w:rsidRPr="00656D2F">
        <w:rPr>
          <w:color w:val="3A3A3A"/>
          <w:w w:val="105"/>
          <w:sz w:val="16"/>
          <w:szCs w:val="16"/>
        </w:rPr>
        <w:t>T</w:t>
      </w:r>
      <w:r w:rsidRPr="00656D2F">
        <w:rPr>
          <w:color w:val="161616"/>
          <w:w w:val="105"/>
          <w:sz w:val="16"/>
          <w:szCs w:val="16"/>
        </w:rPr>
        <w:t>his</w:t>
      </w:r>
      <w:r w:rsidRPr="00656D2F">
        <w:rPr>
          <w:color w:val="161616"/>
          <w:spacing w:val="-18"/>
          <w:w w:val="105"/>
          <w:sz w:val="16"/>
          <w:szCs w:val="16"/>
        </w:rPr>
        <w:t xml:space="preserve"> </w:t>
      </w:r>
      <w:r w:rsidRPr="00656D2F">
        <w:rPr>
          <w:color w:val="161616"/>
          <w:w w:val="105"/>
          <w:sz w:val="16"/>
          <w:szCs w:val="16"/>
        </w:rPr>
        <w:t>will</w:t>
      </w:r>
      <w:r w:rsidRPr="00656D2F">
        <w:rPr>
          <w:color w:val="161616"/>
          <w:spacing w:val="-13"/>
          <w:w w:val="105"/>
          <w:sz w:val="16"/>
          <w:szCs w:val="16"/>
        </w:rPr>
        <w:t xml:space="preserve"> </w:t>
      </w:r>
      <w:r w:rsidRPr="00656D2F">
        <w:rPr>
          <w:color w:val="161616"/>
          <w:w w:val="105"/>
          <w:sz w:val="16"/>
          <w:szCs w:val="16"/>
        </w:rPr>
        <w:t>date</w:t>
      </w:r>
      <w:r w:rsidRPr="00656D2F">
        <w:rPr>
          <w:color w:val="161616"/>
          <w:spacing w:val="-8"/>
          <w:w w:val="105"/>
          <w:sz w:val="16"/>
          <w:szCs w:val="16"/>
        </w:rPr>
        <w:t xml:space="preserve"> </w:t>
      </w:r>
      <w:r w:rsidRPr="00656D2F">
        <w:rPr>
          <w:color w:val="161616"/>
          <w:w w:val="105"/>
          <w:sz w:val="16"/>
          <w:szCs w:val="16"/>
        </w:rPr>
        <w:t>stamp</w:t>
      </w:r>
      <w:r w:rsidRPr="00656D2F">
        <w:rPr>
          <w:color w:val="161616"/>
          <w:spacing w:val="-3"/>
          <w:w w:val="105"/>
          <w:sz w:val="16"/>
          <w:szCs w:val="16"/>
        </w:rPr>
        <w:t xml:space="preserve"> </w:t>
      </w:r>
      <w:r w:rsidRPr="00656D2F">
        <w:rPr>
          <w:color w:val="161616"/>
          <w:w w:val="105"/>
          <w:sz w:val="16"/>
          <w:szCs w:val="16"/>
        </w:rPr>
        <w:t>and</w:t>
      </w:r>
      <w:r w:rsidRPr="00656D2F">
        <w:rPr>
          <w:color w:val="161616"/>
          <w:spacing w:val="1"/>
          <w:w w:val="105"/>
          <w:sz w:val="16"/>
          <w:szCs w:val="16"/>
        </w:rPr>
        <w:t xml:space="preserve"> </w:t>
      </w:r>
      <w:r w:rsidRPr="00656D2F">
        <w:rPr>
          <w:color w:val="161616"/>
          <w:spacing w:val="-1"/>
          <w:w w:val="105"/>
          <w:sz w:val="16"/>
          <w:szCs w:val="16"/>
        </w:rPr>
        <w:t>lock the form</w:t>
      </w:r>
      <w:r w:rsidRPr="00656D2F">
        <w:rPr>
          <w:color w:val="3A3A3A"/>
          <w:spacing w:val="-1"/>
          <w:w w:val="105"/>
          <w:sz w:val="16"/>
          <w:szCs w:val="16"/>
        </w:rPr>
        <w:t xml:space="preserve">. </w:t>
      </w:r>
      <w:r w:rsidRPr="00656D2F">
        <w:rPr>
          <w:color w:val="161616"/>
          <w:spacing w:val="-1"/>
          <w:w w:val="105"/>
          <w:sz w:val="16"/>
          <w:szCs w:val="16"/>
        </w:rPr>
        <w:t xml:space="preserve">Print Form. Each person must sign and date the </w:t>
      </w:r>
      <w:r w:rsidRPr="00656D2F">
        <w:rPr>
          <w:color w:val="161616"/>
          <w:w w:val="105"/>
          <w:sz w:val="16"/>
          <w:szCs w:val="16"/>
        </w:rPr>
        <w:t>form</w:t>
      </w:r>
      <w:r w:rsidRPr="00656D2F">
        <w:rPr>
          <w:color w:val="5B5B5B"/>
          <w:w w:val="105"/>
          <w:sz w:val="16"/>
          <w:szCs w:val="16"/>
        </w:rPr>
        <w:t>.</w:t>
      </w:r>
      <w:r w:rsidRPr="00656D2F">
        <w:rPr>
          <w:color w:val="5B5B5B"/>
          <w:spacing w:val="1"/>
          <w:w w:val="105"/>
          <w:sz w:val="16"/>
          <w:szCs w:val="16"/>
        </w:rPr>
        <w:t xml:space="preserve"> </w:t>
      </w:r>
      <w:r w:rsidRPr="00656D2F">
        <w:rPr>
          <w:color w:val="161616"/>
          <w:w w:val="105"/>
          <w:sz w:val="16"/>
          <w:szCs w:val="16"/>
        </w:rPr>
        <w:t>When all signatures have been collected</w:t>
      </w:r>
      <w:r w:rsidRPr="00656D2F">
        <w:rPr>
          <w:color w:val="3A3A3A"/>
          <w:w w:val="105"/>
          <w:sz w:val="16"/>
          <w:szCs w:val="16"/>
        </w:rPr>
        <w:t xml:space="preserve">, </w:t>
      </w:r>
      <w:r w:rsidRPr="00656D2F">
        <w:rPr>
          <w:color w:val="161616"/>
          <w:w w:val="105"/>
          <w:sz w:val="16"/>
          <w:szCs w:val="16"/>
        </w:rPr>
        <w:t>scan the document and</w:t>
      </w:r>
      <w:r w:rsidRPr="00656D2F">
        <w:rPr>
          <w:color w:val="161616"/>
          <w:spacing w:val="1"/>
          <w:w w:val="105"/>
          <w:sz w:val="16"/>
          <w:szCs w:val="16"/>
        </w:rPr>
        <w:t xml:space="preserve"> </w:t>
      </w:r>
      <w:r w:rsidRPr="00656D2F">
        <w:rPr>
          <w:color w:val="161616"/>
          <w:w w:val="105"/>
          <w:sz w:val="16"/>
          <w:szCs w:val="16"/>
        </w:rPr>
        <w:t>e-mail</w:t>
      </w:r>
      <w:r w:rsidRPr="00656D2F">
        <w:rPr>
          <w:color w:val="161616"/>
          <w:spacing w:val="-11"/>
          <w:w w:val="105"/>
          <w:sz w:val="16"/>
          <w:szCs w:val="16"/>
        </w:rPr>
        <w:t xml:space="preserve"> </w:t>
      </w:r>
      <w:r w:rsidRPr="00656D2F">
        <w:rPr>
          <w:color w:val="161616"/>
          <w:w w:val="105"/>
          <w:sz w:val="16"/>
          <w:szCs w:val="16"/>
        </w:rPr>
        <w:t>to:</w:t>
      </w:r>
      <w:r w:rsidRPr="00656D2F">
        <w:rPr>
          <w:color w:val="161616"/>
          <w:spacing w:val="33"/>
          <w:w w:val="105"/>
          <w:sz w:val="16"/>
          <w:szCs w:val="16"/>
        </w:rPr>
        <w:t xml:space="preserve"> </w:t>
      </w:r>
      <w:hyperlink r:id="rId43">
        <w:r w:rsidRPr="00656D2F">
          <w:rPr>
            <w:b/>
            <w:color w:val="161616"/>
            <w:w w:val="105"/>
            <w:sz w:val="16"/>
            <w:szCs w:val="16"/>
          </w:rPr>
          <w:t>dph.don@state.ma.us</w:t>
        </w:r>
      </w:hyperlink>
      <w:r w:rsidRPr="00656D2F">
        <w:rPr>
          <w:b/>
          <w:color w:val="161616"/>
          <w:spacing w:val="13"/>
          <w:w w:val="105"/>
          <w:sz w:val="16"/>
          <w:szCs w:val="16"/>
        </w:rPr>
        <w:t xml:space="preserve"> </w:t>
      </w:r>
      <w:r w:rsidRPr="00656D2F">
        <w:rPr>
          <w:color w:val="161616"/>
          <w:w w:val="105"/>
          <w:sz w:val="16"/>
          <w:szCs w:val="16"/>
        </w:rPr>
        <w:t>Include</w:t>
      </w:r>
      <w:r w:rsidRPr="00656D2F">
        <w:rPr>
          <w:color w:val="161616"/>
          <w:spacing w:val="-4"/>
          <w:w w:val="105"/>
          <w:sz w:val="16"/>
          <w:szCs w:val="16"/>
        </w:rPr>
        <w:t xml:space="preserve"> </w:t>
      </w:r>
      <w:r w:rsidRPr="00656D2F">
        <w:rPr>
          <w:color w:val="161616"/>
          <w:w w:val="105"/>
          <w:sz w:val="16"/>
          <w:szCs w:val="16"/>
        </w:rPr>
        <w:t>all</w:t>
      </w:r>
      <w:r w:rsidRPr="00656D2F">
        <w:rPr>
          <w:color w:val="161616"/>
          <w:spacing w:val="-8"/>
          <w:w w:val="105"/>
          <w:sz w:val="16"/>
          <w:szCs w:val="16"/>
        </w:rPr>
        <w:t xml:space="preserve"> </w:t>
      </w:r>
      <w:r w:rsidRPr="00656D2F">
        <w:rPr>
          <w:color w:val="161616"/>
          <w:w w:val="105"/>
          <w:sz w:val="16"/>
          <w:szCs w:val="16"/>
        </w:rPr>
        <w:t>attachments</w:t>
      </w:r>
      <w:r w:rsidRPr="00656D2F">
        <w:rPr>
          <w:color w:val="161616"/>
          <w:spacing w:val="9"/>
          <w:w w:val="105"/>
          <w:sz w:val="16"/>
          <w:szCs w:val="16"/>
        </w:rPr>
        <w:t xml:space="preserve"> </w:t>
      </w:r>
      <w:r w:rsidRPr="00656D2F">
        <w:rPr>
          <w:color w:val="161616"/>
          <w:w w:val="105"/>
          <w:sz w:val="16"/>
          <w:szCs w:val="16"/>
        </w:rPr>
        <w:t>as</w:t>
      </w:r>
      <w:r w:rsidRPr="00656D2F">
        <w:rPr>
          <w:color w:val="161616"/>
          <w:spacing w:val="-7"/>
          <w:w w:val="105"/>
          <w:sz w:val="16"/>
          <w:szCs w:val="16"/>
        </w:rPr>
        <w:t xml:space="preserve"> </w:t>
      </w:r>
      <w:r w:rsidRPr="00656D2F">
        <w:rPr>
          <w:color w:val="161616"/>
          <w:w w:val="105"/>
          <w:sz w:val="16"/>
          <w:szCs w:val="16"/>
        </w:rPr>
        <w:t>requested.</w:t>
      </w:r>
    </w:p>
    <w:p w14:paraId="7E789D58" w14:textId="5F3D0368" w:rsidR="00102EC1" w:rsidRPr="00656D2F" w:rsidRDefault="00102EC1" w:rsidP="000F4A3B">
      <w:pPr>
        <w:pStyle w:val="BodyText"/>
        <w:tabs>
          <w:tab w:val="left" w:pos="6920"/>
          <w:tab w:val="left" w:pos="10858"/>
        </w:tabs>
        <w:spacing w:before="87"/>
        <w:ind w:left="900" w:right="960"/>
        <w:rPr>
          <w:color w:val="161616"/>
          <w:spacing w:val="-1"/>
          <w:w w:val="106"/>
          <w:sz w:val="16"/>
          <w:szCs w:val="16"/>
          <w:u w:color="161616"/>
        </w:rPr>
      </w:pPr>
      <w:r w:rsidRPr="00656D2F">
        <w:rPr>
          <w:color w:val="161616"/>
          <w:spacing w:val="-1"/>
          <w:w w:val="107"/>
          <w:sz w:val="16"/>
          <w:szCs w:val="16"/>
        </w:rPr>
        <w:t>Applicatio</w:t>
      </w:r>
      <w:r w:rsidRPr="00656D2F">
        <w:rPr>
          <w:color w:val="161616"/>
          <w:w w:val="107"/>
          <w:sz w:val="16"/>
          <w:szCs w:val="16"/>
        </w:rPr>
        <w:t>n</w:t>
      </w:r>
      <w:r w:rsidRPr="00656D2F">
        <w:rPr>
          <w:color w:val="161616"/>
          <w:spacing w:val="6"/>
          <w:sz w:val="16"/>
          <w:szCs w:val="16"/>
        </w:rPr>
        <w:t xml:space="preserve"> </w:t>
      </w:r>
      <w:r w:rsidRPr="00656D2F">
        <w:rPr>
          <w:color w:val="161616"/>
          <w:spacing w:val="-1"/>
          <w:w w:val="106"/>
          <w:sz w:val="16"/>
          <w:szCs w:val="16"/>
          <w:u w:color="161616"/>
        </w:rPr>
        <w:t xml:space="preserve">Number:    </w:t>
      </w:r>
      <w:r w:rsidR="000E3C42">
        <w:rPr>
          <w:color w:val="161616"/>
          <w:spacing w:val="-1"/>
          <w:w w:val="106"/>
          <w:sz w:val="16"/>
          <w:szCs w:val="16"/>
          <w:u w:color="161616"/>
        </w:rPr>
        <w:t>MGB-22080909-AM</w:t>
      </w:r>
    </w:p>
    <w:p w14:paraId="74392A7B" w14:textId="7724C37B" w:rsidR="00102EC1" w:rsidRPr="00656D2F" w:rsidRDefault="00102EC1" w:rsidP="000F4A3B">
      <w:pPr>
        <w:pStyle w:val="BodyText"/>
        <w:tabs>
          <w:tab w:val="left" w:pos="6920"/>
          <w:tab w:val="left" w:pos="10858"/>
        </w:tabs>
        <w:spacing w:before="87"/>
        <w:ind w:left="900" w:right="960"/>
        <w:rPr>
          <w:color w:val="161616"/>
          <w:spacing w:val="-1"/>
          <w:w w:val="106"/>
          <w:sz w:val="16"/>
          <w:szCs w:val="16"/>
          <w:u w:color="161616"/>
        </w:rPr>
      </w:pPr>
      <w:r w:rsidRPr="00656D2F">
        <w:rPr>
          <w:color w:val="161616"/>
          <w:spacing w:val="-1"/>
          <w:w w:val="106"/>
          <w:sz w:val="16"/>
          <w:szCs w:val="16"/>
          <w:u w:color="161616"/>
        </w:rPr>
        <w:t>Original Application Date</w:t>
      </w:r>
      <w:r>
        <w:rPr>
          <w:color w:val="161616"/>
          <w:spacing w:val="-1"/>
          <w:w w:val="106"/>
          <w:sz w:val="16"/>
          <w:szCs w:val="16"/>
          <w:u w:color="161616"/>
        </w:rPr>
        <w:t xml:space="preserve">: </w:t>
      </w:r>
      <w:r w:rsidR="00F94E10">
        <w:rPr>
          <w:color w:val="161616"/>
          <w:spacing w:val="-1"/>
          <w:w w:val="106"/>
          <w:sz w:val="16"/>
          <w:szCs w:val="16"/>
          <w:u w:color="161616"/>
        </w:rPr>
        <w:t>[blank]</w:t>
      </w:r>
      <w:r w:rsidRPr="00656D2F">
        <w:rPr>
          <w:color w:val="161616"/>
          <w:spacing w:val="-1"/>
          <w:w w:val="106"/>
          <w:sz w:val="16"/>
          <w:szCs w:val="16"/>
          <w:u w:color="161616"/>
        </w:rPr>
        <w:tab/>
      </w:r>
    </w:p>
    <w:p w14:paraId="501FB814" w14:textId="449F302A" w:rsidR="00102EC1" w:rsidRPr="00656D2F" w:rsidRDefault="00102EC1" w:rsidP="000F4A3B">
      <w:pPr>
        <w:pStyle w:val="BodyText"/>
        <w:tabs>
          <w:tab w:val="left" w:pos="10906"/>
        </w:tabs>
        <w:spacing w:before="74"/>
        <w:ind w:left="900" w:right="960"/>
        <w:rPr>
          <w:color w:val="161616"/>
          <w:spacing w:val="-1"/>
          <w:w w:val="106"/>
          <w:sz w:val="16"/>
          <w:szCs w:val="16"/>
          <w:u w:color="161616"/>
        </w:rPr>
      </w:pPr>
      <w:r w:rsidRPr="00656D2F">
        <w:rPr>
          <w:color w:val="161616"/>
          <w:spacing w:val="-1"/>
          <w:w w:val="106"/>
          <w:sz w:val="16"/>
          <w:szCs w:val="16"/>
          <w:u w:color="161616"/>
        </w:rPr>
        <w:t xml:space="preserve">Applicant Name:   </w:t>
      </w:r>
      <w:r w:rsidR="000E3C42">
        <w:rPr>
          <w:color w:val="161616"/>
          <w:spacing w:val="-1"/>
          <w:w w:val="106"/>
          <w:sz w:val="16"/>
          <w:szCs w:val="16"/>
          <w:u w:color="161616"/>
        </w:rPr>
        <w:t>Mass General Brigham Incorporated</w:t>
      </w:r>
    </w:p>
    <w:p w14:paraId="6BE5B9CB" w14:textId="7C533F67" w:rsidR="00102EC1" w:rsidRPr="00656D2F" w:rsidRDefault="00102EC1" w:rsidP="000F4A3B">
      <w:pPr>
        <w:pStyle w:val="BodyText"/>
        <w:spacing w:before="95"/>
        <w:ind w:left="900" w:right="960"/>
        <w:rPr>
          <w:color w:val="161616"/>
          <w:w w:val="105"/>
          <w:sz w:val="16"/>
          <w:szCs w:val="16"/>
          <w:u w:color="161616"/>
        </w:rPr>
      </w:pPr>
      <w:r w:rsidRPr="00656D2F">
        <w:rPr>
          <w:color w:val="161616"/>
          <w:spacing w:val="-1"/>
          <w:w w:val="105"/>
          <w:sz w:val="16"/>
          <w:szCs w:val="16"/>
        </w:rPr>
        <w:t>Application</w:t>
      </w:r>
      <w:r w:rsidRPr="00656D2F">
        <w:rPr>
          <w:color w:val="161616"/>
          <w:spacing w:val="-9"/>
          <w:w w:val="105"/>
          <w:sz w:val="16"/>
          <w:szCs w:val="16"/>
        </w:rPr>
        <w:t xml:space="preserve"> </w:t>
      </w:r>
      <w:r w:rsidRPr="00656D2F">
        <w:rPr>
          <w:color w:val="161616"/>
          <w:spacing w:val="-1"/>
          <w:w w:val="105"/>
          <w:sz w:val="16"/>
          <w:szCs w:val="16"/>
        </w:rPr>
        <w:t xml:space="preserve">Type:  </w:t>
      </w:r>
      <w:r w:rsidR="008060AD">
        <w:rPr>
          <w:color w:val="111111"/>
          <w:sz w:val="16"/>
          <w:szCs w:val="16"/>
          <w:u w:color="111111"/>
        </w:rPr>
        <w:t>Amendment Significant</w:t>
      </w:r>
    </w:p>
    <w:p w14:paraId="67159B7A" w14:textId="77777777" w:rsidR="00102EC1" w:rsidRPr="00656D2F" w:rsidRDefault="00102EC1" w:rsidP="000F4A3B">
      <w:pPr>
        <w:pStyle w:val="BodyText"/>
        <w:spacing w:before="95"/>
        <w:ind w:left="900" w:right="960"/>
        <w:rPr>
          <w:color w:val="161616"/>
          <w:sz w:val="16"/>
          <w:szCs w:val="16"/>
        </w:rPr>
      </w:pPr>
      <w:r w:rsidRPr="00656D2F">
        <w:rPr>
          <w:color w:val="161616"/>
          <w:sz w:val="16"/>
          <w:szCs w:val="16"/>
        </w:rPr>
        <w:t>Applicant's</w:t>
      </w:r>
      <w:r w:rsidRPr="00656D2F">
        <w:rPr>
          <w:color w:val="161616"/>
          <w:spacing w:val="8"/>
          <w:sz w:val="16"/>
          <w:szCs w:val="16"/>
        </w:rPr>
        <w:t xml:space="preserve"> </w:t>
      </w:r>
      <w:r w:rsidRPr="00656D2F">
        <w:rPr>
          <w:color w:val="161616"/>
          <w:sz w:val="16"/>
          <w:szCs w:val="16"/>
        </w:rPr>
        <w:t>Business</w:t>
      </w:r>
      <w:r w:rsidRPr="00656D2F">
        <w:rPr>
          <w:color w:val="161616"/>
          <w:spacing w:val="-3"/>
          <w:sz w:val="16"/>
          <w:szCs w:val="16"/>
        </w:rPr>
        <w:t xml:space="preserve"> </w:t>
      </w:r>
      <w:r w:rsidRPr="00656D2F">
        <w:rPr>
          <w:color w:val="161616"/>
          <w:sz w:val="16"/>
          <w:szCs w:val="16"/>
        </w:rPr>
        <w:t>Type</w:t>
      </w:r>
      <w:r w:rsidRPr="00656D2F">
        <w:rPr>
          <w:color w:val="3A3A3A"/>
          <w:sz w:val="16"/>
          <w:szCs w:val="16"/>
        </w:rPr>
        <w:t>:</w:t>
      </w:r>
      <w:r w:rsidRPr="00656D2F">
        <w:rPr>
          <w:color w:val="3A3A3A"/>
          <w:sz w:val="16"/>
          <w:szCs w:val="16"/>
        </w:rPr>
        <w:tab/>
      </w:r>
      <w:r>
        <w:rPr>
          <w:color w:val="161616"/>
          <w:sz w:val="16"/>
          <w:szCs w:val="16"/>
        </w:rPr>
        <w:t>Corporation</w:t>
      </w:r>
    </w:p>
    <w:p w14:paraId="42FA858A" w14:textId="77777777" w:rsidR="00102EC1" w:rsidRPr="00656D2F" w:rsidRDefault="00102EC1" w:rsidP="000F4A3B">
      <w:pPr>
        <w:pStyle w:val="BodyText"/>
        <w:spacing w:before="95"/>
        <w:ind w:left="900" w:right="960"/>
        <w:rPr>
          <w:color w:val="161616"/>
          <w:sz w:val="16"/>
          <w:szCs w:val="16"/>
        </w:rPr>
      </w:pPr>
      <w:r w:rsidRPr="00656D2F">
        <w:rPr>
          <w:color w:val="161616"/>
          <w:sz w:val="16"/>
          <w:szCs w:val="16"/>
        </w:rPr>
        <w:t>Is</w:t>
      </w:r>
      <w:r w:rsidRPr="00656D2F">
        <w:rPr>
          <w:color w:val="161616"/>
          <w:spacing w:val="-7"/>
          <w:sz w:val="16"/>
          <w:szCs w:val="16"/>
        </w:rPr>
        <w:t xml:space="preserve"> </w:t>
      </w:r>
      <w:r w:rsidRPr="00656D2F">
        <w:rPr>
          <w:color w:val="161616"/>
          <w:sz w:val="16"/>
          <w:szCs w:val="16"/>
        </w:rPr>
        <w:t>the</w:t>
      </w:r>
      <w:r w:rsidRPr="00656D2F">
        <w:rPr>
          <w:color w:val="161616"/>
          <w:spacing w:val="40"/>
          <w:sz w:val="16"/>
          <w:szCs w:val="16"/>
        </w:rPr>
        <w:t xml:space="preserve"> </w:t>
      </w:r>
      <w:r w:rsidRPr="00656D2F">
        <w:rPr>
          <w:color w:val="161616"/>
          <w:sz w:val="16"/>
          <w:szCs w:val="16"/>
        </w:rPr>
        <w:t>Applicant</w:t>
      </w:r>
      <w:r w:rsidRPr="00656D2F">
        <w:rPr>
          <w:color w:val="161616"/>
          <w:spacing w:val="14"/>
          <w:sz w:val="16"/>
          <w:szCs w:val="16"/>
        </w:rPr>
        <w:t xml:space="preserve"> </w:t>
      </w:r>
      <w:r w:rsidRPr="00656D2F">
        <w:rPr>
          <w:color w:val="161616"/>
          <w:sz w:val="16"/>
          <w:szCs w:val="16"/>
        </w:rPr>
        <w:t>the</w:t>
      </w:r>
      <w:r w:rsidRPr="00656D2F">
        <w:rPr>
          <w:color w:val="161616"/>
          <w:spacing w:val="15"/>
          <w:sz w:val="16"/>
          <w:szCs w:val="16"/>
        </w:rPr>
        <w:t xml:space="preserve"> </w:t>
      </w:r>
      <w:r w:rsidRPr="00656D2F">
        <w:rPr>
          <w:color w:val="161616"/>
          <w:sz w:val="16"/>
          <w:szCs w:val="16"/>
        </w:rPr>
        <w:t>sole</w:t>
      </w:r>
      <w:r w:rsidRPr="00656D2F">
        <w:rPr>
          <w:color w:val="161616"/>
          <w:spacing w:val="2"/>
          <w:sz w:val="16"/>
          <w:szCs w:val="16"/>
        </w:rPr>
        <w:t xml:space="preserve"> </w:t>
      </w:r>
      <w:r w:rsidRPr="00656D2F">
        <w:rPr>
          <w:color w:val="161616"/>
          <w:sz w:val="16"/>
          <w:szCs w:val="16"/>
        </w:rPr>
        <w:t>member</w:t>
      </w:r>
      <w:r w:rsidRPr="00656D2F">
        <w:rPr>
          <w:color w:val="161616"/>
          <w:spacing w:val="14"/>
          <w:sz w:val="16"/>
          <w:szCs w:val="16"/>
        </w:rPr>
        <w:t xml:space="preserve"> </w:t>
      </w:r>
      <w:r w:rsidRPr="00656D2F">
        <w:rPr>
          <w:color w:val="161616"/>
          <w:sz w:val="16"/>
          <w:szCs w:val="16"/>
        </w:rPr>
        <w:t>or</w:t>
      </w:r>
      <w:r w:rsidRPr="00656D2F">
        <w:rPr>
          <w:color w:val="161616"/>
          <w:spacing w:val="7"/>
          <w:sz w:val="16"/>
          <w:szCs w:val="16"/>
        </w:rPr>
        <w:t xml:space="preserve"> </w:t>
      </w:r>
      <w:r w:rsidRPr="00656D2F">
        <w:rPr>
          <w:color w:val="161616"/>
          <w:sz w:val="16"/>
          <w:szCs w:val="16"/>
        </w:rPr>
        <w:t>sole</w:t>
      </w:r>
      <w:r w:rsidRPr="00656D2F">
        <w:rPr>
          <w:color w:val="161616"/>
          <w:spacing w:val="-2"/>
          <w:sz w:val="16"/>
          <w:szCs w:val="16"/>
        </w:rPr>
        <w:t xml:space="preserve"> </w:t>
      </w:r>
      <w:r w:rsidRPr="00656D2F">
        <w:rPr>
          <w:color w:val="161616"/>
          <w:sz w:val="16"/>
          <w:szCs w:val="16"/>
        </w:rPr>
        <w:t>shareholder</w:t>
      </w:r>
      <w:r w:rsidRPr="00656D2F">
        <w:rPr>
          <w:color w:val="161616"/>
          <w:spacing w:val="20"/>
          <w:sz w:val="16"/>
          <w:szCs w:val="16"/>
        </w:rPr>
        <w:t xml:space="preserve"> </w:t>
      </w:r>
      <w:r w:rsidRPr="00656D2F">
        <w:rPr>
          <w:color w:val="161616"/>
          <w:sz w:val="16"/>
          <w:szCs w:val="16"/>
        </w:rPr>
        <w:t>of</w:t>
      </w:r>
      <w:r w:rsidRPr="00656D2F">
        <w:rPr>
          <w:color w:val="161616"/>
          <w:spacing w:val="14"/>
          <w:sz w:val="16"/>
          <w:szCs w:val="16"/>
        </w:rPr>
        <w:t xml:space="preserve"> </w:t>
      </w:r>
      <w:r w:rsidRPr="00656D2F">
        <w:rPr>
          <w:color w:val="161616"/>
          <w:sz w:val="16"/>
          <w:szCs w:val="16"/>
        </w:rPr>
        <w:t>the</w:t>
      </w:r>
      <w:r w:rsidRPr="00656D2F">
        <w:rPr>
          <w:color w:val="161616"/>
          <w:spacing w:val="18"/>
          <w:sz w:val="16"/>
          <w:szCs w:val="16"/>
        </w:rPr>
        <w:t xml:space="preserve"> </w:t>
      </w:r>
      <w:r w:rsidRPr="00656D2F">
        <w:rPr>
          <w:color w:val="161616"/>
          <w:sz w:val="16"/>
          <w:szCs w:val="16"/>
        </w:rPr>
        <w:t>Health</w:t>
      </w:r>
      <w:r w:rsidRPr="00656D2F">
        <w:rPr>
          <w:color w:val="161616"/>
          <w:spacing w:val="10"/>
          <w:sz w:val="16"/>
          <w:szCs w:val="16"/>
        </w:rPr>
        <w:t xml:space="preserve"> </w:t>
      </w:r>
      <w:r w:rsidRPr="00656D2F">
        <w:rPr>
          <w:color w:val="161616"/>
          <w:sz w:val="16"/>
          <w:szCs w:val="16"/>
        </w:rPr>
        <w:t>Facility(</w:t>
      </w:r>
      <w:proofErr w:type="spellStart"/>
      <w:r w:rsidRPr="00656D2F">
        <w:rPr>
          <w:color w:val="161616"/>
          <w:sz w:val="16"/>
          <w:szCs w:val="16"/>
        </w:rPr>
        <w:t>ies</w:t>
      </w:r>
      <w:proofErr w:type="spellEnd"/>
      <w:r w:rsidRPr="00656D2F">
        <w:rPr>
          <w:color w:val="161616"/>
          <w:sz w:val="16"/>
          <w:szCs w:val="16"/>
        </w:rPr>
        <w:t>)</w:t>
      </w:r>
      <w:r w:rsidRPr="00656D2F">
        <w:rPr>
          <w:color w:val="161616"/>
          <w:spacing w:val="15"/>
          <w:sz w:val="16"/>
          <w:szCs w:val="16"/>
        </w:rPr>
        <w:t xml:space="preserve"> </w:t>
      </w:r>
      <w:r w:rsidRPr="00656D2F">
        <w:rPr>
          <w:color w:val="161616"/>
          <w:sz w:val="16"/>
          <w:szCs w:val="16"/>
        </w:rPr>
        <w:t>that</w:t>
      </w:r>
      <w:r w:rsidRPr="00656D2F">
        <w:rPr>
          <w:color w:val="161616"/>
          <w:spacing w:val="12"/>
          <w:sz w:val="16"/>
          <w:szCs w:val="16"/>
        </w:rPr>
        <w:t xml:space="preserve"> </w:t>
      </w:r>
      <w:r w:rsidRPr="00656D2F">
        <w:rPr>
          <w:color w:val="161616"/>
          <w:sz w:val="16"/>
          <w:szCs w:val="16"/>
        </w:rPr>
        <w:t>are</w:t>
      </w:r>
      <w:r w:rsidRPr="00656D2F">
        <w:rPr>
          <w:color w:val="161616"/>
          <w:spacing w:val="-4"/>
          <w:sz w:val="16"/>
          <w:szCs w:val="16"/>
        </w:rPr>
        <w:t xml:space="preserve"> </w:t>
      </w:r>
      <w:r w:rsidRPr="00656D2F">
        <w:rPr>
          <w:color w:val="161616"/>
          <w:sz w:val="16"/>
          <w:szCs w:val="16"/>
        </w:rPr>
        <w:t>the</w:t>
      </w:r>
      <w:r w:rsidRPr="00656D2F">
        <w:rPr>
          <w:color w:val="161616"/>
          <w:spacing w:val="39"/>
          <w:sz w:val="16"/>
          <w:szCs w:val="16"/>
        </w:rPr>
        <w:t xml:space="preserve"> </w:t>
      </w:r>
      <w:r w:rsidRPr="00656D2F">
        <w:rPr>
          <w:color w:val="161616"/>
          <w:sz w:val="16"/>
          <w:szCs w:val="16"/>
        </w:rPr>
        <w:t>subject</w:t>
      </w:r>
      <w:r w:rsidRPr="00656D2F">
        <w:rPr>
          <w:color w:val="161616"/>
          <w:spacing w:val="8"/>
          <w:sz w:val="16"/>
          <w:szCs w:val="16"/>
        </w:rPr>
        <w:t xml:space="preserve"> </w:t>
      </w:r>
      <w:r w:rsidRPr="00656D2F">
        <w:rPr>
          <w:color w:val="161616"/>
          <w:sz w:val="16"/>
          <w:szCs w:val="16"/>
        </w:rPr>
        <w:t>of</w:t>
      </w:r>
      <w:r w:rsidRPr="00656D2F">
        <w:rPr>
          <w:color w:val="161616"/>
          <w:spacing w:val="-9"/>
          <w:sz w:val="16"/>
          <w:szCs w:val="16"/>
        </w:rPr>
        <w:t xml:space="preserve"> </w:t>
      </w:r>
      <w:r w:rsidRPr="00656D2F">
        <w:rPr>
          <w:color w:val="161616"/>
          <w:sz w:val="16"/>
          <w:szCs w:val="16"/>
        </w:rPr>
        <w:t>this</w:t>
      </w:r>
      <w:r w:rsidRPr="00656D2F">
        <w:rPr>
          <w:color w:val="161616"/>
          <w:spacing w:val="12"/>
          <w:sz w:val="16"/>
          <w:szCs w:val="16"/>
        </w:rPr>
        <w:t xml:space="preserve"> </w:t>
      </w:r>
      <w:r w:rsidRPr="00656D2F">
        <w:rPr>
          <w:color w:val="161616"/>
          <w:sz w:val="16"/>
          <w:szCs w:val="16"/>
        </w:rPr>
        <w:t>Application?</w:t>
      </w:r>
      <w:r w:rsidRPr="00656D2F">
        <w:rPr>
          <w:color w:val="161616"/>
          <w:spacing w:val="35"/>
          <w:sz w:val="16"/>
          <w:szCs w:val="16"/>
        </w:rPr>
        <w:t xml:space="preserve"> </w:t>
      </w:r>
      <w:r w:rsidRPr="00656D2F">
        <w:rPr>
          <w:b/>
          <w:color w:val="161616"/>
          <w:sz w:val="16"/>
          <w:szCs w:val="16"/>
        </w:rPr>
        <w:t xml:space="preserve"> </w:t>
      </w:r>
      <w:r>
        <w:rPr>
          <w:color w:val="161616"/>
          <w:sz w:val="16"/>
          <w:szCs w:val="16"/>
        </w:rPr>
        <w:t>Yes</w:t>
      </w:r>
    </w:p>
    <w:p w14:paraId="1FE1E064" w14:textId="77777777" w:rsidR="00102EC1" w:rsidRDefault="00102EC1" w:rsidP="000F4A3B">
      <w:pPr>
        <w:pStyle w:val="TableParagraph"/>
        <w:spacing w:before="15"/>
        <w:ind w:left="900" w:right="96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376A2D54" w14:textId="77777777" w:rsidR="00102EC1" w:rsidRDefault="00102EC1" w:rsidP="008060AD">
      <w:pPr>
        <w:pStyle w:val="TableParagraph"/>
        <w:numPr>
          <w:ilvl w:val="0"/>
          <w:numId w:val="58"/>
        </w:numPr>
        <w:tabs>
          <w:tab w:val="left" w:pos="721"/>
          <w:tab w:val="left" w:pos="722"/>
        </w:tabs>
        <w:spacing w:before="26"/>
        <w:ind w:left="900" w:right="960" w:firstLine="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w:t>
      </w:r>
      <w:r>
        <w:rPr>
          <w:color w:val="161616"/>
          <w:spacing w:val="4"/>
          <w:sz w:val="17"/>
        </w:rPr>
        <w:t xml:space="preserve"> </w:t>
      </w:r>
      <w:r>
        <w:rPr>
          <w:color w:val="161616"/>
          <w:sz w:val="17"/>
        </w:rPr>
        <w:t>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proofErr w:type="gramEnd"/>
    </w:p>
    <w:p w14:paraId="7F59B08D" w14:textId="77777777" w:rsidR="00102EC1" w:rsidRDefault="00102EC1" w:rsidP="008060AD">
      <w:pPr>
        <w:pStyle w:val="TableParagraph"/>
        <w:numPr>
          <w:ilvl w:val="0"/>
          <w:numId w:val="58"/>
        </w:numPr>
        <w:tabs>
          <w:tab w:val="left" w:pos="719"/>
          <w:tab w:val="left" w:pos="720"/>
        </w:tabs>
        <w:spacing w:before="35"/>
        <w:ind w:left="900" w:right="960" w:firstLine="0"/>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2ED7048A" w14:textId="77777777" w:rsidR="00102EC1" w:rsidRDefault="00102EC1" w:rsidP="008060AD">
      <w:pPr>
        <w:pStyle w:val="TableParagraph"/>
        <w:numPr>
          <w:ilvl w:val="0"/>
          <w:numId w:val="58"/>
        </w:numPr>
        <w:tabs>
          <w:tab w:val="left" w:pos="714"/>
          <w:tab w:val="left" w:pos="715"/>
        </w:tabs>
        <w:spacing w:before="31"/>
        <w:ind w:left="900" w:right="960" w:firstLine="0"/>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proofErr w:type="gramStart"/>
      <w:r>
        <w:rPr>
          <w:color w:val="161616"/>
          <w:sz w:val="17"/>
        </w:rPr>
        <w:t>100.800</w:t>
      </w:r>
      <w:r>
        <w:rPr>
          <w:color w:val="3A3A3A"/>
          <w:sz w:val="17"/>
        </w:rPr>
        <w:t>;</w:t>
      </w:r>
      <w:proofErr w:type="gramEnd"/>
    </w:p>
    <w:p w14:paraId="09D5EA98" w14:textId="77777777" w:rsidR="00102EC1" w:rsidRDefault="00102EC1" w:rsidP="008060AD">
      <w:pPr>
        <w:pStyle w:val="TableParagraph"/>
        <w:numPr>
          <w:ilvl w:val="0"/>
          <w:numId w:val="58"/>
        </w:numPr>
        <w:tabs>
          <w:tab w:val="left" w:pos="714"/>
          <w:tab w:val="left" w:pos="715"/>
        </w:tabs>
        <w:spacing w:before="30" w:line="283" w:lineRule="auto"/>
        <w:ind w:left="900" w:right="960" w:firstLine="0"/>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A57DCF">
        <w:rPr>
          <w:strike/>
          <w:color w:val="161616"/>
          <w:w w:val="105"/>
          <w:sz w:val="17"/>
        </w:rPr>
        <w:t>certify that</w:t>
      </w:r>
      <w:r>
        <w:rPr>
          <w:color w:val="161616"/>
          <w:w w:val="105"/>
          <w:sz w:val="17"/>
        </w:rPr>
        <w:t xml:space="preserve"> [have been informed that] all of </w:t>
      </w:r>
      <w:proofErr w:type="gramStart"/>
      <w:r>
        <w:rPr>
          <w:color w:val="161616"/>
          <w:w w:val="105"/>
          <w:sz w:val="17"/>
        </w:rPr>
        <w:t xml:space="preserve">the </w:t>
      </w:r>
      <w:r>
        <w:rPr>
          <w:color w:val="161616"/>
          <w:spacing w:val="-47"/>
          <w:w w:val="105"/>
          <w:sz w:val="17"/>
        </w:rPr>
        <w:t xml:space="preserve"> </w:t>
      </w:r>
      <w:r>
        <w:rPr>
          <w:color w:val="161616"/>
          <w:w w:val="110"/>
          <w:sz w:val="17"/>
        </w:rPr>
        <w:t>information</w:t>
      </w:r>
      <w:proofErr w:type="gramEnd"/>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6E956F21" w14:textId="77777777" w:rsidR="00102EC1" w:rsidRDefault="00102EC1" w:rsidP="008060AD">
      <w:pPr>
        <w:pStyle w:val="TableParagraph"/>
        <w:numPr>
          <w:ilvl w:val="0"/>
          <w:numId w:val="58"/>
        </w:numPr>
        <w:tabs>
          <w:tab w:val="left" w:pos="714"/>
          <w:tab w:val="left" w:pos="715"/>
        </w:tabs>
        <w:spacing w:line="191" w:lineRule="exact"/>
        <w:ind w:left="900" w:right="960" w:firstLine="0"/>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proofErr w:type="gramStart"/>
      <w:r>
        <w:rPr>
          <w:color w:val="161616"/>
          <w:sz w:val="17"/>
        </w:rPr>
        <w:t>100.405(B);</w:t>
      </w:r>
      <w:proofErr w:type="gramEnd"/>
    </w:p>
    <w:p w14:paraId="75D541BE" w14:textId="77777777" w:rsidR="00102EC1" w:rsidRDefault="00102EC1" w:rsidP="008060AD">
      <w:pPr>
        <w:pStyle w:val="TableParagraph"/>
        <w:numPr>
          <w:ilvl w:val="0"/>
          <w:numId w:val="58"/>
        </w:numPr>
        <w:tabs>
          <w:tab w:val="left" w:pos="714"/>
          <w:tab w:val="left" w:pos="715"/>
        </w:tabs>
        <w:spacing w:before="30" w:line="278" w:lineRule="auto"/>
        <w:ind w:left="900" w:right="960" w:firstLine="0"/>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proofErr w:type="gramStart"/>
      <w:r>
        <w:rPr>
          <w:color w:val="161616"/>
          <w:sz w:val="17"/>
        </w:rPr>
        <w:t>100.405(B);</w:t>
      </w:r>
      <w:proofErr w:type="gramEnd"/>
    </w:p>
    <w:p w14:paraId="11480080" w14:textId="77777777" w:rsidR="00102EC1" w:rsidRDefault="00102EC1" w:rsidP="008060AD">
      <w:pPr>
        <w:pStyle w:val="TableParagraph"/>
        <w:numPr>
          <w:ilvl w:val="0"/>
          <w:numId w:val="58"/>
        </w:numPr>
        <w:tabs>
          <w:tab w:val="left" w:pos="714"/>
          <w:tab w:val="left" w:pos="715"/>
        </w:tabs>
        <w:spacing w:before="3" w:line="278" w:lineRule="auto"/>
        <w:ind w:left="900" w:right="960" w:firstLine="0"/>
        <w:rPr>
          <w:sz w:val="17"/>
        </w:rPr>
      </w:pPr>
      <w:r>
        <w:rPr>
          <w:color w:val="161616"/>
          <w:sz w:val="17"/>
        </w:rPr>
        <w:t>I</w:t>
      </w:r>
      <w:r>
        <w:rPr>
          <w:color w:val="161616"/>
          <w:spacing w:val="9"/>
          <w:sz w:val="17"/>
        </w:rPr>
        <w:t xml:space="preserve"> </w:t>
      </w:r>
      <w:r>
        <w:rPr>
          <w:color w:val="161616"/>
          <w:sz w:val="17"/>
        </w:rPr>
        <w:t>have</w:t>
      </w:r>
      <w:r>
        <w:rPr>
          <w:color w:val="161616"/>
          <w:spacing w:val="6"/>
          <w:sz w:val="17"/>
        </w:rPr>
        <w:t xml:space="preserve"> </w:t>
      </w:r>
      <w:r>
        <w:rPr>
          <w:color w:val="161616"/>
          <w:sz w:val="17"/>
        </w:rPr>
        <w:t>caused,</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Pr>
          <w:color w:val="161616"/>
          <w:sz w:val="17"/>
        </w:rPr>
        <w:t>Applicant</w:t>
      </w:r>
      <w:r>
        <w:rPr>
          <w:color w:val="161616"/>
          <w:spacing w:val="13"/>
          <w:sz w:val="17"/>
        </w:rPr>
        <w:t xml:space="preserve"> </w:t>
      </w:r>
      <w:r>
        <w:rPr>
          <w:color w:val="161616"/>
          <w:sz w:val="17"/>
        </w:rPr>
        <w:t>contracts,</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proofErr w:type="gramStart"/>
      <w:r>
        <w:rPr>
          <w:color w:val="161616"/>
          <w:sz w:val="17"/>
        </w:rPr>
        <w:t>seq.;</w:t>
      </w:r>
      <w:proofErr w:type="gramEnd"/>
    </w:p>
    <w:p w14:paraId="1247E653" w14:textId="77777777" w:rsidR="00102EC1" w:rsidRDefault="00102EC1" w:rsidP="008060AD">
      <w:pPr>
        <w:pStyle w:val="TableParagraph"/>
        <w:numPr>
          <w:ilvl w:val="0"/>
          <w:numId w:val="58"/>
        </w:numPr>
        <w:tabs>
          <w:tab w:val="left" w:pos="709"/>
          <w:tab w:val="left" w:pos="710"/>
        </w:tabs>
        <w:spacing w:before="2" w:line="278" w:lineRule="auto"/>
        <w:ind w:left="900" w:right="960" w:firstLine="0"/>
        <w:rPr>
          <w:sz w:val="17"/>
        </w:rPr>
      </w:pPr>
      <w:r>
        <w:rPr>
          <w:color w:val="161616"/>
          <w:sz w:val="17"/>
        </w:rPr>
        <w:t>I</w:t>
      </w:r>
      <w:r>
        <w:rPr>
          <w:color w:val="161616"/>
          <w:spacing w:val="12"/>
          <w:sz w:val="17"/>
        </w:rPr>
        <w:t xml:space="preserve"> </w:t>
      </w:r>
      <w:r w:rsidRPr="00772F6B">
        <w:rPr>
          <w:strike/>
          <w:color w:val="161616"/>
          <w:sz w:val="17"/>
        </w:rPr>
        <w:t>have</w:t>
      </w:r>
      <w:r w:rsidRPr="00772F6B">
        <w:rPr>
          <w:strike/>
          <w:color w:val="161616"/>
          <w:spacing w:val="3"/>
          <w:sz w:val="17"/>
        </w:rPr>
        <w:t xml:space="preserve"> </w:t>
      </w:r>
      <w:r w:rsidRPr="00772F6B">
        <w:rPr>
          <w:strike/>
          <w:color w:val="161616"/>
          <w:sz w:val="17"/>
        </w:rPr>
        <w:t>caused</w:t>
      </w:r>
      <w:r>
        <w:rPr>
          <w:color w:val="161616"/>
          <w:sz w:val="17"/>
        </w:rPr>
        <w:t xml:space="preserve"> </w:t>
      </w:r>
      <w:r>
        <w:rPr>
          <w:color w:val="161616"/>
          <w:w w:val="105"/>
          <w:sz w:val="17"/>
        </w:rPr>
        <w:t>[have been informed that]</w:t>
      </w:r>
      <w:r>
        <w:rPr>
          <w:color w:val="161616"/>
          <w:spacing w:val="8"/>
          <w:sz w:val="17"/>
        </w:rPr>
        <w:t xml:space="preserve"> </w:t>
      </w:r>
      <w:r>
        <w:rPr>
          <w:color w:val="161616"/>
          <w:sz w:val="17"/>
        </w:rPr>
        <w:t>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6B5BBDFD" w14:textId="77777777" w:rsidR="00102EC1" w:rsidRDefault="00102EC1" w:rsidP="008060AD">
      <w:pPr>
        <w:pStyle w:val="TableParagraph"/>
        <w:numPr>
          <w:ilvl w:val="0"/>
          <w:numId w:val="58"/>
        </w:numPr>
        <w:tabs>
          <w:tab w:val="left" w:pos="709"/>
          <w:tab w:val="left" w:pos="710"/>
        </w:tabs>
        <w:spacing w:line="283" w:lineRule="auto"/>
        <w:ind w:left="900" w:right="960" w:firstLine="0"/>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proofErr w:type="gramStart"/>
      <w:r>
        <w:rPr>
          <w:color w:val="161616"/>
          <w:sz w:val="17"/>
        </w:rPr>
        <w:t>100.405(G);</w:t>
      </w:r>
      <w:proofErr w:type="gramEnd"/>
    </w:p>
    <w:p w14:paraId="399489D2" w14:textId="77777777" w:rsidR="00102EC1" w:rsidRPr="00356DC4" w:rsidRDefault="00102EC1" w:rsidP="008060AD">
      <w:pPr>
        <w:pStyle w:val="TableParagraph"/>
        <w:numPr>
          <w:ilvl w:val="0"/>
          <w:numId w:val="58"/>
        </w:numPr>
        <w:tabs>
          <w:tab w:val="left" w:pos="712"/>
          <w:tab w:val="left" w:pos="713"/>
        </w:tabs>
        <w:spacing w:line="280" w:lineRule="auto"/>
        <w:ind w:left="900" w:right="960" w:firstLine="0"/>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 xml:space="preserve">of Need Regulation effective January 27, </w:t>
      </w:r>
      <w:proofErr w:type="gramStart"/>
      <w:r w:rsidRPr="00356DC4">
        <w:rPr>
          <w:color w:val="161616"/>
          <w:w w:val="105"/>
          <w:sz w:val="17"/>
        </w:rPr>
        <w:t>2017</w:t>
      </w:r>
      <w:proofErr w:type="gramEnd"/>
      <w:r w:rsidRPr="00356DC4">
        <w:rPr>
          <w:color w:val="161616"/>
          <w:w w:val="105"/>
          <w:sz w:val="17"/>
        </w:rPr>
        <w:t xml:space="preserve"> and amended December 28, 2018</w:t>
      </w:r>
      <w:r>
        <w:rPr>
          <w:color w:val="161616"/>
          <w:w w:val="105"/>
          <w:sz w:val="17"/>
        </w:rPr>
        <w:t>]</w:t>
      </w:r>
      <w:r w:rsidRPr="00356DC4">
        <w:rPr>
          <w:color w:val="161616"/>
          <w:w w:val="105"/>
          <w:sz w:val="17"/>
        </w:rPr>
        <w:t>;</w:t>
      </w:r>
    </w:p>
    <w:p w14:paraId="12782152" w14:textId="77777777" w:rsidR="00102EC1" w:rsidRDefault="00102EC1" w:rsidP="008060AD">
      <w:pPr>
        <w:pStyle w:val="TableParagraph"/>
        <w:numPr>
          <w:ilvl w:val="0"/>
          <w:numId w:val="58"/>
        </w:numPr>
        <w:tabs>
          <w:tab w:val="left" w:pos="704"/>
          <w:tab w:val="left" w:pos="705"/>
        </w:tabs>
        <w:spacing w:line="283" w:lineRule="auto"/>
        <w:ind w:left="900" w:right="960" w:firstLine="0"/>
        <w:rPr>
          <w:sz w:val="17"/>
        </w:rPr>
      </w:pPr>
      <w:r>
        <w:rPr>
          <w:color w:val="161616"/>
          <w:w w:val="105"/>
          <w:sz w:val="17"/>
        </w:rPr>
        <w:t>I</w:t>
      </w:r>
      <w:r>
        <w:rPr>
          <w:color w:val="161616"/>
          <w:spacing w:val="-6"/>
          <w:w w:val="105"/>
          <w:sz w:val="17"/>
        </w:rPr>
        <w:t xml:space="preserve"> </w:t>
      </w:r>
      <w:r>
        <w:rPr>
          <w:color w:val="161616"/>
          <w:w w:val="105"/>
          <w:sz w:val="17"/>
        </w:rPr>
        <w:t xml:space="preserve">have </w:t>
      </w:r>
      <w:r w:rsidRPr="00E87627">
        <w:rPr>
          <w:strike/>
          <w:color w:val="161616"/>
          <w:w w:val="105"/>
          <w:sz w:val="17"/>
        </w:rPr>
        <w:t>read</w:t>
      </w:r>
      <w:r>
        <w:rPr>
          <w:color w:val="161616"/>
          <w:spacing w:val="-2"/>
          <w:w w:val="105"/>
          <w:sz w:val="17"/>
        </w:rPr>
        <w:t xml:space="preserve"> </w:t>
      </w:r>
      <w:r>
        <w:rPr>
          <w:color w:val="161616"/>
          <w:spacing w:val="-5"/>
          <w:sz w:val="17"/>
        </w:rPr>
        <w:t xml:space="preserve">[been informed of the contents of]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r>
        <w:rPr>
          <w:color w:val="161616"/>
          <w:w w:val="105"/>
          <w:sz w:val="17"/>
        </w:rPr>
        <w:t>general public</w:t>
      </w:r>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proofErr w:type="gramStart"/>
      <w:r>
        <w:rPr>
          <w:color w:val="161616"/>
          <w:w w:val="105"/>
          <w:sz w:val="17"/>
        </w:rPr>
        <w:t>100.415;</w:t>
      </w:r>
      <w:proofErr w:type="gramEnd"/>
    </w:p>
    <w:p w14:paraId="25A30D13" w14:textId="77777777" w:rsidR="00102EC1" w:rsidRDefault="00102EC1" w:rsidP="008060AD">
      <w:pPr>
        <w:pStyle w:val="TableParagraph"/>
        <w:numPr>
          <w:ilvl w:val="0"/>
          <w:numId w:val="58"/>
        </w:numPr>
        <w:tabs>
          <w:tab w:val="left" w:pos="700"/>
          <w:tab w:val="left" w:pos="701"/>
        </w:tabs>
        <w:spacing w:line="280" w:lineRule="auto"/>
        <w:ind w:left="900" w:right="960" w:firstLine="0"/>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7B3953E9" w14:textId="77777777" w:rsidR="00102EC1" w:rsidRDefault="00102EC1" w:rsidP="008060AD">
      <w:pPr>
        <w:pStyle w:val="TableParagraph"/>
        <w:numPr>
          <w:ilvl w:val="0"/>
          <w:numId w:val="58"/>
        </w:numPr>
        <w:tabs>
          <w:tab w:val="left" w:pos="702"/>
          <w:tab w:val="left" w:pos="703"/>
        </w:tabs>
        <w:spacing w:line="192" w:lineRule="exact"/>
        <w:ind w:left="900" w:right="960" w:firstLine="0"/>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07483086" w14:textId="77777777" w:rsidR="0003287B" w:rsidRPr="0003287B" w:rsidRDefault="00102EC1" w:rsidP="00C318C0">
      <w:pPr>
        <w:pStyle w:val="TableParagraph"/>
        <w:numPr>
          <w:ilvl w:val="0"/>
          <w:numId w:val="58"/>
        </w:numPr>
        <w:tabs>
          <w:tab w:val="left" w:pos="702"/>
          <w:tab w:val="left" w:pos="703"/>
        </w:tabs>
        <w:spacing w:before="16" w:line="283" w:lineRule="auto"/>
        <w:ind w:left="900" w:right="960" w:firstLine="0"/>
        <w:rPr>
          <w:sz w:val="17"/>
        </w:rPr>
      </w:pPr>
      <w:r w:rsidRPr="0003287B">
        <w:rPr>
          <w:color w:val="161616"/>
          <w:sz w:val="17"/>
        </w:rPr>
        <w:t>Pursuant to</w:t>
      </w:r>
      <w:r w:rsidRPr="0003287B">
        <w:rPr>
          <w:color w:val="161616"/>
          <w:spacing w:val="1"/>
          <w:sz w:val="17"/>
        </w:rPr>
        <w:t xml:space="preserve"> </w:t>
      </w:r>
      <w:r w:rsidRPr="0003287B">
        <w:rPr>
          <w:color w:val="161616"/>
          <w:sz w:val="17"/>
        </w:rPr>
        <w:t>105 CMR 100.705(A), I certify that the Proposed Project is authorized</w:t>
      </w:r>
      <w:r w:rsidRPr="0003287B">
        <w:rPr>
          <w:color w:val="161616"/>
          <w:spacing w:val="1"/>
          <w:sz w:val="17"/>
        </w:rPr>
        <w:t xml:space="preserve"> </w:t>
      </w:r>
      <w:r w:rsidRPr="0003287B">
        <w:rPr>
          <w:color w:val="161616"/>
          <w:sz w:val="17"/>
        </w:rPr>
        <w:t>under applicable zoning by-laws</w:t>
      </w:r>
      <w:r w:rsidRPr="0003287B">
        <w:rPr>
          <w:color w:val="161616"/>
          <w:spacing w:val="1"/>
          <w:sz w:val="17"/>
        </w:rPr>
        <w:t xml:space="preserve"> </w:t>
      </w:r>
      <w:r w:rsidRPr="0003287B">
        <w:rPr>
          <w:color w:val="161616"/>
          <w:sz w:val="17"/>
        </w:rPr>
        <w:t>or</w:t>
      </w:r>
      <w:r w:rsidRPr="0003287B">
        <w:rPr>
          <w:color w:val="161616"/>
          <w:spacing w:val="1"/>
          <w:sz w:val="17"/>
        </w:rPr>
        <w:t xml:space="preserve"> </w:t>
      </w:r>
      <w:r w:rsidRPr="0003287B">
        <w:rPr>
          <w:color w:val="161616"/>
          <w:w w:val="105"/>
          <w:sz w:val="17"/>
        </w:rPr>
        <w:t>ordinances,</w:t>
      </w:r>
      <w:r w:rsidRPr="0003287B">
        <w:rPr>
          <w:color w:val="161616"/>
          <w:spacing w:val="-5"/>
          <w:w w:val="105"/>
          <w:sz w:val="17"/>
        </w:rPr>
        <w:t xml:space="preserve"> </w:t>
      </w:r>
      <w:proofErr w:type="gramStart"/>
      <w:r w:rsidRPr="0003287B">
        <w:rPr>
          <w:color w:val="161616"/>
          <w:w w:val="105"/>
          <w:sz w:val="17"/>
        </w:rPr>
        <w:t>whether</w:t>
      </w:r>
      <w:r w:rsidRPr="0003287B">
        <w:rPr>
          <w:color w:val="161616"/>
          <w:spacing w:val="3"/>
          <w:w w:val="105"/>
          <w:sz w:val="17"/>
        </w:rPr>
        <w:t xml:space="preserve"> </w:t>
      </w:r>
      <w:r w:rsidRPr="0003287B">
        <w:rPr>
          <w:color w:val="161616"/>
          <w:w w:val="105"/>
          <w:sz w:val="17"/>
        </w:rPr>
        <w:t>or</w:t>
      </w:r>
      <w:r w:rsidRPr="0003287B">
        <w:rPr>
          <w:color w:val="161616"/>
          <w:spacing w:val="-9"/>
          <w:w w:val="105"/>
          <w:sz w:val="17"/>
        </w:rPr>
        <w:t xml:space="preserve"> </w:t>
      </w:r>
      <w:r w:rsidRPr="0003287B">
        <w:rPr>
          <w:color w:val="161616"/>
          <w:w w:val="105"/>
          <w:sz w:val="17"/>
        </w:rPr>
        <w:t>not</w:t>
      </w:r>
      <w:proofErr w:type="gramEnd"/>
      <w:r w:rsidRPr="0003287B">
        <w:rPr>
          <w:color w:val="161616"/>
          <w:spacing w:val="10"/>
          <w:w w:val="105"/>
          <w:sz w:val="17"/>
        </w:rPr>
        <w:t xml:space="preserve"> </w:t>
      </w:r>
      <w:r w:rsidRPr="0003287B">
        <w:rPr>
          <w:color w:val="161616"/>
          <w:w w:val="105"/>
          <w:sz w:val="17"/>
        </w:rPr>
        <w:t>a</w:t>
      </w:r>
      <w:r w:rsidRPr="0003287B">
        <w:rPr>
          <w:color w:val="161616"/>
          <w:spacing w:val="-8"/>
          <w:w w:val="105"/>
          <w:sz w:val="17"/>
        </w:rPr>
        <w:t xml:space="preserve"> </w:t>
      </w:r>
      <w:r w:rsidRPr="0003287B">
        <w:rPr>
          <w:color w:val="161616"/>
          <w:w w:val="105"/>
          <w:sz w:val="17"/>
        </w:rPr>
        <w:t>special</w:t>
      </w:r>
      <w:r w:rsidRPr="0003287B">
        <w:rPr>
          <w:color w:val="161616"/>
          <w:spacing w:val="-1"/>
          <w:w w:val="105"/>
          <w:sz w:val="17"/>
        </w:rPr>
        <w:t xml:space="preserve"> </w:t>
      </w:r>
      <w:r w:rsidRPr="0003287B">
        <w:rPr>
          <w:color w:val="161616"/>
          <w:w w:val="105"/>
          <w:sz w:val="17"/>
        </w:rPr>
        <w:t>permit</w:t>
      </w:r>
      <w:r w:rsidRPr="0003287B">
        <w:rPr>
          <w:color w:val="161616"/>
          <w:spacing w:val="-3"/>
          <w:w w:val="105"/>
          <w:sz w:val="17"/>
        </w:rPr>
        <w:t xml:space="preserve"> </w:t>
      </w:r>
      <w:r w:rsidRPr="0003287B">
        <w:rPr>
          <w:color w:val="161616"/>
          <w:w w:val="105"/>
          <w:sz w:val="17"/>
        </w:rPr>
        <w:t>is</w:t>
      </w:r>
      <w:r w:rsidRPr="0003287B">
        <w:rPr>
          <w:color w:val="161616"/>
          <w:spacing w:val="-9"/>
          <w:w w:val="105"/>
          <w:sz w:val="17"/>
        </w:rPr>
        <w:t xml:space="preserve"> </w:t>
      </w:r>
      <w:r w:rsidRPr="0003287B">
        <w:rPr>
          <w:color w:val="161616"/>
          <w:w w:val="105"/>
          <w:sz w:val="17"/>
        </w:rPr>
        <w:t>required;</w:t>
      </w:r>
      <w:r w:rsidRPr="0003287B">
        <w:rPr>
          <w:color w:val="161616"/>
          <w:spacing w:val="-14"/>
          <w:w w:val="105"/>
          <w:sz w:val="17"/>
        </w:rPr>
        <w:t xml:space="preserve"> </w:t>
      </w:r>
      <w:r w:rsidRPr="0003287B">
        <w:rPr>
          <w:color w:val="161616"/>
          <w:w w:val="105"/>
          <w:sz w:val="17"/>
        </w:rPr>
        <w:t>or,</w:t>
      </w:r>
    </w:p>
    <w:p w14:paraId="07963D00" w14:textId="77777777" w:rsidR="0003287B" w:rsidRDefault="00102EC1" w:rsidP="0003287B">
      <w:pPr>
        <w:pStyle w:val="TableParagraph"/>
        <w:numPr>
          <w:ilvl w:val="1"/>
          <w:numId w:val="58"/>
        </w:numPr>
        <w:tabs>
          <w:tab w:val="left" w:pos="702"/>
          <w:tab w:val="left" w:pos="703"/>
        </w:tabs>
        <w:spacing w:before="16" w:line="283" w:lineRule="auto"/>
        <w:ind w:right="960"/>
        <w:rPr>
          <w:sz w:val="17"/>
        </w:rPr>
      </w:pPr>
      <w:r w:rsidRPr="0003287B">
        <w:rPr>
          <w:color w:val="161616"/>
          <w:sz w:val="17"/>
        </w:rPr>
        <w:t>If</w:t>
      </w:r>
      <w:r w:rsidRPr="0003287B">
        <w:rPr>
          <w:color w:val="161616"/>
          <w:spacing w:val="16"/>
          <w:sz w:val="17"/>
        </w:rPr>
        <w:t xml:space="preserve"> </w:t>
      </w:r>
      <w:r w:rsidRPr="0003287B">
        <w:rPr>
          <w:color w:val="161616"/>
          <w:sz w:val="17"/>
        </w:rPr>
        <w:t>the</w:t>
      </w:r>
      <w:r w:rsidRPr="0003287B">
        <w:rPr>
          <w:color w:val="161616"/>
          <w:spacing w:val="2"/>
          <w:sz w:val="17"/>
        </w:rPr>
        <w:t xml:space="preserve"> </w:t>
      </w:r>
      <w:r w:rsidRPr="0003287B">
        <w:rPr>
          <w:color w:val="161616"/>
          <w:sz w:val="17"/>
        </w:rPr>
        <w:t>Proposed</w:t>
      </w:r>
      <w:r w:rsidRPr="0003287B">
        <w:rPr>
          <w:color w:val="161616"/>
          <w:spacing w:val="15"/>
          <w:sz w:val="17"/>
        </w:rPr>
        <w:t xml:space="preserve"> </w:t>
      </w:r>
      <w:r w:rsidRPr="0003287B">
        <w:rPr>
          <w:color w:val="161616"/>
          <w:sz w:val="17"/>
        </w:rPr>
        <w:t>Project</w:t>
      </w:r>
      <w:r w:rsidRPr="0003287B">
        <w:rPr>
          <w:color w:val="161616"/>
          <w:spacing w:val="9"/>
          <w:sz w:val="17"/>
        </w:rPr>
        <w:t xml:space="preserve"> </w:t>
      </w:r>
      <w:r w:rsidRPr="0003287B">
        <w:rPr>
          <w:color w:val="161616"/>
          <w:sz w:val="17"/>
        </w:rPr>
        <w:t>is</w:t>
      </w:r>
      <w:r w:rsidRPr="0003287B">
        <w:rPr>
          <w:color w:val="161616"/>
          <w:spacing w:val="3"/>
          <w:sz w:val="17"/>
        </w:rPr>
        <w:t xml:space="preserve"> </w:t>
      </w:r>
      <w:r w:rsidRPr="0003287B">
        <w:rPr>
          <w:color w:val="161616"/>
          <w:sz w:val="17"/>
        </w:rPr>
        <w:t>not</w:t>
      </w:r>
      <w:r w:rsidRPr="0003287B">
        <w:rPr>
          <w:color w:val="161616"/>
          <w:spacing w:val="6"/>
          <w:sz w:val="17"/>
        </w:rPr>
        <w:t xml:space="preserve"> </w:t>
      </w:r>
      <w:r w:rsidRPr="0003287B">
        <w:rPr>
          <w:color w:val="161616"/>
          <w:sz w:val="17"/>
        </w:rPr>
        <w:t>authorized</w:t>
      </w:r>
      <w:r w:rsidRPr="0003287B">
        <w:rPr>
          <w:color w:val="161616"/>
          <w:spacing w:val="5"/>
          <w:sz w:val="17"/>
        </w:rPr>
        <w:t xml:space="preserve"> </w:t>
      </w:r>
      <w:r w:rsidRPr="0003287B">
        <w:rPr>
          <w:color w:val="161616"/>
          <w:sz w:val="17"/>
        </w:rPr>
        <w:t>under</w:t>
      </w:r>
      <w:r w:rsidRPr="0003287B">
        <w:rPr>
          <w:color w:val="161616"/>
          <w:spacing w:val="8"/>
          <w:sz w:val="17"/>
        </w:rPr>
        <w:t xml:space="preserve"> </w:t>
      </w:r>
      <w:r w:rsidRPr="0003287B">
        <w:rPr>
          <w:color w:val="161616"/>
          <w:sz w:val="17"/>
        </w:rPr>
        <w:t>applicable</w:t>
      </w:r>
      <w:r w:rsidRPr="0003287B">
        <w:rPr>
          <w:color w:val="161616"/>
          <w:spacing w:val="4"/>
          <w:sz w:val="17"/>
        </w:rPr>
        <w:t xml:space="preserve"> </w:t>
      </w:r>
      <w:r w:rsidRPr="0003287B">
        <w:rPr>
          <w:color w:val="161616"/>
          <w:sz w:val="17"/>
        </w:rPr>
        <w:t>zoning</w:t>
      </w:r>
      <w:r w:rsidRPr="0003287B">
        <w:rPr>
          <w:color w:val="161616"/>
          <w:spacing w:val="7"/>
          <w:sz w:val="17"/>
        </w:rPr>
        <w:t xml:space="preserve"> </w:t>
      </w:r>
      <w:r w:rsidRPr="0003287B">
        <w:rPr>
          <w:color w:val="161616"/>
          <w:sz w:val="17"/>
        </w:rPr>
        <w:t>by-laws</w:t>
      </w:r>
      <w:r w:rsidRPr="0003287B">
        <w:rPr>
          <w:color w:val="161616"/>
          <w:spacing w:val="10"/>
          <w:sz w:val="17"/>
        </w:rPr>
        <w:t xml:space="preserve"> </w:t>
      </w:r>
      <w:r w:rsidRPr="0003287B">
        <w:rPr>
          <w:color w:val="161616"/>
          <w:sz w:val="17"/>
        </w:rPr>
        <w:t>or</w:t>
      </w:r>
      <w:r w:rsidRPr="0003287B">
        <w:rPr>
          <w:color w:val="161616"/>
          <w:spacing w:val="4"/>
          <w:sz w:val="17"/>
        </w:rPr>
        <w:t xml:space="preserve"> </w:t>
      </w:r>
      <w:r w:rsidRPr="0003287B">
        <w:rPr>
          <w:color w:val="161616"/>
          <w:sz w:val="17"/>
        </w:rPr>
        <w:t>ordinances,</w:t>
      </w:r>
      <w:r w:rsidRPr="0003287B">
        <w:rPr>
          <w:color w:val="161616"/>
          <w:spacing w:val="14"/>
          <w:sz w:val="17"/>
        </w:rPr>
        <w:t xml:space="preserve"> </w:t>
      </w:r>
      <w:r w:rsidRPr="0003287B">
        <w:rPr>
          <w:color w:val="161616"/>
          <w:sz w:val="17"/>
        </w:rPr>
        <w:t>a variance</w:t>
      </w:r>
      <w:r w:rsidRPr="0003287B">
        <w:rPr>
          <w:color w:val="161616"/>
          <w:spacing w:val="5"/>
          <w:sz w:val="17"/>
        </w:rPr>
        <w:t xml:space="preserve"> </w:t>
      </w:r>
      <w:r w:rsidRPr="0003287B">
        <w:rPr>
          <w:color w:val="161616"/>
          <w:sz w:val="17"/>
        </w:rPr>
        <w:t>has</w:t>
      </w:r>
      <w:r w:rsidRPr="0003287B">
        <w:rPr>
          <w:color w:val="161616"/>
          <w:spacing w:val="7"/>
          <w:sz w:val="17"/>
        </w:rPr>
        <w:t xml:space="preserve"> </w:t>
      </w:r>
      <w:r w:rsidRPr="0003287B">
        <w:rPr>
          <w:color w:val="161616"/>
          <w:sz w:val="17"/>
        </w:rPr>
        <w:t>been</w:t>
      </w:r>
      <w:r w:rsidRPr="0003287B">
        <w:rPr>
          <w:color w:val="161616"/>
          <w:spacing w:val="1"/>
          <w:sz w:val="17"/>
        </w:rPr>
        <w:t xml:space="preserve"> </w:t>
      </w:r>
      <w:r w:rsidRPr="0003287B">
        <w:rPr>
          <w:color w:val="161616"/>
          <w:sz w:val="17"/>
        </w:rPr>
        <w:t>received</w:t>
      </w:r>
      <w:r w:rsidRPr="0003287B">
        <w:rPr>
          <w:color w:val="161616"/>
          <w:spacing w:val="-4"/>
          <w:sz w:val="17"/>
        </w:rPr>
        <w:t xml:space="preserve"> </w:t>
      </w:r>
      <w:r w:rsidRPr="0003287B">
        <w:rPr>
          <w:color w:val="161616"/>
          <w:sz w:val="17"/>
        </w:rPr>
        <w:t>to</w:t>
      </w:r>
      <w:r w:rsidRPr="0003287B">
        <w:rPr>
          <w:color w:val="161616"/>
          <w:spacing w:val="17"/>
          <w:sz w:val="17"/>
        </w:rPr>
        <w:t xml:space="preserve"> </w:t>
      </w:r>
      <w:r w:rsidRPr="0003287B">
        <w:rPr>
          <w:color w:val="161616"/>
          <w:sz w:val="17"/>
        </w:rPr>
        <w:t>permit</w:t>
      </w:r>
      <w:r w:rsidRPr="0003287B">
        <w:rPr>
          <w:color w:val="161616"/>
          <w:spacing w:val="2"/>
          <w:sz w:val="17"/>
        </w:rPr>
        <w:t xml:space="preserve"> </w:t>
      </w:r>
      <w:r w:rsidRPr="0003287B">
        <w:rPr>
          <w:color w:val="161616"/>
          <w:sz w:val="17"/>
        </w:rPr>
        <w:t>such</w:t>
      </w:r>
      <w:r w:rsidRPr="0003287B">
        <w:rPr>
          <w:color w:val="161616"/>
          <w:spacing w:val="-7"/>
          <w:sz w:val="17"/>
        </w:rPr>
        <w:t xml:space="preserve"> </w:t>
      </w:r>
      <w:r w:rsidRPr="0003287B">
        <w:rPr>
          <w:color w:val="161616"/>
          <w:sz w:val="17"/>
        </w:rPr>
        <w:t>Proposed</w:t>
      </w:r>
      <w:r w:rsidRPr="0003287B">
        <w:rPr>
          <w:color w:val="161616"/>
          <w:spacing w:val="7"/>
          <w:sz w:val="17"/>
        </w:rPr>
        <w:t xml:space="preserve"> </w:t>
      </w:r>
      <w:r w:rsidRPr="0003287B">
        <w:rPr>
          <w:color w:val="161616"/>
          <w:sz w:val="17"/>
        </w:rPr>
        <w:t>Project;</w:t>
      </w:r>
      <w:r w:rsidRPr="0003287B">
        <w:rPr>
          <w:color w:val="161616"/>
          <w:spacing w:val="-7"/>
          <w:sz w:val="17"/>
        </w:rPr>
        <w:t xml:space="preserve"> </w:t>
      </w:r>
      <w:r w:rsidRPr="0003287B">
        <w:rPr>
          <w:color w:val="161616"/>
          <w:sz w:val="17"/>
        </w:rPr>
        <w:t>or,</w:t>
      </w:r>
    </w:p>
    <w:p w14:paraId="374725D5" w14:textId="5470D488" w:rsidR="00102EC1" w:rsidRPr="0003287B" w:rsidRDefault="00102EC1" w:rsidP="0003287B">
      <w:pPr>
        <w:pStyle w:val="TableParagraph"/>
        <w:numPr>
          <w:ilvl w:val="1"/>
          <w:numId w:val="58"/>
        </w:numPr>
        <w:tabs>
          <w:tab w:val="left" w:pos="702"/>
          <w:tab w:val="left" w:pos="703"/>
        </w:tabs>
        <w:spacing w:before="16" w:line="283" w:lineRule="auto"/>
        <w:ind w:right="960"/>
        <w:rPr>
          <w:sz w:val="17"/>
        </w:rPr>
      </w:pPr>
      <w:r w:rsidRPr="0003287B">
        <w:rPr>
          <w:color w:val="161616"/>
          <w:sz w:val="17"/>
        </w:rPr>
        <w:t>The</w:t>
      </w:r>
      <w:r w:rsidRPr="0003287B">
        <w:rPr>
          <w:color w:val="161616"/>
          <w:spacing w:val="3"/>
          <w:sz w:val="17"/>
        </w:rPr>
        <w:t xml:space="preserve"> </w:t>
      </w:r>
      <w:r w:rsidRPr="0003287B">
        <w:rPr>
          <w:color w:val="161616"/>
          <w:sz w:val="17"/>
        </w:rPr>
        <w:t>Proposed</w:t>
      </w:r>
      <w:r w:rsidRPr="0003287B">
        <w:rPr>
          <w:color w:val="161616"/>
          <w:spacing w:val="21"/>
          <w:sz w:val="17"/>
        </w:rPr>
        <w:t xml:space="preserve"> </w:t>
      </w:r>
      <w:r w:rsidRPr="0003287B">
        <w:rPr>
          <w:color w:val="161616"/>
          <w:sz w:val="17"/>
        </w:rPr>
        <w:t>Project</w:t>
      </w:r>
      <w:r w:rsidRPr="0003287B">
        <w:rPr>
          <w:color w:val="161616"/>
          <w:spacing w:val="20"/>
          <w:sz w:val="17"/>
        </w:rPr>
        <w:t xml:space="preserve"> </w:t>
      </w:r>
      <w:r w:rsidRPr="0003287B">
        <w:rPr>
          <w:color w:val="161616"/>
          <w:sz w:val="17"/>
        </w:rPr>
        <w:t>is</w:t>
      </w:r>
      <w:r w:rsidRPr="0003287B">
        <w:rPr>
          <w:color w:val="161616"/>
          <w:spacing w:val="11"/>
          <w:sz w:val="17"/>
        </w:rPr>
        <w:t xml:space="preserve"> </w:t>
      </w:r>
      <w:r w:rsidRPr="0003287B">
        <w:rPr>
          <w:color w:val="161616"/>
          <w:sz w:val="17"/>
        </w:rPr>
        <w:t>exempt</w:t>
      </w:r>
      <w:r w:rsidRPr="0003287B">
        <w:rPr>
          <w:color w:val="161616"/>
          <w:spacing w:val="26"/>
          <w:sz w:val="17"/>
        </w:rPr>
        <w:t xml:space="preserve"> </w:t>
      </w:r>
      <w:r w:rsidRPr="0003287B">
        <w:rPr>
          <w:color w:val="161616"/>
          <w:sz w:val="17"/>
        </w:rPr>
        <w:t>from</w:t>
      </w:r>
      <w:r w:rsidRPr="0003287B">
        <w:rPr>
          <w:color w:val="161616"/>
          <w:spacing w:val="10"/>
          <w:sz w:val="17"/>
        </w:rPr>
        <w:t xml:space="preserve"> </w:t>
      </w:r>
      <w:r w:rsidRPr="0003287B">
        <w:rPr>
          <w:color w:val="161616"/>
          <w:sz w:val="17"/>
        </w:rPr>
        <w:t>zoning</w:t>
      </w:r>
      <w:r w:rsidRPr="0003287B">
        <w:rPr>
          <w:color w:val="161616"/>
          <w:spacing w:val="18"/>
          <w:sz w:val="17"/>
        </w:rPr>
        <w:t xml:space="preserve"> </w:t>
      </w:r>
      <w:r w:rsidRPr="0003287B">
        <w:rPr>
          <w:color w:val="161616"/>
          <w:sz w:val="17"/>
        </w:rPr>
        <w:t>by-laws</w:t>
      </w:r>
      <w:r w:rsidRPr="0003287B">
        <w:rPr>
          <w:color w:val="161616"/>
          <w:spacing w:val="17"/>
          <w:sz w:val="17"/>
        </w:rPr>
        <w:t xml:space="preserve"> </w:t>
      </w:r>
      <w:r w:rsidRPr="0003287B">
        <w:rPr>
          <w:color w:val="161616"/>
          <w:sz w:val="17"/>
        </w:rPr>
        <w:t>or</w:t>
      </w:r>
      <w:r w:rsidRPr="0003287B">
        <w:rPr>
          <w:color w:val="161616"/>
          <w:spacing w:val="14"/>
          <w:sz w:val="17"/>
        </w:rPr>
        <w:t xml:space="preserve"> </w:t>
      </w:r>
      <w:r w:rsidRPr="0003287B">
        <w:rPr>
          <w:color w:val="161616"/>
          <w:sz w:val="17"/>
        </w:rPr>
        <w:t>ordinances.</w:t>
      </w:r>
    </w:p>
    <w:p w14:paraId="3F832F7A" w14:textId="77777777" w:rsidR="00102EC1" w:rsidRPr="00656D2F" w:rsidRDefault="00102EC1" w:rsidP="00102EC1">
      <w:pPr>
        <w:pStyle w:val="BodyText"/>
        <w:spacing w:before="95"/>
        <w:ind w:left="193"/>
        <w:rPr>
          <w:color w:val="161616"/>
          <w:sz w:val="16"/>
          <w:szCs w:val="16"/>
        </w:rPr>
      </w:pPr>
    </w:p>
    <w:tbl>
      <w:tblPr>
        <w:tblW w:w="9277" w:type="dxa"/>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77"/>
      </w:tblGrid>
      <w:tr w:rsidR="00102EC1" w:rsidRPr="00E71E86" w14:paraId="7C348429" w14:textId="77777777" w:rsidTr="00E5611D">
        <w:trPr>
          <w:cantSplit/>
          <w:trHeight w:val="1037"/>
        </w:trPr>
        <w:tc>
          <w:tcPr>
            <w:tcW w:w="9277" w:type="dxa"/>
          </w:tcPr>
          <w:p w14:paraId="26C11FA8" w14:textId="77777777" w:rsidR="00102EC1" w:rsidRPr="00AE5F1E" w:rsidRDefault="00102EC1" w:rsidP="00E5611D">
            <w:pPr>
              <w:pStyle w:val="TableParagraph"/>
              <w:spacing w:before="13"/>
              <w:ind w:left="39"/>
              <w:rPr>
                <w:rStyle w:val="Strong"/>
                <w:sz w:val="17"/>
                <w:szCs w:val="17"/>
              </w:rPr>
            </w:pPr>
            <w:r w:rsidRPr="00AE5F1E">
              <w:rPr>
                <w:rStyle w:val="Strong"/>
                <w:sz w:val="17"/>
                <w:szCs w:val="17"/>
              </w:rPr>
              <w:lastRenderedPageBreak/>
              <w:t>Corporation</w:t>
            </w:r>
          </w:p>
          <w:p w14:paraId="59E83CAE" w14:textId="77777777" w:rsidR="00102EC1" w:rsidRDefault="00102EC1" w:rsidP="00E5611D">
            <w:pPr>
              <w:pStyle w:val="TableParagraph"/>
              <w:tabs>
                <w:tab w:val="left" w:pos="4200"/>
                <w:tab w:val="left" w:pos="9212"/>
              </w:tabs>
              <w:ind w:left="36"/>
              <w:rPr>
                <w:color w:val="3B3B3B"/>
                <w:spacing w:val="-2"/>
                <w:w w:val="105"/>
                <w:sz w:val="17"/>
              </w:rPr>
            </w:pPr>
            <w:r>
              <w:rPr>
                <w:color w:val="111111"/>
                <w:w w:val="105"/>
                <w:sz w:val="17"/>
              </w:rPr>
              <w:t>Attach a copy of Articles of Organization/Incorporation, as amended</w:t>
            </w:r>
          </w:p>
          <w:p w14:paraId="3D6CD872" w14:textId="77777777" w:rsidR="00102EC1" w:rsidRDefault="00102EC1" w:rsidP="00E5611D">
            <w:pPr>
              <w:pStyle w:val="TableParagraph"/>
              <w:tabs>
                <w:tab w:val="left" w:pos="4200"/>
                <w:tab w:val="left" w:pos="9212"/>
              </w:tabs>
              <w:ind w:left="36"/>
              <w:rPr>
                <w:color w:val="161616"/>
                <w:spacing w:val="-1"/>
                <w:w w:val="108"/>
                <w:sz w:val="16"/>
                <w:szCs w:val="16"/>
                <w:u w:color="161616"/>
              </w:rPr>
            </w:pPr>
          </w:p>
          <w:p w14:paraId="13B86336" w14:textId="5FB01506" w:rsidR="00102EC1" w:rsidRPr="00E71E86" w:rsidRDefault="0003287B" w:rsidP="00E5611D">
            <w:pPr>
              <w:pStyle w:val="TableParagraph"/>
              <w:tabs>
                <w:tab w:val="left" w:pos="4200"/>
                <w:tab w:val="left" w:pos="9212"/>
              </w:tabs>
              <w:ind w:left="36"/>
              <w:rPr>
                <w:rFonts w:ascii="Times New Roman"/>
                <w:b/>
                <w:i/>
                <w:sz w:val="16"/>
                <w:szCs w:val="16"/>
              </w:rPr>
            </w:pPr>
            <w:r>
              <w:rPr>
                <w:color w:val="161616"/>
                <w:spacing w:val="-1"/>
                <w:w w:val="108"/>
                <w:sz w:val="16"/>
                <w:szCs w:val="16"/>
                <w:u w:color="161616"/>
              </w:rPr>
              <w:t xml:space="preserve">Anne </w:t>
            </w:r>
            <w:proofErr w:type="spellStart"/>
            <w:r>
              <w:rPr>
                <w:color w:val="161616"/>
                <w:spacing w:val="-1"/>
                <w:w w:val="108"/>
                <w:sz w:val="16"/>
                <w:szCs w:val="16"/>
                <w:u w:color="161616"/>
              </w:rPr>
              <w:t>Kilbanski</w:t>
            </w:r>
            <w:proofErr w:type="spellEnd"/>
            <w:r w:rsidR="00102EC1">
              <w:rPr>
                <w:color w:val="161616"/>
                <w:spacing w:val="-1"/>
                <w:w w:val="108"/>
                <w:sz w:val="16"/>
                <w:szCs w:val="16"/>
                <w:u w:color="161616"/>
              </w:rPr>
              <w:t>, MD</w:t>
            </w:r>
            <w:r w:rsidR="00102EC1" w:rsidRPr="00E71E86">
              <w:rPr>
                <w:color w:val="161616"/>
                <w:sz w:val="16"/>
                <w:szCs w:val="16"/>
              </w:rPr>
              <w:tab/>
              <w:t>&lt;Signature on File</w:t>
            </w:r>
            <w:r w:rsidR="00102EC1" w:rsidRPr="002B05F8">
              <w:rPr>
                <w:sz w:val="16"/>
                <w:szCs w:val="16"/>
              </w:rPr>
              <w:t xml:space="preserve">&gt;     </w:t>
            </w:r>
            <w:r w:rsidR="00C37E72">
              <w:rPr>
                <w:color w:val="161616"/>
                <w:sz w:val="16"/>
                <w:szCs w:val="16"/>
              </w:rPr>
              <w:t>8/8</w:t>
            </w:r>
            <w:r w:rsidR="00102EC1">
              <w:rPr>
                <w:color w:val="161616"/>
                <w:sz w:val="16"/>
                <w:szCs w:val="16"/>
              </w:rPr>
              <w:t>/2022</w:t>
            </w:r>
            <w:r w:rsidR="00102EC1" w:rsidRPr="00E71E86">
              <w:rPr>
                <w:rFonts w:ascii="Times New Roman"/>
                <w:b/>
                <w:i/>
                <w:color w:val="5B5B5B"/>
                <w:spacing w:val="42"/>
                <w:sz w:val="16"/>
                <w:szCs w:val="16"/>
                <w:u w:color="5B5B5B"/>
              </w:rPr>
              <w:tab/>
            </w:r>
          </w:p>
          <w:p w14:paraId="23C2C145" w14:textId="77777777" w:rsidR="00102EC1" w:rsidRDefault="00102EC1" w:rsidP="00E5611D">
            <w:pPr>
              <w:pStyle w:val="TableParagraph"/>
              <w:tabs>
                <w:tab w:val="left" w:pos="4116"/>
                <w:tab w:val="left" w:pos="6270"/>
                <w:tab w:val="left" w:pos="8732"/>
              </w:tabs>
              <w:ind w:left="29"/>
              <w:rPr>
                <w:color w:val="161616"/>
                <w:sz w:val="16"/>
                <w:szCs w:val="16"/>
              </w:rPr>
            </w:pPr>
            <w:r>
              <w:rPr>
                <w:color w:val="161616"/>
                <w:sz w:val="16"/>
                <w:szCs w:val="16"/>
              </w:rPr>
              <w:t xml:space="preserve">CEO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017D45D1" w14:textId="77777777" w:rsidR="00102EC1" w:rsidRDefault="00102EC1" w:rsidP="00E5611D">
            <w:pPr>
              <w:pStyle w:val="TableParagraph"/>
              <w:tabs>
                <w:tab w:val="left" w:pos="4116"/>
                <w:tab w:val="left" w:pos="6270"/>
                <w:tab w:val="left" w:pos="8732"/>
              </w:tabs>
              <w:ind w:left="29"/>
              <w:rPr>
                <w:color w:val="161616"/>
                <w:sz w:val="16"/>
                <w:szCs w:val="16"/>
              </w:rPr>
            </w:pPr>
          </w:p>
          <w:p w14:paraId="3DEC1CEC" w14:textId="36B2582E" w:rsidR="00102EC1" w:rsidRPr="00E71E86" w:rsidRDefault="0028566D" w:rsidP="00E5611D">
            <w:pPr>
              <w:pStyle w:val="TableParagraph"/>
              <w:tabs>
                <w:tab w:val="left" w:pos="4200"/>
                <w:tab w:val="left" w:pos="9212"/>
              </w:tabs>
              <w:ind w:left="36"/>
              <w:rPr>
                <w:rFonts w:ascii="Times New Roman"/>
                <w:b/>
                <w:i/>
                <w:sz w:val="16"/>
                <w:szCs w:val="16"/>
              </w:rPr>
            </w:pPr>
            <w:r>
              <w:rPr>
                <w:color w:val="161616"/>
                <w:spacing w:val="-1"/>
                <w:w w:val="108"/>
                <w:sz w:val="16"/>
                <w:szCs w:val="16"/>
                <w:u w:color="161616"/>
              </w:rPr>
              <w:t>Scott Sperling</w:t>
            </w:r>
            <w:r w:rsidR="00102EC1" w:rsidRPr="00E71E86">
              <w:rPr>
                <w:color w:val="161616"/>
                <w:sz w:val="16"/>
                <w:szCs w:val="16"/>
              </w:rPr>
              <w:tab/>
            </w:r>
            <w:r w:rsidR="00DC6DCC">
              <w:rPr>
                <w:color w:val="161616"/>
                <w:sz w:val="16"/>
                <w:szCs w:val="16"/>
              </w:rPr>
              <w:t xml:space="preserve">[blank </w:t>
            </w:r>
            <w:proofErr w:type="gramStart"/>
            <w:r w:rsidR="00DC6DCC">
              <w:rPr>
                <w:color w:val="161616"/>
                <w:sz w:val="16"/>
                <w:szCs w:val="16"/>
              </w:rPr>
              <w:t>signature]</w:t>
            </w:r>
            <w:r w:rsidR="00102EC1" w:rsidRPr="002B05F8">
              <w:rPr>
                <w:sz w:val="16"/>
                <w:szCs w:val="16"/>
              </w:rPr>
              <w:t xml:space="preserve">   </w:t>
            </w:r>
            <w:proofErr w:type="gramEnd"/>
            <w:r w:rsidR="00102EC1" w:rsidRPr="002B05F8">
              <w:rPr>
                <w:sz w:val="16"/>
                <w:szCs w:val="16"/>
              </w:rPr>
              <w:t xml:space="preserve">  </w:t>
            </w:r>
            <w:r>
              <w:rPr>
                <w:color w:val="161616"/>
                <w:sz w:val="16"/>
                <w:szCs w:val="16"/>
              </w:rPr>
              <w:t>[blank date]</w:t>
            </w:r>
            <w:r w:rsidR="00102EC1" w:rsidRPr="00E71E86">
              <w:rPr>
                <w:rFonts w:ascii="Times New Roman"/>
                <w:b/>
                <w:i/>
                <w:color w:val="5B5B5B"/>
                <w:spacing w:val="42"/>
                <w:sz w:val="16"/>
                <w:szCs w:val="16"/>
                <w:u w:color="5B5B5B"/>
              </w:rPr>
              <w:tab/>
            </w:r>
          </w:p>
          <w:p w14:paraId="261E53D7" w14:textId="77777777" w:rsidR="00102EC1" w:rsidRPr="00E71E86" w:rsidRDefault="00102EC1" w:rsidP="00E5611D">
            <w:pPr>
              <w:pStyle w:val="TableParagraph"/>
              <w:tabs>
                <w:tab w:val="left" w:pos="4116"/>
                <w:tab w:val="left" w:pos="6270"/>
                <w:tab w:val="left" w:pos="8732"/>
              </w:tabs>
              <w:ind w:left="29"/>
              <w:rPr>
                <w:rFonts w:ascii="Times New Roman" w:hAnsi="Times New Roman"/>
                <w:i/>
                <w:color w:val="161616"/>
                <w:w w:val="65"/>
                <w:position w:val="-41"/>
                <w:sz w:val="16"/>
                <w:szCs w:val="16"/>
              </w:rPr>
            </w:pPr>
            <w:r>
              <w:rPr>
                <w:color w:val="161616"/>
                <w:sz w:val="16"/>
                <w:szCs w:val="16"/>
              </w:rPr>
              <w:t xml:space="preserve">Board Chair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Date</w:t>
            </w:r>
          </w:p>
          <w:p w14:paraId="748336B2" w14:textId="77777777" w:rsidR="00102EC1" w:rsidRPr="00E71E86" w:rsidRDefault="00102EC1" w:rsidP="00E5611D">
            <w:pPr>
              <w:pStyle w:val="TableParagraph"/>
              <w:tabs>
                <w:tab w:val="left" w:pos="4116"/>
                <w:tab w:val="left" w:pos="6270"/>
                <w:tab w:val="left" w:pos="8732"/>
              </w:tabs>
              <w:ind w:left="29"/>
              <w:rPr>
                <w:rFonts w:ascii="Times New Roman" w:hAnsi="Times New Roman"/>
                <w:i/>
                <w:color w:val="161616"/>
                <w:w w:val="65"/>
                <w:position w:val="-41"/>
                <w:sz w:val="16"/>
                <w:szCs w:val="16"/>
              </w:rPr>
            </w:pPr>
          </w:p>
          <w:p w14:paraId="68D63177" w14:textId="77777777" w:rsidR="00102EC1" w:rsidRPr="00E71E86" w:rsidRDefault="00102EC1" w:rsidP="00E5611D">
            <w:pPr>
              <w:pStyle w:val="TableParagraph"/>
              <w:tabs>
                <w:tab w:val="left" w:pos="4116"/>
                <w:tab w:val="left" w:pos="6270"/>
                <w:tab w:val="left" w:pos="8732"/>
              </w:tabs>
              <w:ind w:left="29"/>
              <w:rPr>
                <w:color w:val="161616"/>
                <w:w w:val="95"/>
                <w:position w:val="1"/>
                <w:sz w:val="17"/>
              </w:rPr>
            </w:pPr>
          </w:p>
        </w:tc>
      </w:tr>
    </w:tbl>
    <w:p w14:paraId="10665655" w14:textId="0C625A06" w:rsidR="00482B9E" w:rsidRDefault="00482B9E">
      <w:pPr>
        <w:spacing w:line="578" w:lineRule="auto"/>
        <w:jc w:val="center"/>
        <w:rPr>
          <w:sz w:val="36"/>
        </w:rPr>
        <w:sectPr w:rsidR="00482B9E" w:rsidSect="001D7C4A">
          <w:footerReference w:type="default" r:id="rId44"/>
          <w:pgSz w:w="12240" w:h="15840"/>
          <w:pgMar w:top="1820" w:right="240" w:bottom="280" w:left="240" w:header="0" w:footer="576" w:gutter="0"/>
          <w:pgNumType w:start="1"/>
          <w:cols w:space="720"/>
          <w:docGrid w:linePitch="299"/>
        </w:sectPr>
      </w:pPr>
    </w:p>
    <w:p w14:paraId="10665656" w14:textId="77777777" w:rsidR="00635DD8" w:rsidRDefault="00635DD8">
      <w:pPr>
        <w:pStyle w:val="BodyText"/>
        <w:rPr>
          <w:b/>
          <w:sz w:val="20"/>
        </w:rPr>
      </w:pPr>
    </w:p>
    <w:p w14:paraId="10665657" w14:textId="77777777" w:rsidR="00635DD8" w:rsidRDefault="00635DD8">
      <w:pPr>
        <w:pStyle w:val="BodyText"/>
        <w:spacing w:before="4"/>
        <w:rPr>
          <w:b/>
          <w:sz w:val="28"/>
        </w:rPr>
      </w:pPr>
    </w:p>
    <w:p w14:paraId="10665658" w14:textId="77777777" w:rsidR="00635DD8" w:rsidRDefault="00635DD8">
      <w:pPr>
        <w:rPr>
          <w:sz w:val="28"/>
        </w:rPr>
        <w:sectPr w:rsidR="00635DD8" w:rsidSect="00D233A6">
          <w:footerReference w:type="default" r:id="rId45"/>
          <w:pgSz w:w="12240" w:h="15840"/>
          <w:pgMar w:top="0" w:right="240" w:bottom="0" w:left="240" w:header="0" w:footer="720" w:gutter="0"/>
          <w:pgNumType w:start="1"/>
          <w:cols w:space="720"/>
          <w:docGrid w:linePitch="299"/>
        </w:sectPr>
      </w:pPr>
    </w:p>
    <w:p w14:paraId="47C4AABF" w14:textId="77777777" w:rsidR="00447A77" w:rsidRPr="00E4670D" w:rsidRDefault="00447A77" w:rsidP="00447A77">
      <w:pPr>
        <w:pStyle w:val="BodyText"/>
        <w:tabs>
          <w:tab w:val="left" w:pos="1056"/>
        </w:tabs>
        <w:ind w:left="900" w:right="960"/>
      </w:pPr>
      <w:r>
        <w:rPr>
          <w:noProof/>
        </w:rPr>
        <w:drawing>
          <wp:inline distT="0" distB="0" distL="0" distR="0" wp14:anchorId="110E1156" wp14:editId="63BBC897">
            <wp:extent cx="764931" cy="778755"/>
            <wp:effectExtent l="0" t="0" r="0" b="2540"/>
            <wp:docPr id="7"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41" cstate="print">
                      <a:biLevel thresh="75000"/>
                      <a:extLst>
                        <a:ext uri="{BEBA8EAE-BF5A-486C-A8C5-ECC9F3942E4B}">
                          <a14:imgProps xmlns:a14="http://schemas.microsoft.com/office/drawing/2010/main">
                            <a14:imgLayer r:embed="rId42">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t>Version:</w:t>
      </w:r>
      <w:r>
        <w:rPr>
          <w:color w:val="161616"/>
        </w:rPr>
        <w:tab/>
        <w:t>7-6-17</w:t>
      </w:r>
    </w:p>
    <w:p w14:paraId="5ED736BA" w14:textId="77777777" w:rsidR="00447A77" w:rsidRPr="00A5446A" w:rsidRDefault="00447A77" w:rsidP="00447A77">
      <w:pPr>
        <w:pStyle w:val="Title"/>
        <w:spacing w:before="76" w:line="271" w:lineRule="auto"/>
        <w:ind w:left="900" w:right="960"/>
        <w:rPr>
          <w:rStyle w:val="Strong"/>
          <w:b/>
          <w:bCs/>
          <w:sz w:val="24"/>
          <w:szCs w:val="24"/>
        </w:rPr>
      </w:pPr>
      <w:r w:rsidRPr="00A5446A">
        <w:rPr>
          <w:rStyle w:val="Strong"/>
          <w:sz w:val="24"/>
          <w:szCs w:val="24"/>
        </w:rPr>
        <w:t>Massachusetts Department of Public Health</w:t>
      </w:r>
    </w:p>
    <w:p w14:paraId="015B7981" w14:textId="77777777" w:rsidR="00447A77" w:rsidRPr="00A5446A" w:rsidRDefault="00447A77" w:rsidP="00447A77">
      <w:pPr>
        <w:pStyle w:val="Title"/>
        <w:spacing w:before="76" w:line="271" w:lineRule="auto"/>
        <w:ind w:left="900" w:right="960"/>
        <w:rPr>
          <w:rStyle w:val="Strong"/>
          <w:b/>
          <w:bCs/>
          <w:sz w:val="24"/>
          <w:szCs w:val="24"/>
        </w:rPr>
      </w:pPr>
      <w:r w:rsidRPr="00A5446A">
        <w:rPr>
          <w:rStyle w:val="Strong"/>
          <w:sz w:val="24"/>
          <w:szCs w:val="24"/>
        </w:rPr>
        <w:t>Determination of Need</w:t>
      </w:r>
    </w:p>
    <w:p w14:paraId="2D510DF9" w14:textId="77777777" w:rsidR="00447A77" w:rsidRPr="00A5446A" w:rsidRDefault="00447A77" w:rsidP="00447A77">
      <w:pPr>
        <w:pStyle w:val="Title"/>
        <w:spacing w:line="271" w:lineRule="auto"/>
        <w:ind w:left="900" w:right="960"/>
        <w:rPr>
          <w:rStyle w:val="Strong"/>
          <w:b/>
          <w:bCs/>
          <w:sz w:val="24"/>
          <w:szCs w:val="24"/>
        </w:rPr>
      </w:pPr>
      <w:r w:rsidRPr="00A5446A">
        <w:rPr>
          <w:rStyle w:val="Strong"/>
          <w:sz w:val="24"/>
          <w:szCs w:val="24"/>
        </w:rPr>
        <w:t xml:space="preserve">Affidavit of Truthfulness and Compliance </w:t>
      </w:r>
    </w:p>
    <w:p w14:paraId="1991E792" w14:textId="77777777" w:rsidR="00447A77" w:rsidRPr="00A5446A" w:rsidRDefault="00447A77" w:rsidP="00447A77">
      <w:pPr>
        <w:pStyle w:val="Title"/>
        <w:spacing w:line="271" w:lineRule="auto"/>
        <w:ind w:left="900" w:right="960"/>
        <w:rPr>
          <w:rStyle w:val="Strong"/>
          <w:b/>
          <w:bCs/>
          <w:sz w:val="24"/>
          <w:szCs w:val="24"/>
        </w:rPr>
      </w:pPr>
      <w:r w:rsidRPr="00A5446A">
        <w:rPr>
          <w:rStyle w:val="Strong"/>
          <w:sz w:val="24"/>
          <w:szCs w:val="24"/>
        </w:rPr>
        <w:t>with Law and Disclosure Form 100.405 (B)</w:t>
      </w:r>
    </w:p>
    <w:p w14:paraId="0D6D906A" w14:textId="77777777" w:rsidR="00447A77" w:rsidRPr="00656D2F" w:rsidRDefault="00447A77" w:rsidP="00447A77">
      <w:pPr>
        <w:pStyle w:val="BodyText"/>
        <w:spacing w:before="6" w:line="280" w:lineRule="auto"/>
        <w:ind w:left="900" w:right="960" w:hanging="1"/>
        <w:jc w:val="both"/>
        <w:rPr>
          <w:sz w:val="16"/>
          <w:szCs w:val="16"/>
        </w:rPr>
      </w:pPr>
      <w:r w:rsidRPr="00EE5E14">
        <w:rPr>
          <w:rStyle w:val="Strong"/>
          <w:sz w:val="16"/>
          <w:szCs w:val="16"/>
        </w:rPr>
        <w:t>Instructions</w:t>
      </w:r>
      <w:r w:rsidRPr="00656D2F">
        <w:rPr>
          <w:b/>
          <w:color w:val="161616"/>
          <w:spacing w:val="-1"/>
          <w:w w:val="105"/>
          <w:sz w:val="16"/>
          <w:szCs w:val="16"/>
        </w:rPr>
        <w:t>:</w:t>
      </w:r>
      <w:r w:rsidRPr="00656D2F">
        <w:rPr>
          <w:b/>
          <w:color w:val="161616"/>
          <w:spacing w:val="26"/>
          <w:w w:val="105"/>
          <w:sz w:val="16"/>
          <w:szCs w:val="16"/>
        </w:rPr>
        <w:t xml:space="preserve"> </w:t>
      </w:r>
      <w:r w:rsidRPr="00656D2F">
        <w:rPr>
          <w:color w:val="161616"/>
          <w:spacing w:val="-1"/>
          <w:w w:val="105"/>
          <w:sz w:val="16"/>
          <w:szCs w:val="16"/>
        </w:rPr>
        <w:t>Compl</w:t>
      </w:r>
      <w:r w:rsidRPr="00656D2F">
        <w:rPr>
          <w:color w:val="3A3A3A"/>
          <w:spacing w:val="-1"/>
          <w:w w:val="105"/>
          <w:sz w:val="16"/>
          <w:szCs w:val="16"/>
        </w:rPr>
        <w:t>ete</w:t>
      </w:r>
      <w:r w:rsidRPr="00656D2F">
        <w:rPr>
          <w:color w:val="3A3A3A"/>
          <w:spacing w:val="-5"/>
          <w:w w:val="105"/>
          <w:sz w:val="16"/>
          <w:szCs w:val="16"/>
        </w:rPr>
        <w:t xml:space="preserve"> </w:t>
      </w:r>
      <w:r w:rsidRPr="00656D2F">
        <w:rPr>
          <w:color w:val="161616"/>
          <w:spacing w:val="-1"/>
          <w:w w:val="105"/>
          <w:sz w:val="16"/>
          <w:szCs w:val="16"/>
        </w:rPr>
        <w:t>I</w:t>
      </w:r>
      <w:r w:rsidRPr="00656D2F">
        <w:rPr>
          <w:color w:val="3A3A3A"/>
          <w:spacing w:val="-1"/>
          <w:w w:val="105"/>
          <w:sz w:val="16"/>
          <w:szCs w:val="16"/>
        </w:rPr>
        <w:t>n</w:t>
      </w:r>
      <w:r w:rsidRPr="00656D2F">
        <w:rPr>
          <w:color w:val="161616"/>
          <w:spacing w:val="-1"/>
          <w:w w:val="105"/>
          <w:sz w:val="16"/>
          <w:szCs w:val="16"/>
        </w:rPr>
        <w:t>formation</w:t>
      </w:r>
      <w:r w:rsidRPr="00656D2F">
        <w:rPr>
          <w:color w:val="161616"/>
          <w:spacing w:val="2"/>
          <w:w w:val="105"/>
          <w:sz w:val="16"/>
          <w:szCs w:val="16"/>
        </w:rPr>
        <w:t xml:space="preserve"> </w:t>
      </w:r>
      <w:r w:rsidRPr="00656D2F">
        <w:rPr>
          <w:color w:val="161616"/>
          <w:spacing w:val="-1"/>
          <w:w w:val="105"/>
          <w:sz w:val="16"/>
          <w:szCs w:val="16"/>
        </w:rPr>
        <w:t>below.</w:t>
      </w:r>
      <w:r w:rsidRPr="00656D2F">
        <w:rPr>
          <w:color w:val="161616"/>
          <w:spacing w:val="29"/>
          <w:w w:val="105"/>
          <w:sz w:val="16"/>
          <w:szCs w:val="16"/>
        </w:rPr>
        <w:t xml:space="preserve"> </w:t>
      </w:r>
      <w:r w:rsidRPr="00656D2F">
        <w:rPr>
          <w:color w:val="161616"/>
          <w:w w:val="105"/>
          <w:sz w:val="16"/>
          <w:szCs w:val="16"/>
        </w:rPr>
        <w:t>When</w:t>
      </w:r>
      <w:r w:rsidRPr="00656D2F">
        <w:rPr>
          <w:color w:val="161616"/>
          <w:spacing w:val="-4"/>
          <w:w w:val="105"/>
          <w:sz w:val="16"/>
          <w:szCs w:val="16"/>
        </w:rPr>
        <w:t xml:space="preserve"> </w:t>
      </w:r>
      <w:r w:rsidRPr="00656D2F">
        <w:rPr>
          <w:color w:val="161616"/>
          <w:w w:val="105"/>
          <w:sz w:val="16"/>
          <w:szCs w:val="16"/>
        </w:rPr>
        <w:t>complete</w:t>
      </w:r>
      <w:r w:rsidRPr="00656D2F">
        <w:rPr>
          <w:color w:val="161616"/>
          <w:spacing w:val="-3"/>
          <w:w w:val="105"/>
          <w:sz w:val="16"/>
          <w:szCs w:val="16"/>
        </w:rPr>
        <w:t xml:space="preserve"> </w:t>
      </w:r>
      <w:r w:rsidRPr="00656D2F">
        <w:rPr>
          <w:color w:val="161616"/>
          <w:w w:val="105"/>
          <w:sz w:val="16"/>
          <w:szCs w:val="16"/>
        </w:rPr>
        <w:t>ch</w:t>
      </w:r>
      <w:r w:rsidRPr="00656D2F">
        <w:rPr>
          <w:color w:val="3A3A3A"/>
          <w:w w:val="105"/>
          <w:sz w:val="16"/>
          <w:szCs w:val="16"/>
        </w:rPr>
        <w:t>eck</w:t>
      </w:r>
      <w:r w:rsidRPr="00656D2F">
        <w:rPr>
          <w:color w:val="3A3A3A"/>
          <w:spacing w:val="-2"/>
          <w:w w:val="105"/>
          <w:sz w:val="16"/>
          <w:szCs w:val="16"/>
        </w:rPr>
        <w:t xml:space="preserve"> </w:t>
      </w:r>
      <w:r w:rsidRPr="00656D2F">
        <w:rPr>
          <w:color w:val="161616"/>
          <w:w w:val="105"/>
          <w:sz w:val="16"/>
          <w:szCs w:val="16"/>
        </w:rPr>
        <w:t>th</w:t>
      </w:r>
      <w:r w:rsidRPr="00656D2F">
        <w:rPr>
          <w:color w:val="3A3A3A"/>
          <w:w w:val="105"/>
          <w:sz w:val="16"/>
          <w:szCs w:val="16"/>
        </w:rPr>
        <w:t>e</w:t>
      </w:r>
      <w:r w:rsidRPr="00656D2F">
        <w:rPr>
          <w:color w:val="3A3A3A"/>
          <w:spacing w:val="-19"/>
          <w:w w:val="105"/>
          <w:sz w:val="16"/>
          <w:szCs w:val="16"/>
        </w:rPr>
        <w:t xml:space="preserve"> </w:t>
      </w:r>
      <w:r w:rsidRPr="00656D2F">
        <w:rPr>
          <w:color w:val="161616"/>
          <w:w w:val="105"/>
          <w:sz w:val="16"/>
          <w:szCs w:val="16"/>
        </w:rPr>
        <w:t>box</w:t>
      </w:r>
      <w:r w:rsidRPr="00656D2F">
        <w:rPr>
          <w:color w:val="161616"/>
          <w:spacing w:val="-11"/>
          <w:w w:val="105"/>
          <w:sz w:val="16"/>
          <w:szCs w:val="16"/>
        </w:rPr>
        <w:t xml:space="preserve"> </w:t>
      </w:r>
      <w:r w:rsidRPr="00656D2F">
        <w:rPr>
          <w:color w:val="161616"/>
          <w:w w:val="105"/>
          <w:sz w:val="16"/>
          <w:szCs w:val="16"/>
        </w:rPr>
        <w:t>"Th</w:t>
      </w:r>
      <w:r w:rsidRPr="00656D2F">
        <w:rPr>
          <w:color w:val="3A3A3A"/>
          <w:w w:val="105"/>
          <w:sz w:val="16"/>
          <w:szCs w:val="16"/>
        </w:rPr>
        <w:t>i</w:t>
      </w:r>
      <w:r w:rsidRPr="00656D2F">
        <w:rPr>
          <w:color w:val="161616"/>
          <w:w w:val="105"/>
          <w:sz w:val="16"/>
          <w:szCs w:val="16"/>
        </w:rPr>
        <w:t>s</w:t>
      </w:r>
      <w:r w:rsidRPr="00656D2F">
        <w:rPr>
          <w:color w:val="161616"/>
          <w:spacing w:val="-11"/>
          <w:w w:val="105"/>
          <w:sz w:val="16"/>
          <w:szCs w:val="16"/>
        </w:rPr>
        <w:t xml:space="preserve"> </w:t>
      </w:r>
      <w:r w:rsidRPr="00656D2F">
        <w:rPr>
          <w:color w:val="161616"/>
          <w:w w:val="105"/>
          <w:sz w:val="16"/>
          <w:szCs w:val="16"/>
        </w:rPr>
        <w:t>document</w:t>
      </w:r>
      <w:r w:rsidRPr="00656D2F">
        <w:rPr>
          <w:color w:val="161616"/>
          <w:spacing w:val="12"/>
          <w:w w:val="105"/>
          <w:sz w:val="16"/>
          <w:szCs w:val="16"/>
        </w:rPr>
        <w:t xml:space="preserve"> </w:t>
      </w:r>
      <w:r w:rsidRPr="00656D2F">
        <w:rPr>
          <w:color w:val="3A3A3A"/>
          <w:w w:val="105"/>
          <w:sz w:val="16"/>
          <w:szCs w:val="16"/>
        </w:rPr>
        <w:t>i</w:t>
      </w:r>
      <w:r w:rsidRPr="00656D2F">
        <w:rPr>
          <w:color w:val="161616"/>
          <w:w w:val="105"/>
          <w:sz w:val="16"/>
          <w:szCs w:val="16"/>
        </w:rPr>
        <w:t>s</w:t>
      </w:r>
      <w:r w:rsidRPr="00656D2F">
        <w:rPr>
          <w:color w:val="161616"/>
          <w:spacing w:val="-12"/>
          <w:w w:val="105"/>
          <w:sz w:val="16"/>
          <w:szCs w:val="16"/>
        </w:rPr>
        <w:t xml:space="preserve"> </w:t>
      </w:r>
      <w:r w:rsidRPr="00656D2F">
        <w:rPr>
          <w:color w:val="161616"/>
          <w:w w:val="105"/>
          <w:sz w:val="16"/>
          <w:szCs w:val="16"/>
        </w:rPr>
        <w:t>ready</w:t>
      </w:r>
      <w:r w:rsidRPr="00656D2F">
        <w:rPr>
          <w:color w:val="161616"/>
          <w:spacing w:val="-10"/>
          <w:w w:val="105"/>
          <w:sz w:val="16"/>
          <w:szCs w:val="16"/>
        </w:rPr>
        <w:t xml:space="preserve"> </w:t>
      </w:r>
      <w:r w:rsidRPr="00656D2F">
        <w:rPr>
          <w:color w:val="161616"/>
          <w:w w:val="105"/>
          <w:sz w:val="16"/>
          <w:szCs w:val="16"/>
        </w:rPr>
        <w:t>to</w:t>
      </w:r>
      <w:r w:rsidRPr="00656D2F">
        <w:rPr>
          <w:color w:val="161616"/>
          <w:spacing w:val="17"/>
          <w:w w:val="105"/>
          <w:sz w:val="16"/>
          <w:szCs w:val="16"/>
        </w:rPr>
        <w:t xml:space="preserve"> </w:t>
      </w:r>
      <w:r w:rsidRPr="00656D2F">
        <w:rPr>
          <w:color w:val="161616"/>
          <w:w w:val="105"/>
          <w:sz w:val="16"/>
          <w:szCs w:val="16"/>
        </w:rPr>
        <w:t>p</w:t>
      </w:r>
      <w:r w:rsidRPr="00656D2F">
        <w:rPr>
          <w:color w:val="3A3A3A"/>
          <w:w w:val="105"/>
          <w:sz w:val="16"/>
          <w:szCs w:val="16"/>
        </w:rPr>
        <w:t>rint:</w:t>
      </w:r>
      <w:r w:rsidRPr="00656D2F">
        <w:rPr>
          <w:color w:val="161616"/>
          <w:w w:val="105"/>
          <w:sz w:val="16"/>
          <w:szCs w:val="16"/>
        </w:rPr>
        <w:t>"</w:t>
      </w:r>
      <w:r w:rsidRPr="00656D2F">
        <w:rPr>
          <w:color w:val="5B5B5B"/>
          <w:w w:val="105"/>
          <w:sz w:val="16"/>
          <w:szCs w:val="16"/>
        </w:rPr>
        <w:t>.</w:t>
      </w:r>
      <w:r w:rsidRPr="00656D2F">
        <w:rPr>
          <w:color w:val="5B5B5B"/>
          <w:spacing w:val="7"/>
          <w:w w:val="105"/>
          <w:sz w:val="16"/>
          <w:szCs w:val="16"/>
        </w:rPr>
        <w:t xml:space="preserve"> </w:t>
      </w:r>
      <w:r w:rsidRPr="00656D2F">
        <w:rPr>
          <w:color w:val="3A3A3A"/>
          <w:w w:val="105"/>
          <w:sz w:val="16"/>
          <w:szCs w:val="16"/>
        </w:rPr>
        <w:t>T</w:t>
      </w:r>
      <w:r w:rsidRPr="00656D2F">
        <w:rPr>
          <w:color w:val="161616"/>
          <w:w w:val="105"/>
          <w:sz w:val="16"/>
          <w:szCs w:val="16"/>
        </w:rPr>
        <w:t>his</w:t>
      </w:r>
      <w:r w:rsidRPr="00656D2F">
        <w:rPr>
          <w:color w:val="161616"/>
          <w:spacing w:val="-18"/>
          <w:w w:val="105"/>
          <w:sz w:val="16"/>
          <w:szCs w:val="16"/>
        </w:rPr>
        <w:t xml:space="preserve"> </w:t>
      </w:r>
      <w:r w:rsidRPr="00656D2F">
        <w:rPr>
          <w:color w:val="161616"/>
          <w:w w:val="105"/>
          <w:sz w:val="16"/>
          <w:szCs w:val="16"/>
        </w:rPr>
        <w:t>will</w:t>
      </w:r>
      <w:r w:rsidRPr="00656D2F">
        <w:rPr>
          <w:color w:val="161616"/>
          <w:spacing w:val="-13"/>
          <w:w w:val="105"/>
          <w:sz w:val="16"/>
          <w:szCs w:val="16"/>
        </w:rPr>
        <w:t xml:space="preserve"> </w:t>
      </w:r>
      <w:r w:rsidRPr="00656D2F">
        <w:rPr>
          <w:color w:val="161616"/>
          <w:w w:val="105"/>
          <w:sz w:val="16"/>
          <w:szCs w:val="16"/>
        </w:rPr>
        <w:t>date</w:t>
      </w:r>
      <w:r w:rsidRPr="00656D2F">
        <w:rPr>
          <w:color w:val="161616"/>
          <w:spacing w:val="-8"/>
          <w:w w:val="105"/>
          <w:sz w:val="16"/>
          <w:szCs w:val="16"/>
        </w:rPr>
        <w:t xml:space="preserve"> </w:t>
      </w:r>
      <w:r w:rsidRPr="00656D2F">
        <w:rPr>
          <w:color w:val="161616"/>
          <w:w w:val="105"/>
          <w:sz w:val="16"/>
          <w:szCs w:val="16"/>
        </w:rPr>
        <w:t>stamp</w:t>
      </w:r>
      <w:r w:rsidRPr="00656D2F">
        <w:rPr>
          <w:color w:val="161616"/>
          <w:spacing w:val="-3"/>
          <w:w w:val="105"/>
          <w:sz w:val="16"/>
          <w:szCs w:val="16"/>
        </w:rPr>
        <w:t xml:space="preserve"> </w:t>
      </w:r>
      <w:r w:rsidRPr="00656D2F">
        <w:rPr>
          <w:color w:val="161616"/>
          <w:w w:val="105"/>
          <w:sz w:val="16"/>
          <w:szCs w:val="16"/>
        </w:rPr>
        <w:t>and</w:t>
      </w:r>
      <w:r w:rsidRPr="00656D2F">
        <w:rPr>
          <w:color w:val="161616"/>
          <w:spacing w:val="1"/>
          <w:w w:val="105"/>
          <w:sz w:val="16"/>
          <w:szCs w:val="16"/>
        </w:rPr>
        <w:t xml:space="preserve"> </w:t>
      </w:r>
      <w:r w:rsidRPr="00656D2F">
        <w:rPr>
          <w:color w:val="161616"/>
          <w:spacing w:val="-1"/>
          <w:w w:val="105"/>
          <w:sz w:val="16"/>
          <w:szCs w:val="16"/>
        </w:rPr>
        <w:t>lock the form</w:t>
      </w:r>
      <w:r w:rsidRPr="00656D2F">
        <w:rPr>
          <w:color w:val="3A3A3A"/>
          <w:spacing w:val="-1"/>
          <w:w w:val="105"/>
          <w:sz w:val="16"/>
          <w:szCs w:val="16"/>
        </w:rPr>
        <w:t xml:space="preserve">. </w:t>
      </w:r>
      <w:r w:rsidRPr="00656D2F">
        <w:rPr>
          <w:color w:val="161616"/>
          <w:spacing w:val="-1"/>
          <w:w w:val="105"/>
          <w:sz w:val="16"/>
          <w:szCs w:val="16"/>
        </w:rPr>
        <w:t xml:space="preserve">Print Form. Each person must sign and date the </w:t>
      </w:r>
      <w:r w:rsidRPr="00656D2F">
        <w:rPr>
          <w:color w:val="161616"/>
          <w:w w:val="105"/>
          <w:sz w:val="16"/>
          <w:szCs w:val="16"/>
        </w:rPr>
        <w:t>form</w:t>
      </w:r>
      <w:r w:rsidRPr="00656D2F">
        <w:rPr>
          <w:color w:val="5B5B5B"/>
          <w:w w:val="105"/>
          <w:sz w:val="16"/>
          <w:szCs w:val="16"/>
        </w:rPr>
        <w:t>.</w:t>
      </w:r>
      <w:r w:rsidRPr="00656D2F">
        <w:rPr>
          <w:color w:val="5B5B5B"/>
          <w:spacing w:val="1"/>
          <w:w w:val="105"/>
          <w:sz w:val="16"/>
          <w:szCs w:val="16"/>
        </w:rPr>
        <w:t xml:space="preserve"> </w:t>
      </w:r>
      <w:r w:rsidRPr="00656D2F">
        <w:rPr>
          <w:color w:val="161616"/>
          <w:w w:val="105"/>
          <w:sz w:val="16"/>
          <w:szCs w:val="16"/>
        </w:rPr>
        <w:t>When all signatures have been collected</w:t>
      </w:r>
      <w:r w:rsidRPr="00656D2F">
        <w:rPr>
          <w:color w:val="3A3A3A"/>
          <w:w w:val="105"/>
          <w:sz w:val="16"/>
          <w:szCs w:val="16"/>
        </w:rPr>
        <w:t xml:space="preserve">, </w:t>
      </w:r>
      <w:r w:rsidRPr="00656D2F">
        <w:rPr>
          <w:color w:val="161616"/>
          <w:w w:val="105"/>
          <w:sz w:val="16"/>
          <w:szCs w:val="16"/>
        </w:rPr>
        <w:t>scan the document and</w:t>
      </w:r>
      <w:r w:rsidRPr="00656D2F">
        <w:rPr>
          <w:color w:val="161616"/>
          <w:spacing w:val="1"/>
          <w:w w:val="105"/>
          <w:sz w:val="16"/>
          <w:szCs w:val="16"/>
        </w:rPr>
        <w:t xml:space="preserve"> </w:t>
      </w:r>
      <w:r w:rsidRPr="00656D2F">
        <w:rPr>
          <w:color w:val="161616"/>
          <w:w w:val="105"/>
          <w:sz w:val="16"/>
          <w:szCs w:val="16"/>
        </w:rPr>
        <w:t>e-mail</w:t>
      </w:r>
      <w:r w:rsidRPr="00656D2F">
        <w:rPr>
          <w:color w:val="161616"/>
          <w:spacing w:val="-11"/>
          <w:w w:val="105"/>
          <w:sz w:val="16"/>
          <w:szCs w:val="16"/>
        </w:rPr>
        <w:t xml:space="preserve"> </w:t>
      </w:r>
      <w:r w:rsidRPr="00656D2F">
        <w:rPr>
          <w:color w:val="161616"/>
          <w:w w:val="105"/>
          <w:sz w:val="16"/>
          <w:szCs w:val="16"/>
        </w:rPr>
        <w:t>to:</w:t>
      </w:r>
      <w:r w:rsidRPr="00656D2F">
        <w:rPr>
          <w:color w:val="161616"/>
          <w:spacing w:val="33"/>
          <w:w w:val="105"/>
          <w:sz w:val="16"/>
          <w:szCs w:val="16"/>
        </w:rPr>
        <w:t xml:space="preserve"> </w:t>
      </w:r>
      <w:hyperlink r:id="rId46">
        <w:r w:rsidRPr="00656D2F">
          <w:rPr>
            <w:b/>
            <w:color w:val="161616"/>
            <w:w w:val="105"/>
            <w:sz w:val="16"/>
            <w:szCs w:val="16"/>
          </w:rPr>
          <w:t>dph.don@state.ma.us</w:t>
        </w:r>
      </w:hyperlink>
      <w:r w:rsidRPr="00656D2F">
        <w:rPr>
          <w:b/>
          <w:color w:val="161616"/>
          <w:spacing w:val="13"/>
          <w:w w:val="105"/>
          <w:sz w:val="16"/>
          <w:szCs w:val="16"/>
        </w:rPr>
        <w:t xml:space="preserve"> </w:t>
      </w:r>
      <w:r w:rsidRPr="00656D2F">
        <w:rPr>
          <w:color w:val="161616"/>
          <w:w w:val="105"/>
          <w:sz w:val="16"/>
          <w:szCs w:val="16"/>
        </w:rPr>
        <w:t>Include</w:t>
      </w:r>
      <w:r w:rsidRPr="00656D2F">
        <w:rPr>
          <w:color w:val="161616"/>
          <w:spacing w:val="-4"/>
          <w:w w:val="105"/>
          <w:sz w:val="16"/>
          <w:szCs w:val="16"/>
        </w:rPr>
        <w:t xml:space="preserve"> </w:t>
      </w:r>
      <w:r w:rsidRPr="00656D2F">
        <w:rPr>
          <w:color w:val="161616"/>
          <w:w w:val="105"/>
          <w:sz w:val="16"/>
          <w:szCs w:val="16"/>
        </w:rPr>
        <w:t>all</w:t>
      </w:r>
      <w:r w:rsidRPr="00656D2F">
        <w:rPr>
          <w:color w:val="161616"/>
          <w:spacing w:val="-8"/>
          <w:w w:val="105"/>
          <w:sz w:val="16"/>
          <w:szCs w:val="16"/>
        </w:rPr>
        <w:t xml:space="preserve"> </w:t>
      </w:r>
      <w:r w:rsidRPr="00656D2F">
        <w:rPr>
          <w:color w:val="161616"/>
          <w:w w:val="105"/>
          <w:sz w:val="16"/>
          <w:szCs w:val="16"/>
        </w:rPr>
        <w:t>attachments</w:t>
      </w:r>
      <w:r w:rsidRPr="00656D2F">
        <w:rPr>
          <w:color w:val="161616"/>
          <w:spacing w:val="9"/>
          <w:w w:val="105"/>
          <w:sz w:val="16"/>
          <w:szCs w:val="16"/>
        </w:rPr>
        <w:t xml:space="preserve"> </w:t>
      </w:r>
      <w:r w:rsidRPr="00656D2F">
        <w:rPr>
          <w:color w:val="161616"/>
          <w:w w:val="105"/>
          <w:sz w:val="16"/>
          <w:szCs w:val="16"/>
        </w:rPr>
        <w:t>as</w:t>
      </w:r>
      <w:r w:rsidRPr="00656D2F">
        <w:rPr>
          <w:color w:val="161616"/>
          <w:spacing w:val="-7"/>
          <w:w w:val="105"/>
          <w:sz w:val="16"/>
          <w:szCs w:val="16"/>
        </w:rPr>
        <w:t xml:space="preserve"> </w:t>
      </w:r>
      <w:r w:rsidRPr="00656D2F">
        <w:rPr>
          <w:color w:val="161616"/>
          <w:w w:val="105"/>
          <w:sz w:val="16"/>
          <w:szCs w:val="16"/>
        </w:rPr>
        <w:t>requested.</w:t>
      </w:r>
    </w:p>
    <w:p w14:paraId="3F49EF76" w14:textId="77777777" w:rsidR="00447A77" w:rsidRPr="00656D2F" w:rsidRDefault="00447A77" w:rsidP="00447A77">
      <w:pPr>
        <w:pStyle w:val="BodyText"/>
        <w:tabs>
          <w:tab w:val="left" w:pos="6920"/>
          <w:tab w:val="left" w:pos="10858"/>
        </w:tabs>
        <w:spacing w:before="87"/>
        <w:ind w:left="900" w:right="960"/>
        <w:rPr>
          <w:color w:val="161616"/>
          <w:spacing w:val="-1"/>
          <w:w w:val="106"/>
          <w:sz w:val="16"/>
          <w:szCs w:val="16"/>
          <w:u w:color="161616"/>
        </w:rPr>
      </w:pPr>
      <w:r w:rsidRPr="00656D2F">
        <w:rPr>
          <w:color w:val="161616"/>
          <w:spacing w:val="-1"/>
          <w:w w:val="107"/>
          <w:sz w:val="16"/>
          <w:szCs w:val="16"/>
        </w:rPr>
        <w:t>Applicatio</w:t>
      </w:r>
      <w:r w:rsidRPr="00656D2F">
        <w:rPr>
          <w:color w:val="161616"/>
          <w:w w:val="107"/>
          <w:sz w:val="16"/>
          <w:szCs w:val="16"/>
        </w:rPr>
        <w:t>n</w:t>
      </w:r>
      <w:r w:rsidRPr="00656D2F">
        <w:rPr>
          <w:color w:val="161616"/>
          <w:spacing w:val="6"/>
          <w:sz w:val="16"/>
          <w:szCs w:val="16"/>
        </w:rPr>
        <w:t xml:space="preserve"> </w:t>
      </w:r>
      <w:r w:rsidRPr="00656D2F">
        <w:rPr>
          <w:color w:val="161616"/>
          <w:spacing w:val="-1"/>
          <w:w w:val="106"/>
          <w:sz w:val="16"/>
          <w:szCs w:val="16"/>
          <w:u w:color="161616"/>
        </w:rPr>
        <w:t xml:space="preserve">Number:    </w:t>
      </w:r>
      <w:r>
        <w:rPr>
          <w:color w:val="161616"/>
          <w:spacing w:val="-1"/>
          <w:w w:val="106"/>
          <w:sz w:val="16"/>
          <w:szCs w:val="16"/>
          <w:u w:color="161616"/>
        </w:rPr>
        <w:t>MGB-22080909-AM</w:t>
      </w:r>
    </w:p>
    <w:p w14:paraId="127465DD" w14:textId="77777777" w:rsidR="00447A77" w:rsidRPr="00656D2F" w:rsidRDefault="00447A77" w:rsidP="00447A77">
      <w:pPr>
        <w:pStyle w:val="BodyText"/>
        <w:tabs>
          <w:tab w:val="left" w:pos="6920"/>
          <w:tab w:val="left" w:pos="10858"/>
        </w:tabs>
        <w:spacing w:before="87"/>
        <w:ind w:left="900" w:right="960"/>
        <w:rPr>
          <w:color w:val="161616"/>
          <w:spacing w:val="-1"/>
          <w:w w:val="106"/>
          <w:sz w:val="16"/>
          <w:szCs w:val="16"/>
          <w:u w:color="161616"/>
        </w:rPr>
      </w:pPr>
      <w:r w:rsidRPr="00656D2F">
        <w:rPr>
          <w:color w:val="161616"/>
          <w:spacing w:val="-1"/>
          <w:w w:val="106"/>
          <w:sz w:val="16"/>
          <w:szCs w:val="16"/>
          <w:u w:color="161616"/>
        </w:rPr>
        <w:t>Original Application Date</w:t>
      </w:r>
      <w:r>
        <w:rPr>
          <w:color w:val="161616"/>
          <w:spacing w:val="-1"/>
          <w:w w:val="106"/>
          <w:sz w:val="16"/>
          <w:szCs w:val="16"/>
          <w:u w:color="161616"/>
        </w:rPr>
        <w:t>: [blank]</w:t>
      </w:r>
      <w:r w:rsidRPr="00656D2F">
        <w:rPr>
          <w:color w:val="161616"/>
          <w:spacing w:val="-1"/>
          <w:w w:val="106"/>
          <w:sz w:val="16"/>
          <w:szCs w:val="16"/>
          <w:u w:color="161616"/>
        </w:rPr>
        <w:tab/>
      </w:r>
    </w:p>
    <w:p w14:paraId="16747EF1" w14:textId="77777777" w:rsidR="00447A77" w:rsidRPr="00656D2F" w:rsidRDefault="00447A77" w:rsidP="00447A77">
      <w:pPr>
        <w:pStyle w:val="BodyText"/>
        <w:tabs>
          <w:tab w:val="left" w:pos="10906"/>
        </w:tabs>
        <w:spacing w:before="74"/>
        <w:ind w:left="900" w:right="960"/>
        <w:rPr>
          <w:color w:val="161616"/>
          <w:spacing w:val="-1"/>
          <w:w w:val="106"/>
          <w:sz w:val="16"/>
          <w:szCs w:val="16"/>
          <w:u w:color="161616"/>
        </w:rPr>
      </w:pPr>
      <w:r w:rsidRPr="00656D2F">
        <w:rPr>
          <w:color w:val="161616"/>
          <w:spacing w:val="-1"/>
          <w:w w:val="106"/>
          <w:sz w:val="16"/>
          <w:szCs w:val="16"/>
          <w:u w:color="161616"/>
        </w:rPr>
        <w:t xml:space="preserve">Applicant Name:   </w:t>
      </w:r>
      <w:r>
        <w:rPr>
          <w:color w:val="161616"/>
          <w:spacing w:val="-1"/>
          <w:w w:val="106"/>
          <w:sz w:val="16"/>
          <w:szCs w:val="16"/>
          <w:u w:color="161616"/>
        </w:rPr>
        <w:t>Mass General Brigham Incorporated</w:t>
      </w:r>
    </w:p>
    <w:p w14:paraId="0E36AB1C" w14:textId="77777777" w:rsidR="00447A77" w:rsidRPr="00656D2F" w:rsidRDefault="00447A77" w:rsidP="00447A77">
      <w:pPr>
        <w:pStyle w:val="BodyText"/>
        <w:spacing w:before="95"/>
        <w:ind w:left="900" w:right="960"/>
        <w:rPr>
          <w:color w:val="161616"/>
          <w:w w:val="105"/>
          <w:sz w:val="16"/>
          <w:szCs w:val="16"/>
          <w:u w:color="161616"/>
        </w:rPr>
      </w:pPr>
      <w:r w:rsidRPr="00656D2F">
        <w:rPr>
          <w:color w:val="161616"/>
          <w:spacing w:val="-1"/>
          <w:w w:val="105"/>
          <w:sz w:val="16"/>
          <w:szCs w:val="16"/>
        </w:rPr>
        <w:t>Application</w:t>
      </w:r>
      <w:r w:rsidRPr="00656D2F">
        <w:rPr>
          <w:color w:val="161616"/>
          <w:spacing w:val="-9"/>
          <w:w w:val="105"/>
          <w:sz w:val="16"/>
          <w:szCs w:val="16"/>
        </w:rPr>
        <w:t xml:space="preserve"> </w:t>
      </w:r>
      <w:r w:rsidRPr="00656D2F">
        <w:rPr>
          <w:color w:val="161616"/>
          <w:spacing w:val="-1"/>
          <w:w w:val="105"/>
          <w:sz w:val="16"/>
          <w:szCs w:val="16"/>
        </w:rPr>
        <w:t xml:space="preserve">Type:  </w:t>
      </w:r>
      <w:r>
        <w:rPr>
          <w:color w:val="111111"/>
          <w:sz w:val="16"/>
          <w:szCs w:val="16"/>
          <w:u w:color="111111"/>
        </w:rPr>
        <w:t>Amendment Significant</w:t>
      </w:r>
    </w:p>
    <w:p w14:paraId="624F168E" w14:textId="77777777" w:rsidR="00447A77" w:rsidRPr="00656D2F" w:rsidRDefault="00447A77" w:rsidP="00447A77">
      <w:pPr>
        <w:pStyle w:val="BodyText"/>
        <w:spacing w:before="95"/>
        <w:ind w:left="900" w:right="960"/>
        <w:rPr>
          <w:color w:val="161616"/>
          <w:sz w:val="16"/>
          <w:szCs w:val="16"/>
        </w:rPr>
      </w:pPr>
      <w:r w:rsidRPr="00656D2F">
        <w:rPr>
          <w:color w:val="161616"/>
          <w:sz w:val="16"/>
          <w:szCs w:val="16"/>
        </w:rPr>
        <w:t>Applicant's</w:t>
      </w:r>
      <w:r w:rsidRPr="00656D2F">
        <w:rPr>
          <w:color w:val="161616"/>
          <w:spacing w:val="8"/>
          <w:sz w:val="16"/>
          <w:szCs w:val="16"/>
        </w:rPr>
        <w:t xml:space="preserve"> </w:t>
      </w:r>
      <w:r w:rsidRPr="00656D2F">
        <w:rPr>
          <w:color w:val="161616"/>
          <w:sz w:val="16"/>
          <w:szCs w:val="16"/>
        </w:rPr>
        <w:t>Business</w:t>
      </w:r>
      <w:r w:rsidRPr="00656D2F">
        <w:rPr>
          <w:color w:val="161616"/>
          <w:spacing w:val="-3"/>
          <w:sz w:val="16"/>
          <w:szCs w:val="16"/>
        </w:rPr>
        <w:t xml:space="preserve"> </w:t>
      </w:r>
      <w:r w:rsidRPr="00656D2F">
        <w:rPr>
          <w:color w:val="161616"/>
          <w:sz w:val="16"/>
          <w:szCs w:val="16"/>
        </w:rPr>
        <w:t>Type</w:t>
      </w:r>
      <w:r w:rsidRPr="00656D2F">
        <w:rPr>
          <w:color w:val="3A3A3A"/>
          <w:sz w:val="16"/>
          <w:szCs w:val="16"/>
        </w:rPr>
        <w:t>:</w:t>
      </w:r>
      <w:r w:rsidRPr="00656D2F">
        <w:rPr>
          <w:color w:val="3A3A3A"/>
          <w:sz w:val="16"/>
          <w:szCs w:val="16"/>
        </w:rPr>
        <w:tab/>
      </w:r>
      <w:r>
        <w:rPr>
          <w:color w:val="161616"/>
          <w:sz w:val="16"/>
          <w:szCs w:val="16"/>
        </w:rPr>
        <w:t>Corporation</w:t>
      </w:r>
    </w:p>
    <w:p w14:paraId="0F212712" w14:textId="77777777" w:rsidR="00447A77" w:rsidRPr="00656D2F" w:rsidRDefault="00447A77" w:rsidP="00447A77">
      <w:pPr>
        <w:pStyle w:val="BodyText"/>
        <w:spacing w:before="95"/>
        <w:ind w:left="900" w:right="960"/>
        <w:rPr>
          <w:color w:val="161616"/>
          <w:sz w:val="16"/>
          <w:szCs w:val="16"/>
        </w:rPr>
      </w:pPr>
      <w:r w:rsidRPr="00656D2F">
        <w:rPr>
          <w:color w:val="161616"/>
          <w:sz w:val="16"/>
          <w:szCs w:val="16"/>
        </w:rPr>
        <w:t>Is</w:t>
      </w:r>
      <w:r w:rsidRPr="00656D2F">
        <w:rPr>
          <w:color w:val="161616"/>
          <w:spacing w:val="-7"/>
          <w:sz w:val="16"/>
          <w:szCs w:val="16"/>
        </w:rPr>
        <w:t xml:space="preserve"> </w:t>
      </w:r>
      <w:r w:rsidRPr="00656D2F">
        <w:rPr>
          <w:color w:val="161616"/>
          <w:sz w:val="16"/>
          <w:szCs w:val="16"/>
        </w:rPr>
        <w:t>the</w:t>
      </w:r>
      <w:r w:rsidRPr="00656D2F">
        <w:rPr>
          <w:color w:val="161616"/>
          <w:spacing w:val="40"/>
          <w:sz w:val="16"/>
          <w:szCs w:val="16"/>
        </w:rPr>
        <w:t xml:space="preserve"> </w:t>
      </w:r>
      <w:r w:rsidRPr="00656D2F">
        <w:rPr>
          <w:color w:val="161616"/>
          <w:sz w:val="16"/>
          <w:szCs w:val="16"/>
        </w:rPr>
        <w:t>Applicant</w:t>
      </w:r>
      <w:r w:rsidRPr="00656D2F">
        <w:rPr>
          <w:color w:val="161616"/>
          <w:spacing w:val="14"/>
          <w:sz w:val="16"/>
          <w:szCs w:val="16"/>
        </w:rPr>
        <w:t xml:space="preserve"> </w:t>
      </w:r>
      <w:r w:rsidRPr="00656D2F">
        <w:rPr>
          <w:color w:val="161616"/>
          <w:sz w:val="16"/>
          <w:szCs w:val="16"/>
        </w:rPr>
        <w:t>the</w:t>
      </w:r>
      <w:r w:rsidRPr="00656D2F">
        <w:rPr>
          <w:color w:val="161616"/>
          <w:spacing w:val="15"/>
          <w:sz w:val="16"/>
          <w:szCs w:val="16"/>
        </w:rPr>
        <w:t xml:space="preserve"> </w:t>
      </w:r>
      <w:r w:rsidRPr="00656D2F">
        <w:rPr>
          <w:color w:val="161616"/>
          <w:sz w:val="16"/>
          <w:szCs w:val="16"/>
        </w:rPr>
        <w:t>sole</w:t>
      </w:r>
      <w:r w:rsidRPr="00656D2F">
        <w:rPr>
          <w:color w:val="161616"/>
          <w:spacing w:val="2"/>
          <w:sz w:val="16"/>
          <w:szCs w:val="16"/>
        </w:rPr>
        <w:t xml:space="preserve"> </w:t>
      </w:r>
      <w:r w:rsidRPr="00656D2F">
        <w:rPr>
          <w:color w:val="161616"/>
          <w:sz w:val="16"/>
          <w:szCs w:val="16"/>
        </w:rPr>
        <w:t>member</w:t>
      </w:r>
      <w:r w:rsidRPr="00656D2F">
        <w:rPr>
          <w:color w:val="161616"/>
          <w:spacing w:val="14"/>
          <w:sz w:val="16"/>
          <w:szCs w:val="16"/>
        </w:rPr>
        <w:t xml:space="preserve"> </w:t>
      </w:r>
      <w:r w:rsidRPr="00656D2F">
        <w:rPr>
          <w:color w:val="161616"/>
          <w:sz w:val="16"/>
          <w:szCs w:val="16"/>
        </w:rPr>
        <w:t>or</w:t>
      </w:r>
      <w:r w:rsidRPr="00656D2F">
        <w:rPr>
          <w:color w:val="161616"/>
          <w:spacing w:val="7"/>
          <w:sz w:val="16"/>
          <w:szCs w:val="16"/>
        </w:rPr>
        <w:t xml:space="preserve"> </w:t>
      </w:r>
      <w:r w:rsidRPr="00656D2F">
        <w:rPr>
          <w:color w:val="161616"/>
          <w:sz w:val="16"/>
          <w:szCs w:val="16"/>
        </w:rPr>
        <w:t>sole</w:t>
      </w:r>
      <w:r w:rsidRPr="00656D2F">
        <w:rPr>
          <w:color w:val="161616"/>
          <w:spacing w:val="-2"/>
          <w:sz w:val="16"/>
          <w:szCs w:val="16"/>
        </w:rPr>
        <w:t xml:space="preserve"> </w:t>
      </w:r>
      <w:r w:rsidRPr="00656D2F">
        <w:rPr>
          <w:color w:val="161616"/>
          <w:sz w:val="16"/>
          <w:szCs w:val="16"/>
        </w:rPr>
        <w:t>shareholder</w:t>
      </w:r>
      <w:r w:rsidRPr="00656D2F">
        <w:rPr>
          <w:color w:val="161616"/>
          <w:spacing w:val="20"/>
          <w:sz w:val="16"/>
          <w:szCs w:val="16"/>
        </w:rPr>
        <w:t xml:space="preserve"> </w:t>
      </w:r>
      <w:r w:rsidRPr="00656D2F">
        <w:rPr>
          <w:color w:val="161616"/>
          <w:sz w:val="16"/>
          <w:szCs w:val="16"/>
        </w:rPr>
        <w:t>of</w:t>
      </w:r>
      <w:r w:rsidRPr="00656D2F">
        <w:rPr>
          <w:color w:val="161616"/>
          <w:spacing w:val="14"/>
          <w:sz w:val="16"/>
          <w:szCs w:val="16"/>
        </w:rPr>
        <w:t xml:space="preserve"> </w:t>
      </w:r>
      <w:r w:rsidRPr="00656D2F">
        <w:rPr>
          <w:color w:val="161616"/>
          <w:sz w:val="16"/>
          <w:szCs w:val="16"/>
        </w:rPr>
        <w:t>the</w:t>
      </w:r>
      <w:r w:rsidRPr="00656D2F">
        <w:rPr>
          <w:color w:val="161616"/>
          <w:spacing w:val="18"/>
          <w:sz w:val="16"/>
          <w:szCs w:val="16"/>
        </w:rPr>
        <w:t xml:space="preserve"> </w:t>
      </w:r>
      <w:r w:rsidRPr="00656D2F">
        <w:rPr>
          <w:color w:val="161616"/>
          <w:sz w:val="16"/>
          <w:szCs w:val="16"/>
        </w:rPr>
        <w:t>Health</w:t>
      </w:r>
      <w:r w:rsidRPr="00656D2F">
        <w:rPr>
          <w:color w:val="161616"/>
          <w:spacing w:val="10"/>
          <w:sz w:val="16"/>
          <w:szCs w:val="16"/>
        </w:rPr>
        <w:t xml:space="preserve"> </w:t>
      </w:r>
      <w:r w:rsidRPr="00656D2F">
        <w:rPr>
          <w:color w:val="161616"/>
          <w:sz w:val="16"/>
          <w:szCs w:val="16"/>
        </w:rPr>
        <w:t>Facility(</w:t>
      </w:r>
      <w:proofErr w:type="spellStart"/>
      <w:r w:rsidRPr="00656D2F">
        <w:rPr>
          <w:color w:val="161616"/>
          <w:sz w:val="16"/>
          <w:szCs w:val="16"/>
        </w:rPr>
        <w:t>ies</w:t>
      </w:r>
      <w:proofErr w:type="spellEnd"/>
      <w:r w:rsidRPr="00656D2F">
        <w:rPr>
          <w:color w:val="161616"/>
          <w:sz w:val="16"/>
          <w:szCs w:val="16"/>
        </w:rPr>
        <w:t>)</w:t>
      </w:r>
      <w:r w:rsidRPr="00656D2F">
        <w:rPr>
          <w:color w:val="161616"/>
          <w:spacing w:val="15"/>
          <w:sz w:val="16"/>
          <w:szCs w:val="16"/>
        </w:rPr>
        <w:t xml:space="preserve"> </w:t>
      </w:r>
      <w:r w:rsidRPr="00656D2F">
        <w:rPr>
          <w:color w:val="161616"/>
          <w:sz w:val="16"/>
          <w:szCs w:val="16"/>
        </w:rPr>
        <w:t>that</w:t>
      </w:r>
      <w:r w:rsidRPr="00656D2F">
        <w:rPr>
          <w:color w:val="161616"/>
          <w:spacing w:val="12"/>
          <w:sz w:val="16"/>
          <w:szCs w:val="16"/>
        </w:rPr>
        <w:t xml:space="preserve"> </w:t>
      </w:r>
      <w:r w:rsidRPr="00656D2F">
        <w:rPr>
          <w:color w:val="161616"/>
          <w:sz w:val="16"/>
          <w:szCs w:val="16"/>
        </w:rPr>
        <w:t>are</w:t>
      </w:r>
      <w:r w:rsidRPr="00656D2F">
        <w:rPr>
          <w:color w:val="161616"/>
          <w:spacing w:val="-4"/>
          <w:sz w:val="16"/>
          <w:szCs w:val="16"/>
        </w:rPr>
        <w:t xml:space="preserve"> </w:t>
      </w:r>
      <w:r w:rsidRPr="00656D2F">
        <w:rPr>
          <w:color w:val="161616"/>
          <w:sz w:val="16"/>
          <w:szCs w:val="16"/>
        </w:rPr>
        <w:t>the</w:t>
      </w:r>
      <w:r w:rsidRPr="00656D2F">
        <w:rPr>
          <w:color w:val="161616"/>
          <w:spacing w:val="39"/>
          <w:sz w:val="16"/>
          <w:szCs w:val="16"/>
        </w:rPr>
        <w:t xml:space="preserve"> </w:t>
      </w:r>
      <w:r w:rsidRPr="00656D2F">
        <w:rPr>
          <w:color w:val="161616"/>
          <w:sz w:val="16"/>
          <w:szCs w:val="16"/>
        </w:rPr>
        <w:t>subject</w:t>
      </w:r>
      <w:r w:rsidRPr="00656D2F">
        <w:rPr>
          <w:color w:val="161616"/>
          <w:spacing w:val="8"/>
          <w:sz w:val="16"/>
          <w:szCs w:val="16"/>
        </w:rPr>
        <w:t xml:space="preserve"> </w:t>
      </w:r>
      <w:r w:rsidRPr="00656D2F">
        <w:rPr>
          <w:color w:val="161616"/>
          <w:sz w:val="16"/>
          <w:szCs w:val="16"/>
        </w:rPr>
        <w:t>of</w:t>
      </w:r>
      <w:r w:rsidRPr="00656D2F">
        <w:rPr>
          <w:color w:val="161616"/>
          <w:spacing w:val="-9"/>
          <w:sz w:val="16"/>
          <w:szCs w:val="16"/>
        </w:rPr>
        <w:t xml:space="preserve"> </w:t>
      </w:r>
      <w:r w:rsidRPr="00656D2F">
        <w:rPr>
          <w:color w:val="161616"/>
          <w:sz w:val="16"/>
          <w:szCs w:val="16"/>
        </w:rPr>
        <w:t>this</w:t>
      </w:r>
      <w:r w:rsidRPr="00656D2F">
        <w:rPr>
          <w:color w:val="161616"/>
          <w:spacing w:val="12"/>
          <w:sz w:val="16"/>
          <w:szCs w:val="16"/>
        </w:rPr>
        <w:t xml:space="preserve"> </w:t>
      </w:r>
      <w:r w:rsidRPr="00656D2F">
        <w:rPr>
          <w:color w:val="161616"/>
          <w:sz w:val="16"/>
          <w:szCs w:val="16"/>
        </w:rPr>
        <w:t>Application?</w:t>
      </w:r>
      <w:r w:rsidRPr="00656D2F">
        <w:rPr>
          <w:color w:val="161616"/>
          <w:spacing w:val="35"/>
          <w:sz w:val="16"/>
          <w:szCs w:val="16"/>
        </w:rPr>
        <w:t xml:space="preserve"> </w:t>
      </w:r>
      <w:r w:rsidRPr="00656D2F">
        <w:rPr>
          <w:b/>
          <w:color w:val="161616"/>
          <w:sz w:val="16"/>
          <w:szCs w:val="16"/>
        </w:rPr>
        <w:t xml:space="preserve"> </w:t>
      </w:r>
      <w:r>
        <w:rPr>
          <w:color w:val="161616"/>
          <w:sz w:val="16"/>
          <w:szCs w:val="16"/>
        </w:rPr>
        <w:t>Yes</w:t>
      </w:r>
    </w:p>
    <w:p w14:paraId="05E49D15" w14:textId="77777777" w:rsidR="00447A77" w:rsidRDefault="00447A77" w:rsidP="00447A77">
      <w:pPr>
        <w:pStyle w:val="TableParagraph"/>
        <w:spacing w:before="15"/>
        <w:ind w:left="900" w:right="96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2E6AE34E" w14:textId="77777777" w:rsidR="00447A77" w:rsidRDefault="00447A77" w:rsidP="00447A77">
      <w:pPr>
        <w:pStyle w:val="TableParagraph"/>
        <w:numPr>
          <w:ilvl w:val="0"/>
          <w:numId w:val="58"/>
        </w:numPr>
        <w:tabs>
          <w:tab w:val="left" w:pos="721"/>
          <w:tab w:val="left" w:pos="722"/>
        </w:tabs>
        <w:spacing w:before="26"/>
        <w:ind w:left="900" w:right="960" w:firstLine="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w:t>
      </w:r>
      <w:r>
        <w:rPr>
          <w:color w:val="161616"/>
          <w:spacing w:val="4"/>
          <w:sz w:val="17"/>
        </w:rPr>
        <w:t xml:space="preserve"> </w:t>
      </w:r>
      <w:r>
        <w:rPr>
          <w:color w:val="161616"/>
          <w:sz w:val="17"/>
        </w:rPr>
        <w:t>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proofErr w:type="gramEnd"/>
    </w:p>
    <w:p w14:paraId="559EF569" w14:textId="77777777" w:rsidR="00447A77" w:rsidRDefault="00447A77" w:rsidP="00447A77">
      <w:pPr>
        <w:pStyle w:val="TableParagraph"/>
        <w:numPr>
          <w:ilvl w:val="0"/>
          <w:numId w:val="58"/>
        </w:numPr>
        <w:tabs>
          <w:tab w:val="left" w:pos="719"/>
          <w:tab w:val="left" w:pos="720"/>
        </w:tabs>
        <w:spacing w:before="35"/>
        <w:ind w:left="900" w:right="960" w:firstLine="0"/>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4E39A153" w14:textId="77777777" w:rsidR="00447A77" w:rsidRDefault="00447A77" w:rsidP="00447A77">
      <w:pPr>
        <w:pStyle w:val="TableParagraph"/>
        <w:numPr>
          <w:ilvl w:val="0"/>
          <w:numId w:val="58"/>
        </w:numPr>
        <w:tabs>
          <w:tab w:val="left" w:pos="714"/>
          <w:tab w:val="left" w:pos="715"/>
        </w:tabs>
        <w:spacing w:before="31"/>
        <w:ind w:left="900" w:right="960" w:firstLine="0"/>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proofErr w:type="gramStart"/>
      <w:r>
        <w:rPr>
          <w:color w:val="161616"/>
          <w:sz w:val="17"/>
        </w:rPr>
        <w:t>100.800</w:t>
      </w:r>
      <w:r>
        <w:rPr>
          <w:color w:val="3A3A3A"/>
          <w:sz w:val="17"/>
        </w:rPr>
        <w:t>;</w:t>
      </w:r>
      <w:proofErr w:type="gramEnd"/>
    </w:p>
    <w:p w14:paraId="13EEC160" w14:textId="77777777" w:rsidR="00447A77" w:rsidRDefault="00447A77" w:rsidP="00447A77">
      <w:pPr>
        <w:pStyle w:val="TableParagraph"/>
        <w:numPr>
          <w:ilvl w:val="0"/>
          <w:numId w:val="58"/>
        </w:numPr>
        <w:tabs>
          <w:tab w:val="left" w:pos="714"/>
          <w:tab w:val="left" w:pos="715"/>
        </w:tabs>
        <w:spacing w:before="30" w:line="283" w:lineRule="auto"/>
        <w:ind w:left="900" w:right="960" w:firstLine="0"/>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A57DCF">
        <w:rPr>
          <w:strike/>
          <w:color w:val="161616"/>
          <w:w w:val="105"/>
          <w:sz w:val="17"/>
        </w:rPr>
        <w:t>certify that</w:t>
      </w:r>
      <w:r>
        <w:rPr>
          <w:color w:val="161616"/>
          <w:w w:val="105"/>
          <w:sz w:val="17"/>
        </w:rPr>
        <w:t xml:space="preserve"> [have been informed that] all of </w:t>
      </w:r>
      <w:proofErr w:type="gramStart"/>
      <w:r>
        <w:rPr>
          <w:color w:val="161616"/>
          <w:w w:val="105"/>
          <w:sz w:val="17"/>
        </w:rPr>
        <w:t xml:space="preserve">the </w:t>
      </w:r>
      <w:r>
        <w:rPr>
          <w:color w:val="161616"/>
          <w:spacing w:val="-47"/>
          <w:w w:val="105"/>
          <w:sz w:val="17"/>
        </w:rPr>
        <w:t xml:space="preserve"> </w:t>
      </w:r>
      <w:r>
        <w:rPr>
          <w:color w:val="161616"/>
          <w:w w:val="110"/>
          <w:sz w:val="17"/>
        </w:rPr>
        <w:t>information</w:t>
      </w:r>
      <w:proofErr w:type="gramEnd"/>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497D39A5" w14:textId="77777777" w:rsidR="00447A77" w:rsidRDefault="00447A77" w:rsidP="00447A77">
      <w:pPr>
        <w:pStyle w:val="TableParagraph"/>
        <w:numPr>
          <w:ilvl w:val="0"/>
          <w:numId w:val="58"/>
        </w:numPr>
        <w:tabs>
          <w:tab w:val="left" w:pos="714"/>
          <w:tab w:val="left" w:pos="715"/>
        </w:tabs>
        <w:spacing w:line="191" w:lineRule="exact"/>
        <w:ind w:left="900" w:right="960" w:firstLine="0"/>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proofErr w:type="gramStart"/>
      <w:r>
        <w:rPr>
          <w:color w:val="161616"/>
          <w:sz w:val="17"/>
        </w:rPr>
        <w:t>100.405(B);</w:t>
      </w:r>
      <w:proofErr w:type="gramEnd"/>
    </w:p>
    <w:p w14:paraId="64194A80" w14:textId="77777777" w:rsidR="00447A77" w:rsidRDefault="00447A77" w:rsidP="00447A77">
      <w:pPr>
        <w:pStyle w:val="TableParagraph"/>
        <w:numPr>
          <w:ilvl w:val="0"/>
          <w:numId w:val="58"/>
        </w:numPr>
        <w:tabs>
          <w:tab w:val="left" w:pos="714"/>
          <w:tab w:val="left" w:pos="715"/>
        </w:tabs>
        <w:spacing w:before="30" w:line="278" w:lineRule="auto"/>
        <w:ind w:left="900" w:right="960" w:firstLine="0"/>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proofErr w:type="gramStart"/>
      <w:r>
        <w:rPr>
          <w:color w:val="161616"/>
          <w:sz w:val="17"/>
        </w:rPr>
        <w:t>100.405(B);</w:t>
      </w:r>
      <w:proofErr w:type="gramEnd"/>
    </w:p>
    <w:p w14:paraId="394C0F5B" w14:textId="77777777" w:rsidR="00447A77" w:rsidRDefault="00447A77" w:rsidP="00447A77">
      <w:pPr>
        <w:pStyle w:val="TableParagraph"/>
        <w:numPr>
          <w:ilvl w:val="0"/>
          <w:numId w:val="58"/>
        </w:numPr>
        <w:tabs>
          <w:tab w:val="left" w:pos="714"/>
          <w:tab w:val="left" w:pos="715"/>
        </w:tabs>
        <w:spacing w:before="3" w:line="278" w:lineRule="auto"/>
        <w:ind w:left="900" w:right="960" w:firstLine="0"/>
        <w:rPr>
          <w:sz w:val="17"/>
        </w:rPr>
      </w:pPr>
      <w:r>
        <w:rPr>
          <w:color w:val="161616"/>
          <w:sz w:val="17"/>
        </w:rPr>
        <w:t>I</w:t>
      </w:r>
      <w:r>
        <w:rPr>
          <w:color w:val="161616"/>
          <w:spacing w:val="9"/>
          <w:sz w:val="17"/>
        </w:rPr>
        <w:t xml:space="preserve"> </w:t>
      </w:r>
      <w:r>
        <w:rPr>
          <w:color w:val="161616"/>
          <w:sz w:val="17"/>
        </w:rPr>
        <w:t>have</w:t>
      </w:r>
      <w:r>
        <w:rPr>
          <w:color w:val="161616"/>
          <w:spacing w:val="6"/>
          <w:sz w:val="17"/>
        </w:rPr>
        <w:t xml:space="preserve"> </w:t>
      </w:r>
      <w:r>
        <w:rPr>
          <w:color w:val="161616"/>
          <w:sz w:val="17"/>
        </w:rPr>
        <w:t>caused,</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Pr>
          <w:color w:val="161616"/>
          <w:sz w:val="17"/>
        </w:rPr>
        <w:t>Applicant</w:t>
      </w:r>
      <w:r>
        <w:rPr>
          <w:color w:val="161616"/>
          <w:spacing w:val="13"/>
          <w:sz w:val="17"/>
        </w:rPr>
        <w:t xml:space="preserve"> </w:t>
      </w:r>
      <w:r>
        <w:rPr>
          <w:color w:val="161616"/>
          <w:sz w:val="17"/>
        </w:rPr>
        <w:t>contracts,</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proofErr w:type="gramStart"/>
      <w:r>
        <w:rPr>
          <w:color w:val="161616"/>
          <w:sz w:val="17"/>
        </w:rPr>
        <w:t>seq.;</w:t>
      </w:r>
      <w:proofErr w:type="gramEnd"/>
    </w:p>
    <w:p w14:paraId="35F5DD64" w14:textId="77777777" w:rsidR="00447A77" w:rsidRDefault="00447A77" w:rsidP="00447A77">
      <w:pPr>
        <w:pStyle w:val="TableParagraph"/>
        <w:numPr>
          <w:ilvl w:val="0"/>
          <w:numId w:val="58"/>
        </w:numPr>
        <w:tabs>
          <w:tab w:val="left" w:pos="709"/>
          <w:tab w:val="left" w:pos="710"/>
        </w:tabs>
        <w:spacing w:before="2" w:line="278" w:lineRule="auto"/>
        <w:ind w:left="900" w:right="960" w:firstLine="0"/>
        <w:rPr>
          <w:sz w:val="17"/>
        </w:rPr>
      </w:pPr>
      <w:r>
        <w:rPr>
          <w:color w:val="161616"/>
          <w:sz w:val="17"/>
        </w:rPr>
        <w:t>I</w:t>
      </w:r>
      <w:r>
        <w:rPr>
          <w:color w:val="161616"/>
          <w:spacing w:val="12"/>
          <w:sz w:val="17"/>
        </w:rPr>
        <w:t xml:space="preserve"> </w:t>
      </w:r>
      <w:r w:rsidRPr="00772F6B">
        <w:rPr>
          <w:strike/>
          <w:color w:val="161616"/>
          <w:sz w:val="17"/>
        </w:rPr>
        <w:t>have</w:t>
      </w:r>
      <w:r w:rsidRPr="00772F6B">
        <w:rPr>
          <w:strike/>
          <w:color w:val="161616"/>
          <w:spacing w:val="3"/>
          <w:sz w:val="17"/>
        </w:rPr>
        <w:t xml:space="preserve"> </w:t>
      </w:r>
      <w:r w:rsidRPr="00772F6B">
        <w:rPr>
          <w:strike/>
          <w:color w:val="161616"/>
          <w:sz w:val="17"/>
        </w:rPr>
        <w:t>caused</w:t>
      </w:r>
      <w:r>
        <w:rPr>
          <w:color w:val="161616"/>
          <w:sz w:val="17"/>
        </w:rPr>
        <w:t xml:space="preserve"> </w:t>
      </w:r>
      <w:r>
        <w:rPr>
          <w:color w:val="161616"/>
          <w:w w:val="105"/>
          <w:sz w:val="17"/>
        </w:rPr>
        <w:t>[have been informed that]</w:t>
      </w:r>
      <w:r>
        <w:rPr>
          <w:color w:val="161616"/>
          <w:spacing w:val="8"/>
          <w:sz w:val="17"/>
        </w:rPr>
        <w:t xml:space="preserve"> </w:t>
      </w:r>
      <w:r>
        <w:rPr>
          <w:color w:val="161616"/>
          <w:sz w:val="17"/>
        </w:rPr>
        <w:t>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343B1C2C" w14:textId="77777777" w:rsidR="00447A77" w:rsidRDefault="00447A77" w:rsidP="00447A77">
      <w:pPr>
        <w:pStyle w:val="TableParagraph"/>
        <w:numPr>
          <w:ilvl w:val="0"/>
          <w:numId w:val="58"/>
        </w:numPr>
        <w:tabs>
          <w:tab w:val="left" w:pos="709"/>
          <w:tab w:val="left" w:pos="710"/>
        </w:tabs>
        <w:spacing w:line="283" w:lineRule="auto"/>
        <w:ind w:left="900" w:right="960" w:firstLine="0"/>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proofErr w:type="gramStart"/>
      <w:r>
        <w:rPr>
          <w:color w:val="161616"/>
          <w:sz w:val="17"/>
        </w:rPr>
        <w:t>100.405(G);</w:t>
      </w:r>
      <w:proofErr w:type="gramEnd"/>
    </w:p>
    <w:p w14:paraId="5AB48B77" w14:textId="77777777" w:rsidR="00447A77" w:rsidRPr="00356DC4" w:rsidRDefault="00447A77" w:rsidP="00447A77">
      <w:pPr>
        <w:pStyle w:val="TableParagraph"/>
        <w:numPr>
          <w:ilvl w:val="0"/>
          <w:numId w:val="58"/>
        </w:numPr>
        <w:tabs>
          <w:tab w:val="left" w:pos="712"/>
          <w:tab w:val="left" w:pos="713"/>
        </w:tabs>
        <w:spacing w:line="280" w:lineRule="auto"/>
        <w:ind w:left="900" w:right="960" w:firstLine="0"/>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 xml:space="preserve">of Need Regulation effective January 27, </w:t>
      </w:r>
      <w:proofErr w:type="gramStart"/>
      <w:r w:rsidRPr="00356DC4">
        <w:rPr>
          <w:color w:val="161616"/>
          <w:w w:val="105"/>
          <w:sz w:val="17"/>
        </w:rPr>
        <w:t>2017</w:t>
      </w:r>
      <w:proofErr w:type="gramEnd"/>
      <w:r w:rsidRPr="00356DC4">
        <w:rPr>
          <w:color w:val="161616"/>
          <w:w w:val="105"/>
          <w:sz w:val="17"/>
        </w:rPr>
        <w:t xml:space="preserve"> and amended December 28, 2018</w:t>
      </w:r>
      <w:r>
        <w:rPr>
          <w:color w:val="161616"/>
          <w:w w:val="105"/>
          <w:sz w:val="17"/>
        </w:rPr>
        <w:t>]</w:t>
      </w:r>
      <w:r w:rsidRPr="00356DC4">
        <w:rPr>
          <w:color w:val="161616"/>
          <w:w w:val="105"/>
          <w:sz w:val="17"/>
        </w:rPr>
        <w:t>;</w:t>
      </w:r>
    </w:p>
    <w:p w14:paraId="5B573902" w14:textId="77777777" w:rsidR="00447A77" w:rsidRDefault="00447A77" w:rsidP="00447A77">
      <w:pPr>
        <w:pStyle w:val="TableParagraph"/>
        <w:numPr>
          <w:ilvl w:val="0"/>
          <w:numId w:val="58"/>
        </w:numPr>
        <w:tabs>
          <w:tab w:val="left" w:pos="704"/>
          <w:tab w:val="left" w:pos="705"/>
        </w:tabs>
        <w:spacing w:line="283" w:lineRule="auto"/>
        <w:ind w:left="900" w:right="960" w:firstLine="0"/>
        <w:rPr>
          <w:sz w:val="17"/>
        </w:rPr>
      </w:pPr>
      <w:r>
        <w:rPr>
          <w:color w:val="161616"/>
          <w:w w:val="105"/>
          <w:sz w:val="17"/>
        </w:rPr>
        <w:t>I</w:t>
      </w:r>
      <w:r>
        <w:rPr>
          <w:color w:val="161616"/>
          <w:spacing w:val="-6"/>
          <w:w w:val="105"/>
          <w:sz w:val="17"/>
        </w:rPr>
        <w:t xml:space="preserve"> </w:t>
      </w:r>
      <w:r>
        <w:rPr>
          <w:color w:val="161616"/>
          <w:w w:val="105"/>
          <w:sz w:val="17"/>
        </w:rPr>
        <w:t xml:space="preserve">have </w:t>
      </w:r>
      <w:r w:rsidRPr="00E87627">
        <w:rPr>
          <w:strike/>
          <w:color w:val="161616"/>
          <w:w w:val="105"/>
          <w:sz w:val="17"/>
        </w:rPr>
        <w:t>read</w:t>
      </w:r>
      <w:r>
        <w:rPr>
          <w:color w:val="161616"/>
          <w:spacing w:val="-2"/>
          <w:w w:val="105"/>
          <w:sz w:val="17"/>
        </w:rPr>
        <w:t xml:space="preserve"> </w:t>
      </w:r>
      <w:r>
        <w:rPr>
          <w:color w:val="161616"/>
          <w:spacing w:val="-5"/>
          <w:sz w:val="17"/>
        </w:rPr>
        <w:t xml:space="preserve">[been informed of the contents of]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r>
        <w:rPr>
          <w:color w:val="161616"/>
          <w:w w:val="105"/>
          <w:sz w:val="17"/>
        </w:rPr>
        <w:t>general public</w:t>
      </w:r>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proofErr w:type="gramStart"/>
      <w:r>
        <w:rPr>
          <w:color w:val="161616"/>
          <w:w w:val="105"/>
          <w:sz w:val="17"/>
        </w:rPr>
        <w:t>100.415;</w:t>
      </w:r>
      <w:proofErr w:type="gramEnd"/>
    </w:p>
    <w:p w14:paraId="3C32E754" w14:textId="77777777" w:rsidR="00447A77" w:rsidRDefault="00447A77" w:rsidP="00447A77">
      <w:pPr>
        <w:pStyle w:val="TableParagraph"/>
        <w:numPr>
          <w:ilvl w:val="0"/>
          <w:numId w:val="58"/>
        </w:numPr>
        <w:tabs>
          <w:tab w:val="left" w:pos="700"/>
          <w:tab w:val="left" w:pos="701"/>
        </w:tabs>
        <w:spacing w:line="280" w:lineRule="auto"/>
        <w:ind w:left="900" w:right="960" w:firstLine="0"/>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07E1670C" w14:textId="77777777" w:rsidR="00447A77" w:rsidRDefault="00447A77" w:rsidP="00447A77">
      <w:pPr>
        <w:pStyle w:val="TableParagraph"/>
        <w:numPr>
          <w:ilvl w:val="0"/>
          <w:numId w:val="58"/>
        </w:numPr>
        <w:tabs>
          <w:tab w:val="left" w:pos="702"/>
          <w:tab w:val="left" w:pos="703"/>
        </w:tabs>
        <w:spacing w:line="192" w:lineRule="exact"/>
        <w:ind w:left="900" w:right="960" w:firstLine="0"/>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6D3AEF8E" w14:textId="77777777" w:rsidR="00447A77" w:rsidRPr="0003287B" w:rsidRDefault="00447A77" w:rsidP="00447A77">
      <w:pPr>
        <w:pStyle w:val="TableParagraph"/>
        <w:numPr>
          <w:ilvl w:val="0"/>
          <w:numId w:val="58"/>
        </w:numPr>
        <w:tabs>
          <w:tab w:val="left" w:pos="702"/>
          <w:tab w:val="left" w:pos="703"/>
        </w:tabs>
        <w:spacing w:before="16" w:line="283" w:lineRule="auto"/>
        <w:ind w:left="900" w:right="960" w:firstLine="0"/>
        <w:rPr>
          <w:sz w:val="17"/>
        </w:rPr>
      </w:pPr>
      <w:r w:rsidRPr="0003287B">
        <w:rPr>
          <w:color w:val="161616"/>
          <w:sz w:val="17"/>
        </w:rPr>
        <w:t>Pursuant to</w:t>
      </w:r>
      <w:r w:rsidRPr="0003287B">
        <w:rPr>
          <w:color w:val="161616"/>
          <w:spacing w:val="1"/>
          <w:sz w:val="17"/>
        </w:rPr>
        <w:t xml:space="preserve"> </w:t>
      </w:r>
      <w:r w:rsidRPr="0003287B">
        <w:rPr>
          <w:color w:val="161616"/>
          <w:sz w:val="17"/>
        </w:rPr>
        <w:t>105 CMR 100.705(A), I certify that the Proposed Project is authorized</w:t>
      </w:r>
      <w:r w:rsidRPr="0003287B">
        <w:rPr>
          <w:color w:val="161616"/>
          <w:spacing w:val="1"/>
          <w:sz w:val="17"/>
        </w:rPr>
        <w:t xml:space="preserve"> </w:t>
      </w:r>
      <w:r w:rsidRPr="0003287B">
        <w:rPr>
          <w:color w:val="161616"/>
          <w:sz w:val="17"/>
        </w:rPr>
        <w:t>under applicable zoning by-laws</w:t>
      </w:r>
      <w:r w:rsidRPr="0003287B">
        <w:rPr>
          <w:color w:val="161616"/>
          <w:spacing w:val="1"/>
          <w:sz w:val="17"/>
        </w:rPr>
        <w:t xml:space="preserve"> </w:t>
      </w:r>
      <w:r w:rsidRPr="0003287B">
        <w:rPr>
          <w:color w:val="161616"/>
          <w:sz w:val="17"/>
        </w:rPr>
        <w:t>or</w:t>
      </w:r>
      <w:r w:rsidRPr="0003287B">
        <w:rPr>
          <w:color w:val="161616"/>
          <w:spacing w:val="1"/>
          <w:sz w:val="17"/>
        </w:rPr>
        <w:t xml:space="preserve"> </w:t>
      </w:r>
      <w:r w:rsidRPr="0003287B">
        <w:rPr>
          <w:color w:val="161616"/>
          <w:w w:val="105"/>
          <w:sz w:val="17"/>
        </w:rPr>
        <w:t>ordinances,</w:t>
      </w:r>
      <w:r w:rsidRPr="0003287B">
        <w:rPr>
          <w:color w:val="161616"/>
          <w:spacing w:val="-5"/>
          <w:w w:val="105"/>
          <w:sz w:val="17"/>
        </w:rPr>
        <w:t xml:space="preserve"> </w:t>
      </w:r>
      <w:proofErr w:type="gramStart"/>
      <w:r w:rsidRPr="0003287B">
        <w:rPr>
          <w:color w:val="161616"/>
          <w:w w:val="105"/>
          <w:sz w:val="17"/>
        </w:rPr>
        <w:t>whether</w:t>
      </w:r>
      <w:r w:rsidRPr="0003287B">
        <w:rPr>
          <w:color w:val="161616"/>
          <w:spacing w:val="3"/>
          <w:w w:val="105"/>
          <w:sz w:val="17"/>
        </w:rPr>
        <w:t xml:space="preserve"> </w:t>
      </w:r>
      <w:r w:rsidRPr="0003287B">
        <w:rPr>
          <w:color w:val="161616"/>
          <w:w w:val="105"/>
          <w:sz w:val="17"/>
        </w:rPr>
        <w:t>or</w:t>
      </w:r>
      <w:r w:rsidRPr="0003287B">
        <w:rPr>
          <w:color w:val="161616"/>
          <w:spacing w:val="-9"/>
          <w:w w:val="105"/>
          <w:sz w:val="17"/>
        </w:rPr>
        <w:t xml:space="preserve"> </w:t>
      </w:r>
      <w:r w:rsidRPr="0003287B">
        <w:rPr>
          <w:color w:val="161616"/>
          <w:w w:val="105"/>
          <w:sz w:val="17"/>
        </w:rPr>
        <w:t>not</w:t>
      </w:r>
      <w:proofErr w:type="gramEnd"/>
      <w:r w:rsidRPr="0003287B">
        <w:rPr>
          <w:color w:val="161616"/>
          <w:spacing w:val="10"/>
          <w:w w:val="105"/>
          <w:sz w:val="17"/>
        </w:rPr>
        <w:t xml:space="preserve"> </w:t>
      </w:r>
      <w:r w:rsidRPr="0003287B">
        <w:rPr>
          <w:color w:val="161616"/>
          <w:w w:val="105"/>
          <w:sz w:val="17"/>
        </w:rPr>
        <w:t>a</w:t>
      </w:r>
      <w:r w:rsidRPr="0003287B">
        <w:rPr>
          <w:color w:val="161616"/>
          <w:spacing w:val="-8"/>
          <w:w w:val="105"/>
          <w:sz w:val="17"/>
        </w:rPr>
        <w:t xml:space="preserve"> </w:t>
      </w:r>
      <w:r w:rsidRPr="0003287B">
        <w:rPr>
          <w:color w:val="161616"/>
          <w:w w:val="105"/>
          <w:sz w:val="17"/>
        </w:rPr>
        <w:t>special</w:t>
      </w:r>
      <w:r w:rsidRPr="0003287B">
        <w:rPr>
          <w:color w:val="161616"/>
          <w:spacing w:val="-1"/>
          <w:w w:val="105"/>
          <w:sz w:val="17"/>
        </w:rPr>
        <w:t xml:space="preserve"> </w:t>
      </w:r>
      <w:r w:rsidRPr="0003287B">
        <w:rPr>
          <w:color w:val="161616"/>
          <w:w w:val="105"/>
          <w:sz w:val="17"/>
        </w:rPr>
        <w:t>permit</w:t>
      </w:r>
      <w:r w:rsidRPr="0003287B">
        <w:rPr>
          <w:color w:val="161616"/>
          <w:spacing w:val="-3"/>
          <w:w w:val="105"/>
          <w:sz w:val="17"/>
        </w:rPr>
        <w:t xml:space="preserve"> </w:t>
      </w:r>
      <w:r w:rsidRPr="0003287B">
        <w:rPr>
          <w:color w:val="161616"/>
          <w:w w:val="105"/>
          <w:sz w:val="17"/>
        </w:rPr>
        <w:t>is</w:t>
      </w:r>
      <w:r w:rsidRPr="0003287B">
        <w:rPr>
          <w:color w:val="161616"/>
          <w:spacing w:val="-9"/>
          <w:w w:val="105"/>
          <w:sz w:val="17"/>
        </w:rPr>
        <w:t xml:space="preserve"> </w:t>
      </w:r>
      <w:r w:rsidRPr="0003287B">
        <w:rPr>
          <w:color w:val="161616"/>
          <w:w w:val="105"/>
          <w:sz w:val="17"/>
        </w:rPr>
        <w:t>required;</w:t>
      </w:r>
      <w:r w:rsidRPr="0003287B">
        <w:rPr>
          <w:color w:val="161616"/>
          <w:spacing w:val="-14"/>
          <w:w w:val="105"/>
          <w:sz w:val="17"/>
        </w:rPr>
        <w:t xml:space="preserve"> </w:t>
      </w:r>
      <w:r w:rsidRPr="0003287B">
        <w:rPr>
          <w:color w:val="161616"/>
          <w:w w:val="105"/>
          <w:sz w:val="17"/>
        </w:rPr>
        <w:t>or,</w:t>
      </w:r>
    </w:p>
    <w:p w14:paraId="0904FD45" w14:textId="77777777" w:rsidR="00447A77" w:rsidRDefault="00447A77" w:rsidP="00447A77">
      <w:pPr>
        <w:pStyle w:val="TableParagraph"/>
        <w:numPr>
          <w:ilvl w:val="1"/>
          <w:numId w:val="58"/>
        </w:numPr>
        <w:tabs>
          <w:tab w:val="left" w:pos="702"/>
          <w:tab w:val="left" w:pos="703"/>
        </w:tabs>
        <w:spacing w:before="16" w:line="283" w:lineRule="auto"/>
        <w:ind w:right="960"/>
        <w:rPr>
          <w:sz w:val="17"/>
        </w:rPr>
      </w:pPr>
      <w:r w:rsidRPr="0003287B">
        <w:rPr>
          <w:color w:val="161616"/>
          <w:sz w:val="17"/>
        </w:rPr>
        <w:t>If</w:t>
      </w:r>
      <w:r w:rsidRPr="0003287B">
        <w:rPr>
          <w:color w:val="161616"/>
          <w:spacing w:val="16"/>
          <w:sz w:val="17"/>
        </w:rPr>
        <w:t xml:space="preserve"> </w:t>
      </w:r>
      <w:r w:rsidRPr="0003287B">
        <w:rPr>
          <w:color w:val="161616"/>
          <w:sz w:val="17"/>
        </w:rPr>
        <w:t>the</w:t>
      </w:r>
      <w:r w:rsidRPr="0003287B">
        <w:rPr>
          <w:color w:val="161616"/>
          <w:spacing w:val="2"/>
          <w:sz w:val="17"/>
        </w:rPr>
        <w:t xml:space="preserve"> </w:t>
      </w:r>
      <w:r w:rsidRPr="0003287B">
        <w:rPr>
          <w:color w:val="161616"/>
          <w:sz w:val="17"/>
        </w:rPr>
        <w:t>Proposed</w:t>
      </w:r>
      <w:r w:rsidRPr="0003287B">
        <w:rPr>
          <w:color w:val="161616"/>
          <w:spacing w:val="15"/>
          <w:sz w:val="17"/>
        </w:rPr>
        <w:t xml:space="preserve"> </w:t>
      </w:r>
      <w:r w:rsidRPr="0003287B">
        <w:rPr>
          <w:color w:val="161616"/>
          <w:sz w:val="17"/>
        </w:rPr>
        <w:t>Project</w:t>
      </w:r>
      <w:r w:rsidRPr="0003287B">
        <w:rPr>
          <w:color w:val="161616"/>
          <w:spacing w:val="9"/>
          <w:sz w:val="17"/>
        </w:rPr>
        <w:t xml:space="preserve"> </w:t>
      </w:r>
      <w:r w:rsidRPr="0003287B">
        <w:rPr>
          <w:color w:val="161616"/>
          <w:sz w:val="17"/>
        </w:rPr>
        <w:t>is</w:t>
      </w:r>
      <w:r w:rsidRPr="0003287B">
        <w:rPr>
          <w:color w:val="161616"/>
          <w:spacing w:val="3"/>
          <w:sz w:val="17"/>
        </w:rPr>
        <w:t xml:space="preserve"> </w:t>
      </w:r>
      <w:r w:rsidRPr="0003287B">
        <w:rPr>
          <w:color w:val="161616"/>
          <w:sz w:val="17"/>
        </w:rPr>
        <w:t>not</w:t>
      </w:r>
      <w:r w:rsidRPr="0003287B">
        <w:rPr>
          <w:color w:val="161616"/>
          <w:spacing w:val="6"/>
          <w:sz w:val="17"/>
        </w:rPr>
        <w:t xml:space="preserve"> </w:t>
      </w:r>
      <w:r w:rsidRPr="0003287B">
        <w:rPr>
          <w:color w:val="161616"/>
          <w:sz w:val="17"/>
        </w:rPr>
        <w:t>authorized</w:t>
      </w:r>
      <w:r w:rsidRPr="0003287B">
        <w:rPr>
          <w:color w:val="161616"/>
          <w:spacing w:val="5"/>
          <w:sz w:val="17"/>
        </w:rPr>
        <w:t xml:space="preserve"> </w:t>
      </w:r>
      <w:r w:rsidRPr="0003287B">
        <w:rPr>
          <w:color w:val="161616"/>
          <w:sz w:val="17"/>
        </w:rPr>
        <w:t>under</w:t>
      </w:r>
      <w:r w:rsidRPr="0003287B">
        <w:rPr>
          <w:color w:val="161616"/>
          <w:spacing w:val="8"/>
          <w:sz w:val="17"/>
        </w:rPr>
        <w:t xml:space="preserve"> </w:t>
      </w:r>
      <w:r w:rsidRPr="0003287B">
        <w:rPr>
          <w:color w:val="161616"/>
          <w:sz w:val="17"/>
        </w:rPr>
        <w:t>applicable</w:t>
      </w:r>
      <w:r w:rsidRPr="0003287B">
        <w:rPr>
          <w:color w:val="161616"/>
          <w:spacing w:val="4"/>
          <w:sz w:val="17"/>
        </w:rPr>
        <w:t xml:space="preserve"> </w:t>
      </w:r>
      <w:r w:rsidRPr="0003287B">
        <w:rPr>
          <w:color w:val="161616"/>
          <w:sz w:val="17"/>
        </w:rPr>
        <w:t>zoning</w:t>
      </w:r>
      <w:r w:rsidRPr="0003287B">
        <w:rPr>
          <w:color w:val="161616"/>
          <w:spacing w:val="7"/>
          <w:sz w:val="17"/>
        </w:rPr>
        <w:t xml:space="preserve"> </w:t>
      </w:r>
      <w:r w:rsidRPr="0003287B">
        <w:rPr>
          <w:color w:val="161616"/>
          <w:sz w:val="17"/>
        </w:rPr>
        <w:t>by-laws</w:t>
      </w:r>
      <w:r w:rsidRPr="0003287B">
        <w:rPr>
          <w:color w:val="161616"/>
          <w:spacing w:val="10"/>
          <w:sz w:val="17"/>
        </w:rPr>
        <w:t xml:space="preserve"> </w:t>
      </w:r>
      <w:r w:rsidRPr="0003287B">
        <w:rPr>
          <w:color w:val="161616"/>
          <w:sz w:val="17"/>
        </w:rPr>
        <w:t>or</w:t>
      </w:r>
      <w:r w:rsidRPr="0003287B">
        <w:rPr>
          <w:color w:val="161616"/>
          <w:spacing w:val="4"/>
          <w:sz w:val="17"/>
        </w:rPr>
        <w:t xml:space="preserve"> </w:t>
      </w:r>
      <w:r w:rsidRPr="0003287B">
        <w:rPr>
          <w:color w:val="161616"/>
          <w:sz w:val="17"/>
        </w:rPr>
        <w:t>ordinances,</w:t>
      </w:r>
      <w:r w:rsidRPr="0003287B">
        <w:rPr>
          <w:color w:val="161616"/>
          <w:spacing w:val="14"/>
          <w:sz w:val="17"/>
        </w:rPr>
        <w:t xml:space="preserve"> </w:t>
      </w:r>
      <w:r w:rsidRPr="0003287B">
        <w:rPr>
          <w:color w:val="161616"/>
          <w:sz w:val="17"/>
        </w:rPr>
        <w:t>a variance</w:t>
      </w:r>
      <w:r w:rsidRPr="0003287B">
        <w:rPr>
          <w:color w:val="161616"/>
          <w:spacing w:val="5"/>
          <w:sz w:val="17"/>
        </w:rPr>
        <w:t xml:space="preserve"> </w:t>
      </w:r>
      <w:r w:rsidRPr="0003287B">
        <w:rPr>
          <w:color w:val="161616"/>
          <w:sz w:val="17"/>
        </w:rPr>
        <w:t>has</w:t>
      </w:r>
      <w:r w:rsidRPr="0003287B">
        <w:rPr>
          <w:color w:val="161616"/>
          <w:spacing w:val="7"/>
          <w:sz w:val="17"/>
        </w:rPr>
        <w:t xml:space="preserve"> </w:t>
      </w:r>
      <w:r w:rsidRPr="0003287B">
        <w:rPr>
          <w:color w:val="161616"/>
          <w:sz w:val="17"/>
        </w:rPr>
        <w:t>been</w:t>
      </w:r>
      <w:r w:rsidRPr="0003287B">
        <w:rPr>
          <w:color w:val="161616"/>
          <w:spacing w:val="1"/>
          <w:sz w:val="17"/>
        </w:rPr>
        <w:t xml:space="preserve"> </w:t>
      </w:r>
      <w:r w:rsidRPr="0003287B">
        <w:rPr>
          <w:color w:val="161616"/>
          <w:sz w:val="17"/>
        </w:rPr>
        <w:t>received</w:t>
      </w:r>
      <w:r w:rsidRPr="0003287B">
        <w:rPr>
          <w:color w:val="161616"/>
          <w:spacing w:val="-4"/>
          <w:sz w:val="17"/>
        </w:rPr>
        <w:t xml:space="preserve"> </w:t>
      </w:r>
      <w:r w:rsidRPr="0003287B">
        <w:rPr>
          <w:color w:val="161616"/>
          <w:sz w:val="17"/>
        </w:rPr>
        <w:t>to</w:t>
      </w:r>
      <w:r w:rsidRPr="0003287B">
        <w:rPr>
          <w:color w:val="161616"/>
          <w:spacing w:val="17"/>
          <w:sz w:val="17"/>
        </w:rPr>
        <w:t xml:space="preserve"> </w:t>
      </w:r>
      <w:r w:rsidRPr="0003287B">
        <w:rPr>
          <w:color w:val="161616"/>
          <w:sz w:val="17"/>
        </w:rPr>
        <w:t>permit</w:t>
      </w:r>
      <w:r w:rsidRPr="0003287B">
        <w:rPr>
          <w:color w:val="161616"/>
          <w:spacing w:val="2"/>
          <w:sz w:val="17"/>
        </w:rPr>
        <w:t xml:space="preserve"> </w:t>
      </w:r>
      <w:r w:rsidRPr="0003287B">
        <w:rPr>
          <w:color w:val="161616"/>
          <w:sz w:val="17"/>
        </w:rPr>
        <w:t>such</w:t>
      </w:r>
      <w:r w:rsidRPr="0003287B">
        <w:rPr>
          <w:color w:val="161616"/>
          <w:spacing w:val="-7"/>
          <w:sz w:val="17"/>
        </w:rPr>
        <w:t xml:space="preserve"> </w:t>
      </w:r>
      <w:r w:rsidRPr="0003287B">
        <w:rPr>
          <w:color w:val="161616"/>
          <w:sz w:val="17"/>
        </w:rPr>
        <w:t>Proposed</w:t>
      </w:r>
      <w:r w:rsidRPr="0003287B">
        <w:rPr>
          <w:color w:val="161616"/>
          <w:spacing w:val="7"/>
          <w:sz w:val="17"/>
        </w:rPr>
        <w:t xml:space="preserve"> </w:t>
      </w:r>
      <w:r w:rsidRPr="0003287B">
        <w:rPr>
          <w:color w:val="161616"/>
          <w:sz w:val="17"/>
        </w:rPr>
        <w:t>Project;</w:t>
      </w:r>
      <w:r w:rsidRPr="0003287B">
        <w:rPr>
          <w:color w:val="161616"/>
          <w:spacing w:val="-7"/>
          <w:sz w:val="17"/>
        </w:rPr>
        <w:t xml:space="preserve"> </w:t>
      </w:r>
      <w:r w:rsidRPr="0003287B">
        <w:rPr>
          <w:color w:val="161616"/>
          <w:sz w:val="17"/>
        </w:rPr>
        <w:t>or,</w:t>
      </w:r>
    </w:p>
    <w:p w14:paraId="1F74FC16" w14:textId="77777777" w:rsidR="00447A77" w:rsidRPr="0003287B" w:rsidRDefault="00447A77" w:rsidP="00447A77">
      <w:pPr>
        <w:pStyle w:val="TableParagraph"/>
        <w:numPr>
          <w:ilvl w:val="1"/>
          <w:numId w:val="58"/>
        </w:numPr>
        <w:tabs>
          <w:tab w:val="left" w:pos="702"/>
          <w:tab w:val="left" w:pos="703"/>
        </w:tabs>
        <w:spacing w:before="16" w:line="283" w:lineRule="auto"/>
        <w:ind w:right="960"/>
        <w:rPr>
          <w:sz w:val="17"/>
        </w:rPr>
      </w:pPr>
      <w:r w:rsidRPr="0003287B">
        <w:rPr>
          <w:color w:val="161616"/>
          <w:sz w:val="17"/>
        </w:rPr>
        <w:t>The</w:t>
      </w:r>
      <w:r w:rsidRPr="0003287B">
        <w:rPr>
          <w:color w:val="161616"/>
          <w:spacing w:val="3"/>
          <w:sz w:val="17"/>
        </w:rPr>
        <w:t xml:space="preserve"> </w:t>
      </w:r>
      <w:r w:rsidRPr="0003287B">
        <w:rPr>
          <w:color w:val="161616"/>
          <w:sz w:val="17"/>
        </w:rPr>
        <w:t>Proposed</w:t>
      </w:r>
      <w:r w:rsidRPr="0003287B">
        <w:rPr>
          <w:color w:val="161616"/>
          <w:spacing w:val="21"/>
          <w:sz w:val="17"/>
        </w:rPr>
        <w:t xml:space="preserve"> </w:t>
      </w:r>
      <w:r w:rsidRPr="0003287B">
        <w:rPr>
          <w:color w:val="161616"/>
          <w:sz w:val="17"/>
        </w:rPr>
        <w:t>Project</w:t>
      </w:r>
      <w:r w:rsidRPr="0003287B">
        <w:rPr>
          <w:color w:val="161616"/>
          <w:spacing w:val="20"/>
          <w:sz w:val="17"/>
        </w:rPr>
        <w:t xml:space="preserve"> </w:t>
      </w:r>
      <w:r w:rsidRPr="0003287B">
        <w:rPr>
          <w:color w:val="161616"/>
          <w:sz w:val="17"/>
        </w:rPr>
        <w:t>is</w:t>
      </w:r>
      <w:r w:rsidRPr="0003287B">
        <w:rPr>
          <w:color w:val="161616"/>
          <w:spacing w:val="11"/>
          <w:sz w:val="17"/>
        </w:rPr>
        <w:t xml:space="preserve"> </w:t>
      </w:r>
      <w:r w:rsidRPr="0003287B">
        <w:rPr>
          <w:color w:val="161616"/>
          <w:sz w:val="17"/>
        </w:rPr>
        <w:t>exempt</w:t>
      </w:r>
      <w:r w:rsidRPr="0003287B">
        <w:rPr>
          <w:color w:val="161616"/>
          <w:spacing w:val="26"/>
          <w:sz w:val="17"/>
        </w:rPr>
        <w:t xml:space="preserve"> </w:t>
      </w:r>
      <w:r w:rsidRPr="0003287B">
        <w:rPr>
          <w:color w:val="161616"/>
          <w:sz w:val="17"/>
        </w:rPr>
        <w:t>from</w:t>
      </w:r>
      <w:r w:rsidRPr="0003287B">
        <w:rPr>
          <w:color w:val="161616"/>
          <w:spacing w:val="10"/>
          <w:sz w:val="17"/>
        </w:rPr>
        <w:t xml:space="preserve"> </w:t>
      </w:r>
      <w:r w:rsidRPr="0003287B">
        <w:rPr>
          <w:color w:val="161616"/>
          <w:sz w:val="17"/>
        </w:rPr>
        <w:t>zoning</w:t>
      </w:r>
      <w:r w:rsidRPr="0003287B">
        <w:rPr>
          <w:color w:val="161616"/>
          <w:spacing w:val="18"/>
          <w:sz w:val="17"/>
        </w:rPr>
        <w:t xml:space="preserve"> </w:t>
      </w:r>
      <w:r w:rsidRPr="0003287B">
        <w:rPr>
          <w:color w:val="161616"/>
          <w:sz w:val="17"/>
        </w:rPr>
        <w:t>by-laws</w:t>
      </w:r>
      <w:r w:rsidRPr="0003287B">
        <w:rPr>
          <w:color w:val="161616"/>
          <w:spacing w:val="17"/>
          <w:sz w:val="17"/>
        </w:rPr>
        <w:t xml:space="preserve"> </w:t>
      </w:r>
      <w:r w:rsidRPr="0003287B">
        <w:rPr>
          <w:color w:val="161616"/>
          <w:sz w:val="17"/>
        </w:rPr>
        <w:t>or</w:t>
      </w:r>
      <w:r w:rsidRPr="0003287B">
        <w:rPr>
          <w:color w:val="161616"/>
          <w:spacing w:val="14"/>
          <w:sz w:val="17"/>
        </w:rPr>
        <w:t xml:space="preserve"> </w:t>
      </w:r>
      <w:r w:rsidRPr="0003287B">
        <w:rPr>
          <w:color w:val="161616"/>
          <w:sz w:val="17"/>
        </w:rPr>
        <w:t>ordinances.</w:t>
      </w:r>
    </w:p>
    <w:p w14:paraId="65F79E6C" w14:textId="54B56251" w:rsidR="00447A77" w:rsidRDefault="00447A77" w:rsidP="00447A77">
      <w:pPr>
        <w:pStyle w:val="BodyText"/>
        <w:spacing w:before="95"/>
        <w:ind w:left="193"/>
        <w:rPr>
          <w:color w:val="161616"/>
          <w:sz w:val="16"/>
          <w:szCs w:val="16"/>
        </w:rPr>
      </w:pPr>
    </w:p>
    <w:tbl>
      <w:tblPr>
        <w:tblpPr w:leftFromText="180" w:rightFromText="180" w:vertAnchor="text" w:horzAnchor="page" w:tblpX="767" w:tblpY="14"/>
        <w:tblW w:w="92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77"/>
      </w:tblGrid>
      <w:tr w:rsidR="00AE0B4D" w:rsidRPr="00E71E86" w14:paraId="6F252967" w14:textId="77777777" w:rsidTr="00AE0B4D">
        <w:trPr>
          <w:cantSplit/>
          <w:trHeight w:val="1037"/>
        </w:trPr>
        <w:tc>
          <w:tcPr>
            <w:tcW w:w="9277" w:type="dxa"/>
          </w:tcPr>
          <w:p w14:paraId="264212D5" w14:textId="77777777" w:rsidR="00AE0B4D" w:rsidRPr="00AE5F1E" w:rsidRDefault="00AE0B4D" w:rsidP="00AE0B4D">
            <w:pPr>
              <w:pStyle w:val="TableParagraph"/>
              <w:spacing w:before="13"/>
              <w:ind w:left="39"/>
              <w:rPr>
                <w:rStyle w:val="Strong"/>
                <w:sz w:val="17"/>
                <w:szCs w:val="17"/>
              </w:rPr>
            </w:pPr>
            <w:r w:rsidRPr="00AE5F1E">
              <w:rPr>
                <w:rStyle w:val="Strong"/>
                <w:sz w:val="17"/>
                <w:szCs w:val="17"/>
              </w:rPr>
              <w:lastRenderedPageBreak/>
              <w:t>Corporation</w:t>
            </w:r>
          </w:p>
          <w:p w14:paraId="4FD93FEF" w14:textId="77777777" w:rsidR="00AE0B4D" w:rsidRDefault="00AE0B4D" w:rsidP="00AE0B4D">
            <w:pPr>
              <w:pStyle w:val="TableParagraph"/>
              <w:tabs>
                <w:tab w:val="left" w:pos="4200"/>
                <w:tab w:val="left" w:pos="9212"/>
              </w:tabs>
              <w:ind w:left="36"/>
              <w:rPr>
                <w:color w:val="3B3B3B"/>
                <w:spacing w:val="-2"/>
                <w:w w:val="105"/>
                <w:sz w:val="17"/>
              </w:rPr>
            </w:pPr>
            <w:r>
              <w:rPr>
                <w:color w:val="111111"/>
                <w:w w:val="105"/>
                <w:sz w:val="17"/>
              </w:rPr>
              <w:t>Attach a copy of Articles of Organization/Incorporation, as amended</w:t>
            </w:r>
          </w:p>
          <w:p w14:paraId="5C768366" w14:textId="77777777" w:rsidR="00AE0B4D" w:rsidRDefault="00AE0B4D" w:rsidP="00AE0B4D">
            <w:pPr>
              <w:pStyle w:val="TableParagraph"/>
              <w:tabs>
                <w:tab w:val="left" w:pos="4200"/>
                <w:tab w:val="left" w:pos="9212"/>
              </w:tabs>
              <w:ind w:left="36"/>
              <w:rPr>
                <w:color w:val="161616"/>
                <w:spacing w:val="-1"/>
                <w:w w:val="108"/>
                <w:sz w:val="16"/>
                <w:szCs w:val="16"/>
                <w:u w:color="161616"/>
              </w:rPr>
            </w:pPr>
          </w:p>
          <w:p w14:paraId="499BB626" w14:textId="77777777" w:rsidR="00AE0B4D" w:rsidRPr="00E71E86" w:rsidRDefault="00AE0B4D" w:rsidP="00AE0B4D">
            <w:pPr>
              <w:pStyle w:val="TableParagraph"/>
              <w:tabs>
                <w:tab w:val="left" w:pos="4200"/>
                <w:tab w:val="left" w:pos="9212"/>
              </w:tabs>
              <w:ind w:left="36"/>
              <w:rPr>
                <w:rFonts w:ascii="Times New Roman"/>
                <w:b/>
                <w:i/>
                <w:sz w:val="16"/>
                <w:szCs w:val="16"/>
              </w:rPr>
            </w:pPr>
            <w:r>
              <w:rPr>
                <w:color w:val="161616"/>
                <w:spacing w:val="-1"/>
                <w:w w:val="108"/>
                <w:sz w:val="16"/>
                <w:szCs w:val="16"/>
                <w:u w:color="161616"/>
              </w:rPr>
              <w:t xml:space="preserve">Anne </w:t>
            </w:r>
            <w:proofErr w:type="spellStart"/>
            <w:r>
              <w:rPr>
                <w:color w:val="161616"/>
                <w:spacing w:val="-1"/>
                <w:w w:val="108"/>
                <w:sz w:val="16"/>
                <w:szCs w:val="16"/>
                <w:u w:color="161616"/>
              </w:rPr>
              <w:t>Kilbanski</w:t>
            </w:r>
            <w:proofErr w:type="spellEnd"/>
            <w:r>
              <w:rPr>
                <w:color w:val="161616"/>
                <w:spacing w:val="-1"/>
                <w:w w:val="108"/>
                <w:sz w:val="16"/>
                <w:szCs w:val="16"/>
                <w:u w:color="161616"/>
              </w:rPr>
              <w:t>, MD</w:t>
            </w:r>
            <w:r w:rsidRPr="00E71E86">
              <w:rPr>
                <w:color w:val="161616"/>
                <w:sz w:val="16"/>
                <w:szCs w:val="16"/>
              </w:rPr>
              <w:tab/>
            </w:r>
            <w:r>
              <w:rPr>
                <w:color w:val="161616"/>
                <w:sz w:val="16"/>
                <w:szCs w:val="16"/>
              </w:rPr>
              <w:t xml:space="preserve">[blank </w:t>
            </w:r>
            <w:proofErr w:type="gramStart"/>
            <w:r>
              <w:rPr>
                <w:color w:val="161616"/>
                <w:sz w:val="16"/>
                <w:szCs w:val="16"/>
              </w:rPr>
              <w:t>signature]</w:t>
            </w:r>
            <w:r w:rsidRPr="002B05F8">
              <w:rPr>
                <w:sz w:val="16"/>
                <w:szCs w:val="16"/>
              </w:rPr>
              <w:t xml:space="preserve">   </w:t>
            </w:r>
            <w:proofErr w:type="gramEnd"/>
            <w:r w:rsidRPr="002B05F8">
              <w:rPr>
                <w:sz w:val="16"/>
                <w:szCs w:val="16"/>
              </w:rPr>
              <w:t xml:space="preserve">  </w:t>
            </w:r>
            <w:r>
              <w:rPr>
                <w:color w:val="161616"/>
                <w:sz w:val="16"/>
                <w:szCs w:val="16"/>
              </w:rPr>
              <w:t>[blank date]</w:t>
            </w:r>
            <w:r w:rsidRPr="00E71E86">
              <w:rPr>
                <w:rFonts w:ascii="Times New Roman"/>
                <w:b/>
                <w:i/>
                <w:color w:val="5B5B5B"/>
                <w:spacing w:val="42"/>
                <w:sz w:val="16"/>
                <w:szCs w:val="16"/>
                <w:u w:color="5B5B5B"/>
              </w:rPr>
              <w:tab/>
            </w:r>
          </w:p>
          <w:p w14:paraId="75A79E54" w14:textId="77777777" w:rsidR="00AE0B4D" w:rsidRDefault="00AE0B4D" w:rsidP="00AE0B4D">
            <w:pPr>
              <w:pStyle w:val="TableParagraph"/>
              <w:tabs>
                <w:tab w:val="left" w:pos="4116"/>
                <w:tab w:val="left" w:pos="6270"/>
                <w:tab w:val="left" w:pos="8732"/>
              </w:tabs>
              <w:ind w:left="29"/>
              <w:rPr>
                <w:color w:val="161616"/>
                <w:sz w:val="16"/>
                <w:szCs w:val="16"/>
              </w:rPr>
            </w:pPr>
            <w:r>
              <w:rPr>
                <w:color w:val="161616"/>
                <w:sz w:val="16"/>
                <w:szCs w:val="16"/>
              </w:rPr>
              <w:t xml:space="preserve">CEO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3A71E424" w14:textId="77777777" w:rsidR="00AE0B4D" w:rsidRDefault="00AE0B4D" w:rsidP="00AE0B4D">
            <w:pPr>
              <w:pStyle w:val="TableParagraph"/>
              <w:tabs>
                <w:tab w:val="left" w:pos="4116"/>
                <w:tab w:val="left" w:pos="6270"/>
                <w:tab w:val="left" w:pos="8732"/>
              </w:tabs>
              <w:ind w:left="29"/>
              <w:rPr>
                <w:color w:val="161616"/>
                <w:sz w:val="16"/>
                <w:szCs w:val="16"/>
              </w:rPr>
            </w:pPr>
          </w:p>
          <w:p w14:paraId="3E4A1B03" w14:textId="6F765EB9" w:rsidR="00AE0B4D" w:rsidRPr="00E71E86" w:rsidRDefault="00AE0B4D" w:rsidP="00AE0B4D">
            <w:pPr>
              <w:pStyle w:val="TableParagraph"/>
              <w:tabs>
                <w:tab w:val="left" w:pos="4200"/>
                <w:tab w:val="left" w:pos="9212"/>
              </w:tabs>
              <w:ind w:left="36"/>
              <w:rPr>
                <w:rFonts w:ascii="Times New Roman"/>
                <w:b/>
                <w:i/>
                <w:sz w:val="16"/>
                <w:szCs w:val="16"/>
              </w:rPr>
            </w:pPr>
            <w:r>
              <w:rPr>
                <w:color w:val="161616"/>
                <w:spacing w:val="-1"/>
                <w:w w:val="108"/>
                <w:sz w:val="16"/>
                <w:szCs w:val="16"/>
                <w:u w:color="161616"/>
              </w:rPr>
              <w:t>Scott Sperling</w:t>
            </w:r>
            <w:r w:rsidRPr="00E71E86">
              <w:rPr>
                <w:color w:val="161616"/>
                <w:sz w:val="16"/>
                <w:szCs w:val="16"/>
              </w:rPr>
              <w:tab/>
              <w:t>&lt;Signature on File</w:t>
            </w:r>
            <w:r w:rsidRPr="002B05F8">
              <w:rPr>
                <w:sz w:val="16"/>
                <w:szCs w:val="16"/>
              </w:rPr>
              <w:t xml:space="preserve">&gt;     </w:t>
            </w:r>
            <w:r>
              <w:rPr>
                <w:color w:val="161616"/>
                <w:sz w:val="16"/>
                <w:szCs w:val="16"/>
              </w:rPr>
              <w:t>8/</w:t>
            </w:r>
            <w:r w:rsidR="00560EEB">
              <w:rPr>
                <w:color w:val="161616"/>
                <w:sz w:val="16"/>
                <w:szCs w:val="16"/>
              </w:rPr>
              <w:t>1</w:t>
            </w:r>
            <w:r>
              <w:rPr>
                <w:color w:val="161616"/>
                <w:sz w:val="16"/>
                <w:szCs w:val="16"/>
              </w:rPr>
              <w:t>/2022</w:t>
            </w:r>
            <w:r w:rsidRPr="00E71E86">
              <w:rPr>
                <w:rFonts w:ascii="Times New Roman"/>
                <w:b/>
                <w:i/>
                <w:color w:val="5B5B5B"/>
                <w:spacing w:val="42"/>
                <w:sz w:val="16"/>
                <w:szCs w:val="16"/>
                <w:u w:color="5B5B5B"/>
              </w:rPr>
              <w:tab/>
            </w:r>
          </w:p>
          <w:p w14:paraId="3BFB0514" w14:textId="77777777" w:rsidR="00AE0B4D" w:rsidRPr="00E71E86" w:rsidRDefault="00AE0B4D" w:rsidP="00AE0B4D">
            <w:pPr>
              <w:pStyle w:val="TableParagraph"/>
              <w:tabs>
                <w:tab w:val="left" w:pos="4116"/>
                <w:tab w:val="left" w:pos="6270"/>
                <w:tab w:val="left" w:pos="8732"/>
              </w:tabs>
              <w:ind w:left="29"/>
              <w:rPr>
                <w:rFonts w:ascii="Times New Roman" w:hAnsi="Times New Roman"/>
                <w:i/>
                <w:color w:val="161616"/>
                <w:w w:val="65"/>
                <w:position w:val="-41"/>
                <w:sz w:val="16"/>
                <w:szCs w:val="16"/>
              </w:rPr>
            </w:pPr>
            <w:r>
              <w:rPr>
                <w:color w:val="161616"/>
                <w:sz w:val="16"/>
                <w:szCs w:val="16"/>
              </w:rPr>
              <w:t xml:space="preserve">Board Chair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Date</w:t>
            </w:r>
          </w:p>
          <w:p w14:paraId="27FE9294" w14:textId="77777777" w:rsidR="00AE0B4D" w:rsidRPr="00E71E86" w:rsidRDefault="00AE0B4D" w:rsidP="00AE0B4D">
            <w:pPr>
              <w:pStyle w:val="TableParagraph"/>
              <w:tabs>
                <w:tab w:val="left" w:pos="4116"/>
                <w:tab w:val="left" w:pos="6270"/>
                <w:tab w:val="left" w:pos="8732"/>
              </w:tabs>
              <w:ind w:left="29"/>
              <w:rPr>
                <w:rFonts w:ascii="Times New Roman" w:hAnsi="Times New Roman"/>
                <w:i/>
                <w:color w:val="161616"/>
                <w:w w:val="65"/>
                <w:position w:val="-41"/>
                <w:sz w:val="16"/>
                <w:szCs w:val="16"/>
              </w:rPr>
            </w:pPr>
          </w:p>
          <w:p w14:paraId="6C4A0816" w14:textId="77777777" w:rsidR="00AE0B4D" w:rsidRPr="00420D03" w:rsidRDefault="00AE0B4D" w:rsidP="00AE0B4D">
            <w:pPr>
              <w:spacing w:before="90" w:line="280" w:lineRule="auto"/>
              <w:ind w:right="38"/>
              <w:rPr>
                <w:rFonts w:ascii="MyriadPro-Bold" w:eastAsiaTheme="minorHAnsi" w:hAnsi="MyriadPro-Bold" w:cs="MyriadPro-Bold"/>
                <w:b/>
                <w:bCs/>
                <w:color w:val="231F20"/>
                <w:sz w:val="20"/>
                <w:szCs w:val="20"/>
              </w:rPr>
            </w:pPr>
          </w:p>
        </w:tc>
      </w:tr>
    </w:tbl>
    <w:p w14:paraId="4D89B336" w14:textId="36AD0D23" w:rsidR="00557D77" w:rsidRDefault="00557D77" w:rsidP="00447A77">
      <w:pPr>
        <w:pStyle w:val="BodyText"/>
        <w:spacing w:before="95"/>
        <w:ind w:left="193"/>
        <w:rPr>
          <w:color w:val="161616"/>
          <w:sz w:val="16"/>
          <w:szCs w:val="16"/>
        </w:rPr>
      </w:pPr>
    </w:p>
    <w:p w14:paraId="7548C1D2" w14:textId="77777777" w:rsidR="00AE0B4D" w:rsidRDefault="00AE0B4D" w:rsidP="00447A77">
      <w:pPr>
        <w:pStyle w:val="BodyText"/>
        <w:spacing w:before="95"/>
        <w:ind w:left="193"/>
        <w:rPr>
          <w:rFonts w:ascii="MyriadPro-Bold" w:eastAsiaTheme="minorHAnsi" w:hAnsi="MyriadPro-Bold" w:cs="MyriadPro-Bold"/>
          <w:b/>
          <w:bCs/>
          <w:color w:val="231F20"/>
          <w:sz w:val="20"/>
          <w:szCs w:val="20"/>
        </w:rPr>
      </w:pPr>
    </w:p>
    <w:p w14:paraId="5C107E6C" w14:textId="77777777" w:rsidR="00AE0B4D" w:rsidRDefault="00AE0B4D" w:rsidP="00447A77">
      <w:pPr>
        <w:pStyle w:val="BodyText"/>
        <w:spacing w:before="95"/>
        <w:ind w:left="193"/>
        <w:rPr>
          <w:rFonts w:ascii="MyriadPro-Bold" w:eastAsiaTheme="minorHAnsi" w:hAnsi="MyriadPro-Bold" w:cs="MyriadPro-Bold"/>
          <w:b/>
          <w:bCs/>
          <w:color w:val="231F20"/>
          <w:sz w:val="20"/>
          <w:szCs w:val="20"/>
        </w:rPr>
      </w:pPr>
    </w:p>
    <w:p w14:paraId="3BC59642" w14:textId="77777777" w:rsidR="00AE0B4D" w:rsidRDefault="00AE0B4D" w:rsidP="00447A77">
      <w:pPr>
        <w:pStyle w:val="BodyText"/>
        <w:spacing w:before="95"/>
        <w:ind w:left="193"/>
        <w:rPr>
          <w:rFonts w:ascii="MyriadPro-Bold" w:eastAsiaTheme="minorHAnsi" w:hAnsi="MyriadPro-Bold" w:cs="MyriadPro-Bold"/>
          <w:b/>
          <w:bCs/>
          <w:color w:val="231F20"/>
          <w:sz w:val="20"/>
          <w:szCs w:val="20"/>
        </w:rPr>
      </w:pPr>
    </w:p>
    <w:p w14:paraId="0B3808C6" w14:textId="77777777" w:rsidR="00AE0B4D" w:rsidRDefault="00AE0B4D" w:rsidP="00447A77">
      <w:pPr>
        <w:pStyle w:val="BodyText"/>
        <w:spacing w:before="95"/>
        <w:ind w:left="193"/>
        <w:rPr>
          <w:rFonts w:ascii="MyriadPro-Bold" w:eastAsiaTheme="minorHAnsi" w:hAnsi="MyriadPro-Bold" w:cs="MyriadPro-Bold"/>
          <w:b/>
          <w:bCs/>
          <w:color w:val="231F20"/>
          <w:sz w:val="20"/>
          <w:szCs w:val="20"/>
        </w:rPr>
      </w:pPr>
    </w:p>
    <w:p w14:paraId="677E7E17" w14:textId="77777777" w:rsidR="00AE0B4D" w:rsidRDefault="00AE0B4D" w:rsidP="00447A77">
      <w:pPr>
        <w:pStyle w:val="BodyText"/>
        <w:spacing w:before="95"/>
        <w:ind w:left="193"/>
        <w:rPr>
          <w:rFonts w:ascii="MyriadPro-Bold" w:eastAsiaTheme="minorHAnsi" w:hAnsi="MyriadPro-Bold" w:cs="MyriadPro-Bold"/>
          <w:b/>
          <w:bCs/>
          <w:color w:val="231F20"/>
          <w:sz w:val="20"/>
          <w:szCs w:val="20"/>
        </w:rPr>
      </w:pPr>
    </w:p>
    <w:p w14:paraId="0664AE63" w14:textId="77777777" w:rsidR="00AE0B4D" w:rsidRDefault="00AE0B4D" w:rsidP="00447A77">
      <w:pPr>
        <w:pStyle w:val="BodyText"/>
        <w:spacing w:before="95"/>
        <w:ind w:left="193"/>
        <w:rPr>
          <w:rFonts w:ascii="MyriadPro-Bold" w:eastAsiaTheme="minorHAnsi" w:hAnsi="MyriadPro-Bold" w:cs="MyriadPro-Bold"/>
          <w:b/>
          <w:bCs/>
          <w:color w:val="231F20"/>
          <w:sz w:val="20"/>
          <w:szCs w:val="20"/>
        </w:rPr>
      </w:pPr>
    </w:p>
    <w:p w14:paraId="3561AA73" w14:textId="77777777" w:rsidR="00AE0B4D" w:rsidRDefault="00AE0B4D" w:rsidP="00447A77">
      <w:pPr>
        <w:pStyle w:val="BodyText"/>
        <w:spacing w:before="95"/>
        <w:ind w:left="193"/>
        <w:rPr>
          <w:rFonts w:ascii="MyriadPro-Bold" w:eastAsiaTheme="minorHAnsi" w:hAnsi="MyriadPro-Bold" w:cs="MyriadPro-Bold"/>
          <w:b/>
          <w:bCs/>
          <w:color w:val="231F20"/>
          <w:sz w:val="20"/>
          <w:szCs w:val="20"/>
        </w:rPr>
      </w:pPr>
    </w:p>
    <w:p w14:paraId="2959CE35" w14:textId="4D9053BB" w:rsidR="0090445F" w:rsidRPr="00345767" w:rsidRDefault="00557D77" w:rsidP="00345767">
      <w:pPr>
        <w:pStyle w:val="BodyText"/>
        <w:spacing w:before="95"/>
        <w:ind w:left="270"/>
        <w:rPr>
          <w:color w:val="161616"/>
          <w:sz w:val="16"/>
          <w:szCs w:val="16"/>
        </w:rPr>
        <w:sectPr w:rsidR="0090445F" w:rsidRPr="00345767" w:rsidSect="00B20F05">
          <w:type w:val="continuous"/>
          <w:pgSz w:w="12240" w:h="15840"/>
          <w:pgMar w:top="1380" w:right="240" w:bottom="280" w:left="240" w:header="0" w:footer="720" w:gutter="0"/>
          <w:cols w:space="143"/>
          <w:docGrid w:linePitch="299"/>
        </w:sectPr>
      </w:pPr>
      <w:r>
        <w:rPr>
          <w:rFonts w:ascii="MyriadPro-Bold" w:eastAsiaTheme="minorHAnsi" w:hAnsi="MyriadPro-Bold" w:cs="MyriadPro-Bold"/>
          <w:b/>
          <w:bCs/>
          <w:color w:val="231F20"/>
          <w:sz w:val="20"/>
          <w:szCs w:val="20"/>
        </w:rPr>
        <w:t xml:space="preserve">This document is ready to </w:t>
      </w:r>
      <w:proofErr w:type="gramStart"/>
      <w:r>
        <w:rPr>
          <w:rFonts w:ascii="MyriadPro-Bold" w:eastAsiaTheme="minorHAnsi" w:hAnsi="MyriadPro-Bold" w:cs="MyriadPro-Bold"/>
          <w:b/>
          <w:bCs/>
          <w:color w:val="231F20"/>
          <w:sz w:val="20"/>
          <w:szCs w:val="20"/>
        </w:rPr>
        <w:t>print:</w:t>
      </w:r>
      <w:proofErr w:type="gramEnd"/>
      <w:r>
        <w:rPr>
          <w:rFonts w:ascii="MyriadPro-Bold" w:eastAsiaTheme="minorHAnsi" w:hAnsi="MyriadPro-Bold" w:cs="MyriadPro-Bold"/>
          <w:b/>
          <w:bCs/>
          <w:color w:val="231F20"/>
          <w:sz w:val="20"/>
          <w:szCs w:val="20"/>
        </w:rPr>
        <w:t xml:space="preserve"> </w:t>
      </w:r>
      <w:r w:rsidRPr="00557D77">
        <w:rPr>
          <w:rFonts w:ascii="MyriadPro-Bold" w:eastAsiaTheme="minorHAnsi" w:hAnsi="MyriadPro-Bold" w:cs="MyriadPro-Bold"/>
          <w:color w:val="231F20"/>
          <w:sz w:val="20"/>
          <w:szCs w:val="20"/>
        </w:rPr>
        <w:t>yes</w:t>
      </w:r>
      <w:r>
        <w:rPr>
          <w:rFonts w:ascii="MyriadPro-Bold" w:eastAsiaTheme="minorHAnsi" w:hAnsi="MyriadPro-Bold" w:cs="MyriadPro-Bold"/>
          <w:color w:val="231F20"/>
          <w:sz w:val="20"/>
          <w:szCs w:val="20"/>
        </w:rPr>
        <w:tab/>
        <w:t>Date/time Stamp: Blan</w:t>
      </w:r>
    </w:p>
    <w:p w14:paraId="10665770" w14:textId="2CDE2A9B" w:rsidR="00635DD8" w:rsidRDefault="00635DD8" w:rsidP="00345767">
      <w:pPr>
        <w:spacing w:before="90" w:line="280" w:lineRule="auto"/>
        <w:ind w:right="38"/>
        <w:rPr>
          <w:rFonts w:ascii="Arial"/>
          <w:sz w:val="19"/>
        </w:rPr>
      </w:pPr>
    </w:p>
    <w:sectPr w:rsidR="00635DD8" w:rsidSect="007757F5">
      <w:footerReference w:type="default" r:id="rId47"/>
      <w:pgSz w:w="12240" w:h="15840"/>
      <w:pgMar w:top="1380" w:right="240" w:bottom="280" w:left="240" w:header="0" w:footer="0" w:gutter="0"/>
      <w:cols w:num="2" w:space="720" w:equalWidth="0">
        <w:col w:w="9095" w:space="143"/>
        <w:col w:w="252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F1EAA" w14:textId="77777777" w:rsidR="00097C0A" w:rsidRDefault="00097C0A">
      <w:r>
        <w:separator/>
      </w:r>
    </w:p>
  </w:endnote>
  <w:endnote w:type="continuationSeparator" w:id="0">
    <w:p w14:paraId="3E1530C7" w14:textId="77777777" w:rsidR="00097C0A" w:rsidRDefault="00097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yriad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2065" w14:textId="08444AD6" w:rsidR="008F20D1" w:rsidRDefault="008F20D1" w:rsidP="00021B06">
    <w:pPr>
      <w:pStyle w:val="BodyText"/>
      <w:tabs>
        <w:tab w:val="left" w:pos="1620"/>
      </w:tabs>
      <w:spacing w:line="224" w:lineRule="exact"/>
      <w:ind w:left="-180" w:right="-450"/>
    </w:pPr>
    <w:r>
      <w:t>Application</w:t>
    </w:r>
    <w:r>
      <w:rPr>
        <w:spacing w:val="6"/>
      </w:rPr>
      <w:t xml:space="preserve"> </w:t>
    </w:r>
    <w:r>
      <w:t>Form</w:t>
    </w:r>
    <w:r>
      <w:rPr>
        <w:spacing w:val="78"/>
      </w:rPr>
      <w:t xml:space="preserve"> </w:t>
    </w:r>
    <w:r w:rsidR="002E5AF3" w:rsidRPr="002E5AF3">
      <w:rPr>
        <w:sz w:val="18"/>
      </w:rPr>
      <w:t>Mass General Brigham Incorporated</w:t>
    </w:r>
    <w:r>
      <w:rPr>
        <w:spacing w:val="-5"/>
        <w:sz w:val="18"/>
      </w:rPr>
      <w:tab/>
    </w:r>
    <w:r w:rsidR="00722479" w:rsidRPr="00722479">
      <w:rPr>
        <w:spacing w:val="-5"/>
        <w:sz w:val="18"/>
      </w:rPr>
      <w:t>08/</w:t>
    </w:r>
    <w:r w:rsidR="0012420A">
      <w:rPr>
        <w:spacing w:val="-5"/>
        <w:sz w:val="18"/>
      </w:rPr>
      <w:t>23</w:t>
    </w:r>
    <w:r w:rsidR="00722479" w:rsidRPr="00722479">
      <w:rPr>
        <w:spacing w:val="-5"/>
        <w:sz w:val="18"/>
      </w:rPr>
      <w:t>/2022 11:47 am</w:t>
    </w:r>
    <w:r>
      <w:rPr>
        <w:spacing w:val="-5"/>
        <w:sz w:val="18"/>
      </w:rPr>
      <w:tab/>
    </w:r>
    <w:r w:rsidR="00722479" w:rsidRPr="00722479">
      <w:rPr>
        <w:sz w:val="18"/>
      </w:rPr>
      <w:t>MGB-22080909-AM</w:t>
    </w:r>
    <w:r>
      <w:rPr>
        <w:sz w:val="18"/>
      </w:rPr>
      <w:tab/>
    </w:r>
    <w:r>
      <w:t>Page</w:t>
    </w:r>
    <w:r>
      <w:rPr>
        <w:spacing w:val="4"/>
      </w:rPr>
      <w:t xml:space="preserve"> </w:t>
    </w:r>
    <w:r>
      <w:fldChar w:fldCharType="begin"/>
    </w:r>
    <w:r>
      <w:instrText xml:space="preserve"> PAGE </w:instrText>
    </w:r>
    <w:r>
      <w:fldChar w:fldCharType="separate"/>
    </w:r>
    <w:r>
      <w:t>1</w:t>
    </w:r>
    <w:r>
      <w:fldChar w:fldCharType="end"/>
    </w:r>
    <w:r>
      <w:rPr>
        <w:spacing w:val="4"/>
      </w:rPr>
      <w:t xml:space="preserve"> </w:t>
    </w:r>
    <w:r>
      <w:t>of</w:t>
    </w:r>
    <w:r>
      <w:rPr>
        <w:spacing w:val="5"/>
      </w:rPr>
      <w:t xml:space="preserve"> </w:t>
    </w:r>
    <w:r w:rsidR="00021B06">
      <w:rPr>
        <w:spacing w:val="-5"/>
      </w:rPr>
      <w:t>4</w:t>
    </w:r>
  </w:p>
  <w:p w14:paraId="5942AA18" w14:textId="77777777" w:rsidR="008F20D1" w:rsidRDefault="008F20D1" w:rsidP="00410739">
    <w:pPr>
      <w:pStyle w:val="BodyText"/>
      <w:spacing w:line="14"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575F" w14:textId="77777777" w:rsidR="009D270D" w:rsidRDefault="009D270D">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9D1" w14:textId="77777777" w:rsidR="00635DD8" w:rsidRDefault="00635DD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9E2" w14:textId="77777777" w:rsidR="00635DD8" w:rsidRDefault="00635DD8">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9E3" w14:textId="77777777" w:rsidR="00635DD8" w:rsidRDefault="00635DD8">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9E5" w14:textId="77777777" w:rsidR="00635DD8" w:rsidRDefault="00635DD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486922"/>
      <w:docPartObj>
        <w:docPartGallery w:val="Page Numbers (Bottom of Page)"/>
        <w:docPartUnique/>
      </w:docPartObj>
    </w:sdtPr>
    <w:sdtEndPr/>
    <w:sdtContent>
      <w:sdt>
        <w:sdtPr>
          <w:id w:val="556055490"/>
          <w:docPartObj>
            <w:docPartGallery w:val="Page Numbers (Top of Page)"/>
            <w:docPartUnique/>
          </w:docPartObj>
        </w:sdtPr>
        <w:sdtEndPr/>
        <w:sdtContent>
          <w:p w14:paraId="3A2B703B" w14:textId="66A6EB38" w:rsidR="00A13DD6" w:rsidRPr="00A13DD6" w:rsidRDefault="00A13DD6" w:rsidP="00A13DD6">
            <w:pPr>
              <w:pStyle w:val="Footer"/>
              <w:tabs>
                <w:tab w:val="clear" w:pos="4680"/>
                <w:tab w:val="center" w:pos="3420"/>
              </w:tabs>
            </w:pPr>
            <w:r w:rsidRPr="005A402D">
              <w:t xml:space="preserve">Change in Service </w:t>
            </w:r>
            <w:r>
              <w:tab/>
            </w:r>
            <w:r w:rsidRPr="005A402D">
              <w:t xml:space="preserve">Mass General Brigham Incorporated </w:t>
            </w:r>
            <w:r>
              <w:tab/>
            </w:r>
            <w:r w:rsidRPr="005A402D">
              <w:t xml:space="preserve">MGB-22080909-AM </w:t>
            </w:r>
            <w:r>
              <w:tab/>
            </w:r>
            <w:r>
              <w:tab/>
            </w:r>
            <w:r>
              <w:tab/>
            </w:r>
            <w:r>
              <w:tab/>
            </w:r>
            <w:r w:rsidRPr="00A13DD6">
              <w:t xml:space="preserve">Page </w:t>
            </w:r>
            <w:r w:rsidRPr="00A13DD6">
              <w:rPr>
                <w:sz w:val="24"/>
                <w:szCs w:val="24"/>
              </w:rPr>
              <w:fldChar w:fldCharType="begin"/>
            </w:r>
            <w:r w:rsidRPr="00A13DD6">
              <w:instrText xml:space="preserve"> PAGE </w:instrText>
            </w:r>
            <w:r w:rsidRPr="00A13DD6">
              <w:rPr>
                <w:sz w:val="24"/>
                <w:szCs w:val="24"/>
              </w:rPr>
              <w:fldChar w:fldCharType="separate"/>
            </w:r>
            <w:r w:rsidRPr="00A13DD6">
              <w:rPr>
                <w:noProof/>
              </w:rPr>
              <w:t>2</w:t>
            </w:r>
            <w:r w:rsidRPr="00A13DD6">
              <w:rPr>
                <w:sz w:val="24"/>
                <w:szCs w:val="24"/>
              </w:rPr>
              <w:fldChar w:fldCharType="end"/>
            </w:r>
            <w:r w:rsidRPr="00A13DD6">
              <w:t xml:space="preserve"> of </w:t>
            </w:r>
            <w:r w:rsidR="002C2771">
              <w:rPr>
                <w:sz w:val="24"/>
                <w:szCs w:val="24"/>
              </w:rPr>
              <w:t>3</w:t>
            </w:r>
          </w:p>
        </w:sdtContent>
      </w:sdt>
    </w:sdtContent>
  </w:sdt>
  <w:p w14:paraId="6CBBD3E8" w14:textId="77777777" w:rsidR="00147518" w:rsidRDefault="00147518">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9E7" w14:textId="77777777" w:rsidR="00635DD8" w:rsidRDefault="00635DD8">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39596913"/>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42EE6ECF" w14:textId="14BF28D8" w:rsidR="00F87B62" w:rsidRPr="00AD2749" w:rsidRDefault="00AD2749" w:rsidP="00AD2749">
            <w:pPr>
              <w:pStyle w:val="Footer"/>
              <w:tabs>
                <w:tab w:val="left" w:pos="14220"/>
              </w:tabs>
              <w:jc w:val="right"/>
              <w:rPr>
                <w:sz w:val="20"/>
                <w:szCs w:val="20"/>
              </w:rPr>
            </w:pPr>
            <w:r w:rsidRPr="00AD2749">
              <w:rPr>
                <w:sz w:val="20"/>
                <w:szCs w:val="20"/>
              </w:rPr>
              <w:t>Affiliated Parties</w:t>
            </w:r>
            <w:r w:rsidRPr="00AD2749">
              <w:rPr>
                <w:sz w:val="20"/>
                <w:szCs w:val="20"/>
              </w:rPr>
              <w:tab/>
              <w:t>Mass General Brigham Incorporated</w:t>
            </w:r>
            <w:r w:rsidRPr="00AD2749">
              <w:rPr>
                <w:sz w:val="20"/>
                <w:szCs w:val="20"/>
              </w:rPr>
              <w:tab/>
            </w:r>
            <w:r w:rsidRPr="00AD2749">
              <w:rPr>
                <w:sz w:val="20"/>
                <w:szCs w:val="20"/>
              </w:rPr>
              <w:tab/>
              <w:t xml:space="preserve"> </w:t>
            </w:r>
            <w:r w:rsidR="00F87B62" w:rsidRPr="00AD2749">
              <w:rPr>
                <w:sz w:val="20"/>
                <w:szCs w:val="20"/>
              </w:rPr>
              <w:t xml:space="preserve">Page </w:t>
            </w:r>
            <w:r w:rsidR="00F87B62" w:rsidRPr="00AD2749">
              <w:fldChar w:fldCharType="begin"/>
            </w:r>
            <w:r w:rsidR="00F87B62" w:rsidRPr="00AD2749">
              <w:rPr>
                <w:sz w:val="20"/>
                <w:szCs w:val="20"/>
              </w:rPr>
              <w:instrText xml:space="preserve"> PAGE </w:instrText>
            </w:r>
            <w:r w:rsidR="00F87B62" w:rsidRPr="00AD2749">
              <w:fldChar w:fldCharType="separate"/>
            </w:r>
            <w:r w:rsidR="00F87B62" w:rsidRPr="00AD2749">
              <w:rPr>
                <w:noProof/>
                <w:sz w:val="20"/>
                <w:szCs w:val="20"/>
              </w:rPr>
              <w:t>2</w:t>
            </w:r>
            <w:r w:rsidR="00F87B62" w:rsidRPr="00AD2749">
              <w:fldChar w:fldCharType="end"/>
            </w:r>
            <w:r w:rsidR="00F87B62" w:rsidRPr="00AD2749">
              <w:rPr>
                <w:sz w:val="20"/>
                <w:szCs w:val="20"/>
              </w:rPr>
              <w:t xml:space="preserve"> of </w:t>
            </w:r>
            <w:r w:rsidR="00F87B62" w:rsidRPr="00AD2749">
              <w:t>4</w:t>
            </w:r>
          </w:p>
        </w:sdtContent>
      </w:sdt>
    </w:sdtContent>
  </w:sdt>
  <w:p w14:paraId="106659E8" w14:textId="3EB9F1E3" w:rsidR="00635DD8" w:rsidRDefault="00635DD8">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53055" w14:textId="77777777" w:rsidR="00B446A8" w:rsidRDefault="00B446A8">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A02" w14:textId="77777777" w:rsidR="00635DD8" w:rsidRDefault="00635DD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C260" w14:textId="77777777" w:rsidR="00021B06" w:rsidRDefault="00021B06" w:rsidP="00021B06">
    <w:pPr>
      <w:pStyle w:val="BodyText"/>
      <w:tabs>
        <w:tab w:val="left" w:pos="1620"/>
      </w:tabs>
      <w:spacing w:line="224" w:lineRule="exact"/>
      <w:ind w:left="990" w:right="-450"/>
    </w:pPr>
    <w:r>
      <w:t>Application</w:t>
    </w:r>
    <w:r>
      <w:rPr>
        <w:spacing w:val="6"/>
      </w:rPr>
      <w:t xml:space="preserve"> </w:t>
    </w:r>
    <w:r>
      <w:t>Form</w:t>
    </w:r>
    <w:r>
      <w:rPr>
        <w:spacing w:val="78"/>
      </w:rPr>
      <w:t xml:space="preserve"> </w:t>
    </w:r>
    <w:r w:rsidRPr="002E5AF3">
      <w:rPr>
        <w:sz w:val="18"/>
      </w:rPr>
      <w:t>Mass General Brigham Incorporated</w:t>
    </w:r>
    <w:r>
      <w:rPr>
        <w:spacing w:val="-5"/>
        <w:sz w:val="18"/>
      </w:rPr>
      <w:tab/>
    </w:r>
    <w:r w:rsidRPr="00722479">
      <w:rPr>
        <w:spacing w:val="-5"/>
        <w:sz w:val="18"/>
      </w:rPr>
      <w:t>08/15/2022 11:47 am</w:t>
    </w:r>
    <w:r>
      <w:rPr>
        <w:spacing w:val="-5"/>
        <w:sz w:val="18"/>
      </w:rPr>
      <w:tab/>
    </w:r>
    <w:r w:rsidRPr="00722479">
      <w:rPr>
        <w:sz w:val="18"/>
      </w:rPr>
      <w:t>MGB-22080909-AM</w:t>
    </w:r>
    <w:r>
      <w:rPr>
        <w:sz w:val="18"/>
      </w:rPr>
      <w:tab/>
    </w:r>
    <w:r>
      <w:t>Page</w:t>
    </w:r>
    <w:r>
      <w:rPr>
        <w:spacing w:val="4"/>
      </w:rPr>
      <w:t xml:space="preserve"> </w:t>
    </w:r>
    <w:r>
      <w:fldChar w:fldCharType="begin"/>
    </w:r>
    <w:r>
      <w:instrText xml:space="preserve"> PAGE </w:instrText>
    </w:r>
    <w:r>
      <w:fldChar w:fldCharType="separate"/>
    </w:r>
    <w:r>
      <w:t>1</w:t>
    </w:r>
    <w:r>
      <w:fldChar w:fldCharType="end"/>
    </w:r>
    <w:r>
      <w:rPr>
        <w:spacing w:val="4"/>
      </w:rPr>
      <w:t xml:space="preserve"> </w:t>
    </w:r>
    <w:r>
      <w:t>of</w:t>
    </w:r>
    <w:r>
      <w:rPr>
        <w:spacing w:val="5"/>
      </w:rPr>
      <w:t xml:space="preserve"> </w:t>
    </w:r>
    <w:r>
      <w:rPr>
        <w:spacing w:val="-5"/>
      </w:rPr>
      <w:t>4</w:t>
    </w:r>
  </w:p>
  <w:p w14:paraId="1EE7CB3F" w14:textId="77777777" w:rsidR="00021B06" w:rsidRDefault="00021B06" w:rsidP="00410739">
    <w:pPr>
      <w:pStyle w:val="BodyText"/>
      <w:spacing w:line="14" w:lineRule="auto"/>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9E4F" w14:textId="250130A6" w:rsidR="00756BDB" w:rsidRPr="00756BDB" w:rsidRDefault="00756BDB" w:rsidP="00756BDB">
    <w:pPr>
      <w:tabs>
        <w:tab w:val="left" w:pos="9360"/>
      </w:tabs>
      <w:rPr>
        <w:sz w:val="18"/>
        <w:szCs w:val="18"/>
      </w:rPr>
    </w:pPr>
    <w:r w:rsidRPr="00756BDB">
      <w:rPr>
        <w:sz w:val="18"/>
        <w:szCs w:val="18"/>
      </w:rPr>
      <w:t>Affidavit of Truthfulness</w:t>
    </w:r>
    <w:r w:rsidRPr="00756BDB">
      <w:rPr>
        <w:sz w:val="18"/>
        <w:szCs w:val="18"/>
      </w:rPr>
      <w:tab/>
    </w:r>
    <w:sdt>
      <w:sdtPr>
        <w:rPr>
          <w:sz w:val="18"/>
          <w:szCs w:val="18"/>
        </w:rPr>
        <w:id w:val="-405693362"/>
        <w:docPartObj>
          <w:docPartGallery w:val="Page Numbers (Bottom of Page)"/>
          <w:docPartUnique/>
        </w:docPartObj>
      </w:sdtPr>
      <w:sdtEndPr/>
      <w:sdtContent>
        <w:sdt>
          <w:sdtPr>
            <w:rPr>
              <w:sz w:val="18"/>
              <w:szCs w:val="18"/>
            </w:rPr>
            <w:id w:val="-1983761736"/>
            <w:docPartObj>
              <w:docPartGallery w:val="Page Numbers (Top of Page)"/>
              <w:docPartUnique/>
            </w:docPartObj>
          </w:sdtPr>
          <w:sdtEndPr/>
          <w:sdtContent>
            <w:r w:rsidRPr="00756BDB">
              <w:rPr>
                <w:sz w:val="18"/>
                <w:szCs w:val="18"/>
              </w:rPr>
              <w:t xml:space="preserve">Page </w:t>
            </w:r>
            <w:r w:rsidRPr="00756BDB">
              <w:rPr>
                <w:sz w:val="20"/>
                <w:szCs w:val="20"/>
              </w:rPr>
              <w:fldChar w:fldCharType="begin"/>
            </w:r>
            <w:r w:rsidRPr="00756BDB">
              <w:rPr>
                <w:sz w:val="18"/>
                <w:szCs w:val="18"/>
              </w:rPr>
              <w:instrText xml:space="preserve"> PAGE </w:instrText>
            </w:r>
            <w:r w:rsidRPr="00756BDB">
              <w:rPr>
                <w:sz w:val="20"/>
                <w:szCs w:val="20"/>
              </w:rPr>
              <w:fldChar w:fldCharType="separate"/>
            </w:r>
            <w:r w:rsidRPr="00756BDB">
              <w:rPr>
                <w:noProof/>
                <w:sz w:val="18"/>
                <w:szCs w:val="18"/>
              </w:rPr>
              <w:t>2</w:t>
            </w:r>
            <w:r w:rsidRPr="00756BDB">
              <w:rPr>
                <w:sz w:val="20"/>
                <w:szCs w:val="20"/>
              </w:rPr>
              <w:fldChar w:fldCharType="end"/>
            </w:r>
            <w:r w:rsidRPr="00756BDB">
              <w:rPr>
                <w:sz w:val="18"/>
                <w:szCs w:val="18"/>
              </w:rPr>
              <w:t xml:space="preserve"> of </w:t>
            </w:r>
            <w:r w:rsidR="001D7C4A">
              <w:rPr>
                <w:sz w:val="20"/>
                <w:szCs w:val="20"/>
              </w:rPr>
              <w:t>2</w:t>
            </w:r>
          </w:sdtContent>
        </w:sdt>
      </w:sdtContent>
    </w:sdt>
  </w:p>
  <w:p w14:paraId="45C72DE3" w14:textId="15890715" w:rsidR="0081704E" w:rsidRPr="00756BDB" w:rsidRDefault="0081704E" w:rsidP="00756BDB"/>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983581218"/>
      <w:docPartObj>
        <w:docPartGallery w:val="Page Numbers (Bottom of Page)"/>
        <w:docPartUnique/>
      </w:docPartObj>
    </w:sdtPr>
    <w:sdtEndPr/>
    <w:sdtContent>
      <w:sdt>
        <w:sdtPr>
          <w:rPr>
            <w:sz w:val="18"/>
            <w:szCs w:val="18"/>
          </w:rPr>
          <w:id w:val="-1876148934"/>
          <w:docPartObj>
            <w:docPartGallery w:val="Page Numbers (Top of Page)"/>
            <w:docPartUnique/>
          </w:docPartObj>
        </w:sdtPr>
        <w:sdtEndPr/>
        <w:sdtContent>
          <w:p w14:paraId="1027CEBB" w14:textId="12006FC4" w:rsidR="00B20F05" w:rsidRPr="00D233A6" w:rsidRDefault="00B20F05">
            <w:pPr>
              <w:pStyle w:val="Footer"/>
              <w:jc w:val="right"/>
              <w:rPr>
                <w:sz w:val="18"/>
                <w:szCs w:val="18"/>
              </w:rPr>
            </w:pPr>
            <w:r w:rsidRPr="00D233A6">
              <w:rPr>
                <w:sz w:val="18"/>
                <w:szCs w:val="18"/>
              </w:rPr>
              <w:t>Affidavit of Truthfulness</w:t>
            </w:r>
            <w:r w:rsidRPr="00D233A6">
              <w:rPr>
                <w:sz w:val="18"/>
                <w:szCs w:val="18"/>
              </w:rPr>
              <w:tab/>
            </w:r>
            <w:r w:rsidRPr="00D233A6">
              <w:rPr>
                <w:sz w:val="18"/>
                <w:szCs w:val="18"/>
              </w:rPr>
              <w:tab/>
            </w:r>
            <w:r w:rsidRPr="00D233A6">
              <w:rPr>
                <w:sz w:val="18"/>
                <w:szCs w:val="18"/>
              </w:rPr>
              <w:tab/>
              <w:t xml:space="preserve">Page </w:t>
            </w:r>
            <w:r w:rsidRPr="00D233A6">
              <w:rPr>
                <w:sz w:val="20"/>
                <w:szCs w:val="20"/>
              </w:rPr>
              <w:fldChar w:fldCharType="begin"/>
            </w:r>
            <w:r w:rsidRPr="00D233A6">
              <w:rPr>
                <w:sz w:val="18"/>
                <w:szCs w:val="18"/>
              </w:rPr>
              <w:instrText xml:space="preserve"> PAGE </w:instrText>
            </w:r>
            <w:r w:rsidRPr="00D233A6">
              <w:rPr>
                <w:sz w:val="20"/>
                <w:szCs w:val="20"/>
              </w:rPr>
              <w:fldChar w:fldCharType="separate"/>
            </w:r>
            <w:r w:rsidRPr="00D233A6">
              <w:rPr>
                <w:noProof/>
                <w:sz w:val="18"/>
                <w:szCs w:val="18"/>
              </w:rPr>
              <w:t>2</w:t>
            </w:r>
            <w:r w:rsidRPr="00D233A6">
              <w:rPr>
                <w:sz w:val="20"/>
                <w:szCs w:val="20"/>
              </w:rPr>
              <w:fldChar w:fldCharType="end"/>
            </w:r>
            <w:r w:rsidRPr="00D233A6">
              <w:rPr>
                <w:sz w:val="18"/>
                <w:szCs w:val="18"/>
              </w:rPr>
              <w:t xml:space="preserve"> of </w:t>
            </w:r>
            <w:r w:rsidRPr="00D233A6">
              <w:rPr>
                <w:sz w:val="20"/>
                <w:szCs w:val="20"/>
              </w:rPr>
              <w:t>2</w:t>
            </w:r>
          </w:p>
        </w:sdtContent>
      </w:sdt>
    </w:sdtContent>
  </w:sdt>
  <w:p w14:paraId="10665A03" w14:textId="77777777" w:rsidR="00635DD8" w:rsidRDefault="00635DD8">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A06" w14:textId="77777777" w:rsidR="00635DD8" w:rsidRDefault="00635DD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9AF" w14:textId="77777777" w:rsidR="00635DD8" w:rsidRDefault="00635DD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9B0" w14:textId="77777777" w:rsidR="00635DD8" w:rsidRDefault="00635DD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9B1" w14:textId="77777777" w:rsidR="00635DD8" w:rsidRDefault="00635DD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9B2" w14:textId="77777777" w:rsidR="00635DD8" w:rsidRDefault="00635DD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9B3" w14:textId="77777777" w:rsidR="00635DD8" w:rsidRDefault="00635DD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40560" w14:textId="77777777" w:rsidR="00900619" w:rsidRDefault="00900619" w:rsidP="00900619">
    <w:pPr>
      <w:spacing w:before="15"/>
      <w:ind w:left="740" w:firstLine="700"/>
      <w:rPr>
        <w:rFonts w:ascii="Arial"/>
        <w:sz w:val="16"/>
      </w:rPr>
    </w:pPr>
    <w:r>
      <w:rPr>
        <w:rFonts w:ascii="Arial"/>
        <w:spacing w:val="-2"/>
        <w:sz w:val="16"/>
      </w:rPr>
      <w:t>664236.1</w:t>
    </w:r>
  </w:p>
  <w:p w14:paraId="106659B4" w14:textId="52A27F27" w:rsidR="00635DD8" w:rsidRDefault="00097C0A">
    <w:pPr>
      <w:pStyle w:val="BodyText"/>
      <w:spacing w:line="14" w:lineRule="auto"/>
      <w:rPr>
        <w:sz w:val="20"/>
      </w:rPr>
    </w:pPr>
    <w:r>
      <w:pict w14:anchorId="10665A0B">
        <v:shapetype id="_x0000_t202" coordsize="21600,21600" o:spt="202" path="m,l,21600r21600,l21600,xe">
          <v:stroke joinstyle="miter"/>
          <v:path gradientshapeok="t" o:connecttype="rect"/>
        </v:shapetype>
        <v:shape id="docshape413" o:spid="_x0000_s1046" type="#_x0000_t202" style="position:absolute;margin-left:530.9pt;margin-top:733.5pt;width:13.15pt;height:14.35pt;z-index:-251658752;mso-position-horizontal-relative:page;mso-position-vertical-relative:page" filled="f" stroked="f">
          <v:textbox inset="0,0,0,0">
            <w:txbxContent>
              <w:p w14:paraId="10665C3F" w14:textId="77777777" w:rsidR="00635DD8" w:rsidRDefault="00ED6D0A">
                <w:pPr>
                  <w:spacing w:before="13"/>
                  <w:ind w:left="60"/>
                  <w:rPr>
                    <w:rFonts w:ascii="Arial"/>
                  </w:rPr>
                </w:pPr>
                <w:r>
                  <w:rPr>
                    <w:rFonts w:ascii="Arial"/>
                  </w:rPr>
                  <w:fldChar w:fldCharType="begin"/>
                </w:r>
                <w:r>
                  <w:rPr>
                    <w:rFonts w:ascii="Arial"/>
                  </w:rPr>
                  <w:instrText xml:space="preserve"> PAGE </w:instrText>
                </w:r>
                <w:r>
                  <w:rPr>
                    <w:rFonts w:ascii="Arial"/>
                  </w:rPr>
                  <w:fldChar w:fldCharType="separate"/>
                </w:r>
                <w:r>
                  <w:rPr>
                    <w:rFonts w:ascii="Arial"/>
                  </w:rPr>
                  <w:t>1</w:t>
                </w:r>
                <w:r>
                  <w:rPr>
                    <w:rFonts w:ascii="Arial"/>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9B5" w14:textId="77777777" w:rsidR="00635DD8" w:rsidRDefault="00635DD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5FD5B" w14:textId="77777777" w:rsidR="00097C0A" w:rsidRDefault="00097C0A" w:rsidP="00AF76AE">
      <w:pPr>
        <w:ind w:left="720"/>
      </w:pPr>
      <w:r>
        <w:t xml:space="preserve">        </w:t>
      </w:r>
      <w:r>
        <w:separator/>
      </w:r>
    </w:p>
  </w:footnote>
  <w:footnote w:type="continuationSeparator" w:id="0">
    <w:p w14:paraId="6C43AC84" w14:textId="77777777" w:rsidR="00097C0A" w:rsidRDefault="00097C0A">
      <w:r>
        <w:continuationSeparator/>
      </w:r>
    </w:p>
  </w:footnote>
  <w:footnote w:id="1">
    <w:p w14:paraId="17586C5D" w14:textId="77777777" w:rsidR="00AF76AE" w:rsidRDefault="00AF76AE" w:rsidP="00AF76AE">
      <w:pPr>
        <w:spacing w:before="103"/>
        <w:ind w:left="1199" w:right="1409"/>
        <w:rPr>
          <w:sz w:val="20"/>
        </w:rPr>
      </w:pPr>
      <w:r>
        <w:rPr>
          <w:rStyle w:val="FootnoteReference"/>
        </w:rPr>
        <w:footnoteRef/>
      </w:r>
      <w:r>
        <w:t xml:space="preserve"> </w:t>
      </w:r>
      <w:r>
        <w:rPr>
          <w:sz w:val="20"/>
        </w:rPr>
        <w:t>The</w:t>
      </w:r>
      <w:r>
        <w:rPr>
          <w:spacing w:val="-2"/>
          <w:sz w:val="20"/>
        </w:rPr>
        <w:t xml:space="preserve"> </w:t>
      </w:r>
      <w:r>
        <w:rPr>
          <w:sz w:val="20"/>
        </w:rPr>
        <w:t>Hospital’s</w:t>
      </w:r>
      <w:r>
        <w:rPr>
          <w:spacing w:val="-3"/>
          <w:sz w:val="20"/>
        </w:rPr>
        <w:t xml:space="preserve"> </w:t>
      </w:r>
      <w:r>
        <w:rPr>
          <w:sz w:val="20"/>
        </w:rPr>
        <w:t>historical</w:t>
      </w:r>
      <w:r>
        <w:rPr>
          <w:spacing w:val="-2"/>
          <w:sz w:val="20"/>
        </w:rPr>
        <w:t xml:space="preserve"> </w:t>
      </w:r>
      <w:r>
        <w:rPr>
          <w:sz w:val="20"/>
        </w:rPr>
        <w:t>operational</w:t>
      </w:r>
      <w:r>
        <w:rPr>
          <w:spacing w:val="-2"/>
          <w:sz w:val="20"/>
        </w:rPr>
        <w:t xml:space="preserve"> </w:t>
      </w:r>
      <w:r>
        <w:rPr>
          <w:sz w:val="20"/>
        </w:rPr>
        <w:t>bed</w:t>
      </w:r>
      <w:r>
        <w:rPr>
          <w:spacing w:val="-3"/>
          <w:sz w:val="20"/>
        </w:rPr>
        <w:t xml:space="preserve"> </w:t>
      </w:r>
      <w:r>
        <w:rPr>
          <w:sz w:val="20"/>
        </w:rPr>
        <w:t>occupancy</w:t>
      </w:r>
      <w:r>
        <w:rPr>
          <w:spacing w:val="-3"/>
          <w:sz w:val="20"/>
        </w:rPr>
        <w:t xml:space="preserve"> </w:t>
      </w:r>
      <w:r>
        <w:rPr>
          <w:sz w:val="20"/>
        </w:rPr>
        <w:t>rate</w:t>
      </w:r>
      <w:r>
        <w:rPr>
          <w:spacing w:val="-2"/>
          <w:sz w:val="20"/>
        </w:rPr>
        <w:t xml:space="preserve"> </w:t>
      </w:r>
      <w:r>
        <w:rPr>
          <w:sz w:val="20"/>
        </w:rPr>
        <w:t>is</w:t>
      </w:r>
      <w:r>
        <w:rPr>
          <w:spacing w:val="-3"/>
          <w:sz w:val="20"/>
        </w:rPr>
        <w:t xml:space="preserve"> </w:t>
      </w:r>
      <w:r>
        <w:rPr>
          <w:sz w:val="20"/>
        </w:rPr>
        <w:t>higher</w:t>
      </w:r>
      <w:r>
        <w:rPr>
          <w:spacing w:val="-1"/>
          <w:sz w:val="20"/>
        </w:rPr>
        <w:t xml:space="preserve"> </w:t>
      </w:r>
      <w:r>
        <w:rPr>
          <w:sz w:val="20"/>
        </w:rPr>
        <w:t>than</w:t>
      </w:r>
      <w:r>
        <w:rPr>
          <w:spacing w:val="-1"/>
          <w:sz w:val="20"/>
        </w:rPr>
        <w:t xml:space="preserve"> </w:t>
      </w:r>
      <w:r>
        <w:rPr>
          <w:sz w:val="20"/>
        </w:rPr>
        <w:t>its</w:t>
      </w:r>
      <w:r>
        <w:rPr>
          <w:spacing w:val="-3"/>
          <w:sz w:val="20"/>
        </w:rPr>
        <w:t xml:space="preserve"> </w:t>
      </w:r>
      <w:r>
        <w:rPr>
          <w:sz w:val="20"/>
        </w:rPr>
        <w:t>occupancy</w:t>
      </w:r>
      <w:r>
        <w:rPr>
          <w:spacing w:val="-1"/>
          <w:sz w:val="20"/>
        </w:rPr>
        <w:t xml:space="preserve"> </w:t>
      </w:r>
      <w:r>
        <w:rPr>
          <w:sz w:val="20"/>
        </w:rPr>
        <w:t>rate</w:t>
      </w:r>
      <w:r>
        <w:rPr>
          <w:spacing w:val="-4"/>
          <w:sz w:val="20"/>
        </w:rPr>
        <w:t xml:space="preserve"> </w:t>
      </w:r>
      <w:r>
        <w:rPr>
          <w:sz w:val="20"/>
        </w:rPr>
        <w:t>based</w:t>
      </w:r>
      <w:r>
        <w:rPr>
          <w:spacing w:val="-1"/>
          <w:sz w:val="20"/>
        </w:rPr>
        <w:t xml:space="preserve"> </w:t>
      </w:r>
      <w:r>
        <w:rPr>
          <w:sz w:val="20"/>
        </w:rPr>
        <w:t>on</w:t>
      </w:r>
      <w:r>
        <w:rPr>
          <w:spacing w:val="-1"/>
          <w:sz w:val="20"/>
        </w:rPr>
        <w:t xml:space="preserve"> </w:t>
      </w:r>
      <w:r>
        <w:rPr>
          <w:sz w:val="20"/>
        </w:rPr>
        <w:t>licensed</w:t>
      </w:r>
      <w:r>
        <w:rPr>
          <w:spacing w:val="-3"/>
          <w:sz w:val="20"/>
        </w:rPr>
        <w:t xml:space="preserve"> </w:t>
      </w:r>
      <w:r>
        <w:rPr>
          <w:sz w:val="20"/>
        </w:rPr>
        <w:t>beds due to the</w:t>
      </w:r>
      <w:r>
        <w:rPr>
          <w:spacing w:val="-1"/>
          <w:sz w:val="20"/>
        </w:rPr>
        <w:t xml:space="preserve"> </w:t>
      </w:r>
      <w:r>
        <w:rPr>
          <w:sz w:val="20"/>
        </w:rPr>
        <w:t xml:space="preserve">number of beds that remained on the license but were permanently out of service. Prior to March 2022, the Hospital had 221 m/s beds in FY19 (206 operational) and 203 m/s beds from FY20-February of FY22 (188 </w:t>
      </w:r>
      <w:r>
        <w:rPr>
          <w:spacing w:val="-2"/>
          <w:sz w:val="20"/>
        </w:rPr>
        <w:t>operational).</w:t>
      </w:r>
    </w:p>
    <w:p w14:paraId="155AA9F2" w14:textId="3641FA89" w:rsidR="00AF76AE" w:rsidRDefault="00AF76AE">
      <w:pPr>
        <w:pStyle w:val="FootnoteText"/>
      </w:pPr>
    </w:p>
  </w:footnote>
  <w:footnote w:id="2">
    <w:p w14:paraId="168689E9" w14:textId="141699ED" w:rsidR="006201DE" w:rsidRDefault="006201DE" w:rsidP="006201DE">
      <w:pPr>
        <w:pStyle w:val="FootnoteText"/>
        <w:ind w:left="1170"/>
        <w:rPr>
          <w:spacing w:val="-2"/>
        </w:rPr>
      </w:pPr>
      <w:r>
        <w:rPr>
          <w:rStyle w:val="FootnoteReference"/>
        </w:rPr>
        <w:footnoteRef/>
      </w:r>
      <w:r>
        <w:t xml:space="preserve"> 64,922</w:t>
      </w:r>
      <w:r>
        <w:rPr>
          <w:spacing w:val="-4"/>
        </w:rPr>
        <w:t xml:space="preserve"> </w:t>
      </w:r>
      <w:r>
        <w:t>patient</w:t>
      </w:r>
      <w:r>
        <w:rPr>
          <w:spacing w:val="-5"/>
        </w:rPr>
        <w:t xml:space="preserve"> </w:t>
      </w:r>
      <w:r>
        <w:t>days</w:t>
      </w:r>
      <w:r>
        <w:rPr>
          <w:spacing w:val="-7"/>
        </w:rPr>
        <w:t xml:space="preserve"> </w:t>
      </w:r>
      <w:r>
        <w:t>for</w:t>
      </w:r>
      <w:r>
        <w:rPr>
          <w:spacing w:val="-4"/>
        </w:rPr>
        <w:t xml:space="preserve"> </w:t>
      </w:r>
      <w:r>
        <w:t>FY22</w:t>
      </w:r>
      <w:r>
        <w:rPr>
          <w:spacing w:val="-6"/>
        </w:rPr>
        <w:t xml:space="preserve"> </w:t>
      </w:r>
      <w:r>
        <w:t>when</w:t>
      </w:r>
      <w:r>
        <w:rPr>
          <w:spacing w:val="-5"/>
        </w:rPr>
        <w:t xml:space="preserve"> </w:t>
      </w:r>
      <w:r>
        <w:t>annualized</w:t>
      </w:r>
      <w:r>
        <w:rPr>
          <w:spacing w:val="-4"/>
        </w:rPr>
        <w:t xml:space="preserve"> </w:t>
      </w:r>
      <w:r>
        <w:t>based</w:t>
      </w:r>
      <w:r>
        <w:rPr>
          <w:spacing w:val="-6"/>
        </w:rPr>
        <w:t xml:space="preserve"> </w:t>
      </w:r>
      <w:r>
        <w:t>on</w:t>
      </w:r>
      <w:r>
        <w:rPr>
          <w:spacing w:val="-5"/>
        </w:rPr>
        <w:t xml:space="preserve"> </w:t>
      </w:r>
      <w:r>
        <w:t>32,461</w:t>
      </w:r>
      <w:r>
        <w:rPr>
          <w:spacing w:val="-4"/>
        </w:rPr>
        <w:t xml:space="preserve"> </w:t>
      </w:r>
      <w:r>
        <w:t>patient</w:t>
      </w:r>
      <w:r>
        <w:rPr>
          <w:spacing w:val="-5"/>
        </w:rPr>
        <w:t xml:space="preserve"> </w:t>
      </w:r>
      <w:r>
        <w:t>days</w:t>
      </w:r>
      <w:r>
        <w:rPr>
          <w:spacing w:val="-6"/>
        </w:rPr>
        <w:t xml:space="preserve"> </w:t>
      </w:r>
      <w:r>
        <w:t>from</w:t>
      </w:r>
      <w:r>
        <w:rPr>
          <w:spacing w:val="-5"/>
        </w:rPr>
        <w:t xml:space="preserve"> </w:t>
      </w:r>
      <w:r>
        <w:t>October-</w:t>
      </w:r>
      <w:r>
        <w:rPr>
          <w:spacing w:val="-2"/>
        </w:rPr>
        <w:t>March.</w:t>
      </w:r>
    </w:p>
    <w:p w14:paraId="421BE779" w14:textId="77777777" w:rsidR="006201DE" w:rsidRDefault="006201DE" w:rsidP="006201DE">
      <w:pPr>
        <w:pStyle w:val="FootnoteText"/>
        <w:ind w:left="1170"/>
      </w:pPr>
    </w:p>
  </w:footnote>
  <w:footnote w:id="3">
    <w:p w14:paraId="70F76F75" w14:textId="2B4869FB" w:rsidR="006201DE" w:rsidRDefault="006201DE" w:rsidP="006201DE">
      <w:pPr>
        <w:pStyle w:val="FootnoteText"/>
        <w:ind w:left="1170"/>
      </w:pPr>
      <w:r>
        <w:rPr>
          <w:rStyle w:val="FootnoteReference"/>
        </w:rPr>
        <w:footnoteRef/>
      </w:r>
      <w:r>
        <w:t xml:space="preserve"> FY19-21</w:t>
      </w:r>
      <w:r>
        <w:rPr>
          <w:spacing w:val="-4"/>
        </w:rPr>
        <w:t xml:space="preserve"> </w:t>
      </w:r>
      <w:r>
        <w:t>ALOS</w:t>
      </w:r>
      <w:r>
        <w:rPr>
          <w:spacing w:val="-5"/>
        </w:rPr>
        <w:t xml:space="preserve"> </w:t>
      </w:r>
      <w:r>
        <w:t>are</w:t>
      </w:r>
      <w:r>
        <w:rPr>
          <w:spacing w:val="-8"/>
        </w:rPr>
        <w:t xml:space="preserve"> </w:t>
      </w:r>
      <w:r>
        <w:t>based</w:t>
      </w:r>
      <w:r>
        <w:rPr>
          <w:spacing w:val="-4"/>
        </w:rPr>
        <w:t xml:space="preserve"> </w:t>
      </w:r>
      <w:r>
        <w:t>on</w:t>
      </w:r>
      <w:r>
        <w:rPr>
          <w:spacing w:val="-9"/>
        </w:rPr>
        <w:t xml:space="preserve"> </w:t>
      </w:r>
      <w:r>
        <w:t>both</w:t>
      </w:r>
      <w:r>
        <w:rPr>
          <w:spacing w:val="-4"/>
        </w:rPr>
        <w:t xml:space="preserve"> </w:t>
      </w:r>
      <w:r>
        <w:t>admitted</w:t>
      </w:r>
      <w:r>
        <w:rPr>
          <w:spacing w:val="-5"/>
        </w:rPr>
        <w:t xml:space="preserve"> </w:t>
      </w:r>
      <w:r>
        <w:t>patients</w:t>
      </w:r>
      <w:r>
        <w:rPr>
          <w:spacing w:val="-6"/>
        </w:rPr>
        <w:t xml:space="preserve"> </w:t>
      </w:r>
      <w:r>
        <w:t>and</w:t>
      </w:r>
      <w:r>
        <w:rPr>
          <w:spacing w:val="-6"/>
        </w:rPr>
        <w:t xml:space="preserve"> </w:t>
      </w:r>
      <w:r>
        <w:t>observation</w:t>
      </w:r>
      <w:r>
        <w:rPr>
          <w:spacing w:val="-4"/>
        </w:rPr>
        <w:t xml:space="preserve"> </w:t>
      </w:r>
      <w:r>
        <w:t>patients</w:t>
      </w:r>
      <w:r>
        <w:rPr>
          <w:spacing w:val="-6"/>
        </w:rPr>
        <w:t xml:space="preserve"> </w:t>
      </w:r>
      <w:r>
        <w:t>that</w:t>
      </w:r>
      <w:r>
        <w:rPr>
          <w:spacing w:val="-8"/>
        </w:rPr>
        <w:t xml:space="preserve"> </w:t>
      </w:r>
      <w:r>
        <w:t>occupied</w:t>
      </w:r>
      <w:r>
        <w:rPr>
          <w:spacing w:val="-7"/>
        </w:rPr>
        <w:t xml:space="preserve"> </w:t>
      </w:r>
      <w:r>
        <w:t>a</w:t>
      </w:r>
      <w:r>
        <w:rPr>
          <w:spacing w:val="-5"/>
        </w:rPr>
        <w:t xml:space="preserve"> </w:t>
      </w:r>
      <w:r>
        <w:t>medical/surgical</w:t>
      </w:r>
      <w:r>
        <w:rPr>
          <w:spacing w:val="-5"/>
        </w:rPr>
        <w:t xml:space="preserve"> </w:t>
      </w:r>
      <w:r>
        <w:rPr>
          <w:spacing w:val="-4"/>
        </w:rPr>
        <w:t>bed.</w:t>
      </w:r>
    </w:p>
  </w:footnote>
  <w:footnote w:id="4">
    <w:p w14:paraId="7156F99B" w14:textId="0CAF8C6E" w:rsidR="00A86F57" w:rsidRDefault="00A86F57" w:rsidP="00A86F57">
      <w:pPr>
        <w:pStyle w:val="FootnoteText"/>
        <w:ind w:left="1170" w:right="1230"/>
      </w:pPr>
      <w:r>
        <w:rPr>
          <w:rStyle w:val="FootnoteReference"/>
        </w:rPr>
        <w:footnoteRef/>
      </w:r>
      <w:r>
        <w:t xml:space="preserve"> </w:t>
      </w:r>
      <w:r>
        <w:rPr>
          <w:rFonts w:ascii="Arial"/>
          <w:sz w:val="16"/>
        </w:rPr>
        <w:t>The proposed project is an amendment to a previously issued DoN, which as amended, approved new construction of a five (5)- story building at the Hospital that included a relocated emergency department, 24 medical/surgical beds, the renovation of another building for the operation of 120 inpatient psychiatric beds, as well as shell space for future build out by the Hospital. Mass General Brigham</w:t>
      </w:r>
      <w:r>
        <w:rPr>
          <w:rFonts w:ascii="Arial"/>
          <w:spacing w:val="-1"/>
          <w:sz w:val="16"/>
        </w:rPr>
        <w:t xml:space="preserve"> </w:t>
      </w:r>
      <w:r>
        <w:rPr>
          <w:rFonts w:ascii="Arial"/>
          <w:sz w:val="16"/>
        </w:rPr>
        <w:t>now</w:t>
      </w:r>
      <w:r>
        <w:rPr>
          <w:rFonts w:ascii="Arial"/>
          <w:spacing w:val="-2"/>
          <w:sz w:val="16"/>
        </w:rPr>
        <w:t xml:space="preserve"> </w:t>
      </w:r>
      <w:r>
        <w:rPr>
          <w:rFonts w:ascii="Arial"/>
          <w:sz w:val="16"/>
        </w:rPr>
        <w:t>requests approval</w:t>
      </w:r>
      <w:r>
        <w:rPr>
          <w:rFonts w:ascii="Arial"/>
          <w:spacing w:val="-3"/>
          <w:sz w:val="16"/>
        </w:rPr>
        <w:t xml:space="preserve"> </w:t>
      </w:r>
      <w:r>
        <w:rPr>
          <w:rFonts w:ascii="Arial"/>
          <w:sz w:val="16"/>
        </w:rPr>
        <w:t>to</w:t>
      </w:r>
      <w:r>
        <w:rPr>
          <w:rFonts w:ascii="Arial"/>
          <w:spacing w:val="-4"/>
          <w:sz w:val="16"/>
        </w:rPr>
        <w:t xml:space="preserve"> </w:t>
      </w:r>
      <w:r>
        <w:rPr>
          <w:rFonts w:ascii="Arial"/>
          <w:sz w:val="16"/>
        </w:rPr>
        <w:t>build</w:t>
      </w:r>
      <w:r>
        <w:rPr>
          <w:rFonts w:ascii="Arial"/>
          <w:spacing w:val="-2"/>
          <w:sz w:val="16"/>
        </w:rPr>
        <w:t xml:space="preserve"> </w:t>
      </w:r>
      <w:r>
        <w:rPr>
          <w:rFonts w:ascii="Arial"/>
          <w:sz w:val="16"/>
        </w:rPr>
        <w:t>out</w:t>
      </w:r>
      <w:r>
        <w:rPr>
          <w:rFonts w:ascii="Arial"/>
          <w:spacing w:val="-3"/>
          <w:sz w:val="16"/>
        </w:rPr>
        <w:t xml:space="preserve"> </w:t>
      </w:r>
      <w:r>
        <w:rPr>
          <w:rFonts w:ascii="Arial"/>
          <w:sz w:val="16"/>
        </w:rPr>
        <w:t>the</w:t>
      </w:r>
      <w:r>
        <w:rPr>
          <w:rFonts w:ascii="Arial"/>
          <w:spacing w:val="-4"/>
          <w:sz w:val="16"/>
        </w:rPr>
        <w:t xml:space="preserve"> </w:t>
      </w:r>
      <w:r>
        <w:rPr>
          <w:rFonts w:ascii="Arial"/>
          <w:sz w:val="16"/>
        </w:rPr>
        <w:t>remaining</w:t>
      </w:r>
      <w:r>
        <w:rPr>
          <w:rFonts w:ascii="Arial"/>
          <w:spacing w:val="-4"/>
          <w:sz w:val="16"/>
        </w:rPr>
        <w:t xml:space="preserve"> </w:t>
      </w:r>
      <w:r>
        <w:rPr>
          <w:rFonts w:ascii="Arial"/>
          <w:sz w:val="16"/>
        </w:rPr>
        <w:t>shell</w:t>
      </w:r>
      <w:r>
        <w:rPr>
          <w:rFonts w:ascii="Arial"/>
          <w:spacing w:val="-3"/>
          <w:sz w:val="16"/>
        </w:rPr>
        <w:t xml:space="preserve"> </w:t>
      </w:r>
      <w:r>
        <w:rPr>
          <w:rFonts w:ascii="Arial"/>
          <w:sz w:val="16"/>
        </w:rPr>
        <w:t>space</w:t>
      </w:r>
      <w:r>
        <w:rPr>
          <w:rFonts w:ascii="Arial"/>
          <w:spacing w:val="-2"/>
          <w:sz w:val="16"/>
        </w:rPr>
        <w:t xml:space="preserve"> </w:t>
      </w:r>
      <w:r>
        <w:rPr>
          <w:rFonts w:ascii="Arial"/>
          <w:sz w:val="16"/>
        </w:rPr>
        <w:t>to</w:t>
      </w:r>
      <w:r>
        <w:rPr>
          <w:rFonts w:ascii="Arial"/>
          <w:spacing w:val="-2"/>
          <w:sz w:val="16"/>
        </w:rPr>
        <w:t xml:space="preserve"> </w:t>
      </w:r>
      <w:r>
        <w:rPr>
          <w:rFonts w:ascii="Arial"/>
          <w:sz w:val="16"/>
        </w:rPr>
        <w:t>accommodate</w:t>
      </w:r>
      <w:r>
        <w:rPr>
          <w:rFonts w:ascii="Arial"/>
          <w:spacing w:val="-2"/>
          <w:sz w:val="16"/>
        </w:rPr>
        <w:t xml:space="preserve"> </w:t>
      </w:r>
      <w:r>
        <w:rPr>
          <w:rFonts w:ascii="Arial"/>
          <w:sz w:val="16"/>
        </w:rPr>
        <w:t>24</w:t>
      </w:r>
      <w:r>
        <w:rPr>
          <w:rFonts w:ascii="Arial"/>
          <w:spacing w:val="-4"/>
          <w:sz w:val="16"/>
        </w:rPr>
        <w:t xml:space="preserve"> </w:t>
      </w:r>
      <w:r>
        <w:rPr>
          <w:rFonts w:ascii="Arial"/>
          <w:sz w:val="16"/>
        </w:rPr>
        <w:t>medical/surgical</w:t>
      </w:r>
      <w:r>
        <w:rPr>
          <w:rFonts w:ascii="Arial"/>
          <w:spacing w:val="-1"/>
          <w:sz w:val="16"/>
        </w:rPr>
        <w:t xml:space="preserve"> </w:t>
      </w:r>
      <w:r>
        <w:rPr>
          <w:rFonts w:ascii="Arial"/>
          <w:sz w:val="16"/>
        </w:rPr>
        <w:t>beds as</w:t>
      </w:r>
      <w:r>
        <w:rPr>
          <w:rFonts w:ascii="Arial"/>
          <w:spacing w:val="-3"/>
          <w:sz w:val="16"/>
        </w:rPr>
        <w:t xml:space="preserve"> </w:t>
      </w:r>
      <w:r>
        <w:rPr>
          <w:rFonts w:ascii="Arial"/>
          <w:sz w:val="16"/>
        </w:rPr>
        <w:t>contemplated</w:t>
      </w:r>
      <w:r>
        <w:rPr>
          <w:rFonts w:ascii="Arial"/>
          <w:spacing w:val="-4"/>
          <w:sz w:val="16"/>
        </w:rPr>
        <w:t xml:space="preserve"> </w:t>
      </w:r>
      <w:r>
        <w:rPr>
          <w:rFonts w:ascii="Arial"/>
          <w:sz w:val="16"/>
        </w:rPr>
        <w:t>in the original DoN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C892" w14:textId="77777777" w:rsidR="00B53C47" w:rsidRDefault="00B53C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3F0FA" w14:textId="77777777" w:rsidR="002E5AF3" w:rsidRDefault="002E5A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1DE2"/>
    <w:multiLevelType w:val="multilevel"/>
    <w:tmpl w:val="46406E1A"/>
    <w:lvl w:ilvl="0">
      <w:start w:val="4"/>
      <w:numFmt w:val="decimal"/>
      <w:lvlText w:val="%1"/>
      <w:lvlJc w:val="left"/>
      <w:pPr>
        <w:ind w:left="120" w:hanging="866"/>
      </w:pPr>
      <w:rPr>
        <w:rFonts w:hint="default"/>
        <w:lang w:val="en-US" w:eastAsia="en-US" w:bidi="ar-SA"/>
      </w:rPr>
    </w:lvl>
    <w:lvl w:ilvl="1">
      <w:start w:val="7"/>
      <w:numFmt w:val="decimal"/>
      <w:lvlText w:val="%1.%2."/>
      <w:lvlJc w:val="left"/>
      <w:pPr>
        <w:ind w:left="120" w:hanging="866"/>
      </w:pPr>
      <w:rPr>
        <w:rFonts w:hint="default"/>
        <w:w w:val="147"/>
        <w:lang w:val="en-US" w:eastAsia="en-US" w:bidi="ar-SA"/>
      </w:rPr>
    </w:lvl>
    <w:lvl w:ilvl="2">
      <w:numFmt w:val="bullet"/>
      <w:lvlText w:val="•"/>
      <w:lvlJc w:val="left"/>
      <w:pPr>
        <w:ind w:left="2029" w:hanging="866"/>
      </w:pPr>
      <w:rPr>
        <w:rFonts w:hint="default"/>
        <w:lang w:val="en-US" w:eastAsia="en-US" w:bidi="ar-SA"/>
      </w:rPr>
    </w:lvl>
    <w:lvl w:ilvl="3">
      <w:numFmt w:val="bullet"/>
      <w:lvlText w:val="•"/>
      <w:lvlJc w:val="left"/>
      <w:pPr>
        <w:ind w:left="2984" w:hanging="866"/>
      </w:pPr>
      <w:rPr>
        <w:rFonts w:hint="default"/>
        <w:lang w:val="en-US" w:eastAsia="en-US" w:bidi="ar-SA"/>
      </w:rPr>
    </w:lvl>
    <w:lvl w:ilvl="4">
      <w:numFmt w:val="bullet"/>
      <w:lvlText w:val="•"/>
      <w:lvlJc w:val="left"/>
      <w:pPr>
        <w:ind w:left="3939" w:hanging="866"/>
      </w:pPr>
      <w:rPr>
        <w:rFonts w:hint="default"/>
        <w:lang w:val="en-US" w:eastAsia="en-US" w:bidi="ar-SA"/>
      </w:rPr>
    </w:lvl>
    <w:lvl w:ilvl="5">
      <w:numFmt w:val="bullet"/>
      <w:lvlText w:val="•"/>
      <w:lvlJc w:val="left"/>
      <w:pPr>
        <w:ind w:left="4894" w:hanging="866"/>
      </w:pPr>
      <w:rPr>
        <w:rFonts w:hint="default"/>
        <w:lang w:val="en-US" w:eastAsia="en-US" w:bidi="ar-SA"/>
      </w:rPr>
    </w:lvl>
    <w:lvl w:ilvl="6">
      <w:numFmt w:val="bullet"/>
      <w:lvlText w:val="•"/>
      <w:lvlJc w:val="left"/>
      <w:pPr>
        <w:ind w:left="5849" w:hanging="866"/>
      </w:pPr>
      <w:rPr>
        <w:rFonts w:hint="default"/>
        <w:lang w:val="en-US" w:eastAsia="en-US" w:bidi="ar-SA"/>
      </w:rPr>
    </w:lvl>
    <w:lvl w:ilvl="7">
      <w:numFmt w:val="bullet"/>
      <w:lvlText w:val="•"/>
      <w:lvlJc w:val="left"/>
      <w:pPr>
        <w:ind w:left="6804" w:hanging="866"/>
      </w:pPr>
      <w:rPr>
        <w:rFonts w:hint="default"/>
        <w:lang w:val="en-US" w:eastAsia="en-US" w:bidi="ar-SA"/>
      </w:rPr>
    </w:lvl>
    <w:lvl w:ilvl="8">
      <w:numFmt w:val="bullet"/>
      <w:lvlText w:val="•"/>
      <w:lvlJc w:val="left"/>
      <w:pPr>
        <w:ind w:left="7759" w:hanging="866"/>
      </w:pPr>
      <w:rPr>
        <w:rFonts w:hint="default"/>
        <w:lang w:val="en-US" w:eastAsia="en-US" w:bidi="ar-SA"/>
      </w:rPr>
    </w:lvl>
  </w:abstractNum>
  <w:abstractNum w:abstractNumId="1" w15:restartNumberingAfterBreak="0">
    <w:nsid w:val="00E45474"/>
    <w:multiLevelType w:val="hybridMultilevel"/>
    <w:tmpl w:val="3EA0E1E2"/>
    <w:lvl w:ilvl="0" w:tplc="297A815C">
      <w:start w:val="2"/>
      <w:numFmt w:val="decimal"/>
      <w:lvlText w:val="%1."/>
      <w:lvlJc w:val="left"/>
      <w:pPr>
        <w:ind w:left="2217" w:hanging="218"/>
      </w:pPr>
      <w:rPr>
        <w:rFonts w:ascii="Times New Roman" w:eastAsia="Times New Roman" w:hAnsi="Times New Roman" w:cs="Times New Roman" w:hint="default"/>
        <w:b/>
        <w:bCs/>
        <w:i w:val="0"/>
        <w:iCs w:val="0"/>
        <w:w w:val="103"/>
        <w:sz w:val="19"/>
        <w:szCs w:val="19"/>
        <w:lang w:val="en-US" w:eastAsia="en-US" w:bidi="ar-SA"/>
      </w:rPr>
    </w:lvl>
    <w:lvl w:ilvl="1" w:tplc="0FD009FC">
      <w:numFmt w:val="bullet"/>
      <w:lvlText w:val="•"/>
      <w:lvlJc w:val="left"/>
      <w:pPr>
        <w:ind w:left="2900" w:hanging="265"/>
      </w:pPr>
      <w:rPr>
        <w:rFonts w:ascii="Times New Roman" w:eastAsia="Times New Roman" w:hAnsi="Times New Roman" w:cs="Times New Roman" w:hint="default"/>
        <w:b w:val="0"/>
        <w:bCs w:val="0"/>
        <w:i w:val="0"/>
        <w:iCs w:val="0"/>
        <w:w w:val="102"/>
        <w:sz w:val="20"/>
        <w:szCs w:val="20"/>
        <w:lang w:val="en-US" w:eastAsia="en-US" w:bidi="ar-SA"/>
      </w:rPr>
    </w:lvl>
    <w:lvl w:ilvl="2" w:tplc="488EC9E4">
      <w:numFmt w:val="bullet"/>
      <w:lvlText w:val="•"/>
      <w:lvlJc w:val="left"/>
      <w:pPr>
        <w:ind w:left="3884" w:hanging="265"/>
      </w:pPr>
      <w:rPr>
        <w:rFonts w:hint="default"/>
        <w:lang w:val="en-US" w:eastAsia="en-US" w:bidi="ar-SA"/>
      </w:rPr>
    </w:lvl>
    <w:lvl w:ilvl="3" w:tplc="A800B9EE">
      <w:numFmt w:val="bullet"/>
      <w:lvlText w:val="•"/>
      <w:lvlJc w:val="left"/>
      <w:pPr>
        <w:ind w:left="4868" w:hanging="265"/>
      </w:pPr>
      <w:rPr>
        <w:rFonts w:hint="default"/>
        <w:lang w:val="en-US" w:eastAsia="en-US" w:bidi="ar-SA"/>
      </w:rPr>
    </w:lvl>
    <w:lvl w:ilvl="4" w:tplc="858EFA3C">
      <w:numFmt w:val="bullet"/>
      <w:lvlText w:val="•"/>
      <w:lvlJc w:val="left"/>
      <w:pPr>
        <w:ind w:left="5853" w:hanging="265"/>
      </w:pPr>
      <w:rPr>
        <w:rFonts w:hint="default"/>
        <w:lang w:val="en-US" w:eastAsia="en-US" w:bidi="ar-SA"/>
      </w:rPr>
    </w:lvl>
    <w:lvl w:ilvl="5" w:tplc="81D0A854">
      <w:numFmt w:val="bullet"/>
      <w:lvlText w:val="•"/>
      <w:lvlJc w:val="left"/>
      <w:pPr>
        <w:ind w:left="6837" w:hanging="265"/>
      </w:pPr>
      <w:rPr>
        <w:rFonts w:hint="default"/>
        <w:lang w:val="en-US" w:eastAsia="en-US" w:bidi="ar-SA"/>
      </w:rPr>
    </w:lvl>
    <w:lvl w:ilvl="6" w:tplc="28F0E590">
      <w:numFmt w:val="bullet"/>
      <w:lvlText w:val="•"/>
      <w:lvlJc w:val="left"/>
      <w:pPr>
        <w:ind w:left="7822" w:hanging="265"/>
      </w:pPr>
      <w:rPr>
        <w:rFonts w:hint="default"/>
        <w:lang w:val="en-US" w:eastAsia="en-US" w:bidi="ar-SA"/>
      </w:rPr>
    </w:lvl>
    <w:lvl w:ilvl="7" w:tplc="6D4A2932">
      <w:numFmt w:val="bullet"/>
      <w:lvlText w:val="•"/>
      <w:lvlJc w:val="left"/>
      <w:pPr>
        <w:ind w:left="8806" w:hanging="265"/>
      </w:pPr>
      <w:rPr>
        <w:rFonts w:hint="default"/>
        <w:lang w:val="en-US" w:eastAsia="en-US" w:bidi="ar-SA"/>
      </w:rPr>
    </w:lvl>
    <w:lvl w:ilvl="8" w:tplc="B582AB14">
      <w:numFmt w:val="bullet"/>
      <w:lvlText w:val="•"/>
      <w:lvlJc w:val="left"/>
      <w:pPr>
        <w:ind w:left="9791" w:hanging="265"/>
      </w:pPr>
      <w:rPr>
        <w:rFonts w:hint="default"/>
        <w:lang w:val="en-US" w:eastAsia="en-US" w:bidi="ar-SA"/>
      </w:rPr>
    </w:lvl>
  </w:abstractNum>
  <w:abstractNum w:abstractNumId="2" w15:restartNumberingAfterBreak="0">
    <w:nsid w:val="033B1A37"/>
    <w:multiLevelType w:val="hybridMultilevel"/>
    <w:tmpl w:val="DD965E8A"/>
    <w:lvl w:ilvl="0" w:tplc="6F7A1494">
      <w:start w:val="1"/>
      <w:numFmt w:val="lowerRoman"/>
      <w:lvlText w:val="(%1)"/>
      <w:lvlJc w:val="left"/>
      <w:pPr>
        <w:ind w:left="854" w:hanging="280"/>
      </w:pPr>
      <w:rPr>
        <w:rFonts w:hint="default"/>
        <w:spacing w:val="-1"/>
        <w:w w:val="82"/>
        <w:lang w:val="en-US" w:eastAsia="en-US" w:bidi="ar-SA"/>
      </w:rPr>
    </w:lvl>
    <w:lvl w:ilvl="1" w:tplc="EF1ED31E">
      <w:numFmt w:val="bullet"/>
      <w:lvlText w:val="•"/>
      <w:lvlJc w:val="left"/>
      <w:pPr>
        <w:ind w:left="1968" w:hanging="280"/>
      </w:pPr>
      <w:rPr>
        <w:rFonts w:hint="default"/>
        <w:lang w:val="en-US" w:eastAsia="en-US" w:bidi="ar-SA"/>
      </w:rPr>
    </w:lvl>
    <w:lvl w:ilvl="2" w:tplc="D6681326">
      <w:numFmt w:val="bullet"/>
      <w:lvlText w:val="•"/>
      <w:lvlJc w:val="left"/>
      <w:pPr>
        <w:ind w:left="3076" w:hanging="280"/>
      </w:pPr>
      <w:rPr>
        <w:rFonts w:hint="default"/>
        <w:lang w:val="en-US" w:eastAsia="en-US" w:bidi="ar-SA"/>
      </w:rPr>
    </w:lvl>
    <w:lvl w:ilvl="3" w:tplc="D8E6ADE4">
      <w:numFmt w:val="bullet"/>
      <w:lvlText w:val="•"/>
      <w:lvlJc w:val="left"/>
      <w:pPr>
        <w:ind w:left="4185" w:hanging="280"/>
      </w:pPr>
      <w:rPr>
        <w:rFonts w:hint="default"/>
        <w:lang w:val="en-US" w:eastAsia="en-US" w:bidi="ar-SA"/>
      </w:rPr>
    </w:lvl>
    <w:lvl w:ilvl="4" w:tplc="86A83FA0">
      <w:numFmt w:val="bullet"/>
      <w:lvlText w:val="•"/>
      <w:lvlJc w:val="left"/>
      <w:pPr>
        <w:ind w:left="5293" w:hanging="280"/>
      </w:pPr>
      <w:rPr>
        <w:rFonts w:hint="default"/>
        <w:lang w:val="en-US" w:eastAsia="en-US" w:bidi="ar-SA"/>
      </w:rPr>
    </w:lvl>
    <w:lvl w:ilvl="5" w:tplc="65140C9A">
      <w:numFmt w:val="bullet"/>
      <w:lvlText w:val="•"/>
      <w:lvlJc w:val="left"/>
      <w:pPr>
        <w:ind w:left="6402" w:hanging="280"/>
      </w:pPr>
      <w:rPr>
        <w:rFonts w:hint="default"/>
        <w:lang w:val="en-US" w:eastAsia="en-US" w:bidi="ar-SA"/>
      </w:rPr>
    </w:lvl>
    <w:lvl w:ilvl="6" w:tplc="DF902764">
      <w:numFmt w:val="bullet"/>
      <w:lvlText w:val="•"/>
      <w:lvlJc w:val="left"/>
      <w:pPr>
        <w:ind w:left="7510" w:hanging="280"/>
      </w:pPr>
      <w:rPr>
        <w:rFonts w:hint="default"/>
        <w:lang w:val="en-US" w:eastAsia="en-US" w:bidi="ar-SA"/>
      </w:rPr>
    </w:lvl>
    <w:lvl w:ilvl="7" w:tplc="9BA82914">
      <w:numFmt w:val="bullet"/>
      <w:lvlText w:val="•"/>
      <w:lvlJc w:val="left"/>
      <w:pPr>
        <w:ind w:left="8619" w:hanging="280"/>
      </w:pPr>
      <w:rPr>
        <w:rFonts w:hint="default"/>
        <w:lang w:val="en-US" w:eastAsia="en-US" w:bidi="ar-SA"/>
      </w:rPr>
    </w:lvl>
    <w:lvl w:ilvl="8" w:tplc="5E36BB48">
      <w:numFmt w:val="bullet"/>
      <w:lvlText w:val="•"/>
      <w:lvlJc w:val="left"/>
      <w:pPr>
        <w:ind w:left="9727" w:hanging="280"/>
      </w:pPr>
      <w:rPr>
        <w:rFonts w:hint="default"/>
        <w:lang w:val="en-US" w:eastAsia="en-US" w:bidi="ar-SA"/>
      </w:rPr>
    </w:lvl>
  </w:abstractNum>
  <w:abstractNum w:abstractNumId="3" w15:restartNumberingAfterBreak="0">
    <w:nsid w:val="07B6129E"/>
    <w:multiLevelType w:val="hybridMultilevel"/>
    <w:tmpl w:val="C52CA544"/>
    <w:lvl w:ilvl="0" w:tplc="D06E9156">
      <w:start w:val="2"/>
      <w:numFmt w:val="upperRoman"/>
      <w:lvlText w:val="%1."/>
      <w:lvlJc w:val="left"/>
      <w:pPr>
        <w:ind w:left="2311" w:hanging="333"/>
      </w:pPr>
      <w:rPr>
        <w:rFonts w:ascii="Arial" w:eastAsia="Arial" w:hAnsi="Arial" w:cs="Arial" w:hint="default"/>
        <w:b w:val="0"/>
        <w:bCs w:val="0"/>
        <w:i w:val="0"/>
        <w:iCs w:val="0"/>
        <w:spacing w:val="-1"/>
        <w:w w:val="103"/>
        <w:sz w:val="20"/>
        <w:szCs w:val="20"/>
        <w:lang w:val="en-US" w:eastAsia="en-US" w:bidi="ar-SA"/>
      </w:rPr>
    </w:lvl>
    <w:lvl w:ilvl="1" w:tplc="068A5E82">
      <w:start w:val="1"/>
      <w:numFmt w:val="upperLetter"/>
      <w:lvlText w:val="%2."/>
      <w:lvlJc w:val="left"/>
      <w:pPr>
        <w:ind w:left="2288" w:hanging="293"/>
        <w:jc w:val="right"/>
      </w:pPr>
      <w:rPr>
        <w:rFonts w:hint="default"/>
        <w:spacing w:val="-1"/>
        <w:w w:val="104"/>
        <w:lang w:val="en-US" w:eastAsia="en-US" w:bidi="ar-SA"/>
      </w:rPr>
    </w:lvl>
    <w:lvl w:ilvl="2" w:tplc="FF1A1114">
      <w:numFmt w:val="bullet"/>
      <w:lvlText w:val="•"/>
      <w:lvlJc w:val="left"/>
      <w:pPr>
        <w:ind w:left="3780" w:hanging="320"/>
      </w:pPr>
      <w:rPr>
        <w:rFonts w:ascii="Times New Roman" w:eastAsia="Times New Roman" w:hAnsi="Times New Roman" w:cs="Times New Roman" w:hint="default"/>
        <w:b w:val="0"/>
        <w:bCs w:val="0"/>
        <w:i w:val="0"/>
        <w:iCs w:val="0"/>
        <w:w w:val="97"/>
        <w:sz w:val="21"/>
        <w:szCs w:val="21"/>
        <w:lang w:val="en-US" w:eastAsia="en-US" w:bidi="ar-SA"/>
      </w:rPr>
    </w:lvl>
    <w:lvl w:ilvl="3" w:tplc="96744846">
      <w:numFmt w:val="bullet"/>
      <w:lvlText w:val="•"/>
      <w:lvlJc w:val="left"/>
      <w:pPr>
        <w:ind w:left="4760" w:hanging="320"/>
      </w:pPr>
      <w:rPr>
        <w:rFonts w:hint="default"/>
        <w:lang w:val="en-US" w:eastAsia="en-US" w:bidi="ar-SA"/>
      </w:rPr>
    </w:lvl>
    <w:lvl w:ilvl="4" w:tplc="171CCCC0">
      <w:numFmt w:val="bullet"/>
      <w:lvlText w:val="•"/>
      <w:lvlJc w:val="left"/>
      <w:pPr>
        <w:ind w:left="5740" w:hanging="320"/>
      </w:pPr>
      <w:rPr>
        <w:rFonts w:hint="default"/>
        <w:lang w:val="en-US" w:eastAsia="en-US" w:bidi="ar-SA"/>
      </w:rPr>
    </w:lvl>
    <w:lvl w:ilvl="5" w:tplc="74A08F2E">
      <w:numFmt w:val="bullet"/>
      <w:lvlText w:val="•"/>
      <w:lvlJc w:val="left"/>
      <w:pPr>
        <w:ind w:left="6720" w:hanging="320"/>
      </w:pPr>
      <w:rPr>
        <w:rFonts w:hint="default"/>
        <w:lang w:val="en-US" w:eastAsia="en-US" w:bidi="ar-SA"/>
      </w:rPr>
    </w:lvl>
    <w:lvl w:ilvl="6" w:tplc="619AD32A">
      <w:numFmt w:val="bullet"/>
      <w:lvlText w:val="•"/>
      <w:lvlJc w:val="left"/>
      <w:pPr>
        <w:ind w:left="7700" w:hanging="320"/>
      </w:pPr>
      <w:rPr>
        <w:rFonts w:hint="default"/>
        <w:lang w:val="en-US" w:eastAsia="en-US" w:bidi="ar-SA"/>
      </w:rPr>
    </w:lvl>
    <w:lvl w:ilvl="7" w:tplc="8FFA0278">
      <w:numFmt w:val="bullet"/>
      <w:lvlText w:val="•"/>
      <w:lvlJc w:val="left"/>
      <w:pPr>
        <w:ind w:left="8680" w:hanging="320"/>
      </w:pPr>
      <w:rPr>
        <w:rFonts w:hint="default"/>
        <w:lang w:val="en-US" w:eastAsia="en-US" w:bidi="ar-SA"/>
      </w:rPr>
    </w:lvl>
    <w:lvl w:ilvl="8" w:tplc="ED3C997A">
      <w:numFmt w:val="bullet"/>
      <w:lvlText w:val="•"/>
      <w:lvlJc w:val="left"/>
      <w:pPr>
        <w:ind w:left="9660" w:hanging="320"/>
      </w:pPr>
      <w:rPr>
        <w:rFonts w:hint="default"/>
        <w:lang w:val="en-US" w:eastAsia="en-US" w:bidi="ar-SA"/>
      </w:rPr>
    </w:lvl>
  </w:abstractNum>
  <w:abstractNum w:abstractNumId="4" w15:restartNumberingAfterBreak="0">
    <w:nsid w:val="13833124"/>
    <w:multiLevelType w:val="hybridMultilevel"/>
    <w:tmpl w:val="CF72DE86"/>
    <w:lvl w:ilvl="0" w:tplc="340E7D72">
      <w:start w:val="1"/>
      <w:numFmt w:val="lowerLetter"/>
      <w:lvlText w:val="%1."/>
      <w:lvlJc w:val="left"/>
      <w:pPr>
        <w:ind w:left="1713" w:hanging="355"/>
      </w:pPr>
      <w:rPr>
        <w:rFonts w:ascii="Times New Roman" w:eastAsia="Times New Roman" w:hAnsi="Times New Roman" w:cs="Times New Roman" w:hint="default"/>
        <w:b w:val="0"/>
        <w:bCs w:val="0"/>
        <w:i w:val="0"/>
        <w:iCs w:val="0"/>
        <w:color w:val="2A2628"/>
        <w:spacing w:val="-1"/>
        <w:w w:val="109"/>
        <w:sz w:val="20"/>
        <w:szCs w:val="20"/>
        <w:lang w:val="en-US" w:eastAsia="en-US" w:bidi="ar-SA"/>
      </w:rPr>
    </w:lvl>
    <w:lvl w:ilvl="1" w:tplc="0C82242E">
      <w:numFmt w:val="bullet"/>
      <w:lvlText w:val="•"/>
      <w:lvlJc w:val="left"/>
      <w:pPr>
        <w:ind w:left="2734" w:hanging="355"/>
      </w:pPr>
      <w:rPr>
        <w:rFonts w:hint="default"/>
        <w:lang w:val="en-US" w:eastAsia="en-US" w:bidi="ar-SA"/>
      </w:rPr>
    </w:lvl>
    <w:lvl w:ilvl="2" w:tplc="8250C912">
      <w:numFmt w:val="bullet"/>
      <w:lvlText w:val="•"/>
      <w:lvlJc w:val="left"/>
      <w:pPr>
        <w:ind w:left="3748" w:hanging="355"/>
      </w:pPr>
      <w:rPr>
        <w:rFonts w:hint="default"/>
        <w:lang w:val="en-US" w:eastAsia="en-US" w:bidi="ar-SA"/>
      </w:rPr>
    </w:lvl>
    <w:lvl w:ilvl="3" w:tplc="728A88DE">
      <w:numFmt w:val="bullet"/>
      <w:lvlText w:val="•"/>
      <w:lvlJc w:val="left"/>
      <w:pPr>
        <w:ind w:left="4762" w:hanging="355"/>
      </w:pPr>
      <w:rPr>
        <w:rFonts w:hint="default"/>
        <w:lang w:val="en-US" w:eastAsia="en-US" w:bidi="ar-SA"/>
      </w:rPr>
    </w:lvl>
    <w:lvl w:ilvl="4" w:tplc="1D4065D8">
      <w:numFmt w:val="bullet"/>
      <w:lvlText w:val="•"/>
      <w:lvlJc w:val="left"/>
      <w:pPr>
        <w:ind w:left="5776" w:hanging="355"/>
      </w:pPr>
      <w:rPr>
        <w:rFonts w:hint="default"/>
        <w:lang w:val="en-US" w:eastAsia="en-US" w:bidi="ar-SA"/>
      </w:rPr>
    </w:lvl>
    <w:lvl w:ilvl="5" w:tplc="9CBEBB40">
      <w:numFmt w:val="bullet"/>
      <w:lvlText w:val="•"/>
      <w:lvlJc w:val="left"/>
      <w:pPr>
        <w:ind w:left="6790" w:hanging="355"/>
      </w:pPr>
      <w:rPr>
        <w:rFonts w:hint="default"/>
        <w:lang w:val="en-US" w:eastAsia="en-US" w:bidi="ar-SA"/>
      </w:rPr>
    </w:lvl>
    <w:lvl w:ilvl="6" w:tplc="3C701E08">
      <w:numFmt w:val="bullet"/>
      <w:lvlText w:val="•"/>
      <w:lvlJc w:val="left"/>
      <w:pPr>
        <w:ind w:left="7804" w:hanging="355"/>
      </w:pPr>
      <w:rPr>
        <w:rFonts w:hint="default"/>
        <w:lang w:val="en-US" w:eastAsia="en-US" w:bidi="ar-SA"/>
      </w:rPr>
    </w:lvl>
    <w:lvl w:ilvl="7" w:tplc="82903BE0">
      <w:numFmt w:val="bullet"/>
      <w:lvlText w:val="•"/>
      <w:lvlJc w:val="left"/>
      <w:pPr>
        <w:ind w:left="8818" w:hanging="355"/>
      </w:pPr>
      <w:rPr>
        <w:rFonts w:hint="default"/>
        <w:lang w:val="en-US" w:eastAsia="en-US" w:bidi="ar-SA"/>
      </w:rPr>
    </w:lvl>
    <w:lvl w:ilvl="8" w:tplc="7B4C803E">
      <w:numFmt w:val="bullet"/>
      <w:lvlText w:val="•"/>
      <w:lvlJc w:val="left"/>
      <w:pPr>
        <w:ind w:left="9832" w:hanging="355"/>
      </w:pPr>
      <w:rPr>
        <w:rFonts w:hint="default"/>
        <w:lang w:val="en-US" w:eastAsia="en-US" w:bidi="ar-SA"/>
      </w:rPr>
    </w:lvl>
  </w:abstractNum>
  <w:abstractNum w:abstractNumId="5" w15:restartNumberingAfterBreak="0">
    <w:nsid w:val="13833BCB"/>
    <w:multiLevelType w:val="hybridMultilevel"/>
    <w:tmpl w:val="22F0C3CC"/>
    <w:lvl w:ilvl="0" w:tplc="F968C722">
      <w:start w:val="1"/>
      <w:numFmt w:val="lowerLetter"/>
      <w:lvlText w:val="%1."/>
      <w:lvlJc w:val="left"/>
      <w:pPr>
        <w:ind w:left="2140" w:hanging="361"/>
        <w:jc w:val="right"/>
      </w:pPr>
      <w:rPr>
        <w:rFonts w:ascii="Calibri" w:eastAsia="Calibri" w:hAnsi="Calibri" w:cs="Calibri" w:hint="default"/>
        <w:b w:val="0"/>
        <w:bCs w:val="0"/>
        <w:i w:val="0"/>
        <w:iCs w:val="0"/>
        <w:color w:val="231F20"/>
        <w:spacing w:val="-1"/>
        <w:w w:val="100"/>
        <w:sz w:val="22"/>
        <w:szCs w:val="22"/>
        <w:lang w:val="en-US" w:eastAsia="en-US" w:bidi="ar-SA"/>
      </w:rPr>
    </w:lvl>
    <w:lvl w:ilvl="1" w:tplc="1458B15E">
      <w:numFmt w:val="bullet"/>
      <w:lvlText w:val="•"/>
      <w:lvlJc w:val="left"/>
      <w:pPr>
        <w:ind w:left="3112" w:hanging="361"/>
      </w:pPr>
      <w:rPr>
        <w:rFonts w:hint="default"/>
        <w:lang w:val="en-US" w:eastAsia="en-US" w:bidi="ar-SA"/>
      </w:rPr>
    </w:lvl>
    <w:lvl w:ilvl="2" w:tplc="D60876DC">
      <w:numFmt w:val="bullet"/>
      <w:lvlText w:val="•"/>
      <w:lvlJc w:val="left"/>
      <w:pPr>
        <w:ind w:left="4084" w:hanging="361"/>
      </w:pPr>
      <w:rPr>
        <w:rFonts w:hint="default"/>
        <w:lang w:val="en-US" w:eastAsia="en-US" w:bidi="ar-SA"/>
      </w:rPr>
    </w:lvl>
    <w:lvl w:ilvl="3" w:tplc="37FAE93E">
      <w:numFmt w:val="bullet"/>
      <w:lvlText w:val="•"/>
      <w:lvlJc w:val="left"/>
      <w:pPr>
        <w:ind w:left="5056" w:hanging="361"/>
      </w:pPr>
      <w:rPr>
        <w:rFonts w:hint="default"/>
        <w:lang w:val="en-US" w:eastAsia="en-US" w:bidi="ar-SA"/>
      </w:rPr>
    </w:lvl>
    <w:lvl w:ilvl="4" w:tplc="81340E64">
      <w:numFmt w:val="bullet"/>
      <w:lvlText w:val="•"/>
      <w:lvlJc w:val="left"/>
      <w:pPr>
        <w:ind w:left="6028" w:hanging="361"/>
      </w:pPr>
      <w:rPr>
        <w:rFonts w:hint="default"/>
        <w:lang w:val="en-US" w:eastAsia="en-US" w:bidi="ar-SA"/>
      </w:rPr>
    </w:lvl>
    <w:lvl w:ilvl="5" w:tplc="7ADA680A">
      <w:numFmt w:val="bullet"/>
      <w:lvlText w:val="•"/>
      <w:lvlJc w:val="left"/>
      <w:pPr>
        <w:ind w:left="7000" w:hanging="361"/>
      </w:pPr>
      <w:rPr>
        <w:rFonts w:hint="default"/>
        <w:lang w:val="en-US" w:eastAsia="en-US" w:bidi="ar-SA"/>
      </w:rPr>
    </w:lvl>
    <w:lvl w:ilvl="6" w:tplc="DBE6C6C0">
      <w:numFmt w:val="bullet"/>
      <w:lvlText w:val="•"/>
      <w:lvlJc w:val="left"/>
      <w:pPr>
        <w:ind w:left="7972" w:hanging="361"/>
      </w:pPr>
      <w:rPr>
        <w:rFonts w:hint="default"/>
        <w:lang w:val="en-US" w:eastAsia="en-US" w:bidi="ar-SA"/>
      </w:rPr>
    </w:lvl>
    <w:lvl w:ilvl="7" w:tplc="46A82428">
      <w:numFmt w:val="bullet"/>
      <w:lvlText w:val="•"/>
      <w:lvlJc w:val="left"/>
      <w:pPr>
        <w:ind w:left="8944" w:hanging="361"/>
      </w:pPr>
      <w:rPr>
        <w:rFonts w:hint="default"/>
        <w:lang w:val="en-US" w:eastAsia="en-US" w:bidi="ar-SA"/>
      </w:rPr>
    </w:lvl>
    <w:lvl w:ilvl="8" w:tplc="6712ABEC">
      <w:numFmt w:val="bullet"/>
      <w:lvlText w:val="•"/>
      <w:lvlJc w:val="left"/>
      <w:pPr>
        <w:ind w:left="9916" w:hanging="361"/>
      </w:pPr>
      <w:rPr>
        <w:rFonts w:hint="default"/>
        <w:lang w:val="en-US" w:eastAsia="en-US" w:bidi="ar-SA"/>
      </w:rPr>
    </w:lvl>
  </w:abstractNum>
  <w:abstractNum w:abstractNumId="6" w15:restartNumberingAfterBreak="0">
    <w:nsid w:val="175E2AFC"/>
    <w:multiLevelType w:val="multilevel"/>
    <w:tmpl w:val="80F8520C"/>
    <w:lvl w:ilvl="0">
      <w:start w:val="4"/>
      <w:numFmt w:val="decimal"/>
      <w:lvlText w:val="%1"/>
      <w:lvlJc w:val="left"/>
      <w:pPr>
        <w:ind w:left="112" w:hanging="864"/>
      </w:pPr>
      <w:rPr>
        <w:rFonts w:hint="default"/>
        <w:lang w:val="en-US" w:eastAsia="en-US" w:bidi="ar-SA"/>
      </w:rPr>
    </w:lvl>
    <w:lvl w:ilvl="1">
      <w:start w:val="1"/>
      <w:numFmt w:val="decimal"/>
      <w:lvlText w:val="%1.%2."/>
      <w:lvlJc w:val="left"/>
      <w:pPr>
        <w:ind w:left="112" w:hanging="864"/>
      </w:pPr>
      <w:rPr>
        <w:rFonts w:hint="default"/>
        <w:spacing w:val="-1"/>
        <w:w w:val="97"/>
        <w:lang w:val="en-US" w:eastAsia="en-US" w:bidi="ar-SA"/>
      </w:rPr>
    </w:lvl>
    <w:lvl w:ilvl="2">
      <w:numFmt w:val="bullet"/>
      <w:lvlText w:val="•"/>
      <w:lvlJc w:val="left"/>
      <w:pPr>
        <w:ind w:left="2029" w:hanging="864"/>
      </w:pPr>
      <w:rPr>
        <w:rFonts w:hint="default"/>
        <w:lang w:val="en-US" w:eastAsia="en-US" w:bidi="ar-SA"/>
      </w:rPr>
    </w:lvl>
    <w:lvl w:ilvl="3">
      <w:numFmt w:val="bullet"/>
      <w:lvlText w:val="•"/>
      <w:lvlJc w:val="left"/>
      <w:pPr>
        <w:ind w:left="2984" w:hanging="864"/>
      </w:pPr>
      <w:rPr>
        <w:rFonts w:hint="default"/>
        <w:lang w:val="en-US" w:eastAsia="en-US" w:bidi="ar-SA"/>
      </w:rPr>
    </w:lvl>
    <w:lvl w:ilvl="4">
      <w:numFmt w:val="bullet"/>
      <w:lvlText w:val="•"/>
      <w:lvlJc w:val="left"/>
      <w:pPr>
        <w:ind w:left="3939" w:hanging="864"/>
      </w:pPr>
      <w:rPr>
        <w:rFonts w:hint="default"/>
        <w:lang w:val="en-US" w:eastAsia="en-US" w:bidi="ar-SA"/>
      </w:rPr>
    </w:lvl>
    <w:lvl w:ilvl="5">
      <w:numFmt w:val="bullet"/>
      <w:lvlText w:val="•"/>
      <w:lvlJc w:val="left"/>
      <w:pPr>
        <w:ind w:left="4894" w:hanging="864"/>
      </w:pPr>
      <w:rPr>
        <w:rFonts w:hint="default"/>
        <w:lang w:val="en-US" w:eastAsia="en-US" w:bidi="ar-SA"/>
      </w:rPr>
    </w:lvl>
    <w:lvl w:ilvl="6">
      <w:numFmt w:val="bullet"/>
      <w:lvlText w:val="•"/>
      <w:lvlJc w:val="left"/>
      <w:pPr>
        <w:ind w:left="5849" w:hanging="864"/>
      </w:pPr>
      <w:rPr>
        <w:rFonts w:hint="default"/>
        <w:lang w:val="en-US" w:eastAsia="en-US" w:bidi="ar-SA"/>
      </w:rPr>
    </w:lvl>
    <w:lvl w:ilvl="7">
      <w:numFmt w:val="bullet"/>
      <w:lvlText w:val="•"/>
      <w:lvlJc w:val="left"/>
      <w:pPr>
        <w:ind w:left="6804" w:hanging="864"/>
      </w:pPr>
      <w:rPr>
        <w:rFonts w:hint="default"/>
        <w:lang w:val="en-US" w:eastAsia="en-US" w:bidi="ar-SA"/>
      </w:rPr>
    </w:lvl>
    <w:lvl w:ilvl="8">
      <w:numFmt w:val="bullet"/>
      <w:lvlText w:val="•"/>
      <w:lvlJc w:val="left"/>
      <w:pPr>
        <w:ind w:left="7759" w:hanging="864"/>
      </w:pPr>
      <w:rPr>
        <w:rFonts w:hint="default"/>
        <w:lang w:val="en-US" w:eastAsia="en-US" w:bidi="ar-SA"/>
      </w:rPr>
    </w:lvl>
  </w:abstractNum>
  <w:abstractNum w:abstractNumId="7" w15:restartNumberingAfterBreak="0">
    <w:nsid w:val="18AC4573"/>
    <w:multiLevelType w:val="hybridMultilevel"/>
    <w:tmpl w:val="107A6C5C"/>
    <w:lvl w:ilvl="0" w:tplc="A390452E">
      <w:start w:val="1"/>
      <w:numFmt w:val="upperRoman"/>
      <w:lvlText w:val="%1."/>
      <w:lvlJc w:val="left"/>
      <w:pPr>
        <w:ind w:left="1228" w:hanging="169"/>
      </w:pPr>
      <w:rPr>
        <w:rFonts w:hint="default"/>
        <w:spacing w:val="0"/>
        <w:w w:val="100"/>
        <w:u w:val="single" w:color="231F20"/>
        <w:lang w:val="en-US" w:eastAsia="en-US" w:bidi="ar-SA"/>
      </w:rPr>
    </w:lvl>
    <w:lvl w:ilvl="1" w:tplc="66044894">
      <w:start w:val="1"/>
      <w:numFmt w:val="decimal"/>
      <w:lvlText w:val="%2."/>
      <w:lvlJc w:val="left"/>
      <w:pPr>
        <w:ind w:left="1780" w:hanging="360"/>
      </w:pPr>
      <w:rPr>
        <w:rFonts w:ascii="Calibri" w:eastAsia="Calibri" w:hAnsi="Calibri" w:cs="Calibri" w:hint="default"/>
        <w:b w:val="0"/>
        <w:bCs w:val="0"/>
        <w:i w:val="0"/>
        <w:iCs w:val="0"/>
        <w:color w:val="231F20"/>
        <w:w w:val="100"/>
        <w:sz w:val="22"/>
        <w:szCs w:val="22"/>
        <w:lang w:val="en-US" w:eastAsia="en-US" w:bidi="ar-SA"/>
      </w:rPr>
    </w:lvl>
    <w:lvl w:ilvl="2" w:tplc="DBA867BE">
      <w:numFmt w:val="bullet"/>
      <w:lvlText w:val="•"/>
      <w:lvlJc w:val="left"/>
      <w:pPr>
        <w:ind w:left="2900" w:hanging="360"/>
      </w:pPr>
      <w:rPr>
        <w:rFonts w:hint="default"/>
        <w:lang w:val="en-US" w:eastAsia="en-US" w:bidi="ar-SA"/>
      </w:rPr>
    </w:lvl>
    <w:lvl w:ilvl="3" w:tplc="4A38DE0E">
      <w:numFmt w:val="bullet"/>
      <w:lvlText w:val="•"/>
      <w:lvlJc w:val="left"/>
      <w:pPr>
        <w:ind w:left="4020" w:hanging="360"/>
      </w:pPr>
      <w:rPr>
        <w:rFonts w:hint="default"/>
        <w:lang w:val="en-US" w:eastAsia="en-US" w:bidi="ar-SA"/>
      </w:rPr>
    </w:lvl>
    <w:lvl w:ilvl="4" w:tplc="50786FA4">
      <w:numFmt w:val="bullet"/>
      <w:lvlText w:val="•"/>
      <w:lvlJc w:val="left"/>
      <w:pPr>
        <w:ind w:left="5140" w:hanging="360"/>
      </w:pPr>
      <w:rPr>
        <w:rFonts w:hint="default"/>
        <w:lang w:val="en-US" w:eastAsia="en-US" w:bidi="ar-SA"/>
      </w:rPr>
    </w:lvl>
    <w:lvl w:ilvl="5" w:tplc="5A12DFF0">
      <w:numFmt w:val="bullet"/>
      <w:lvlText w:val="•"/>
      <w:lvlJc w:val="left"/>
      <w:pPr>
        <w:ind w:left="6260" w:hanging="360"/>
      </w:pPr>
      <w:rPr>
        <w:rFonts w:hint="default"/>
        <w:lang w:val="en-US" w:eastAsia="en-US" w:bidi="ar-SA"/>
      </w:rPr>
    </w:lvl>
    <w:lvl w:ilvl="6" w:tplc="816EEBD0">
      <w:numFmt w:val="bullet"/>
      <w:lvlText w:val="•"/>
      <w:lvlJc w:val="left"/>
      <w:pPr>
        <w:ind w:left="7380" w:hanging="360"/>
      </w:pPr>
      <w:rPr>
        <w:rFonts w:hint="default"/>
        <w:lang w:val="en-US" w:eastAsia="en-US" w:bidi="ar-SA"/>
      </w:rPr>
    </w:lvl>
    <w:lvl w:ilvl="7" w:tplc="0AAA72FA">
      <w:numFmt w:val="bullet"/>
      <w:lvlText w:val="•"/>
      <w:lvlJc w:val="left"/>
      <w:pPr>
        <w:ind w:left="8500" w:hanging="360"/>
      </w:pPr>
      <w:rPr>
        <w:rFonts w:hint="default"/>
        <w:lang w:val="en-US" w:eastAsia="en-US" w:bidi="ar-SA"/>
      </w:rPr>
    </w:lvl>
    <w:lvl w:ilvl="8" w:tplc="7FB24034">
      <w:numFmt w:val="bullet"/>
      <w:lvlText w:val="•"/>
      <w:lvlJc w:val="left"/>
      <w:pPr>
        <w:ind w:left="9620" w:hanging="360"/>
      </w:pPr>
      <w:rPr>
        <w:rFonts w:hint="default"/>
        <w:lang w:val="en-US" w:eastAsia="en-US" w:bidi="ar-SA"/>
      </w:rPr>
    </w:lvl>
  </w:abstractNum>
  <w:abstractNum w:abstractNumId="8" w15:restartNumberingAfterBreak="0">
    <w:nsid w:val="19E925C5"/>
    <w:multiLevelType w:val="multilevel"/>
    <w:tmpl w:val="75DC09BC"/>
    <w:lvl w:ilvl="0">
      <w:start w:val="8"/>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w w:val="87"/>
        <w:sz w:val="20"/>
        <w:szCs w:val="20"/>
        <w:lang w:val="en-US" w:eastAsia="en-US" w:bidi="ar-SA"/>
      </w:rPr>
    </w:lvl>
    <w:lvl w:ilvl="2">
      <w:numFmt w:val="bullet"/>
      <w:lvlText w:val="•"/>
      <w:lvlJc w:val="left"/>
      <w:pPr>
        <w:ind w:left="882" w:hanging="332"/>
      </w:pPr>
      <w:rPr>
        <w:rFonts w:hint="default"/>
        <w:lang w:val="en-US" w:eastAsia="en-US" w:bidi="ar-SA"/>
      </w:rPr>
    </w:lvl>
    <w:lvl w:ilvl="3">
      <w:numFmt w:val="bullet"/>
      <w:lvlText w:val="•"/>
      <w:lvlJc w:val="left"/>
      <w:pPr>
        <w:ind w:left="1404" w:hanging="332"/>
      </w:pPr>
      <w:rPr>
        <w:rFonts w:hint="default"/>
        <w:lang w:val="en-US" w:eastAsia="en-US" w:bidi="ar-SA"/>
      </w:rPr>
    </w:lvl>
    <w:lvl w:ilvl="4">
      <w:numFmt w:val="bullet"/>
      <w:lvlText w:val="•"/>
      <w:lvlJc w:val="left"/>
      <w:pPr>
        <w:ind w:left="1927" w:hanging="332"/>
      </w:pPr>
      <w:rPr>
        <w:rFonts w:hint="default"/>
        <w:lang w:val="en-US" w:eastAsia="en-US" w:bidi="ar-SA"/>
      </w:rPr>
    </w:lvl>
    <w:lvl w:ilvl="5">
      <w:numFmt w:val="bullet"/>
      <w:lvlText w:val="•"/>
      <w:lvlJc w:val="left"/>
      <w:pPr>
        <w:ind w:left="2449" w:hanging="332"/>
      </w:pPr>
      <w:rPr>
        <w:rFonts w:hint="default"/>
        <w:lang w:val="en-US" w:eastAsia="en-US" w:bidi="ar-SA"/>
      </w:rPr>
    </w:lvl>
    <w:lvl w:ilvl="6">
      <w:numFmt w:val="bullet"/>
      <w:lvlText w:val="•"/>
      <w:lvlJc w:val="left"/>
      <w:pPr>
        <w:ind w:left="2971" w:hanging="332"/>
      </w:pPr>
      <w:rPr>
        <w:rFonts w:hint="default"/>
        <w:lang w:val="en-US" w:eastAsia="en-US" w:bidi="ar-SA"/>
      </w:rPr>
    </w:lvl>
    <w:lvl w:ilvl="7">
      <w:numFmt w:val="bullet"/>
      <w:lvlText w:val="•"/>
      <w:lvlJc w:val="left"/>
      <w:pPr>
        <w:ind w:left="3494" w:hanging="332"/>
      </w:pPr>
      <w:rPr>
        <w:rFonts w:hint="default"/>
        <w:lang w:val="en-US" w:eastAsia="en-US" w:bidi="ar-SA"/>
      </w:rPr>
    </w:lvl>
    <w:lvl w:ilvl="8">
      <w:numFmt w:val="bullet"/>
      <w:lvlText w:val="•"/>
      <w:lvlJc w:val="left"/>
      <w:pPr>
        <w:ind w:left="4016" w:hanging="332"/>
      </w:pPr>
      <w:rPr>
        <w:rFonts w:hint="default"/>
        <w:lang w:val="en-US" w:eastAsia="en-US" w:bidi="ar-SA"/>
      </w:rPr>
    </w:lvl>
  </w:abstractNum>
  <w:abstractNum w:abstractNumId="9" w15:restartNumberingAfterBreak="0">
    <w:nsid w:val="1A3D4A05"/>
    <w:multiLevelType w:val="hybridMultilevel"/>
    <w:tmpl w:val="BC9EB0EA"/>
    <w:lvl w:ilvl="0" w:tplc="806C303A">
      <w:numFmt w:val="bullet"/>
      <w:lvlText w:val="•"/>
      <w:lvlJc w:val="left"/>
      <w:pPr>
        <w:ind w:left="2118" w:hanging="338"/>
      </w:pPr>
      <w:rPr>
        <w:rFonts w:ascii="Times New Roman" w:eastAsia="Times New Roman" w:hAnsi="Times New Roman" w:cs="Times New Roman" w:hint="default"/>
        <w:b w:val="0"/>
        <w:bCs w:val="0"/>
        <w:i w:val="0"/>
        <w:iCs w:val="0"/>
        <w:w w:val="96"/>
        <w:sz w:val="21"/>
        <w:szCs w:val="21"/>
        <w:lang w:val="en-US" w:eastAsia="en-US" w:bidi="ar-SA"/>
      </w:rPr>
    </w:lvl>
    <w:lvl w:ilvl="1" w:tplc="78C6E0E2">
      <w:numFmt w:val="bullet"/>
      <w:lvlText w:val="•"/>
      <w:lvlJc w:val="left"/>
      <w:pPr>
        <w:ind w:left="3783" w:hanging="331"/>
      </w:pPr>
      <w:rPr>
        <w:rFonts w:ascii="Times New Roman" w:eastAsia="Times New Roman" w:hAnsi="Times New Roman" w:cs="Times New Roman" w:hint="default"/>
        <w:b w:val="0"/>
        <w:bCs w:val="0"/>
        <w:i w:val="0"/>
        <w:iCs w:val="0"/>
        <w:w w:val="109"/>
        <w:sz w:val="21"/>
        <w:szCs w:val="21"/>
        <w:lang w:val="en-US" w:eastAsia="en-US" w:bidi="ar-SA"/>
      </w:rPr>
    </w:lvl>
    <w:lvl w:ilvl="2" w:tplc="FDC4EAD8">
      <w:numFmt w:val="bullet"/>
      <w:lvlText w:val="•"/>
      <w:lvlJc w:val="left"/>
      <w:pPr>
        <w:ind w:left="4488" w:hanging="331"/>
      </w:pPr>
      <w:rPr>
        <w:rFonts w:hint="default"/>
        <w:lang w:val="en-US" w:eastAsia="en-US" w:bidi="ar-SA"/>
      </w:rPr>
    </w:lvl>
    <w:lvl w:ilvl="3" w:tplc="1100A4C6">
      <w:numFmt w:val="bullet"/>
      <w:lvlText w:val="•"/>
      <w:lvlJc w:val="left"/>
      <w:pPr>
        <w:ind w:left="5197" w:hanging="331"/>
      </w:pPr>
      <w:rPr>
        <w:rFonts w:hint="default"/>
        <w:lang w:val="en-US" w:eastAsia="en-US" w:bidi="ar-SA"/>
      </w:rPr>
    </w:lvl>
    <w:lvl w:ilvl="4" w:tplc="B46AB598">
      <w:numFmt w:val="bullet"/>
      <w:lvlText w:val="•"/>
      <w:lvlJc w:val="left"/>
      <w:pPr>
        <w:ind w:left="5906" w:hanging="331"/>
      </w:pPr>
      <w:rPr>
        <w:rFonts w:hint="default"/>
        <w:lang w:val="en-US" w:eastAsia="en-US" w:bidi="ar-SA"/>
      </w:rPr>
    </w:lvl>
    <w:lvl w:ilvl="5" w:tplc="15441AC4">
      <w:numFmt w:val="bullet"/>
      <w:lvlText w:val="•"/>
      <w:lvlJc w:val="left"/>
      <w:pPr>
        <w:ind w:left="6614" w:hanging="331"/>
      </w:pPr>
      <w:rPr>
        <w:rFonts w:hint="default"/>
        <w:lang w:val="en-US" w:eastAsia="en-US" w:bidi="ar-SA"/>
      </w:rPr>
    </w:lvl>
    <w:lvl w:ilvl="6" w:tplc="175EF4CA">
      <w:numFmt w:val="bullet"/>
      <w:lvlText w:val="•"/>
      <w:lvlJc w:val="left"/>
      <w:pPr>
        <w:ind w:left="7323" w:hanging="331"/>
      </w:pPr>
      <w:rPr>
        <w:rFonts w:hint="default"/>
        <w:lang w:val="en-US" w:eastAsia="en-US" w:bidi="ar-SA"/>
      </w:rPr>
    </w:lvl>
    <w:lvl w:ilvl="7" w:tplc="9A02B644">
      <w:numFmt w:val="bullet"/>
      <w:lvlText w:val="•"/>
      <w:lvlJc w:val="left"/>
      <w:pPr>
        <w:ind w:left="8032" w:hanging="331"/>
      </w:pPr>
      <w:rPr>
        <w:rFonts w:hint="default"/>
        <w:lang w:val="en-US" w:eastAsia="en-US" w:bidi="ar-SA"/>
      </w:rPr>
    </w:lvl>
    <w:lvl w:ilvl="8" w:tplc="F67A3242">
      <w:numFmt w:val="bullet"/>
      <w:lvlText w:val="•"/>
      <w:lvlJc w:val="left"/>
      <w:pPr>
        <w:ind w:left="8740" w:hanging="331"/>
      </w:pPr>
      <w:rPr>
        <w:rFonts w:hint="default"/>
        <w:lang w:val="en-US" w:eastAsia="en-US" w:bidi="ar-SA"/>
      </w:rPr>
    </w:lvl>
  </w:abstractNum>
  <w:abstractNum w:abstractNumId="10"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11" w15:restartNumberingAfterBreak="0">
    <w:nsid w:val="22C4781C"/>
    <w:multiLevelType w:val="hybridMultilevel"/>
    <w:tmpl w:val="44EC7D46"/>
    <w:lvl w:ilvl="0" w:tplc="84A4078C">
      <w:numFmt w:val="bullet"/>
      <w:lvlText w:val="•"/>
      <w:lvlJc w:val="left"/>
      <w:pPr>
        <w:ind w:left="3833" w:hanging="325"/>
      </w:pPr>
      <w:rPr>
        <w:rFonts w:ascii="Times New Roman" w:eastAsia="Times New Roman" w:hAnsi="Times New Roman" w:cs="Times New Roman" w:hint="default"/>
        <w:b w:val="0"/>
        <w:bCs w:val="0"/>
        <w:i w:val="0"/>
        <w:iCs w:val="0"/>
        <w:w w:val="97"/>
        <w:sz w:val="21"/>
        <w:szCs w:val="21"/>
        <w:lang w:val="en-US" w:eastAsia="en-US" w:bidi="ar-SA"/>
      </w:rPr>
    </w:lvl>
    <w:lvl w:ilvl="1" w:tplc="DF708A44">
      <w:numFmt w:val="bullet"/>
      <w:lvlText w:val="•"/>
      <w:lvlJc w:val="left"/>
      <w:pPr>
        <w:ind w:left="4642" w:hanging="325"/>
      </w:pPr>
      <w:rPr>
        <w:rFonts w:hint="default"/>
        <w:lang w:val="en-US" w:eastAsia="en-US" w:bidi="ar-SA"/>
      </w:rPr>
    </w:lvl>
    <w:lvl w:ilvl="2" w:tplc="BC6E4DD0">
      <w:numFmt w:val="bullet"/>
      <w:lvlText w:val="•"/>
      <w:lvlJc w:val="left"/>
      <w:pPr>
        <w:ind w:left="5444" w:hanging="325"/>
      </w:pPr>
      <w:rPr>
        <w:rFonts w:hint="default"/>
        <w:lang w:val="en-US" w:eastAsia="en-US" w:bidi="ar-SA"/>
      </w:rPr>
    </w:lvl>
    <w:lvl w:ilvl="3" w:tplc="A2E82CCC">
      <w:numFmt w:val="bullet"/>
      <w:lvlText w:val="•"/>
      <w:lvlJc w:val="left"/>
      <w:pPr>
        <w:ind w:left="6246" w:hanging="325"/>
      </w:pPr>
      <w:rPr>
        <w:rFonts w:hint="default"/>
        <w:lang w:val="en-US" w:eastAsia="en-US" w:bidi="ar-SA"/>
      </w:rPr>
    </w:lvl>
    <w:lvl w:ilvl="4" w:tplc="F1DE70FC">
      <w:numFmt w:val="bullet"/>
      <w:lvlText w:val="•"/>
      <w:lvlJc w:val="left"/>
      <w:pPr>
        <w:ind w:left="7048" w:hanging="325"/>
      </w:pPr>
      <w:rPr>
        <w:rFonts w:hint="default"/>
        <w:lang w:val="en-US" w:eastAsia="en-US" w:bidi="ar-SA"/>
      </w:rPr>
    </w:lvl>
    <w:lvl w:ilvl="5" w:tplc="D2383E1C">
      <w:numFmt w:val="bullet"/>
      <w:lvlText w:val="•"/>
      <w:lvlJc w:val="left"/>
      <w:pPr>
        <w:ind w:left="7850" w:hanging="325"/>
      </w:pPr>
      <w:rPr>
        <w:rFonts w:hint="default"/>
        <w:lang w:val="en-US" w:eastAsia="en-US" w:bidi="ar-SA"/>
      </w:rPr>
    </w:lvl>
    <w:lvl w:ilvl="6" w:tplc="3B26913A">
      <w:numFmt w:val="bullet"/>
      <w:lvlText w:val="•"/>
      <w:lvlJc w:val="left"/>
      <w:pPr>
        <w:ind w:left="8652" w:hanging="325"/>
      </w:pPr>
      <w:rPr>
        <w:rFonts w:hint="default"/>
        <w:lang w:val="en-US" w:eastAsia="en-US" w:bidi="ar-SA"/>
      </w:rPr>
    </w:lvl>
    <w:lvl w:ilvl="7" w:tplc="CE3C86AE">
      <w:numFmt w:val="bullet"/>
      <w:lvlText w:val="•"/>
      <w:lvlJc w:val="left"/>
      <w:pPr>
        <w:ind w:left="9454" w:hanging="325"/>
      </w:pPr>
      <w:rPr>
        <w:rFonts w:hint="default"/>
        <w:lang w:val="en-US" w:eastAsia="en-US" w:bidi="ar-SA"/>
      </w:rPr>
    </w:lvl>
    <w:lvl w:ilvl="8" w:tplc="54081794">
      <w:numFmt w:val="bullet"/>
      <w:lvlText w:val="•"/>
      <w:lvlJc w:val="left"/>
      <w:pPr>
        <w:ind w:left="10256" w:hanging="325"/>
      </w:pPr>
      <w:rPr>
        <w:rFonts w:hint="default"/>
        <w:lang w:val="en-US" w:eastAsia="en-US" w:bidi="ar-SA"/>
      </w:rPr>
    </w:lvl>
  </w:abstractNum>
  <w:abstractNum w:abstractNumId="12" w15:restartNumberingAfterBreak="0">
    <w:nsid w:val="25C95C73"/>
    <w:multiLevelType w:val="multilevel"/>
    <w:tmpl w:val="D272D514"/>
    <w:lvl w:ilvl="0">
      <w:start w:val="6"/>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w w:val="87"/>
        <w:sz w:val="20"/>
        <w:szCs w:val="20"/>
        <w:lang w:val="en-US" w:eastAsia="en-US" w:bidi="ar-SA"/>
      </w:rPr>
    </w:lvl>
    <w:lvl w:ilvl="2">
      <w:numFmt w:val="bullet"/>
      <w:lvlText w:val="•"/>
      <w:lvlJc w:val="left"/>
      <w:pPr>
        <w:ind w:left="882" w:hanging="332"/>
      </w:pPr>
      <w:rPr>
        <w:rFonts w:hint="default"/>
        <w:lang w:val="en-US" w:eastAsia="en-US" w:bidi="ar-SA"/>
      </w:rPr>
    </w:lvl>
    <w:lvl w:ilvl="3">
      <w:numFmt w:val="bullet"/>
      <w:lvlText w:val="•"/>
      <w:lvlJc w:val="left"/>
      <w:pPr>
        <w:ind w:left="1404" w:hanging="332"/>
      </w:pPr>
      <w:rPr>
        <w:rFonts w:hint="default"/>
        <w:lang w:val="en-US" w:eastAsia="en-US" w:bidi="ar-SA"/>
      </w:rPr>
    </w:lvl>
    <w:lvl w:ilvl="4">
      <w:numFmt w:val="bullet"/>
      <w:lvlText w:val="•"/>
      <w:lvlJc w:val="left"/>
      <w:pPr>
        <w:ind w:left="1927" w:hanging="332"/>
      </w:pPr>
      <w:rPr>
        <w:rFonts w:hint="default"/>
        <w:lang w:val="en-US" w:eastAsia="en-US" w:bidi="ar-SA"/>
      </w:rPr>
    </w:lvl>
    <w:lvl w:ilvl="5">
      <w:numFmt w:val="bullet"/>
      <w:lvlText w:val="•"/>
      <w:lvlJc w:val="left"/>
      <w:pPr>
        <w:ind w:left="2449" w:hanging="332"/>
      </w:pPr>
      <w:rPr>
        <w:rFonts w:hint="default"/>
        <w:lang w:val="en-US" w:eastAsia="en-US" w:bidi="ar-SA"/>
      </w:rPr>
    </w:lvl>
    <w:lvl w:ilvl="6">
      <w:numFmt w:val="bullet"/>
      <w:lvlText w:val="•"/>
      <w:lvlJc w:val="left"/>
      <w:pPr>
        <w:ind w:left="2971" w:hanging="332"/>
      </w:pPr>
      <w:rPr>
        <w:rFonts w:hint="default"/>
        <w:lang w:val="en-US" w:eastAsia="en-US" w:bidi="ar-SA"/>
      </w:rPr>
    </w:lvl>
    <w:lvl w:ilvl="7">
      <w:numFmt w:val="bullet"/>
      <w:lvlText w:val="•"/>
      <w:lvlJc w:val="left"/>
      <w:pPr>
        <w:ind w:left="3494" w:hanging="332"/>
      </w:pPr>
      <w:rPr>
        <w:rFonts w:hint="default"/>
        <w:lang w:val="en-US" w:eastAsia="en-US" w:bidi="ar-SA"/>
      </w:rPr>
    </w:lvl>
    <w:lvl w:ilvl="8">
      <w:numFmt w:val="bullet"/>
      <w:lvlText w:val="•"/>
      <w:lvlJc w:val="left"/>
      <w:pPr>
        <w:ind w:left="4016" w:hanging="332"/>
      </w:pPr>
      <w:rPr>
        <w:rFonts w:hint="default"/>
        <w:lang w:val="en-US" w:eastAsia="en-US" w:bidi="ar-SA"/>
      </w:rPr>
    </w:lvl>
  </w:abstractNum>
  <w:abstractNum w:abstractNumId="13" w15:restartNumberingAfterBreak="0">
    <w:nsid w:val="2BEC2B0A"/>
    <w:multiLevelType w:val="hybridMultilevel"/>
    <w:tmpl w:val="A614DCD2"/>
    <w:lvl w:ilvl="0" w:tplc="06F079F2">
      <w:start w:val="2"/>
      <w:numFmt w:val="decimal"/>
      <w:lvlText w:val="%1."/>
      <w:lvlJc w:val="left"/>
      <w:pPr>
        <w:ind w:left="1331" w:hanging="345"/>
        <w:jc w:val="right"/>
      </w:pPr>
      <w:rPr>
        <w:rFonts w:ascii="Times New Roman" w:eastAsia="Times New Roman" w:hAnsi="Times New Roman" w:cs="Times New Roman" w:hint="default"/>
        <w:b w:val="0"/>
        <w:bCs w:val="0"/>
        <w:i w:val="0"/>
        <w:iCs w:val="0"/>
        <w:w w:val="104"/>
        <w:sz w:val="20"/>
        <w:szCs w:val="20"/>
        <w:lang w:val="en-US" w:eastAsia="en-US" w:bidi="ar-SA"/>
      </w:rPr>
    </w:lvl>
    <w:lvl w:ilvl="1" w:tplc="B7782D5E">
      <w:numFmt w:val="bullet"/>
      <w:lvlText w:val="•"/>
      <w:lvlJc w:val="left"/>
      <w:pPr>
        <w:ind w:left="2392" w:hanging="345"/>
      </w:pPr>
      <w:rPr>
        <w:rFonts w:hint="default"/>
        <w:lang w:val="en-US" w:eastAsia="en-US" w:bidi="ar-SA"/>
      </w:rPr>
    </w:lvl>
    <w:lvl w:ilvl="2" w:tplc="EF1A3FC2">
      <w:numFmt w:val="bullet"/>
      <w:lvlText w:val="•"/>
      <w:lvlJc w:val="left"/>
      <w:pPr>
        <w:ind w:left="3444" w:hanging="345"/>
      </w:pPr>
      <w:rPr>
        <w:rFonts w:hint="default"/>
        <w:lang w:val="en-US" w:eastAsia="en-US" w:bidi="ar-SA"/>
      </w:rPr>
    </w:lvl>
    <w:lvl w:ilvl="3" w:tplc="6B0AB858">
      <w:numFmt w:val="bullet"/>
      <w:lvlText w:val="•"/>
      <w:lvlJc w:val="left"/>
      <w:pPr>
        <w:ind w:left="4496" w:hanging="345"/>
      </w:pPr>
      <w:rPr>
        <w:rFonts w:hint="default"/>
        <w:lang w:val="en-US" w:eastAsia="en-US" w:bidi="ar-SA"/>
      </w:rPr>
    </w:lvl>
    <w:lvl w:ilvl="4" w:tplc="8EC21EB8">
      <w:numFmt w:val="bullet"/>
      <w:lvlText w:val="•"/>
      <w:lvlJc w:val="left"/>
      <w:pPr>
        <w:ind w:left="5548" w:hanging="345"/>
      </w:pPr>
      <w:rPr>
        <w:rFonts w:hint="default"/>
        <w:lang w:val="en-US" w:eastAsia="en-US" w:bidi="ar-SA"/>
      </w:rPr>
    </w:lvl>
    <w:lvl w:ilvl="5" w:tplc="C90C78EE">
      <w:numFmt w:val="bullet"/>
      <w:lvlText w:val="•"/>
      <w:lvlJc w:val="left"/>
      <w:pPr>
        <w:ind w:left="6600" w:hanging="345"/>
      </w:pPr>
      <w:rPr>
        <w:rFonts w:hint="default"/>
        <w:lang w:val="en-US" w:eastAsia="en-US" w:bidi="ar-SA"/>
      </w:rPr>
    </w:lvl>
    <w:lvl w:ilvl="6" w:tplc="9FAE592C">
      <w:numFmt w:val="bullet"/>
      <w:lvlText w:val="•"/>
      <w:lvlJc w:val="left"/>
      <w:pPr>
        <w:ind w:left="7652" w:hanging="345"/>
      </w:pPr>
      <w:rPr>
        <w:rFonts w:hint="default"/>
        <w:lang w:val="en-US" w:eastAsia="en-US" w:bidi="ar-SA"/>
      </w:rPr>
    </w:lvl>
    <w:lvl w:ilvl="7" w:tplc="4F387F8C">
      <w:numFmt w:val="bullet"/>
      <w:lvlText w:val="•"/>
      <w:lvlJc w:val="left"/>
      <w:pPr>
        <w:ind w:left="8704" w:hanging="345"/>
      </w:pPr>
      <w:rPr>
        <w:rFonts w:hint="default"/>
        <w:lang w:val="en-US" w:eastAsia="en-US" w:bidi="ar-SA"/>
      </w:rPr>
    </w:lvl>
    <w:lvl w:ilvl="8" w:tplc="94424FE2">
      <w:numFmt w:val="bullet"/>
      <w:lvlText w:val="•"/>
      <w:lvlJc w:val="left"/>
      <w:pPr>
        <w:ind w:left="9756" w:hanging="345"/>
      </w:pPr>
      <w:rPr>
        <w:rFonts w:hint="default"/>
        <w:lang w:val="en-US" w:eastAsia="en-US" w:bidi="ar-SA"/>
      </w:rPr>
    </w:lvl>
  </w:abstractNum>
  <w:abstractNum w:abstractNumId="14" w15:restartNumberingAfterBreak="0">
    <w:nsid w:val="2E2F6C66"/>
    <w:multiLevelType w:val="hybridMultilevel"/>
    <w:tmpl w:val="AB0C5828"/>
    <w:lvl w:ilvl="0" w:tplc="7B0A970A">
      <w:start w:val="5"/>
      <w:numFmt w:val="upperRoman"/>
      <w:lvlText w:val="%1."/>
      <w:lvlJc w:val="left"/>
      <w:pPr>
        <w:ind w:left="2243" w:hanging="353"/>
        <w:jc w:val="right"/>
      </w:pPr>
      <w:rPr>
        <w:rFonts w:hint="default"/>
        <w:spacing w:val="-1"/>
        <w:w w:val="107"/>
        <w:lang w:val="en-US" w:eastAsia="en-US" w:bidi="ar-SA"/>
      </w:rPr>
    </w:lvl>
    <w:lvl w:ilvl="1" w:tplc="0520FDBC">
      <w:start w:val="1"/>
      <w:numFmt w:val="upperRoman"/>
      <w:lvlText w:val="%2."/>
      <w:lvlJc w:val="left"/>
      <w:pPr>
        <w:ind w:left="2496" w:hanging="333"/>
      </w:pPr>
      <w:rPr>
        <w:rFonts w:hint="default"/>
        <w:w w:val="99"/>
        <w:lang w:val="en-US" w:eastAsia="en-US" w:bidi="ar-SA"/>
      </w:rPr>
    </w:lvl>
    <w:lvl w:ilvl="2" w:tplc="C95EAB60">
      <w:numFmt w:val="bullet"/>
      <w:lvlText w:val="•"/>
      <w:lvlJc w:val="left"/>
      <w:pPr>
        <w:ind w:left="2520" w:hanging="333"/>
      </w:pPr>
      <w:rPr>
        <w:rFonts w:hint="default"/>
        <w:lang w:val="en-US" w:eastAsia="en-US" w:bidi="ar-SA"/>
      </w:rPr>
    </w:lvl>
    <w:lvl w:ilvl="3" w:tplc="1FB494D2">
      <w:numFmt w:val="bullet"/>
      <w:lvlText w:val="•"/>
      <w:lvlJc w:val="left"/>
      <w:pPr>
        <w:ind w:left="3687" w:hanging="333"/>
      </w:pPr>
      <w:rPr>
        <w:rFonts w:hint="default"/>
        <w:lang w:val="en-US" w:eastAsia="en-US" w:bidi="ar-SA"/>
      </w:rPr>
    </w:lvl>
    <w:lvl w:ilvl="4" w:tplc="A63AA25C">
      <w:numFmt w:val="bullet"/>
      <w:lvlText w:val="•"/>
      <w:lvlJc w:val="left"/>
      <w:pPr>
        <w:ind w:left="4855" w:hanging="333"/>
      </w:pPr>
      <w:rPr>
        <w:rFonts w:hint="default"/>
        <w:lang w:val="en-US" w:eastAsia="en-US" w:bidi="ar-SA"/>
      </w:rPr>
    </w:lvl>
    <w:lvl w:ilvl="5" w:tplc="171A9A60">
      <w:numFmt w:val="bullet"/>
      <w:lvlText w:val="•"/>
      <w:lvlJc w:val="left"/>
      <w:pPr>
        <w:ind w:left="6022" w:hanging="333"/>
      </w:pPr>
      <w:rPr>
        <w:rFonts w:hint="default"/>
        <w:lang w:val="en-US" w:eastAsia="en-US" w:bidi="ar-SA"/>
      </w:rPr>
    </w:lvl>
    <w:lvl w:ilvl="6" w:tplc="CF00C2B4">
      <w:numFmt w:val="bullet"/>
      <w:lvlText w:val="•"/>
      <w:lvlJc w:val="left"/>
      <w:pPr>
        <w:ind w:left="7190" w:hanging="333"/>
      </w:pPr>
      <w:rPr>
        <w:rFonts w:hint="default"/>
        <w:lang w:val="en-US" w:eastAsia="en-US" w:bidi="ar-SA"/>
      </w:rPr>
    </w:lvl>
    <w:lvl w:ilvl="7" w:tplc="1B1A2D0C">
      <w:numFmt w:val="bullet"/>
      <w:lvlText w:val="•"/>
      <w:lvlJc w:val="left"/>
      <w:pPr>
        <w:ind w:left="8357" w:hanging="333"/>
      </w:pPr>
      <w:rPr>
        <w:rFonts w:hint="default"/>
        <w:lang w:val="en-US" w:eastAsia="en-US" w:bidi="ar-SA"/>
      </w:rPr>
    </w:lvl>
    <w:lvl w:ilvl="8" w:tplc="8708BDB0">
      <w:numFmt w:val="bullet"/>
      <w:lvlText w:val="•"/>
      <w:lvlJc w:val="left"/>
      <w:pPr>
        <w:ind w:left="9525" w:hanging="333"/>
      </w:pPr>
      <w:rPr>
        <w:rFonts w:hint="default"/>
        <w:lang w:val="en-US" w:eastAsia="en-US" w:bidi="ar-SA"/>
      </w:rPr>
    </w:lvl>
  </w:abstractNum>
  <w:abstractNum w:abstractNumId="15" w15:restartNumberingAfterBreak="0">
    <w:nsid w:val="31D45851"/>
    <w:multiLevelType w:val="hybridMultilevel"/>
    <w:tmpl w:val="DF6CBA3C"/>
    <w:lvl w:ilvl="0" w:tplc="2E641A92">
      <w:start w:val="1"/>
      <w:numFmt w:val="decimal"/>
      <w:lvlText w:val="%1."/>
      <w:lvlJc w:val="left"/>
      <w:pPr>
        <w:ind w:left="1780" w:hanging="360"/>
      </w:pPr>
      <w:rPr>
        <w:rFonts w:ascii="Calibri" w:eastAsia="Calibri" w:hAnsi="Calibri" w:cs="Calibri" w:hint="default"/>
        <w:b w:val="0"/>
        <w:bCs w:val="0"/>
        <w:i w:val="0"/>
        <w:iCs w:val="0"/>
        <w:w w:val="100"/>
        <w:sz w:val="24"/>
        <w:szCs w:val="24"/>
        <w:lang w:val="en-US" w:eastAsia="en-US" w:bidi="ar-SA"/>
      </w:rPr>
    </w:lvl>
    <w:lvl w:ilvl="1" w:tplc="C652B4BE">
      <w:start w:val="1"/>
      <w:numFmt w:val="lowerLetter"/>
      <w:lvlText w:val="%2."/>
      <w:lvlJc w:val="left"/>
      <w:pPr>
        <w:ind w:left="2500" w:hanging="720"/>
      </w:pPr>
      <w:rPr>
        <w:rFonts w:ascii="Calibri" w:eastAsia="Calibri" w:hAnsi="Calibri" w:cs="Calibri" w:hint="default"/>
        <w:b w:val="0"/>
        <w:bCs w:val="0"/>
        <w:i w:val="0"/>
        <w:iCs w:val="0"/>
        <w:strike/>
        <w:w w:val="100"/>
        <w:sz w:val="24"/>
        <w:szCs w:val="24"/>
        <w:lang w:val="en-US" w:eastAsia="en-US" w:bidi="ar-SA"/>
      </w:rPr>
    </w:lvl>
    <w:lvl w:ilvl="2" w:tplc="5FD01B38">
      <w:numFmt w:val="bullet"/>
      <w:lvlText w:val="•"/>
      <w:lvlJc w:val="left"/>
      <w:pPr>
        <w:ind w:left="3540" w:hanging="720"/>
      </w:pPr>
      <w:rPr>
        <w:rFonts w:hint="default"/>
        <w:lang w:val="en-US" w:eastAsia="en-US" w:bidi="ar-SA"/>
      </w:rPr>
    </w:lvl>
    <w:lvl w:ilvl="3" w:tplc="B75A6FC4">
      <w:numFmt w:val="bullet"/>
      <w:lvlText w:val="•"/>
      <w:lvlJc w:val="left"/>
      <w:pPr>
        <w:ind w:left="4580" w:hanging="720"/>
      </w:pPr>
      <w:rPr>
        <w:rFonts w:hint="default"/>
        <w:lang w:val="en-US" w:eastAsia="en-US" w:bidi="ar-SA"/>
      </w:rPr>
    </w:lvl>
    <w:lvl w:ilvl="4" w:tplc="48788198">
      <w:numFmt w:val="bullet"/>
      <w:lvlText w:val="•"/>
      <w:lvlJc w:val="left"/>
      <w:pPr>
        <w:ind w:left="5620" w:hanging="720"/>
      </w:pPr>
      <w:rPr>
        <w:rFonts w:hint="default"/>
        <w:lang w:val="en-US" w:eastAsia="en-US" w:bidi="ar-SA"/>
      </w:rPr>
    </w:lvl>
    <w:lvl w:ilvl="5" w:tplc="225A300A">
      <w:numFmt w:val="bullet"/>
      <w:lvlText w:val="•"/>
      <w:lvlJc w:val="left"/>
      <w:pPr>
        <w:ind w:left="6660" w:hanging="720"/>
      </w:pPr>
      <w:rPr>
        <w:rFonts w:hint="default"/>
        <w:lang w:val="en-US" w:eastAsia="en-US" w:bidi="ar-SA"/>
      </w:rPr>
    </w:lvl>
    <w:lvl w:ilvl="6" w:tplc="43E6456E">
      <w:numFmt w:val="bullet"/>
      <w:lvlText w:val="•"/>
      <w:lvlJc w:val="left"/>
      <w:pPr>
        <w:ind w:left="7700" w:hanging="720"/>
      </w:pPr>
      <w:rPr>
        <w:rFonts w:hint="default"/>
        <w:lang w:val="en-US" w:eastAsia="en-US" w:bidi="ar-SA"/>
      </w:rPr>
    </w:lvl>
    <w:lvl w:ilvl="7" w:tplc="1684064A">
      <w:numFmt w:val="bullet"/>
      <w:lvlText w:val="•"/>
      <w:lvlJc w:val="left"/>
      <w:pPr>
        <w:ind w:left="8740" w:hanging="720"/>
      </w:pPr>
      <w:rPr>
        <w:rFonts w:hint="default"/>
        <w:lang w:val="en-US" w:eastAsia="en-US" w:bidi="ar-SA"/>
      </w:rPr>
    </w:lvl>
    <w:lvl w:ilvl="8" w:tplc="7EDE81B2">
      <w:numFmt w:val="bullet"/>
      <w:lvlText w:val="•"/>
      <w:lvlJc w:val="left"/>
      <w:pPr>
        <w:ind w:left="9780" w:hanging="720"/>
      </w:pPr>
      <w:rPr>
        <w:rFonts w:hint="default"/>
        <w:lang w:val="en-US" w:eastAsia="en-US" w:bidi="ar-SA"/>
      </w:rPr>
    </w:lvl>
  </w:abstractNum>
  <w:abstractNum w:abstractNumId="16" w15:restartNumberingAfterBreak="0">
    <w:nsid w:val="327C7679"/>
    <w:multiLevelType w:val="hybridMultilevel"/>
    <w:tmpl w:val="908023A2"/>
    <w:lvl w:ilvl="0" w:tplc="6E7CE3B8">
      <w:numFmt w:val="bullet"/>
      <w:lvlText w:val=""/>
      <w:lvlJc w:val="left"/>
      <w:pPr>
        <w:ind w:left="1920" w:hanging="361"/>
      </w:pPr>
      <w:rPr>
        <w:rFonts w:ascii="Symbol" w:eastAsia="Symbol" w:hAnsi="Symbol" w:cs="Symbol" w:hint="default"/>
        <w:b w:val="0"/>
        <w:bCs w:val="0"/>
        <w:i w:val="0"/>
        <w:iCs w:val="0"/>
        <w:w w:val="100"/>
        <w:sz w:val="22"/>
        <w:szCs w:val="22"/>
        <w:lang w:val="en-US" w:eastAsia="en-US" w:bidi="ar-SA"/>
      </w:rPr>
    </w:lvl>
    <w:lvl w:ilvl="1" w:tplc="A3EAF7AC">
      <w:numFmt w:val="bullet"/>
      <w:lvlText w:val="•"/>
      <w:lvlJc w:val="left"/>
      <w:pPr>
        <w:ind w:left="2904" w:hanging="361"/>
      </w:pPr>
      <w:rPr>
        <w:rFonts w:hint="default"/>
        <w:lang w:val="en-US" w:eastAsia="en-US" w:bidi="ar-SA"/>
      </w:rPr>
    </w:lvl>
    <w:lvl w:ilvl="2" w:tplc="244E0840">
      <w:numFmt w:val="bullet"/>
      <w:lvlText w:val="•"/>
      <w:lvlJc w:val="left"/>
      <w:pPr>
        <w:ind w:left="3888" w:hanging="361"/>
      </w:pPr>
      <w:rPr>
        <w:rFonts w:hint="default"/>
        <w:lang w:val="en-US" w:eastAsia="en-US" w:bidi="ar-SA"/>
      </w:rPr>
    </w:lvl>
    <w:lvl w:ilvl="3" w:tplc="D9EE13F0">
      <w:numFmt w:val="bullet"/>
      <w:lvlText w:val="•"/>
      <w:lvlJc w:val="left"/>
      <w:pPr>
        <w:ind w:left="4872" w:hanging="361"/>
      </w:pPr>
      <w:rPr>
        <w:rFonts w:hint="default"/>
        <w:lang w:val="en-US" w:eastAsia="en-US" w:bidi="ar-SA"/>
      </w:rPr>
    </w:lvl>
    <w:lvl w:ilvl="4" w:tplc="615EB7B8">
      <w:numFmt w:val="bullet"/>
      <w:lvlText w:val="•"/>
      <w:lvlJc w:val="left"/>
      <w:pPr>
        <w:ind w:left="5856" w:hanging="361"/>
      </w:pPr>
      <w:rPr>
        <w:rFonts w:hint="default"/>
        <w:lang w:val="en-US" w:eastAsia="en-US" w:bidi="ar-SA"/>
      </w:rPr>
    </w:lvl>
    <w:lvl w:ilvl="5" w:tplc="9BFCAB64">
      <w:numFmt w:val="bullet"/>
      <w:lvlText w:val="•"/>
      <w:lvlJc w:val="left"/>
      <w:pPr>
        <w:ind w:left="6840" w:hanging="361"/>
      </w:pPr>
      <w:rPr>
        <w:rFonts w:hint="default"/>
        <w:lang w:val="en-US" w:eastAsia="en-US" w:bidi="ar-SA"/>
      </w:rPr>
    </w:lvl>
    <w:lvl w:ilvl="6" w:tplc="A9ACCCD4">
      <w:numFmt w:val="bullet"/>
      <w:lvlText w:val="•"/>
      <w:lvlJc w:val="left"/>
      <w:pPr>
        <w:ind w:left="7824" w:hanging="361"/>
      </w:pPr>
      <w:rPr>
        <w:rFonts w:hint="default"/>
        <w:lang w:val="en-US" w:eastAsia="en-US" w:bidi="ar-SA"/>
      </w:rPr>
    </w:lvl>
    <w:lvl w:ilvl="7" w:tplc="570A8F0A">
      <w:numFmt w:val="bullet"/>
      <w:lvlText w:val="•"/>
      <w:lvlJc w:val="left"/>
      <w:pPr>
        <w:ind w:left="8808" w:hanging="361"/>
      </w:pPr>
      <w:rPr>
        <w:rFonts w:hint="default"/>
        <w:lang w:val="en-US" w:eastAsia="en-US" w:bidi="ar-SA"/>
      </w:rPr>
    </w:lvl>
    <w:lvl w:ilvl="8" w:tplc="D81C2234">
      <w:numFmt w:val="bullet"/>
      <w:lvlText w:val="•"/>
      <w:lvlJc w:val="left"/>
      <w:pPr>
        <w:ind w:left="9792" w:hanging="361"/>
      </w:pPr>
      <w:rPr>
        <w:rFonts w:hint="default"/>
        <w:lang w:val="en-US" w:eastAsia="en-US" w:bidi="ar-SA"/>
      </w:rPr>
    </w:lvl>
  </w:abstractNum>
  <w:abstractNum w:abstractNumId="17" w15:restartNumberingAfterBreak="0">
    <w:nsid w:val="34A27B6F"/>
    <w:multiLevelType w:val="hybridMultilevel"/>
    <w:tmpl w:val="5C884EF6"/>
    <w:lvl w:ilvl="0" w:tplc="82883BDA">
      <w:start w:val="1"/>
      <w:numFmt w:val="lowerRoman"/>
      <w:lvlText w:val="%1."/>
      <w:lvlJc w:val="left"/>
      <w:pPr>
        <w:ind w:left="2005" w:hanging="56"/>
        <w:jc w:val="right"/>
      </w:pPr>
      <w:rPr>
        <w:rFonts w:hint="default"/>
        <w:spacing w:val="-1"/>
        <w:w w:val="52"/>
        <w:lang w:val="en-US" w:eastAsia="en-US" w:bidi="ar-SA"/>
      </w:rPr>
    </w:lvl>
    <w:lvl w:ilvl="1" w:tplc="91B40DD6">
      <w:numFmt w:val="bullet"/>
      <w:lvlText w:val="•"/>
      <w:lvlJc w:val="left"/>
      <w:pPr>
        <w:ind w:left="2976" w:hanging="56"/>
      </w:pPr>
      <w:rPr>
        <w:rFonts w:hint="default"/>
        <w:lang w:val="en-US" w:eastAsia="en-US" w:bidi="ar-SA"/>
      </w:rPr>
    </w:lvl>
    <w:lvl w:ilvl="2" w:tplc="41ACAE26">
      <w:numFmt w:val="bullet"/>
      <w:lvlText w:val="•"/>
      <w:lvlJc w:val="left"/>
      <w:pPr>
        <w:ind w:left="3952" w:hanging="56"/>
      </w:pPr>
      <w:rPr>
        <w:rFonts w:hint="default"/>
        <w:lang w:val="en-US" w:eastAsia="en-US" w:bidi="ar-SA"/>
      </w:rPr>
    </w:lvl>
    <w:lvl w:ilvl="3" w:tplc="6804011E">
      <w:numFmt w:val="bullet"/>
      <w:lvlText w:val="•"/>
      <w:lvlJc w:val="left"/>
      <w:pPr>
        <w:ind w:left="4928" w:hanging="56"/>
      </w:pPr>
      <w:rPr>
        <w:rFonts w:hint="default"/>
        <w:lang w:val="en-US" w:eastAsia="en-US" w:bidi="ar-SA"/>
      </w:rPr>
    </w:lvl>
    <w:lvl w:ilvl="4" w:tplc="2AAC5DF8">
      <w:numFmt w:val="bullet"/>
      <w:lvlText w:val="•"/>
      <w:lvlJc w:val="left"/>
      <w:pPr>
        <w:ind w:left="5904" w:hanging="56"/>
      </w:pPr>
      <w:rPr>
        <w:rFonts w:hint="default"/>
        <w:lang w:val="en-US" w:eastAsia="en-US" w:bidi="ar-SA"/>
      </w:rPr>
    </w:lvl>
    <w:lvl w:ilvl="5" w:tplc="6988ED64">
      <w:numFmt w:val="bullet"/>
      <w:lvlText w:val="•"/>
      <w:lvlJc w:val="left"/>
      <w:pPr>
        <w:ind w:left="6880" w:hanging="56"/>
      </w:pPr>
      <w:rPr>
        <w:rFonts w:hint="default"/>
        <w:lang w:val="en-US" w:eastAsia="en-US" w:bidi="ar-SA"/>
      </w:rPr>
    </w:lvl>
    <w:lvl w:ilvl="6" w:tplc="C86AFED2">
      <w:numFmt w:val="bullet"/>
      <w:lvlText w:val="•"/>
      <w:lvlJc w:val="left"/>
      <w:pPr>
        <w:ind w:left="7856" w:hanging="56"/>
      </w:pPr>
      <w:rPr>
        <w:rFonts w:hint="default"/>
        <w:lang w:val="en-US" w:eastAsia="en-US" w:bidi="ar-SA"/>
      </w:rPr>
    </w:lvl>
    <w:lvl w:ilvl="7" w:tplc="751C2BC0">
      <w:numFmt w:val="bullet"/>
      <w:lvlText w:val="•"/>
      <w:lvlJc w:val="left"/>
      <w:pPr>
        <w:ind w:left="8832" w:hanging="56"/>
      </w:pPr>
      <w:rPr>
        <w:rFonts w:hint="default"/>
        <w:lang w:val="en-US" w:eastAsia="en-US" w:bidi="ar-SA"/>
      </w:rPr>
    </w:lvl>
    <w:lvl w:ilvl="8" w:tplc="C0B69D6A">
      <w:numFmt w:val="bullet"/>
      <w:lvlText w:val="•"/>
      <w:lvlJc w:val="left"/>
      <w:pPr>
        <w:ind w:left="9808" w:hanging="56"/>
      </w:pPr>
      <w:rPr>
        <w:rFonts w:hint="default"/>
        <w:lang w:val="en-US" w:eastAsia="en-US" w:bidi="ar-SA"/>
      </w:rPr>
    </w:lvl>
  </w:abstractNum>
  <w:abstractNum w:abstractNumId="18" w15:restartNumberingAfterBreak="0">
    <w:nsid w:val="35FA6F63"/>
    <w:multiLevelType w:val="multilevel"/>
    <w:tmpl w:val="F2B80530"/>
    <w:lvl w:ilvl="0">
      <w:start w:val="10"/>
      <w:numFmt w:val="decimal"/>
      <w:lvlText w:val="%1"/>
      <w:lvlJc w:val="left"/>
      <w:pPr>
        <w:ind w:left="582" w:hanging="434"/>
      </w:pPr>
      <w:rPr>
        <w:rFonts w:hint="default"/>
        <w:lang w:val="en-US" w:eastAsia="en-US" w:bidi="ar-SA"/>
      </w:rPr>
    </w:lvl>
    <w:lvl w:ilvl="1">
      <w:start w:val="2"/>
      <w:numFmt w:val="decimal"/>
      <w:lvlText w:val="%1.%2"/>
      <w:lvlJc w:val="left"/>
      <w:pPr>
        <w:ind w:left="582" w:hanging="434"/>
      </w:pPr>
      <w:rPr>
        <w:rFonts w:ascii="Trebuchet MS" w:eastAsia="Trebuchet MS" w:hAnsi="Trebuchet MS" w:cs="Trebuchet MS" w:hint="default"/>
        <w:b w:val="0"/>
        <w:bCs w:val="0"/>
        <w:i w:val="0"/>
        <w:iCs w:val="0"/>
        <w:w w:val="89"/>
        <w:sz w:val="20"/>
        <w:szCs w:val="20"/>
        <w:lang w:val="en-US" w:eastAsia="en-US" w:bidi="ar-SA"/>
      </w:rPr>
    </w:lvl>
    <w:lvl w:ilvl="2">
      <w:start w:val="1"/>
      <w:numFmt w:val="lowerLetter"/>
      <w:lvlText w:val="%1.%2.%3"/>
      <w:lvlJc w:val="left"/>
      <w:pPr>
        <w:ind w:left="706" w:hanging="530"/>
      </w:pPr>
      <w:rPr>
        <w:rFonts w:ascii="Trebuchet MS" w:eastAsia="Trebuchet MS" w:hAnsi="Trebuchet MS" w:cs="Trebuchet MS" w:hint="default"/>
        <w:b w:val="0"/>
        <w:bCs w:val="0"/>
        <w:i w:val="0"/>
        <w:iCs w:val="0"/>
        <w:w w:val="85"/>
        <w:sz w:val="20"/>
        <w:szCs w:val="20"/>
        <w:lang w:val="en-US" w:eastAsia="en-US" w:bidi="ar-SA"/>
      </w:rPr>
    </w:lvl>
    <w:lvl w:ilvl="3">
      <w:numFmt w:val="bullet"/>
      <w:lvlText w:val="•"/>
      <w:lvlJc w:val="left"/>
      <w:pPr>
        <w:ind w:left="3157" w:hanging="530"/>
      </w:pPr>
      <w:rPr>
        <w:rFonts w:hint="default"/>
        <w:lang w:val="en-US" w:eastAsia="en-US" w:bidi="ar-SA"/>
      </w:rPr>
    </w:lvl>
    <w:lvl w:ilvl="4">
      <w:numFmt w:val="bullet"/>
      <w:lvlText w:val="•"/>
      <w:lvlJc w:val="left"/>
      <w:pPr>
        <w:ind w:left="4386" w:hanging="530"/>
      </w:pPr>
      <w:rPr>
        <w:rFonts w:hint="default"/>
        <w:lang w:val="en-US" w:eastAsia="en-US" w:bidi="ar-SA"/>
      </w:rPr>
    </w:lvl>
    <w:lvl w:ilvl="5">
      <w:numFmt w:val="bullet"/>
      <w:lvlText w:val="•"/>
      <w:lvlJc w:val="left"/>
      <w:pPr>
        <w:ind w:left="5615" w:hanging="530"/>
      </w:pPr>
      <w:rPr>
        <w:rFonts w:hint="default"/>
        <w:lang w:val="en-US" w:eastAsia="en-US" w:bidi="ar-SA"/>
      </w:rPr>
    </w:lvl>
    <w:lvl w:ilvl="6">
      <w:numFmt w:val="bullet"/>
      <w:lvlText w:val="•"/>
      <w:lvlJc w:val="left"/>
      <w:pPr>
        <w:ind w:left="6844" w:hanging="530"/>
      </w:pPr>
      <w:rPr>
        <w:rFonts w:hint="default"/>
        <w:lang w:val="en-US" w:eastAsia="en-US" w:bidi="ar-SA"/>
      </w:rPr>
    </w:lvl>
    <w:lvl w:ilvl="7">
      <w:numFmt w:val="bullet"/>
      <w:lvlText w:val="•"/>
      <w:lvlJc w:val="left"/>
      <w:pPr>
        <w:ind w:left="8073" w:hanging="530"/>
      </w:pPr>
      <w:rPr>
        <w:rFonts w:hint="default"/>
        <w:lang w:val="en-US" w:eastAsia="en-US" w:bidi="ar-SA"/>
      </w:rPr>
    </w:lvl>
    <w:lvl w:ilvl="8">
      <w:numFmt w:val="bullet"/>
      <w:lvlText w:val="•"/>
      <w:lvlJc w:val="left"/>
      <w:pPr>
        <w:ind w:left="9302" w:hanging="530"/>
      </w:pPr>
      <w:rPr>
        <w:rFonts w:hint="default"/>
        <w:lang w:val="en-US" w:eastAsia="en-US" w:bidi="ar-SA"/>
      </w:rPr>
    </w:lvl>
  </w:abstractNum>
  <w:abstractNum w:abstractNumId="19" w15:restartNumberingAfterBreak="0">
    <w:nsid w:val="36E41045"/>
    <w:multiLevelType w:val="hybridMultilevel"/>
    <w:tmpl w:val="C6424E68"/>
    <w:lvl w:ilvl="0" w:tplc="8342EB90">
      <w:start w:val="1"/>
      <w:numFmt w:val="lowerLetter"/>
      <w:lvlText w:val="%1."/>
      <w:lvlJc w:val="left"/>
      <w:pPr>
        <w:ind w:left="2140" w:hanging="361"/>
      </w:pPr>
      <w:rPr>
        <w:rFonts w:ascii="Calibri" w:eastAsia="Calibri" w:hAnsi="Calibri" w:cs="Calibri" w:hint="default"/>
        <w:b w:val="0"/>
        <w:bCs w:val="0"/>
        <w:i w:val="0"/>
        <w:iCs w:val="0"/>
        <w:color w:val="231F20"/>
        <w:spacing w:val="-1"/>
        <w:w w:val="100"/>
        <w:sz w:val="22"/>
        <w:szCs w:val="22"/>
        <w:lang w:val="en-US" w:eastAsia="en-US" w:bidi="ar-SA"/>
      </w:rPr>
    </w:lvl>
    <w:lvl w:ilvl="1" w:tplc="B89A75BA">
      <w:numFmt w:val="bullet"/>
      <w:lvlText w:val="•"/>
      <w:lvlJc w:val="left"/>
      <w:pPr>
        <w:ind w:left="3112" w:hanging="361"/>
      </w:pPr>
      <w:rPr>
        <w:rFonts w:hint="default"/>
        <w:lang w:val="en-US" w:eastAsia="en-US" w:bidi="ar-SA"/>
      </w:rPr>
    </w:lvl>
    <w:lvl w:ilvl="2" w:tplc="D51ACED4">
      <w:numFmt w:val="bullet"/>
      <w:lvlText w:val="•"/>
      <w:lvlJc w:val="left"/>
      <w:pPr>
        <w:ind w:left="4084" w:hanging="361"/>
      </w:pPr>
      <w:rPr>
        <w:rFonts w:hint="default"/>
        <w:lang w:val="en-US" w:eastAsia="en-US" w:bidi="ar-SA"/>
      </w:rPr>
    </w:lvl>
    <w:lvl w:ilvl="3" w:tplc="1AA21756">
      <w:numFmt w:val="bullet"/>
      <w:lvlText w:val="•"/>
      <w:lvlJc w:val="left"/>
      <w:pPr>
        <w:ind w:left="5056" w:hanging="361"/>
      </w:pPr>
      <w:rPr>
        <w:rFonts w:hint="default"/>
        <w:lang w:val="en-US" w:eastAsia="en-US" w:bidi="ar-SA"/>
      </w:rPr>
    </w:lvl>
    <w:lvl w:ilvl="4" w:tplc="97E6B9FE">
      <w:numFmt w:val="bullet"/>
      <w:lvlText w:val="•"/>
      <w:lvlJc w:val="left"/>
      <w:pPr>
        <w:ind w:left="6028" w:hanging="361"/>
      </w:pPr>
      <w:rPr>
        <w:rFonts w:hint="default"/>
        <w:lang w:val="en-US" w:eastAsia="en-US" w:bidi="ar-SA"/>
      </w:rPr>
    </w:lvl>
    <w:lvl w:ilvl="5" w:tplc="F7E6D424">
      <w:numFmt w:val="bullet"/>
      <w:lvlText w:val="•"/>
      <w:lvlJc w:val="left"/>
      <w:pPr>
        <w:ind w:left="7000" w:hanging="361"/>
      </w:pPr>
      <w:rPr>
        <w:rFonts w:hint="default"/>
        <w:lang w:val="en-US" w:eastAsia="en-US" w:bidi="ar-SA"/>
      </w:rPr>
    </w:lvl>
    <w:lvl w:ilvl="6" w:tplc="0CEC34F2">
      <w:numFmt w:val="bullet"/>
      <w:lvlText w:val="•"/>
      <w:lvlJc w:val="left"/>
      <w:pPr>
        <w:ind w:left="7972" w:hanging="361"/>
      </w:pPr>
      <w:rPr>
        <w:rFonts w:hint="default"/>
        <w:lang w:val="en-US" w:eastAsia="en-US" w:bidi="ar-SA"/>
      </w:rPr>
    </w:lvl>
    <w:lvl w:ilvl="7" w:tplc="848675C8">
      <w:numFmt w:val="bullet"/>
      <w:lvlText w:val="•"/>
      <w:lvlJc w:val="left"/>
      <w:pPr>
        <w:ind w:left="8944" w:hanging="361"/>
      </w:pPr>
      <w:rPr>
        <w:rFonts w:hint="default"/>
        <w:lang w:val="en-US" w:eastAsia="en-US" w:bidi="ar-SA"/>
      </w:rPr>
    </w:lvl>
    <w:lvl w:ilvl="8" w:tplc="0B68EB08">
      <w:numFmt w:val="bullet"/>
      <w:lvlText w:val="•"/>
      <w:lvlJc w:val="left"/>
      <w:pPr>
        <w:ind w:left="9916" w:hanging="361"/>
      </w:pPr>
      <w:rPr>
        <w:rFonts w:hint="default"/>
        <w:lang w:val="en-US" w:eastAsia="en-US" w:bidi="ar-SA"/>
      </w:rPr>
    </w:lvl>
  </w:abstractNum>
  <w:abstractNum w:abstractNumId="20" w15:restartNumberingAfterBreak="0">
    <w:nsid w:val="3783597C"/>
    <w:multiLevelType w:val="hybridMultilevel"/>
    <w:tmpl w:val="4F4C75BE"/>
    <w:lvl w:ilvl="0" w:tplc="9A764D5C">
      <w:start w:val="1"/>
      <w:numFmt w:val="lowerLetter"/>
      <w:lvlText w:val="%1."/>
      <w:lvlJc w:val="left"/>
      <w:pPr>
        <w:ind w:left="1712" w:hanging="359"/>
      </w:pPr>
      <w:rPr>
        <w:rFonts w:hint="default"/>
        <w:spacing w:val="-1"/>
        <w:w w:val="109"/>
        <w:lang w:val="en-US" w:eastAsia="en-US" w:bidi="ar-SA"/>
      </w:rPr>
    </w:lvl>
    <w:lvl w:ilvl="1" w:tplc="5C6E4E92">
      <w:numFmt w:val="bullet"/>
      <w:lvlText w:val="•"/>
      <w:lvlJc w:val="left"/>
      <w:pPr>
        <w:ind w:left="2734" w:hanging="359"/>
      </w:pPr>
      <w:rPr>
        <w:rFonts w:hint="default"/>
        <w:lang w:val="en-US" w:eastAsia="en-US" w:bidi="ar-SA"/>
      </w:rPr>
    </w:lvl>
    <w:lvl w:ilvl="2" w:tplc="C2F02BD6">
      <w:numFmt w:val="bullet"/>
      <w:lvlText w:val="•"/>
      <w:lvlJc w:val="left"/>
      <w:pPr>
        <w:ind w:left="3748" w:hanging="359"/>
      </w:pPr>
      <w:rPr>
        <w:rFonts w:hint="default"/>
        <w:lang w:val="en-US" w:eastAsia="en-US" w:bidi="ar-SA"/>
      </w:rPr>
    </w:lvl>
    <w:lvl w:ilvl="3" w:tplc="3D30D82E">
      <w:numFmt w:val="bullet"/>
      <w:lvlText w:val="•"/>
      <w:lvlJc w:val="left"/>
      <w:pPr>
        <w:ind w:left="4762" w:hanging="359"/>
      </w:pPr>
      <w:rPr>
        <w:rFonts w:hint="default"/>
        <w:lang w:val="en-US" w:eastAsia="en-US" w:bidi="ar-SA"/>
      </w:rPr>
    </w:lvl>
    <w:lvl w:ilvl="4" w:tplc="00364FA0">
      <w:numFmt w:val="bullet"/>
      <w:lvlText w:val="•"/>
      <w:lvlJc w:val="left"/>
      <w:pPr>
        <w:ind w:left="5776" w:hanging="359"/>
      </w:pPr>
      <w:rPr>
        <w:rFonts w:hint="default"/>
        <w:lang w:val="en-US" w:eastAsia="en-US" w:bidi="ar-SA"/>
      </w:rPr>
    </w:lvl>
    <w:lvl w:ilvl="5" w:tplc="FCBA3326">
      <w:numFmt w:val="bullet"/>
      <w:lvlText w:val="•"/>
      <w:lvlJc w:val="left"/>
      <w:pPr>
        <w:ind w:left="6790" w:hanging="359"/>
      </w:pPr>
      <w:rPr>
        <w:rFonts w:hint="default"/>
        <w:lang w:val="en-US" w:eastAsia="en-US" w:bidi="ar-SA"/>
      </w:rPr>
    </w:lvl>
    <w:lvl w:ilvl="6" w:tplc="8B802D54">
      <w:numFmt w:val="bullet"/>
      <w:lvlText w:val="•"/>
      <w:lvlJc w:val="left"/>
      <w:pPr>
        <w:ind w:left="7804" w:hanging="359"/>
      </w:pPr>
      <w:rPr>
        <w:rFonts w:hint="default"/>
        <w:lang w:val="en-US" w:eastAsia="en-US" w:bidi="ar-SA"/>
      </w:rPr>
    </w:lvl>
    <w:lvl w:ilvl="7" w:tplc="770A5F14">
      <w:numFmt w:val="bullet"/>
      <w:lvlText w:val="•"/>
      <w:lvlJc w:val="left"/>
      <w:pPr>
        <w:ind w:left="8818" w:hanging="359"/>
      </w:pPr>
      <w:rPr>
        <w:rFonts w:hint="default"/>
        <w:lang w:val="en-US" w:eastAsia="en-US" w:bidi="ar-SA"/>
      </w:rPr>
    </w:lvl>
    <w:lvl w:ilvl="8" w:tplc="F64C8874">
      <w:numFmt w:val="bullet"/>
      <w:lvlText w:val="•"/>
      <w:lvlJc w:val="left"/>
      <w:pPr>
        <w:ind w:left="9832" w:hanging="359"/>
      </w:pPr>
      <w:rPr>
        <w:rFonts w:hint="default"/>
        <w:lang w:val="en-US" w:eastAsia="en-US" w:bidi="ar-SA"/>
      </w:rPr>
    </w:lvl>
  </w:abstractNum>
  <w:abstractNum w:abstractNumId="21" w15:restartNumberingAfterBreak="0">
    <w:nsid w:val="3934516D"/>
    <w:multiLevelType w:val="multilevel"/>
    <w:tmpl w:val="FEA81F44"/>
    <w:lvl w:ilvl="0">
      <w:start w:val="4"/>
      <w:numFmt w:val="decimal"/>
      <w:lvlText w:val="%1"/>
      <w:lvlJc w:val="left"/>
      <w:pPr>
        <w:ind w:left="823" w:hanging="359"/>
      </w:pPr>
      <w:rPr>
        <w:rFonts w:hint="default"/>
        <w:lang w:val="en-US" w:eastAsia="en-US" w:bidi="ar-SA"/>
      </w:rPr>
    </w:lvl>
    <w:lvl w:ilvl="1">
      <w:start w:val="3"/>
      <w:numFmt w:val="decimal"/>
      <w:lvlText w:val="%1.%2."/>
      <w:lvlJc w:val="left"/>
      <w:pPr>
        <w:ind w:left="823" w:hanging="359"/>
      </w:pPr>
      <w:rPr>
        <w:rFonts w:ascii="Arial" w:eastAsia="Arial" w:hAnsi="Arial" w:cs="Arial" w:hint="default"/>
        <w:b w:val="0"/>
        <w:bCs w:val="0"/>
        <w:i w:val="0"/>
        <w:iCs w:val="0"/>
        <w:spacing w:val="-1"/>
        <w:w w:val="92"/>
        <w:sz w:val="20"/>
        <w:szCs w:val="20"/>
        <w:lang w:val="en-US" w:eastAsia="en-US" w:bidi="ar-SA"/>
      </w:rPr>
    </w:lvl>
    <w:lvl w:ilvl="2">
      <w:numFmt w:val="bullet"/>
      <w:lvlText w:val="•"/>
      <w:lvlJc w:val="left"/>
      <w:pPr>
        <w:ind w:left="3044" w:hanging="359"/>
      </w:pPr>
      <w:rPr>
        <w:rFonts w:hint="default"/>
        <w:lang w:val="en-US" w:eastAsia="en-US" w:bidi="ar-SA"/>
      </w:rPr>
    </w:lvl>
    <w:lvl w:ilvl="3">
      <w:numFmt w:val="bullet"/>
      <w:lvlText w:val="•"/>
      <w:lvlJc w:val="left"/>
      <w:pPr>
        <w:ind w:left="4157" w:hanging="359"/>
      </w:pPr>
      <w:rPr>
        <w:rFonts w:hint="default"/>
        <w:lang w:val="en-US" w:eastAsia="en-US" w:bidi="ar-SA"/>
      </w:rPr>
    </w:lvl>
    <w:lvl w:ilvl="4">
      <w:numFmt w:val="bullet"/>
      <w:lvlText w:val="•"/>
      <w:lvlJc w:val="left"/>
      <w:pPr>
        <w:ind w:left="5269" w:hanging="359"/>
      </w:pPr>
      <w:rPr>
        <w:rFonts w:hint="default"/>
        <w:lang w:val="en-US" w:eastAsia="en-US" w:bidi="ar-SA"/>
      </w:rPr>
    </w:lvl>
    <w:lvl w:ilvl="5">
      <w:numFmt w:val="bullet"/>
      <w:lvlText w:val="•"/>
      <w:lvlJc w:val="left"/>
      <w:pPr>
        <w:ind w:left="6382" w:hanging="359"/>
      </w:pPr>
      <w:rPr>
        <w:rFonts w:hint="default"/>
        <w:lang w:val="en-US" w:eastAsia="en-US" w:bidi="ar-SA"/>
      </w:rPr>
    </w:lvl>
    <w:lvl w:ilvl="6">
      <w:numFmt w:val="bullet"/>
      <w:lvlText w:val="•"/>
      <w:lvlJc w:val="left"/>
      <w:pPr>
        <w:ind w:left="7494" w:hanging="359"/>
      </w:pPr>
      <w:rPr>
        <w:rFonts w:hint="default"/>
        <w:lang w:val="en-US" w:eastAsia="en-US" w:bidi="ar-SA"/>
      </w:rPr>
    </w:lvl>
    <w:lvl w:ilvl="7">
      <w:numFmt w:val="bullet"/>
      <w:lvlText w:val="•"/>
      <w:lvlJc w:val="left"/>
      <w:pPr>
        <w:ind w:left="8607" w:hanging="359"/>
      </w:pPr>
      <w:rPr>
        <w:rFonts w:hint="default"/>
        <w:lang w:val="en-US" w:eastAsia="en-US" w:bidi="ar-SA"/>
      </w:rPr>
    </w:lvl>
    <w:lvl w:ilvl="8">
      <w:numFmt w:val="bullet"/>
      <w:lvlText w:val="•"/>
      <w:lvlJc w:val="left"/>
      <w:pPr>
        <w:ind w:left="9719" w:hanging="359"/>
      </w:pPr>
      <w:rPr>
        <w:rFonts w:hint="default"/>
        <w:lang w:val="en-US" w:eastAsia="en-US" w:bidi="ar-SA"/>
      </w:rPr>
    </w:lvl>
  </w:abstractNum>
  <w:abstractNum w:abstractNumId="22" w15:restartNumberingAfterBreak="0">
    <w:nsid w:val="39C27922"/>
    <w:multiLevelType w:val="hybridMultilevel"/>
    <w:tmpl w:val="E53E332C"/>
    <w:lvl w:ilvl="0" w:tplc="AE441B96">
      <w:start w:val="1"/>
      <w:numFmt w:val="lowerLetter"/>
      <w:lvlText w:val="%1."/>
      <w:lvlJc w:val="left"/>
      <w:pPr>
        <w:ind w:left="487" w:hanging="175"/>
      </w:pPr>
      <w:rPr>
        <w:rFonts w:hint="default"/>
        <w:spacing w:val="-1"/>
        <w:w w:val="101"/>
        <w:lang w:val="en-US" w:eastAsia="en-US" w:bidi="ar-SA"/>
      </w:rPr>
    </w:lvl>
    <w:lvl w:ilvl="1" w:tplc="A7D05042">
      <w:numFmt w:val="bullet"/>
      <w:lvlText w:val="•"/>
      <w:lvlJc w:val="left"/>
      <w:pPr>
        <w:ind w:left="1568" w:hanging="175"/>
      </w:pPr>
      <w:rPr>
        <w:rFonts w:hint="default"/>
        <w:lang w:val="en-US" w:eastAsia="en-US" w:bidi="ar-SA"/>
      </w:rPr>
    </w:lvl>
    <w:lvl w:ilvl="2" w:tplc="4A2CF94C">
      <w:numFmt w:val="bullet"/>
      <w:lvlText w:val="•"/>
      <w:lvlJc w:val="left"/>
      <w:pPr>
        <w:ind w:left="2657" w:hanging="175"/>
      </w:pPr>
      <w:rPr>
        <w:rFonts w:hint="default"/>
        <w:lang w:val="en-US" w:eastAsia="en-US" w:bidi="ar-SA"/>
      </w:rPr>
    </w:lvl>
    <w:lvl w:ilvl="3" w:tplc="6158CF52">
      <w:numFmt w:val="bullet"/>
      <w:lvlText w:val="•"/>
      <w:lvlJc w:val="left"/>
      <w:pPr>
        <w:ind w:left="3746" w:hanging="175"/>
      </w:pPr>
      <w:rPr>
        <w:rFonts w:hint="default"/>
        <w:lang w:val="en-US" w:eastAsia="en-US" w:bidi="ar-SA"/>
      </w:rPr>
    </w:lvl>
    <w:lvl w:ilvl="4" w:tplc="00C60E04">
      <w:numFmt w:val="bullet"/>
      <w:lvlText w:val="•"/>
      <w:lvlJc w:val="left"/>
      <w:pPr>
        <w:ind w:left="4835" w:hanging="175"/>
      </w:pPr>
      <w:rPr>
        <w:rFonts w:hint="default"/>
        <w:lang w:val="en-US" w:eastAsia="en-US" w:bidi="ar-SA"/>
      </w:rPr>
    </w:lvl>
    <w:lvl w:ilvl="5" w:tplc="0FD4AC1E">
      <w:numFmt w:val="bullet"/>
      <w:lvlText w:val="•"/>
      <w:lvlJc w:val="left"/>
      <w:pPr>
        <w:ind w:left="5924" w:hanging="175"/>
      </w:pPr>
      <w:rPr>
        <w:rFonts w:hint="default"/>
        <w:lang w:val="en-US" w:eastAsia="en-US" w:bidi="ar-SA"/>
      </w:rPr>
    </w:lvl>
    <w:lvl w:ilvl="6" w:tplc="80ACD996">
      <w:numFmt w:val="bullet"/>
      <w:lvlText w:val="•"/>
      <w:lvlJc w:val="left"/>
      <w:pPr>
        <w:ind w:left="7013" w:hanging="175"/>
      </w:pPr>
      <w:rPr>
        <w:rFonts w:hint="default"/>
        <w:lang w:val="en-US" w:eastAsia="en-US" w:bidi="ar-SA"/>
      </w:rPr>
    </w:lvl>
    <w:lvl w:ilvl="7" w:tplc="E74CE7CC">
      <w:numFmt w:val="bullet"/>
      <w:lvlText w:val="•"/>
      <w:lvlJc w:val="left"/>
      <w:pPr>
        <w:ind w:left="8102" w:hanging="175"/>
      </w:pPr>
      <w:rPr>
        <w:rFonts w:hint="default"/>
        <w:lang w:val="en-US" w:eastAsia="en-US" w:bidi="ar-SA"/>
      </w:rPr>
    </w:lvl>
    <w:lvl w:ilvl="8" w:tplc="19C27158">
      <w:numFmt w:val="bullet"/>
      <w:lvlText w:val="•"/>
      <w:lvlJc w:val="left"/>
      <w:pPr>
        <w:ind w:left="9191" w:hanging="175"/>
      </w:pPr>
      <w:rPr>
        <w:rFonts w:hint="default"/>
        <w:lang w:val="en-US" w:eastAsia="en-US" w:bidi="ar-SA"/>
      </w:rPr>
    </w:lvl>
  </w:abstractNum>
  <w:abstractNum w:abstractNumId="23" w15:restartNumberingAfterBreak="0">
    <w:nsid w:val="3D8565F2"/>
    <w:multiLevelType w:val="hybridMultilevel"/>
    <w:tmpl w:val="647A17C0"/>
    <w:lvl w:ilvl="0" w:tplc="63ECAE3A">
      <w:start w:val="1"/>
      <w:numFmt w:val="lowerLetter"/>
      <w:lvlText w:val="(%1)"/>
      <w:lvlJc w:val="left"/>
      <w:pPr>
        <w:ind w:left="1725" w:hanging="308"/>
      </w:pPr>
      <w:rPr>
        <w:rFonts w:ascii="Times New Roman" w:eastAsia="Times New Roman" w:hAnsi="Times New Roman" w:cs="Times New Roman" w:hint="default"/>
        <w:b w:val="0"/>
        <w:bCs w:val="0"/>
        <w:i w:val="0"/>
        <w:iCs w:val="0"/>
        <w:spacing w:val="-1"/>
        <w:w w:val="110"/>
        <w:sz w:val="21"/>
        <w:szCs w:val="21"/>
        <w:lang w:val="en-US" w:eastAsia="en-US" w:bidi="ar-SA"/>
      </w:rPr>
    </w:lvl>
    <w:lvl w:ilvl="1" w:tplc="681673D0">
      <w:numFmt w:val="bullet"/>
      <w:lvlText w:val="•"/>
      <w:lvlJc w:val="left"/>
      <w:pPr>
        <w:ind w:left="2656" w:hanging="308"/>
      </w:pPr>
      <w:rPr>
        <w:rFonts w:hint="default"/>
        <w:lang w:val="en-US" w:eastAsia="en-US" w:bidi="ar-SA"/>
      </w:rPr>
    </w:lvl>
    <w:lvl w:ilvl="2" w:tplc="5718AD34">
      <w:numFmt w:val="bullet"/>
      <w:lvlText w:val="•"/>
      <w:lvlJc w:val="left"/>
      <w:pPr>
        <w:ind w:left="3593" w:hanging="308"/>
      </w:pPr>
      <w:rPr>
        <w:rFonts w:hint="default"/>
        <w:lang w:val="en-US" w:eastAsia="en-US" w:bidi="ar-SA"/>
      </w:rPr>
    </w:lvl>
    <w:lvl w:ilvl="3" w:tplc="140EB766">
      <w:numFmt w:val="bullet"/>
      <w:lvlText w:val="•"/>
      <w:lvlJc w:val="left"/>
      <w:pPr>
        <w:ind w:left="4530" w:hanging="308"/>
      </w:pPr>
      <w:rPr>
        <w:rFonts w:hint="default"/>
        <w:lang w:val="en-US" w:eastAsia="en-US" w:bidi="ar-SA"/>
      </w:rPr>
    </w:lvl>
    <w:lvl w:ilvl="4" w:tplc="564AE544">
      <w:numFmt w:val="bullet"/>
      <w:lvlText w:val="•"/>
      <w:lvlJc w:val="left"/>
      <w:pPr>
        <w:ind w:left="5467" w:hanging="308"/>
      </w:pPr>
      <w:rPr>
        <w:rFonts w:hint="default"/>
        <w:lang w:val="en-US" w:eastAsia="en-US" w:bidi="ar-SA"/>
      </w:rPr>
    </w:lvl>
    <w:lvl w:ilvl="5" w:tplc="17DA6312">
      <w:numFmt w:val="bullet"/>
      <w:lvlText w:val="•"/>
      <w:lvlJc w:val="left"/>
      <w:pPr>
        <w:ind w:left="6404" w:hanging="308"/>
      </w:pPr>
      <w:rPr>
        <w:rFonts w:hint="default"/>
        <w:lang w:val="en-US" w:eastAsia="en-US" w:bidi="ar-SA"/>
      </w:rPr>
    </w:lvl>
    <w:lvl w:ilvl="6" w:tplc="39FCD260">
      <w:numFmt w:val="bullet"/>
      <w:lvlText w:val="•"/>
      <w:lvlJc w:val="left"/>
      <w:pPr>
        <w:ind w:left="7341" w:hanging="308"/>
      </w:pPr>
      <w:rPr>
        <w:rFonts w:hint="default"/>
        <w:lang w:val="en-US" w:eastAsia="en-US" w:bidi="ar-SA"/>
      </w:rPr>
    </w:lvl>
    <w:lvl w:ilvl="7" w:tplc="318E7A24">
      <w:numFmt w:val="bullet"/>
      <w:lvlText w:val="•"/>
      <w:lvlJc w:val="left"/>
      <w:pPr>
        <w:ind w:left="8278" w:hanging="308"/>
      </w:pPr>
      <w:rPr>
        <w:rFonts w:hint="default"/>
        <w:lang w:val="en-US" w:eastAsia="en-US" w:bidi="ar-SA"/>
      </w:rPr>
    </w:lvl>
    <w:lvl w:ilvl="8" w:tplc="2F1CC2EE">
      <w:numFmt w:val="bullet"/>
      <w:lvlText w:val="•"/>
      <w:lvlJc w:val="left"/>
      <w:pPr>
        <w:ind w:left="9215" w:hanging="308"/>
      </w:pPr>
      <w:rPr>
        <w:rFonts w:hint="default"/>
        <w:lang w:val="en-US" w:eastAsia="en-US" w:bidi="ar-SA"/>
      </w:rPr>
    </w:lvl>
  </w:abstractNum>
  <w:abstractNum w:abstractNumId="24" w15:restartNumberingAfterBreak="0">
    <w:nsid w:val="40647B02"/>
    <w:multiLevelType w:val="hybridMultilevel"/>
    <w:tmpl w:val="A462EDA6"/>
    <w:lvl w:ilvl="0" w:tplc="0409000F">
      <w:start w:val="1"/>
      <w:numFmt w:val="decimal"/>
      <w:lvlText w:val="%1."/>
      <w:lvlJc w:val="left"/>
      <w:pPr>
        <w:ind w:left="1919" w:hanging="360"/>
      </w:p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25" w15:restartNumberingAfterBreak="0">
    <w:nsid w:val="40815D46"/>
    <w:multiLevelType w:val="hybridMultilevel"/>
    <w:tmpl w:val="1DA6C57A"/>
    <w:lvl w:ilvl="0" w:tplc="8E3625BA">
      <w:numFmt w:val="bullet"/>
      <w:lvlText w:val="●"/>
      <w:lvlJc w:val="left"/>
      <w:pPr>
        <w:ind w:left="384" w:hanging="194"/>
      </w:pPr>
      <w:rPr>
        <w:rFonts w:ascii="MS Gothic" w:eastAsia="MS Gothic" w:hAnsi="MS Gothic" w:cs="MS Gothic" w:hint="default"/>
        <w:b w:val="0"/>
        <w:bCs w:val="0"/>
        <w:i w:val="0"/>
        <w:iCs w:val="0"/>
        <w:w w:val="102"/>
        <w:sz w:val="15"/>
        <w:szCs w:val="15"/>
        <w:lang w:val="en-US" w:eastAsia="en-US" w:bidi="ar-SA"/>
      </w:rPr>
    </w:lvl>
    <w:lvl w:ilvl="1" w:tplc="CF8A96E6">
      <w:numFmt w:val="bullet"/>
      <w:lvlText w:val="•"/>
      <w:lvlJc w:val="left"/>
      <w:pPr>
        <w:ind w:left="485" w:hanging="194"/>
      </w:pPr>
      <w:rPr>
        <w:rFonts w:hint="default"/>
        <w:lang w:val="en-US" w:eastAsia="en-US" w:bidi="ar-SA"/>
      </w:rPr>
    </w:lvl>
    <w:lvl w:ilvl="2" w:tplc="828C94AC">
      <w:numFmt w:val="bullet"/>
      <w:lvlText w:val="•"/>
      <w:lvlJc w:val="left"/>
      <w:pPr>
        <w:ind w:left="590" w:hanging="194"/>
      </w:pPr>
      <w:rPr>
        <w:rFonts w:hint="default"/>
        <w:lang w:val="en-US" w:eastAsia="en-US" w:bidi="ar-SA"/>
      </w:rPr>
    </w:lvl>
    <w:lvl w:ilvl="3" w:tplc="F2CC26C4">
      <w:numFmt w:val="bullet"/>
      <w:lvlText w:val="•"/>
      <w:lvlJc w:val="left"/>
      <w:pPr>
        <w:ind w:left="696" w:hanging="194"/>
      </w:pPr>
      <w:rPr>
        <w:rFonts w:hint="default"/>
        <w:lang w:val="en-US" w:eastAsia="en-US" w:bidi="ar-SA"/>
      </w:rPr>
    </w:lvl>
    <w:lvl w:ilvl="4" w:tplc="77F0AD4C">
      <w:numFmt w:val="bullet"/>
      <w:lvlText w:val="•"/>
      <w:lvlJc w:val="left"/>
      <w:pPr>
        <w:ind w:left="801" w:hanging="194"/>
      </w:pPr>
      <w:rPr>
        <w:rFonts w:hint="default"/>
        <w:lang w:val="en-US" w:eastAsia="en-US" w:bidi="ar-SA"/>
      </w:rPr>
    </w:lvl>
    <w:lvl w:ilvl="5" w:tplc="A8EE4C68">
      <w:numFmt w:val="bullet"/>
      <w:lvlText w:val="•"/>
      <w:lvlJc w:val="left"/>
      <w:pPr>
        <w:ind w:left="907" w:hanging="194"/>
      </w:pPr>
      <w:rPr>
        <w:rFonts w:hint="default"/>
        <w:lang w:val="en-US" w:eastAsia="en-US" w:bidi="ar-SA"/>
      </w:rPr>
    </w:lvl>
    <w:lvl w:ilvl="6" w:tplc="9E4A296A">
      <w:numFmt w:val="bullet"/>
      <w:lvlText w:val="•"/>
      <w:lvlJc w:val="left"/>
      <w:pPr>
        <w:ind w:left="1012" w:hanging="194"/>
      </w:pPr>
      <w:rPr>
        <w:rFonts w:hint="default"/>
        <w:lang w:val="en-US" w:eastAsia="en-US" w:bidi="ar-SA"/>
      </w:rPr>
    </w:lvl>
    <w:lvl w:ilvl="7" w:tplc="2CF873EE">
      <w:numFmt w:val="bullet"/>
      <w:lvlText w:val="•"/>
      <w:lvlJc w:val="left"/>
      <w:pPr>
        <w:ind w:left="1118" w:hanging="194"/>
      </w:pPr>
      <w:rPr>
        <w:rFonts w:hint="default"/>
        <w:lang w:val="en-US" w:eastAsia="en-US" w:bidi="ar-SA"/>
      </w:rPr>
    </w:lvl>
    <w:lvl w:ilvl="8" w:tplc="0EC4D8C0">
      <w:numFmt w:val="bullet"/>
      <w:lvlText w:val="•"/>
      <w:lvlJc w:val="left"/>
      <w:pPr>
        <w:ind w:left="1223" w:hanging="194"/>
      </w:pPr>
      <w:rPr>
        <w:rFonts w:hint="default"/>
        <w:lang w:val="en-US" w:eastAsia="en-US" w:bidi="ar-SA"/>
      </w:rPr>
    </w:lvl>
  </w:abstractNum>
  <w:abstractNum w:abstractNumId="26" w15:restartNumberingAfterBreak="0">
    <w:nsid w:val="431407CD"/>
    <w:multiLevelType w:val="multilevel"/>
    <w:tmpl w:val="D0BC4616"/>
    <w:lvl w:ilvl="0">
      <w:start w:val="7"/>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w w:val="87"/>
        <w:sz w:val="20"/>
        <w:szCs w:val="20"/>
        <w:lang w:val="en-US" w:eastAsia="en-US" w:bidi="ar-SA"/>
      </w:rPr>
    </w:lvl>
    <w:lvl w:ilvl="2">
      <w:numFmt w:val="bullet"/>
      <w:lvlText w:val="•"/>
      <w:lvlJc w:val="left"/>
      <w:pPr>
        <w:ind w:left="1130" w:hanging="332"/>
      </w:pPr>
      <w:rPr>
        <w:rFonts w:hint="default"/>
        <w:lang w:val="en-US" w:eastAsia="en-US" w:bidi="ar-SA"/>
      </w:rPr>
    </w:lvl>
    <w:lvl w:ilvl="3">
      <w:numFmt w:val="bullet"/>
      <w:lvlText w:val="•"/>
      <w:lvlJc w:val="left"/>
      <w:pPr>
        <w:ind w:left="1901" w:hanging="332"/>
      </w:pPr>
      <w:rPr>
        <w:rFonts w:hint="default"/>
        <w:lang w:val="en-US" w:eastAsia="en-US" w:bidi="ar-SA"/>
      </w:rPr>
    </w:lvl>
    <w:lvl w:ilvl="4">
      <w:numFmt w:val="bullet"/>
      <w:lvlText w:val="•"/>
      <w:lvlJc w:val="left"/>
      <w:pPr>
        <w:ind w:left="2672" w:hanging="332"/>
      </w:pPr>
      <w:rPr>
        <w:rFonts w:hint="default"/>
        <w:lang w:val="en-US" w:eastAsia="en-US" w:bidi="ar-SA"/>
      </w:rPr>
    </w:lvl>
    <w:lvl w:ilvl="5">
      <w:numFmt w:val="bullet"/>
      <w:lvlText w:val="•"/>
      <w:lvlJc w:val="left"/>
      <w:pPr>
        <w:ind w:left="3442" w:hanging="332"/>
      </w:pPr>
      <w:rPr>
        <w:rFonts w:hint="default"/>
        <w:lang w:val="en-US" w:eastAsia="en-US" w:bidi="ar-SA"/>
      </w:rPr>
    </w:lvl>
    <w:lvl w:ilvl="6">
      <w:numFmt w:val="bullet"/>
      <w:lvlText w:val="•"/>
      <w:lvlJc w:val="left"/>
      <w:pPr>
        <w:ind w:left="4213" w:hanging="332"/>
      </w:pPr>
      <w:rPr>
        <w:rFonts w:hint="default"/>
        <w:lang w:val="en-US" w:eastAsia="en-US" w:bidi="ar-SA"/>
      </w:rPr>
    </w:lvl>
    <w:lvl w:ilvl="7">
      <w:numFmt w:val="bullet"/>
      <w:lvlText w:val="•"/>
      <w:lvlJc w:val="left"/>
      <w:pPr>
        <w:ind w:left="4984" w:hanging="332"/>
      </w:pPr>
      <w:rPr>
        <w:rFonts w:hint="default"/>
        <w:lang w:val="en-US" w:eastAsia="en-US" w:bidi="ar-SA"/>
      </w:rPr>
    </w:lvl>
    <w:lvl w:ilvl="8">
      <w:numFmt w:val="bullet"/>
      <w:lvlText w:val="•"/>
      <w:lvlJc w:val="left"/>
      <w:pPr>
        <w:ind w:left="5754" w:hanging="332"/>
      </w:pPr>
      <w:rPr>
        <w:rFonts w:hint="default"/>
        <w:lang w:val="en-US" w:eastAsia="en-US" w:bidi="ar-SA"/>
      </w:rPr>
    </w:lvl>
  </w:abstractNum>
  <w:abstractNum w:abstractNumId="27" w15:restartNumberingAfterBreak="0">
    <w:nsid w:val="43816933"/>
    <w:multiLevelType w:val="multilevel"/>
    <w:tmpl w:val="4EE4F3CC"/>
    <w:lvl w:ilvl="0">
      <w:start w:val="9"/>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w w:val="87"/>
        <w:sz w:val="20"/>
        <w:szCs w:val="20"/>
        <w:lang w:val="en-US" w:eastAsia="en-US" w:bidi="ar-SA"/>
      </w:rPr>
    </w:lvl>
    <w:lvl w:ilvl="2">
      <w:numFmt w:val="bullet"/>
      <w:lvlText w:val="•"/>
      <w:lvlJc w:val="left"/>
      <w:pPr>
        <w:ind w:left="799" w:hanging="332"/>
      </w:pPr>
      <w:rPr>
        <w:rFonts w:hint="default"/>
        <w:lang w:val="en-US" w:eastAsia="en-US" w:bidi="ar-SA"/>
      </w:rPr>
    </w:lvl>
    <w:lvl w:ilvl="3">
      <w:numFmt w:val="bullet"/>
      <w:lvlText w:val="•"/>
      <w:lvlJc w:val="left"/>
      <w:pPr>
        <w:ind w:left="1239" w:hanging="332"/>
      </w:pPr>
      <w:rPr>
        <w:rFonts w:hint="default"/>
        <w:lang w:val="en-US" w:eastAsia="en-US" w:bidi="ar-SA"/>
      </w:rPr>
    </w:lvl>
    <w:lvl w:ilvl="4">
      <w:numFmt w:val="bullet"/>
      <w:lvlText w:val="•"/>
      <w:lvlJc w:val="left"/>
      <w:pPr>
        <w:ind w:left="1679" w:hanging="332"/>
      </w:pPr>
      <w:rPr>
        <w:rFonts w:hint="default"/>
        <w:lang w:val="en-US" w:eastAsia="en-US" w:bidi="ar-SA"/>
      </w:rPr>
    </w:lvl>
    <w:lvl w:ilvl="5">
      <w:numFmt w:val="bullet"/>
      <w:lvlText w:val="•"/>
      <w:lvlJc w:val="left"/>
      <w:pPr>
        <w:ind w:left="2119" w:hanging="332"/>
      </w:pPr>
      <w:rPr>
        <w:rFonts w:hint="default"/>
        <w:lang w:val="en-US" w:eastAsia="en-US" w:bidi="ar-SA"/>
      </w:rPr>
    </w:lvl>
    <w:lvl w:ilvl="6">
      <w:numFmt w:val="bullet"/>
      <w:lvlText w:val="•"/>
      <w:lvlJc w:val="left"/>
      <w:pPr>
        <w:ind w:left="2559" w:hanging="332"/>
      </w:pPr>
      <w:rPr>
        <w:rFonts w:hint="default"/>
        <w:lang w:val="en-US" w:eastAsia="en-US" w:bidi="ar-SA"/>
      </w:rPr>
    </w:lvl>
    <w:lvl w:ilvl="7">
      <w:numFmt w:val="bullet"/>
      <w:lvlText w:val="•"/>
      <w:lvlJc w:val="left"/>
      <w:pPr>
        <w:ind w:left="2998" w:hanging="332"/>
      </w:pPr>
      <w:rPr>
        <w:rFonts w:hint="default"/>
        <w:lang w:val="en-US" w:eastAsia="en-US" w:bidi="ar-SA"/>
      </w:rPr>
    </w:lvl>
    <w:lvl w:ilvl="8">
      <w:numFmt w:val="bullet"/>
      <w:lvlText w:val="•"/>
      <w:lvlJc w:val="left"/>
      <w:pPr>
        <w:ind w:left="3438" w:hanging="332"/>
      </w:pPr>
      <w:rPr>
        <w:rFonts w:hint="default"/>
        <w:lang w:val="en-US" w:eastAsia="en-US" w:bidi="ar-SA"/>
      </w:rPr>
    </w:lvl>
  </w:abstractNum>
  <w:abstractNum w:abstractNumId="28" w15:restartNumberingAfterBreak="0">
    <w:nsid w:val="43956BD5"/>
    <w:multiLevelType w:val="hybridMultilevel"/>
    <w:tmpl w:val="C3F043F0"/>
    <w:lvl w:ilvl="0" w:tplc="79D2CB0A">
      <w:numFmt w:val="bullet"/>
      <w:lvlText w:val="•"/>
      <w:lvlJc w:val="left"/>
      <w:pPr>
        <w:ind w:left="1919" w:hanging="360"/>
      </w:pPr>
      <w:rPr>
        <w:rFonts w:ascii="Times New Roman" w:eastAsia="Times New Roman" w:hAnsi="Times New Roman" w:cs="Times New Roman" w:hint="default"/>
        <w:b w:val="0"/>
        <w:bCs w:val="0"/>
        <w:i w:val="0"/>
        <w:iCs w:val="0"/>
        <w:w w:val="94"/>
        <w:sz w:val="16"/>
        <w:szCs w:val="16"/>
        <w:lang w:val="en-US" w:eastAsia="en-US" w:bidi="ar-SA"/>
      </w:rPr>
    </w:lvl>
    <w:lvl w:ilvl="1" w:tplc="FFFFFFFF" w:tentative="1">
      <w:start w:val="1"/>
      <w:numFmt w:val="lowerLetter"/>
      <w:lvlText w:val="%2."/>
      <w:lvlJc w:val="left"/>
      <w:pPr>
        <w:ind w:left="2639" w:hanging="360"/>
      </w:pPr>
    </w:lvl>
    <w:lvl w:ilvl="2" w:tplc="FFFFFFFF" w:tentative="1">
      <w:start w:val="1"/>
      <w:numFmt w:val="lowerRoman"/>
      <w:lvlText w:val="%3."/>
      <w:lvlJc w:val="right"/>
      <w:pPr>
        <w:ind w:left="3359" w:hanging="180"/>
      </w:pPr>
    </w:lvl>
    <w:lvl w:ilvl="3" w:tplc="FFFFFFFF" w:tentative="1">
      <w:start w:val="1"/>
      <w:numFmt w:val="decimal"/>
      <w:lvlText w:val="%4."/>
      <w:lvlJc w:val="left"/>
      <w:pPr>
        <w:ind w:left="4079" w:hanging="360"/>
      </w:pPr>
    </w:lvl>
    <w:lvl w:ilvl="4" w:tplc="FFFFFFFF" w:tentative="1">
      <w:start w:val="1"/>
      <w:numFmt w:val="lowerLetter"/>
      <w:lvlText w:val="%5."/>
      <w:lvlJc w:val="left"/>
      <w:pPr>
        <w:ind w:left="4799" w:hanging="360"/>
      </w:pPr>
    </w:lvl>
    <w:lvl w:ilvl="5" w:tplc="FFFFFFFF" w:tentative="1">
      <w:start w:val="1"/>
      <w:numFmt w:val="lowerRoman"/>
      <w:lvlText w:val="%6."/>
      <w:lvlJc w:val="right"/>
      <w:pPr>
        <w:ind w:left="5519" w:hanging="180"/>
      </w:pPr>
    </w:lvl>
    <w:lvl w:ilvl="6" w:tplc="FFFFFFFF" w:tentative="1">
      <w:start w:val="1"/>
      <w:numFmt w:val="decimal"/>
      <w:lvlText w:val="%7."/>
      <w:lvlJc w:val="left"/>
      <w:pPr>
        <w:ind w:left="6239" w:hanging="360"/>
      </w:pPr>
    </w:lvl>
    <w:lvl w:ilvl="7" w:tplc="FFFFFFFF" w:tentative="1">
      <w:start w:val="1"/>
      <w:numFmt w:val="lowerLetter"/>
      <w:lvlText w:val="%8."/>
      <w:lvlJc w:val="left"/>
      <w:pPr>
        <w:ind w:left="6959" w:hanging="360"/>
      </w:pPr>
    </w:lvl>
    <w:lvl w:ilvl="8" w:tplc="FFFFFFFF" w:tentative="1">
      <w:start w:val="1"/>
      <w:numFmt w:val="lowerRoman"/>
      <w:lvlText w:val="%9."/>
      <w:lvlJc w:val="right"/>
      <w:pPr>
        <w:ind w:left="7679" w:hanging="180"/>
      </w:pPr>
    </w:lvl>
  </w:abstractNum>
  <w:abstractNum w:abstractNumId="29" w15:restartNumberingAfterBreak="0">
    <w:nsid w:val="4652798C"/>
    <w:multiLevelType w:val="hybridMultilevel"/>
    <w:tmpl w:val="A25E6E40"/>
    <w:lvl w:ilvl="0" w:tplc="039E18C0">
      <w:start w:val="1"/>
      <w:numFmt w:val="decimal"/>
      <w:lvlText w:val="(%1)"/>
      <w:lvlJc w:val="left"/>
      <w:pPr>
        <w:ind w:left="857" w:hanging="732"/>
      </w:pPr>
      <w:rPr>
        <w:rFonts w:ascii="Courier New" w:eastAsia="Courier New" w:hAnsi="Courier New" w:cs="Courier New" w:hint="default"/>
        <w:b w:val="0"/>
        <w:bCs w:val="0"/>
        <w:i w:val="0"/>
        <w:iCs w:val="0"/>
        <w:spacing w:val="-1"/>
        <w:w w:val="103"/>
        <w:sz w:val="23"/>
        <w:szCs w:val="23"/>
        <w:lang w:val="en-US" w:eastAsia="en-US" w:bidi="ar-SA"/>
      </w:rPr>
    </w:lvl>
    <w:lvl w:ilvl="1" w:tplc="DBBA10FE">
      <w:numFmt w:val="bullet"/>
      <w:lvlText w:val="•"/>
      <w:lvlJc w:val="left"/>
      <w:pPr>
        <w:ind w:left="1740" w:hanging="732"/>
      </w:pPr>
      <w:rPr>
        <w:rFonts w:hint="default"/>
        <w:lang w:val="en-US" w:eastAsia="en-US" w:bidi="ar-SA"/>
      </w:rPr>
    </w:lvl>
    <w:lvl w:ilvl="2" w:tplc="22B83076">
      <w:numFmt w:val="bullet"/>
      <w:lvlText w:val="•"/>
      <w:lvlJc w:val="left"/>
      <w:pPr>
        <w:ind w:left="2621" w:hanging="732"/>
      </w:pPr>
      <w:rPr>
        <w:rFonts w:hint="default"/>
        <w:lang w:val="en-US" w:eastAsia="en-US" w:bidi="ar-SA"/>
      </w:rPr>
    </w:lvl>
    <w:lvl w:ilvl="3" w:tplc="8D70AA86">
      <w:numFmt w:val="bullet"/>
      <w:lvlText w:val="•"/>
      <w:lvlJc w:val="left"/>
      <w:pPr>
        <w:ind w:left="3502" w:hanging="732"/>
      </w:pPr>
      <w:rPr>
        <w:rFonts w:hint="default"/>
        <w:lang w:val="en-US" w:eastAsia="en-US" w:bidi="ar-SA"/>
      </w:rPr>
    </w:lvl>
    <w:lvl w:ilvl="4" w:tplc="4934DF14">
      <w:numFmt w:val="bullet"/>
      <w:lvlText w:val="•"/>
      <w:lvlJc w:val="left"/>
      <w:pPr>
        <w:ind w:left="4383" w:hanging="732"/>
      </w:pPr>
      <w:rPr>
        <w:rFonts w:hint="default"/>
        <w:lang w:val="en-US" w:eastAsia="en-US" w:bidi="ar-SA"/>
      </w:rPr>
    </w:lvl>
    <w:lvl w:ilvl="5" w:tplc="BF747BB0">
      <w:numFmt w:val="bullet"/>
      <w:lvlText w:val="•"/>
      <w:lvlJc w:val="left"/>
      <w:pPr>
        <w:ind w:left="5264" w:hanging="732"/>
      </w:pPr>
      <w:rPr>
        <w:rFonts w:hint="default"/>
        <w:lang w:val="en-US" w:eastAsia="en-US" w:bidi="ar-SA"/>
      </w:rPr>
    </w:lvl>
    <w:lvl w:ilvl="6" w:tplc="A7E482D8">
      <w:numFmt w:val="bullet"/>
      <w:lvlText w:val="•"/>
      <w:lvlJc w:val="left"/>
      <w:pPr>
        <w:ind w:left="6145" w:hanging="732"/>
      </w:pPr>
      <w:rPr>
        <w:rFonts w:hint="default"/>
        <w:lang w:val="en-US" w:eastAsia="en-US" w:bidi="ar-SA"/>
      </w:rPr>
    </w:lvl>
    <w:lvl w:ilvl="7" w:tplc="0B7C0CBA">
      <w:numFmt w:val="bullet"/>
      <w:lvlText w:val="•"/>
      <w:lvlJc w:val="left"/>
      <w:pPr>
        <w:ind w:left="7026" w:hanging="732"/>
      </w:pPr>
      <w:rPr>
        <w:rFonts w:hint="default"/>
        <w:lang w:val="en-US" w:eastAsia="en-US" w:bidi="ar-SA"/>
      </w:rPr>
    </w:lvl>
    <w:lvl w:ilvl="8" w:tplc="7D8859CC">
      <w:numFmt w:val="bullet"/>
      <w:lvlText w:val="•"/>
      <w:lvlJc w:val="left"/>
      <w:pPr>
        <w:ind w:left="7907" w:hanging="732"/>
      </w:pPr>
      <w:rPr>
        <w:rFonts w:hint="default"/>
        <w:lang w:val="en-US" w:eastAsia="en-US" w:bidi="ar-SA"/>
      </w:rPr>
    </w:lvl>
  </w:abstractNum>
  <w:abstractNum w:abstractNumId="30" w15:restartNumberingAfterBreak="0">
    <w:nsid w:val="474E5121"/>
    <w:multiLevelType w:val="hybridMultilevel"/>
    <w:tmpl w:val="3182AB76"/>
    <w:lvl w:ilvl="0" w:tplc="58124224">
      <w:numFmt w:val="bullet"/>
      <w:lvlText w:val="•"/>
      <w:lvlJc w:val="left"/>
      <w:pPr>
        <w:ind w:left="2605" w:hanging="336"/>
      </w:pPr>
      <w:rPr>
        <w:rFonts w:ascii="Times New Roman" w:eastAsia="Times New Roman" w:hAnsi="Times New Roman" w:cs="Times New Roman" w:hint="default"/>
        <w:w w:val="106"/>
        <w:lang w:val="en-US" w:eastAsia="en-US" w:bidi="ar-SA"/>
      </w:rPr>
    </w:lvl>
    <w:lvl w:ilvl="1" w:tplc="D4D8EF92">
      <w:numFmt w:val="bullet"/>
      <w:lvlText w:val="•"/>
      <w:lvlJc w:val="left"/>
      <w:pPr>
        <w:ind w:left="3516" w:hanging="336"/>
      </w:pPr>
      <w:rPr>
        <w:rFonts w:hint="default"/>
        <w:lang w:val="en-US" w:eastAsia="en-US" w:bidi="ar-SA"/>
      </w:rPr>
    </w:lvl>
    <w:lvl w:ilvl="2" w:tplc="38625440">
      <w:numFmt w:val="bullet"/>
      <w:lvlText w:val="•"/>
      <w:lvlJc w:val="left"/>
      <w:pPr>
        <w:ind w:left="4432" w:hanging="336"/>
      </w:pPr>
      <w:rPr>
        <w:rFonts w:hint="default"/>
        <w:lang w:val="en-US" w:eastAsia="en-US" w:bidi="ar-SA"/>
      </w:rPr>
    </w:lvl>
    <w:lvl w:ilvl="3" w:tplc="78B08E58">
      <w:numFmt w:val="bullet"/>
      <w:lvlText w:val="•"/>
      <w:lvlJc w:val="left"/>
      <w:pPr>
        <w:ind w:left="5348" w:hanging="336"/>
      </w:pPr>
      <w:rPr>
        <w:rFonts w:hint="default"/>
        <w:lang w:val="en-US" w:eastAsia="en-US" w:bidi="ar-SA"/>
      </w:rPr>
    </w:lvl>
    <w:lvl w:ilvl="4" w:tplc="6A26CD0A">
      <w:numFmt w:val="bullet"/>
      <w:lvlText w:val="•"/>
      <w:lvlJc w:val="left"/>
      <w:pPr>
        <w:ind w:left="6264" w:hanging="336"/>
      </w:pPr>
      <w:rPr>
        <w:rFonts w:hint="default"/>
        <w:lang w:val="en-US" w:eastAsia="en-US" w:bidi="ar-SA"/>
      </w:rPr>
    </w:lvl>
    <w:lvl w:ilvl="5" w:tplc="8D624B20">
      <w:numFmt w:val="bullet"/>
      <w:lvlText w:val="•"/>
      <w:lvlJc w:val="left"/>
      <w:pPr>
        <w:ind w:left="7180" w:hanging="336"/>
      </w:pPr>
      <w:rPr>
        <w:rFonts w:hint="default"/>
        <w:lang w:val="en-US" w:eastAsia="en-US" w:bidi="ar-SA"/>
      </w:rPr>
    </w:lvl>
    <w:lvl w:ilvl="6" w:tplc="91AE3254">
      <w:numFmt w:val="bullet"/>
      <w:lvlText w:val="•"/>
      <w:lvlJc w:val="left"/>
      <w:pPr>
        <w:ind w:left="8096" w:hanging="336"/>
      </w:pPr>
      <w:rPr>
        <w:rFonts w:hint="default"/>
        <w:lang w:val="en-US" w:eastAsia="en-US" w:bidi="ar-SA"/>
      </w:rPr>
    </w:lvl>
    <w:lvl w:ilvl="7" w:tplc="4CDE2FCE">
      <w:numFmt w:val="bullet"/>
      <w:lvlText w:val="•"/>
      <w:lvlJc w:val="left"/>
      <w:pPr>
        <w:ind w:left="9012" w:hanging="336"/>
      </w:pPr>
      <w:rPr>
        <w:rFonts w:hint="default"/>
        <w:lang w:val="en-US" w:eastAsia="en-US" w:bidi="ar-SA"/>
      </w:rPr>
    </w:lvl>
    <w:lvl w:ilvl="8" w:tplc="496071E0">
      <w:numFmt w:val="bullet"/>
      <w:lvlText w:val="•"/>
      <w:lvlJc w:val="left"/>
      <w:pPr>
        <w:ind w:left="9928" w:hanging="336"/>
      </w:pPr>
      <w:rPr>
        <w:rFonts w:hint="default"/>
        <w:lang w:val="en-US" w:eastAsia="en-US" w:bidi="ar-SA"/>
      </w:rPr>
    </w:lvl>
  </w:abstractNum>
  <w:abstractNum w:abstractNumId="31" w15:restartNumberingAfterBreak="0">
    <w:nsid w:val="4B467DBC"/>
    <w:multiLevelType w:val="hybridMultilevel"/>
    <w:tmpl w:val="D676FC72"/>
    <w:lvl w:ilvl="0" w:tplc="6CDEFE04">
      <w:start w:val="1"/>
      <w:numFmt w:val="decimal"/>
      <w:lvlText w:val="%1."/>
      <w:lvlJc w:val="left"/>
      <w:pPr>
        <w:ind w:left="2142" w:hanging="266"/>
        <w:jc w:val="right"/>
      </w:pPr>
      <w:rPr>
        <w:rFonts w:ascii="Times New Roman" w:eastAsia="Times New Roman" w:hAnsi="Times New Roman" w:cs="Times New Roman" w:hint="default"/>
        <w:b w:val="0"/>
        <w:bCs w:val="0"/>
        <w:i w:val="0"/>
        <w:iCs w:val="0"/>
        <w:w w:val="98"/>
        <w:sz w:val="21"/>
        <w:szCs w:val="21"/>
        <w:lang w:val="en-US" w:eastAsia="en-US" w:bidi="ar-SA"/>
      </w:rPr>
    </w:lvl>
    <w:lvl w:ilvl="1" w:tplc="6E5AD5C0">
      <w:numFmt w:val="bullet"/>
      <w:lvlText w:val="•"/>
      <w:lvlJc w:val="left"/>
      <w:pPr>
        <w:ind w:left="3112" w:hanging="266"/>
      </w:pPr>
      <w:rPr>
        <w:rFonts w:hint="default"/>
        <w:lang w:val="en-US" w:eastAsia="en-US" w:bidi="ar-SA"/>
      </w:rPr>
    </w:lvl>
    <w:lvl w:ilvl="2" w:tplc="AE8005EE">
      <w:numFmt w:val="bullet"/>
      <w:lvlText w:val="•"/>
      <w:lvlJc w:val="left"/>
      <w:pPr>
        <w:ind w:left="4084" w:hanging="266"/>
      </w:pPr>
      <w:rPr>
        <w:rFonts w:hint="default"/>
        <w:lang w:val="en-US" w:eastAsia="en-US" w:bidi="ar-SA"/>
      </w:rPr>
    </w:lvl>
    <w:lvl w:ilvl="3" w:tplc="D3D8B7B0">
      <w:numFmt w:val="bullet"/>
      <w:lvlText w:val="•"/>
      <w:lvlJc w:val="left"/>
      <w:pPr>
        <w:ind w:left="5056" w:hanging="266"/>
      </w:pPr>
      <w:rPr>
        <w:rFonts w:hint="default"/>
        <w:lang w:val="en-US" w:eastAsia="en-US" w:bidi="ar-SA"/>
      </w:rPr>
    </w:lvl>
    <w:lvl w:ilvl="4" w:tplc="731A2474">
      <w:numFmt w:val="bullet"/>
      <w:lvlText w:val="•"/>
      <w:lvlJc w:val="left"/>
      <w:pPr>
        <w:ind w:left="6028" w:hanging="266"/>
      </w:pPr>
      <w:rPr>
        <w:rFonts w:hint="default"/>
        <w:lang w:val="en-US" w:eastAsia="en-US" w:bidi="ar-SA"/>
      </w:rPr>
    </w:lvl>
    <w:lvl w:ilvl="5" w:tplc="F41ED59E">
      <w:numFmt w:val="bullet"/>
      <w:lvlText w:val="•"/>
      <w:lvlJc w:val="left"/>
      <w:pPr>
        <w:ind w:left="7000" w:hanging="266"/>
      </w:pPr>
      <w:rPr>
        <w:rFonts w:hint="default"/>
        <w:lang w:val="en-US" w:eastAsia="en-US" w:bidi="ar-SA"/>
      </w:rPr>
    </w:lvl>
    <w:lvl w:ilvl="6" w:tplc="89BEA088">
      <w:numFmt w:val="bullet"/>
      <w:lvlText w:val="•"/>
      <w:lvlJc w:val="left"/>
      <w:pPr>
        <w:ind w:left="7972" w:hanging="266"/>
      </w:pPr>
      <w:rPr>
        <w:rFonts w:hint="default"/>
        <w:lang w:val="en-US" w:eastAsia="en-US" w:bidi="ar-SA"/>
      </w:rPr>
    </w:lvl>
    <w:lvl w:ilvl="7" w:tplc="0D40B66C">
      <w:numFmt w:val="bullet"/>
      <w:lvlText w:val="•"/>
      <w:lvlJc w:val="left"/>
      <w:pPr>
        <w:ind w:left="8944" w:hanging="266"/>
      </w:pPr>
      <w:rPr>
        <w:rFonts w:hint="default"/>
        <w:lang w:val="en-US" w:eastAsia="en-US" w:bidi="ar-SA"/>
      </w:rPr>
    </w:lvl>
    <w:lvl w:ilvl="8" w:tplc="C5249276">
      <w:numFmt w:val="bullet"/>
      <w:lvlText w:val="•"/>
      <w:lvlJc w:val="left"/>
      <w:pPr>
        <w:ind w:left="9916" w:hanging="266"/>
      </w:pPr>
      <w:rPr>
        <w:rFonts w:hint="default"/>
        <w:lang w:val="en-US" w:eastAsia="en-US" w:bidi="ar-SA"/>
      </w:rPr>
    </w:lvl>
  </w:abstractNum>
  <w:abstractNum w:abstractNumId="32" w15:restartNumberingAfterBreak="0">
    <w:nsid w:val="4B985018"/>
    <w:multiLevelType w:val="multilevel"/>
    <w:tmpl w:val="EFEA8DDE"/>
    <w:lvl w:ilvl="0">
      <w:start w:val="10"/>
      <w:numFmt w:val="decimal"/>
      <w:lvlText w:val="%1."/>
      <w:lvlJc w:val="left"/>
      <w:pPr>
        <w:ind w:left="496" w:hanging="497"/>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462" w:hanging="434"/>
      </w:pPr>
      <w:rPr>
        <w:rFonts w:ascii="Trebuchet MS" w:eastAsia="Trebuchet MS" w:hAnsi="Trebuchet MS" w:cs="Trebuchet MS" w:hint="default"/>
        <w:b w:val="0"/>
        <w:bCs w:val="0"/>
        <w:i w:val="0"/>
        <w:iCs w:val="0"/>
        <w:w w:val="89"/>
        <w:sz w:val="20"/>
        <w:szCs w:val="20"/>
        <w:lang w:val="en-US" w:eastAsia="en-US" w:bidi="ar-SA"/>
      </w:rPr>
    </w:lvl>
    <w:lvl w:ilvl="2">
      <w:numFmt w:val="bullet"/>
      <w:lvlText w:val="•"/>
      <w:lvlJc w:val="left"/>
      <w:pPr>
        <w:ind w:left="864" w:hanging="434"/>
      </w:pPr>
      <w:rPr>
        <w:rFonts w:hint="default"/>
        <w:lang w:val="en-US" w:eastAsia="en-US" w:bidi="ar-SA"/>
      </w:rPr>
    </w:lvl>
    <w:lvl w:ilvl="3">
      <w:numFmt w:val="bullet"/>
      <w:lvlText w:val="•"/>
      <w:lvlJc w:val="left"/>
      <w:pPr>
        <w:ind w:left="1229" w:hanging="434"/>
      </w:pPr>
      <w:rPr>
        <w:rFonts w:hint="default"/>
        <w:lang w:val="en-US" w:eastAsia="en-US" w:bidi="ar-SA"/>
      </w:rPr>
    </w:lvl>
    <w:lvl w:ilvl="4">
      <w:numFmt w:val="bullet"/>
      <w:lvlText w:val="•"/>
      <w:lvlJc w:val="left"/>
      <w:pPr>
        <w:ind w:left="1593" w:hanging="434"/>
      </w:pPr>
      <w:rPr>
        <w:rFonts w:hint="default"/>
        <w:lang w:val="en-US" w:eastAsia="en-US" w:bidi="ar-SA"/>
      </w:rPr>
    </w:lvl>
    <w:lvl w:ilvl="5">
      <w:numFmt w:val="bullet"/>
      <w:lvlText w:val="•"/>
      <w:lvlJc w:val="left"/>
      <w:pPr>
        <w:ind w:left="1958" w:hanging="434"/>
      </w:pPr>
      <w:rPr>
        <w:rFonts w:hint="default"/>
        <w:lang w:val="en-US" w:eastAsia="en-US" w:bidi="ar-SA"/>
      </w:rPr>
    </w:lvl>
    <w:lvl w:ilvl="6">
      <w:numFmt w:val="bullet"/>
      <w:lvlText w:val="•"/>
      <w:lvlJc w:val="left"/>
      <w:pPr>
        <w:ind w:left="2322" w:hanging="434"/>
      </w:pPr>
      <w:rPr>
        <w:rFonts w:hint="default"/>
        <w:lang w:val="en-US" w:eastAsia="en-US" w:bidi="ar-SA"/>
      </w:rPr>
    </w:lvl>
    <w:lvl w:ilvl="7">
      <w:numFmt w:val="bullet"/>
      <w:lvlText w:val="•"/>
      <w:lvlJc w:val="left"/>
      <w:pPr>
        <w:ind w:left="2687" w:hanging="434"/>
      </w:pPr>
      <w:rPr>
        <w:rFonts w:hint="default"/>
        <w:lang w:val="en-US" w:eastAsia="en-US" w:bidi="ar-SA"/>
      </w:rPr>
    </w:lvl>
    <w:lvl w:ilvl="8">
      <w:numFmt w:val="bullet"/>
      <w:lvlText w:val="•"/>
      <w:lvlJc w:val="left"/>
      <w:pPr>
        <w:ind w:left="3051" w:hanging="434"/>
      </w:pPr>
      <w:rPr>
        <w:rFonts w:hint="default"/>
        <w:lang w:val="en-US" w:eastAsia="en-US" w:bidi="ar-SA"/>
      </w:rPr>
    </w:lvl>
  </w:abstractNum>
  <w:abstractNum w:abstractNumId="33" w15:restartNumberingAfterBreak="0">
    <w:nsid w:val="4BB9346B"/>
    <w:multiLevelType w:val="hybridMultilevel"/>
    <w:tmpl w:val="63CAAC08"/>
    <w:lvl w:ilvl="0" w:tplc="3B34A8F0">
      <w:start w:val="1"/>
      <w:numFmt w:val="lowerLetter"/>
      <w:lvlText w:val="(%1)"/>
      <w:lvlJc w:val="left"/>
      <w:pPr>
        <w:ind w:left="195" w:hanging="587"/>
        <w:jc w:val="right"/>
      </w:pPr>
      <w:rPr>
        <w:rFonts w:ascii="Courier New" w:eastAsia="Courier New" w:hAnsi="Courier New" w:cs="Courier New" w:hint="default"/>
        <w:b w:val="0"/>
        <w:bCs w:val="0"/>
        <w:i w:val="0"/>
        <w:iCs w:val="0"/>
        <w:spacing w:val="-1"/>
        <w:w w:val="106"/>
        <w:sz w:val="23"/>
        <w:szCs w:val="23"/>
        <w:lang w:val="en-US" w:eastAsia="en-US" w:bidi="ar-SA"/>
      </w:rPr>
    </w:lvl>
    <w:lvl w:ilvl="1" w:tplc="72B295C4">
      <w:numFmt w:val="bullet"/>
      <w:lvlText w:val="•"/>
      <w:lvlJc w:val="left"/>
      <w:pPr>
        <w:ind w:left="1152" w:hanging="587"/>
      </w:pPr>
      <w:rPr>
        <w:rFonts w:hint="default"/>
        <w:lang w:val="en-US" w:eastAsia="en-US" w:bidi="ar-SA"/>
      </w:rPr>
    </w:lvl>
    <w:lvl w:ilvl="2" w:tplc="F18E970C">
      <w:numFmt w:val="bullet"/>
      <w:lvlText w:val="•"/>
      <w:lvlJc w:val="left"/>
      <w:pPr>
        <w:ind w:left="2105" w:hanging="587"/>
      </w:pPr>
      <w:rPr>
        <w:rFonts w:hint="default"/>
        <w:lang w:val="en-US" w:eastAsia="en-US" w:bidi="ar-SA"/>
      </w:rPr>
    </w:lvl>
    <w:lvl w:ilvl="3" w:tplc="47784926">
      <w:numFmt w:val="bullet"/>
      <w:lvlText w:val="•"/>
      <w:lvlJc w:val="left"/>
      <w:pPr>
        <w:ind w:left="3058" w:hanging="587"/>
      </w:pPr>
      <w:rPr>
        <w:rFonts w:hint="default"/>
        <w:lang w:val="en-US" w:eastAsia="en-US" w:bidi="ar-SA"/>
      </w:rPr>
    </w:lvl>
    <w:lvl w:ilvl="4" w:tplc="88B658FE">
      <w:numFmt w:val="bullet"/>
      <w:lvlText w:val="•"/>
      <w:lvlJc w:val="left"/>
      <w:pPr>
        <w:ind w:left="4011" w:hanging="587"/>
      </w:pPr>
      <w:rPr>
        <w:rFonts w:hint="default"/>
        <w:lang w:val="en-US" w:eastAsia="en-US" w:bidi="ar-SA"/>
      </w:rPr>
    </w:lvl>
    <w:lvl w:ilvl="5" w:tplc="5E7C55EA">
      <w:numFmt w:val="bullet"/>
      <w:lvlText w:val="•"/>
      <w:lvlJc w:val="left"/>
      <w:pPr>
        <w:ind w:left="4964" w:hanging="587"/>
      </w:pPr>
      <w:rPr>
        <w:rFonts w:hint="default"/>
        <w:lang w:val="en-US" w:eastAsia="en-US" w:bidi="ar-SA"/>
      </w:rPr>
    </w:lvl>
    <w:lvl w:ilvl="6" w:tplc="4EE04228">
      <w:numFmt w:val="bullet"/>
      <w:lvlText w:val="•"/>
      <w:lvlJc w:val="left"/>
      <w:pPr>
        <w:ind w:left="5917" w:hanging="587"/>
      </w:pPr>
      <w:rPr>
        <w:rFonts w:hint="default"/>
        <w:lang w:val="en-US" w:eastAsia="en-US" w:bidi="ar-SA"/>
      </w:rPr>
    </w:lvl>
    <w:lvl w:ilvl="7" w:tplc="86C4B316">
      <w:numFmt w:val="bullet"/>
      <w:lvlText w:val="•"/>
      <w:lvlJc w:val="left"/>
      <w:pPr>
        <w:ind w:left="6870" w:hanging="587"/>
      </w:pPr>
      <w:rPr>
        <w:rFonts w:hint="default"/>
        <w:lang w:val="en-US" w:eastAsia="en-US" w:bidi="ar-SA"/>
      </w:rPr>
    </w:lvl>
    <w:lvl w:ilvl="8" w:tplc="074C402A">
      <w:numFmt w:val="bullet"/>
      <w:lvlText w:val="•"/>
      <w:lvlJc w:val="left"/>
      <w:pPr>
        <w:ind w:left="7823" w:hanging="587"/>
      </w:pPr>
      <w:rPr>
        <w:rFonts w:hint="default"/>
        <w:lang w:val="en-US" w:eastAsia="en-US" w:bidi="ar-SA"/>
      </w:rPr>
    </w:lvl>
  </w:abstractNum>
  <w:abstractNum w:abstractNumId="34" w15:restartNumberingAfterBreak="0">
    <w:nsid w:val="4D563376"/>
    <w:multiLevelType w:val="hybridMultilevel"/>
    <w:tmpl w:val="D8D03930"/>
    <w:lvl w:ilvl="0" w:tplc="739A6074">
      <w:start w:val="1"/>
      <w:numFmt w:val="decimal"/>
      <w:lvlText w:val="%1."/>
      <w:lvlJc w:val="left"/>
      <w:pPr>
        <w:ind w:left="748" w:hanging="720"/>
      </w:pPr>
      <w:rPr>
        <w:rFonts w:ascii="Trebuchet MS" w:eastAsia="Trebuchet MS" w:hAnsi="Trebuchet MS" w:cs="Trebuchet MS" w:hint="default"/>
        <w:b w:val="0"/>
        <w:bCs w:val="0"/>
        <w:i w:val="0"/>
        <w:iCs w:val="0"/>
        <w:color w:val="231F20"/>
        <w:w w:val="80"/>
        <w:sz w:val="20"/>
        <w:szCs w:val="20"/>
        <w:lang w:val="en-US" w:eastAsia="en-US" w:bidi="ar-SA"/>
      </w:rPr>
    </w:lvl>
    <w:lvl w:ilvl="1" w:tplc="DEA26962">
      <w:start w:val="1"/>
      <w:numFmt w:val="lowerLetter"/>
      <w:lvlText w:val="%2."/>
      <w:lvlJc w:val="left"/>
      <w:pPr>
        <w:ind w:left="2188" w:hanging="181"/>
      </w:pPr>
      <w:rPr>
        <w:rFonts w:ascii="Trebuchet MS" w:eastAsia="Trebuchet MS" w:hAnsi="Trebuchet MS" w:cs="Trebuchet MS" w:hint="default"/>
        <w:b w:val="0"/>
        <w:bCs w:val="0"/>
        <w:i w:val="0"/>
        <w:iCs w:val="0"/>
        <w:color w:val="231F20"/>
        <w:w w:val="77"/>
        <w:sz w:val="20"/>
        <w:szCs w:val="20"/>
        <w:lang w:val="en-US" w:eastAsia="en-US" w:bidi="ar-SA"/>
      </w:rPr>
    </w:lvl>
    <w:lvl w:ilvl="2" w:tplc="4E82367C">
      <w:numFmt w:val="bullet"/>
      <w:lvlText w:val="•"/>
      <w:lvlJc w:val="left"/>
      <w:pPr>
        <w:ind w:left="3216" w:hanging="181"/>
      </w:pPr>
      <w:rPr>
        <w:rFonts w:hint="default"/>
        <w:lang w:val="en-US" w:eastAsia="en-US" w:bidi="ar-SA"/>
      </w:rPr>
    </w:lvl>
    <w:lvl w:ilvl="3" w:tplc="C07E57A0">
      <w:numFmt w:val="bullet"/>
      <w:lvlText w:val="•"/>
      <w:lvlJc w:val="left"/>
      <w:pPr>
        <w:ind w:left="4253" w:hanging="181"/>
      </w:pPr>
      <w:rPr>
        <w:rFonts w:hint="default"/>
        <w:lang w:val="en-US" w:eastAsia="en-US" w:bidi="ar-SA"/>
      </w:rPr>
    </w:lvl>
    <w:lvl w:ilvl="4" w:tplc="E6F2728E">
      <w:numFmt w:val="bullet"/>
      <w:lvlText w:val="•"/>
      <w:lvlJc w:val="left"/>
      <w:pPr>
        <w:ind w:left="5289" w:hanging="181"/>
      </w:pPr>
      <w:rPr>
        <w:rFonts w:hint="default"/>
        <w:lang w:val="en-US" w:eastAsia="en-US" w:bidi="ar-SA"/>
      </w:rPr>
    </w:lvl>
    <w:lvl w:ilvl="5" w:tplc="51EC2366">
      <w:numFmt w:val="bullet"/>
      <w:lvlText w:val="•"/>
      <w:lvlJc w:val="left"/>
      <w:pPr>
        <w:ind w:left="6326" w:hanging="181"/>
      </w:pPr>
      <w:rPr>
        <w:rFonts w:hint="default"/>
        <w:lang w:val="en-US" w:eastAsia="en-US" w:bidi="ar-SA"/>
      </w:rPr>
    </w:lvl>
    <w:lvl w:ilvl="6" w:tplc="496AC410">
      <w:numFmt w:val="bullet"/>
      <w:lvlText w:val="•"/>
      <w:lvlJc w:val="left"/>
      <w:pPr>
        <w:ind w:left="7362" w:hanging="181"/>
      </w:pPr>
      <w:rPr>
        <w:rFonts w:hint="default"/>
        <w:lang w:val="en-US" w:eastAsia="en-US" w:bidi="ar-SA"/>
      </w:rPr>
    </w:lvl>
    <w:lvl w:ilvl="7" w:tplc="3CCCC91A">
      <w:numFmt w:val="bullet"/>
      <w:lvlText w:val="•"/>
      <w:lvlJc w:val="left"/>
      <w:pPr>
        <w:ind w:left="8399" w:hanging="181"/>
      </w:pPr>
      <w:rPr>
        <w:rFonts w:hint="default"/>
        <w:lang w:val="en-US" w:eastAsia="en-US" w:bidi="ar-SA"/>
      </w:rPr>
    </w:lvl>
    <w:lvl w:ilvl="8" w:tplc="7E9E0072">
      <w:numFmt w:val="bullet"/>
      <w:lvlText w:val="•"/>
      <w:lvlJc w:val="left"/>
      <w:pPr>
        <w:ind w:left="9435" w:hanging="181"/>
      </w:pPr>
      <w:rPr>
        <w:rFonts w:hint="default"/>
        <w:lang w:val="en-US" w:eastAsia="en-US" w:bidi="ar-SA"/>
      </w:rPr>
    </w:lvl>
  </w:abstractNum>
  <w:abstractNum w:abstractNumId="35" w15:restartNumberingAfterBreak="0">
    <w:nsid w:val="4E0F4EE7"/>
    <w:multiLevelType w:val="multilevel"/>
    <w:tmpl w:val="5C36D994"/>
    <w:lvl w:ilvl="0">
      <w:start w:val="5"/>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w w:val="87"/>
        <w:sz w:val="20"/>
        <w:szCs w:val="20"/>
        <w:lang w:val="en-US" w:eastAsia="en-US" w:bidi="ar-SA"/>
      </w:rPr>
    </w:lvl>
    <w:lvl w:ilvl="2">
      <w:numFmt w:val="bullet"/>
      <w:lvlText w:val="•"/>
      <w:lvlJc w:val="left"/>
      <w:pPr>
        <w:ind w:left="1380" w:hanging="332"/>
      </w:pPr>
      <w:rPr>
        <w:rFonts w:hint="default"/>
        <w:lang w:val="en-US" w:eastAsia="en-US" w:bidi="ar-SA"/>
      </w:rPr>
    </w:lvl>
    <w:lvl w:ilvl="3">
      <w:numFmt w:val="bullet"/>
      <w:lvlText w:val="•"/>
      <w:lvlJc w:val="left"/>
      <w:pPr>
        <w:ind w:left="2400" w:hanging="332"/>
      </w:pPr>
      <w:rPr>
        <w:rFonts w:hint="default"/>
        <w:lang w:val="en-US" w:eastAsia="en-US" w:bidi="ar-SA"/>
      </w:rPr>
    </w:lvl>
    <w:lvl w:ilvl="4">
      <w:numFmt w:val="bullet"/>
      <w:lvlText w:val="•"/>
      <w:lvlJc w:val="left"/>
      <w:pPr>
        <w:ind w:left="3420" w:hanging="332"/>
      </w:pPr>
      <w:rPr>
        <w:rFonts w:hint="default"/>
        <w:lang w:val="en-US" w:eastAsia="en-US" w:bidi="ar-SA"/>
      </w:rPr>
    </w:lvl>
    <w:lvl w:ilvl="5">
      <w:numFmt w:val="bullet"/>
      <w:lvlText w:val="•"/>
      <w:lvlJc w:val="left"/>
      <w:pPr>
        <w:ind w:left="4440" w:hanging="332"/>
      </w:pPr>
      <w:rPr>
        <w:rFonts w:hint="default"/>
        <w:lang w:val="en-US" w:eastAsia="en-US" w:bidi="ar-SA"/>
      </w:rPr>
    </w:lvl>
    <w:lvl w:ilvl="6">
      <w:numFmt w:val="bullet"/>
      <w:lvlText w:val="•"/>
      <w:lvlJc w:val="left"/>
      <w:pPr>
        <w:ind w:left="5460" w:hanging="332"/>
      </w:pPr>
      <w:rPr>
        <w:rFonts w:hint="default"/>
        <w:lang w:val="en-US" w:eastAsia="en-US" w:bidi="ar-SA"/>
      </w:rPr>
    </w:lvl>
    <w:lvl w:ilvl="7">
      <w:numFmt w:val="bullet"/>
      <w:lvlText w:val="•"/>
      <w:lvlJc w:val="left"/>
      <w:pPr>
        <w:ind w:left="6480" w:hanging="332"/>
      </w:pPr>
      <w:rPr>
        <w:rFonts w:hint="default"/>
        <w:lang w:val="en-US" w:eastAsia="en-US" w:bidi="ar-SA"/>
      </w:rPr>
    </w:lvl>
    <w:lvl w:ilvl="8">
      <w:numFmt w:val="bullet"/>
      <w:lvlText w:val="•"/>
      <w:lvlJc w:val="left"/>
      <w:pPr>
        <w:ind w:left="7500" w:hanging="332"/>
      </w:pPr>
      <w:rPr>
        <w:rFonts w:hint="default"/>
        <w:lang w:val="en-US" w:eastAsia="en-US" w:bidi="ar-SA"/>
      </w:rPr>
    </w:lvl>
  </w:abstractNum>
  <w:abstractNum w:abstractNumId="36" w15:restartNumberingAfterBreak="0">
    <w:nsid w:val="4EBE1231"/>
    <w:multiLevelType w:val="multilevel"/>
    <w:tmpl w:val="17F431E2"/>
    <w:lvl w:ilvl="0">
      <w:start w:val="11"/>
      <w:numFmt w:val="decimal"/>
      <w:lvlText w:val="%1."/>
      <w:lvlJc w:val="left"/>
      <w:pPr>
        <w:ind w:left="645" w:hanging="526"/>
      </w:pPr>
      <w:rPr>
        <w:rFonts w:ascii="Century Gothic" w:eastAsia="Century Gothic" w:hAnsi="Century Gothic" w:cs="Century Gothic" w:hint="default"/>
        <w:b/>
        <w:bCs/>
        <w:i w:val="0"/>
        <w:iCs w:val="0"/>
        <w:color w:val="FFFFFF"/>
        <w:w w:val="92"/>
        <w:sz w:val="28"/>
        <w:szCs w:val="28"/>
        <w:shd w:val="clear" w:color="auto" w:fill="232323"/>
        <w:lang w:val="en-US" w:eastAsia="en-US" w:bidi="ar-SA"/>
      </w:rPr>
    </w:lvl>
    <w:lvl w:ilvl="1">
      <w:start w:val="1"/>
      <w:numFmt w:val="decimal"/>
      <w:lvlText w:val="%1.%2"/>
      <w:lvlJc w:val="left"/>
      <w:pPr>
        <w:ind w:left="610" w:hanging="434"/>
      </w:pPr>
      <w:rPr>
        <w:rFonts w:ascii="Trebuchet MS" w:eastAsia="Trebuchet MS" w:hAnsi="Trebuchet MS" w:cs="Trebuchet MS" w:hint="default"/>
        <w:b w:val="0"/>
        <w:bCs w:val="0"/>
        <w:i w:val="0"/>
        <w:iCs w:val="0"/>
        <w:w w:val="89"/>
        <w:sz w:val="20"/>
        <w:szCs w:val="20"/>
        <w:lang w:val="en-US" w:eastAsia="en-US" w:bidi="ar-SA"/>
      </w:rPr>
    </w:lvl>
    <w:lvl w:ilvl="2">
      <w:numFmt w:val="bullet"/>
      <w:lvlText w:val="•"/>
      <w:lvlJc w:val="left"/>
      <w:pPr>
        <w:ind w:left="1875" w:hanging="434"/>
      </w:pPr>
      <w:rPr>
        <w:rFonts w:hint="default"/>
        <w:lang w:val="en-US" w:eastAsia="en-US" w:bidi="ar-SA"/>
      </w:rPr>
    </w:lvl>
    <w:lvl w:ilvl="3">
      <w:numFmt w:val="bullet"/>
      <w:lvlText w:val="•"/>
      <w:lvlJc w:val="left"/>
      <w:pPr>
        <w:ind w:left="3111" w:hanging="434"/>
      </w:pPr>
      <w:rPr>
        <w:rFonts w:hint="default"/>
        <w:lang w:val="en-US" w:eastAsia="en-US" w:bidi="ar-SA"/>
      </w:rPr>
    </w:lvl>
    <w:lvl w:ilvl="4">
      <w:numFmt w:val="bullet"/>
      <w:lvlText w:val="•"/>
      <w:lvlJc w:val="left"/>
      <w:pPr>
        <w:ind w:left="4346" w:hanging="434"/>
      </w:pPr>
      <w:rPr>
        <w:rFonts w:hint="default"/>
        <w:lang w:val="en-US" w:eastAsia="en-US" w:bidi="ar-SA"/>
      </w:rPr>
    </w:lvl>
    <w:lvl w:ilvl="5">
      <w:numFmt w:val="bullet"/>
      <w:lvlText w:val="•"/>
      <w:lvlJc w:val="left"/>
      <w:pPr>
        <w:ind w:left="5582" w:hanging="434"/>
      </w:pPr>
      <w:rPr>
        <w:rFonts w:hint="default"/>
        <w:lang w:val="en-US" w:eastAsia="en-US" w:bidi="ar-SA"/>
      </w:rPr>
    </w:lvl>
    <w:lvl w:ilvl="6">
      <w:numFmt w:val="bullet"/>
      <w:lvlText w:val="•"/>
      <w:lvlJc w:val="left"/>
      <w:pPr>
        <w:ind w:left="6817" w:hanging="434"/>
      </w:pPr>
      <w:rPr>
        <w:rFonts w:hint="default"/>
        <w:lang w:val="en-US" w:eastAsia="en-US" w:bidi="ar-SA"/>
      </w:rPr>
    </w:lvl>
    <w:lvl w:ilvl="7">
      <w:numFmt w:val="bullet"/>
      <w:lvlText w:val="•"/>
      <w:lvlJc w:val="left"/>
      <w:pPr>
        <w:ind w:left="8053" w:hanging="434"/>
      </w:pPr>
      <w:rPr>
        <w:rFonts w:hint="default"/>
        <w:lang w:val="en-US" w:eastAsia="en-US" w:bidi="ar-SA"/>
      </w:rPr>
    </w:lvl>
    <w:lvl w:ilvl="8">
      <w:numFmt w:val="bullet"/>
      <w:lvlText w:val="•"/>
      <w:lvlJc w:val="left"/>
      <w:pPr>
        <w:ind w:left="9288" w:hanging="434"/>
      </w:pPr>
      <w:rPr>
        <w:rFonts w:hint="default"/>
        <w:lang w:val="en-US" w:eastAsia="en-US" w:bidi="ar-SA"/>
      </w:rPr>
    </w:lvl>
  </w:abstractNum>
  <w:abstractNum w:abstractNumId="37" w15:restartNumberingAfterBreak="0">
    <w:nsid w:val="50150B48"/>
    <w:multiLevelType w:val="hybridMultilevel"/>
    <w:tmpl w:val="DB2E3496"/>
    <w:lvl w:ilvl="0" w:tplc="A9B6307C">
      <w:numFmt w:val="bullet"/>
      <w:lvlText w:val="•"/>
      <w:lvlJc w:val="left"/>
      <w:pPr>
        <w:ind w:left="2733" w:hanging="332"/>
      </w:pPr>
      <w:rPr>
        <w:rFonts w:ascii="Times New Roman" w:eastAsia="Times New Roman" w:hAnsi="Times New Roman" w:cs="Times New Roman" w:hint="default"/>
        <w:b w:val="0"/>
        <w:bCs w:val="0"/>
        <w:i w:val="0"/>
        <w:iCs w:val="0"/>
        <w:w w:val="106"/>
        <w:sz w:val="19"/>
        <w:szCs w:val="19"/>
        <w:lang w:val="en-US" w:eastAsia="en-US" w:bidi="ar-SA"/>
      </w:rPr>
    </w:lvl>
    <w:lvl w:ilvl="1" w:tplc="71F2EB40">
      <w:numFmt w:val="bullet"/>
      <w:lvlText w:val="•"/>
      <w:lvlJc w:val="left"/>
      <w:pPr>
        <w:ind w:left="3642" w:hanging="332"/>
      </w:pPr>
      <w:rPr>
        <w:rFonts w:hint="default"/>
        <w:lang w:val="en-US" w:eastAsia="en-US" w:bidi="ar-SA"/>
      </w:rPr>
    </w:lvl>
    <w:lvl w:ilvl="2" w:tplc="8A7881C6">
      <w:numFmt w:val="bullet"/>
      <w:lvlText w:val="•"/>
      <w:lvlJc w:val="left"/>
      <w:pPr>
        <w:ind w:left="4544" w:hanging="332"/>
      </w:pPr>
      <w:rPr>
        <w:rFonts w:hint="default"/>
        <w:lang w:val="en-US" w:eastAsia="en-US" w:bidi="ar-SA"/>
      </w:rPr>
    </w:lvl>
    <w:lvl w:ilvl="3" w:tplc="1FC41318">
      <w:numFmt w:val="bullet"/>
      <w:lvlText w:val="•"/>
      <w:lvlJc w:val="left"/>
      <w:pPr>
        <w:ind w:left="5446" w:hanging="332"/>
      </w:pPr>
      <w:rPr>
        <w:rFonts w:hint="default"/>
        <w:lang w:val="en-US" w:eastAsia="en-US" w:bidi="ar-SA"/>
      </w:rPr>
    </w:lvl>
    <w:lvl w:ilvl="4" w:tplc="FA30CFE6">
      <w:numFmt w:val="bullet"/>
      <w:lvlText w:val="•"/>
      <w:lvlJc w:val="left"/>
      <w:pPr>
        <w:ind w:left="6348" w:hanging="332"/>
      </w:pPr>
      <w:rPr>
        <w:rFonts w:hint="default"/>
        <w:lang w:val="en-US" w:eastAsia="en-US" w:bidi="ar-SA"/>
      </w:rPr>
    </w:lvl>
    <w:lvl w:ilvl="5" w:tplc="60CCF2FA">
      <w:numFmt w:val="bullet"/>
      <w:lvlText w:val="•"/>
      <w:lvlJc w:val="left"/>
      <w:pPr>
        <w:ind w:left="7250" w:hanging="332"/>
      </w:pPr>
      <w:rPr>
        <w:rFonts w:hint="default"/>
        <w:lang w:val="en-US" w:eastAsia="en-US" w:bidi="ar-SA"/>
      </w:rPr>
    </w:lvl>
    <w:lvl w:ilvl="6" w:tplc="02C4654C">
      <w:numFmt w:val="bullet"/>
      <w:lvlText w:val="•"/>
      <w:lvlJc w:val="left"/>
      <w:pPr>
        <w:ind w:left="8152" w:hanging="332"/>
      </w:pPr>
      <w:rPr>
        <w:rFonts w:hint="default"/>
        <w:lang w:val="en-US" w:eastAsia="en-US" w:bidi="ar-SA"/>
      </w:rPr>
    </w:lvl>
    <w:lvl w:ilvl="7" w:tplc="6F7666B6">
      <w:numFmt w:val="bullet"/>
      <w:lvlText w:val="•"/>
      <w:lvlJc w:val="left"/>
      <w:pPr>
        <w:ind w:left="9054" w:hanging="332"/>
      </w:pPr>
      <w:rPr>
        <w:rFonts w:hint="default"/>
        <w:lang w:val="en-US" w:eastAsia="en-US" w:bidi="ar-SA"/>
      </w:rPr>
    </w:lvl>
    <w:lvl w:ilvl="8" w:tplc="BC06D59A">
      <w:numFmt w:val="bullet"/>
      <w:lvlText w:val="•"/>
      <w:lvlJc w:val="left"/>
      <w:pPr>
        <w:ind w:left="9956" w:hanging="332"/>
      </w:pPr>
      <w:rPr>
        <w:rFonts w:hint="default"/>
        <w:lang w:val="en-US" w:eastAsia="en-US" w:bidi="ar-SA"/>
      </w:rPr>
    </w:lvl>
  </w:abstractNum>
  <w:abstractNum w:abstractNumId="38" w15:restartNumberingAfterBreak="0">
    <w:nsid w:val="51B55539"/>
    <w:multiLevelType w:val="multilevel"/>
    <w:tmpl w:val="87B4A168"/>
    <w:lvl w:ilvl="0">
      <w:start w:val="10"/>
      <w:numFmt w:val="decimal"/>
      <w:lvlText w:val="%1"/>
      <w:lvlJc w:val="left"/>
      <w:pPr>
        <w:ind w:left="3000" w:hanging="1080"/>
      </w:pPr>
      <w:rPr>
        <w:rFonts w:hint="default"/>
        <w:lang w:val="en-US" w:eastAsia="en-US" w:bidi="ar-SA"/>
      </w:rPr>
    </w:lvl>
    <w:lvl w:ilvl="1">
      <w:start w:val="5"/>
      <w:numFmt w:val="decimal"/>
      <w:lvlText w:val="%1.%2"/>
      <w:lvlJc w:val="left"/>
      <w:pPr>
        <w:ind w:left="3000" w:hanging="1080"/>
      </w:pPr>
      <w:rPr>
        <w:rFonts w:hint="default"/>
        <w:lang w:val="en-US" w:eastAsia="en-US" w:bidi="ar-SA"/>
      </w:rPr>
    </w:lvl>
    <w:lvl w:ilvl="2">
      <w:start w:val="1"/>
      <w:numFmt w:val="lowerLetter"/>
      <w:lvlText w:val="%1.%2.%3"/>
      <w:lvlJc w:val="left"/>
      <w:pPr>
        <w:ind w:left="3000" w:hanging="1080"/>
      </w:pPr>
      <w:rPr>
        <w:rFonts w:ascii="Times New Roman" w:eastAsia="Times New Roman" w:hAnsi="Times New Roman" w:cs="Times New Roman" w:hint="default"/>
        <w:b/>
        <w:bCs/>
        <w:i w:val="0"/>
        <w:iCs w:val="0"/>
        <w:w w:val="100"/>
        <w:sz w:val="24"/>
        <w:szCs w:val="24"/>
        <w:lang w:val="en-US" w:eastAsia="en-US" w:bidi="ar-SA"/>
      </w:rPr>
    </w:lvl>
    <w:lvl w:ilvl="3">
      <w:start w:val="1"/>
      <w:numFmt w:val="upperLetter"/>
      <w:lvlText w:val="%4."/>
      <w:lvlJc w:val="left"/>
      <w:pPr>
        <w:ind w:left="2640" w:hanging="361"/>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5920" w:hanging="361"/>
      </w:pPr>
      <w:rPr>
        <w:rFonts w:hint="default"/>
        <w:lang w:val="en-US" w:eastAsia="en-US" w:bidi="ar-SA"/>
      </w:rPr>
    </w:lvl>
    <w:lvl w:ilvl="5">
      <w:numFmt w:val="bullet"/>
      <w:lvlText w:val="•"/>
      <w:lvlJc w:val="left"/>
      <w:pPr>
        <w:ind w:left="6893" w:hanging="361"/>
      </w:pPr>
      <w:rPr>
        <w:rFonts w:hint="default"/>
        <w:lang w:val="en-US" w:eastAsia="en-US" w:bidi="ar-SA"/>
      </w:rPr>
    </w:lvl>
    <w:lvl w:ilvl="6">
      <w:numFmt w:val="bullet"/>
      <w:lvlText w:val="•"/>
      <w:lvlJc w:val="left"/>
      <w:pPr>
        <w:ind w:left="7866" w:hanging="361"/>
      </w:pPr>
      <w:rPr>
        <w:rFonts w:hint="default"/>
        <w:lang w:val="en-US" w:eastAsia="en-US" w:bidi="ar-SA"/>
      </w:rPr>
    </w:lvl>
    <w:lvl w:ilvl="7">
      <w:numFmt w:val="bullet"/>
      <w:lvlText w:val="•"/>
      <w:lvlJc w:val="left"/>
      <w:pPr>
        <w:ind w:left="8840" w:hanging="361"/>
      </w:pPr>
      <w:rPr>
        <w:rFonts w:hint="default"/>
        <w:lang w:val="en-US" w:eastAsia="en-US" w:bidi="ar-SA"/>
      </w:rPr>
    </w:lvl>
    <w:lvl w:ilvl="8">
      <w:numFmt w:val="bullet"/>
      <w:lvlText w:val="•"/>
      <w:lvlJc w:val="left"/>
      <w:pPr>
        <w:ind w:left="9813" w:hanging="361"/>
      </w:pPr>
      <w:rPr>
        <w:rFonts w:hint="default"/>
        <w:lang w:val="en-US" w:eastAsia="en-US" w:bidi="ar-SA"/>
      </w:rPr>
    </w:lvl>
  </w:abstractNum>
  <w:abstractNum w:abstractNumId="39" w15:restartNumberingAfterBreak="0">
    <w:nsid w:val="521D5E69"/>
    <w:multiLevelType w:val="multilevel"/>
    <w:tmpl w:val="7646FDE0"/>
    <w:lvl w:ilvl="0">
      <w:start w:val="10"/>
      <w:numFmt w:val="decimal"/>
      <w:lvlText w:val="%1"/>
      <w:lvlJc w:val="left"/>
      <w:pPr>
        <w:ind w:left="96" w:hanging="615"/>
      </w:pPr>
      <w:rPr>
        <w:rFonts w:hint="default"/>
        <w:lang w:val="en-US" w:eastAsia="en-US" w:bidi="ar-SA"/>
      </w:rPr>
    </w:lvl>
    <w:lvl w:ilvl="1">
      <w:start w:val="5"/>
      <w:numFmt w:val="decimal"/>
      <w:lvlText w:val="%1.%2"/>
      <w:lvlJc w:val="left"/>
      <w:pPr>
        <w:ind w:left="96" w:hanging="615"/>
      </w:pPr>
      <w:rPr>
        <w:rFonts w:hint="default"/>
        <w:lang w:val="en-US" w:eastAsia="en-US" w:bidi="ar-SA"/>
      </w:rPr>
    </w:lvl>
    <w:lvl w:ilvl="2">
      <w:start w:val="1"/>
      <w:numFmt w:val="lowerLetter"/>
      <w:lvlText w:val="%1.%2.%3"/>
      <w:lvlJc w:val="left"/>
      <w:pPr>
        <w:ind w:left="96" w:hanging="615"/>
      </w:pPr>
      <w:rPr>
        <w:rFonts w:ascii="Trebuchet MS" w:eastAsia="Trebuchet MS" w:hAnsi="Trebuchet MS" w:cs="Trebuchet MS" w:hint="default"/>
        <w:b w:val="0"/>
        <w:bCs w:val="0"/>
        <w:i w:val="0"/>
        <w:iCs w:val="0"/>
        <w:w w:val="85"/>
        <w:sz w:val="20"/>
        <w:szCs w:val="20"/>
        <w:lang w:val="en-US" w:eastAsia="en-US" w:bidi="ar-SA"/>
      </w:rPr>
    </w:lvl>
    <w:lvl w:ilvl="3">
      <w:numFmt w:val="bullet"/>
      <w:lvlText w:val="•"/>
      <w:lvlJc w:val="left"/>
      <w:pPr>
        <w:ind w:left="3523" w:hanging="615"/>
      </w:pPr>
      <w:rPr>
        <w:rFonts w:hint="default"/>
        <w:lang w:val="en-US" w:eastAsia="en-US" w:bidi="ar-SA"/>
      </w:rPr>
    </w:lvl>
    <w:lvl w:ilvl="4">
      <w:numFmt w:val="bullet"/>
      <w:lvlText w:val="•"/>
      <w:lvlJc w:val="left"/>
      <w:pPr>
        <w:ind w:left="4664" w:hanging="615"/>
      </w:pPr>
      <w:rPr>
        <w:rFonts w:hint="default"/>
        <w:lang w:val="en-US" w:eastAsia="en-US" w:bidi="ar-SA"/>
      </w:rPr>
    </w:lvl>
    <w:lvl w:ilvl="5">
      <w:numFmt w:val="bullet"/>
      <w:lvlText w:val="•"/>
      <w:lvlJc w:val="left"/>
      <w:pPr>
        <w:ind w:left="5805" w:hanging="615"/>
      </w:pPr>
      <w:rPr>
        <w:rFonts w:hint="default"/>
        <w:lang w:val="en-US" w:eastAsia="en-US" w:bidi="ar-SA"/>
      </w:rPr>
    </w:lvl>
    <w:lvl w:ilvl="6">
      <w:numFmt w:val="bullet"/>
      <w:lvlText w:val="•"/>
      <w:lvlJc w:val="left"/>
      <w:pPr>
        <w:ind w:left="6946" w:hanging="615"/>
      </w:pPr>
      <w:rPr>
        <w:rFonts w:hint="default"/>
        <w:lang w:val="en-US" w:eastAsia="en-US" w:bidi="ar-SA"/>
      </w:rPr>
    </w:lvl>
    <w:lvl w:ilvl="7">
      <w:numFmt w:val="bullet"/>
      <w:lvlText w:val="•"/>
      <w:lvlJc w:val="left"/>
      <w:pPr>
        <w:ind w:left="8087" w:hanging="615"/>
      </w:pPr>
      <w:rPr>
        <w:rFonts w:hint="default"/>
        <w:lang w:val="en-US" w:eastAsia="en-US" w:bidi="ar-SA"/>
      </w:rPr>
    </w:lvl>
    <w:lvl w:ilvl="8">
      <w:numFmt w:val="bullet"/>
      <w:lvlText w:val="•"/>
      <w:lvlJc w:val="left"/>
      <w:pPr>
        <w:ind w:left="9228" w:hanging="615"/>
      </w:pPr>
      <w:rPr>
        <w:rFonts w:hint="default"/>
        <w:lang w:val="en-US" w:eastAsia="en-US" w:bidi="ar-SA"/>
      </w:rPr>
    </w:lvl>
  </w:abstractNum>
  <w:abstractNum w:abstractNumId="40" w15:restartNumberingAfterBreak="0">
    <w:nsid w:val="528C1108"/>
    <w:multiLevelType w:val="hybridMultilevel"/>
    <w:tmpl w:val="00842CB6"/>
    <w:lvl w:ilvl="0" w:tplc="CF7C6812">
      <w:start w:val="2"/>
      <w:numFmt w:val="decimal"/>
      <w:lvlText w:val="%1."/>
      <w:lvlJc w:val="left"/>
      <w:pPr>
        <w:ind w:left="2498" w:hanging="345"/>
      </w:pPr>
      <w:rPr>
        <w:rFonts w:hint="default"/>
        <w:w w:val="107"/>
        <w:lang w:val="en-US" w:eastAsia="en-US" w:bidi="ar-SA"/>
      </w:rPr>
    </w:lvl>
    <w:lvl w:ilvl="1" w:tplc="D0BE9F34">
      <w:numFmt w:val="bullet"/>
      <w:lvlText w:val="•"/>
      <w:lvlJc w:val="left"/>
      <w:pPr>
        <w:ind w:left="3436" w:hanging="345"/>
      </w:pPr>
      <w:rPr>
        <w:rFonts w:hint="default"/>
        <w:lang w:val="en-US" w:eastAsia="en-US" w:bidi="ar-SA"/>
      </w:rPr>
    </w:lvl>
    <w:lvl w:ilvl="2" w:tplc="34203646">
      <w:numFmt w:val="bullet"/>
      <w:lvlText w:val="•"/>
      <w:lvlJc w:val="left"/>
      <w:pPr>
        <w:ind w:left="4372" w:hanging="345"/>
      </w:pPr>
      <w:rPr>
        <w:rFonts w:hint="default"/>
        <w:lang w:val="en-US" w:eastAsia="en-US" w:bidi="ar-SA"/>
      </w:rPr>
    </w:lvl>
    <w:lvl w:ilvl="3" w:tplc="75360BFA">
      <w:numFmt w:val="bullet"/>
      <w:lvlText w:val="•"/>
      <w:lvlJc w:val="left"/>
      <w:pPr>
        <w:ind w:left="5308" w:hanging="345"/>
      </w:pPr>
      <w:rPr>
        <w:rFonts w:hint="default"/>
        <w:lang w:val="en-US" w:eastAsia="en-US" w:bidi="ar-SA"/>
      </w:rPr>
    </w:lvl>
    <w:lvl w:ilvl="4" w:tplc="BE44D9CE">
      <w:numFmt w:val="bullet"/>
      <w:lvlText w:val="•"/>
      <w:lvlJc w:val="left"/>
      <w:pPr>
        <w:ind w:left="6244" w:hanging="345"/>
      </w:pPr>
      <w:rPr>
        <w:rFonts w:hint="default"/>
        <w:lang w:val="en-US" w:eastAsia="en-US" w:bidi="ar-SA"/>
      </w:rPr>
    </w:lvl>
    <w:lvl w:ilvl="5" w:tplc="2EE43B60">
      <w:numFmt w:val="bullet"/>
      <w:lvlText w:val="•"/>
      <w:lvlJc w:val="left"/>
      <w:pPr>
        <w:ind w:left="7180" w:hanging="345"/>
      </w:pPr>
      <w:rPr>
        <w:rFonts w:hint="default"/>
        <w:lang w:val="en-US" w:eastAsia="en-US" w:bidi="ar-SA"/>
      </w:rPr>
    </w:lvl>
    <w:lvl w:ilvl="6" w:tplc="1DC2ECC8">
      <w:numFmt w:val="bullet"/>
      <w:lvlText w:val="•"/>
      <w:lvlJc w:val="left"/>
      <w:pPr>
        <w:ind w:left="8116" w:hanging="345"/>
      </w:pPr>
      <w:rPr>
        <w:rFonts w:hint="default"/>
        <w:lang w:val="en-US" w:eastAsia="en-US" w:bidi="ar-SA"/>
      </w:rPr>
    </w:lvl>
    <w:lvl w:ilvl="7" w:tplc="61BCDA84">
      <w:numFmt w:val="bullet"/>
      <w:lvlText w:val="•"/>
      <w:lvlJc w:val="left"/>
      <w:pPr>
        <w:ind w:left="9052" w:hanging="345"/>
      </w:pPr>
      <w:rPr>
        <w:rFonts w:hint="default"/>
        <w:lang w:val="en-US" w:eastAsia="en-US" w:bidi="ar-SA"/>
      </w:rPr>
    </w:lvl>
    <w:lvl w:ilvl="8" w:tplc="A13AADD8">
      <w:numFmt w:val="bullet"/>
      <w:lvlText w:val="•"/>
      <w:lvlJc w:val="left"/>
      <w:pPr>
        <w:ind w:left="9988" w:hanging="345"/>
      </w:pPr>
      <w:rPr>
        <w:rFonts w:hint="default"/>
        <w:lang w:val="en-US" w:eastAsia="en-US" w:bidi="ar-SA"/>
      </w:rPr>
    </w:lvl>
  </w:abstractNum>
  <w:abstractNum w:abstractNumId="41" w15:restartNumberingAfterBreak="0">
    <w:nsid w:val="5CFA1B2A"/>
    <w:multiLevelType w:val="multilevel"/>
    <w:tmpl w:val="BA74ACE2"/>
    <w:lvl w:ilvl="0">
      <w:start w:val="1"/>
      <w:numFmt w:val="decimal"/>
      <w:lvlText w:val="%1."/>
      <w:lvlJc w:val="left"/>
      <w:pPr>
        <w:ind w:left="489" w:hanging="370"/>
        <w:jc w:val="right"/>
      </w:pPr>
      <w:rPr>
        <w:rFonts w:hint="default"/>
        <w:w w:val="92"/>
        <w:lang w:val="en-US" w:eastAsia="en-US" w:bidi="ar-SA"/>
      </w:rPr>
    </w:lvl>
    <w:lvl w:ilvl="1">
      <w:start w:val="1"/>
      <w:numFmt w:val="decimal"/>
      <w:lvlText w:val="%1.%2"/>
      <w:lvlJc w:val="left"/>
      <w:pPr>
        <w:ind w:left="508" w:hanging="332"/>
      </w:pPr>
      <w:rPr>
        <w:rFonts w:ascii="Trebuchet MS" w:eastAsia="Trebuchet MS" w:hAnsi="Trebuchet MS" w:cs="Trebuchet MS" w:hint="default"/>
        <w:b w:val="0"/>
        <w:bCs w:val="0"/>
        <w:i w:val="0"/>
        <w:iCs w:val="0"/>
        <w:w w:val="87"/>
        <w:sz w:val="20"/>
        <w:szCs w:val="20"/>
        <w:lang w:val="en-US" w:eastAsia="en-US" w:bidi="ar-SA"/>
      </w:rPr>
    </w:lvl>
    <w:lvl w:ilvl="2">
      <w:start w:val="1"/>
      <w:numFmt w:val="lowerLetter"/>
      <w:lvlText w:val="%1.%2.%3"/>
      <w:lvlJc w:val="left"/>
      <w:pPr>
        <w:ind w:left="645" w:hanging="470"/>
      </w:pPr>
      <w:rPr>
        <w:rFonts w:ascii="Trebuchet MS" w:eastAsia="Trebuchet MS" w:hAnsi="Trebuchet MS" w:cs="Trebuchet MS" w:hint="default"/>
        <w:b w:val="0"/>
        <w:bCs w:val="0"/>
        <w:i w:val="0"/>
        <w:iCs w:val="0"/>
        <w:w w:val="83"/>
        <w:sz w:val="20"/>
        <w:szCs w:val="20"/>
        <w:lang w:val="en-US" w:eastAsia="en-US" w:bidi="ar-SA"/>
      </w:rPr>
    </w:lvl>
    <w:lvl w:ilvl="3">
      <w:numFmt w:val="bullet"/>
      <w:lvlText w:val="•"/>
      <w:lvlJc w:val="left"/>
      <w:pPr>
        <w:ind w:left="680" w:hanging="470"/>
      </w:pPr>
      <w:rPr>
        <w:rFonts w:hint="default"/>
        <w:lang w:val="en-US" w:eastAsia="en-US" w:bidi="ar-SA"/>
      </w:rPr>
    </w:lvl>
    <w:lvl w:ilvl="4">
      <w:numFmt w:val="bullet"/>
      <w:lvlText w:val="•"/>
      <w:lvlJc w:val="left"/>
      <w:pPr>
        <w:ind w:left="1938" w:hanging="470"/>
      </w:pPr>
      <w:rPr>
        <w:rFonts w:hint="default"/>
        <w:lang w:val="en-US" w:eastAsia="en-US" w:bidi="ar-SA"/>
      </w:rPr>
    </w:lvl>
    <w:lvl w:ilvl="5">
      <w:numFmt w:val="bullet"/>
      <w:lvlText w:val="•"/>
      <w:lvlJc w:val="left"/>
      <w:pPr>
        <w:ind w:left="3196" w:hanging="470"/>
      </w:pPr>
      <w:rPr>
        <w:rFonts w:hint="default"/>
        <w:lang w:val="en-US" w:eastAsia="en-US" w:bidi="ar-SA"/>
      </w:rPr>
    </w:lvl>
    <w:lvl w:ilvl="6">
      <w:numFmt w:val="bullet"/>
      <w:lvlText w:val="•"/>
      <w:lvlJc w:val="left"/>
      <w:pPr>
        <w:ind w:left="4454" w:hanging="470"/>
      </w:pPr>
      <w:rPr>
        <w:rFonts w:hint="default"/>
        <w:lang w:val="en-US" w:eastAsia="en-US" w:bidi="ar-SA"/>
      </w:rPr>
    </w:lvl>
    <w:lvl w:ilvl="7">
      <w:numFmt w:val="bullet"/>
      <w:lvlText w:val="•"/>
      <w:lvlJc w:val="left"/>
      <w:pPr>
        <w:ind w:left="5712" w:hanging="470"/>
      </w:pPr>
      <w:rPr>
        <w:rFonts w:hint="default"/>
        <w:lang w:val="en-US" w:eastAsia="en-US" w:bidi="ar-SA"/>
      </w:rPr>
    </w:lvl>
    <w:lvl w:ilvl="8">
      <w:numFmt w:val="bullet"/>
      <w:lvlText w:val="•"/>
      <w:lvlJc w:val="left"/>
      <w:pPr>
        <w:ind w:left="6971" w:hanging="470"/>
      </w:pPr>
      <w:rPr>
        <w:rFonts w:hint="default"/>
        <w:lang w:val="en-US" w:eastAsia="en-US" w:bidi="ar-SA"/>
      </w:rPr>
    </w:lvl>
  </w:abstractNum>
  <w:abstractNum w:abstractNumId="42" w15:restartNumberingAfterBreak="0">
    <w:nsid w:val="5E523287"/>
    <w:multiLevelType w:val="hybridMultilevel"/>
    <w:tmpl w:val="4B2C2524"/>
    <w:lvl w:ilvl="0" w:tplc="60144626">
      <w:start w:val="1"/>
      <w:numFmt w:val="decimal"/>
      <w:lvlText w:val="%1."/>
      <w:lvlJc w:val="left"/>
      <w:pPr>
        <w:ind w:left="916" w:hanging="214"/>
        <w:jc w:val="right"/>
      </w:pPr>
      <w:rPr>
        <w:rFonts w:ascii="Times New Roman" w:eastAsia="Times New Roman" w:hAnsi="Times New Roman" w:cs="Times New Roman" w:hint="default"/>
        <w:b w:val="0"/>
        <w:bCs w:val="0"/>
        <w:i w:val="0"/>
        <w:iCs w:val="0"/>
        <w:w w:val="107"/>
        <w:sz w:val="20"/>
        <w:szCs w:val="20"/>
        <w:lang w:val="en-US" w:eastAsia="en-US" w:bidi="ar-SA"/>
      </w:rPr>
    </w:lvl>
    <w:lvl w:ilvl="1" w:tplc="9D00840C">
      <w:numFmt w:val="bullet"/>
      <w:lvlText w:val="•"/>
      <w:lvlJc w:val="left"/>
      <w:pPr>
        <w:ind w:left="2014" w:hanging="214"/>
      </w:pPr>
      <w:rPr>
        <w:rFonts w:hint="default"/>
        <w:lang w:val="en-US" w:eastAsia="en-US" w:bidi="ar-SA"/>
      </w:rPr>
    </w:lvl>
    <w:lvl w:ilvl="2" w:tplc="4D1C8802">
      <w:numFmt w:val="bullet"/>
      <w:lvlText w:val="•"/>
      <w:lvlJc w:val="left"/>
      <w:pPr>
        <w:ind w:left="3108" w:hanging="214"/>
      </w:pPr>
      <w:rPr>
        <w:rFonts w:hint="default"/>
        <w:lang w:val="en-US" w:eastAsia="en-US" w:bidi="ar-SA"/>
      </w:rPr>
    </w:lvl>
    <w:lvl w:ilvl="3" w:tplc="3F6699D0">
      <w:numFmt w:val="bullet"/>
      <w:lvlText w:val="•"/>
      <w:lvlJc w:val="left"/>
      <w:pPr>
        <w:ind w:left="4202" w:hanging="214"/>
      </w:pPr>
      <w:rPr>
        <w:rFonts w:hint="default"/>
        <w:lang w:val="en-US" w:eastAsia="en-US" w:bidi="ar-SA"/>
      </w:rPr>
    </w:lvl>
    <w:lvl w:ilvl="4" w:tplc="705E5346">
      <w:numFmt w:val="bullet"/>
      <w:lvlText w:val="•"/>
      <w:lvlJc w:val="left"/>
      <w:pPr>
        <w:ind w:left="5296" w:hanging="214"/>
      </w:pPr>
      <w:rPr>
        <w:rFonts w:hint="default"/>
        <w:lang w:val="en-US" w:eastAsia="en-US" w:bidi="ar-SA"/>
      </w:rPr>
    </w:lvl>
    <w:lvl w:ilvl="5" w:tplc="2556DC4A">
      <w:numFmt w:val="bullet"/>
      <w:lvlText w:val="•"/>
      <w:lvlJc w:val="left"/>
      <w:pPr>
        <w:ind w:left="6390" w:hanging="214"/>
      </w:pPr>
      <w:rPr>
        <w:rFonts w:hint="default"/>
        <w:lang w:val="en-US" w:eastAsia="en-US" w:bidi="ar-SA"/>
      </w:rPr>
    </w:lvl>
    <w:lvl w:ilvl="6" w:tplc="84E0F076">
      <w:numFmt w:val="bullet"/>
      <w:lvlText w:val="•"/>
      <w:lvlJc w:val="left"/>
      <w:pPr>
        <w:ind w:left="7484" w:hanging="214"/>
      </w:pPr>
      <w:rPr>
        <w:rFonts w:hint="default"/>
        <w:lang w:val="en-US" w:eastAsia="en-US" w:bidi="ar-SA"/>
      </w:rPr>
    </w:lvl>
    <w:lvl w:ilvl="7" w:tplc="864ED6A4">
      <w:numFmt w:val="bullet"/>
      <w:lvlText w:val="•"/>
      <w:lvlJc w:val="left"/>
      <w:pPr>
        <w:ind w:left="8578" w:hanging="214"/>
      </w:pPr>
      <w:rPr>
        <w:rFonts w:hint="default"/>
        <w:lang w:val="en-US" w:eastAsia="en-US" w:bidi="ar-SA"/>
      </w:rPr>
    </w:lvl>
    <w:lvl w:ilvl="8" w:tplc="E66C5E86">
      <w:numFmt w:val="bullet"/>
      <w:lvlText w:val="•"/>
      <w:lvlJc w:val="left"/>
      <w:pPr>
        <w:ind w:left="9672" w:hanging="214"/>
      </w:pPr>
      <w:rPr>
        <w:rFonts w:hint="default"/>
        <w:lang w:val="en-US" w:eastAsia="en-US" w:bidi="ar-SA"/>
      </w:rPr>
    </w:lvl>
  </w:abstractNum>
  <w:abstractNum w:abstractNumId="43" w15:restartNumberingAfterBreak="0">
    <w:nsid w:val="600B421E"/>
    <w:multiLevelType w:val="hybridMultilevel"/>
    <w:tmpl w:val="58DA11B4"/>
    <w:lvl w:ilvl="0" w:tplc="79D2CB0A">
      <w:numFmt w:val="bullet"/>
      <w:lvlText w:val="•"/>
      <w:lvlJc w:val="left"/>
      <w:pPr>
        <w:ind w:left="279" w:hanging="164"/>
      </w:pPr>
      <w:rPr>
        <w:rFonts w:ascii="Times New Roman" w:eastAsia="Times New Roman" w:hAnsi="Times New Roman" w:cs="Times New Roman" w:hint="default"/>
        <w:b w:val="0"/>
        <w:bCs w:val="0"/>
        <w:i w:val="0"/>
        <w:iCs w:val="0"/>
        <w:w w:val="94"/>
        <w:sz w:val="16"/>
        <w:szCs w:val="16"/>
        <w:lang w:val="en-US" w:eastAsia="en-US" w:bidi="ar-SA"/>
      </w:rPr>
    </w:lvl>
    <w:lvl w:ilvl="1" w:tplc="D1843F66">
      <w:numFmt w:val="bullet"/>
      <w:lvlText w:val="•"/>
      <w:lvlJc w:val="left"/>
      <w:pPr>
        <w:ind w:left="1388" w:hanging="164"/>
      </w:pPr>
      <w:rPr>
        <w:rFonts w:hint="default"/>
        <w:lang w:val="en-US" w:eastAsia="en-US" w:bidi="ar-SA"/>
      </w:rPr>
    </w:lvl>
    <w:lvl w:ilvl="2" w:tplc="82625C7E">
      <w:numFmt w:val="bullet"/>
      <w:lvlText w:val="•"/>
      <w:lvlJc w:val="left"/>
      <w:pPr>
        <w:ind w:left="2497" w:hanging="164"/>
      </w:pPr>
      <w:rPr>
        <w:rFonts w:hint="default"/>
        <w:lang w:val="en-US" w:eastAsia="en-US" w:bidi="ar-SA"/>
      </w:rPr>
    </w:lvl>
    <w:lvl w:ilvl="3" w:tplc="C81ED85C">
      <w:numFmt w:val="bullet"/>
      <w:lvlText w:val="•"/>
      <w:lvlJc w:val="left"/>
      <w:pPr>
        <w:ind w:left="3606" w:hanging="164"/>
      </w:pPr>
      <w:rPr>
        <w:rFonts w:hint="default"/>
        <w:lang w:val="en-US" w:eastAsia="en-US" w:bidi="ar-SA"/>
      </w:rPr>
    </w:lvl>
    <w:lvl w:ilvl="4" w:tplc="E27064DE">
      <w:numFmt w:val="bullet"/>
      <w:lvlText w:val="•"/>
      <w:lvlJc w:val="left"/>
      <w:pPr>
        <w:ind w:left="4715" w:hanging="164"/>
      </w:pPr>
      <w:rPr>
        <w:rFonts w:hint="default"/>
        <w:lang w:val="en-US" w:eastAsia="en-US" w:bidi="ar-SA"/>
      </w:rPr>
    </w:lvl>
    <w:lvl w:ilvl="5" w:tplc="F7704FCC">
      <w:numFmt w:val="bullet"/>
      <w:lvlText w:val="•"/>
      <w:lvlJc w:val="left"/>
      <w:pPr>
        <w:ind w:left="5824" w:hanging="164"/>
      </w:pPr>
      <w:rPr>
        <w:rFonts w:hint="default"/>
        <w:lang w:val="en-US" w:eastAsia="en-US" w:bidi="ar-SA"/>
      </w:rPr>
    </w:lvl>
    <w:lvl w:ilvl="6" w:tplc="B51A574A">
      <w:numFmt w:val="bullet"/>
      <w:lvlText w:val="•"/>
      <w:lvlJc w:val="left"/>
      <w:pPr>
        <w:ind w:left="6933" w:hanging="164"/>
      </w:pPr>
      <w:rPr>
        <w:rFonts w:hint="default"/>
        <w:lang w:val="en-US" w:eastAsia="en-US" w:bidi="ar-SA"/>
      </w:rPr>
    </w:lvl>
    <w:lvl w:ilvl="7" w:tplc="46105752">
      <w:numFmt w:val="bullet"/>
      <w:lvlText w:val="•"/>
      <w:lvlJc w:val="left"/>
      <w:pPr>
        <w:ind w:left="8042" w:hanging="164"/>
      </w:pPr>
      <w:rPr>
        <w:rFonts w:hint="default"/>
        <w:lang w:val="en-US" w:eastAsia="en-US" w:bidi="ar-SA"/>
      </w:rPr>
    </w:lvl>
    <w:lvl w:ilvl="8" w:tplc="75DE3790">
      <w:numFmt w:val="bullet"/>
      <w:lvlText w:val="•"/>
      <w:lvlJc w:val="left"/>
      <w:pPr>
        <w:ind w:left="9151" w:hanging="164"/>
      </w:pPr>
      <w:rPr>
        <w:rFonts w:hint="default"/>
        <w:lang w:val="en-US" w:eastAsia="en-US" w:bidi="ar-SA"/>
      </w:rPr>
    </w:lvl>
  </w:abstractNum>
  <w:abstractNum w:abstractNumId="44" w15:restartNumberingAfterBreak="0">
    <w:nsid w:val="60BF5205"/>
    <w:multiLevelType w:val="multilevel"/>
    <w:tmpl w:val="9A66C660"/>
    <w:lvl w:ilvl="0">
      <w:start w:val="2"/>
      <w:numFmt w:val="decimal"/>
      <w:lvlText w:val="%1"/>
      <w:lvlJc w:val="left"/>
      <w:pPr>
        <w:ind w:left="841" w:hanging="371"/>
      </w:pPr>
      <w:rPr>
        <w:rFonts w:hint="default"/>
        <w:lang w:val="en-US" w:eastAsia="en-US" w:bidi="ar-SA"/>
      </w:rPr>
    </w:lvl>
    <w:lvl w:ilvl="1">
      <w:start w:val="1"/>
      <w:numFmt w:val="decimal"/>
      <w:lvlText w:val="%1.%2"/>
      <w:lvlJc w:val="left"/>
      <w:pPr>
        <w:ind w:left="841" w:hanging="371"/>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3060" w:hanging="371"/>
      </w:pPr>
      <w:rPr>
        <w:rFonts w:hint="default"/>
        <w:lang w:val="en-US" w:eastAsia="en-US" w:bidi="ar-SA"/>
      </w:rPr>
    </w:lvl>
    <w:lvl w:ilvl="3">
      <w:numFmt w:val="bullet"/>
      <w:lvlText w:val="•"/>
      <w:lvlJc w:val="left"/>
      <w:pPr>
        <w:ind w:left="4171" w:hanging="371"/>
      </w:pPr>
      <w:rPr>
        <w:rFonts w:hint="default"/>
        <w:lang w:val="en-US" w:eastAsia="en-US" w:bidi="ar-SA"/>
      </w:rPr>
    </w:lvl>
    <w:lvl w:ilvl="4">
      <w:numFmt w:val="bullet"/>
      <w:lvlText w:val="•"/>
      <w:lvlJc w:val="left"/>
      <w:pPr>
        <w:ind w:left="5281" w:hanging="371"/>
      </w:pPr>
      <w:rPr>
        <w:rFonts w:hint="default"/>
        <w:lang w:val="en-US" w:eastAsia="en-US" w:bidi="ar-SA"/>
      </w:rPr>
    </w:lvl>
    <w:lvl w:ilvl="5">
      <w:numFmt w:val="bullet"/>
      <w:lvlText w:val="•"/>
      <w:lvlJc w:val="left"/>
      <w:pPr>
        <w:ind w:left="6392" w:hanging="371"/>
      </w:pPr>
      <w:rPr>
        <w:rFonts w:hint="default"/>
        <w:lang w:val="en-US" w:eastAsia="en-US" w:bidi="ar-SA"/>
      </w:rPr>
    </w:lvl>
    <w:lvl w:ilvl="6">
      <w:numFmt w:val="bullet"/>
      <w:lvlText w:val="•"/>
      <w:lvlJc w:val="left"/>
      <w:pPr>
        <w:ind w:left="7502" w:hanging="371"/>
      </w:pPr>
      <w:rPr>
        <w:rFonts w:hint="default"/>
        <w:lang w:val="en-US" w:eastAsia="en-US" w:bidi="ar-SA"/>
      </w:rPr>
    </w:lvl>
    <w:lvl w:ilvl="7">
      <w:numFmt w:val="bullet"/>
      <w:lvlText w:val="•"/>
      <w:lvlJc w:val="left"/>
      <w:pPr>
        <w:ind w:left="8613" w:hanging="371"/>
      </w:pPr>
      <w:rPr>
        <w:rFonts w:hint="default"/>
        <w:lang w:val="en-US" w:eastAsia="en-US" w:bidi="ar-SA"/>
      </w:rPr>
    </w:lvl>
    <w:lvl w:ilvl="8">
      <w:numFmt w:val="bullet"/>
      <w:lvlText w:val="•"/>
      <w:lvlJc w:val="left"/>
      <w:pPr>
        <w:ind w:left="9723" w:hanging="371"/>
      </w:pPr>
      <w:rPr>
        <w:rFonts w:hint="default"/>
        <w:lang w:val="en-US" w:eastAsia="en-US" w:bidi="ar-SA"/>
      </w:rPr>
    </w:lvl>
  </w:abstractNum>
  <w:abstractNum w:abstractNumId="45" w15:restartNumberingAfterBreak="0">
    <w:nsid w:val="60E50811"/>
    <w:multiLevelType w:val="hybridMultilevel"/>
    <w:tmpl w:val="6E227A50"/>
    <w:lvl w:ilvl="0" w:tplc="D98C4F10">
      <w:numFmt w:val="bullet"/>
      <w:lvlText w:val="•"/>
      <w:lvlJc w:val="left"/>
      <w:pPr>
        <w:ind w:left="2674" w:hanging="341"/>
      </w:pPr>
      <w:rPr>
        <w:rFonts w:ascii="Times New Roman" w:eastAsia="Times New Roman" w:hAnsi="Times New Roman" w:cs="Times New Roman" w:hint="default"/>
        <w:w w:val="108"/>
        <w:lang w:val="en-US" w:eastAsia="en-US" w:bidi="ar-SA"/>
      </w:rPr>
    </w:lvl>
    <w:lvl w:ilvl="1" w:tplc="6B24BA9C">
      <w:numFmt w:val="bullet"/>
      <w:lvlText w:val="•"/>
      <w:lvlJc w:val="left"/>
      <w:pPr>
        <w:ind w:left="3588" w:hanging="341"/>
      </w:pPr>
      <w:rPr>
        <w:rFonts w:hint="default"/>
        <w:lang w:val="en-US" w:eastAsia="en-US" w:bidi="ar-SA"/>
      </w:rPr>
    </w:lvl>
    <w:lvl w:ilvl="2" w:tplc="A6C212E2">
      <w:numFmt w:val="bullet"/>
      <w:lvlText w:val="•"/>
      <w:lvlJc w:val="left"/>
      <w:pPr>
        <w:ind w:left="4496" w:hanging="341"/>
      </w:pPr>
      <w:rPr>
        <w:rFonts w:hint="default"/>
        <w:lang w:val="en-US" w:eastAsia="en-US" w:bidi="ar-SA"/>
      </w:rPr>
    </w:lvl>
    <w:lvl w:ilvl="3" w:tplc="D14CD57C">
      <w:numFmt w:val="bullet"/>
      <w:lvlText w:val="•"/>
      <w:lvlJc w:val="left"/>
      <w:pPr>
        <w:ind w:left="5404" w:hanging="341"/>
      </w:pPr>
      <w:rPr>
        <w:rFonts w:hint="default"/>
        <w:lang w:val="en-US" w:eastAsia="en-US" w:bidi="ar-SA"/>
      </w:rPr>
    </w:lvl>
    <w:lvl w:ilvl="4" w:tplc="B8A4E428">
      <w:numFmt w:val="bullet"/>
      <w:lvlText w:val="•"/>
      <w:lvlJc w:val="left"/>
      <w:pPr>
        <w:ind w:left="6312" w:hanging="341"/>
      </w:pPr>
      <w:rPr>
        <w:rFonts w:hint="default"/>
        <w:lang w:val="en-US" w:eastAsia="en-US" w:bidi="ar-SA"/>
      </w:rPr>
    </w:lvl>
    <w:lvl w:ilvl="5" w:tplc="6BDEBA82">
      <w:numFmt w:val="bullet"/>
      <w:lvlText w:val="•"/>
      <w:lvlJc w:val="left"/>
      <w:pPr>
        <w:ind w:left="7220" w:hanging="341"/>
      </w:pPr>
      <w:rPr>
        <w:rFonts w:hint="default"/>
        <w:lang w:val="en-US" w:eastAsia="en-US" w:bidi="ar-SA"/>
      </w:rPr>
    </w:lvl>
    <w:lvl w:ilvl="6" w:tplc="AA6EB49E">
      <w:numFmt w:val="bullet"/>
      <w:lvlText w:val="•"/>
      <w:lvlJc w:val="left"/>
      <w:pPr>
        <w:ind w:left="8128" w:hanging="341"/>
      </w:pPr>
      <w:rPr>
        <w:rFonts w:hint="default"/>
        <w:lang w:val="en-US" w:eastAsia="en-US" w:bidi="ar-SA"/>
      </w:rPr>
    </w:lvl>
    <w:lvl w:ilvl="7" w:tplc="86D2AC1A">
      <w:numFmt w:val="bullet"/>
      <w:lvlText w:val="•"/>
      <w:lvlJc w:val="left"/>
      <w:pPr>
        <w:ind w:left="9036" w:hanging="341"/>
      </w:pPr>
      <w:rPr>
        <w:rFonts w:hint="default"/>
        <w:lang w:val="en-US" w:eastAsia="en-US" w:bidi="ar-SA"/>
      </w:rPr>
    </w:lvl>
    <w:lvl w:ilvl="8" w:tplc="E47609B4">
      <w:numFmt w:val="bullet"/>
      <w:lvlText w:val="•"/>
      <w:lvlJc w:val="left"/>
      <w:pPr>
        <w:ind w:left="9944" w:hanging="341"/>
      </w:pPr>
      <w:rPr>
        <w:rFonts w:hint="default"/>
        <w:lang w:val="en-US" w:eastAsia="en-US" w:bidi="ar-SA"/>
      </w:rPr>
    </w:lvl>
  </w:abstractNum>
  <w:abstractNum w:abstractNumId="46" w15:restartNumberingAfterBreak="0">
    <w:nsid w:val="640309C6"/>
    <w:multiLevelType w:val="multilevel"/>
    <w:tmpl w:val="29646F70"/>
    <w:lvl w:ilvl="0">
      <w:start w:val="3"/>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w w:val="87"/>
        <w:sz w:val="20"/>
        <w:szCs w:val="20"/>
        <w:lang w:val="en-US" w:eastAsia="en-US" w:bidi="ar-SA"/>
      </w:rPr>
    </w:lvl>
    <w:lvl w:ilvl="2">
      <w:numFmt w:val="bullet"/>
      <w:lvlText w:val="•"/>
      <w:lvlJc w:val="left"/>
      <w:pPr>
        <w:ind w:left="983" w:hanging="332"/>
      </w:pPr>
      <w:rPr>
        <w:rFonts w:hint="default"/>
        <w:lang w:val="en-US" w:eastAsia="en-US" w:bidi="ar-SA"/>
      </w:rPr>
    </w:lvl>
    <w:lvl w:ilvl="3">
      <w:numFmt w:val="bullet"/>
      <w:lvlText w:val="•"/>
      <w:lvlJc w:val="left"/>
      <w:pPr>
        <w:ind w:left="1607" w:hanging="332"/>
      </w:pPr>
      <w:rPr>
        <w:rFonts w:hint="default"/>
        <w:lang w:val="en-US" w:eastAsia="en-US" w:bidi="ar-SA"/>
      </w:rPr>
    </w:lvl>
    <w:lvl w:ilvl="4">
      <w:numFmt w:val="bullet"/>
      <w:lvlText w:val="•"/>
      <w:lvlJc w:val="left"/>
      <w:pPr>
        <w:ind w:left="2231" w:hanging="332"/>
      </w:pPr>
      <w:rPr>
        <w:rFonts w:hint="default"/>
        <w:lang w:val="en-US" w:eastAsia="en-US" w:bidi="ar-SA"/>
      </w:rPr>
    </w:lvl>
    <w:lvl w:ilvl="5">
      <w:numFmt w:val="bullet"/>
      <w:lvlText w:val="•"/>
      <w:lvlJc w:val="left"/>
      <w:pPr>
        <w:ind w:left="2855" w:hanging="332"/>
      </w:pPr>
      <w:rPr>
        <w:rFonts w:hint="default"/>
        <w:lang w:val="en-US" w:eastAsia="en-US" w:bidi="ar-SA"/>
      </w:rPr>
    </w:lvl>
    <w:lvl w:ilvl="6">
      <w:numFmt w:val="bullet"/>
      <w:lvlText w:val="•"/>
      <w:lvlJc w:val="left"/>
      <w:pPr>
        <w:ind w:left="3479" w:hanging="332"/>
      </w:pPr>
      <w:rPr>
        <w:rFonts w:hint="default"/>
        <w:lang w:val="en-US" w:eastAsia="en-US" w:bidi="ar-SA"/>
      </w:rPr>
    </w:lvl>
    <w:lvl w:ilvl="7">
      <w:numFmt w:val="bullet"/>
      <w:lvlText w:val="•"/>
      <w:lvlJc w:val="left"/>
      <w:pPr>
        <w:ind w:left="4103" w:hanging="332"/>
      </w:pPr>
      <w:rPr>
        <w:rFonts w:hint="default"/>
        <w:lang w:val="en-US" w:eastAsia="en-US" w:bidi="ar-SA"/>
      </w:rPr>
    </w:lvl>
    <w:lvl w:ilvl="8">
      <w:numFmt w:val="bullet"/>
      <w:lvlText w:val="•"/>
      <w:lvlJc w:val="left"/>
      <w:pPr>
        <w:ind w:left="4727" w:hanging="332"/>
      </w:pPr>
      <w:rPr>
        <w:rFonts w:hint="default"/>
        <w:lang w:val="en-US" w:eastAsia="en-US" w:bidi="ar-SA"/>
      </w:rPr>
    </w:lvl>
  </w:abstractNum>
  <w:abstractNum w:abstractNumId="47" w15:restartNumberingAfterBreak="0">
    <w:nsid w:val="64195F22"/>
    <w:multiLevelType w:val="hybridMultilevel"/>
    <w:tmpl w:val="CC486F18"/>
    <w:lvl w:ilvl="0" w:tplc="4714171A">
      <w:start w:val="1"/>
      <w:numFmt w:val="lowerLetter"/>
      <w:lvlText w:val="%1."/>
      <w:lvlJc w:val="left"/>
      <w:pPr>
        <w:ind w:left="2500" w:hanging="720"/>
      </w:pPr>
      <w:rPr>
        <w:rFonts w:ascii="Calibri" w:eastAsia="Calibri" w:hAnsi="Calibri" w:cs="Calibri" w:hint="default"/>
        <w:b w:val="0"/>
        <w:bCs w:val="0"/>
        <w:i w:val="0"/>
        <w:iCs w:val="0"/>
        <w:w w:val="100"/>
        <w:sz w:val="24"/>
        <w:szCs w:val="24"/>
        <w:lang w:val="en-US" w:eastAsia="en-US" w:bidi="ar-SA"/>
      </w:rPr>
    </w:lvl>
    <w:lvl w:ilvl="1" w:tplc="AC9C4C54">
      <w:start w:val="1"/>
      <w:numFmt w:val="lowerRoman"/>
      <w:lvlText w:val="%2."/>
      <w:lvlJc w:val="left"/>
      <w:pPr>
        <w:ind w:left="2500" w:hanging="360"/>
      </w:pPr>
      <w:rPr>
        <w:rFonts w:ascii="Calibri" w:eastAsia="Calibri" w:hAnsi="Calibri" w:cs="Calibri" w:hint="default"/>
        <w:b w:val="0"/>
        <w:bCs w:val="0"/>
        <w:i w:val="0"/>
        <w:iCs w:val="0"/>
        <w:w w:val="100"/>
        <w:sz w:val="24"/>
        <w:szCs w:val="24"/>
        <w:lang w:val="en-US" w:eastAsia="en-US" w:bidi="ar-SA"/>
      </w:rPr>
    </w:lvl>
    <w:lvl w:ilvl="2" w:tplc="B9963C94">
      <w:numFmt w:val="bullet"/>
      <w:lvlText w:val="•"/>
      <w:lvlJc w:val="left"/>
      <w:pPr>
        <w:ind w:left="4372" w:hanging="360"/>
      </w:pPr>
      <w:rPr>
        <w:rFonts w:hint="default"/>
        <w:lang w:val="en-US" w:eastAsia="en-US" w:bidi="ar-SA"/>
      </w:rPr>
    </w:lvl>
    <w:lvl w:ilvl="3" w:tplc="6E70191C">
      <w:numFmt w:val="bullet"/>
      <w:lvlText w:val="•"/>
      <w:lvlJc w:val="left"/>
      <w:pPr>
        <w:ind w:left="5308" w:hanging="360"/>
      </w:pPr>
      <w:rPr>
        <w:rFonts w:hint="default"/>
        <w:lang w:val="en-US" w:eastAsia="en-US" w:bidi="ar-SA"/>
      </w:rPr>
    </w:lvl>
    <w:lvl w:ilvl="4" w:tplc="9DD20274">
      <w:numFmt w:val="bullet"/>
      <w:lvlText w:val="•"/>
      <w:lvlJc w:val="left"/>
      <w:pPr>
        <w:ind w:left="6244" w:hanging="360"/>
      </w:pPr>
      <w:rPr>
        <w:rFonts w:hint="default"/>
        <w:lang w:val="en-US" w:eastAsia="en-US" w:bidi="ar-SA"/>
      </w:rPr>
    </w:lvl>
    <w:lvl w:ilvl="5" w:tplc="69788E7E">
      <w:numFmt w:val="bullet"/>
      <w:lvlText w:val="•"/>
      <w:lvlJc w:val="left"/>
      <w:pPr>
        <w:ind w:left="7180" w:hanging="360"/>
      </w:pPr>
      <w:rPr>
        <w:rFonts w:hint="default"/>
        <w:lang w:val="en-US" w:eastAsia="en-US" w:bidi="ar-SA"/>
      </w:rPr>
    </w:lvl>
    <w:lvl w:ilvl="6" w:tplc="DBCA6F76">
      <w:numFmt w:val="bullet"/>
      <w:lvlText w:val="•"/>
      <w:lvlJc w:val="left"/>
      <w:pPr>
        <w:ind w:left="8116" w:hanging="360"/>
      </w:pPr>
      <w:rPr>
        <w:rFonts w:hint="default"/>
        <w:lang w:val="en-US" w:eastAsia="en-US" w:bidi="ar-SA"/>
      </w:rPr>
    </w:lvl>
    <w:lvl w:ilvl="7" w:tplc="9FDAEA42">
      <w:numFmt w:val="bullet"/>
      <w:lvlText w:val="•"/>
      <w:lvlJc w:val="left"/>
      <w:pPr>
        <w:ind w:left="9052" w:hanging="360"/>
      </w:pPr>
      <w:rPr>
        <w:rFonts w:hint="default"/>
        <w:lang w:val="en-US" w:eastAsia="en-US" w:bidi="ar-SA"/>
      </w:rPr>
    </w:lvl>
    <w:lvl w:ilvl="8" w:tplc="8D8E21DC">
      <w:numFmt w:val="bullet"/>
      <w:lvlText w:val="•"/>
      <w:lvlJc w:val="left"/>
      <w:pPr>
        <w:ind w:left="9988" w:hanging="360"/>
      </w:pPr>
      <w:rPr>
        <w:rFonts w:hint="default"/>
        <w:lang w:val="en-US" w:eastAsia="en-US" w:bidi="ar-SA"/>
      </w:rPr>
    </w:lvl>
  </w:abstractNum>
  <w:abstractNum w:abstractNumId="48" w15:restartNumberingAfterBreak="0">
    <w:nsid w:val="64F313FC"/>
    <w:multiLevelType w:val="hybridMultilevel"/>
    <w:tmpl w:val="C018D21C"/>
    <w:lvl w:ilvl="0" w:tplc="FFBC81E0">
      <w:start w:val="1"/>
      <w:numFmt w:val="decimal"/>
      <w:lvlText w:val="%1."/>
      <w:lvlJc w:val="left"/>
      <w:pPr>
        <w:ind w:left="1586" w:hanging="825"/>
        <w:jc w:val="right"/>
      </w:pPr>
      <w:rPr>
        <w:rFonts w:ascii="Courier New" w:eastAsia="Courier New" w:hAnsi="Courier New" w:cs="Courier New" w:hint="default"/>
        <w:b w:val="0"/>
        <w:bCs w:val="0"/>
        <w:i w:val="0"/>
        <w:iCs w:val="0"/>
        <w:spacing w:val="-1"/>
        <w:w w:val="88"/>
        <w:sz w:val="22"/>
        <w:szCs w:val="22"/>
        <w:lang w:val="en-US" w:eastAsia="en-US" w:bidi="ar-SA"/>
      </w:rPr>
    </w:lvl>
    <w:lvl w:ilvl="1" w:tplc="ECE6C5C0">
      <w:start w:val="1"/>
      <w:numFmt w:val="lowerRoman"/>
      <w:lvlText w:val="(%2)"/>
      <w:lvlJc w:val="left"/>
      <w:pPr>
        <w:ind w:left="1828" w:hanging="506"/>
      </w:pPr>
      <w:rPr>
        <w:rFonts w:ascii="Courier New" w:eastAsia="Courier New" w:hAnsi="Courier New" w:cs="Courier New" w:hint="default"/>
        <w:b w:val="0"/>
        <w:bCs w:val="0"/>
        <w:i w:val="0"/>
        <w:iCs w:val="0"/>
        <w:spacing w:val="-1"/>
        <w:w w:val="106"/>
        <w:sz w:val="22"/>
        <w:szCs w:val="22"/>
        <w:lang w:val="en-US" w:eastAsia="en-US" w:bidi="ar-SA"/>
      </w:rPr>
    </w:lvl>
    <w:lvl w:ilvl="2" w:tplc="04E06244">
      <w:start w:val="1"/>
      <w:numFmt w:val="lowerLetter"/>
      <w:lvlText w:val="(%3)"/>
      <w:lvlJc w:val="left"/>
      <w:pPr>
        <w:ind w:left="1807" w:hanging="628"/>
      </w:pPr>
      <w:rPr>
        <w:rFonts w:ascii="Courier New" w:eastAsia="Courier New" w:hAnsi="Courier New" w:cs="Courier New" w:hint="default"/>
        <w:b w:val="0"/>
        <w:bCs w:val="0"/>
        <w:i w:val="0"/>
        <w:iCs w:val="0"/>
        <w:spacing w:val="-1"/>
        <w:w w:val="96"/>
        <w:sz w:val="21"/>
        <w:szCs w:val="21"/>
        <w:lang w:val="en-US" w:eastAsia="en-US" w:bidi="ar-SA"/>
      </w:rPr>
    </w:lvl>
    <w:lvl w:ilvl="3" w:tplc="3C32C052">
      <w:numFmt w:val="bullet"/>
      <w:lvlText w:val="•"/>
      <w:lvlJc w:val="left"/>
      <w:pPr>
        <w:ind w:left="2812" w:hanging="628"/>
      </w:pPr>
      <w:rPr>
        <w:rFonts w:hint="default"/>
        <w:lang w:val="en-US" w:eastAsia="en-US" w:bidi="ar-SA"/>
      </w:rPr>
    </w:lvl>
    <w:lvl w:ilvl="4" w:tplc="B29A482E">
      <w:numFmt w:val="bullet"/>
      <w:lvlText w:val="•"/>
      <w:lvlJc w:val="left"/>
      <w:pPr>
        <w:ind w:left="3805" w:hanging="628"/>
      </w:pPr>
      <w:rPr>
        <w:rFonts w:hint="default"/>
        <w:lang w:val="en-US" w:eastAsia="en-US" w:bidi="ar-SA"/>
      </w:rPr>
    </w:lvl>
    <w:lvl w:ilvl="5" w:tplc="93D25286">
      <w:numFmt w:val="bullet"/>
      <w:lvlText w:val="•"/>
      <w:lvlJc w:val="left"/>
      <w:pPr>
        <w:ind w:left="4798" w:hanging="628"/>
      </w:pPr>
      <w:rPr>
        <w:rFonts w:hint="default"/>
        <w:lang w:val="en-US" w:eastAsia="en-US" w:bidi="ar-SA"/>
      </w:rPr>
    </w:lvl>
    <w:lvl w:ilvl="6" w:tplc="75FEEEB2">
      <w:numFmt w:val="bullet"/>
      <w:lvlText w:val="•"/>
      <w:lvlJc w:val="left"/>
      <w:pPr>
        <w:ind w:left="5791" w:hanging="628"/>
      </w:pPr>
      <w:rPr>
        <w:rFonts w:hint="default"/>
        <w:lang w:val="en-US" w:eastAsia="en-US" w:bidi="ar-SA"/>
      </w:rPr>
    </w:lvl>
    <w:lvl w:ilvl="7" w:tplc="E25A3314">
      <w:numFmt w:val="bullet"/>
      <w:lvlText w:val="•"/>
      <w:lvlJc w:val="left"/>
      <w:pPr>
        <w:ind w:left="6784" w:hanging="628"/>
      </w:pPr>
      <w:rPr>
        <w:rFonts w:hint="default"/>
        <w:lang w:val="en-US" w:eastAsia="en-US" w:bidi="ar-SA"/>
      </w:rPr>
    </w:lvl>
    <w:lvl w:ilvl="8" w:tplc="1728A9B8">
      <w:numFmt w:val="bullet"/>
      <w:lvlText w:val="•"/>
      <w:lvlJc w:val="left"/>
      <w:pPr>
        <w:ind w:left="7777" w:hanging="628"/>
      </w:pPr>
      <w:rPr>
        <w:rFonts w:hint="default"/>
        <w:lang w:val="en-US" w:eastAsia="en-US" w:bidi="ar-SA"/>
      </w:rPr>
    </w:lvl>
  </w:abstractNum>
  <w:abstractNum w:abstractNumId="49" w15:restartNumberingAfterBreak="0">
    <w:nsid w:val="67A90250"/>
    <w:multiLevelType w:val="hybridMultilevel"/>
    <w:tmpl w:val="D00C069C"/>
    <w:lvl w:ilvl="0" w:tplc="FFA26D26">
      <w:start w:val="9"/>
      <w:numFmt w:val="decimal"/>
      <w:lvlText w:val="%1."/>
      <w:lvlJc w:val="left"/>
      <w:pPr>
        <w:ind w:left="725" w:hanging="722"/>
      </w:pPr>
      <w:rPr>
        <w:rFonts w:hint="default"/>
        <w:spacing w:val="-1"/>
        <w:w w:val="73"/>
        <w:lang w:val="en-US" w:eastAsia="en-US" w:bidi="ar-SA"/>
      </w:rPr>
    </w:lvl>
    <w:lvl w:ilvl="1" w:tplc="A58A30D8">
      <w:start w:val="1"/>
      <w:numFmt w:val="lowerLetter"/>
      <w:lvlText w:val="%2."/>
      <w:lvlJc w:val="left"/>
      <w:pPr>
        <w:ind w:left="2096" w:hanging="180"/>
      </w:pPr>
      <w:rPr>
        <w:rFonts w:ascii="Times New Roman" w:eastAsia="Times New Roman" w:hAnsi="Times New Roman" w:cs="Times New Roman" w:hint="default"/>
        <w:b w:val="0"/>
        <w:bCs w:val="0"/>
        <w:i w:val="0"/>
        <w:iCs w:val="0"/>
        <w:color w:val="070707"/>
        <w:spacing w:val="-1"/>
        <w:w w:val="99"/>
        <w:sz w:val="21"/>
        <w:szCs w:val="21"/>
        <w:lang w:val="en-US" w:eastAsia="en-US" w:bidi="ar-SA"/>
      </w:rPr>
    </w:lvl>
    <w:lvl w:ilvl="2" w:tplc="468AB0CC">
      <w:numFmt w:val="bullet"/>
      <w:lvlText w:val="•"/>
      <w:lvlJc w:val="left"/>
      <w:pPr>
        <w:ind w:left="3094" w:hanging="180"/>
      </w:pPr>
      <w:rPr>
        <w:rFonts w:hint="default"/>
        <w:lang w:val="en-US" w:eastAsia="en-US" w:bidi="ar-SA"/>
      </w:rPr>
    </w:lvl>
    <w:lvl w:ilvl="3" w:tplc="26002FE4">
      <w:numFmt w:val="bullet"/>
      <w:lvlText w:val="•"/>
      <w:lvlJc w:val="left"/>
      <w:pPr>
        <w:ind w:left="4089" w:hanging="180"/>
      </w:pPr>
      <w:rPr>
        <w:rFonts w:hint="default"/>
        <w:lang w:val="en-US" w:eastAsia="en-US" w:bidi="ar-SA"/>
      </w:rPr>
    </w:lvl>
    <w:lvl w:ilvl="4" w:tplc="8478587A">
      <w:numFmt w:val="bullet"/>
      <w:lvlText w:val="•"/>
      <w:lvlJc w:val="left"/>
      <w:pPr>
        <w:ind w:left="5084" w:hanging="180"/>
      </w:pPr>
      <w:rPr>
        <w:rFonts w:hint="default"/>
        <w:lang w:val="en-US" w:eastAsia="en-US" w:bidi="ar-SA"/>
      </w:rPr>
    </w:lvl>
    <w:lvl w:ilvl="5" w:tplc="D9402C10">
      <w:numFmt w:val="bullet"/>
      <w:lvlText w:val="•"/>
      <w:lvlJc w:val="left"/>
      <w:pPr>
        <w:ind w:left="6079" w:hanging="180"/>
      </w:pPr>
      <w:rPr>
        <w:rFonts w:hint="default"/>
        <w:lang w:val="en-US" w:eastAsia="en-US" w:bidi="ar-SA"/>
      </w:rPr>
    </w:lvl>
    <w:lvl w:ilvl="6" w:tplc="A54609AC">
      <w:numFmt w:val="bullet"/>
      <w:lvlText w:val="•"/>
      <w:lvlJc w:val="left"/>
      <w:pPr>
        <w:ind w:left="7074" w:hanging="180"/>
      </w:pPr>
      <w:rPr>
        <w:rFonts w:hint="default"/>
        <w:lang w:val="en-US" w:eastAsia="en-US" w:bidi="ar-SA"/>
      </w:rPr>
    </w:lvl>
    <w:lvl w:ilvl="7" w:tplc="8586E682">
      <w:numFmt w:val="bullet"/>
      <w:lvlText w:val="•"/>
      <w:lvlJc w:val="left"/>
      <w:pPr>
        <w:ind w:left="8069" w:hanging="180"/>
      </w:pPr>
      <w:rPr>
        <w:rFonts w:hint="default"/>
        <w:lang w:val="en-US" w:eastAsia="en-US" w:bidi="ar-SA"/>
      </w:rPr>
    </w:lvl>
    <w:lvl w:ilvl="8" w:tplc="ACC22E84">
      <w:numFmt w:val="bullet"/>
      <w:lvlText w:val="•"/>
      <w:lvlJc w:val="left"/>
      <w:pPr>
        <w:ind w:left="9064" w:hanging="180"/>
      </w:pPr>
      <w:rPr>
        <w:rFonts w:hint="default"/>
        <w:lang w:val="en-US" w:eastAsia="en-US" w:bidi="ar-SA"/>
      </w:rPr>
    </w:lvl>
  </w:abstractNum>
  <w:abstractNum w:abstractNumId="50" w15:restartNumberingAfterBreak="0">
    <w:nsid w:val="692579F3"/>
    <w:multiLevelType w:val="hybridMultilevel"/>
    <w:tmpl w:val="70A044DC"/>
    <w:lvl w:ilvl="0" w:tplc="12629478">
      <w:start w:val="3"/>
      <w:numFmt w:val="upperLetter"/>
      <w:lvlText w:val="%1)"/>
      <w:lvlJc w:val="left"/>
      <w:pPr>
        <w:ind w:left="1847" w:hanging="1570"/>
      </w:pPr>
      <w:rPr>
        <w:rFonts w:ascii="Courier New" w:eastAsia="Courier New" w:hAnsi="Courier New" w:cs="Courier New" w:hint="default"/>
        <w:b w:val="0"/>
        <w:bCs w:val="0"/>
        <w:i w:val="0"/>
        <w:iCs w:val="0"/>
        <w:spacing w:val="-1"/>
        <w:w w:val="79"/>
        <w:position w:val="-29"/>
        <w:sz w:val="67"/>
        <w:szCs w:val="67"/>
        <w:lang w:val="en-US" w:eastAsia="en-US" w:bidi="ar-SA"/>
      </w:rPr>
    </w:lvl>
    <w:lvl w:ilvl="1" w:tplc="42645ABA">
      <w:start w:val="1"/>
      <w:numFmt w:val="upperRoman"/>
      <w:lvlText w:val="%2."/>
      <w:lvlJc w:val="left"/>
      <w:pPr>
        <w:ind w:left="2531" w:hanging="333"/>
      </w:pPr>
      <w:rPr>
        <w:rFonts w:ascii="Times New Roman" w:eastAsia="Times New Roman" w:hAnsi="Times New Roman" w:cs="Times New Roman" w:hint="default"/>
        <w:b w:val="0"/>
        <w:bCs w:val="0"/>
        <w:i w:val="0"/>
        <w:iCs w:val="0"/>
        <w:w w:val="92"/>
        <w:sz w:val="20"/>
        <w:szCs w:val="20"/>
        <w:lang w:val="en-US" w:eastAsia="en-US" w:bidi="ar-SA"/>
      </w:rPr>
    </w:lvl>
    <w:lvl w:ilvl="2" w:tplc="2F427C6C">
      <w:numFmt w:val="bullet"/>
      <w:lvlText w:val="•"/>
      <w:lvlJc w:val="left"/>
      <w:pPr>
        <w:ind w:left="3575" w:hanging="333"/>
      </w:pPr>
      <w:rPr>
        <w:rFonts w:hint="default"/>
        <w:lang w:val="en-US" w:eastAsia="en-US" w:bidi="ar-SA"/>
      </w:rPr>
    </w:lvl>
    <w:lvl w:ilvl="3" w:tplc="E2F20EA8">
      <w:numFmt w:val="bullet"/>
      <w:lvlText w:val="•"/>
      <w:lvlJc w:val="left"/>
      <w:pPr>
        <w:ind w:left="4611" w:hanging="333"/>
      </w:pPr>
      <w:rPr>
        <w:rFonts w:hint="default"/>
        <w:lang w:val="en-US" w:eastAsia="en-US" w:bidi="ar-SA"/>
      </w:rPr>
    </w:lvl>
    <w:lvl w:ilvl="4" w:tplc="B6E4CF6C">
      <w:numFmt w:val="bullet"/>
      <w:lvlText w:val="•"/>
      <w:lvlJc w:val="left"/>
      <w:pPr>
        <w:ind w:left="5646" w:hanging="333"/>
      </w:pPr>
      <w:rPr>
        <w:rFonts w:hint="default"/>
        <w:lang w:val="en-US" w:eastAsia="en-US" w:bidi="ar-SA"/>
      </w:rPr>
    </w:lvl>
    <w:lvl w:ilvl="5" w:tplc="2320C6FC">
      <w:numFmt w:val="bullet"/>
      <w:lvlText w:val="•"/>
      <w:lvlJc w:val="left"/>
      <w:pPr>
        <w:ind w:left="6682" w:hanging="333"/>
      </w:pPr>
      <w:rPr>
        <w:rFonts w:hint="default"/>
        <w:lang w:val="en-US" w:eastAsia="en-US" w:bidi="ar-SA"/>
      </w:rPr>
    </w:lvl>
    <w:lvl w:ilvl="6" w:tplc="6CC421FE">
      <w:numFmt w:val="bullet"/>
      <w:lvlText w:val="•"/>
      <w:lvlJc w:val="left"/>
      <w:pPr>
        <w:ind w:left="7717" w:hanging="333"/>
      </w:pPr>
      <w:rPr>
        <w:rFonts w:hint="default"/>
        <w:lang w:val="en-US" w:eastAsia="en-US" w:bidi="ar-SA"/>
      </w:rPr>
    </w:lvl>
    <w:lvl w:ilvl="7" w:tplc="94F61698">
      <w:numFmt w:val="bullet"/>
      <w:lvlText w:val="•"/>
      <w:lvlJc w:val="left"/>
      <w:pPr>
        <w:ind w:left="8753" w:hanging="333"/>
      </w:pPr>
      <w:rPr>
        <w:rFonts w:hint="default"/>
        <w:lang w:val="en-US" w:eastAsia="en-US" w:bidi="ar-SA"/>
      </w:rPr>
    </w:lvl>
    <w:lvl w:ilvl="8" w:tplc="3E583406">
      <w:numFmt w:val="bullet"/>
      <w:lvlText w:val="•"/>
      <w:lvlJc w:val="left"/>
      <w:pPr>
        <w:ind w:left="9788" w:hanging="333"/>
      </w:pPr>
      <w:rPr>
        <w:rFonts w:hint="default"/>
        <w:lang w:val="en-US" w:eastAsia="en-US" w:bidi="ar-SA"/>
      </w:rPr>
    </w:lvl>
  </w:abstractNum>
  <w:abstractNum w:abstractNumId="51" w15:restartNumberingAfterBreak="0">
    <w:nsid w:val="6AA92B4B"/>
    <w:multiLevelType w:val="hybridMultilevel"/>
    <w:tmpl w:val="37D4409A"/>
    <w:lvl w:ilvl="0" w:tplc="C04A89E4">
      <w:numFmt w:val="bullet"/>
      <w:lvlText w:val="•"/>
      <w:lvlJc w:val="left"/>
      <w:pPr>
        <w:ind w:left="1093" w:hanging="336"/>
      </w:pPr>
      <w:rPr>
        <w:rFonts w:ascii="Times New Roman" w:eastAsia="Times New Roman" w:hAnsi="Times New Roman" w:cs="Times New Roman" w:hint="default"/>
        <w:b w:val="0"/>
        <w:bCs w:val="0"/>
        <w:i w:val="0"/>
        <w:iCs w:val="0"/>
        <w:w w:val="106"/>
        <w:sz w:val="19"/>
        <w:szCs w:val="19"/>
        <w:lang w:val="en-US" w:eastAsia="en-US" w:bidi="ar-SA"/>
      </w:rPr>
    </w:lvl>
    <w:lvl w:ilvl="1" w:tplc="8354AA78">
      <w:numFmt w:val="bullet"/>
      <w:lvlText w:val="•"/>
      <w:lvlJc w:val="left"/>
      <w:pPr>
        <w:ind w:left="2012" w:hanging="336"/>
      </w:pPr>
      <w:rPr>
        <w:rFonts w:hint="default"/>
        <w:lang w:val="en-US" w:eastAsia="en-US" w:bidi="ar-SA"/>
      </w:rPr>
    </w:lvl>
    <w:lvl w:ilvl="2" w:tplc="66600F0A">
      <w:numFmt w:val="bullet"/>
      <w:lvlText w:val="•"/>
      <w:lvlJc w:val="left"/>
      <w:pPr>
        <w:ind w:left="2925" w:hanging="336"/>
      </w:pPr>
      <w:rPr>
        <w:rFonts w:hint="default"/>
        <w:lang w:val="en-US" w:eastAsia="en-US" w:bidi="ar-SA"/>
      </w:rPr>
    </w:lvl>
    <w:lvl w:ilvl="3" w:tplc="6CC080BE">
      <w:numFmt w:val="bullet"/>
      <w:lvlText w:val="•"/>
      <w:lvlJc w:val="left"/>
      <w:pPr>
        <w:ind w:left="3838" w:hanging="336"/>
      </w:pPr>
      <w:rPr>
        <w:rFonts w:hint="default"/>
        <w:lang w:val="en-US" w:eastAsia="en-US" w:bidi="ar-SA"/>
      </w:rPr>
    </w:lvl>
    <w:lvl w:ilvl="4" w:tplc="656E9B0E">
      <w:numFmt w:val="bullet"/>
      <w:lvlText w:val="•"/>
      <w:lvlJc w:val="left"/>
      <w:pPr>
        <w:ind w:left="4751" w:hanging="336"/>
      </w:pPr>
      <w:rPr>
        <w:rFonts w:hint="default"/>
        <w:lang w:val="en-US" w:eastAsia="en-US" w:bidi="ar-SA"/>
      </w:rPr>
    </w:lvl>
    <w:lvl w:ilvl="5" w:tplc="E7D0B600">
      <w:numFmt w:val="bullet"/>
      <w:lvlText w:val="•"/>
      <w:lvlJc w:val="left"/>
      <w:pPr>
        <w:ind w:left="5664" w:hanging="336"/>
      </w:pPr>
      <w:rPr>
        <w:rFonts w:hint="default"/>
        <w:lang w:val="en-US" w:eastAsia="en-US" w:bidi="ar-SA"/>
      </w:rPr>
    </w:lvl>
    <w:lvl w:ilvl="6" w:tplc="B12ECB78">
      <w:numFmt w:val="bullet"/>
      <w:lvlText w:val="•"/>
      <w:lvlJc w:val="left"/>
      <w:pPr>
        <w:ind w:left="6576" w:hanging="336"/>
      </w:pPr>
      <w:rPr>
        <w:rFonts w:hint="default"/>
        <w:lang w:val="en-US" w:eastAsia="en-US" w:bidi="ar-SA"/>
      </w:rPr>
    </w:lvl>
    <w:lvl w:ilvl="7" w:tplc="593E02DE">
      <w:numFmt w:val="bullet"/>
      <w:lvlText w:val="•"/>
      <w:lvlJc w:val="left"/>
      <w:pPr>
        <w:ind w:left="7489" w:hanging="336"/>
      </w:pPr>
      <w:rPr>
        <w:rFonts w:hint="default"/>
        <w:lang w:val="en-US" w:eastAsia="en-US" w:bidi="ar-SA"/>
      </w:rPr>
    </w:lvl>
    <w:lvl w:ilvl="8" w:tplc="60EA876A">
      <w:numFmt w:val="bullet"/>
      <w:lvlText w:val="•"/>
      <w:lvlJc w:val="left"/>
      <w:pPr>
        <w:ind w:left="8402" w:hanging="336"/>
      </w:pPr>
      <w:rPr>
        <w:rFonts w:hint="default"/>
        <w:lang w:val="en-US" w:eastAsia="en-US" w:bidi="ar-SA"/>
      </w:rPr>
    </w:lvl>
  </w:abstractNum>
  <w:abstractNum w:abstractNumId="52" w15:restartNumberingAfterBreak="0">
    <w:nsid w:val="70E83DC7"/>
    <w:multiLevelType w:val="hybridMultilevel"/>
    <w:tmpl w:val="94CE0D9E"/>
    <w:lvl w:ilvl="0" w:tplc="A344D370">
      <w:numFmt w:val="bullet"/>
      <w:lvlText w:val="•"/>
      <w:lvlJc w:val="left"/>
      <w:pPr>
        <w:ind w:left="641" w:hanging="319"/>
      </w:pPr>
      <w:rPr>
        <w:rFonts w:ascii="Times New Roman" w:eastAsia="Times New Roman" w:hAnsi="Times New Roman" w:cs="Times New Roman" w:hint="default"/>
        <w:b w:val="0"/>
        <w:bCs w:val="0"/>
        <w:i w:val="0"/>
        <w:iCs w:val="0"/>
        <w:w w:val="106"/>
        <w:sz w:val="16"/>
        <w:szCs w:val="16"/>
        <w:lang w:val="en-US" w:eastAsia="en-US" w:bidi="ar-SA"/>
      </w:rPr>
    </w:lvl>
    <w:lvl w:ilvl="1" w:tplc="14986A8A">
      <w:numFmt w:val="bullet"/>
      <w:lvlText w:val="•"/>
      <w:lvlJc w:val="left"/>
      <w:pPr>
        <w:ind w:left="1746" w:hanging="319"/>
      </w:pPr>
      <w:rPr>
        <w:rFonts w:hint="default"/>
        <w:lang w:val="en-US" w:eastAsia="en-US" w:bidi="ar-SA"/>
      </w:rPr>
    </w:lvl>
    <w:lvl w:ilvl="2" w:tplc="D12C0656">
      <w:numFmt w:val="bullet"/>
      <w:lvlText w:val="•"/>
      <w:lvlJc w:val="left"/>
      <w:pPr>
        <w:ind w:left="2853" w:hanging="319"/>
      </w:pPr>
      <w:rPr>
        <w:rFonts w:hint="default"/>
        <w:lang w:val="en-US" w:eastAsia="en-US" w:bidi="ar-SA"/>
      </w:rPr>
    </w:lvl>
    <w:lvl w:ilvl="3" w:tplc="8094504C">
      <w:numFmt w:val="bullet"/>
      <w:lvlText w:val="•"/>
      <w:lvlJc w:val="left"/>
      <w:pPr>
        <w:ind w:left="3960" w:hanging="319"/>
      </w:pPr>
      <w:rPr>
        <w:rFonts w:hint="default"/>
        <w:lang w:val="en-US" w:eastAsia="en-US" w:bidi="ar-SA"/>
      </w:rPr>
    </w:lvl>
    <w:lvl w:ilvl="4" w:tplc="D284AD60">
      <w:numFmt w:val="bullet"/>
      <w:lvlText w:val="•"/>
      <w:lvlJc w:val="left"/>
      <w:pPr>
        <w:ind w:left="5067" w:hanging="319"/>
      </w:pPr>
      <w:rPr>
        <w:rFonts w:hint="default"/>
        <w:lang w:val="en-US" w:eastAsia="en-US" w:bidi="ar-SA"/>
      </w:rPr>
    </w:lvl>
    <w:lvl w:ilvl="5" w:tplc="B2087206">
      <w:numFmt w:val="bullet"/>
      <w:lvlText w:val="•"/>
      <w:lvlJc w:val="left"/>
      <w:pPr>
        <w:ind w:left="6174" w:hanging="319"/>
      </w:pPr>
      <w:rPr>
        <w:rFonts w:hint="default"/>
        <w:lang w:val="en-US" w:eastAsia="en-US" w:bidi="ar-SA"/>
      </w:rPr>
    </w:lvl>
    <w:lvl w:ilvl="6" w:tplc="DFA2E382">
      <w:numFmt w:val="bullet"/>
      <w:lvlText w:val="•"/>
      <w:lvlJc w:val="left"/>
      <w:pPr>
        <w:ind w:left="7281" w:hanging="319"/>
      </w:pPr>
      <w:rPr>
        <w:rFonts w:hint="default"/>
        <w:lang w:val="en-US" w:eastAsia="en-US" w:bidi="ar-SA"/>
      </w:rPr>
    </w:lvl>
    <w:lvl w:ilvl="7" w:tplc="7818D6DA">
      <w:numFmt w:val="bullet"/>
      <w:lvlText w:val="•"/>
      <w:lvlJc w:val="left"/>
      <w:pPr>
        <w:ind w:left="8388" w:hanging="319"/>
      </w:pPr>
      <w:rPr>
        <w:rFonts w:hint="default"/>
        <w:lang w:val="en-US" w:eastAsia="en-US" w:bidi="ar-SA"/>
      </w:rPr>
    </w:lvl>
    <w:lvl w:ilvl="8" w:tplc="F9DE7A08">
      <w:numFmt w:val="bullet"/>
      <w:lvlText w:val="•"/>
      <w:lvlJc w:val="left"/>
      <w:pPr>
        <w:ind w:left="9495" w:hanging="319"/>
      </w:pPr>
      <w:rPr>
        <w:rFonts w:hint="default"/>
        <w:lang w:val="en-US" w:eastAsia="en-US" w:bidi="ar-SA"/>
      </w:rPr>
    </w:lvl>
  </w:abstractNum>
  <w:abstractNum w:abstractNumId="53" w15:restartNumberingAfterBreak="0">
    <w:nsid w:val="7175620F"/>
    <w:multiLevelType w:val="hybridMultilevel"/>
    <w:tmpl w:val="4B36B258"/>
    <w:lvl w:ilvl="0" w:tplc="4BDA6CFA">
      <w:start w:val="3"/>
      <w:numFmt w:val="upperLetter"/>
      <w:lvlText w:val="(%1)"/>
      <w:lvlJc w:val="left"/>
      <w:pPr>
        <w:ind w:left="2331" w:hanging="695"/>
      </w:pPr>
      <w:rPr>
        <w:rFonts w:ascii="Times New Roman" w:eastAsia="Times New Roman" w:hAnsi="Times New Roman" w:cs="Times New Roman" w:hint="default"/>
        <w:b w:val="0"/>
        <w:bCs w:val="0"/>
        <w:i w:val="0"/>
        <w:iCs w:val="0"/>
        <w:spacing w:val="-1"/>
        <w:w w:val="107"/>
        <w:sz w:val="20"/>
        <w:szCs w:val="20"/>
        <w:lang w:val="en-US" w:eastAsia="en-US" w:bidi="ar-SA"/>
      </w:rPr>
    </w:lvl>
    <w:lvl w:ilvl="1" w:tplc="27F65F20">
      <w:numFmt w:val="bullet"/>
      <w:lvlText w:val="•"/>
      <w:lvlJc w:val="left"/>
      <w:pPr>
        <w:ind w:left="3292" w:hanging="695"/>
      </w:pPr>
      <w:rPr>
        <w:rFonts w:hint="default"/>
        <w:lang w:val="en-US" w:eastAsia="en-US" w:bidi="ar-SA"/>
      </w:rPr>
    </w:lvl>
    <w:lvl w:ilvl="2" w:tplc="C3C85EAA">
      <w:numFmt w:val="bullet"/>
      <w:lvlText w:val="•"/>
      <w:lvlJc w:val="left"/>
      <w:pPr>
        <w:ind w:left="4244" w:hanging="695"/>
      </w:pPr>
      <w:rPr>
        <w:rFonts w:hint="default"/>
        <w:lang w:val="en-US" w:eastAsia="en-US" w:bidi="ar-SA"/>
      </w:rPr>
    </w:lvl>
    <w:lvl w:ilvl="3" w:tplc="176CF4FA">
      <w:numFmt w:val="bullet"/>
      <w:lvlText w:val="•"/>
      <w:lvlJc w:val="left"/>
      <w:pPr>
        <w:ind w:left="5196" w:hanging="695"/>
      </w:pPr>
      <w:rPr>
        <w:rFonts w:hint="default"/>
        <w:lang w:val="en-US" w:eastAsia="en-US" w:bidi="ar-SA"/>
      </w:rPr>
    </w:lvl>
    <w:lvl w:ilvl="4" w:tplc="BA783EFA">
      <w:numFmt w:val="bullet"/>
      <w:lvlText w:val="•"/>
      <w:lvlJc w:val="left"/>
      <w:pPr>
        <w:ind w:left="6148" w:hanging="695"/>
      </w:pPr>
      <w:rPr>
        <w:rFonts w:hint="default"/>
        <w:lang w:val="en-US" w:eastAsia="en-US" w:bidi="ar-SA"/>
      </w:rPr>
    </w:lvl>
    <w:lvl w:ilvl="5" w:tplc="77706900">
      <w:numFmt w:val="bullet"/>
      <w:lvlText w:val="•"/>
      <w:lvlJc w:val="left"/>
      <w:pPr>
        <w:ind w:left="7100" w:hanging="695"/>
      </w:pPr>
      <w:rPr>
        <w:rFonts w:hint="default"/>
        <w:lang w:val="en-US" w:eastAsia="en-US" w:bidi="ar-SA"/>
      </w:rPr>
    </w:lvl>
    <w:lvl w:ilvl="6" w:tplc="A3BCFC4A">
      <w:numFmt w:val="bullet"/>
      <w:lvlText w:val="•"/>
      <w:lvlJc w:val="left"/>
      <w:pPr>
        <w:ind w:left="8052" w:hanging="695"/>
      </w:pPr>
      <w:rPr>
        <w:rFonts w:hint="default"/>
        <w:lang w:val="en-US" w:eastAsia="en-US" w:bidi="ar-SA"/>
      </w:rPr>
    </w:lvl>
    <w:lvl w:ilvl="7" w:tplc="6D68A806">
      <w:numFmt w:val="bullet"/>
      <w:lvlText w:val="•"/>
      <w:lvlJc w:val="left"/>
      <w:pPr>
        <w:ind w:left="9004" w:hanging="695"/>
      </w:pPr>
      <w:rPr>
        <w:rFonts w:hint="default"/>
        <w:lang w:val="en-US" w:eastAsia="en-US" w:bidi="ar-SA"/>
      </w:rPr>
    </w:lvl>
    <w:lvl w:ilvl="8" w:tplc="98C409D0">
      <w:numFmt w:val="bullet"/>
      <w:lvlText w:val="•"/>
      <w:lvlJc w:val="left"/>
      <w:pPr>
        <w:ind w:left="9956" w:hanging="695"/>
      </w:pPr>
      <w:rPr>
        <w:rFonts w:hint="default"/>
        <w:lang w:val="en-US" w:eastAsia="en-US" w:bidi="ar-SA"/>
      </w:rPr>
    </w:lvl>
  </w:abstractNum>
  <w:abstractNum w:abstractNumId="54" w15:restartNumberingAfterBreak="0">
    <w:nsid w:val="74814B78"/>
    <w:multiLevelType w:val="hybridMultilevel"/>
    <w:tmpl w:val="E000DEC4"/>
    <w:lvl w:ilvl="0" w:tplc="966C3FDE">
      <w:start w:val="2"/>
      <w:numFmt w:val="lowerLetter"/>
      <w:lvlText w:val="(%1)"/>
      <w:lvlJc w:val="left"/>
      <w:pPr>
        <w:ind w:left="192" w:hanging="731"/>
      </w:pPr>
      <w:rPr>
        <w:rFonts w:ascii="Courier New" w:eastAsia="Courier New" w:hAnsi="Courier New" w:cs="Courier New" w:hint="default"/>
        <w:b w:val="0"/>
        <w:bCs w:val="0"/>
        <w:i w:val="0"/>
        <w:iCs w:val="0"/>
        <w:spacing w:val="-1"/>
        <w:w w:val="105"/>
        <w:sz w:val="23"/>
        <w:szCs w:val="23"/>
        <w:lang w:val="en-US" w:eastAsia="en-US" w:bidi="ar-SA"/>
      </w:rPr>
    </w:lvl>
    <w:lvl w:ilvl="1" w:tplc="BD806F0E">
      <w:numFmt w:val="bullet"/>
      <w:lvlText w:val="•"/>
      <w:lvlJc w:val="left"/>
      <w:pPr>
        <w:ind w:left="1152" w:hanging="731"/>
      </w:pPr>
      <w:rPr>
        <w:rFonts w:hint="default"/>
        <w:lang w:val="en-US" w:eastAsia="en-US" w:bidi="ar-SA"/>
      </w:rPr>
    </w:lvl>
    <w:lvl w:ilvl="2" w:tplc="DB7CCDDA">
      <w:numFmt w:val="bullet"/>
      <w:lvlText w:val="•"/>
      <w:lvlJc w:val="left"/>
      <w:pPr>
        <w:ind w:left="2105" w:hanging="731"/>
      </w:pPr>
      <w:rPr>
        <w:rFonts w:hint="default"/>
        <w:lang w:val="en-US" w:eastAsia="en-US" w:bidi="ar-SA"/>
      </w:rPr>
    </w:lvl>
    <w:lvl w:ilvl="3" w:tplc="C868CBC2">
      <w:numFmt w:val="bullet"/>
      <w:lvlText w:val="•"/>
      <w:lvlJc w:val="left"/>
      <w:pPr>
        <w:ind w:left="3058" w:hanging="731"/>
      </w:pPr>
      <w:rPr>
        <w:rFonts w:hint="default"/>
        <w:lang w:val="en-US" w:eastAsia="en-US" w:bidi="ar-SA"/>
      </w:rPr>
    </w:lvl>
    <w:lvl w:ilvl="4" w:tplc="5112A932">
      <w:numFmt w:val="bullet"/>
      <w:lvlText w:val="•"/>
      <w:lvlJc w:val="left"/>
      <w:pPr>
        <w:ind w:left="4011" w:hanging="731"/>
      </w:pPr>
      <w:rPr>
        <w:rFonts w:hint="default"/>
        <w:lang w:val="en-US" w:eastAsia="en-US" w:bidi="ar-SA"/>
      </w:rPr>
    </w:lvl>
    <w:lvl w:ilvl="5" w:tplc="8FCE6BC4">
      <w:numFmt w:val="bullet"/>
      <w:lvlText w:val="•"/>
      <w:lvlJc w:val="left"/>
      <w:pPr>
        <w:ind w:left="4964" w:hanging="731"/>
      </w:pPr>
      <w:rPr>
        <w:rFonts w:hint="default"/>
        <w:lang w:val="en-US" w:eastAsia="en-US" w:bidi="ar-SA"/>
      </w:rPr>
    </w:lvl>
    <w:lvl w:ilvl="6" w:tplc="B4C2FACE">
      <w:numFmt w:val="bullet"/>
      <w:lvlText w:val="•"/>
      <w:lvlJc w:val="left"/>
      <w:pPr>
        <w:ind w:left="5917" w:hanging="731"/>
      </w:pPr>
      <w:rPr>
        <w:rFonts w:hint="default"/>
        <w:lang w:val="en-US" w:eastAsia="en-US" w:bidi="ar-SA"/>
      </w:rPr>
    </w:lvl>
    <w:lvl w:ilvl="7" w:tplc="3E8600D6">
      <w:numFmt w:val="bullet"/>
      <w:lvlText w:val="•"/>
      <w:lvlJc w:val="left"/>
      <w:pPr>
        <w:ind w:left="6870" w:hanging="731"/>
      </w:pPr>
      <w:rPr>
        <w:rFonts w:hint="default"/>
        <w:lang w:val="en-US" w:eastAsia="en-US" w:bidi="ar-SA"/>
      </w:rPr>
    </w:lvl>
    <w:lvl w:ilvl="8" w:tplc="8CC62E6C">
      <w:numFmt w:val="bullet"/>
      <w:lvlText w:val="•"/>
      <w:lvlJc w:val="left"/>
      <w:pPr>
        <w:ind w:left="7823" w:hanging="731"/>
      </w:pPr>
      <w:rPr>
        <w:rFonts w:hint="default"/>
        <w:lang w:val="en-US" w:eastAsia="en-US" w:bidi="ar-SA"/>
      </w:rPr>
    </w:lvl>
  </w:abstractNum>
  <w:abstractNum w:abstractNumId="55" w15:restartNumberingAfterBreak="0">
    <w:nsid w:val="7565070C"/>
    <w:multiLevelType w:val="hybridMultilevel"/>
    <w:tmpl w:val="1792C28C"/>
    <w:lvl w:ilvl="0" w:tplc="F6C819CA">
      <w:start w:val="1"/>
      <w:numFmt w:val="decimal"/>
      <w:lvlText w:val="%1."/>
      <w:lvlJc w:val="left"/>
      <w:pPr>
        <w:ind w:left="731" w:hanging="694"/>
      </w:pPr>
      <w:rPr>
        <w:rFonts w:hint="default"/>
        <w:w w:val="91"/>
        <w:lang w:val="en-US" w:eastAsia="en-US" w:bidi="ar-SA"/>
      </w:rPr>
    </w:lvl>
    <w:lvl w:ilvl="1" w:tplc="C2C81730">
      <w:numFmt w:val="bullet"/>
      <w:lvlText w:val="•"/>
      <w:lvlJc w:val="left"/>
      <w:pPr>
        <w:ind w:left="1771" w:hanging="694"/>
      </w:pPr>
      <w:rPr>
        <w:rFonts w:hint="default"/>
        <w:lang w:val="en-US" w:eastAsia="en-US" w:bidi="ar-SA"/>
      </w:rPr>
    </w:lvl>
    <w:lvl w:ilvl="2" w:tplc="F5FEC4EA">
      <w:numFmt w:val="bullet"/>
      <w:lvlText w:val="•"/>
      <w:lvlJc w:val="left"/>
      <w:pPr>
        <w:ind w:left="2802" w:hanging="694"/>
      </w:pPr>
      <w:rPr>
        <w:rFonts w:hint="default"/>
        <w:lang w:val="en-US" w:eastAsia="en-US" w:bidi="ar-SA"/>
      </w:rPr>
    </w:lvl>
    <w:lvl w:ilvl="3" w:tplc="F86CFBEA">
      <w:numFmt w:val="bullet"/>
      <w:lvlText w:val="•"/>
      <w:lvlJc w:val="left"/>
      <w:pPr>
        <w:ind w:left="3834" w:hanging="694"/>
      </w:pPr>
      <w:rPr>
        <w:rFonts w:hint="default"/>
        <w:lang w:val="en-US" w:eastAsia="en-US" w:bidi="ar-SA"/>
      </w:rPr>
    </w:lvl>
    <w:lvl w:ilvl="4" w:tplc="003C5E7C">
      <w:numFmt w:val="bullet"/>
      <w:lvlText w:val="•"/>
      <w:lvlJc w:val="left"/>
      <w:pPr>
        <w:ind w:left="4865" w:hanging="694"/>
      </w:pPr>
      <w:rPr>
        <w:rFonts w:hint="default"/>
        <w:lang w:val="en-US" w:eastAsia="en-US" w:bidi="ar-SA"/>
      </w:rPr>
    </w:lvl>
    <w:lvl w:ilvl="5" w:tplc="1BF4A8E0">
      <w:numFmt w:val="bullet"/>
      <w:lvlText w:val="•"/>
      <w:lvlJc w:val="left"/>
      <w:pPr>
        <w:ind w:left="5897" w:hanging="694"/>
      </w:pPr>
      <w:rPr>
        <w:rFonts w:hint="default"/>
        <w:lang w:val="en-US" w:eastAsia="en-US" w:bidi="ar-SA"/>
      </w:rPr>
    </w:lvl>
    <w:lvl w:ilvl="6" w:tplc="269206FA">
      <w:numFmt w:val="bullet"/>
      <w:lvlText w:val="•"/>
      <w:lvlJc w:val="left"/>
      <w:pPr>
        <w:ind w:left="6928" w:hanging="694"/>
      </w:pPr>
      <w:rPr>
        <w:rFonts w:hint="default"/>
        <w:lang w:val="en-US" w:eastAsia="en-US" w:bidi="ar-SA"/>
      </w:rPr>
    </w:lvl>
    <w:lvl w:ilvl="7" w:tplc="1AAA4006">
      <w:numFmt w:val="bullet"/>
      <w:lvlText w:val="•"/>
      <w:lvlJc w:val="left"/>
      <w:pPr>
        <w:ind w:left="7959" w:hanging="694"/>
      </w:pPr>
      <w:rPr>
        <w:rFonts w:hint="default"/>
        <w:lang w:val="en-US" w:eastAsia="en-US" w:bidi="ar-SA"/>
      </w:rPr>
    </w:lvl>
    <w:lvl w:ilvl="8" w:tplc="8F2E3FAC">
      <w:numFmt w:val="bullet"/>
      <w:lvlText w:val="•"/>
      <w:lvlJc w:val="left"/>
      <w:pPr>
        <w:ind w:left="8991" w:hanging="694"/>
      </w:pPr>
      <w:rPr>
        <w:rFonts w:hint="default"/>
        <w:lang w:val="en-US" w:eastAsia="en-US" w:bidi="ar-SA"/>
      </w:rPr>
    </w:lvl>
  </w:abstractNum>
  <w:abstractNum w:abstractNumId="56" w15:restartNumberingAfterBreak="0">
    <w:nsid w:val="759764DA"/>
    <w:multiLevelType w:val="multilevel"/>
    <w:tmpl w:val="AB9CF19E"/>
    <w:lvl w:ilvl="0">
      <w:start w:val="4"/>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w w:val="87"/>
        <w:sz w:val="20"/>
        <w:szCs w:val="20"/>
        <w:lang w:val="en-US" w:eastAsia="en-US" w:bidi="ar-SA"/>
      </w:rPr>
    </w:lvl>
    <w:lvl w:ilvl="2">
      <w:numFmt w:val="bullet"/>
      <w:lvlText w:val="•"/>
      <w:lvlJc w:val="left"/>
      <w:pPr>
        <w:ind w:left="937" w:hanging="332"/>
      </w:pPr>
      <w:rPr>
        <w:rFonts w:hint="default"/>
        <w:lang w:val="en-US" w:eastAsia="en-US" w:bidi="ar-SA"/>
      </w:rPr>
    </w:lvl>
    <w:lvl w:ilvl="3">
      <w:numFmt w:val="bullet"/>
      <w:lvlText w:val="•"/>
      <w:lvlJc w:val="left"/>
      <w:pPr>
        <w:ind w:left="1514" w:hanging="332"/>
      </w:pPr>
      <w:rPr>
        <w:rFonts w:hint="default"/>
        <w:lang w:val="en-US" w:eastAsia="en-US" w:bidi="ar-SA"/>
      </w:rPr>
    </w:lvl>
    <w:lvl w:ilvl="4">
      <w:numFmt w:val="bullet"/>
      <w:lvlText w:val="•"/>
      <w:lvlJc w:val="left"/>
      <w:pPr>
        <w:ind w:left="2091" w:hanging="332"/>
      </w:pPr>
      <w:rPr>
        <w:rFonts w:hint="default"/>
        <w:lang w:val="en-US" w:eastAsia="en-US" w:bidi="ar-SA"/>
      </w:rPr>
    </w:lvl>
    <w:lvl w:ilvl="5">
      <w:numFmt w:val="bullet"/>
      <w:lvlText w:val="•"/>
      <w:lvlJc w:val="left"/>
      <w:pPr>
        <w:ind w:left="2668" w:hanging="332"/>
      </w:pPr>
      <w:rPr>
        <w:rFonts w:hint="default"/>
        <w:lang w:val="en-US" w:eastAsia="en-US" w:bidi="ar-SA"/>
      </w:rPr>
    </w:lvl>
    <w:lvl w:ilvl="6">
      <w:numFmt w:val="bullet"/>
      <w:lvlText w:val="•"/>
      <w:lvlJc w:val="left"/>
      <w:pPr>
        <w:ind w:left="3245" w:hanging="332"/>
      </w:pPr>
      <w:rPr>
        <w:rFonts w:hint="default"/>
        <w:lang w:val="en-US" w:eastAsia="en-US" w:bidi="ar-SA"/>
      </w:rPr>
    </w:lvl>
    <w:lvl w:ilvl="7">
      <w:numFmt w:val="bullet"/>
      <w:lvlText w:val="•"/>
      <w:lvlJc w:val="left"/>
      <w:pPr>
        <w:ind w:left="3822" w:hanging="332"/>
      </w:pPr>
      <w:rPr>
        <w:rFonts w:hint="default"/>
        <w:lang w:val="en-US" w:eastAsia="en-US" w:bidi="ar-SA"/>
      </w:rPr>
    </w:lvl>
    <w:lvl w:ilvl="8">
      <w:numFmt w:val="bullet"/>
      <w:lvlText w:val="•"/>
      <w:lvlJc w:val="left"/>
      <w:pPr>
        <w:ind w:left="4400" w:hanging="332"/>
      </w:pPr>
      <w:rPr>
        <w:rFonts w:hint="default"/>
        <w:lang w:val="en-US" w:eastAsia="en-US" w:bidi="ar-SA"/>
      </w:rPr>
    </w:lvl>
  </w:abstractNum>
  <w:abstractNum w:abstractNumId="57" w15:restartNumberingAfterBreak="0">
    <w:nsid w:val="76F86A1D"/>
    <w:multiLevelType w:val="hybridMultilevel"/>
    <w:tmpl w:val="6A3E28C0"/>
    <w:lvl w:ilvl="0" w:tplc="CC10184A">
      <w:start w:val="1"/>
      <w:numFmt w:val="lowerLetter"/>
      <w:lvlText w:val="%1."/>
      <w:lvlJc w:val="left"/>
      <w:pPr>
        <w:ind w:left="2010" w:hanging="231"/>
      </w:pPr>
      <w:rPr>
        <w:rFonts w:ascii="Calibri" w:eastAsia="Calibri" w:hAnsi="Calibri" w:cs="Calibri" w:hint="default"/>
        <w:b w:val="0"/>
        <w:bCs w:val="0"/>
        <w:i w:val="0"/>
        <w:iCs w:val="0"/>
        <w:strike/>
        <w:w w:val="100"/>
        <w:sz w:val="24"/>
        <w:szCs w:val="24"/>
        <w:lang w:val="en-US" w:eastAsia="en-US" w:bidi="ar-SA"/>
      </w:rPr>
    </w:lvl>
    <w:lvl w:ilvl="1" w:tplc="1D8ABE56">
      <w:numFmt w:val="bullet"/>
      <w:lvlText w:val="•"/>
      <w:lvlJc w:val="left"/>
      <w:pPr>
        <w:ind w:left="3004" w:hanging="231"/>
      </w:pPr>
      <w:rPr>
        <w:rFonts w:hint="default"/>
        <w:lang w:val="en-US" w:eastAsia="en-US" w:bidi="ar-SA"/>
      </w:rPr>
    </w:lvl>
    <w:lvl w:ilvl="2" w:tplc="6AEA1454">
      <w:numFmt w:val="bullet"/>
      <w:lvlText w:val="•"/>
      <w:lvlJc w:val="left"/>
      <w:pPr>
        <w:ind w:left="3988" w:hanging="231"/>
      </w:pPr>
      <w:rPr>
        <w:rFonts w:hint="default"/>
        <w:lang w:val="en-US" w:eastAsia="en-US" w:bidi="ar-SA"/>
      </w:rPr>
    </w:lvl>
    <w:lvl w:ilvl="3" w:tplc="19AC56B8">
      <w:numFmt w:val="bullet"/>
      <w:lvlText w:val="•"/>
      <w:lvlJc w:val="left"/>
      <w:pPr>
        <w:ind w:left="4972" w:hanging="231"/>
      </w:pPr>
      <w:rPr>
        <w:rFonts w:hint="default"/>
        <w:lang w:val="en-US" w:eastAsia="en-US" w:bidi="ar-SA"/>
      </w:rPr>
    </w:lvl>
    <w:lvl w:ilvl="4" w:tplc="5D90B674">
      <w:numFmt w:val="bullet"/>
      <w:lvlText w:val="•"/>
      <w:lvlJc w:val="left"/>
      <w:pPr>
        <w:ind w:left="5956" w:hanging="231"/>
      </w:pPr>
      <w:rPr>
        <w:rFonts w:hint="default"/>
        <w:lang w:val="en-US" w:eastAsia="en-US" w:bidi="ar-SA"/>
      </w:rPr>
    </w:lvl>
    <w:lvl w:ilvl="5" w:tplc="003C6C3C">
      <w:numFmt w:val="bullet"/>
      <w:lvlText w:val="•"/>
      <w:lvlJc w:val="left"/>
      <w:pPr>
        <w:ind w:left="6940" w:hanging="231"/>
      </w:pPr>
      <w:rPr>
        <w:rFonts w:hint="default"/>
        <w:lang w:val="en-US" w:eastAsia="en-US" w:bidi="ar-SA"/>
      </w:rPr>
    </w:lvl>
    <w:lvl w:ilvl="6" w:tplc="91F28C40">
      <w:numFmt w:val="bullet"/>
      <w:lvlText w:val="•"/>
      <w:lvlJc w:val="left"/>
      <w:pPr>
        <w:ind w:left="7924" w:hanging="231"/>
      </w:pPr>
      <w:rPr>
        <w:rFonts w:hint="default"/>
        <w:lang w:val="en-US" w:eastAsia="en-US" w:bidi="ar-SA"/>
      </w:rPr>
    </w:lvl>
    <w:lvl w:ilvl="7" w:tplc="09902C46">
      <w:numFmt w:val="bullet"/>
      <w:lvlText w:val="•"/>
      <w:lvlJc w:val="left"/>
      <w:pPr>
        <w:ind w:left="8908" w:hanging="231"/>
      </w:pPr>
      <w:rPr>
        <w:rFonts w:hint="default"/>
        <w:lang w:val="en-US" w:eastAsia="en-US" w:bidi="ar-SA"/>
      </w:rPr>
    </w:lvl>
    <w:lvl w:ilvl="8" w:tplc="EF4CDDFC">
      <w:numFmt w:val="bullet"/>
      <w:lvlText w:val="•"/>
      <w:lvlJc w:val="left"/>
      <w:pPr>
        <w:ind w:left="9892" w:hanging="231"/>
      </w:pPr>
      <w:rPr>
        <w:rFonts w:hint="default"/>
        <w:lang w:val="en-US" w:eastAsia="en-US" w:bidi="ar-SA"/>
      </w:rPr>
    </w:lvl>
  </w:abstractNum>
  <w:abstractNum w:abstractNumId="58" w15:restartNumberingAfterBreak="0">
    <w:nsid w:val="77DF7D1B"/>
    <w:multiLevelType w:val="hybridMultilevel"/>
    <w:tmpl w:val="A392ADDC"/>
    <w:lvl w:ilvl="0" w:tplc="473AED8A">
      <w:start w:val="1"/>
      <w:numFmt w:val="upperLetter"/>
      <w:lvlText w:val="%1)"/>
      <w:lvlJc w:val="left"/>
      <w:pPr>
        <w:ind w:left="1580" w:hanging="722"/>
      </w:pPr>
      <w:rPr>
        <w:rFonts w:ascii="Courier New" w:eastAsia="Courier New" w:hAnsi="Courier New" w:cs="Courier New" w:hint="default"/>
        <w:b w:val="0"/>
        <w:bCs w:val="0"/>
        <w:i w:val="0"/>
        <w:iCs w:val="0"/>
        <w:spacing w:val="-1"/>
        <w:w w:val="110"/>
        <w:sz w:val="23"/>
        <w:szCs w:val="23"/>
        <w:lang w:val="en-US" w:eastAsia="en-US" w:bidi="ar-SA"/>
      </w:rPr>
    </w:lvl>
    <w:lvl w:ilvl="1" w:tplc="5734E8BE">
      <w:numFmt w:val="bullet"/>
      <w:lvlText w:val="•"/>
      <w:lvlJc w:val="left"/>
      <w:pPr>
        <w:ind w:left="2388" w:hanging="722"/>
      </w:pPr>
      <w:rPr>
        <w:rFonts w:hint="default"/>
        <w:lang w:val="en-US" w:eastAsia="en-US" w:bidi="ar-SA"/>
      </w:rPr>
    </w:lvl>
    <w:lvl w:ilvl="2" w:tplc="532044C0">
      <w:numFmt w:val="bullet"/>
      <w:lvlText w:val="•"/>
      <w:lvlJc w:val="left"/>
      <w:pPr>
        <w:ind w:left="3197" w:hanging="722"/>
      </w:pPr>
      <w:rPr>
        <w:rFonts w:hint="default"/>
        <w:lang w:val="en-US" w:eastAsia="en-US" w:bidi="ar-SA"/>
      </w:rPr>
    </w:lvl>
    <w:lvl w:ilvl="3" w:tplc="C5E0C968">
      <w:numFmt w:val="bullet"/>
      <w:lvlText w:val="•"/>
      <w:lvlJc w:val="left"/>
      <w:pPr>
        <w:ind w:left="4006" w:hanging="722"/>
      </w:pPr>
      <w:rPr>
        <w:rFonts w:hint="default"/>
        <w:lang w:val="en-US" w:eastAsia="en-US" w:bidi="ar-SA"/>
      </w:rPr>
    </w:lvl>
    <w:lvl w:ilvl="4" w:tplc="4CE687DA">
      <w:numFmt w:val="bullet"/>
      <w:lvlText w:val="•"/>
      <w:lvlJc w:val="left"/>
      <w:pPr>
        <w:ind w:left="4815" w:hanging="722"/>
      </w:pPr>
      <w:rPr>
        <w:rFonts w:hint="default"/>
        <w:lang w:val="en-US" w:eastAsia="en-US" w:bidi="ar-SA"/>
      </w:rPr>
    </w:lvl>
    <w:lvl w:ilvl="5" w:tplc="1D524AF6">
      <w:numFmt w:val="bullet"/>
      <w:lvlText w:val="•"/>
      <w:lvlJc w:val="left"/>
      <w:pPr>
        <w:ind w:left="5624" w:hanging="722"/>
      </w:pPr>
      <w:rPr>
        <w:rFonts w:hint="default"/>
        <w:lang w:val="en-US" w:eastAsia="en-US" w:bidi="ar-SA"/>
      </w:rPr>
    </w:lvl>
    <w:lvl w:ilvl="6" w:tplc="4C3AB678">
      <w:numFmt w:val="bullet"/>
      <w:lvlText w:val="•"/>
      <w:lvlJc w:val="left"/>
      <w:pPr>
        <w:ind w:left="6433" w:hanging="722"/>
      </w:pPr>
      <w:rPr>
        <w:rFonts w:hint="default"/>
        <w:lang w:val="en-US" w:eastAsia="en-US" w:bidi="ar-SA"/>
      </w:rPr>
    </w:lvl>
    <w:lvl w:ilvl="7" w:tplc="CEB8080E">
      <w:numFmt w:val="bullet"/>
      <w:lvlText w:val="•"/>
      <w:lvlJc w:val="left"/>
      <w:pPr>
        <w:ind w:left="7242" w:hanging="722"/>
      </w:pPr>
      <w:rPr>
        <w:rFonts w:hint="default"/>
        <w:lang w:val="en-US" w:eastAsia="en-US" w:bidi="ar-SA"/>
      </w:rPr>
    </w:lvl>
    <w:lvl w:ilvl="8" w:tplc="5710654E">
      <w:numFmt w:val="bullet"/>
      <w:lvlText w:val="•"/>
      <w:lvlJc w:val="left"/>
      <w:pPr>
        <w:ind w:left="8051" w:hanging="722"/>
      </w:pPr>
      <w:rPr>
        <w:rFonts w:hint="default"/>
        <w:lang w:val="en-US" w:eastAsia="en-US" w:bidi="ar-SA"/>
      </w:rPr>
    </w:lvl>
  </w:abstractNum>
  <w:abstractNum w:abstractNumId="59" w15:restartNumberingAfterBreak="0">
    <w:nsid w:val="7FCD2445"/>
    <w:multiLevelType w:val="hybridMultilevel"/>
    <w:tmpl w:val="24EE3BA2"/>
    <w:lvl w:ilvl="0" w:tplc="1D464FA0">
      <w:start w:val="1"/>
      <w:numFmt w:val="decimal"/>
      <w:lvlText w:val="(%1)"/>
      <w:lvlJc w:val="left"/>
      <w:pPr>
        <w:ind w:left="1386" w:hanging="327"/>
      </w:pPr>
      <w:rPr>
        <w:rFonts w:ascii="Calibri" w:eastAsia="Calibri" w:hAnsi="Calibri" w:cs="Calibri" w:hint="default"/>
        <w:b/>
        <w:bCs/>
        <w:i w:val="0"/>
        <w:iCs w:val="0"/>
        <w:color w:val="1F497D"/>
        <w:spacing w:val="-1"/>
        <w:w w:val="100"/>
        <w:sz w:val="24"/>
        <w:szCs w:val="24"/>
        <w:lang w:val="en-US" w:eastAsia="en-US" w:bidi="ar-SA"/>
      </w:rPr>
    </w:lvl>
    <w:lvl w:ilvl="1" w:tplc="41305470">
      <w:start w:val="1"/>
      <w:numFmt w:val="lowerLetter"/>
      <w:lvlText w:val="(%2)"/>
      <w:lvlJc w:val="left"/>
      <w:pPr>
        <w:ind w:left="1381" w:hanging="322"/>
      </w:pPr>
      <w:rPr>
        <w:rFonts w:ascii="Calibri" w:eastAsia="Calibri" w:hAnsi="Calibri" w:cs="Calibri" w:hint="default"/>
        <w:b/>
        <w:bCs/>
        <w:i w:val="0"/>
        <w:iCs w:val="0"/>
        <w:color w:val="1F497D"/>
        <w:spacing w:val="-1"/>
        <w:w w:val="100"/>
        <w:sz w:val="24"/>
        <w:szCs w:val="24"/>
        <w:lang w:val="en-US" w:eastAsia="en-US" w:bidi="ar-SA"/>
      </w:rPr>
    </w:lvl>
    <w:lvl w:ilvl="2" w:tplc="E432EB6A">
      <w:numFmt w:val="bullet"/>
      <w:lvlText w:val="•"/>
      <w:lvlJc w:val="left"/>
      <w:pPr>
        <w:ind w:left="3476" w:hanging="322"/>
      </w:pPr>
      <w:rPr>
        <w:rFonts w:hint="default"/>
        <w:lang w:val="en-US" w:eastAsia="en-US" w:bidi="ar-SA"/>
      </w:rPr>
    </w:lvl>
    <w:lvl w:ilvl="3" w:tplc="E4C2639C">
      <w:numFmt w:val="bullet"/>
      <w:lvlText w:val="•"/>
      <w:lvlJc w:val="left"/>
      <w:pPr>
        <w:ind w:left="4524" w:hanging="322"/>
      </w:pPr>
      <w:rPr>
        <w:rFonts w:hint="default"/>
        <w:lang w:val="en-US" w:eastAsia="en-US" w:bidi="ar-SA"/>
      </w:rPr>
    </w:lvl>
    <w:lvl w:ilvl="4" w:tplc="BE7625EC">
      <w:numFmt w:val="bullet"/>
      <w:lvlText w:val="•"/>
      <w:lvlJc w:val="left"/>
      <w:pPr>
        <w:ind w:left="5572" w:hanging="322"/>
      </w:pPr>
      <w:rPr>
        <w:rFonts w:hint="default"/>
        <w:lang w:val="en-US" w:eastAsia="en-US" w:bidi="ar-SA"/>
      </w:rPr>
    </w:lvl>
    <w:lvl w:ilvl="5" w:tplc="22489116">
      <w:numFmt w:val="bullet"/>
      <w:lvlText w:val="•"/>
      <w:lvlJc w:val="left"/>
      <w:pPr>
        <w:ind w:left="6620" w:hanging="322"/>
      </w:pPr>
      <w:rPr>
        <w:rFonts w:hint="default"/>
        <w:lang w:val="en-US" w:eastAsia="en-US" w:bidi="ar-SA"/>
      </w:rPr>
    </w:lvl>
    <w:lvl w:ilvl="6" w:tplc="96E434AC">
      <w:numFmt w:val="bullet"/>
      <w:lvlText w:val="•"/>
      <w:lvlJc w:val="left"/>
      <w:pPr>
        <w:ind w:left="7668" w:hanging="322"/>
      </w:pPr>
      <w:rPr>
        <w:rFonts w:hint="default"/>
        <w:lang w:val="en-US" w:eastAsia="en-US" w:bidi="ar-SA"/>
      </w:rPr>
    </w:lvl>
    <w:lvl w:ilvl="7" w:tplc="35C2B1B6">
      <w:numFmt w:val="bullet"/>
      <w:lvlText w:val="•"/>
      <w:lvlJc w:val="left"/>
      <w:pPr>
        <w:ind w:left="8716" w:hanging="322"/>
      </w:pPr>
      <w:rPr>
        <w:rFonts w:hint="default"/>
        <w:lang w:val="en-US" w:eastAsia="en-US" w:bidi="ar-SA"/>
      </w:rPr>
    </w:lvl>
    <w:lvl w:ilvl="8" w:tplc="487E7490">
      <w:numFmt w:val="bullet"/>
      <w:lvlText w:val="•"/>
      <w:lvlJc w:val="left"/>
      <w:pPr>
        <w:ind w:left="9764" w:hanging="322"/>
      </w:pPr>
      <w:rPr>
        <w:rFonts w:hint="default"/>
        <w:lang w:val="en-US" w:eastAsia="en-US" w:bidi="ar-SA"/>
      </w:rPr>
    </w:lvl>
  </w:abstractNum>
  <w:num w:numId="1" w16cid:durableId="1558390711">
    <w:abstractNumId w:val="23"/>
  </w:num>
  <w:num w:numId="2" w16cid:durableId="1897466180">
    <w:abstractNumId w:val="48"/>
  </w:num>
  <w:num w:numId="3" w16cid:durableId="2036034890">
    <w:abstractNumId w:val="29"/>
  </w:num>
  <w:num w:numId="4" w16cid:durableId="1344933771">
    <w:abstractNumId w:val="15"/>
  </w:num>
  <w:num w:numId="5" w16cid:durableId="1009210333">
    <w:abstractNumId w:val="59"/>
  </w:num>
  <w:num w:numId="6" w16cid:durableId="7029968">
    <w:abstractNumId w:val="4"/>
  </w:num>
  <w:num w:numId="7" w16cid:durableId="1292906688">
    <w:abstractNumId w:val="14"/>
  </w:num>
  <w:num w:numId="8" w16cid:durableId="622927949">
    <w:abstractNumId w:val="45"/>
  </w:num>
  <w:num w:numId="9" w16cid:durableId="1338776732">
    <w:abstractNumId w:val="34"/>
  </w:num>
  <w:num w:numId="10" w16cid:durableId="1268267168">
    <w:abstractNumId w:val="25"/>
  </w:num>
  <w:num w:numId="11" w16cid:durableId="1241909097">
    <w:abstractNumId w:val="49"/>
  </w:num>
  <w:num w:numId="12" w16cid:durableId="1627464430">
    <w:abstractNumId w:val="55"/>
  </w:num>
  <w:num w:numId="13" w16cid:durableId="2143301681">
    <w:abstractNumId w:val="2"/>
  </w:num>
  <w:num w:numId="14" w16cid:durableId="539784684">
    <w:abstractNumId w:val="21"/>
  </w:num>
  <w:num w:numId="15" w16cid:durableId="148443838">
    <w:abstractNumId w:val="44"/>
  </w:num>
  <w:num w:numId="16" w16cid:durableId="894703041">
    <w:abstractNumId w:val="22"/>
  </w:num>
  <w:num w:numId="17" w16cid:durableId="1695376673">
    <w:abstractNumId w:val="43"/>
  </w:num>
  <w:num w:numId="18" w16cid:durableId="510147635">
    <w:abstractNumId w:val="58"/>
  </w:num>
  <w:num w:numId="19" w16cid:durableId="271282147">
    <w:abstractNumId w:val="0"/>
  </w:num>
  <w:num w:numId="20" w16cid:durableId="407121851">
    <w:abstractNumId w:val="33"/>
  </w:num>
  <w:num w:numId="21" w16cid:durableId="44914986">
    <w:abstractNumId w:val="54"/>
  </w:num>
  <w:num w:numId="22" w16cid:durableId="356271962">
    <w:abstractNumId w:val="6"/>
  </w:num>
  <w:num w:numId="23" w16cid:durableId="282394833">
    <w:abstractNumId w:val="52"/>
  </w:num>
  <w:num w:numId="24" w16cid:durableId="67309217">
    <w:abstractNumId w:val="57"/>
  </w:num>
  <w:num w:numId="25" w16cid:durableId="1548300982">
    <w:abstractNumId w:val="47"/>
  </w:num>
  <w:num w:numId="26" w16cid:durableId="1086993404">
    <w:abstractNumId w:val="19"/>
  </w:num>
  <w:num w:numId="27" w16cid:durableId="981689146">
    <w:abstractNumId w:val="5"/>
  </w:num>
  <w:num w:numId="28" w16cid:durableId="1465586142">
    <w:abstractNumId w:val="7"/>
  </w:num>
  <w:num w:numId="29" w16cid:durableId="614097298">
    <w:abstractNumId w:val="20"/>
  </w:num>
  <w:num w:numId="30" w16cid:durableId="1592815008">
    <w:abstractNumId w:val="13"/>
  </w:num>
  <w:num w:numId="31" w16cid:durableId="50465283">
    <w:abstractNumId w:val="53"/>
  </w:num>
  <w:num w:numId="32" w16cid:durableId="325138221">
    <w:abstractNumId w:val="42"/>
  </w:num>
  <w:num w:numId="33" w16cid:durableId="1007559590">
    <w:abstractNumId w:val="40"/>
  </w:num>
  <w:num w:numId="34" w16cid:durableId="703292898">
    <w:abstractNumId w:val="50"/>
  </w:num>
  <w:num w:numId="35" w16cid:durableId="2035764210">
    <w:abstractNumId w:val="9"/>
  </w:num>
  <w:num w:numId="36" w16cid:durableId="855971118">
    <w:abstractNumId w:val="31"/>
  </w:num>
  <w:num w:numId="37" w16cid:durableId="1563713352">
    <w:abstractNumId w:val="11"/>
  </w:num>
  <w:num w:numId="38" w16cid:durableId="1378314509">
    <w:abstractNumId w:val="51"/>
  </w:num>
  <w:num w:numId="39" w16cid:durableId="1162544848">
    <w:abstractNumId w:val="30"/>
  </w:num>
  <w:num w:numId="40" w16cid:durableId="1420180220">
    <w:abstractNumId w:val="1"/>
  </w:num>
  <w:num w:numId="41" w16cid:durableId="224799310">
    <w:abstractNumId w:val="37"/>
  </w:num>
  <w:num w:numId="42" w16cid:durableId="1906839144">
    <w:abstractNumId w:val="3"/>
  </w:num>
  <w:num w:numId="43" w16cid:durableId="1914655677">
    <w:abstractNumId w:val="17"/>
  </w:num>
  <w:num w:numId="44" w16cid:durableId="1484391226">
    <w:abstractNumId w:val="16"/>
  </w:num>
  <w:num w:numId="45" w16cid:durableId="482280665">
    <w:abstractNumId w:val="38"/>
  </w:num>
  <w:num w:numId="46" w16cid:durableId="486165981">
    <w:abstractNumId w:val="39"/>
  </w:num>
  <w:num w:numId="47" w16cid:durableId="1399400008">
    <w:abstractNumId w:val="36"/>
  </w:num>
  <w:num w:numId="48" w16cid:durableId="458645475">
    <w:abstractNumId w:val="18"/>
  </w:num>
  <w:num w:numId="49" w16cid:durableId="383330878">
    <w:abstractNumId w:val="32"/>
  </w:num>
  <w:num w:numId="50" w16cid:durableId="342706966">
    <w:abstractNumId w:val="27"/>
  </w:num>
  <w:num w:numId="51" w16cid:durableId="111096118">
    <w:abstractNumId w:val="8"/>
  </w:num>
  <w:num w:numId="52" w16cid:durableId="886449797">
    <w:abstractNumId w:val="26"/>
  </w:num>
  <w:num w:numId="53" w16cid:durableId="223563477">
    <w:abstractNumId w:val="12"/>
  </w:num>
  <w:num w:numId="54" w16cid:durableId="472449725">
    <w:abstractNumId w:val="35"/>
  </w:num>
  <w:num w:numId="55" w16cid:durableId="393743146">
    <w:abstractNumId w:val="56"/>
  </w:num>
  <w:num w:numId="56" w16cid:durableId="1901860396">
    <w:abstractNumId w:val="46"/>
  </w:num>
  <w:num w:numId="57" w16cid:durableId="1151289203">
    <w:abstractNumId w:val="41"/>
  </w:num>
  <w:num w:numId="58" w16cid:durableId="497421649">
    <w:abstractNumId w:val="10"/>
  </w:num>
  <w:num w:numId="59" w16cid:durableId="656152642">
    <w:abstractNumId w:val="24"/>
  </w:num>
  <w:num w:numId="60" w16cid:durableId="443379825">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35DD8"/>
    <w:rsid w:val="00002317"/>
    <w:rsid w:val="00021B06"/>
    <w:rsid w:val="00022913"/>
    <w:rsid w:val="0003287B"/>
    <w:rsid w:val="0004447C"/>
    <w:rsid w:val="00064163"/>
    <w:rsid w:val="000903CE"/>
    <w:rsid w:val="00092467"/>
    <w:rsid w:val="00097C0A"/>
    <w:rsid w:val="000A6366"/>
    <w:rsid w:val="000B2488"/>
    <w:rsid w:val="000E3C42"/>
    <w:rsid w:val="000F4A3B"/>
    <w:rsid w:val="00102EC1"/>
    <w:rsid w:val="00104641"/>
    <w:rsid w:val="00111FB1"/>
    <w:rsid w:val="00120324"/>
    <w:rsid w:val="0012420A"/>
    <w:rsid w:val="001271AE"/>
    <w:rsid w:val="00147518"/>
    <w:rsid w:val="00166F8C"/>
    <w:rsid w:val="00181B6E"/>
    <w:rsid w:val="001D485D"/>
    <w:rsid w:val="001D7C4A"/>
    <w:rsid w:val="0020370F"/>
    <w:rsid w:val="00276C1F"/>
    <w:rsid w:val="0028566D"/>
    <w:rsid w:val="002A091E"/>
    <w:rsid w:val="002A52B1"/>
    <w:rsid w:val="002B0EE0"/>
    <w:rsid w:val="002C236A"/>
    <w:rsid w:val="002C2771"/>
    <w:rsid w:val="002E5AF3"/>
    <w:rsid w:val="0034204B"/>
    <w:rsid w:val="00345767"/>
    <w:rsid w:val="00363875"/>
    <w:rsid w:val="00384BF4"/>
    <w:rsid w:val="003862AB"/>
    <w:rsid w:val="00392E51"/>
    <w:rsid w:val="003955B1"/>
    <w:rsid w:val="003B26EB"/>
    <w:rsid w:val="003B2B86"/>
    <w:rsid w:val="00401A8A"/>
    <w:rsid w:val="00420D03"/>
    <w:rsid w:val="00427921"/>
    <w:rsid w:val="00440460"/>
    <w:rsid w:val="00442A92"/>
    <w:rsid w:val="00447A77"/>
    <w:rsid w:val="00472FD5"/>
    <w:rsid w:val="004812B1"/>
    <w:rsid w:val="00482B9E"/>
    <w:rsid w:val="004E2C61"/>
    <w:rsid w:val="00510298"/>
    <w:rsid w:val="005233DD"/>
    <w:rsid w:val="0053404E"/>
    <w:rsid w:val="00535285"/>
    <w:rsid w:val="0055556E"/>
    <w:rsid w:val="00557D77"/>
    <w:rsid w:val="00560EEB"/>
    <w:rsid w:val="005635BB"/>
    <w:rsid w:val="0056554E"/>
    <w:rsid w:val="00583E77"/>
    <w:rsid w:val="005842B7"/>
    <w:rsid w:val="005A402D"/>
    <w:rsid w:val="005B3028"/>
    <w:rsid w:val="005F27B8"/>
    <w:rsid w:val="005F3384"/>
    <w:rsid w:val="006201DE"/>
    <w:rsid w:val="0063281C"/>
    <w:rsid w:val="00635DD8"/>
    <w:rsid w:val="00643CF9"/>
    <w:rsid w:val="00646476"/>
    <w:rsid w:val="00653C59"/>
    <w:rsid w:val="00661350"/>
    <w:rsid w:val="00661ABA"/>
    <w:rsid w:val="00677BCD"/>
    <w:rsid w:val="00681844"/>
    <w:rsid w:val="00681A9E"/>
    <w:rsid w:val="006966E9"/>
    <w:rsid w:val="006C79FA"/>
    <w:rsid w:val="006E5FFB"/>
    <w:rsid w:val="006F7A4F"/>
    <w:rsid w:val="00705651"/>
    <w:rsid w:val="0070793A"/>
    <w:rsid w:val="00717F23"/>
    <w:rsid w:val="00722479"/>
    <w:rsid w:val="00741292"/>
    <w:rsid w:val="00744A81"/>
    <w:rsid w:val="00756BDB"/>
    <w:rsid w:val="007757F5"/>
    <w:rsid w:val="007800DC"/>
    <w:rsid w:val="007F0900"/>
    <w:rsid w:val="007F1CAC"/>
    <w:rsid w:val="008060AD"/>
    <w:rsid w:val="00811350"/>
    <w:rsid w:val="0081704E"/>
    <w:rsid w:val="00874E06"/>
    <w:rsid w:val="00891340"/>
    <w:rsid w:val="0089239D"/>
    <w:rsid w:val="008C6EC7"/>
    <w:rsid w:val="008D1D44"/>
    <w:rsid w:val="008F06FA"/>
    <w:rsid w:val="008F20D1"/>
    <w:rsid w:val="00900619"/>
    <w:rsid w:val="00903521"/>
    <w:rsid w:val="0090445F"/>
    <w:rsid w:val="0093372C"/>
    <w:rsid w:val="00936070"/>
    <w:rsid w:val="009362D2"/>
    <w:rsid w:val="00954471"/>
    <w:rsid w:val="009573DF"/>
    <w:rsid w:val="009C598D"/>
    <w:rsid w:val="009D270D"/>
    <w:rsid w:val="009F4899"/>
    <w:rsid w:val="009F7750"/>
    <w:rsid w:val="00A01409"/>
    <w:rsid w:val="00A13DD6"/>
    <w:rsid w:val="00A33563"/>
    <w:rsid w:val="00A7048F"/>
    <w:rsid w:val="00A86F57"/>
    <w:rsid w:val="00AA4F07"/>
    <w:rsid w:val="00AA5E75"/>
    <w:rsid w:val="00AD0E9E"/>
    <w:rsid w:val="00AD2749"/>
    <w:rsid w:val="00AE0B4D"/>
    <w:rsid w:val="00AF76AE"/>
    <w:rsid w:val="00AF7BBB"/>
    <w:rsid w:val="00B20F05"/>
    <w:rsid w:val="00B222AB"/>
    <w:rsid w:val="00B24B35"/>
    <w:rsid w:val="00B259BC"/>
    <w:rsid w:val="00B25E2C"/>
    <w:rsid w:val="00B4253B"/>
    <w:rsid w:val="00B446A8"/>
    <w:rsid w:val="00B44778"/>
    <w:rsid w:val="00B533BB"/>
    <w:rsid w:val="00B53C47"/>
    <w:rsid w:val="00B66C8E"/>
    <w:rsid w:val="00B72C45"/>
    <w:rsid w:val="00B73A6A"/>
    <w:rsid w:val="00B826BD"/>
    <w:rsid w:val="00B934E6"/>
    <w:rsid w:val="00BC001C"/>
    <w:rsid w:val="00BF0C1B"/>
    <w:rsid w:val="00BF3E13"/>
    <w:rsid w:val="00BF5B0C"/>
    <w:rsid w:val="00C318C0"/>
    <w:rsid w:val="00C37E72"/>
    <w:rsid w:val="00C621D4"/>
    <w:rsid w:val="00C65784"/>
    <w:rsid w:val="00C82E72"/>
    <w:rsid w:val="00C83F2F"/>
    <w:rsid w:val="00CA4435"/>
    <w:rsid w:val="00CA5C36"/>
    <w:rsid w:val="00CC2AA7"/>
    <w:rsid w:val="00CC4F40"/>
    <w:rsid w:val="00CC672A"/>
    <w:rsid w:val="00CE2086"/>
    <w:rsid w:val="00CE2BAE"/>
    <w:rsid w:val="00D233A6"/>
    <w:rsid w:val="00D548FD"/>
    <w:rsid w:val="00D550E0"/>
    <w:rsid w:val="00D7440E"/>
    <w:rsid w:val="00D81C52"/>
    <w:rsid w:val="00D85833"/>
    <w:rsid w:val="00DC6DCC"/>
    <w:rsid w:val="00DE0D57"/>
    <w:rsid w:val="00DF5AC1"/>
    <w:rsid w:val="00E21BB4"/>
    <w:rsid w:val="00E33DC7"/>
    <w:rsid w:val="00E52F96"/>
    <w:rsid w:val="00E91BB2"/>
    <w:rsid w:val="00EB7AE0"/>
    <w:rsid w:val="00ED0470"/>
    <w:rsid w:val="00ED243B"/>
    <w:rsid w:val="00ED6D0A"/>
    <w:rsid w:val="00F24434"/>
    <w:rsid w:val="00F2565B"/>
    <w:rsid w:val="00F34AB2"/>
    <w:rsid w:val="00F75FE6"/>
    <w:rsid w:val="00F87B62"/>
    <w:rsid w:val="00F94E10"/>
    <w:rsid w:val="00FA1655"/>
    <w:rsid w:val="00FB3E66"/>
    <w:rsid w:val="00FC0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63EDD"/>
  <w15:docId w15:val="{46AFB4CB-4720-4C77-9D44-EC4D5C9D7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649" w:lineRule="exact"/>
      <w:outlineLvl w:val="0"/>
    </w:pPr>
    <w:rPr>
      <w:rFonts w:ascii="Arial" w:eastAsia="Arial" w:hAnsi="Arial" w:cs="Arial"/>
      <w:sz w:val="58"/>
      <w:szCs w:val="58"/>
    </w:rPr>
  </w:style>
  <w:style w:type="paragraph" w:styleId="Heading2">
    <w:name w:val="heading 2"/>
    <w:basedOn w:val="Normal"/>
    <w:uiPriority w:val="9"/>
    <w:unhideWhenUsed/>
    <w:qFormat/>
    <w:pPr>
      <w:spacing w:before="1"/>
      <w:outlineLvl w:val="1"/>
    </w:pPr>
    <w:rPr>
      <w:rFonts w:ascii="Courier New" w:eastAsia="Courier New" w:hAnsi="Courier New" w:cs="Courier New"/>
      <w:i/>
      <w:iCs/>
      <w:sz w:val="58"/>
      <w:szCs w:val="58"/>
    </w:rPr>
  </w:style>
  <w:style w:type="paragraph" w:styleId="Heading3">
    <w:name w:val="heading 3"/>
    <w:basedOn w:val="Normal"/>
    <w:uiPriority w:val="9"/>
    <w:unhideWhenUsed/>
    <w:qFormat/>
    <w:pPr>
      <w:spacing w:line="638" w:lineRule="exact"/>
      <w:outlineLvl w:val="2"/>
    </w:pPr>
    <w:rPr>
      <w:rFonts w:ascii="Arial" w:eastAsia="Arial" w:hAnsi="Arial" w:cs="Arial"/>
      <w:sz w:val="57"/>
      <w:szCs w:val="57"/>
    </w:rPr>
  </w:style>
  <w:style w:type="paragraph" w:styleId="Heading4">
    <w:name w:val="heading 4"/>
    <w:basedOn w:val="Normal"/>
    <w:uiPriority w:val="9"/>
    <w:unhideWhenUsed/>
    <w:qFormat/>
    <w:pPr>
      <w:ind w:left="277"/>
      <w:outlineLvl w:val="3"/>
    </w:pPr>
    <w:rPr>
      <w:rFonts w:ascii="Arial" w:eastAsia="Arial" w:hAnsi="Arial" w:cs="Arial"/>
      <w:sz w:val="46"/>
      <w:szCs w:val="46"/>
    </w:rPr>
  </w:style>
  <w:style w:type="paragraph" w:styleId="Heading5">
    <w:name w:val="heading 5"/>
    <w:basedOn w:val="Normal"/>
    <w:uiPriority w:val="9"/>
    <w:unhideWhenUsed/>
    <w:qFormat/>
    <w:pPr>
      <w:spacing w:before="81"/>
      <w:ind w:left="172"/>
      <w:outlineLvl w:val="4"/>
    </w:pPr>
    <w:rPr>
      <w:rFonts w:ascii="Arial" w:eastAsia="Arial" w:hAnsi="Arial" w:cs="Arial"/>
      <w:b/>
      <w:bCs/>
      <w:sz w:val="39"/>
      <w:szCs w:val="39"/>
    </w:rPr>
  </w:style>
  <w:style w:type="paragraph" w:styleId="Heading6">
    <w:name w:val="heading 6"/>
    <w:basedOn w:val="Normal"/>
    <w:uiPriority w:val="9"/>
    <w:unhideWhenUsed/>
    <w:qFormat/>
    <w:pPr>
      <w:spacing w:before="90"/>
      <w:ind w:left="345" w:right="2962"/>
      <w:jc w:val="center"/>
      <w:outlineLvl w:val="5"/>
    </w:pPr>
    <w:rPr>
      <w:rFonts w:ascii="Arial" w:eastAsia="Arial" w:hAnsi="Arial" w:cs="Arial"/>
      <w:b/>
      <w:bCs/>
      <w:sz w:val="35"/>
      <w:szCs w:val="35"/>
    </w:rPr>
  </w:style>
  <w:style w:type="paragraph" w:styleId="Heading7">
    <w:name w:val="heading 7"/>
    <w:basedOn w:val="Normal"/>
    <w:uiPriority w:val="1"/>
    <w:qFormat/>
    <w:pPr>
      <w:outlineLvl w:val="6"/>
    </w:pPr>
    <w:rPr>
      <w:rFonts w:ascii="Arial" w:eastAsia="Arial" w:hAnsi="Arial" w:cs="Arial"/>
      <w:sz w:val="34"/>
      <w:szCs w:val="34"/>
    </w:rPr>
  </w:style>
  <w:style w:type="paragraph" w:styleId="Heading8">
    <w:name w:val="heading 8"/>
    <w:basedOn w:val="Normal"/>
    <w:uiPriority w:val="1"/>
    <w:qFormat/>
    <w:pPr>
      <w:outlineLvl w:val="7"/>
    </w:pPr>
    <w:rPr>
      <w:rFonts w:ascii="Arial" w:eastAsia="Arial" w:hAnsi="Arial" w:cs="Arial"/>
      <w:i/>
      <w:iCs/>
      <w:sz w:val="32"/>
      <w:szCs w:val="32"/>
    </w:rPr>
  </w:style>
  <w:style w:type="paragraph" w:styleId="Heading9">
    <w:name w:val="heading 9"/>
    <w:basedOn w:val="Normal"/>
    <w:uiPriority w:val="1"/>
    <w:qFormat/>
    <w:pPr>
      <w:ind w:left="28"/>
      <w:jc w:val="center"/>
      <w:outlineLvl w:val="8"/>
    </w:pPr>
    <w:rPr>
      <w:rFonts w:ascii="Century Gothic" w:eastAsia="Century Gothic" w:hAnsi="Century Gothic" w:cs="Century Gothic"/>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920" w:hanging="361"/>
    </w:pPr>
  </w:style>
  <w:style w:type="paragraph" w:customStyle="1" w:styleId="TableParagraph">
    <w:name w:val="Table Paragraph"/>
    <w:basedOn w:val="Normal"/>
    <w:uiPriority w:val="1"/>
    <w:qFormat/>
    <w:rPr>
      <w:rFonts w:ascii="Trebuchet MS" w:eastAsia="Trebuchet MS" w:hAnsi="Trebuchet MS" w:cs="Trebuchet MS"/>
    </w:rPr>
  </w:style>
  <w:style w:type="paragraph" w:customStyle="1" w:styleId="RHDPara12D">
    <w:name w:val="RHD Para 1/2&quot; D"/>
    <w:basedOn w:val="Normal"/>
    <w:rsid w:val="008F20D1"/>
    <w:pPr>
      <w:widowControl/>
      <w:autoSpaceDE/>
      <w:autoSpaceDN/>
      <w:snapToGrid w:val="0"/>
      <w:spacing w:after="240" w:line="480" w:lineRule="auto"/>
      <w:ind w:firstLine="720"/>
      <w:jc w:val="both"/>
    </w:pPr>
    <w:rPr>
      <w:rFonts w:asciiTheme="minorHAnsi" w:eastAsia="Calibri" w:hAnsiTheme="minorHAnsi"/>
      <w:szCs w:val="20"/>
    </w:rPr>
  </w:style>
  <w:style w:type="paragraph" w:customStyle="1" w:styleId="RSBCSubtitle">
    <w:name w:val="RSBC Subtitle"/>
    <w:basedOn w:val="Normal"/>
    <w:next w:val="RHDPara12D"/>
    <w:uiPriority w:val="12"/>
    <w:qFormat/>
    <w:rsid w:val="008F20D1"/>
    <w:pPr>
      <w:keepNext/>
      <w:keepLines/>
      <w:widowControl/>
      <w:autoSpaceDE/>
      <w:autoSpaceDN/>
      <w:snapToGrid w:val="0"/>
      <w:spacing w:after="240"/>
      <w:jc w:val="center"/>
    </w:pPr>
    <w:rPr>
      <w:rFonts w:eastAsia="Calibri"/>
      <w:b/>
      <w:sz w:val="24"/>
      <w:szCs w:val="20"/>
    </w:rPr>
  </w:style>
  <w:style w:type="character" w:styleId="Hyperlink">
    <w:name w:val="Hyperlink"/>
    <w:basedOn w:val="DefaultParagraphFont"/>
    <w:uiPriority w:val="99"/>
    <w:unhideWhenUsed/>
    <w:rsid w:val="008F20D1"/>
    <w:rPr>
      <w:color w:val="0000FF" w:themeColor="hyperlink"/>
      <w:u w:val="single"/>
    </w:rPr>
  </w:style>
  <w:style w:type="paragraph" w:customStyle="1" w:styleId="RBBasic">
    <w:name w:val="RB Basic"/>
    <w:basedOn w:val="Normal"/>
    <w:qFormat/>
    <w:rsid w:val="008F20D1"/>
    <w:pPr>
      <w:widowControl/>
      <w:autoSpaceDE/>
      <w:autoSpaceDN/>
      <w:snapToGrid w:val="0"/>
      <w:spacing w:after="240"/>
    </w:pPr>
    <w:rPr>
      <w:rFonts w:asciiTheme="minorHAnsi" w:eastAsia="Calibri" w:hAnsiTheme="minorHAnsi"/>
      <w:szCs w:val="20"/>
    </w:rPr>
  </w:style>
  <w:style w:type="character" w:styleId="Strong">
    <w:name w:val="Strong"/>
    <w:basedOn w:val="DefaultParagraphFont"/>
    <w:uiPriority w:val="22"/>
    <w:qFormat/>
    <w:rsid w:val="008F20D1"/>
    <w:rPr>
      <w:b/>
      <w:bCs/>
    </w:rPr>
  </w:style>
  <w:style w:type="character" w:styleId="UnresolvedMention">
    <w:name w:val="Unresolved Mention"/>
    <w:basedOn w:val="DefaultParagraphFont"/>
    <w:uiPriority w:val="99"/>
    <w:semiHidden/>
    <w:unhideWhenUsed/>
    <w:rsid w:val="002A52B1"/>
    <w:rPr>
      <w:color w:val="605E5C"/>
      <w:shd w:val="clear" w:color="auto" w:fill="E1DFDD"/>
    </w:rPr>
  </w:style>
  <w:style w:type="table" w:styleId="TableGrid">
    <w:name w:val="Table Grid"/>
    <w:basedOn w:val="TableNormal"/>
    <w:uiPriority w:val="39"/>
    <w:rsid w:val="000B2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4A81"/>
    <w:pPr>
      <w:tabs>
        <w:tab w:val="center" w:pos="4680"/>
        <w:tab w:val="right" w:pos="9360"/>
      </w:tabs>
    </w:pPr>
  </w:style>
  <w:style w:type="character" w:customStyle="1" w:styleId="HeaderChar">
    <w:name w:val="Header Char"/>
    <w:basedOn w:val="DefaultParagraphFont"/>
    <w:link w:val="Header"/>
    <w:uiPriority w:val="99"/>
    <w:rsid w:val="00744A81"/>
    <w:rPr>
      <w:rFonts w:ascii="Times New Roman" w:eastAsia="Times New Roman" w:hAnsi="Times New Roman" w:cs="Times New Roman"/>
    </w:rPr>
  </w:style>
  <w:style w:type="paragraph" w:styleId="Footer">
    <w:name w:val="footer"/>
    <w:basedOn w:val="Normal"/>
    <w:link w:val="FooterChar"/>
    <w:uiPriority w:val="99"/>
    <w:unhideWhenUsed/>
    <w:rsid w:val="00744A81"/>
    <w:pPr>
      <w:tabs>
        <w:tab w:val="center" w:pos="4680"/>
        <w:tab w:val="right" w:pos="9360"/>
      </w:tabs>
    </w:pPr>
  </w:style>
  <w:style w:type="character" w:customStyle="1" w:styleId="FooterChar">
    <w:name w:val="Footer Char"/>
    <w:basedOn w:val="DefaultParagraphFont"/>
    <w:link w:val="Footer"/>
    <w:uiPriority w:val="99"/>
    <w:rsid w:val="00744A81"/>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AF76AE"/>
    <w:rPr>
      <w:sz w:val="20"/>
      <w:szCs w:val="20"/>
    </w:rPr>
  </w:style>
  <w:style w:type="character" w:customStyle="1" w:styleId="FootnoteTextChar">
    <w:name w:val="Footnote Text Char"/>
    <w:basedOn w:val="DefaultParagraphFont"/>
    <w:link w:val="FootnoteText"/>
    <w:uiPriority w:val="99"/>
    <w:semiHidden/>
    <w:rsid w:val="00AF76A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F76AE"/>
    <w:rPr>
      <w:vertAlign w:val="superscript"/>
    </w:rPr>
  </w:style>
  <w:style w:type="paragraph" w:styleId="Title">
    <w:name w:val="Title"/>
    <w:basedOn w:val="Normal"/>
    <w:link w:val="TitleChar"/>
    <w:uiPriority w:val="10"/>
    <w:qFormat/>
    <w:rsid w:val="00102EC1"/>
    <w:pPr>
      <w:ind w:left="2131" w:right="54"/>
      <w:jc w:val="center"/>
    </w:pPr>
    <w:rPr>
      <w:rFonts w:ascii="Arial" w:eastAsia="Arial" w:hAnsi="Arial" w:cs="Arial"/>
      <w:b/>
      <w:bCs/>
      <w:sz w:val="30"/>
      <w:szCs w:val="30"/>
    </w:rPr>
  </w:style>
  <w:style w:type="character" w:customStyle="1" w:styleId="TitleChar">
    <w:name w:val="Title Char"/>
    <w:basedOn w:val="DefaultParagraphFont"/>
    <w:link w:val="Title"/>
    <w:uiPriority w:val="10"/>
    <w:rsid w:val="00102EC1"/>
    <w:rPr>
      <w:rFonts w:ascii="Arial" w:eastAsia="Arial" w:hAnsi="Arial" w:cs="Arial"/>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DPH.DON@state.ma.us" TargetMode="External"/><Relationship Id="rId18" Type="http://schemas.openxmlformats.org/officeDocument/2006/relationships/footer" Target="footer5.xml"/><Relationship Id="rId26" Type="http://schemas.openxmlformats.org/officeDocument/2006/relationships/footer" Target="footer12.xml"/><Relationship Id="rId39" Type="http://schemas.openxmlformats.org/officeDocument/2006/relationships/footer" Target="footer18.xml"/><Relationship Id="rId21" Type="http://schemas.openxmlformats.org/officeDocument/2006/relationships/footer" Target="footer8.xml"/><Relationship Id="rId34" Type="http://schemas.openxmlformats.org/officeDocument/2006/relationships/footer" Target="footer16.xml"/><Relationship Id="rId42" Type="http://schemas.microsoft.com/office/2007/relationships/hdphoto" Target="media/hdphoto2.wdp"/><Relationship Id="rId47" Type="http://schemas.openxmlformats.org/officeDocument/2006/relationships/footer" Target="foot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3.jpg"/><Relationship Id="rId11" Type="http://schemas.openxmlformats.org/officeDocument/2006/relationships/header" Target="header1.xml"/><Relationship Id="rId24" Type="http://schemas.openxmlformats.org/officeDocument/2006/relationships/hyperlink" Target="http://www.mass.gov/doc/north-shore-medical-center-decision-letter/download" TargetMode="External"/><Relationship Id="rId32" Type="http://schemas.openxmlformats.org/officeDocument/2006/relationships/hyperlink" Target="mailto:andrew.levine@huschblackwell.com" TargetMode="External"/><Relationship Id="rId37" Type="http://schemas.openxmlformats.org/officeDocument/2006/relationships/footer" Target="footer17.xml"/><Relationship Id="rId40" Type="http://schemas.openxmlformats.org/officeDocument/2006/relationships/footer" Target="footer19.xml"/><Relationship Id="rId45"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10.xml"/><Relationship Id="rId28" Type="http://schemas.openxmlformats.org/officeDocument/2006/relationships/image" Target="media/image2.jpg"/><Relationship Id="rId36" Type="http://schemas.openxmlformats.org/officeDocument/2006/relationships/hyperlink" Target="mailto:andrew.levine@huschblackwell.com" TargetMode="External"/><Relationship Id="rId49" Type="http://schemas.openxmlformats.org/officeDocument/2006/relationships/theme" Target="theme/theme1.xml"/><Relationship Id="rId10" Type="http://schemas.openxmlformats.org/officeDocument/2006/relationships/hyperlink" Target="mailto:andrew.levine@huschblackwell.com" TargetMode="Externa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footer" Target="footer20.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footer" Target="footer14.xml"/><Relationship Id="rId35" Type="http://schemas.openxmlformats.org/officeDocument/2006/relationships/image" Target="media/image5.jpeg"/><Relationship Id="rId43" Type="http://schemas.openxmlformats.org/officeDocument/2006/relationships/hyperlink" Target="mailto:dph.don@state.ma.us"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footer" Target="footer15.xml"/><Relationship Id="rId38" Type="http://schemas.openxmlformats.org/officeDocument/2006/relationships/hyperlink" Target="https://corp.sec.state.ma.us/CorpWeb/CorpSearch/CorpSummary.aspx?sysvalue=RikT1aVvunI7B73oL4ryYnTLq5kl8lWlOiih1YbdwTg-" TargetMode="External"/><Relationship Id="rId46" Type="http://schemas.openxmlformats.org/officeDocument/2006/relationships/hyperlink" Target="mailto:dph.don@state.ma.us" TargetMode="External"/><Relationship Id="rId20" Type="http://schemas.openxmlformats.org/officeDocument/2006/relationships/footer" Target="footer7.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D32F0-8F6F-4241-810C-17830344E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38</Pages>
  <Words>6733</Words>
  <Characters>38379</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Marks, Brett (DPH)</cp:lastModifiedBy>
  <cp:revision>178</cp:revision>
  <dcterms:created xsi:type="dcterms:W3CDTF">2022-08-17T12:13:00Z</dcterms:created>
  <dcterms:modified xsi:type="dcterms:W3CDTF">2022-08-24T17:08:00Z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2022-08-15T00:00:00Z</vt:filetime>
  </property>
  <property fmtid="{D5CDD505-2E9C-101B-9397-08002B2CF9AE}" pid="3" name="Creator">
    <vt:lpwstr>Acrobat PDFMaker 22 for Word</vt:lpwstr>
  </property>
  <property fmtid="{D5CDD505-2E9C-101B-9397-08002B2CF9AE}" pid="4" name="DOCXDOCID">
    <vt:lpwstr>Block DocID</vt:lpwstr>
  </property>
  <property fmtid="{D5CDD505-2E9C-101B-9397-08002B2CF9AE}" pid="5" name="LastSaved">
    <vt:filetime>2022-08-17T00:00:00Z</vt:filetime>
  </property>
  <property fmtid="{D5CDD505-2E9C-101B-9397-08002B2CF9AE}" pid="6" name="Producer">
    <vt:lpwstr>Adobe Acrobat Pro DC (32-bit) 22 Paper Capture Plug-in</vt:lpwstr>
  </property>
  <property fmtid="{D5CDD505-2E9C-101B-9397-08002B2CF9AE}" pid="7" name="SourceModified">
    <vt:lpwstr/>
  </property>
  <property fmtid="{D5CDD505-2E9C-101B-9397-08002B2CF9AE}" pid="8" name="ndDocumentId">
    <vt:lpwstr>4866-5416-6305</vt:lpwstr>
  </property>
</Properties>
</file>