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1DA365B0" w14:textId="77777777" w:rsidR="009D348C" w:rsidRDefault="009D348C" w:rsidP="009D348C">
      <w:pPr>
        <w:jc w:val="center"/>
        <w:rPr>
          <w:b/>
          <w:sz w:val="32"/>
        </w:rPr>
      </w:pPr>
      <w:r w:rsidRPr="009D348C">
        <w:rPr>
          <w:b/>
          <w:sz w:val="32"/>
        </w:rPr>
        <w:t>APPLICATION FOR DETERMINATION OF NEED</w:t>
      </w:r>
    </w:p>
    <w:p w14:paraId="2D4B1B78" w14:textId="77777777" w:rsidR="009D348C" w:rsidRPr="009D348C" w:rsidRDefault="009D348C" w:rsidP="009D348C">
      <w:pPr>
        <w:jc w:val="center"/>
        <w:rPr>
          <w:b/>
          <w:sz w:val="32"/>
        </w:rPr>
      </w:pPr>
    </w:p>
    <w:p w14:paraId="46862450" w14:textId="69988730" w:rsidR="009D348C" w:rsidRPr="009D348C" w:rsidRDefault="009D348C" w:rsidP="009D348C">
      <w:pPr>
        <w:jc w:val="center"/>
        <w:rPr>
          <w:b/>
          <w:sz w:val="32"/>
        </w:rPr>
      </w:pPr>
      <w:r w:rsidRPr="009D348C">
        <w:rPr>
          <w:b/>
          <w:sz w:val="32"/>
        </w:rPr>
        <w:t>SUBSTANTAL CHANGE IN SERVICE –</w:t>
      </w:r>
    </w:p>
    <w:p w14:paraId="08D0731A" w14:textId="77777777" w:rsidR="009D348C" w:rsidRDefault="009D348C" w:rsidP="009D348C">
      <w:pPr>
        <w:jc w:val="center"/>
        <w:rPr>
          <w:b/>
          <w:sz w:val="32"/>
        </w:rPr>
      </w:pPr>
      <w:r w:rsidRPr="009D348C">
        <w:rPr>
          <w:b/>
          <w:sz w:val="32"/>
        </w:rPr>
        <w:t>DON REQUIRED EQUIPMENT</w:t>
      </w:r>
    </w:p>
    <w:p w14:paraId="2DD0CAC9" w14:textId="77777777" w:rsidR="009D348C" w:rsidRPr="009D348C" w:rsidRDefault="009D348C" w:rsidP="009D348C">
      <w:pPr>
        <w:jc w:val="center"/>
        <w:rPr>
          <w:b/>
          <w:sz w:val="32"/>
        </w:rPr>
      </w:pPr>
    </w:p>
    <w:p w14:paraId="3FDC7247" w14:textId="77777777" w:rsidR="009D348C" w:rsidRDefault="009D348C" w:rsidP="009D348C">
      <w:pPr>
        <w:jc w:val="center"/>
        <w:rPr>
          <w:b/>
          <w:sz w:val="32"/>
        </w:rPr>
      </w:pPr>
      <w:r w:rsidRPr="009D348C">
        <w:rPr>
          <w:b/>
          <w:sz w:val="32"/>
        </w:rPr>
        <w:t>BOSTON MEDICAL CENTER</w:t>
      </w:r>
    </w:p>
    <w:p w14:paraId="71C87C30" w14:textId="77777777" w:rsidR="00D64EB2" w:rsidRPr="009D348C" w:rsidRDefault="00D64EB2" w:rsidP="009D348C">
      <w:pPr>
        <w:jc w:val="center"/>
        <w:rPr>
          <w:b/>
          <w:sz w:val="32"/>
        </w:rPr>
      </w:pPr>
    </w:p>
    <w:p w14:paraId="0718F2BA" w14:textId="77777777" w:rsidR="009D348C" w:rsidRDefault="009D348C" w:rsidP="009D348C">
      <w:pPr>
        <w:jc w:val="center"/>
        <w:rPr>
          <w:b/>
          <w:sz w:val="32"/>
        </w:rPr>
      </w:pPr>
      <w:r w:rsidRPr="009D348C">
        <w:rPr>
          <w:b/>
          <w:sz w:val="32"/>
        </w:rPr>
        <w:t>DON APPLICATION # BMCHS-23050914-RE</w:t>
      </w:r>
    </w:p>
    <w:p w14:paraId="2156541F" w14:textId="77777777" w:rsidR="00D64EB2" w:rsidRPr="009D348C" w:rsidRDefault="00D64EB2" w:rsidP="009D348C">
      <w:pPr>
        <w:jc w:val="center"/>
        <w:rPr>
          <w:b/>
          <w:sz w:val="32"/>
        </w:rPr>
      </w:pPr>
    </w:p>
    <w:p w14:paraId="63247062" w14:textId="77777777" w:rsidR="009D348C" w:rsidRDefault="009D348C" w:rsidP="009D348C">
      <w:pPr>
        <w:jc w:val="center"/>
        <w:rPr>
          <w:b/>
          <w:sz w:val="32"/>
        </w:rPr>
      </w:pPr>
      <w:r w:rsidRPr="009D348C">
        <w:rPr>
          <w:b/>
          <w:sz w:val="32"/>
        </w:rPr>
        <w:t>BY</w:t>
      </w:r>
    </w:p>
    <w:p w14:paraId="1A8B36BA" w14:textId="77777777" w:rsidR="00D64EB2" w:rsidRPr="009D348C" w:rsidRDefault="00D64EB2" w:rsidP="009D348C">
      <w:pPr>
        <w:jc w:val="center"/>
        <w:rPr>
          <w:b/>
          <w:sz w:val="32"/>
        </w:rPr>
      </w:pPr>
    </w:p>
    <w:p w14:paraId="07F83CE4" w14:textId="77777777" w:rsidR="009D348C" w:rsidRPr="009D348C" w:rsidRDefault="009D348C" w:rsidP="009D348C">
      <w:pPr>
        <w:jc w:val="center"/>
        <w:rPr>
          <w:b/>
          <w:sz w:val="32"/>
        </w:rPr>
      </w:pPr>
      <w:r w:rsidRPr="009D348C">
        <w:rPr>
          <w:b/>
          <w:sz w:val="32"/>
        </w:rPr>
        <w:t>BMC HEALTH SYSTEM, INC.</w:t>
      </w:r>
    </w:p>
    <w:p w14:paraId="5944AFC6" w14:textId="77777777" w:rsidR="009D348C" w:rsidRPr="009D348C" w:rsidRDefault="009D348C" w:rsidP="009D348C">
      <w:pPr>
        <w:jc w:val="center"/>
        <w:rPr>
          <w:b/>
          <w:sz w:val="32"/>
        </w:rPr>
      </w:pPr>
      <w:r w:rsidRPr="009D348C">
        <w:rPr>
          <w:b/>
          <w:sz w:val="32"/>
        </w:rPr>
        <w:t>ONE BOSTON MEDICAL CENTER PLACE</w:t>
      </w:r>
    </w:p>
    <w:p w14:paraId="3B181A91" w14:textId="77777777" w:rsidR="009D348C" w:rsidRDefault="009D348C" w:rsidP="009D348C">
      <w:pPr>
        <w:jc w:val="center"/>
        <w:rPr>
          <w:b/>
          <w:sz w:val="32"/>
        </w:rPr>
      </w:pPr>
      <w:r w:rsidRPr="009D348C">
        <w:rPr>
          <w:b/>
          <w:sz w:val="32"/>
        </w:rPr>
        <w:t>BOSTON, MA 02118</w:t>
      </w:r>
    </w:p>
    <w:p w14:paraId="6AEB3B70" w14:textId="77777777" w:rsidR="00D64EB2" w:rsidRDefault="00D64EB2" w:rsidP="009D348C">
      <w:pPr>
        <w:jc w:val="center"/>
        <w:rPr>
          <w:b/>
          <w:sz w:val="32"/>
        </w:rPr>
      </w:pPr>
    </w:p>
    <w:p w14:paraId="7FD1DB86" w14:textId="77777777" w:rsidR="00D64EB2" w:rsidRPr="009D348C" w:rsidRDefault="00D64EB2" w:rsidP="009D348C">
      <w:pPr>
        <w:jc w:val="center"/>
        <w:rPr>
          <w:b/>
          <w:sz w:val="32"/>
        </w:rPr>
      </w:pPr>
    </w:p>
    <w:p w14:paraId="31FAD3BB" w14:textId="26C00C23" w:rsidR="00AA5132" w:rsidRDefault="009D348C" w:rsidP="009D348C">
      <w:pPr>
        <w:jc w:val="center"/>
        <w:rPr>
          <w:sz w:val="32"/>
        </w:rPr>
        <w:sectPr w:rsidR="00AA5132" w:rsidSect="00AA5132">
          <w:pgSz w:w="12240" w:h="15840"/>
          <w:pgMar w:top="1820" w:right="20" w:bottom="280" w:left="240" w:header="720" w:footer="720" w:gutter="0"/>
          <w:cols w:space="720"/>
        </w:sectPr>
      </w:pPr>
      <w:r w:rsidRPr="009D348C">
        <w:rPr>
          <w:b/>
          <w:sz w:val="32"/>
        </w:rPr>
        <w:t>JULY 14, 2023</w:t>
      </w:r>
    </w:p>
    <w:p w14:paraId="50053327" w14:textId="77777777" w:rsidR="00D64EB2" w:rsidRPr="00D64EB2" w:rsidRDefault="00D64EB2" w:rsidP="00D64EB2">
      <w:pPr>
        <w:pStyle w:val="BodyText"/>
        <w:jc w:val="center"/>
        <w:rPr>
          <w:rFonts w:ascii="Times New Roman" w:eastAsia="Times New Roman" w:hAnsi="Times New Roman" w:cs="Times New Roman"/>
          <w:b/>
          <w:bCs/>
          <w:smallCaps/>
          <w:sz w:val="24"/>
          <w:szCs w:val="28"/>
        </w:rPr>
      </w:pPr>
      <w:r w:rsidRPr="00D64EB2">
        <w:rPr>
          <w:rFonts w:ascii="Times New Roman" w:eastAsia="Times New Roman" w:hAnsi="Times New Roman" w:cs="Times New Roman"/>
          <w:b/>
          <w:bCs/>
          <w:smallCaps/>
          <w:sz w:val="24"/>
          <w:szCs w:val="28"/>
        </w:rPr>
        <w:lastRenderedPageBreak/>
        <w:t>BMC HEALTH SYSTEM, INC.</w:t>
      </w:r>
    </w:p>
    <w:p w14:paraId="72884C8F" w14:textId="77777777" w:rsidR="00D64EB2" w:rsidRPr="00D64EB2" w:rsidRDefault="00D64EB2" w:rsidP="00D64EB2">
      <w:pPr>
        <w:pStyle w:val="BodyText"/>
        <w:jc w:val="center"/>
        <w:rPr>
          <w:rFonts w:ascii="Times New Roman" w:eastAsia="Times New Roman" w:hAnsi="Times New Roman" w:cs="Times New Roman"/>
          <w:b/>
          <w:bCs/>
          <w:smallCaps/>
          <w:sz w:val="24"/>
          <w:szCs w:val="28"/>
        </w:rPr>
      </w:pPr>
      <w:r w:rsidRPr="00D64EB2">
        <w:rPr>
          <w:rFonts w:ascii="Times New Roman" w:eastAsia="Times New Roman" w:hAnsi="Times New Roman" w:cs="Times New Roman"/>
          <w:b/>
          <w:bCs/>
          <w:smallCaps/>
          <w:sz w:val="24"/>
          <w:szCs w:val="28"/>
        </w:rPr>
        <w:t>DON APPLICATION # BMCHS-23050914-RE</w:t>
      </w:r>
    </w:p>
    <w:p w14:paraId="1CCD23C1" w14:textId="71EE11A4" w:rsidR="00222302" w:rsidRPr="00D64EB2" w:rsidRDefault="00D64EB2" w:rsidP="00D64EB2">
      <w:pPr>
        <w:pStyle w:val="BodyText"/>
        <w:jc w:val="center"/>
        <w:rPr>
          <w:rFonts w:ascii="Times New Roman" w:eastAsia="Times New Roman" w:hAnsi="Times New Roman" w:cs="Times New Roman"/>
          <w:b/>
          <w:bCs/>
          <w:smallCaps/>
          <w:sz w:val="24"/>
          <w:szCs w:val="28"/>
        </w:rPr>
      </w:pPr>
      <w:r w:rsidRPr="00D64EB2">
        <w:rPr>
          <w:rFonts w:ascii="Times New Roman" w:eastAsia="Times New Roman" w:hAnsi="Times New Roman" w:cs="Times New Roman"/>
          <w:b/>
          <w:bCs/>
          <w:smallCaps/>
          <w:sz w:val="24"/>
          <w:szCs w:val="28"/>
        </w:rPr>
        <w:t>JULY 14, 2023</w:t>
      </w:r>
    </w:p>
    <w:p w14:paraId="70D68D81" w14:textId="77777777" w:rsidR="00D64EB2" w:rsidRDefault="00D64EB2" w:rsidP="00D64EB2">
      <w:pPr>
        <w:pStyle w:val="BodyText"/>
        <w:jc w:val="center"/>
        <w:rPr>
          <w:rFonts w:ascii="Times New Roman" w:eastAsia="Times New Roman" w:hAnsi="Times New Roman" w:cs="Times New Roman"/>
          <w:b/>
          <w:bCs/>
          <w:smallCaps/>
          <w:sz w:val="24"/>
          <w:szCs w:val="28"/>
          <w:u w:val="single"/>
        </w:rPr>
      </w:pPr>
    </w:p>
    <w:p w14:paraId="6E64539B" w14:textId="06259908" w:rsidR="00222302" w:rsidRPr="00222302" w:rsidRDefault="00222302" w:rsidP="00222302">
      <w:pPr>
        <w:jc w:val="center"/>
        <w:rPr>
          <w:b/>
          <w:bCs/>
          <w:smallCaps/>
          <w:sz w:val="32"/>
          <w:szCs w:val="36"/>
          <w:u w:val="single"/>
        </w:rPr>
      </w:pPr>
      <w:r w:rsidRPr="00222302">
        <w:rPr>
          <w:b/>
          <w:bCs/>
          <w:smallCaps/>
          <w:sz w:val="32"/>
          <w:szCs w:val="36"/>
          <w:u w:val="single"/>
        </w:rPr>
        <w:t>table of contents</w:t>
      </w:r>
    </w:p>
    <w:p w14:paraId="638C2353" w14:textId="77777777" w:rsidR="00AA5132" w:rsidRDefault="00AA5132" w:rsidP="00AA5132">
      <w:pPr>
        <w:pStyle w:val="BodyText"/>
        <w:rPr>
          <w:b/>
          <w:sz w:val="20"/>
        </w:rPr>
      </w:pPr>
    </w:p>
    <w:p w14:paraId="1234057D" w14:textId="6B63602A" w:rsidR="00AA5132" w:rsidRDefault="00AA5132" w:rsidP="00AA5132">
      <w:pPr>
        <w:pStyle w:val="BodyText"/>
        <w:spacing w:before="3"/>
        <w:rPr>
          <w:b/>
          <w:sz w:val="16"/>
        </w:rPr>
      </w:pPr>
    </w:p>
    <w:p w14:paraId="70C35A2F" w14:textId="77777777" w:rsidR="00AA5132" w:rsidRDefault="00AA5132" w:rsidP="00AA5132">
      <w:pPr>
        <w:pStyle w:val="BodyText"/>
        <w:rPr>
          <w:b/>
          <w:sz w:val="24"/>
        </w:rPr>
      </w:pPr>
    </w:p>
    <w:p w14:paraId="45876869" w14:textId="77777777" w:rsidR="0031444F" w:rsidRDefault="00AA5132" w:rsidP="00D25254">
      <w:pPr>
        <w:tabs>
          <w:tab w:val="left" w:pos="2638"/>
        </w:tabs>
        <w:spacing w:line="360" w:lineRule="auto"/>
        <w:ind w:left="1800" w:right="3340"/>
        <w:rPr>
          <w:smallCaps/>
          <w:sz w:val="22"/>
        </w:rPr>
      </w:pPr>
      <w:r w:rsidRPr="00321202">
        <w:rPr>
          <w:smallCaps/>
          <w:sz w:val="22"/>
        </w:rPr>
        <w:t>Appendix 1</w:t>
      </w:r>
      <w:r w:rsidRPr="00321202">
        <w:rPr>
          <w:smallCaps/>
          <w:sz w:val="22"/>
        </w:rPr>
        <w:tab/>
      </w:r>
      <w:r w:rsidR="0031444F">
        <w:rPr>
          <w:smallCaps/>
          <w:sz w:val="22"/>
        </w:rPr>
        <w:tab/>
      </w:r>
      <w:proofErr w:type="spellStart"/>
      <w:r w:rsidRPr="00321202">
        <w:rPr>
          <w:smallCaps/>
          <w:sz w:val="22"/>
        </w:rPr>
        <w:t>DoN</w:t>
      </w:r>
      <w:proofErr w:type="spellEnd"/>
      <w:r w:rsidRPr="00321202">
        <w:rPr>
          <w:smallCaps/>
          <w:spacing w:val="-15"/>
          <w:sz w:val="22"/>
        </w:rPr>
        <w:t xml:space="preserve"> </w:t>
      </w:r>
      <w:r w:rsidRPr="00321202">
        <w:rPr>
          <w:smallCaps/>
          <w:sz w:val="22"/>
        </w:rPr>
        <w:t>Application</w:t>
      </w:r>
      <w:r w:rsidRPr="00321202">
        <w:rPr>
          <w:smallCaps/>
          <w:spacing w:val="-12"/>
          <w:sz w:val="22"/>
        </w:rPr>
        <w:t xml:space="preserve"> </w:t>
      </w:r>
      <w:r w:rsidRPr="00321202">
        <w:rPr>
          <w:smallCaps/>
          <w:sz w:val="22"/>
        </w:rPr>
        <w:t xml:space="preserve">Form </w:t>
      </w:r>
    </w:p>
    <w:p w14:paraId="75E961D5" w14:textId="77777777" w:rsidR="009511E6" w:rsidRDefault="00AA5132" w:rsidP="00D25254">
      <w:pPr>
        <w:tabs>
          <w:tab w:val="left" w:pos="2638"/>
        </w:tabs>
        <w:spacing w:line="360" w:lineRule="auto"/>
        <w:ind w:left="1800" w:right="3340"/>
      </w:pPr>
      <w:r w:rsidRPr="00321202">
        <w:rPr>
          <w:smallCaps/>
          <w:sz w:val="22"/>
        </w:rPr>
        <w:t>Appendix 2</w:t>
      </w:r>
      <w:r w:rsidRPr="00321202">
        <w:rPr>
          <w:smallCaps/>
          <w:sz w:val="22"/>
        </w:rPr>
        <w:tab/>
      </w:r>
      <w:r w:rsidR="0031444F">
        <w:rPr>
          <w:smallCaps/>
          <w:sz w:val="22"/>
        </w:rPr>
        <w:tab/>
      </w:r>
      <w:proofErr w:type="spellStart"/>
      <w:r w:rsidRPr="00321202">
        <w:rPr>
          <w:smallCaps/>
          <w:sz w:val="22"/>
        </w:rPr>
        <w:t>DoN</w:t>
      </w:r>
      <w:proofErr w:type="spellEnd"/>
      <w:r w:rsidRPr="00321202">
        <w:rPr>
          <w:smallCaps/>
          <w:spacing w:val="-13"/>
          <w:sz w:val="22"/>
        </w:rPr>
        <w:t xml:space="preserve"> </w:t>
      </w:r>
      <w:r w:rsidRPr="00321202">
        <w:rPr>
          <w:smallCaps/>
          <w:sz w:val="22"/>
        </w:rPr>
        <w:t>Narrative</w:t>
      </w:r>
    </w:p>
    <w:p w14:paraId="10C81030" w14:textId="77777777" w:rsidR="009511E6" w:rsidRDefault="00AA5132" w:rsidP="00D25254">
      <w:pPr>
        <w:tabs>
          <w:tab w:val="left" w:pos="2638"/>
        </w:tabs>
        <w:spacing w:line="360" w:lineRule="auto"/>
        <w:ind w:left="3600" w:right="3340"/>
      </w:pPr>
      <w:r w:rsidRPr="00321202">
        <w:rPr>
          <w:smallCaps/>
          <w:spacing w:val="-5"/>
          <w:sz w:val="22"/>
        </w:rPr>
        <w:t>2A</w:t>
      </w:r>
      <w:r w:rsidRPr="00321202">
        <w:rPr>
          <w:smallCaps/>
          <w:sz w:val="22"/>
        </w:rPr>
        <w:tab/>
        <w:t>Proposed</w:t>
      </w:r>
      <w:r w:rsidRPr="00321202">
        <w:rPr>
          <w:smallCaps/>
          <w:spacing w:val="-5"/>
          <w:sz w:val="22"/>
        </w:rPr>
        <w:t xml:space="preserve"> </w:t>
      </w:r>
      <w:r w:rsidRPr="00321202">
        <w:rPr>
          <w:smallCaps/>
          <w:sz w:val="22"/>
        </w:rPr>
        <w:t>Project</w:t>
      </w:r>
      <w:r w:rsidRPr="00321202">
        <w:rPr>
          <w:smallCaps/>
          <w:spacing w:val="-3"/>
          <w:sz w:val="22"/>
        </w:rPr>
        <w:t xml:space="preserve"> </w:t>
      </w:r>
      <w:r w:rsidRPr="00321202">
        <w:rPr>
          <w:smallCaps/>
          <w:spacing w:val="-2"/>
          <w:sz w:val="22"/>
        </w:rPr>
        <w:t>Description</w:t>
      </w:r>
    </w:p>
    <w:p w14:paraId="035A52AB" w14:textId="66DEEA1C" w:rsidR="009511E6" w:rsidRPr="009511E6" w:rsidRDefault="00AA5132" w:rsidP="00D25254">
      <w:pPr>
        <w:tabs>
          <w:tab w:val="left" w:pos="2638"/>
        </w:tabs>
        <w:spacing w:line="360" w:lineRule="auto"/>
        <w:ind w:left="3600" w:right="3340"/>
      </w:pPr>
      <w:r w:rsidRPr="00321202">
        <w:rPr>
          <w:smallCaps/>
          <w:spacing w:val="-6"/>
          <w:sz w:val="22"/>
        </w:rPr>
        <w:t>2B</w:t>
      </w:r>
      <w:r w:rsidRPr="00321202">
        <w:rPr>
          <w:smallCaps/>
          <w:sz w:val="22"/>
        </w:rPr>
        <w:tab/>
        <w:t>Proposed</w:t>
      </w:r>
      <w:r w:rsidRPr="00321202">
        <w:rPr>
          <w:smallCaps/>
          <w:spacing w:val="-15"/>
          <w:sz w:val="22"/>
        </w:rPr>
        <w:t xml:space="preserve"> </w:t>
      </w:r>
      <w:r w:rsidRPr="00321202">
        <w:rPr>
          <w:smallCaps/>
          <w:sz w:val="22"/>
        </w:rPr>
        <w:t>Project</w:t>
      </w:r>
      <w:r w:rsidRPr="00321202">
        <w:rPr>
          <w:smallCaps/>
          <w:spacing w:val="-12"/>
          <w:sz w:val="22"/>
        </w:rPr>
        <w:t xml:space="preserve"> </w:t>
      </w:r>
      <w:r w:rsidRPr="00321202">
        <w:rPr>
          <w:smallCaps/>
          <w:sz w:val="22"/>
        </w:rPr>
        <w:t>Factors</w:t>
      </w:r>
    </w:p>
    <w:p w14:paraId="65A4AA13" w14:textId="657CE497" w:rsidR="00AA5132" w:rsidRDefault="00AA5132" w:rsidP="00D25254">
      <w:pPr>
        <w:tabs>
          <w:tab w:val="left" w:pos="2638"/>
          <w:tab w:val="left" w:pos="3359"/>
        </w:tabs>
        <w:spacing w:line="360" w:lineRule="auto"/>
        <w:ind w:left="1800" w:right="5721"/>
      </w:pPr>
      <w:r w:rsidRPr="00321202">
        <w:rPr>
          <w:smallCaps/>
          <w:sz w:val="22"/>
        </w:rPr>
        <w:t>Appendix 3</w:t>
      </w:r>
      <w:r w:rsidRPr="00321202">
        <w:rPr>
          <w:smallCaps/>
          <w:sz w:val="22"/>
        </w:rPr>
        <w:tab/>
        <w:t>Factor 1 Materials</w:t>
      </w:r>
    </w:p>
    <w:p w14:paraId="6C0235EB" w14:textId="77777777" w:rsidR="004A1C9C" w:rsidRDefault="004A1C9C" w:rsidP="00D25254">
      <w:pPr>
        <w:tabs>
          <w:tab w:val="left" w:pos="3359"/>
        </w:tabs>
        <w:spacing w:line="360" w:lineRule="auto"/>
        <w:ind w:left="1800"/>
      </w:pPr>
      <w:r>
        <w:rPr>
          <w:smallCaps/>
          <w:spacing w:val="-5"/>
          <w:sz w:val="22"/>
        </w:rPr>
        <w:tab/>
      </w:r>
      <w:r w:rsidR="00AA5132" w:rsidRPr="00321202">
        <w:rPr>
          <w:smallCaps/>
          <w:spacing w:val="-5"/>
          <w:sz w:val="22"/>
        </w:rPr>
        <w:t>3A</w:t>
      </w:r>
      <w:r w:rsidR="00AA5132" w:rsidRPr="00321202">
        <w:rPr>
          <w:smallCaps/>
          <w:sz w:val="22"/>
        </w:rPr>
        <w:tab/>
        <w:t>Supplemental</w:t>
      </w:r>
      <w:r w:rsidR="00AA5132" w:rsidRPr="00321202">
        <w:rPr>
          <w:smallCaps/>
          <w:spacing w:val="-5"/>
          <w:sz w:val="22"/>
        </w:rPr>
        <w:t xml:space="preserve"> </w:t>
      </w:r>
      <w:r w:rsidR="00AA5132" w:rsidRPr="00321202">
        <w:rPr>
          <w:smallCaps/>
          <w:sz w:val="22"/>
        </w:rPr>
        <w:t>Patient</w:t>
      </w:r>
      <w:r w:rsidR="00AA5132" w:rsidRPr="00321202">
        <w:rPr>
          <w:smallCaps/>
          <w:spacing w:val="-6"/>
          <w:sz w:val="22"/>
        </w:rPr>
        <w:t xml:space="preserve"> </w:t>
      </w:r>
      <w:r w:rsidR="00AA5132" w:rsidRPr="00321202">
        <w:rPr>
          <w:smallCaps/>
          <w:sz w:val="22"/>
        </w:rPr>
        <w:t>Panel</w:t>
      </w:r>
      <w:r w:rsidR="00AA5132" w:rsidRPr="00321202">
        <w:rPr>
          <w:smallCaps/>
          <w:spacing w:val="-3"/>
          <w:sz w:val="22"/>
        </w:rPr>
        <w:t xml:space="preserve"> </w:t>
      </w:r>
      <w:r w:rsidR="00AA5132" w:rsidRPr="00321202">
        <w:rPr>
          <w:smallCaps/>
          <w:spacing w:val="-2"/>
          <w:sz w:val="22"/>
        </w:rPr>
        <w:t>Information</w:t>
      </w:r>
    </w:p>
    <w:p w14:paraId="74CB7F96" w14:textId="2BDB67F1" w:rsidR="004A1C9C" w:rsidRPr="004A1C9C" w:rsidRDefault="004A1C9C" w:rsidP="00D25254">
      <w:pPr>
        <w:tabs>
          <w:tab w:val="left" w:pos="3359"/>
        </w:tabs>
        <w:spacing w:line="360" w:lineRule="auto"/>
        <w:ind w:left="1800"/>
      </w:pPr>
      <w:r>
        <w:tab/>
      </w:r>
      <w:r w:rsidR="00AA5132" w:rsidRPr="00321202">
        <w:rPr>
          <w:smallCaps/>
          <w:spacing w:val="-6"/>
          <w:sz w:val="22"/>
        </w:rPr>
        <w:t>3B</w:t>
      </w:r>
      <w:r w:rsidR="00AA5132" w:rsidRPr="00321202">
        <w:rPr>
          <w:smallCaps/>
          <w:sz w:val="22"/>
        </w:rPr>
        <w:tab/>
        <w:t>Community</w:t>
      </w:r>
      <w:r w:rsidR="00AA5132" w:rsidRPr="00321202">
        <w:rPr>
          <w:smallCaps/>
          <w:spacing w:val="-15"/>
          <w:sz w:val="22"/>
        </w:rPr>
        <w:t xml:space="preserve"> </w:t>
      </w:r>
      <w:r w:rsidR="00AA5132" w:rsidRPr="00321202">
        <w:rPr>
          <w:smallCaps/>
          <w:sz w:val="22"/>
        </w:rPr>
        <w:t>Engagement</w:t>
      </w:r>
      <w:r w:rsidR="00AA5132" w:rsidRPr="00321202">
        <w:rPr>
          <w:smallCaps/>
          <w:spacing w:val="-12"/>
          <w:sz w:val="22"/>
        </w:rPr>
        <w:t xml:space="preserve"> </w:t>
      </w:r>
      <w:r w:rsidR="00AA5132" w:rsidRPr="00321202">
        <w:rPr>
          <w:smallCaps/>
          <w:sz w:val="22"/>
        </w:rPr>
        <w:t xml:space="preserve">Materials </w:t>
      </w:r>
    </w:p>
    <w:p w14:paraId="2FD00326" w14:textId="7C292B63" w:rsidR="00AA5132" w:rsidRPr="004A1C9C" w:rsidRDefault="00AA5132" w:rsidP="00D25254">
      <w:pPr>
        <w:tabs>
          <w:tab w:val="left" w:pos="2638"/>
          <w:tab w:val="left" w:pos="3359"/>
        </w:tabs>
        <w:spacing w:line="360" w:lineRule="auto"/>
        <w:ind w:left="1800" w:right="2080"/>
        <w:rPr>
          <w:smallCaps/>
          <w:sz w:val="22"/>
        </w:rPr>
      </w:pPr>
      <w:r w:rsidRPr="00321202">
        <w:rPr>
          <w:smallCaps/>
          <w:sz w:val="22"/>
        </w:rPr>
        <w:t>Appendix 4</w:t>
      </w:r>
      <w:r w:rsidRPr="00321202">
        <w:rPr>
          <w:smallCaps/>
          <w:sz w:val="22"/>
        </w:rPr>
        <w:tab/>
        <w:t>Factor 4 Independent</w:t>
      </w:r>
      <w:r w:rsidRPr="00321202">
        <w:rPr>
          <w:smallCaps/>
          <w:spacing w:val="-9"/>
          <w:sz w:val="22"/>
        </w:rPr>
        <w:t xml:space="preserve"> </w:t>
      </w:r>
      <w:r w:rsidRPr="00321202">
        <w:rPr>
          <w:smallCaps/>
          <w:sz w:val="22"/>
        </w:rPr>
        <w:t>CPA</w:t>
      </w:r>
      <w:r w:rsidRPr="00321202">
        <w:rPr>
          <w:smallCaps/>
          <w:spacing w:val="-12"/>
          <w:sz w:val="22"/>
        </w:rPr>
        <w:t xml:space="preserve"> </w:t>
      </w:r>
      <w:r w:rsidRPr="00321202">
        <w:rPr>
          <w:smallCaps/>
          <w:spacing w:val="-2"/>
          <w:sz w:val="22"/>
        </w:rPr>
        <w:t>Report</w:t>
      </w:r>
      <w:r w:rsidR="005F21B1" w:rsidRPr="00321202">
        <w:rPr>
          <w:smallCaps/>
          <w:spacing w:val="-2"/>
          <w:sz w:val="22"/>
        </w:rPr>
        <w:t xml:space="preserve"> </w:t>
      </w:r>
      <w:r w:rsidR="005F21B1" w:rsidRPr="00321202">
        <w:rPr>
          <w:smallCaps/>
          <w:spacing w:val="-2"/>
          <w:sz w:val="22"/>
        </w:rPr>
        <w:t xml:space="preserve">- </w:t>
      </w:r>
      <w:r w:rsidR="004A1C9C" w:rsidRPr="008A470F">
        <w:rPr>
          <w:sz w:val="22"/>
          <w:szCs w:val="22"/>
        </w:rPr>
        <w:t>Submitted Separately</w:t>
      </w:r>
    </w:p>
    <w:p w14:paraId="5A1592C2" w14:textId="29C675F2" w:rsidR="00AA5132" w:rsidRDefault="00AA5132" w:rsidP="00D25254">
      <w:pPr>
        <w:tabs>
          <w:tab w:val="left" w:pos="2638"/>
          <w:tab w:val="left" w:pos="3359"/>
        </w:tabs>
        <w:spacing w:line="360" w:lineRule="auto"/>
        <w:ind w:left="1800" w:right="2080"/>
      </w:pPr>
      <w:r w:rsidRPr="00321202">
        <w:rPr>
          <w:smallCaps/>
          <w:sz w:val="22"/>
        </w:rPr>
        <w:t>Appendix 5</w:t>
      </w:r>
      <w:r w:rsidRPr="00321202">
        <w:rPr>
          <w:smallCaps/>
          <w:sz w:val="22"/>
        </w:rPr>
        <w:tab/>
        <w:t>Factor 6 Materials</w:t>
      </w:r>
      <w:r w:rsidR="004A1C9C" w:rsidRPr="00321202">
        <w:rPr>
          <w:smallCaps/>
          <w:spacing w:val="-2"/>
          <w:sz w:val="22"/>
        </w:rPr>
        <w:t xml:space="preserve">- </w:t>
      </w:r>
      <w:r w:rsidR="004A1C9C" w:rsidRPr="008A470F">
        <w:rPr>
          <w:sz w:val="22"/>
          <w:szCs w:val="22"/>
        </w:rPr>
        <w:t>Submitted Separately</w:t>
      </w:r>
      <w:r w:rsidR="008A470F" w:rsidRPr="008A470F">
        <w:rPr>
          <w:sz w:val="22"/>
          <w:szCs w:val="22"/>
        </w:rPr>
        <w:t xml:space="preserve"> to CHI Staff</w:t>
      </w:r>
    </w:p>
    <w:p w14:paraId="7FB3C9C8" w14:textId="77777777" w:rsidR="006D0D63" w:rsidRDefault="006D0D63" w:rsidP="00D25254">
      <w:pPr>
        <w:tabs>
          <w:tab w:val="left" w:pos="3359"/>
        </w:tabs>
        <w:spacing w:line="360" w:lineRule="auto"/>
        <w:ind w:left="1800" w:right="2080"/>
      </w:pPr>
      <w:r>
        <w:rPr>
          <w:smallCaps/>
          <w:spacing w:val="-5"/>
          <w:sz w:val="22"/>
        </w:rPr>
        <w:tab/>
      </w:r>
      <w:r w:rsidR="00AA5132" w:rsidRPr="00321202">
        <w:rPr>
          <w:smallCaps/>
          <w:spacing w:val="-5"/>
          <w:sz w:val="22"/>
        </w:rPr>
        <w:t>5A</w:t>
      </w:r>
      <w:r w:rsidR="00AA5132" w:rsidRPr="00321202">
        <w:rPr>
          <w:smallCaps/>
          <w:sz w:val="22"/>
        </w:rPr>
        <w:tab/>
        <w:t>Community</w:t>
      </w:r>
      <w:r w:rsidR="00AA5132" w:rsidRPr="00321202">
        <w:rPr>
          <w:smallCaps/>
          <w:spacing w:val="-6"/>
          <w:sz w:val="22"/>
        </w:rPr>
        <w:t xml:space="preserve"> </w:t>
      </w:r>
      <w:r w:rsidR="00AA5132" w:rsidRPr="00321202">
        <w:rPr>
          <w:smallCaps/>
          <w:sz w:val="22"/>
        </w:rPr>
        <w:t>Health</w:t>
      </w:r>
      <w:r w:rsidR="00AA5132" w:rsidRPr="00321202">
        <w:rPr>
          <w:smallCaps/>
          <w:spacing w:val="-6"/>
          <w:sz w:val="22"/>
        </w:rPr>
        <w:t xml:space="preserve"> </w:t>
      </w:r>
      <w:r w:rsidR="00AA5132" w:rsidRPr="00321202">
        <w:rPr>
          <w:smallCaps/>
          <w:sz w:val="22"/>
        </w:rPr>
        <w:t>Initiative</w:t>
      </w:r>
      <w:r w:rsidR="00AA5132" w:rsidRPr="00321202">
        <w:rPr>
          <w:smallCaps/>
          <w:spacing w:val="-4"/>
          <w:sz w:val="22"/>
        </w:rPr>
        <w:t xml:space="preserve"> </w:t>
      </w:r>
      <w:r w:rsidR="00AA5132" w:rsidRPr="00321202">
        <w:rPr>
          <w:smallCaps/>
          <w:spacing w:val="-2"/>
          <w:sz w:val="22"/>
        </w:rPr>
        <w:t>Narrative</w:t>
      </w:r>
    </w:p>
    <w:p w14:paraId="0FF5ED29" w14:textId="77777777" w:rsidR="006D0D63" w:rsidRDefault="006D0D63" w:rsidP="00D25254">
      <w:pPr>
        <w:tabs>
          <w:tab w:val="left" w:pos="3359"/>
        </w:tabs>
        <w:spacing w:line="360" w:lineRule="auto"/>
        <w:ind w:left="1800" w:right="2080"/>
      </w:pPr>
      <w:r>
        <w:tab/>
      </w:r>
      <w:r w:rsidR="00AA5132" w:rsidRPr="00321202">
        <w:rPr>
          <w:smallCaps/>
          <w:spacing w:val="-5"/>
          <w:sz w:val="22"/>
        </w:rPr>
        <w:t>5B</w:t>
      </w:r>
      <w:r w:rsidR="00AA5132" w:rsidRPr="00321202">
        <w:rPr>
          <w:smallCaps/>
          <w:sz w:val="22"/>
        </w:rPr>
        <w:tab/>
        <w:t>CHNA/CHIP</w:t>
      </w:r>
      <w:r w:rsidR="00AA5132" w:rsidRPr="00321202">
        <w:rPr>
          <w:smallCaps/>
          <w:spacing w:val="-15"/>
          <w:sz w:val="22"/>
        </w:rPr>
        <w:t xml:space="preserve"> </w:t>
      </w:r>
      <w:r w:rsidR="00AA5132" w:rsidRPr="00321202">
        <w:rPr>
          <w:smallCaps/>
          <w:sz w:val="22"/>
        </w:rPr>
        <w:t>Self-Assessment</w:t>
      </w:r>
      <w:r w:rsidR="00AA5132" w:rsidRPr="00321202">
        <w:rPr>
          <w:smallCaps/>
          <w:spacing w:val="-12"/>
          <w:sz w:val="22"/>
        </w:rPr>
        <w:t xml:space="preserve"> </w:t>
      </w:r>
      <w:r w:rsidR="00AA5132" w:rsidRPr="00321202">
        <w:rPr>
          <w:smallCaps/>
          <w:sz w:val="22"/>
        </w:rPr>
        <w:t>Form</w:t>
      </w:r>
      <w:r w:rsidR="00AA5132" w:rsidRPr="00321202">
        <w:rPr>
          <w:smallCaps/>
          <w:spacing w:val="-4"/>
          <w:sz w:val="22"/>
        </w:rPr>
        <w:t xml:space="preserve"> </w:t>
      </w:r>
      <w:r w:rsidR="00AA5132" w:rsidRPr="00321202">
        <w:rPr>
          <w:smallCaps/>
          <w:sz w:val="22"/>
        </w:rPr>
        <w:t>&amp;</w:t>
      </w:r>
      <w:r w:rsidR="00AA5132" w:rsidRPr="00321202">
        <w:rPr>
          <w:smallCaps/>
          <w:spacing w:val="-12"/>
          <w:sz w:val="22"/>
        </w:rPr>
        <w:t xml:space="preserve"> </w:t>
      </w:r>
      <w:r w:rsidR="00AA5132" w:rsidRPr="00321202">
        <w:rPr>
          <w:smallCaps/>
          <w:spacing w:val="-2"/>
          <w:sz w:val="22"/>
        </w:rPr>
        <w:t>Addendum</w:t>
      </w:r>
    </w:p>
    <w:p w14:paraId="42AB1464" w14:textId="77777777" w:rsidR="00A176A5" w:rsidRDefault="006D0D63" w:rsidP="00D25254">
      <w:pPr>
        <w:tabs>
          <w:tab w:val="left" w:pos="3359"/>
        </w:tabs>
        <w:spacing w:line="360" w:lineRule="auto"/>
        <w:ind w:left="1800" w:right="2080"/>
      </w:pPr>
      <w:r>
        <w:tab/>
      </w:r>
      <w:r w:rsidR="00AA5132" w:rsidRPr="00321202">
        <w:rPr>
          <w:smallCaps/>
          <w:spacing w:val="-5"/>
          <w:sz w:val="22"/>
        </w:rPr>
        <w:t>5C</w:t>
      </w:r>
      <w:r w:rsidR="00AA5132" w:rsidRPr="00321202">
        <w:rPr>
          <w:smallCaps/>
          <w:sz w:val="22"/>
        </w:rPr>
        <w:tab/>
        <w:t>Community</w:t>
      </w:r>
      <w:r w:rsidR="00AA5132" w:rsidRPr="00321202">
        <w:rPr>
          <w:smallCaps/>
          <w:spacing w:val="-8"/>
          <w:sz w:val="22"/>
        </w:rPr>
        <w:t xml:space="preserve"> </w:t>
      </w:r>
      <w:r w:rsidR="00AA5132" w:rsidRPr="00321202">
        <w:rPr>
          <w:smallCaps/>
          <w:sz w:val="22"/>
        </w:rPr>
        <w:t>Engagement</w:t>
      </w:r>
      <w:r w:rsidR="00AA5132" w:rsidRPr="00321202">
        <w:rPr>
          <w:smallCaps/>
          <w:spacing w:val="-2"/>
          <w:sz w:val="22"/>
        </w:rPr>
        <w:t xml:space="preserve"> </w:t>
      </w:r>
      <w:r w:rsidR="00AA5132" w:rsidRPr="00321202">
        <w:rPr>
          <w:smallCaps/>
          <w:sz w:val="22"/>
        </w:rPr>
        <w:t>Plan</w:t>
      </w:r>
      <w:r w:rsidR="00AA5132" w:rsidRPr="00321202">
        <w:rPr>
          <w:smallCaps/>
          <w:spacing w:val="-4"/>
          <w:sz w:val="22"/>
        </w:rPr>
        <w:t xml:space="preserve"> </w:t>
      </w:r>
      <w:r w:rsidR="00AA5132" w:rsidRPr="00321202">
        <w:rPr>
          <w:smallCaps/>
          <w:sz w:val="22"/>
        </w:rPr>
        <w:t>Form</w:t>
      </w:r>
      <w:r w:rsidR="00AA5132" w:rsidRPr="00321202">
        <w:rPr>
          <w:smallCaps/>
          <w:spacing w:val="-1"/>
          <w:sz w:val="22"/>
        </w:rPr>
        <w:t xml:space="preserve"> </w:t>
      </w:r>
      <w:r w:rsidR="00AA5132" w:rsidRPr="00321202">
        <w:rPr>
          <w:smallCaps/>
          <w:sz w:val="22"/>
        </w:rPr>
        <w:t>&amp;</w:t>
      </w:r>
      <w:r w:rsidR="00AA5132" w:rsidRPr="00321202">
        <w:rPr>
          <w:smallCaps/>
          <w:spacing w:val="-12"/>
          <w:sz w:val="22"/>
        </w:rPr>
        <w:t xml:space="preserve"> </w:t>
      </w:r>
      <w:r w:rsidR="00AA5132" w:rsidRPr="00321202">
        <w:rPr>
          <w:smallCaps/>
          <w:spacing w:val="-2"/>
          <w:sz w:val="22"/>
        </w:rPr>
        <w:t>Addendum</w:t>
      </w:r>
    </w:p>
    <w:p w14:paraId="15FDF324" w14:textId="383A29AE" w:rsidR="006D0D63" w:rsidRPr="00A176A5" w:rsidRDefault="00A176A5" w:rsidP="00D25254">
      <w:pPr>
        <w:tabs>
          <w:tab w:val="left" w:pos="3359"/>
        </w:tabs>
        <w:spacing w:line="360" w:lineRule="auto"/>
        <w:ind w:left="1800" w:right="2080"/>
      </w:pPr>
      <w:r>
        <w:tab/>
      </w:r>
      <w:r w:rsidR="00AA5132" w:rsidRPr="00321202">
        <w:rPr>
          <w:smallCaps/>
          <w:spacing w:val="-6"/>
          <w:sz w:val="22"/>
        </w:rPr>
        <w:t>5D</w:t>
      </w:r>
      <w:r w:rsidR="00AA5132" w:rsidRPr="00321202">
        <w:rPr>
          <w:smallCaps/>
          <w:sz w:val="22"/>
        </w:rPr>
        <w:tab/>
        <w:t>Link</w:t>
      </w:r>
      <w:r w:rsidR="00AA5132" w:rsidRPr="00321202">
        <w:rPr>
          <w:smallCaps/>
          <w:spacing w:val="-11"/>
          <w:sz w:val="22"/>
        </w:rPr>
        <w:t xml:space="preserve"> </w:t>
      </w:r>
      <w:r w:rsidR="00AA5132" w:rsidRPr="00321202">
        <w:rPr>
          <w:smallCaps/>
          <w:sz w:val="22"/>
        </w:rPr>
        <w:t>to</w:t>
      </w:r>
      <w:r w:rsidR="00AA5132" w:rsidRPr="00321202">
        <w:rPr>
          <w:smallCaps/>
          <w:spacing w:val="-7"/>
          <w:sz w:val="22"/>
        </w:rPr>
        <w:t xml:space="preserve"> </w:t>
      </w:r>
      <w:r w:rsidR="00AA5132" w:rsidRPr="00321202">
        <w:rPr>
          <w:smallCaps/>
          <w:sz w:val="22"/>
        </w:rPr>
        <w:t>CHNA</w:t>
      </w:r>
      <w:r w:rsidR="00AA5132" w:rsidRPr="00321202">
        <w:rPr>
          <w:smallCaps/>
          <w:spacing w:val="-13"/>
          <w:sz w:val="22"/>
        </w:rPr>
        <w:t xml:space="preserve"> </w:t>
      </w:r>
      <w:r w:rsidR="00AA5132" w:rsidRPr="00321202">
        <w:rPr>
          <w:smallCaps/>
          <w:sz w:val="22"/>
        </w:rPr>
        <w:t>and</w:t>
      </w:r>
      <w:r w:rsidR="006D0D63">
        <w:rPr>
          <w:smallCaps/>
          <w:spacing w:val="-7"/>
          <w:sz w:val="22"/>
        </w:rPr>
        <w:t xml:space="preserve"> </w:t>
      </w:r>
      <w:r w:rsidR="00AA5132" w:rsidRPr="00321202">
        <w:rPr>
          <w:smallCaps/>
          <w:sz w:val="22"/>
        </w:rPr>
        <w:t xml:space="preserve">CHIP </w:t>
      </w:r>
    </w:p>
    <w:p w14:paraId="68C97700" w14:textId="77777777" w:rsidR="00A176A5" w:rsidRDefault="00AA5132" w:rsidP="00D25254">
      <w:pPr>
        <w:tabs>
          <w:tab w:val="left" w:pos="2638"/>
          <w:tab w:val="left" w:pos="3359"/>
        </w:tabs>
        <w:spacing w:line="360" w:lineRule="auto"/>
        <w:ind w:left="1800" w:right="2080"/>
        <w:rPr>
          <w:smallCaps/>
          <w:sz w:val="22"/>
        </w:rPr>
      </w:pPr>
      <w:r w:rsidRPr="00321202">
        <w:rPr>
          <w:smallCaps/>
          <w:sz w:val="22"/>
        </w:rPr>
        <w:t>Appendix 6</w:t>
      </w:r>
      <w:r w:rsidRPr="00321202">
        <w:rPr>
          <w:smallCaps/>
          <w:sz w:val="22"/>
        </w:rPr>
        <w:tab/>
        <w:t xml:space="preserve">Affiliated Parties Form </w:t>
      </w:r>
    </w:p>
    <w:p w14:paraId="27391E30" w14:textId="77777777" w:rsidR="00A176A5" w:rsidRDefault="00AA5132" w:rsidP="00D25254">
      <w:pPr>
        <w:tabs>
          <w:tab w:val="left" w:pos="2638"/>
          <w:tab w:val="left" w:pos="3359"/>
        </w:tabs>
        <w:spacing w:line="360" w:lineRule="auto"/>
        <w:ind w:left="1800" w:right="2080"/>
        <w:rPr>
          <w:smallCaps/>
          <w:sz w:val="22"/>
        </w:rPr>
      </w:pPr>
      <w:r w:rsidRPr="00321202">
        <w:rPr>
          <w:smallCaps/>
          <w:sz w:val="22"/>
        </w:rPr>
        <w:t>Appendix 7</w:t>
      </w:r>
      <w:r w:rsidRPr="00321202">
        <w:rPr>
          <w:smallCaps/>
          <w:sz w:val="22"/>
        </w:rPr>
        <w:tab/>
        <w:t xml:space="preserve">Change in Service Form </w:t>
      </w:r>
    </w:p>
    <w:p w14:paraId="47129403" w14:textId="10DC5837" w:rsidR="00C3098D" w:rsidRPr="00C3098D" w:rsidRDefault="00C3098D" w:rsidP="00D25254">
      <w:pPr>
        <w:tabs>
          <w:tab w:val="left" w:pos="2638"/>
          <w:tab w:val="left" w:pos="3359"/>
        </w:tabs>
        <w:spacing w:line="360" w:lineRule="auto"/>
        <w:ind w:left="1800" w:right="2080"/>
        <w:rPr>
          <w:smallCaps/>
          <w:sz w:val="20"/>
          <w:szCs w:val="22"/>
        </w:rPr>
      </w:pPr>
      <w:r w:rsidRPr="00C3098D">
        <w:rPr>
          <w:smallCaps/>
          <w:sz w:val="20"/>
          <w:szCs w:val="22"/>
        </w:rPr>
        <w:t xml:space="preserve">APPENDIX 8 </w:t>
      </w:r>
      <w:r w:rsidRPr="00C3098D">
        <w:rPr>
          <w:smallCaps/>
          <w:sz w:val="20"/>
          <w:szCs w:val="22"/>
        </w:rPr>
        <w:tab/>
      </w:r>
      <w:r w:rsidRPr="00C3098D">
        <w:rPr>
          <w:smallCaps/>
          <w:sz w:val="20"/>
          <w:szCs w:val="22"/>
        </w:rPr>
        <w:t>HPC ACO CERTIFICATION APPROVAL LETTER</w:t>
      </w:r>
    </w:p>
    <w:p w14:paraId="025C202F" w14:textId="21D4A405" w:rsidR="00AA5132" w:rsidRDefault="00AA5132" w:rsidP="00D25254">
      <w:pPr>
        <w:tabs>
          <w:tab w:val="left" w:pos="2638"/>
          <w:tab w:val="left" w:pos="3359"/>
        </w:tabs>
        <w:spacing w:line="360" w:lineRule="auto"/>
        <w:ind w:left="1800" w:right="2080"/>
      </w:pPr>
      <w:r w:rsidRPr="00321202">
        <w:rPr>
          <w:smallCaps/>
          <w:sz w:val="22"/>
        </w:rPr>
        <w:t xml:space="preserve">Appendix </w:t>
      </w:r>
      <w:r w:rsidR="00C3098D">
        <w:rPr>
          <w:smallCaps/>
          <w:sz w:val="22"/>
        </w:rPr>
        <w:t>9</w:t>
      </w:r>
      <w:r w:rsidRPr="00321202">
        <w:rPr>
          <w:smallCaps/>
          <w:sz w:val="22"/>
        </w:rPr>
        <w:tab/>
        <w:t>Notice of Intent</w:t>
      </w:r>
    </w:p>
    <w:p w14:paraId="2E4DDEA9" w14:textId="19D328A6" w:rsidR="003B09BF" w:rsidRPr="00C3098D" w:rsidRDefault="00AA5132" w:rsidP="00D25254">
      <w:pPr>
        <w:tabs>
          <w:tab w:val="left" w:pos="3330"/>
        </w:tabs>
        <w:spacing w:line="360" w:lineRule="auto"/>
        <w:ind w:left="1800" w:right="2080"/>
        <w:rPr>
          <w:sz w:val="22"/>
          <w:szCs w:val="22"/>
        </w:rPr>
      </w:pPr>
      <w:r w:rsidRPr="00321202">
        <w:rPr>
          <w:smallCaps/>
          <w:sz w:val="22"/>
        </w:rPr>
        <w:t>Appendix</w:t>
      </w:r>
      <w:r w:rsidRPr="00321202">
        <w:rPr>
          <w:smallCaps/>
          <w:spacing w:val="-5"/>
          <w:sz w:val="22"/>
        </w:rPr>
        <w:t xml:space="preserve"> </w:t>
      </w:r>
      <w:r w:rsidR="00C3098D">
        <w:rPr>
          <w:smallCaps/>
          <w:spacing w:val="-10"/>
          <w:sz w:val="22"/>
        </w:rPr>
        <w:t>10</w:t>
      </w:r>
      <w:r w:rsidR="00C3098D">
        <w:rPr>
          <w:smallCaps/>
          <w:sz w:val="22"/>
        </w:rPr>
        <w:tab/>
      </w:r>
      <w:r w:rsidR="003B09BF" w:rsidRPr="00C3098D">
        <w:rPr>
          <w:smallCaps/>
          <w:sz w:val="20"/>
          <w:szCs w:val="22"/>
        </w:rPr>
        <w:t>LINK TO ARTICLES OF ORGANIZATION</w:t>
      </w:r>
      <w:r w:rsidR="003B09BF" w:rsidRPr="00C3098D">
        <w:rPr>
          <w:sz w:val="22"/>
          <w:szCs w:val="22"/>
        </w:rPr>
        <w:t xml:space="preserve"> </w:t>
      </w:r>
    </w:p>
    <w:p w14:paraId="68389262" w14:textId="37A458E4" w:rsidR="00586E53" w:rsidRDefault="00AA5132" w:rsidP="00D25254">
      <w:pPr>
        <w:tabs>
          <w:tab w:val="left" w:pos="2880"/>
          <w:tab w:val="left" w:pos="3330"/>
        </w:tabs>
        <w:spacing w:line="360" w:lineRule="auto"/>
        <w:ind w:left="1800" w:right="2080"/>
        <w:rPr>
          <w:smallCaps/>
          <w:sz w:val="22"/>
        </w:rPr>
      </w:pPr>
      <w:r w:rsidRPr="00321202">
        <w:rPr>
          <w:smallCaps/>
          <w:sz w:val="22"/>
        </w:rPr>
        <w:t>Appendix 1</w:t>
      </w:r>
      <w:r w:rsidR="00C3098D">
        <w:rPr>
          <w:smallCaps/>
          <w:sz w:val="22"/>
        </w:rPr>
        <w:t>1</w:t>
      </w:r>
      <w:r w:rsidRPr="00321202">
        <w:rPr>
          <w:smallCaps/>
          <w:sz w:val="22"/>
        </w:rPr>
        <w:tab/>
        <w:t>Affidavit</w:t>
      </w:r>
      <w:r w:rsidRPr="00321202">
        <w:rPr>
          <w:smallCaps/>
          <w:spacing w:val="-9"/>
          <w:sz w:val="22"/>
        </w:rPr>
        <w:t xml:space="preserve"> </w:t>
      </w:r>
      <w:r w:rsidRPr="00321202">
        <w:rPr>
          <w:smallCaps/>
          <w:sz w:val="22"/>
        </w:rPr>
        <w:t>of</w:t>
      </w:r>
      <w:r w:rsidRPr="00321202">
        <w:rPr>
          <w:smallCaps/>
          <w:spacing w:val="-9"/>
          <w:sz w:val="22"/>
        </w:rPr>
        <w:t xml:space="preserve"> </w:t>
      </w:r>
      <w:r w:rsidRPr="00321202">
        <w:rPr>
          <w:smallCaps/>
          <w:sz w:val="22"/>
        </w:rPr>
        <w:t>Truthfulness</w:t>
      </w:r>
      <w:r w:rsidRPr="00321202">
        <w:rPr>
          <w:smallCaps/>
          <w:spacing w:val="-9"/>
          <w:sz w:val="22"/>
        </w:rPr>
        <w:t xml:space="preserve"> </w:t>
      </w:r>
      <w:r w:rsidRPr="00321202">
        <w:rPr>
          <w:smallCaps/>
          <w:sz w:val="22"/>
        </w:rPr>
        <w:t>and</w:t>
      </w:r>
      <w:r w:rsidRPr="00321202">
        <w:rPr>
          <w:smallCaps/>
          <w:spacing w:val="-9"/>
          <w:sz w:val="22"/>
        </w:rPr>
        <w:t xml:space="preserve"> </w:t>
      </w:r>
      <w:r w:rsidRPr="00321202">
        <w:rPr>
          <w:smallCaps/>
          <w:sz w:val="22"/>
        </w:rPr>
        <w:t xml:space="preserve">Compliance </w:t>
      </w:r>
    </w:p>
    <w:p w14:paraId="1A9FD99E" w14:textId="1FEE5F29" w:rsidR="00AA5132" w:rsidRDefault="00AA5132" w:rsidP="00D25254">
      <w:pPr>
        <w:tabs>
          <w:tab w:val="left" w:pos="2638"/>
          <w:tab w:val="left" w:pos="3330"/>
        </w:tabs>
        <w:spacing w:line="360" w:lineRule="auto"/>
        <w:ind w:left="1800" w:right="2080"/>
      </w:pPr>
      <w:r w:rsidRPr="00321202">
        <w:rPr>
          <w:smallCaps/>
          <w:sz w:val="22"/>
        </w:rPr>
        <w:t>Appendix 1</w:t>
      </w:r>
      <w:r w:rsidR="00C3098D">
        <w:rPr>
          <w:smallCaps/>
          <w:sz w:val="22"/>
        </w:rPr>
        <w:t>2</w:t>
      </w:r>
      <w:r w:rsidRPr="00321202">
        <w:rPr>
          <w:smallCaps/>
          <w:sz w:val="22"/>
        </w:rPr>
        <w:tab/>
        <w:t>Scanned Copy of Filing Fee</w:t>
      </w:r>
    </w:p>
    <w:p w14:paraId="016C5340" w14:textId="77777777" w:rsidR="00AA5132" w:rsidRDefault="00AA5132" w:rsidP="00AA5132">
      <w:pPr>
        <w:spacing w:line="355" w:lineRule="auto"/>
        <w:sectPr w:rsidR="00AA5132">
          <w:footerReference w:type="default" r:id="rId8"/>
          <w:pgSz w:w="12240" w:h="15840"/>
          <w:pgMar w:top="1480" w:right="20" w:bottom="280" w:left="240" w:header="720" w:footer="720" w:gutter="0"/>
          <w:cols w:space="720"/>
        </w:sectPr>
      </w:pPr>
    </w:p>
    <w:p w14:paraId="33C2715A" w14:textId="77777777" w:rsidR="00AA5132" w:rsidRPr="00C217DA" w:rsidRDefault="00AA5132" w:rsidP="00C217DA">
      <w:pPr>
        <w:pStyle w:val="Heading4"/>
        <w:ind w:left="2302" w:right="2532"/>
        <w:jc w:val="center"/>
        <w:rPr>
          <w:rFonts w:ascii="Times New Roman" w:eastAsia="Times New Roman" w:hAnsi="Times New Roman" w:cs="Times New Roman"/>
          <w:i w:val="0"/>
          <w:iCs w:val="0"/>
          <w:color w:val="auto"/>
          <w:w w:val="105"/>
          <w:sz w:val="25"/>
          <w:u w:val="thick"/>
        </w:rPr>
      </w:pPr>
      <w:r w:rsidRPr="00C217DA">
        <w:rPr>
          <w:rFonts w:ascii="Times New Roman" w:eastAsia="Times New Roman" w:hAnsi="Times New Roman" w:cs="Times New Roman"/>
          <w:i w:val="0"/>
          <w:iCs w:val="0"/>
          <w:color w:val="auto"/>
          <w:w w:val="105"/>
          <w:sz w:val="25"/>
          <w:u w:val="thick"/>
        </w:rPr>
        <w:lastRenderedPageBreak/>
        <w:t>APPENDIX 1:</w:t>
      </w:r>
    </w:p>
    <w:p w14:paraId="45835EE4" w14:textId="77777777" w:rsidR="00AA5132" w:rsidRPr="00C217DA" w:rsidRDefault="00AA5132" w:rsidP="00C217DA">
      <w:pPr>
        <w:spacing w:before="225"/>
        <w:ind w:left="2302" w:right="2532"/>
        <w:jc w:val="center"/>
        <w:rPr>
          <w:w w:val="105"/>
          <w:sz w:val="25"/>
          <w:u w:val="thick"/>
        </w:rPr>
      </w:pPr>
      <w:r>
        <w:rPr>
          <w:w w:val="105"/>
          <w:sz w:val="25"/>
          <w:u w:val="thick"/>
        </w:rPr>
        <w:t>DON</w:t>
      </w:r>
      <w:r w:rsidRPr="00C217DA">
        <w:rPr>
          <w:w w:val="105"/>
          <w:sz w:val="25"/>
          <w:u w:val="thick"/>
        </w:rPr>
        <w:t xml:space="preserve"> </w:t>
      </w:r>
      <w:r>
        <w:rPr>
          <w:w w:val="105"/>
          <w:sz w:val="25"/>
          <w:u w:val="thick"/>
        </w:rPr>
        <w:t>APPLICATION</w:t>
      </w:r>
      <w:r w:rsidRPr="00C217DA">
        <w:rPr>
          <w:w w:val="105"/>
          <w:sz w:val="25"/>
          <w:u w:val="thick"/>
        </w:rPr>
        <w:t xml:space="preserve"> FORM</w:t>
      </w:r>
    </w:p>
    <w:p w14:paraId="63BF4DE5" w14:textId="77777777" w:rsidR="0061634D" w:rsidRDefault="0061634D" w:rsidP="009F76F1">
      <w:pPr>
        <w:jc w:val="both"/>
        <w:rPr>
          <w:rFonts w:ascii="Arial" w:hAnsi="Arial" w:cs="Arial"/>
          <w:b/>
          <w:bCs/>
          <w:sz w:val="22"/>
          <w:szCs w:val="22"/>
        </w:rPr>
      </w:pPr>
    </w:p>
    <w:p w14:paraId="1BEB6AF4" w14:textId="77777777" w:rsidR="00185613" w:rsidRDefault="00185613" w:rsidP="009F76F1">
      <w:pPr>
        <w:jc w:val="both"/>
        <w:rPr>
          <w:rFonts w:ascii="Arial" w:hAnsi="Arial" w:cs="Arial"/>
          <w:b/>
          <w:bCs/>
          <w:sz w:val="22"/>
          <w:szCs w:val="22"/>
        </w:rPr>
        <w:sectPr w:rsidR="00185613">
          <w:footerReference w:type="even" r:id="rId9"/>
          <w:footerReference w:type="default" r:id="rId10"/>
          <w:pgSz w:w="12240" w:h="15840"/>
          <w:pgMar w:top="1440" w:right="1440" w:bottom="1440" w:left="1440" w:header="720" w:footer="720" w:gutter="0"/>
          <w:cols w:space="720"/>
          <w:docGrid w:linePitch="360"/>
        </w:sectPr>
      </w:pP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1"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3F6D199B" w:rsidR="00185613" w:rsidRPr="00AE6C3C" w:rsidRDefault="00185613" w:rsidP="00185613">
      <w:pPr>
        <w:spacing w:before="83"/>
        <w:ind w:left="720" w:right="1180"/>
        <w:rPr>
          <w:sz w:val="20"/>
          <w:szCs w:val="18"/>
        </w:rPr>
      </w:pPr>
      <w:r w:rsidRPr="00AE6C3C">
        <w:rPr>
          <w:sz w:val="20"/>
          <w:szCs w:val="18"/>
        </w:rPr>
        <w:t xml:space="preserve">Application Type: </w:t>
      </w:r>
      <w:proofErr w:type="spellStart"/>
      <w:r w:rsidR="00420BCE">
        <w:rPr>
          <w:sz w:val="20"/>
          <w:szCs w:val="18"/>
        </w:rPr>
        <w:t>DoN</w:t>
      </w:r>
      <w:proofErr w:type="spellEnd"/>
      <w:r w:rsidR="00420BCE">
        <w:rPr>
          <w:sz w:val="20"/>
          <w:szCs w:val="18"/>
        </w:rPr>
        <w:t>-Required Equipment</w:t>
      </w:r>
    </w:p>
    <w:p w14:paraId="3610DE07" w14:textId="7E559CD2"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20BCE">
        <w:rPr>
          <w:rFonts w:ascii="Arial" w:hAnsi="Arial" w:cs="Arial"/>
          <w:sz w:val="20"/>
          <w:szCs w:val="18"/>
        </w:rPr>
        <w:t>07/14/2023 9:13 am</w:t>
      </w:r>
    </w:p>
    <w:p w14:paraId="35D56073" w14:textId="0CBBD27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C56D0" w:rsidRPr="004C56D0">
        <w:rPr>
          <w:rFonts w:ascii="Arial" w:hAnsi="Arial" w:cs="Arial"/>
          <w:sz w:val="20"/>
          <w:szCs w:val="18"/>
        </w:rPr>
        <w:t>BMC Health System, Inc.</w:t>
      </w:r>
    </w:p>
    <w:p w14:paraId="55E1EC19" w14:textId="22029C1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C56D0">
        <w:rPr>
          <w:rFonts w:ascii="Arial" w:hAnsi="Arial" w:cs="Arial"/>
          <w:sz w:val="20"/>
          <w:szCs w:val="18"/>
        </w:rPr>
        <w:t>O</w:t>
      </w:r>
      <w:r w:rsidR="004C56D0" w:rsidRPr="004C56D0">
        <w:rPr>
          <w:rFonts w:ascii="Arial" w:hAnsi="Arial" w:cs="Arial"/>
          <w:sz w:val="20"/>
          <w:szCs w:val="18"/>
        </w:rPr>
        <w:t>ne Boston Medical Center Place</w:t>
      </w:r>
    </w:p>
    <w:p w14:paraId="572B707E" w14:textId="6EB74F8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02118</w:t>
      </w:r>
    </w:p>
    <w:p w14:paraId="388783D1" w14:textId="5FB9D5C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410735" w:rsidRPr="00410735">
        <w:rPr>
          <w:rFonts w:ascii="Arial" w:hAnsi="Arial" w:cs="Arial"/>
          <w:sz w:val="20"/>
          <w:szCs w:val="18"/>
        </w:rPr>
        <w:t>Kathleen Harrell, Esq.</w:t>
      </w:r>
    </w:p>
    <w:p w14:paraId="41D8ADEF" w14:textId="2C9489C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410735">
        <w:rPr>
          <w:rFonts w:ascii="Arial" w:hAnsi="Arial" w:cs="Arial"/>
          <w:sz w:val="20"/>
          <w:szCs w:val="18"/>
        </w:rPr>
        <w:t>Attorney</w:t>
      </w:r>
    </w:p>
    <w:p w14:paraId="30958ED4" w14:textId="637E8E0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E4750" w:rsidRPr="006E4750">
        <w:rPr>
          <w:rFonts w:ascii="Arial" w:hAnsi="Arial" w:cs="Arial"/>
          <w:sz w:val="20"/>
          <w:szCs w:val="18"/>
        </w:rPr>
        <w:t>1</w:t>
      </w:r>
      <w:r w:rsidR="006E4750">
        <w:rPr>
          <w:rFonts w:ascii="Arial" w:hAnsi="Arial" w:cs="Arial"/>
          <w:sz w:val="20"/>
          <w:szCs w:val="18"/>
        </w:rPr>
        <w:t xml:space="preserve">0 </w:t>
      </w:r>
      <w:r w:rsidR="006E4750" w:rsidRPr="006E4750">
        <w:rPr>
          <w:rFonts w:ascii="Arial" w:hAnsi="Arial" w:cs="Arial"/>
          <w:sz w:val="20"/>
          <w:szCs w:val="18"/>
        </w:rPr>
        <w:t>Overlook Circle</w:t>
      </w:r>
    </w:p>
    <w:p w14:paraId="74952F28" w14:textId="1C73439A"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30F41">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30F41">
        <w:rPr>
          <w:rFonts w:ascii="Arial" w:hAnsi="Arial" w:cs="Arial"/>
          <w:sz w:val="20"/>
          <w:szCs w:val="18"/>
        </w:rPr>
        <w:t>02360</w:t>
      </w:r>
    </w:p>
    <w:p w14:paraId="1A3F1110" w14:textId="4B99B2F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9F549E" w:rsidRPr="009F549E">
        <w:rPr>
          <w:rFonts w:ascii="Arial" w:hAnsi="Arial" w:cs="Arial"/>
          <w:sz w:val="20"/>
          <w:szCs w:val="18"/>
        </w:rPr>
        <w:t>8574132700</w:t>
      </w:r>
      <w:r w:rsidRPr="00AE6C3C">
        <w:rPr>
          <w:rFonts w:ascii="Arial" w:hAnsi="Arial" w:cs="Arial"/>
          <w:sz w:val="20"/>
          <w:szCs w:val="18"/>
        </w:rPr>
        <w:tab/>
        <w:t>Ext: none</w:t>
      </w:r>
    </w:p>
    <w:p w14:paraId="08414C36" w14:textId="2E48D80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0055075D" w:rsidRPr="0055075D">
          <w:rPr>
            <w:rFonts w:ascii="Arial" w:hAnsi="Arial" w:cs="Arial"/>
            <w:sz w:val="20"/>
            <w:szCs w:val="18"/>
          </w:rPr>
          <w:t>kharrell@barrettharrell.com</w:t>
        </w:r>
      </w:hyperlink>
      <w:r w:rsidR="00C04800">
        <w:rPr>
          <w:rFonts w:ascii="Arial" w:hAnsi="Arial" w:cs="Arial"/>
          <w:sz w:val="20"/>
          <w:szCs w:val="18"/>
        </w:rPr>
        <w:t xml:space="preserve"> </w:t>
      </w:r>
      <w:r w:rsidR="0055075D">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18C4FB5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B642F2">
        <w:rPr>
          <w:rFonts w:ascii="Arial" w:hAnsi="Arial" w:cs="Arial"/>
          <w:sz w:val="20"/>
          <w:szCs w:val="18"/>
        </w:rPr>
        <w:t>Boston Medical</w:t>
      </w:r>
      <w:r w:rsidRPr="006875D0">
        <w:rPr>
          <w:rFonts w:ascii="Arial" w:hAnsi="Arial" w:cs="Arial"/>
          <w:sz w:val="20"/>
          <w:szCs w:val="18"/>
        </w:rPr>
        <w:t xml:space="preserve"> Center</w:t>
      </w:r>
    </w:p>
    <w:p w14:paraId="5D595675" w14:textId="268A0DC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75439">
        <w:rPr>
          <w:rFonts w:ascii="Arial" w:hAnsi="Arial" w:cs="Arial"/>
          <w:sz w:val="20"/>
          <w:szCs w:val="18"/>
        </w:rPr>
        <w:t>O</w:t>
      </w:r>
      <w:r w:rsidR="00F75439" w:rsidRPr="004C56D0">
        <w:rPr>
          <w:rFonts w:ascii="Arial" w:hAnsi="Arial" w:cs="Arial"/>
          <w:sz w:val="20"/>
          <w:szCs w:val="18"/>
        </w:rPr>
        <w:t>ne Boston Medical Center Place</w:t>
      </w:r>
    </w:p>
    <w:p w14:paraId="4756B3C0" w14:textId="1592F5D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75439">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75439">
        <w:rPr>
          <w:rFonts w:ascii="Arial" w:hAnsi="Arial" w:cs="Arial"/>
          <w:sz w:val="20"/>
          <w:szCs w:val="18"/>
        </w:rPr>
        <w:t>02118</w:t>
      </w:r>
    </w:p>
    <w:p w14:paraId="643AA025" w14:textId="0A3E6478"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22-0</w:t>
      </w:r>
      <w:r w:rsidR="00F75439">
        <w:rPr>
          <w:rFonts w:ascii="Arial" w:hAnsi="Arial" w:cs="Arial"/>
          <w:sz w:val="20"/>
          <w:szCs w:val="18"/>
        </w:rPr>
        <w:t>031</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314FEE24"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35D27">
        <w:rPr>
          <w:rFonts w:ascii="Arial" w:hAnsi="Arial" w:cs="Arial"/>
          <w:sz w:val="20"/>
          <w:szCs w:val="18"/>
        </w:rPr>
        <w:t>BMCHS</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7698E55E" w:rsidR="000D644F" w:rsidRPr="00595DDE" w:rsidRDefault="000D644F" w:rsidP="008304B3">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BMC Health System, Inc., inclusive of Boston Accountable Care Organization, Inc.; and</w:t>
      </w:r>
      <w:r w:rsidR="00001D7B">
        <w:rPr>
          <w:rFonts w:ascii="Arial" w:hAnsi="Arial" w:cs="Arial"/>
          <w:sz w:val="20"/>
          <w:szCs w:val="18"/>
        </w:rPr>
        <w:t xml:space="preserve"> </w:t>
      </w:r>
      <w:r w:rsidR="00595DDE" w:rsidRPr="00595DDE">
        <w:rPr>
          <w:rFonts w:ascii="Arial" w:hAnsi="Arial" w:cs="Arial"/>
          <w:sz w:val="20"/>
          <w:szCs w:val="18"/>
        </w:rPr>
        <w:t>BMC Integrated Care Services, Inc.</w:t>
      </w:r>
    </w:p>
    <w:p w14:paraId="77C99EA5" w14:textId="6E1A65F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304B3">
        <w:rPr>
          <w:rFonts w:ascii="Arial" w:hAnsi="Arial" w:cs="Arial"/>
          <w:sz w:val="20"/>
          <w:szCs w:val="18"/>
        </w:rPr>
        <w:t>Yes</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03A1116C"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83538" w:rsidRPr="00E83538">
        <w:rPr>
          <w:rFonts w:ascii="Arial" w:hAnsi="Arial" w:cs="Arial"/>
          <w:sz w:val="20"/>
        </w:rPr>
        <w:t xml:space="preserve">See Appendix 2A: </w:t>
      </w:r>
      <w:proofErr w:type="spellStart"/>
      <w:r w:rsidR="00E83538" w:rsidRPr="00E83538">
        <w:rPr>
          <w:rFonts w:ascii="Arial" w:hAnsi="Arial" w:cs="Arial"/>
          <w:sz w:val="20"/>
        </w:rPr>
        <w:t>DoN</w:t>
      </w:r>
      <w:proofErr w:type="spellEnd"/>
      <w:r w:rsidR="00E83538" w:rsidRPr="00E83538">
        <w:rPr>
          <w:rFonts w:ascii="Arial" w:hAnsi="Arial" w:cs="Arial"/>
          <w:sz w:val="20"/>
        </w:rPr>
        <w:t xml:space="preserve"> Narrative - Proposed Project Description</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6A924ECD"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A1211">
        <w:rPr>
          <w:rFonts w:ascii="Arial" w:hAnsi="Arial" w:cs="Arial"/>
          <w:sz w:val="20"/>
        </w:rPr>
        <w:t>Yes</w:t>
      </w:r>
    </w:p>
    <w:p w14:paraId="077274B9" w14:textId="30F929F1" w:rsidR="00185613" w:rsidRDefault="00185613" w:rsidP="00185613">
      <w:pPr>
        <w:pStyle w:val="RHDPara12D"/>
        <w:spacing w:after="0" w:line="240" w:lineRule="auto"/>
        <w:ind w:left="720" w:right="1180" w:firstLine="0"/>
        <w:rPr>
          <w:rFonts w:ascii="Arial" w:hAnsi="Arial" w:cs="Arial"/>
          <w:sz w:val="20"/>
        </w:rPr>
      </w:pPr>
      <w:r>
        <w:rPr>
          <w:rFonts w:ascii="Arial" w:hAnsi="Arial" w:cs="Arial"/>
          <w:sz w:val="20"/>
        </w:rPr>
        <w:lastRenderedPageBreak/>
        <w:t>5.2</w:t>
      </w:r>
      <w:r>
        <w:rPr>
          <w:rFonts w:ascii="Arial" w:hAnsi="Arial" w:cs="Arial"/>
          <w:sz w:val="20"/>
        </w:rPr>
        <w:tab/>
        <w:t xml:space="preserve">If yes, is </w:t>
      </w:r>
      <w:proofErr w:type="gramStart"/>
      <w:r>
        <w:rPr>
          <w:rFonts w:ascii="Arial" w:hAnsi="Arial" w:cs="Arial"/>
          <w:sz w:val="20"/>
        </w:rPr>
        <w:t>Applicant</w:t>
      </w:r>
      <w:proofErr w:type="gramEnd"/>
      <w:r>
        <w:rPr>
          <w:rFonts w:ascii="Arial" w:hAnsi="Arial" w:cs="Arial"/>
          <w:sz w:val="20"/>
        </w:rPr>
        <w:t xml:space="preserve">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7564F5">
        <w:rPr>
          <w:rFonts w:ascii="Arial" w:hAnsi="Arial" w:cs="Arial"/>
          <w:sz w:val="20"/>
        </w:rPr>
        <w:t>Yes</w:t>
      </w:r>
    </w:p>
    <w:p w14:paraId="3B50DE36" w14:textId="7D6582C8" w:rsidR="007564F5" w:rsidRDefault="007564F5" w:rsidP="00185613">
      <w:pPr>
        <w:pStyle w:val="RHDPara12D"/>
        <w:spacing w:after="0" w:line="240" w:lineRule="auto"/>
        <w:ind w:left="720" w:right="1180" w:firstLine="0"/>
        <w:rPr>
          <w:rFonts w:ascii="Arial" w:hAnsi="Arial" w:cs="Arial"/>
          <w:sz w:val="20"/>
        </w:rPr>
      </w:pPr>
      <w:r>
        <w:rPr>
          <w:rFonts w:ascii="Arial" w:hAnsi="Arial" w:cs="Arial"/>
          <w:sz w:val="20"/>
        </w:rPr>
        <w:t>5.2a</w:t>
      </w:r>
      <w:r>
        <w:rPr>
          <w:rFonts w:ascii="Arial" w:hAnsi="Arial" w:cs="Arial"/>
          <w:sz w:val="20"/>
        </w:rPr>
        <w:tab/>
      </w:r>
      <w:r w:rsidR="002707E8">
        <w:rPr>
          <w:rFonts w:ascii="Arial" w:hAnsi="Arial" w:cs="Arial"/>
          <w:sz w:val="20"/>
        </w:rPr>
        <w:t xml:space="preserve">If yes, </w:t>
      </w:r>
      <w:proofErr w:type="gramStart"/>
      <w:r w:rsidR="002707E8">
        <w:rPr>
          <w:rFonts w:ascii="Arial" w:hAnsi="Arial" w:cs="Arial"/>
          <w:sz w:val="20"/>
        </w:rPr>
        <w:t>Please</w:t>
      </w:r>
      <w:proofErr w:type="gramEnd"/>
      <w:r w:rsidR="002707E8">
        <w:rPr>
          <w:rFonts w:ascii="Arial" w:hAnsi="Arial" w:cs="Arial"/>
          <w:sz w:val="20"/>
        </w:rPr>
        <w:t xml:space="preserve"> provide the date of approval and attach the approval letter:</w:t>
      </w:r>
      <w:r w:rsidR="002707E8">
        <w:rPr>
          <w:rFonts w:ascii="Arial" w:hAnsi="Arial" w:cs="Arial"/>
          <w:sz w:val="20"/>
        </w:rPr>
        <w:tab/>
        <w:t>01/01/2022</w:t>
      </w:r>
    </w:p>
    <w:p w14:paraId="4CF49028" w14:textId="77777777" w:rsidR="00185613" w:rsidRPr="007019DC" w:rsidRDefault="00185613" w:rsidP="00233228">
      <w:pPr>
        <w:pStyle w:val="RHDPara12D"/>
        <w:spacing w:after="0" w:line="240" w:lineRule="auto"/>
        <w:ind w:left="1350" w:right="1180" w:hanging="63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4232D82F"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D13023">
        <w:rPr>
          <w:rFonts w:ascii="Arial" w:hAnsi="Arial" w:cs="Arial"/>
          <w:sz w:val="20"/>
        </w:rPr>
        <w:t>DoN</w:t>
      </w:r>
      <w:proofErr w:type="spellEnd"/>
      <w:r w:rsidR="00D13023">
        <w:rPr>
          <w:rFonts w:ascii="Arial" w:hAnsi="Arial" w:cs="Arial"/>
          <w:sz w:val="20"/>
        </w:rPr>
        <w:t>-Required Equipment</w:t>
      </w:r>
    </w:p>
    <w:p w14:paraId="694F43AF" w14:textId="1250F4C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F6265" w:rsidRPr="00AF6265">
        <w:rPr>
          <w:rFonts w:ascii="Arial" w:hAnsi="Arial" w:cs="Arial"/>
          <w:sz w:val="20"/>
        </w:rPr>
        <w:t>$</w:t>
      </w:r>
      <w:r w:rsidR="00D13023">
        <w:rPr>
          <w:rFonts w:ascii="Arial" w:hAnsi="Arial" w:cs="Arial"/>
          <w:sz w:val="20"/>
        </w:rPr>
        <w:t>7,994,800.</w:t>
      </w:r>
      <w:r w:rsidR="00AF6265" w:rsidRPr="00AF6265">
        <w:rPr>
          <w:rFonts w:ascii="Arial" w:hAnsi="Arial" w:cs="Arial"/>
          <w:sz w:val="20"/>
        </w:rPr>
        <w:t>00</w:t>
      </w:r>
    </w:p>
    <w:p w14:paraId="20E47D72" w14:textId="380B259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44129" w:rsidRPr="00F44129">
        <w:rPr>
          <w:rFonts w:ascii="Arial" w:hAnsi="Arial" w:cs="Arial"/>
          <w:sz w:val="20"/>
        </w:rPr>
        <w:t>$</w:t>
      </w:r>
      <w:r w:rsidR="00D13023">
        <w:rPr>
          <w:rFonts w:ascii="Arial" w:hAnsi="Arial" w:cs="Arial"/>
          <w:sz w:val="20"/>
        </w:rPr>
        <w:t>399,740</w:t>
      </w:r>
      <w:r w:rsidR="00F44129" w:rsidRPr="00F44129">
        <w:rPr>
          <w:rFonts w:ascii="Arial" w:hAnsi="Arial" w:cs="Arial"/>
          <w:sz w:val="20"/>
        </w:rPr>
        <w:t>.00</w:t>
      </w:r>
    </w:p>
    <w:p w14:paraId="78AD5554" w14:textId="7F7AA621"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04911" w:rsidRPr="00904911">
        <w:rPr>
          <w:rFonts w:ascii="Arial" w:hAnsi="Arial" w:cs="Arial"/>
          <w:sz w:val="20"/>
        </w:rPr>
        <w:t>$</w:t>
      </w:r>
      <w:r w:rsidR="00D13023">
        <w:rPr>
          <w:rFonts w:ascii="Arial" w:hAnsi="Arial" w:cs="Arial"/>
          <w:sz w:val="20"/>
        </w:rPr>
        <w:t>15,989.60</w:t>
      </w:r>
    </w:p>
    <w:p w14:paraId="2CAF6C55" w14:textId="30ECEBCF"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7C3F4D" w:rsidRPr="007C3F4D">
        <w:rPr>
          <w:rFonts w:ascii="Arial" w:hAnsi="Arial" w:cs="Arial"/>
          <w:sz w:val="20"/>
        </w:rPr>
        <w:t>$</w:t>
      </w:r>
      <w:r w:rsidR="00D13023">
        <w:rPr>
          <w:rFonts w:ascii="Arial" w:hAnsi="Arial" w:cs="Arial"/>
          <w:sz w:val="20"/>
        </w:rPr>
        <w:t>2,763,457</w:t>
      </w:r>
      <w:r w:rsidR="007C3F4D" w:rsidRPr="007C3F4D">
        <w:rPr>
          <w:rFonts w:ascii="Arial" w:hAnsi="Arial" w:cs="Arial"/>
          <w:sz w:val="20"/>
        </w:rPr>
        <w:t>.00</w:t>
      </w:r>
    </w:p>
    <w:p w14:paraId="60DBB33F" w14:textId="77777777" w:rsidR="00185613" w:rsidRPr="003715E8" w:rsidRDefault="00185613" w:rsidP="007C3F4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185613">
      <w:pPr>
        <w:spacing w:line="266" w:lineRule="auto"/>
        <w:ind w:left="720" w:right="1180"/>
        <w:rPr>
          <w:sz w:val="18"/>
        </w:rPr>
      </w:pPr>
    </w:p>
    <w:p w14:paraId="10C11D44" w14:textId="77777777" w:rsidR="00185613" w:rsidRPr="00CA02F5" w:rsidRDefault="00185613" w:rsidP="0018561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185613">
      <w:pPr>
        <w:spacing w:line="266" w:lineRule="auto"/>
        <w:ind w:left="720" w:right="1180"/>
        <w:rPr>
          <w:sz w:val="18"/>
        </w:rPr>
      </w:pPr>
    </w:p>
    <w:p w14:paraId="680CDB57"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2BCBB723" w:rsidR="00185613" w:rsidRPr="00A45DCA" w:rsidRDefault="00185613" w:rsidP="00FE24BB">
      <w:pPr>
        <w:ind w:left="144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E0580F" w:rsidRPr="00A45DCA">
        <w:rPr>
          <w:rFonts w:ascii="Arial" w:eastAsia="Calibri" w:hAnsi="Arial" w:cs="Arial"/>
          <w:sz w:val="20"/>
          <w:szCs w:val="20"/>
        </w:rPr>
        <w:t xml:space="preserve">See Appendix 2B: </w:t>
      </w:r>
      <w:proofErr w:type="spellStart"/>
      <w:r w:rsidR="00E0580F" w:rsidRPr="00A45DCA">
        <w:rPr>
          <w:rFonts w:ascii="Arial" w:eastAsia="Calibri" w:hAnsi="Arial" w:cs="Arial"/>
          <w:sz w:val="20"/>
          <w:szCs w:val="20"/>
        </w:rPr>
        <w:t>DoN</w:t>
      </w:r>
      <w:proofErr w:type="spellEnd"/>
      <w:r w:rsidR="00E0580F" w:rsidRPr="00A45DCA">
        <w:rPr>
          <w:rFonts w:ascii="Arial" w:eastAsia="Calibri" w:hAnsi="Arial" w:cs="Arial"/>
          <w:sz w:val="20"/>
          <w:szCs w:val="20"/>
        </w:rPr>
        <w:t xml:space="preserve"> Narrative - Proposed Project Factors</w:t>
      </w:r>
    </w:p>
    <w:p w14:paraId="39DE00D9" w14:textId="77777777" w:rsidR="00185613" w:rsidRPr="00A45DCA" w:rsidRDefault="00185613" w:rsidP="0018561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52DBA2C4" w:rsidR="00185613" w:rsidRPr="00A45DCA" w:rsidRDefault="00185613" w:rsidP="0018561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0580F" w:rsidRPr="00A45DCA">
        <w:rPr>
          <w:rFonts w:ascii="Arial" w:eastAsia="Calibri" w:hAnsi="Arial" w:cs="Arial"/>
          <w:sz w:val="20"/>
          <w:szCs w:val="20"/>
        </w:rPr>
        <w:t xml:space="preserve">See Appendix 2B: </w:t>
      </w:r>
      <w:proofErr w:type="spellStart"/>
      <w:r w:rsidR="00E0580F" w:rsidRPr="00A45DCA">
        <w:rPr>
          <w:rFonts w:ascii="Arial" w:eastAsia="Calibri" w:hAnsi="Arial" w:cs="Arial"/>
          <w:sz w:val="20"/>
          <w:szCs w:val="20"/>
        </w:rPr>
        <w:t>DoN</w:t>
      </w:r>
      <w:proofErr w:type="spellEnd"/>
      <w:r w:rsidR="00E0580F" w:rsidRPr="00A45DCA">
        <w:rPr>
          <w:rFonts w:ascii="Arial" w:eastAsia="Calibri" w:hAnsi="Arial" w:cs="Arial"/>
          <w:sz w:val="20"/>
          <w:szCs w:val="20"/>
        </w:rPr>
        <w:t xml:space="preserve"> Narrative - Proposed Project Factors</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33162B0B"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7B732D" w:rsidRPr="00A45DCA">
        <w:rPr>
          <w:rFonts w:ascii="Arial" w:eastAsia="Calibri" w:hAnsi="Arial" w:cs="Arial"/>
          <w:sz w:val="20"/>
          <w:szCs w:val="20"/>
        </w:rPr>
        <w:t xml:space="preserve">See Appendix 2B: </w:t>
      </w:r>
      <w:proofErr w:type="spellStart"/>
      <w:r w:rsidR="007B732D" w:rsidRPr="00A45DCA">
        <w:rPr>
          <w:rFonts w:ascii="Arial" w:eastAsia="Calibri" w:hAnsi="Arial" w:cs="Arial"/>
          <w:sz w:val="20"/>
          <w:szCs w:val="20"/>
        </w:rPr>
        <w:t>DoN</w:t>
      </w:r>
      <w:proofErr w:type="spellEnd"/>
      <w:r w:rsidR="007B732D" w:rsidRPr="00A45DCA">
        <w:rPr>
          <w:rFonts w:ascii="Arial" w:eastAsia="Calibri" w:hAnsi="Arial" w:cs="Arial"/>
          <w:sz w:val="20"/>
          <w:szCs w:val="20"/>
        </w:rPr>
        <w:t xml:space="preserve"> Narrative - Proposed Project Factors</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622E25CC"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lastRenderedPageBreak/>
        <w:t xml:space="preserve">Provide information on the evidence-base for the Proposed Project. That is, how does the Proposed Project address the Need that Applicant has identified: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59F0652E"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56CBD81D"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eastAsia="Calibri" w:hAnsi="Arial" w:cs="Arial"/>
          <w:sz w:val="20"/>
          <w:szCs w:val="4"/>
        </w:rPr>
        <w:t>e.g.</w:t>
      </w:r>
      <w:proofErr w:type="gramEnd"/>
      <w:r w:rsidRPr="00A45DCA">
        <w:rPr>
          <w:rFonts w:ascii="Arial" w:eastAsia="Calibri"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75A244C2" w14:textId="6B73ACB0"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3"/>
          <w:footerReference w:type="default" r:id="rId14"/>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A45DCA" w:rsidRPr="00A45DCA">
        <w:rPr>
          <w:rFonts w:ascii="Arial" w:eastAsia="Calibri" w:hAnsi="Arial" w:cs="Arial"/>
          <w:sz w:val="20"/>
          <w:szCs w:val="20"/>
        </w:rPr>
        <w:t xml:space="preserve">See Appendix 2B: </w:t>
      </w:r>
      <w:proofErr w:type="spellStart"/>
      <w:r w:rsidR="00A45DCA" w:rsidRPr="00A45DCA">
        <w:rPr>
          <w:rFonts w:ascii="Arial" w:eastAsia="Calibri" w:hAnsi="Arial" w:cs="Arial"/>
          <w:sz w:val="20"/>
          <w:szCs w:val="20"/>
        </w:rPr>
        <w:t>DoN</w:t>
      </w:r>
      <w:proofErr w:type="spellEnd"/>
      <w:r w:rsidR="00A45DCA" w:rsidRPr="00A45DCA">
        <w:rPr>
          <w:rFonts w:ascii="Arial" w:eastAsia="Calibri" w:hAnsi="Arial" w:cs="Arial"/>
          <w:sz w:val="20"/>
          <w:szCs w:val="20"/>
        </w:rPr>
        <w:t xml:space="preserve"> Narrative - Proposed Project Factors</w:t>
      </w:r>
    </w:p>
    <w:p w14:paraId="6D34AFC0" w14:textId="4C49860F"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19473A89" w14:textId="52FE0A0E"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5C9D4EE4" w14:textId="584A6CC3"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19E878B7" w14:textId="13C71289"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7542FF" w:rsidRPr="009F5CCE">
        <w:rPr>
          <w:rFonts w:ascii="Arial" w:eastAsia="Calibri" w:hAnsi="Arial" w:cs="Arial"/>
          <w:sz w:val="20"/>
          <w:szCs w:val="20"/>
        </w:rPr>
        <w:t xml:space="preserve">See Appendix 2B: </w:t>
      </w:r>
      <w:proofErr w:type="spellStart"/>
      <w:r w:rsidR="007542FF" w:rsidRPr="009F5CCE">
        <w:rPr>
          <w:rFonts w:ascii="Arial" w:eastAsia="Calibri" w:hAnsi="Arial" w:cs="Arial"/>
          <w:sz w:val="20"/>
          <w:szCs w:val="20"/>
        </w:rPr>
        <w:t>DoN</w:t>
      </w:r>
      <w:proofErr w:type="spellEnd"/>
      <w:r w:rsidR="007542FF" w:rsidRPr="009F5CCE">
        <w:rPr>
          <w:rFonts w:ascii="Arial" w:eastAsia="Calibri" w:hAnsi="Arial" w:cs="Arial"/>
          <w:sz w:val="20"/>
          <w:szCs w:val="20"/>
        </w:rPr>
        <w:t xml:space="preserve"> Narrative - Proposed Project Factors</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24C3B1B9"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710726">
        <w:rPr>
          <w:rStyle w:val="Strong"/>
          <w:rFonts w:ascii="Arial" w:hAnsi="Arial" w:cs="Arial"/>
          <w:b w:val="0"/>
          <w:bCs w:val="0"/>
          <w:sz w:val="20"/>
          <w:szCs w:val="20"/>
        </w:rPr>
        <w:t>.</w:t>
      </w:r>
      <w:r w:rsidRPr="00710726">
        <w:rPr>
          <w:rStyle w:val="Strong"/>
          <w:rFonts w:ascii="Arial" w:hAnsi="Arial" w:cs="Arial"/>
          <w:b w:val="0"/>
          <w:bCs w:val="0"/>
          <w:sz w:val="20"/>
        </w:rPr>
        <w:t xml:space="preserve"> :</w:t>
      </w:r>
      <w:proofErr w:type="gramEnd"/>
      <w:r w:rsidRPr="00710726">
        <w:rPr>
          <w:rStyle w:val="Strong"/>
          <w:rFonts w:ascii="Arial" w:hAnsi="Arial" w:cs="Arial"/>
          <w:b w:val="0"/>
          <w:bCs w:val="0"/>
          <w:sz w:val="20"/>
        </w:rPr>
        <w:t xml:space="preserve">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62E5D591"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5B770DEF"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614B843A" w:rsidR="00185613" w:rsidRPr="005C6D55" w:rsidRDefault="005C6D55" w:rsidP="005C6D55">
            <w:pPr>
              <w:pStyle w:val="RBBasic"/>
              <w:rPr>
                <w:rFonts w:ascii="Arial" w:hAnsi="Arial" w:cs="Arial"/>
                <w:sz w:val="18"/>
                <w:szCs w:val="18"/>
              </w:rPr>
            </w:pPr>
            <w:r w:rsidRPr="005C6D55">
              <w:rPr>
                <w:rFonts w:ascii="Arial" w:hAnsi="Arial" w:cs="Arial"/>
                <w:sz w:val="18"/>
                <w:szCs w:val="18"/>
              </w:rPr>
              <w:t>BMCHS-22062406-TS</w:t>
            </w:r>
          </w:p>
        </w:tc>
        <w:tc>
          <w:tcPr>
            <w:tcW w:w="1284" w:type="dxa"/>
          </w:tcPr>
          <w:p w14:paraId="3C33CF37" w14:textId="0237D494" w:rsidR="00185613" w:rsidRPr="005C6D55" w:rsidRDefault="005C6D55" w:rsidP="005C6D55">
            <w:pPr>
              <w:pStyle w:val="RBBasic"/>
              <w:rPr>
                <w:rFonts w:ascii="Arial" w:hAnsi="Arial" w:cs="Arial"/>
                <w:sz w:val="18"/>
                <w:szCs w:val="18"/>
              </w:rPr>
            </w:pPr>
            <w:r w:rsidRPr="005C6D55">
              <w:rPr>
                <w:rFonts w:ascii="Arial" w:hAnsi="Arial" w:cs="Arial"/>
                <w:sz w:val="18"/>
                <w:szCs w:val="18"/>
              </w:rPr>
              <w:t>07/21/2022</w:t>
            </w:r>
          </w:p>
        </w:tc>
        <w:tc>
          <w:tcPr>
            <w:tcW w:w="3184" w:type="dxa"/>
          </w:tcPr>
          <w:p w14:paraId="2AA14880" w14:textId="1253EDAD" w:rsidR="00185613" w:rsidRPr="005C6D55" w:rsidRDefault="005C6D55" w:rsidP="005C6D55">
            <w:pPr>
              <w:pStyle w:val="RBBasic"/>
              <w:rPr>
                <w:rFonts w:ascii="Arial" w:hAnsi="Arial" w:cs="Arial"/>
                <w:sz w:val="18"/>
                <w:szCs w:val="18"/>
              </w:rPr>
            </w:pPr>
            <w:r w:rsidRPr="005C6D55">
              <w:rPr>
                <w:rFonts w:ascii="Arial" w:hAnsi="Arial" w:cs="Arial"/>
                <w:sz w:val="18"/>
                <w:szCs w:val="18"/>
              </w:rPr>
              <w:t>Transfer of Site/Change in Designated Location</w:t>
            </w:r>
          </w:p>
        </w:tc>
        <w:tc>
          <w:tcPr>
            <w:tcW w:w="1862" w:type="dxa"/>
          </w:tcPr>
          <w:p w14:paraId="08670FF9" w14:textId="4B63F493" w:rsidR="00185613" w:rsidRPr="005C6D55" w:rsidRDefault="005C6D55" w:rsidP="005C6D55">
            <w:pPr>
              <w:pStyle w:val="RBBasic"/>
              <w:rPr>
                <w:rFonts w:ascii="Arial" w:hAnsi="Arial" w:cs="Arial"/>
                <w:sz w:val="18"/>
                <w:szCs w:val="18"/>
              </w:rPr>
            </w:pPr>
            <w:r w:rsidRPr="005C6D55">
              <w:rPr>
                <w:rFonts w:ascii="Arial" w:hAnsi="Arial" w:cs="Arial"/>
                <w:sz w:val="18"/>
                <w:szCs w:val="18"/>
              </w:rPr>
              <w:t>Boston Medical Center</w:t>
            </w:r>
          </w:p>
        </w:tc>
      </w:tr>
      <w:tr w:rsidR="00400160" w:rsidRPr="00AE6C3C" w14:paraId="062918F2" w14:textId="77777777" w:rsidTr="00C64C34">
        <w:trPr>
          <w:cantSplit/>
          <w:trHeight w:val="501"/>
        </w:trPr>
        <w:tc>
          <w:tcPr>
            <w:tcW w:w="1088" w:type="dxa"/>
          </w:tcPr>
          <w:p w14:paraId="433BC8D1" w14:textId="3B38E454" w:rsidR="00400160" w:rsidRPr="009A79FB" w:rsidRDefault="00400160" w:rsidP="00400160">
            <w:pPr>
              <w:pStyle w:val="RBBasic"/>
              <w:rPr>
                <w:rFonts w:ascii="Arial" w:hAnsi="Arial" w:cs="Arial"/>
                <w:sz w:val="18"/>
                <w:szCs w:val="18"/>
              </w:rPr>
            </w:pPr>
            <w:r w:rsidRPr="00E871F3">
              <w:rPr>
                <w:rFonts w:ascii="Arial" w:hAnsi="Arial" w:cs="Arial"/>
                <w:sz w:val="18"/>
                <w:szCs w:val="18"/>
              </w:rPr>
              <w:t>+/-</w:t>
            </w:r>
          </w:p>
        </w:tc>
        <w:tc>
          <w:tcPr>
            <w:tcW w:w="1304" w:type="dxa"/>
          </w:tcPr>
          <w:p w14:paraId="6793C155" w14:textId="324CCD87" w:rsidR="00400160" w:rsidRPr="005C6D55" w:rsidRDefault="00E7030E" w:rsidP="00400160">
            <w:pPr>
              <w:pStyle w:val="RBBasic"/>
              <w:rPr>
                <w:rFonts w:ascii="Arial" w:hAnsi="Arial" w:cs="Arial"/>
                <w:sz w:val="18"/>
                <w:szCs w:val="18"/>
              </w:rPr>
            </w:pPr>
            <w:r>
              <w:rPr>
                <w:rFonts w:ascii="Arial" w:hAnsi="Arial" w:cs="Arial"/>
                <w:sz w:val="18"/>
                <w:szCs w:val="18"/>
              </w:rPr>
              <w:t>BMCHS-22080908-HE</w:t>
            </w:r>
          </w:p>
        </w:tc>
        <w:tc>
          <w:tcPr>
            <w:tcW w:w="1284" w:type="dxa"/>
          </w:tcPr>
          <w:p w14:paraId="2A6CB7B1" w14:textId="1D3617E7" w:rsidR="00400160" w:rsidRPr="005C6D55" w:rsidRDefault="00E7030E" w:rsidP="00400160">
            <w:pPr>
              <w:pStyle w:val="RBBasic"/>
              <w:rPr>
                <w:rFonts w:ascii="Arial" w:hAnsi="Arial" w:cs="Arial"/>
                <w:sz w:val="18"/>
                <w:szCs w:val="18"/>
              </w:rPr>
            </w:pPr>
            <w:r>
              <w:rPr>
                <w:rFonts w:ascii="Arial" w:hAnsi="Arial" w:cs="Arial"/>
                <w:sz w:val="18"/>
                <w:szCs w:val="18"/>
              </w:rPr>
              <w:t>12/20/2022</w:t>
            </w:r>
          </w:p>
        </w:tc>
        <w:tc>
          <w:tcPr>
            <w:tcW w:w="3184" w:type="dxa"/>
          </w:tcPr>
          <w:p w14:paraId="27CFC4AA" w14:textId="77777777" w:rsidR="00400160" w:rsidRPr="005C6D55" w:rsidRDefault="00400160" w:rsidP="00400160">
            <w:pPr>
              <w:pStyle w:val="RBBasic"/>
              <w:rPr>
                <w:rFonts w:ascii="Arial" w:hAnsi="Arial" w:cs="Arial"/>
                <w:sz w:val="18"/>
                <w:szCs w:val="18"/>
              </w:rPr>
            </w:pPr>
          </w:p>
        </w:tc>
        <w:tc>
          <w:tcPr>
            <w:tcW w:w="1862" w:type="dxa"/>
          </w:tcPr>
          <w:p w14:paraId="68B86C8C" w14:textId="4FA18D7A" w:rsidR="00400160" w:rsidRPr="005C6D55" w:rsidRDefault="00E7030E" w:rsidP="00400160">
            <w:pPr>
              <w:pStyle w:val="RBBasic"/>
              <w:rPr>
                <w:rFonts w:ascii="Arial" w:hAnsi="Arial" w:cs="Arial"/>
                <w:sz w:val="18"/>
                <w:szCs w:val="18"/>
              </w:rPr>
            </w:pPr>
            <w:r w:rsidRPr="005C6D55">
              <w:rPr>
                <w:rFonts w:ascii="Arial" w:hAnsi="Arial" w:cs="Arial"/>
                <w:sz w:val="18"/>
                <w:szCs w:val="18"/>
              </w:rPr>
              <w:t>Boston Medical Center</w:t>
            </w:r>
          </w:p>
        </w:tc>
      </w:tr>
      <w:tr w:rsidR="00400160" w:rsidRPr="00AE6C3C" w14:paraId="4CA3ACEB" w14:textId="77777777" w:rsidTr="00C64C34">
        <w:trPr>
          <w:cantSplit/>
          <w:trHeight w:val="501"/>
        </w:trPr>
        <w:tc>
          <w:tcPr>
            <w:tcW w:w="1088" w:type="dxa"/>
          </w:tcPr>
          <w:p w14:paraId="5A9CFAEB" w14:textId="109C4209" w:rsidR="00400160" w:rsidRPr="009A79FB" w:rsidRDefault="00400160" w:rsidP="00400160">
            <w:pPr>
              <w:pStyle w:val="RBBasic"/>
              <w:rPr>
                <w:rFonts w:ascii="Arial" w:hAnsi="Arial" w:cs="Arial"/>
                <w:sz w:val="18"/>
                <w:szCs w:val="18"/>
              </w:rPr>
            </w:pPr>
            <w:r w:rsidRPr="00E871F3">
              <w:rPr>
                <w:rFonts w:ascii="Arial" w:hAnsi="Arial" w:cs="Arial"/>
                <w:sz w:val="18"/>
                <w:szCs w:val="18"/>
              </w:rPr>
              <w:t>+/-</w:t>
            </w:r>
          </w:p>
        </w:tc>
        <w:tc>
          <w:tcPr>
            <w:tcW w:w="1304" w:type="dxa"/>
          </w:tcPr>
          <w:p w14:paraId="5352EE00" w14:textId="0A91834E" w:rsidR="00400160" w:rsidRPr="005C6D55" w:rsidRDefault="00E7030E" w:rsidP="00400160">
            <w:pPr>
              <w:pStyle w:val="RBBasic"/>
              <w:rPr>
                <w:rFonts w:ascii="Arial" w:hAnsi="Arial" w:cs="Arial"/>
                <w:sz w:val="18"/>
                <w:szCs w:val="18"/>
              </w:rPr>
            </w:pPr>
            <w:r>
              <w:rPr>
                <w:rFonts w:ascii="Arial" w:hAnsi="Arial" w:cs="Arial"/>
                <w:sz w:val="18"/>
                <w:szCs w:val="18"/>
              </w:rPr>
              <w:t>BMCHS-23030111-EA</w:t>
            </w:r>
          </w:p>
        </w:tc>
        <w:tc>
          <w:tcPr>
            <w:tcW w:w="1284" w:type="dxa"/>
          </w:tcPr>
          <w:p w14:paraId="2F814DAB" w14:textId="6F4526C8" w:rsidR="00400160" w:rsidRPr="005C6D55" w:rsidRDefault="00E7030E" w:rsidP="00400160">
            <w:pPr>
              <w:pStyle w:val="RBBasic"/>
              <w:rPr>
                <w:rFonts w:ascii="Arial" w:hAnsi="Arial" w:cs="Arial"/>
                <w:sz w:val="18"/>
                <w:szCs w:val="18"/>
              </w:rPr>
            </w:pPr>
            <w:r>
              <w:rPr>
                <w:rFonts w:ascii="Arial" w:hAnsi="Arial" w:cs="Arial"/>
                <w:sz w:val="18"/>
                <w:szCs w:val="18"/>
              </w:rPr>
              <w:t>03/16/2023</w:t>
            </w:r>
          </w:p>
        </w:tc>
        <w:tc>
          <w:tcPr>
            <w:tcW w:w="3184" w:type="dxa"/>
          </w:tcPr>
          <w:p w14:paraId="0E8D6088" w14:textId="598EF048" w:rsidR="00400160" w:rsidRPr="005C6D55" w:rsidRDefault="00E7030E" w:rsidP="00400160">
            <w:pPr>
              <w:pStyle w:val="RBBasic"/>
              <w:rPr>
                <w:rFonts w:ascii="Arial" w:hAnsi="Arial" w:cs="Arial"/>
                <w:sz w:val="18"/>
                <w:szCs w:val="18"/>
              </w:rPr>
            </w:pPr>
            <w:r>
              <w:rPr>
                <w:rFonts w:ascii="Arial" w:hAnsi="Arial" w:cs="Arial"/>
                <w:sz w:val="18"/>
                <w:szCs w:val="18"/>
              </w:rPr>
              <w:t>Emergency Application</w:t>
            </w:r>
          </w:p>
        </w:tc>
        <w:tc>
          <w:tcPr>
            <w:tcW w:w="1862" w:type="dxa"/>
          </w:tcPr>
          <w:p w14:paraId="60BCF8DA" w14:textId="22F5D294" w:rsidR="00400160" w:rsidRPr="005C6D55" w:rsidRDefault="00E7030E" w:rsidP="00400160">
            <w:pPr>
              <w:pStyle w:val="RBBasic"/>
              <w:rPr>
                <w:rFonts w:ascii="Arial" w:hAnsi="Arial" w:cs="Arial"/>
                <w:sz w:val="18"/>
                <w:szCs w:val="18"/>
              </w:rPr>
            </w:pPr>
            <w:r>
              <w:rPr>
                <w:rFonts w:ascii="Arial" w:hAnsi="Arial" w:cs="Arial"/>
                <w:sz w:val="18"/>
                <w:szCs w:val="18"/>
              </w:rPr>
              <w:t>BMC Brockton Behavioral Health Center</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5"/>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185613" w:rsidRPr="00AE6C3C" w14:paraId="6D8A1CE5" w14:textId="77777777" w:rsidTr="00946FCF">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946FCF">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946FCF">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4C1464C1" w:rsidR="00185613" w:rsidRPr="00E36E58" w:rsidRDefault="00C719DA" w:rsidP="00E36E58">
            <w:pPr>
              <w:rPr>
                <w:rFonts w:ascii="Arial" w:hAnsi="Arial" w:cs="Arial"/>
              </w:rPr>
            </w:pPr>
            <w:r>
              <w:rPr>
                <w:rFonts w:ascii="Arial" w:hAnsi="Arial" w:cs="Arial"/>
                <w:sz w:val="18"/>
                <w:szCs w:val="18"/>
              </w:rPr>
              <w:t>MRI suite and support spaces</w:t>
            </w:r>
          </w:p>
        </w:tc>
        <w:tc>
          <w:tcPr>
            <w:tcW w:w="563" w:type="dxa"/>
          </w:tcPr>
          <w:p w14:paraId="74BD6722" w14:textId="456A1B87" w:rsidR="00185613" w:rsidRPr="00AD68B3" w:rsidRDefault="00C719DA" w:rsidP="005E0CBF">
            <w:pPr>
              <w:pStyle w:val="RBBasic"/>
              <w:rPr>
                <w:rFonts w:ascii="Arial" w:hAnsi="Arial" w:cs="Arial"/>
                <w:sz w:val="18"/>
                <w:szCs w:val="18"/>
              </w:rPr>
            </w:pPr>
            <w:r>
              <w:rPr>
                <w:rFonts w:ascii="Arial" w:hAnsi="Arial" w:cs="Arial"/>
                <w:sz w:val="18"/>
                <w:szCs w:val="18"/>
              </w:rPr>
              <w:t>0</w:t>
            </w:r>
          </w:p>
        </w:tc>
        <w:tc>
          <w:tcPr>
            <w:tcW w:w="900" w:type="dxa"/>
          </w:tcPr>
          <w:p w14:paraId="212A7086" w14:textId="581EC128" w:rsidR="00185613" w:rsidRPr="00AD68B3" w:rsidRDefault="00C719DA" w:rsidP="00C64C34">
            <w:pPr>
              <w:pStyle w:val="RBBasic"/>
              <w:jc w:val="center"/>
              <w:rPr>
                <w:rFonts w:ascii="Arial" w:hAnsi="Arial" w:cs="Arial"/>
                <w:sz w:val="18"/>
                <w:szCs w:val="18"/>
              </w:rPr>
            </w:pPr>
            <w:r>
              <w:rPr>
                <w:rFonts w:ascii="Arial" w:hAnsi="Arial" w:cs="Arial"/>
                <w:sz w:val="18"/>
                <w:szCs w:val="18"/>
              </w:rPr>
              <w:t>0</w:t>
            </w:r>
          </w:p>
        </w:tc>
        <w:tc>
          <w:tcPr>
            <w:tcW w:w="787" w:type="dxa"/>
          </w:tcPr>
          <w:p w14:paraId="742B912E" w14:textId="2EE4F1A0" w:rsidR="00185613" w:rsidRPr="00AD68B3" w:rsidRDefault="00C719DA" w:rsidP="00C64C34">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810" w:type="dxa"/>
          </w:tcPr>
          <w:p w14:paraId="466D7D02" w14:textId="201655A7" w:rsidR="00185613" w:rsidRPr="00AD68B3" w:rsidRDefault="00C719DA" w:rsidP="00C64C34">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743" w:type="dxa"/>
          </w:tcPr>
          <w:p w14:paraId="716193C2" w14:textId="6BD9A6CC" w:rsidR="00185613" w:rsidRPr="00AD68B3" w:rsidRDefault="00C719DA" w:rsidP="00C64C34">
            <w:pPr>
              <w:pStyle w:val="RBBasic"/>
              <w:jc w:val="center"/>
              <w:rPr>
                <w:rFonts w:ascii="Arial" w:hAnsi="Arial" w:cs="Arial"/>
                <w:sz w:val="18"/>
                <w:szCs w:val="18"/>
              </w:rPr>
            </w:pPr>
            <w:r>
              <w:rPr>
                <w:rFonts w:ascii="Arial" w:hAnsi="Arial" w:cs="Arial"/>
                <w:sz w:val="18"/>
                <w:szCs w:val="18"/>
              </w:rPr>
              <w:t>2,193</w:t>
            </w:r>
          </w:p>
        </w:tc>
        <w:tc>
          <w:tcPr>
            <w:tcW w:w="810" w:type="dxa"/>
          </w:tcPr>
          <w:p w14:paraId="476E781B" w14:textId="3677B533" w:rsidR="00185613" w:rsidRPr="00AD68B3" w:rsidRDefault="00C719DA" w:rsidP="00C64C34">
            <w:pPr>
              <w:pStyle w:val="RBBasic"/>
              <w:jc w:val="center"/>
              <w:rPr>
                <w:rFonts w:ascii="Arial" w:hAnsi="Arial" w:cs="Arial"/>
                <w:sz w:val="18"/>
                <w:szCs w:val="18"/>
              </w:rPr>
            </w:pPr>
            <w:r>
              <w:rPr>
                <w:rFonts w:ascii="Arial" w:hAnsi="Arial" w:cs="Arial"/>
                <w:sz w:val="18"/>
                <w:szCs w:val="18"/>
              </w:rPr>
              <w:t>2,579</w:t>
            </w:r>
          </w:p>
        </w:tc>
        <w:tc>
          <w:tcPr>
            <w:tcW w:w="1080" w:type="dxa"/>
          </w:tcPr>
          <w:p w14:paraId="74027CBF" w14:textId="424A37FC" w:rsidR="00185613" w:rsidRPr="00AD68B3" w:rsidRDefault="004E3E00" w:rsidP="00C64C34">
            <w:pPr>
              <w:pStyle w:val="RBBasic"/>
              <w:jc w:val="center"/>
              <w:rPr>
                <w:rFonts w:ascii="Arial" w:hAnsi="Arial" w:cs="Arial"/>
                <w:sz w:val="18"/>
                <w:szCs w:val="18"/>
              </w:rPr>
            </w:pPr>
            <w:r>
              <w:rPr>
                <w:rFonts w:ascii="Arial" w:hAnsi="Arial" w:cs="Arial"/>
                <w:sz w:val="18"/>
                <w:szCs w:val="18"/>
              </w:rPr>
              <w:t>2,193</w:t>
            </w:r>
          </w:p>
        </w:tc>
        <w:tc>
          <w:tcPr>
            <w:tcW w:w="967" w:type="dxa"/>
          </w:tcPr>
          <w:p w14:paraId="1E789C88" w14:textId="55EC810C" w:rsidR="00185613" w:rsidRPr="00AD68B3" w:rsidRDefault="004E3E00" w:rsidP="00C64C34">
            <w:pPr>
              <w:pStyle w:val="RBBasic"/>
              <w:jc w:val="center"/>
              <w:rPr>
                <w:rFonts w:ascii="Arial" w:hAnsi="Arial" w:cs="Arial"/>
                <w:sz w:val="18"/>
                <w:szCs w:val="18"/>
              </w:rPr>
            </w:pPr>
            <w:r>
              <w:rPr>
                <w:rFonts w:ascii="Arial" w:hAnsi="Arial" w:cs="Arial"/>
                <w:sz w:val="18"/>
                <w:szCs w:val="18"/>
              </w:rPr>
              <w:t>2,579</w:t>
            </w:r>
          </w:p>
        </w:tc>
        <w:tc>
          <w:tcPr>
            <w:tcW w:w="1350" w:type="dxa"/>
          </w:tcPr>
          <w:p w14:paraId="1419CBAD" w14:textId="325F1268" w:rsidR="00185613" w:rsidRPr="00AD68B3" w:rsidRDefault="004E3E00" w:rsidP="00C64C34">
            <w:pPr>
              <w:pStyle w:val="RBBasic"/>
              <w:jc w:val="center"/>
              <w:rPr>
                <w:rFonts w:ascii="Arial" w:hAnsi="Arial" w:cs="Arial"/>
                <w:sz w:val="18"/>
                <w:szCs w:val="18"/>
              </w:rPr>
            </w:pPr>
            <w:r>
              <w:rPr>
                <w:rFonts w:ascii="Arial" w:hAnsi="Arial" w:cs="Arial"/>
                <w:sz w:val="18"/>
                <w:szCs w:val="18"/>
              </w:rPr>
              <w:t>$0.00</w:t>
            </w:r>
          </w:p>
        </w:tc>
        <w:tc>
          <w:tcPr>
            <w:tcW w:w="1440" w:type="dxa"/>
          </w:tcPr>
          <w:p w14:paraId="3CA75D27" w14:textId="5DEDD1C8" w:rsidR="00185613" w:rsidRPr="00AD68B3" w:rsidRDefault="004E3E00" w:rsidP="00C64C34">
            <w:pPr>
              <w:pStyle w:val="RBBasic"/>
              <w:jc w:val="center"/>
              <w:rPr>
                <w:rFonts w:ascii="Arial" w:hAnsi="Arial" w:cs="Arial"/>
                <w:sz w:val="18"/>
                <w:szCs w:val="18"/>
              </w:rPr>
            </w:pPr>
            <w:r>
              <w:rPr>
                <w:rFonts w:ascii="Arial" w:hAnsi="Arial" w:cs="Arial"/>
                <w:sz w:val="18"/>
                <w:szCs w:val="18"/>
              </w:rPr>
              <w:t>$7,840,375.00</w:t>
            </w:r>
          </w:p>
        </w:tc>
        <w:tc>
          <w:tcPr>
            <w:tcW w:w="1170" w:type="dxa"/>
          </w:tcPr>
          <w:p w14:paraId="7BAD6892" w14:textId="201BB6F4" w:rsidR="00185613" w:rsidRPr="00AD68B3" w:rsidRDefault="007A7E75" w:rsidP="00C64C34">
            <w:pPr>
              <w:pStyle w:val="RBBasic"/>
              <w:jc w:val="center"/>
              <w:rPr>
                <w:rFonts w:ascii="Arial" w:hAnsi="Arial" w:cs="Arial"/>
                <w:sz w:val="18"/>
                <w:szCs w:val="18"/>
              </w:rPr>
            </w:pPr>
            <w:r>
              <w:rPr>
                <w:rFonts w:ascii="Arial" w:hAnsi="Arial" w:cs="Arial"/>
                <w:sz w:val="18"/>
                <w:szCs w:val="18"/>
              </w:rPr>
              <w:t>$0.00</w:t>
            </w:r>
          </w:p>
        </w:tc>
        <w:tc>
          <w:tcPr>
            <w:tcW w:w="1062" w:type="dxa"/>
          </w:tcPr>
          <w:p w14:paraId="4691AD36" w14:textId="42FF1D1A" w:rsidR="00185613" w:rsidRPr="00AD68B3" w:rsidRDefault="007A7E75" w:rsidP="00C64C34">
            <w:pPr>
              <w:pStyle w:val="RBBasic"/>
              <w:jc w:val="center"/>
              <w:rPr>
                <w:rFonts w:ascii="Arial" w:hAnsi="Arial" w:cs="Arial"/>
                <w:sz w:val="18"/>
                <w:szCs w:val="18"/>
              </w:rPr>
            </w:pPr>
            <w:r>
              <w:rPr>
                <w:rFonts w:ascii="Arial" w:hAnsi="Arial" w:cs="Arial"/>
                <w:sz w:val="18"/>
                <w:szCs w:val="18"/>
              </w:rPr>
              <w:t>$3,040.00</w:t>
            </w:r>
          </w:p>
        </w:tc>
      </w:tr>
      <w:tr w:rsidR="007A7E75" w:rsidRPr="00AE6C3C" w14:paraId="566F54BD" w14:textId="77777777" w:rsidTr="00946FCF">
        <w:trPr>
          <w:cantSplit/>
          <w:trHeight w:val="434"/>
        </w:trPr>
        <w:tc>
          <w:tcPr>
            <w:tcW w:w="625" w:type="dxa"/>
            <w:shd w:val="clear" w:color="auto" w:fill="BDC7DF"/>
          </w:tcPr>
          <w:p w14:paraId="384EEEF8" w14:textId="77777777" w:rsidR="007A7E75" w:rsidRPr="00104880" w:rsidRDefault="007A7E75" w:rsidP="007A7E75">
            <w:pPr>
              <w:pStyle w:val="RBBasic"/>
              <w:spacing w:after="120"/>
              <w:jc w:val="center"/>
              <w:rPr>
                <w:rFonts w:ascii="Arial" w:hAnsi="Arial" w:cs="Arial"/>
                <w:sz w:val="16"/>
                <w:szCs w:val="16"/>
              </w:rPr>
            </w:pPr>
          </w:p>
        </w:tc>
        <w:tc>
          <w:tcPr>
            <w:tcW w:w="2250" w:type="dxa"/>
            <w:shd w:val="clear" w:color="auto" w:fill="BDC7DF"/>
          </w:tcPr>
          <w:p w14:paraId="47325F1C" w14:textId="77777777" w:rsidR="007A7E75" w:rsidRPr="00104880" w:rsidRDefault="007A7E75" w:rsidP="007A7E75">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27785CB" w14:textId="1E6B68FC"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0</w:t>
            </w:r>
          </w:p>
        </w:tc>
        <w:tc>
          <w:tcPr>
            <w:tcW w:w="900" w:type="dxa"/>
            <w:shd w:val="clear" w:color="auto" w:fill="BDC7DF"/>
          </w:tcPr>
          <w:p w14:paraId="6E54A7AB" w14:textId="19A7586D"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0</w:t>
            </w:r>
          </w:p>
        </w:tc>
        <w:tc>
          <w:tcPr>
            <w:tcW w:w="787" w:type="dxa"/>
            <w:shd w:val="clear" w:color="auto" w:fill="BDC7DF"/>
          </w:tcPr>
          <w:p w14:paraId="40B12CC1" w14:textId="43F80F03" w:rsidR="007A7E75" w:rsidRPr="009A75B0" w:rsidRDefault="007A7E75" w:rsidP="007A7E75">
            <w:pPr>
              <w:pStyle w:val="RBBasic"/>
              <w:jc w:val="center"/>
              <w:rPr>
                <w:rFonts w:ascii="Arial" w:hAnsi="Arial" w:cs="Arial"/>
                <w:spacing w:val="-2"/>
                <w:sz w:val="18"/>
                <w:szCs w:val="18"/>
              </w:rPr>
            </w:pPr>
            <w:r>
              <w:rPr>
                <w:rFonts w:ascii="Arial" w:hAnsi="Arial" w:cs="Arial"/>
                <w:spacing w:val="-4"/>
                <w:w w:val="90"/>
                <w:sz w:val="18"/>
                <w:szCs w:val="18"/>
              </w:rPr>
              <w:t>0</w:t>
            </w:r>
          </w:p>
        </w:tc>
        <w:tc>
          <w:tcPr>
            <w:tcW w:w="810" w:type="dxa"/>
            <w:shd w:val="clear" w:color="auto" w:fill="BDC7DF"/>
          </w:tcPr>
          <w:p w14:paraId="680EB5A9" w14:textId="1E64AF86" w:rsidR="007A7E75" w:rsidRPr="009A75B0" w:rsidRDefault="007A7E75" w:rsidP="007A7E75">
            <w:pPr>
              <w:pStyle w:val="RBBasic"/>
              <w:jc w:val="center"/>
              <w:rPr>
                <w:rFonts w:ascii="Arial" w:hAnsi="Arial" w:cs="Arial"/>
                <w:spacing w:val="-2"/>
                <w:sz w:val="18"/>
                <w:szCs w:val="18"/>
              </w:rPr>
            </w:pPr>
            <w:r>
              <w:rPr>
                <w:rFonts w:ascii="Arial" w:hAnsi="Arial" w:cs="Arial"/>
                <w:spacing w:val="-4"/>
                <w:w w:val="90"/>
                <w:sz w:val="18"/>
                <w:szCs w:val="18"/>
              </w:rPr>
              <w:t>0</w:t>
            </w:r>
          </w:p>
        </w:tc>
        <w:tc>
          <w:tcPr>
            <w:tcW w:w="743" w:type="dxa"/>
            <w:shd w:val="clear" w:color="auto" w:fill="BDC7DF"/>
          </w:tcPr>
          <w:p w14:paraId="175C1486" w14:textId="17AE5B75"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2,193</w:t>
            </w:r>
          </w:p>
        </w:tc>
        <w:tc>
          <w:tcPr>
            <w:tcW w:w="810" w:type="dxa"/>
            <w:shd w:val="clear" w:color="auto" w:fill="BDC7DF"/>
          </w:tcPr>
          <w:p w14:paraId="428C2362" w14:textId="16F75EB0"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2,579</w:t>
            </w:r>
          </w:p>
        </w:tc>
        <w:tc>
          <w:tcPr>
            <w:tcW w:w="1080" w:type="dxa"/>
            <w:shd w:val="clear" w:color="auto" w:fill="BDC7DF"/>
          </w:tcPr>
          <w:p w14:paraId="1536441D" w14:textId="2AF84ED8"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2,193</w:t>
            </w:r>
          </w:p>
        </w:tc>
        <w:tc>
          <w:tcPr>
            <w:tcW w:w="967" w:type="dxa"/>
            <w:shd w:val="clear" w:color="auto" w:fill="BDC7DF"/>
          </w:tcPr>
          <w:p w14:paraId="5DDFDA62" w14:textId="12F58432" w:rsidR="007A7E75" w:rsidRPr="009A75B0" w:rsidRDefault="007A7E75" w:rsidP="007A7E75">
            <w:pPr>
              <w:pStyle w:val="RBBasic"/>
              <w:jc w:val="center"/>
              <w:rPr>
                <w:rFonts w:ascii="Arial" w:hAnsi="Arial" w:cs="Arial"/>
                <w:spacing w:val="-2"/>
                <w:sz w:val="18"/>
                <w:szCs w:val="18"/>
              </w:rPr>
            </w:pPr>
            <w:r>
              <w:rPr>
                <w:rFonts w:ascii="Arial" w:hAnsi="Arial" w:cs="Arial"/>
                <w:sz w:val="18"/>
                <w:szCs w:val="18"/>
              </w:rPr>
              <w:t>2,579</w:t>
            </w:r>
          </w:p>
        </w:tc>
        <w:tc>
          <w:tcPr>
            <w:tcW w:w="1350" w:type="dxa"/>
            <w:shd w:val="clear" w:color="auto" w:fill="BDC7DF"/>
          </w:tcPr>
          <w:p w14:paraId="6FC9D73D" w14:textId="6FDD2FD4" w:rsidR="007A7E75" w:rsidRPr="009A75B0" w:rsidRDefault="007A7E75" w:rsidP="007A7E75">
            <w:pPr>
              <w:pStyle w:val="RBBasic"/>
              <w:spacing w:after="120"/>
              <w:jc w:val="center"/>
              <w:rPr>
                <w:rFonts w:ascii="Arial" w:hAnsi="Arial" w:cs="Arial"/>
                <w:sz w:val="18"/>
                <w:szCs w:val="18"/>
              </w:rPr>
            </w:pPr>
            <w:r>
              <w:rPr>
                <w:rFonts w:ascii="Arial" w:hAnsi="Arial" w:cs="Arial"/>
                <w:sz w:val="18"/>
                <w:szCs w:val="18"/>
              </w:rPr>
              <w:t>$0.00</w:t>
            </w:r>
          </w:p>
        </w:tc>
        <w:tc>
          <w:tcPr>
            <w:tcW w:w="1440" w:type="dxa"/>
            <w:shd w:val="clear" w:color="auto" w:fill="BDC7DF"/>
          </w:tcPr>
          <w:p w14:paraId="2D531FBF" w14:textId="1380C4AA" w:rsidR="007A7E75" w:rsidRPr="009A75B0" w:rsidRDefault="007A7E75" w:rsidP="007A7E75">
            <w:pPr>
              <w:pStyle w:val="RBBasic"/>
              <w:spacing w:after="120"/>
              <w:jc w:val="center"/>
              <w:rPr>
                <w:rFonts w:ascii="Arial" w:hAnsi="Arial" w:cs="Arial"/>
                <w:sz w:val="18"/>
                <w:szCs w:val="18"/>
              </w:rPr>
            </w:pPr>
            <w:r>
              <w:rPr>
                <w:rFonts w:ascii="Arial" w:hAnsi="Arial" w:cs="Arial"/>
                <w:sz w:val="18"/>
                <w:szCs w:val="18"/>
              </w:rPr>
              <w:t>$7,840,375.00</w:t>
            </w:r>
          </w:p>
        </w:tc>
        <w:tc>
          <w:tcPr>
            <w:tcW w:w="1170" w:type="dxa"/>
            <w:shd w:val="clear" w:color="auto" w:fill="BDC7DF"/>
          </w:tcPr>
          <w:p w14:paraId="68F59B1B" w14:textId="4E056FEB" w:rsidR="007A7E75" w:rsidRPr="009A75B0" w:rsidRDefault="007A7E75" w:rsidP="007A7E75">
            <w:pPr>
              <w:pStyle w:val="RBBasic"/>
              <w:spacing w:after="120"/>
              <w:jc w:val="center"/>
              <w:rPr>
                <w:rFonts w:ascii="Arial" w:hAnsi="Arial" w:cs="Arial"/>
                <w:sz w:val="18"/>
                <w:szCs w:val="18"/>
              </w:rPr>
            </w:pPr>
            <w:r>
              <w:rPr>
                <w:rFonts w:ascii="Arial" w:hAnsi="Arial" w:cs="Arial"/>
                <w:sz w:val="18"/>
                <w:szCs w:val="18"/>
              </w:rPr>
              <w:t>$0.00</w:t>
            </w:r>
          </w:p>
        </w:tc>
        <w:tc>
          <w:tcPr>
            <w:tcW w:w="1062" w:type="dxa"/>
            <w:shd w:val="clear" w:color="auto" w:fill="BDC7DF"/>
          </w:tcPr>
          <w:p w14:paraId="314C47E8" w14:textId="41A3731F" w:rsidR="007A7E75" w:rsidRPr="009A75B0" w:rsidRDefault="007A7E75" w:rsidP="007A7E75">
            <w:pPr>
              <w:pStyle w:val="RBBasic"/>
              <w:spacing w:after="120"/>
              <w:jc w:val="center"/>
              <w:rPr>
                <w:rFonts w:ascii="Arial" w:hAnsi="Arial" w:cs="Arial"/>
                <w:sz w:val="18"/>
                <w:szCs w:val="18"/>
              </w:rPr>
            </w:pPr>
            <w:r>
              <w:rPr>
                <w:rFonts w:ascii="Arial" w:hAnsi="Arial" w:cs="Arial"/>
                <w:sz w:val="18"/>
                <w:szCs w:val="18"/>
              </w:rPr>
              <w:t>$3,040.00</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51CFC674"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347D93E2" w14:textId="6F109572"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509F1559" w14:textId="4B61C95F"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3E98DC68"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64839A63" w14:textId="199B9FA9"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27C6C672" w14:textId="0248DCC2"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094C51F5"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Borders>
              <w:bottom w:val="single" w:sz="4" w:space="0" w:color="auto"/>
            </w:tcBorders>
          </w:tcPr>
          <w:p w14:paraId="226CD5F8" w14:textId="4049A118"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445940E4" w14:textId="63B5EC69"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4FF0E51E"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0B8C3446" w14:textId="553B6F0E"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1CBE095E" w14:textId="6420500A"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36FC952B"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17FF6D78" w14:textId="12F35A41"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3D1748BF" w14:textId="1CDA3BF8"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7B3B5016"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1EAE1FB3" w14:textId="2D7C68A2"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1902DD49" w14:textId="18C6E672" w:rsidR="007A7E75" w:rsidRPr="00EC0616" w:rsidRDefault="007A7E75" w:rsidP="007A7E75">
            <w:pPr>
              <w:pStyle w:val="RBBasic"/>
              <w:spacing w:after="60"/>
              <w:jc w:val="right"/>
              <w:rPr>
                <w:rFonts w:ascii="Arial" w:hAnsi="Arial" w:cs="Arial"/>
                <w:sz w:val="18"/>
                <w:szCs w:val="18"/>
              </w:rPr>
            </w:pPr>
            <w:r w:rsidRPr="00EC0616">
              <w:rPr>
                <w:rFonts w:ascii="Arial" w:hAnsi="Arial" w:cs="Arial"/>
                <w:sz w:val="18"/>
                <w:szCs w:val="18"/>
              </w:rPr>
              <w:t>$0.</w:t>
            </w:r>
          </w:p>
        </w:tc>
      </w:tr>
      <w:tr w:rsidR="000D72D4" w:rsidRPr="005940F3" w14:paraId="1503D7C4" w14:textId="77777777" w:rsidTr="005B30E3">
        <w:trPr>
          <w:cantSplit/>
          <w:trHeight w:val="305"/>
        </w:trPr>
        <w:tc>
          <w:tcPr>
            <w:tcW w:w="942" w:type="dxa"/>
          </w:tcPr>
          <w:p w14:paraId="1CA5334C" w14:textId="77777777" w:rsidR="000D72D4" w:rsidRPr="00EC0616" w:rsidRDefault="000D72D4" w:rsidP="000D72D4">
            <w:pPr>
              <w:pStyle w:val="RBBasic"/>
              <w:spacing w:after="60"/>
              <w:rPr>
                <w:rFonts w:ascii="Arial" w:hAnsi="Arial" w:cs="Arial"/>
                <w:sz w:val="18"/>
                <w:szCs w:val="18"/>
              </w:rPr>
            </w:pPr>
          </w:p>
        </w:tc>
        <w:tc>
          <w:tcPr>
            <w:tcW w:w="3794" w:type="dxa"/>
          </w:tcPr>
          <w:p w14:paraId="08ADA8A7" w14:textId="77777777" w:rsidR="000D72D4" w:rsidRPr="00EC0616" w:rsidRDefault="000D72D4" w:rsidP="000D72D4">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09495DF2" w:rsidR="000D72D4" w:rsidRPr="00EC0616" w:rsidRDefault="000D72D4" w:rsidP="000D72D4">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710E3CBA" w14:textId="4E445317" w:rsidR="000D72D4" w:rsidRPr="00EC0616" w:rsidRDefault="000D72D4" w:rsidP="000D72D4">
            <w:pPr>
              <w:pStyle w:val="RBBasic"/>
              <w:spacing w:after="60"/>
              <w:jc w:val="right"/>
              <w:rPr>
                <w:rFonts w:ascii="Arial" w:hAnsi="Arial" w:cs="Arial"/>
                <w:sz w:val="18"/>
                <w:szCs w:val="18"/>
              </w:rPr>
            </w:pPr>
            <w:r>
              <w:rPr>
                <w:rFonts w:ascii="Arial" w:hAnsi="Arial" w:cs="Arial"/>
                <w:sz w:val="18"/>
                <w:szCs w:val="18"/>
              </w:rPr>
              <w:t>$5555000</w:t>
            </w:r>
            <w:r w:rsidR="00240BD0">
              <w:rPr>
                <w:rFonts w:ascii="Arial" w:hAnsi="Arial" w:cs="Arial"/>
                <w:sz w:val="18"/>
                <w:szCs w:val="18"/>
              </w:rPr>
              <w:t>.</w:t>
            </w:r>
          </w:p>
        </w:tc>
        <w:tc>
          <w:tcPr>
            <w:tcW w:w="1268" w:type="dxa"/>
            <w:shd w:val="clear" w:color="auto" w:fill="D9D9D9" w:themeFill="background1" w:themeFillShade="D9"/>
          </w:tcPr>
          <w:p w14:paraId="4A3CAE9F" w14:textId="2E34791E" w:rsidR="000D72D4" w:rsidRPr="00EC0616" w:rsidRDefault="000D72D4" w:rsidP="000D72D4">
            <w:pPr>
              <w:pStyle w:val="RBBasic"/>
              <w:spacing w:after="60"/>
              <w:jc w:val="right"/>
              <w:rPr>
                <w:rFonts w:ascii="Arial" w:hAnsi="Arial" w:cs="Arial"/>
                <w:sz w:val="18"/>
                <w:szCs w:val="18"/>
              </w:rPr>
            </w:pPr>
            <w:r>
              <w:rPr>
                <w:rFonts w:ascii="Arial" w:hAnsi="Arial" w:cs="Arial"/>
                <w:sz w:val="18"/>
                <w:szCs w:val="18"/>
              </w:rPr>
              <w:t>$5555000</w:t>
            </w:r>
            <w:r w:rsidR="00240BD0">
              <w:rPr>
                <w:rFonts w:ascii="Arial" w:hAnsi="Arial" w:cs="Arial"/>
                <w:sz w:val="18"/>
                <w:szCs w:val="18"/>
              </w:rPr>
              <w:t>.</w:t>
            </w:r>
          </w:p>
        </w:tc>
      </w:tr>
      <w:tr w:rsidR="00077EFC" w:rsidRPr="005940F3" w14:paraId="3EE19DD0" w14:textId="77777777" w:rsidTr="005B30E3">
        <w:trPr>
          <w:cantSplit/>
          <w:trHeight w:val="305"/>
        </w:trPr>
        <w:tc>
          <w:tcPr>
            <w:tcW w:w="942" w:type="dxa"/>
          </w:tcPr>
          <w:p w14:paraId="4F79310D" w14:textId="77777777" w:rsidR="00077EFC" w:rsidRPr="00EC0616" w:rsidRDefault="00077EFC" w:rsidP="00077EFC">
            <w:pPr>
              <w:pStyle w:val="RBBasic"/>
              <w:spacing w:after="60"/>
              <w:rPr>
                <w:rFonts w:ascii="Arial" w:hAnsi="Arial" w:cs="Arial"/>
                <w:sz w:val="18"/>
                <w:szCs w:val="18"/>
              </w:rPr>
            </w:pPr>
          </w:p>
        </w:tc>
        <w:tc>
          <w:tcPr>
            <w:tcW w:w="3794" w:type="dxa"/>
          </w:tcPr>
          <w:p w14:paraId="775B980F"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5EA5B0CE" w:rsidR="00077EFC" w:rsidRPr="00EC0616" w:rsidRDefault="00077EFC" w:rsidP="00077EFC">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720F2945" w14:textId="6D9D3D84" w:rsidR="00077EFC" w:rsidRPr="00EC0616" w:rsidRDefault="00077EFC" w:rsidP="00077EFC">
            <w:pPr>
              <w:pStyle w:val="RBBasic"/>
              <w:spacing w:after="60"/>
              <w:jc w:val="right"/>
              <w:rPr>
                <w:rFonts w:ascii="Arial" w:hAnsi="Arial" w:cs="Arial"/>
                <w:sz w:val="18"/>
                <w:szCs w:val="18"/>
              </w:rPr>
            </w:pPr>
            <w:r>
              <w:rPr>
                <w:rFonts w:ascii="Arial" w:hAnsi="Arial" w:cs="Arial"/>
                <w:sz w:val="18"/>
                <w:szCs w:val="18"/>
              </w:rPr>
              <w:t>$1775000.</w:t>
            </w:r>
          </w:p>
        </w:tc>
        <w:tc>
          <w:tcPr>
            <w:tcW w:w="1268" w:type="dxa"/>
            <w:shd w:val="clear" w:color="auto" w:fill="D9D9D9" w:themeFill="background1" w:themeFillShade="D9"/>
          </w:tcPr>
          <w:p w14:paraId="4AAF3719" w14:textId="4E51DD95" w:rsidR="00077EFC" w:rsidRPr="00EC0616" w:rsidRDefault="00077EFC" w:rsidP="00077EFC">
            <w:pPr>
              <w:pStyle w:val="RBBasic"/>
              <w:spacing w:after="60"/>
              <w:jc w:val="right"/>
              <w:rPr>
                <w:rFonts w:ascii="Arial" w:hAnsi="Arial" w:cs="Arial"/>
                <w:sz w:val="18"/>
                <w:szCs w:val="18"/>
              </w:rPr>
            </w:pPr>
            <w:r>
              <w:rPr>
                <w:rFonts w:ascii="Arial" w:hAnsi="Arial" w:cs="Arial"/>
                <w:sz w:val="18"/>
                <w:szCs w:val="18"/>
              </w:rPr>
              <w:t>$1775000.</w:t>
            </w:r>
          </w:p>
        </w:tc>
      </w:tr>
      <w:tr w:rsidR="00077EFC" w:rsidRPr="005940F3" w14:paraId="7BA59EE1" w14:textId="77777777" w:rsidTr="005B30E3">
        <w:trPr>
          <w:cantSplit/>
          <w:trHeight w:val="550"/>
        </w:trPr>
        <w:tc>
          <w:tcPr>
            <w:tcW w:w="942" w:type="dxa"/>
          </w:tcPr>
          <w:p w14:paraId="70700555" w14:textId="77777777" w:rsidR="00077EFC" w:rsidRPr="00EC0616" w:rsidRDefault="00077EFC" w:rsidP="00077EFC">
            <w:pPr>
              <w:pStyle w:val="RBBasic"/>
              <w:spacing w:after="60"/>
              <w:rPr>
                <w:rFonts w:ascii="Arial" w:hAnsi="Arial" w:cs="Arial"/>
                <w:sz w:val="18"/>
                <w:szCs w:val="18"/>
              </w:rPr>
            </w:pPr>
          </w:p>
        </w:tc>
        <w:tc>
          <w:tcPr>
            <w:tcW w:w="3794" w:type="dxa"/>
          </w:tcPr>
          <w:p w14:paraId="148986BE"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157CA8E7" w:rsidR="00077EFC" w:rsidRPr="00EC0616" w:rsidRDefault="00077EFC" w:rsidP="00077EFC">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3773F2F3" w14:textId="196DB07F" w:rsidR="00077EFC" w:rsidRPr="00EC0616" w:rsidRDefault="00077EFC" w:rsidP="00077EFC">
            <w:pPr>
              <w:pStyle w:val="RBBasic"/>
              <w:spacing w:after="60"/>
              <w:jc w:val="right"/>
              <w:rPr>
                <w:rFonts w:ascii="Arial" w:hAnsi="Arial" w:cs="Arial"/>
                <w:sz w:val="18"/>
                <w:szCs w:val="18"/>
              </w:rPr>
            </w:pPr>
            <w:r>
              <w:rPr>
                <w:rFonts w:ascii="Arial" w:hAnsi="Arial" w:cs="Arial"/>
                <w:sz w:val="18"/>
                <w:szCs w:val="18"/>
              </w:rPr>
              <w:t>$510375.</w:t>
            </w:r>
          </w:p>
        </w:tc>
        <w:tc>
          <w:tcPr>
            <w:tcW w:w="1268" w:type="dxa"/>
            <w:shd w:val="clear" w:color="auto" w:fill="D9D9D9" w:themeFill="background1" w:themeFillShade="D9"/>
          </w:tcPr>
          <w:p w14:paraId="763C2007" w14:textId="655E0D16" w:rsidR="00077EFC" w:rsidRPr="00EC0616" w:rsidRDefault="00077EFC" w:rsidP="00077EFC">
            <w:pPr>
              <w:pStyle w:val="RBBasic"/>
              <w:spacing w:after="60"/>
              <w:jc w:val="right"/>
              <w:rPr>
                <w:rFonts w:ascii="Arial" w:hAnsi="Arial" w:cs="Arial"/>
                <w:sz w:val="18"/>
                <w:szCs w:val="18"/>
              </w:rPr>
            </w:pPr>
            <w:r>
              <w:rPr>
                <w:rFonts w:ascii="Arial" w:hAnsi="Arial" w:cs="Arial"/>
                <w:sz w:val="18"/>
                <w:szCs w:val="18"/>
              </w:rPr>
              <w:t>$510375.</w:t>
            </w:r>
          </w:p>
        </w:tc>
      </w:tr>
      <w:tr w:rsidR="00077EFC" w:rsidRPr="005940F3" w14:paraId="7408775F" w14:textId="77777777" w:rsidTr="005B30E3">
        <w:trPr>
          <w:cantSplit/>
          <w:trHeight w:val="305"/>
        </w:trPr>
        <w:tc>
          <w:tcPr>
            <w:tcW w:w="942" w:type="dxa"/>
          </w:tcPr>
          <w:p w14:paraId="1BCD2523" w14:textId="77777777" w:rsidR="00077EFC" w:rsidRPr="00EC0616" w:rsidRDefault="00077EFC" w:rsidP="00077EFC">
            <w:pPr>
              <w:pStyle w:val="RBBasic"/>
              <w:spacing w:after="60"/>
              <w:rPr>
                <w:rFonts w:ascii="Arial" w:hAnsi="Arial" w:cs="Arial"/>
                <w:sz w:val="18"/>
                <w:szCs w:val="18"/>
              </w:rPr>
            </w:pPr>
          </w:p>
        </w:tc>
        <w:tc>
          <w:tcPr>
            <w:tcW w:w="3794" w:type="dxa"/>
          </w:tcPr>
          <w:p w14:paraId="28166BE2"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6A686621" w:rsidR="00077EFC" w:rsidRPr="00EC0616" w:rsidRDefault="00077EFC" w:rsidP="00077EFC">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451A96AA" w14:textId="566F8276" w:rsidR="00077EFC" w:rsidRPr="00EC0616" w:rsidRDefault="0097197D" w:rsidP="00077EFC">
            <w:pPr>
              <w:pStyle w:val="RBBasic"/>
              <w:spacing w:after="60"/>
              <w:jc w:val="right"/>
              <w:rPr>
                <w:rFonts w:ascii="Arial" w:hAnsi="Arial" w:cs="Arial"/>
                <w:sz w:val="18"/>
                <w:szCs w:val="18"/>
              </w:rPr>
            </w:pPr>
            <w:r>
              <w:rPr>
                <w:rFonts w:ascii="Arial" w:hAnsi="Arial" w:cs="Arial"/>
                <w:sz w:val="18"/>
                <w:szCs w:val="18"/>
              </w:rPr>
              <w:t>$78500.</w:t>
            </w:r>
          </w:p>
        </w:tc>
        <w:tc>
          <w:tcPr>
            <w:tcW w:w="1268" w:type="dxa"/>
            <w:shd w:val="clear" w:color="auto" w:fill="D9D9D9" w:themeFill="background1" w:themeFillShade="D9"/>
          </w:tcPr>
          <w:p w14:paraId="2812CB28" w14:textId="455810CD" w:rsidR="00077EFC" w:rsidRPr="00EC0616" w:rsidRDefault="0097197D" w:rsidP="00077EFC">
            <w:pPr>
              <w:pStyle w:val="RBBasic"/>
              <w:spacing w:after="60"/>
              <w:jc w:val="right"/>
              <w:rPr>
                <w:rFonts w:ascii="Arial" w:hAnsi="Arial" w:cs="Arial"/>
                <w:sz w:val="18"/>
                <w:szCs w:val="18"/>
              </w:rPr>
            </w:pPr>
            <w:r>
              <w:rPr>
                <w:rFonts w:ascii="Arial" w:hAnsi="Arial" w:cs="Arial"/>
                <w:sz w:val="18"/>
                <w:szCs w:val="18"/>
              </w:rPr>
              <w:t>$78500.</w:t>
            </w:r>
          </w:p>
        </w:tc>
      </w:tr>
      <w:tr w:rsidR="00077EFC" w:rsidRPr="005940F3" w14:paraId="0F0655F1" w14:textId="77777777" w:rsidTr="005B30E3">
        <w:trPr>
          <w:cantSplit/>
          <w:trHeight w:val="305"/>
        </w:trPr>
        <w:tc>
          <w:tcPr>
            <w:tcW w:w="942" w:type="dxa"/>
          </w:tcPr>
          <w:p w14:paraId="03D88069" w14:textId="77777777" w:rsidR="00077EFC" w:rsidRPr="00EC0616" w:rsidRDefault="00077EFC" w:rsidP="00077EFC">
            <w:pPr>
              <w:pStyle w:val="RBBasic"/>
              <w:spacing w:after="60"/>
              <w:rPr>
                <w:rFonts w:ascii="Arial" w:hAnsi="Arial" w:cs="Arial"/>
                <w:sz w:val="18"/>
                <w:szCs w:val="18"/>
              </w:rPr>
            </w:pPr>
          </w:p>
        </w:tc>
        <w:tc>
          <w:tcPr>
            <w:tcW w:w="3794" w:type="dxa"/>
          </w:tcPr>
          <w:p w14:paraId="23C2EA3A"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4222F361" w:rsidR="00077EFC" w:rsidRPr="00EC0616" w:rsidRDefault="00077EFC" w:rsidP="00077EFC">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339E4B96" w14:textId="3CF41AF4" w:rsidR="00077EFC" w:rsidRPr="00EC0616" w:rsidRDefault="0097197D" w:rsidP="00077EFC">
            <w:pPr>
              <w:pStyle w:val="RBBasic"/>
              <w:spacing w:after="60"/>
              <w:jc w:val="right"/>
              <w:rPr>
                <w:rFonts w:ascii="Arial" w:hAnsi="Arial" w:cs="Arial"/>
                <w:sz w:val="18"/>
                <w:szCs w:val="18"/>
              </w:rPr>
            </w:pPr>
            <w:r>
              <w:rPr>
                <w:rFonts w:ascii="Arial" w:hAnsi="Arial" w:cs="Arial"/>
                <w:sz w:val="18"/>
                <w:szCs w:val="18"/>
              </w:rPr>
              <w:t>$40425.</w:t>
            </w:r>
          </w:p>
        </w:tc>
        <w:tc>
          <w:tcPr>
            <w:tcW w:w="1268" w:type="dxa"/>
            <w:shd w:val="clear" w:color="auto" w:fill="D9D9D9" w:themeFill="background1" w:themeFillShade="D9"/>
          </w:tcPr>
          <w:p w14:paraId="5AC6931B" w14:textId="32B74A90" w:rsidR="00077EFC" w:rsidRPr="00EC0616" w:rsidRDefault="0097197D" w:rsidP="00077EFC">
            <w:pPr>
              <w:pStyle w:val="RBBasic"/>
              <w:spacing w:after="60"/>
              <w:jc w:val="right"/>
              <w:rPr>
                <w:rFonts w:ascii="Arial" w:hAnsi="Arial" w:cs="Arial"/>
                <w:sz w:val="18"/>
                <w:szCs w:val="18"/>
              </w:rPr>
            </w:pPr>
            <w:r>
              <w:rPr>
                <w:rFonts w:ascii="Arial" w:hAnsi="Arial" w:cs="Arial"/>
                <w:sz w:val="18"/>
                <w:szCs w:val="18"/>
              </w:rPr>
              <w:t>$40425.</w:t>
            </w:r>
          </w:p>
        </w:tc>
      </w:tr>
      <w:tr w:rsidR="00077EFC" w:rsidRPr="005940F3" w14:paraId="1AF743FD" w14:textId="77777777" w:rsidTr="00C64C34">
        <w:trPr>
          <w:cantSplit/>
          <w:trHeight w:val="550"/>
        </w:trPr>
        <w:tc>
          <w:tcPr>
            <w:tcW w:w="942" w:type="dxa"/>
          </w:tcPr>
          <w:p w14:paraId="011BBDF2" w14:textId="77777777" w:rsidR="00077EFC" w:rsidRPr="00EC0616" w:rsidRDefault="00077EFC" w:rsidP="00077EF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Other (specify)</w:t>
            </w:r>
          </w:p>
        </w:tc>
      </w:tr>
      <w:tr w:rsidR="006E5E75" w:rsidRPr="005940F3" w14:paraId="7E41AFC3" w14:textId="77777777" w:rsidTr="005B30E3">
        <w:trPr>
          <w:cantSplit/>
          <w:trHeight w:val="221"/>
        </w:trPr>
        <w:tc>
          <w:tcPr>
            <w:tcW w:w="942" w:type="dxa"/>
            <w:tcBorders>
              <w:bottom w:val="single" w:sz="4" w:space="0" w:color="auto"/>
            </w:tcBorders>
          </w:tcPr>
          <w:p w14:paraId="1AF8097B" w14:textId="77777777" w:rsidR="006E5E75" w:rsidRPr="00EC0616" w:rsidRDefault="006E5E75"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3890773B" w14:textId="41DC9990" w:rsidR="006E5E75" w:rsidRPr="00EC0616" w:rsidRDefault="006E5E75" w:rsidP="006E5E75">
            <w:pPr>
              <w:pStyle w:val="TableParagraph"/>
              <w:spacing w:before="9" w:line="247" w:lineRule="auto"/>
              <w:ind w:left="56" w:right="42"/>
              <w:rPr>
                <w:rFonts w:ascii="Arial" w:hAnsi="Arial" w:cs="Arial"/>
                <w:sz w:val="18"/>
                <w:szCs w:val="18"/>
              </w:rPr>
            </w:pPr>
            <w:r>
              <w:rPr>
                <w:rFonts w:ascii="Arial" w:hAnsi="Arial" w:cs="Arial"/>
                <w:sz w:val="18"/>
                <w:szCs w:val="18"/>
              </w:rPr>
              <w:t>Other: Environmental Monitoring and Other Testing</w:t>
            </w:r>
          </w:p>
        </w:tc>
        <w:tc>
          <w:tcPr>
            <w:tcW w:w="1276" w:type="dxa"/>
            <w:tcBorders>
              <w:bottom w:val="single" w:sz="4" w:space="0" w:color="auto"/>
            </w:tcBorders>
          </w:tcPr>
          <w:p w14:paraId="193AF5D4" w14:textId="72E85E27" w:rsidR="006E5E75" w:rsidRPr="00EC0616" w:rsidRDefault="006E5E75" w:rsidP="006E5E75">
            <w:pPr>
              <w:spacing w:after="60"/>
              <w:jc w:val="right"/>
              <w:rPr>
                <w:rFonts w:ascii="Arial" w:hAnsi="Arial" w:cs="Arial"/>
                <w:sz w:val="18"/>
                <w:szCs w:val="18"/>
              </w:rPr>
            </w:pPr>
            <w:r w:rsidRPr="0063315C">
              <w:rPr>
                <w:rFonts w:ascii="Arial" w:hAnsi="Arial" w:cs="Arial"/>
                <w:sz w:val="18"/>
                <w:szCs w:val="18"/>
              </w:rPr>
              <w:t>$0.</w:t>
            </w:r>
          </w:p>
        </w:tc>
        <w:tc>
          <w:tcPr>
            <w:tcW w:w="1284" w:type="dxa"/>
            <w:gridSpan w:val="3"/>
            <w:tcBorders>
              <w:bottom w:val="single" w:sz="4" w:space="0" w:color="auto"/>
            </w:tcBorders>
          </w:tcPr>
          <w:p w14:paraId="05F58AA7" w14:textId="31DAB376" w:rsidR="006E5E75" w:rsidRPr="00EC0616" w:rsidRDefault="006E5E75" w:rsidP="006E5E75">
            <w:pPr>
              <w:spacing w:after="60"/>
              <w:jc w:val="right"/>
              <w:rPr>
                <w:rFonts w:ascii="Arial" w:hAnsi="Arial" w:cs="Arial"/>
                <w:sz w:val="18"/>
                <w:szCs w:val="18"/>
              </w:rPr>
            </w:pPr>
            <w:r>
              <w:rPr>
                <w:rFonts w:ascii="Arial" w:hAnsi="Arial" w:cs="Arial"/>
                <w:sz w:val="18"/>
                <w:szCs w:val="18"/>
              </w:rPr>
              <w:t>$3000.</w:t>
            </w:r>
          </w:p>
        </w:tc>
        <w:tc>
          <w:tcPr>
            <w:tcW w:w="1268" w:type="dxa"/>
            <w:tcBorders>
              <w:bottom w:val="single" w:sz="4" w:space="0" w:color="auto"/>
            </w:tcBorders>
            <w:shd w:val="clear" w:color="auto" w:fill="D9D9D9" w:themeFill="background1" w:themeFillShade="D9"/>
          </w:tcPr>
          <w:p w14:paraId="37D4EAD5" w14:textId="22A15CFC" w:rsidR="006E5E75" w:rsidRPr="00EC0616" w:rsidRDefault="006E5E75" w:rsidP="006E5E75">
            <w:pPr>
              <w:spacing w:after="60"/>
              <w:jc w:val="right"/>
              <w:rPr>
                <w:rFonts w:ascii="Arial" w:hAnsi="Arial" w:cs="Arial"/>
                <w:sz w:val="18"/>
                <w:szCs w:val="18"/>
              </w:rPr>
            </w:pPr>
            <w:r>
              <w:rPr>
                <w:rFonts w:ascii="Arial" w:hAnsi="Arial" w:cs="Arial"/>
                <w:sz w:val="18"/>
                <w:szCs w:val="18"/>
              </w:rPr>
              <w:t>$3000.</w:t>
            </w:r>
          </w:p>
        </w:tc>
      </w:tr>
      <w:tr w:rsidR="006E5E75" w:rsidRPr="005940F3" w14:paraId="2D8D4F12" w14:textId="77777777" w:rsidTr="005B30E3">
        <w:trPr>
          <w:cantSplit/>
          <w:trHeight w:val="428"/>
        </w:trPr>
        <w:tc>
          <w:tcPr>
            <w:tcW w:w="942" w:type="dxa"/>
            <w:tcBorders>
              <w:bottom w:val="double" w:sz="4" w:space="0" w:color="auto"/>
            </w:tcBorders>
          </w:tcPr>
          <w:p w14:paraId="3932D16C" w14:textId="42966E89" w:rsidR="006E5E75" w:rsidRPr="00EC0616" w:rsidRDefault="006E5E75"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double" w:sz="4" w:space="0" w:color="auto"/>
            </w:tcBorders>
          </w:tcPr>
          <w:p w14:paraId="6D98F1CD" w14:textId="4A9F4400" w:rsidR="006E5E75" w:rsidRPr="00EC0616" w:rsidRDefault="006E5E75" w:rsidP="006E5E75">
            <w:pPr>
              <w:spacing w:after="60"/>
              <w:rPr>
                <w:rFonts w:ascii="Arial" w:hAnsi="Arial" w:cs="Arial"/>
                <w:sz w:val="18"/>
                <w:szCs w:val="18"/>
              </w:rPr>
            </w:pPr>
            <w:r>
              <w:rPr>
                <w:rFonts w:ascii="Arial" w:hAnsi="Arial" w:cs="Arial"/>
                <w:sz w:val="18"/>
                <w:szCs w:val="18"/>
              </w:rPr>
              <w:t>Other: Furniture, Furnishings &amp; Equipment</w:t>
            </w:r>
          </w:p>
        </w:tc>
        <w:tc>
          <w:tcPr>
            <w:tcW w:w="1276" w:type="dxa"/>
            <w:tcBorders>
              <w:bottom w:val="double" w:sz="4" w:space="0" w:color="auto"/>
            </w:tcBorders>
          </w:tcPr>
          <w:p w14:paraId="1F812FF3" w14:textId="577105C9" w:rsidR="006E5E75" w:rsidRPr="00EC0616" w:rsidRDefault="006E5E75" w:rsidP="006E5E75">
            <w:pPr>
              <w:spacing w:after="60"/>
              <w:jc w:val="right"/>
              <w:rPr>
                <w:rFonts w:ascii="Arial" w:hAnsi="Arial" w:cs="Arial"/>
                <w:sz w:val="18"/>
                <w:szCs w:val="18"/>
              </w:rPr>
            </w:pPr>
            <w:r w:rsidRPr="0063315C">
              <w:rPr>
                <w:rFonts w:ascii="Arial" w:hAnsi="Arial" w:cs="Arial"/>
                <w:sz w:val="18"/>
                <w:szCs w:val="18"/>
              </w:rPr>
              <w:t>$0.</w:t>
            </w:r>
          </w:p>
        </w:tc>
        <w:tc>
          <w:tcPr>
            <w:tcW w:w="1284" w:type="dxa"/>
            <w:gridSpan w:val="3"/>
            <w:tcBorders>
              <w:bottom w:val="double" w:sz="4" w:space="0" w:color="auto"/>
            </w:tcBorders>
          </w:tcPr>
          <w:p w14:paraId="3A19351A" w14:textId="6C2F2D21" w:rsidR="006E5E75" w:rsidRPr="00EC0616" w:rsidRDefault="00637620" w:rsidP="006E5E75">
            <w:pPr>
              <w:spacing w:after="60"/>
              <w:jc w:val="right"/>
              <w:rPr>
                <w:rFonts w:ascii="Arial" w:hAnsi="Arial" w:cs="Arial"/>
                <w:sz w:val="18"/>
                <w:szCs w:val="18"/>
              </w:rPr>
            </w:pPr>
            <w:r>
              <w:rPr>
                <w:rFonts w:ascii="Arial" w:hAnsi="Arial" w:cs="Arial"/>
                <w:sz w:val="18"/>
                <w:szCs w:val="18"/>
              </w:rPr>
              <w:t>$32500.</w:t>
            </w:r>
          </w:p>
        </w:tc>
        <w:tc>
          <w:tcPr>
            <w:tcW w:w="1268" w:type="dxa"/>
            <w:tcBorders>
              <w:bottom w:val="double" w:sz="4" w:space="0" w:color="auto"/>
            </w:tcBorders>
            <w:shd w:val="clear" w:color="auto" w:fill="D9D9D9" w:themeFill="background1" w:themeFillShade="D9"/>
          </w:tcPr>
          <w:p w14:paraId="7416E648" w14:textId="544BE833" w:rsidR="006E5E75" w:rsidRPr="00EC0616" w:rsidRDefault="00637620" w:rsidP="006E5E75">
            <w:pPr>
              <w:spacing w:after="60"/>
              <w:jc w:val="right"/>
              <w:rPr>
                <w:rFonts w:ascii="Arial" w:hAnsi="Arial" w:cs="Arial"/>
                <w:sz w:val="18"/>
                <w:szCs w:val="18"/>
              </w:rPr>
            </w:pPr>
            <w:r>
              <w:rPr>
                <w:rFonts w:ascii="Arial" w:hAnsi="Arial" w:cs="Arial"/>
                <w:sz w:val="18"/>
                <w:szCs w:val="18"/>
              </w:rPr>
              <w:t>$32500.</w:t>
            </w:r>
          </w:p>
        </w:tc>
      </w:tr>
      <w:tr w:rsidR="00077EFC" w:rsidRPr="005940F3" w14:paraId="1C79C39D" w14:textId="77777777" w:rsidTr="005B30E3">
        <w:trPr>
          <w:cantSplit/>
          <w:trHeight w:val="428"/>
        </w:trPr>
        <w:tc>
          <w:tcPr>
            <w:tcW w:w="942" w:type="dxa"/>
            <w:tcBorders>
              <w:bottom w:val="double" w:sz="4" w:space="0" w:color="auto"/>
            </w:tcBorders>
          </w:tcPr>
          <w:p w14:paraId="3900C97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814688F"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84" w:type="dxa"/>
            <w:gridSpan w:val="3"/>
            <w:tcBorders>
              <w:bottom w:val="double" w:sz="4" w:space="0" w:color="auto"/>
            </w:tcBorders>
          </w:tcPr>
          <w:p w14:paraId="41CE92D0" w14:textId="4DE54AD5"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E30669" w14:textId="44237954"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r>
      <w:tr w:rsidR="00077EFC" w:rsidRPr="005940F3" w14:paraId="1D782B16" w14:textId="77777777" w:rsidTr="005B30E3">
        <w:trPr>
          <w:cantSplit/>
          <w:trHeight w:val="428"/>
        </w:trPr>
        <w:tc>
          <w:tcPr>
            <w:tcW w:w="942" w:type="dxa"/>
            <w:tcBorders>
              <w:bottom w:val="double" w:sz="4" w:space="0" w:color="auto"/>
            </w:tcBorders>
          </w:tcPr>
          <w:p w14:paraId="06520CD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1FF26C8D"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84" w:type="dxa"/>
            <w:gridSpan w:val="3"/>
            <w:tcBorders>
              <w:bottom w:val="double" w:sz="4" w:space="0" w:color="auto"/>
            </w:tcBorders>
          </w:tcPr>
          <w:p w14:paraId="59F37E96" w14:textId="323B1951"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6D4C26C4" w14:textId="204705D4"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r>
      <w:tr w:rsidR="00077EFC" w:rsidRPr="005940F3" w14:paraId="40F8B29D" w14:textId="77777777" w:rsidTr="005B30E3">
        <w:trPr>
          <w:cantSplit/>
          <w:trHeight w:val="428"/>
        </w:trPr>
        <w:tc>
          <w:tcPr>
            <w:tcW w:w="942" w:type="dxa"/>
            <w:tcBorders>
              <w:bottom w:val="double" w:sz="4" w:space="0" w:color="auto"/>
            </w:tcBorders>
          </w:tcPr>
          <w:p w14:paraId="2619A477"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49947384"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5D3C242A" w14:textId="24BBBA21" w:rsidR="00077EFC" w:rsidRPr="00EC0616" w:rsidRDefault="00077EFC" w:rsidP="00077EFC">
            <w:pPr>
              <w:spacing w:after="60"/>
              <w:jc w:val="right"/>
              <w:rPr>
                <w:rFonts w:ascii="Arial" w:eastAsia="Calibri" w:hAnsi="Arial" w:cs="Arial"/>
                <w:spacing w:val="-2"/>
                <w:sz w:val="18"/>
                <w:szCs w:val="18"/>
              </w:rPr>
            </w:pPr>
            <w:r w:rsidRPr="00EC0616">
              <w:rPr>
                <w:rFonts w:ascii="Arial" w:hAnsi="Arial" w:cs="Arial"/>
                <w:sz w:val="18"/>
                <w:szCs w:val="18"/>
              </w:rPr>
              <w:t>$</w:t>
            </w:r>
            <w:r w:rsidR="00F94BE4">
              <w:rPr>
                <w:rFonts w:ascii="Arial" w:hAnsi="Arial" w:cs="Arial"/>
                <w:sz w:val="18"/>
                <w:szCs w:val="18"/>
              </w:rPr>
              <w:t>7994800</w:t>
            </w:r>
            <w:r w:rsidRPr="00EC0616">
              <w:rPr>
                <w:rFonts w:ascii="Arial" w:hAnsi="Arial" w:cs="Arial"/>
                <w:sz w:val="18"/>
                <w:szCs w:val="18"/>
              </w:rPr>
              <w:t>.</w:t>
            </w:r>
          </w:p>
        </w:tc>
        <w:tc>
          <w:tcPr>
            <w:tcW w:w="1268" w:type="dxa"/>
            <w:tcBorders>
              <w:bottom w:val="double" w:sz="4" w:space="0" w:color="auto"/>
            </w:tcBorders>
            <w:shd w:val="clear" w:color="auto" w:fill="D9D9D9" w:themeFill="background1" w:themeFillShade="D9"/>
          </w:tcPr>
          <w:p w14:paraId="6744442F" w14:textId="08933BFE" w:rsidR="00077EFC" w:rsidRPr="00EC0616" w:rsidRDefault="00F94BE4" w:rsidP="00077EFC">
            <w:pPr>
              <w:spacing w:after="60"/>
              <w:jc w:val="right"/>
              <w:rPr>
                <w:rFonts w:ascii="Arial" w:eastAsia="Calibri" w:hAnsi="Arial" w:cs="Arial"/>
                <w:spacing w:val="-2"/>
                <w:sz w:val="18"/>
                <w:szCs w:val="18"/>
              </w:rPr>
            </w:pPr>
            <w:r>
              <w:rPr>
                <w:rFonts w:ascii="Arial" w:hAnsi="Arial" w:cs="Arial"/>
                <w:spacing w:val="-2"/>
                <w:sz w:val="18"/>
                <w:szCs w:val="18"/>
              </w:rPr>
              <w:t>$7994800.</w:t>
            </w:r>
          </w:p>
        </w:tc>
      </w:tr>
      <w:tr w:rsidR="00077EF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77EFC" w:rsidRPr="00EC0616" w:rsidRDefault="00077EFC" w:rsidP="00077EF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77EFC" w:rsidRPr="00EC0616" w:rsidRDefault="00077EFC" w:rsidP="00077EFC">
            <w:pPr>
              <w:spacing w:after="60"/>
              <w:rPr>
                <w:rFonts w:ascii="Arial" w:hAnsi="Arial" w:cs="Arial"/>
                <w:sz w:val="18"/>
                <w:szCs w:val="18"/>
              </w:rPr>
            </w:pPr>
            <w:r w:rsidRPr="00EC0616">
              <w:rPr>
                <w:rFonts w:ascii="Arial" w:hAnsi="Arial" w:cs="Arial"/>
                <w:b/>
                <w:bCs/>
                <w:sz w:val="18"/>
                <w:szCs w:val="18"/>
              </w:rPr>
              <w:t>Financing Costs:</w:t>
            </w:r>
          </w:p>
        </w:tc>
      </w:tr>
      <w:tr w:rsidR="00F94BE4"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05B088DF" w:rsidR="00F94BE4" w:rsidRPr="00EC0616" w:rsidRDefault="00F94BE4" w:rsidP="005A7F6B">
            <w:pPr>
              <w:spacing w:after="60"/>
              <w:jc w:val="right"/>
              <w:rPr>
                <w:rFonts w:ascii="Arial" w:eastAsia="Calibri" w:hAnsi="Arial" w:cs="Arial"/>
                <w:spacing w:val="-2"/>
                <w:sz w:val="18"/>
                <w:szCs w:val="18"/>
              </w:rPr>
            </w:pPr>
            <w:r w:rsidRPr="002D3A5B">
              <w:rPr>
                <w:rFonts w:ascii="Arial" w:hAnsi="Arial" w:cs="Arial"/>
                <w:sz w:val="18"/>
                <w:szCs w:val="18"/>
              </w:rPr>
              <w:t>$0.</w:t>
            </w:r>
          </w:p>
        </w:tc>
        <w:tc>
          <w:tcPr>
            <w:tcW w:w="1284" w:type="dxa"/>
            <w:gridSpan w:val="3"/>
            <w:tcBorders>
              <w:top w:val="double" w:sz="4" w:space="0" w:color="auto"/>
              <w:bottom w:val="double" w:sz="4" w:space="0" w:color="auto"/>
            </w:tcBorders>
          </w:tcPr>
          <w:p w14:paraId="66859F39" w14:textId="168284A8" w:rsidR="00F94BE4" w:rsidRPr="00EC0616" w:rsidRDefault="00F94BE4" w:rsidP="005A7F6B">
            <w:pPr>
              <w:spacing w:after="60"/>
              <w:jc w:val="right"/>
              <w:rPr>
                <w:rFonts w:ascii="Arial" w:eastAsia="Calibri" w:hAnsi="Arial" w:cs="Arial"/>
                <w:spacing w:val="-2"/>
                <w:sz w:val="18"/>
                <w:szCs w:val="18"/>
              </w:rPr>
            </w:pPr>
            <w:r w:rsidRPr="002D3A5B">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2F3A443F" w14:textId="1AB4550A" w:rsidR="00F94BE4" w:rsidRPr="00EC0616" w:rsidRDefault="00F94BE4" w:rsidP="005A7F6B">
            <w:pPr>
              <w:spacing w:after="60"/>
              <w:jc w:val="right"/>
              <w:rPr>
                <w:rFonts w:ascii="Arial" w:eastAsia="Calibri" w:hAnsi="Arial" w:cs="Arial"/>
                <w:spacing w:val="-2"/>
                <w:sz w:val="18"/>
                <w:szCs w:val="18"/>
              </w:rPr>
            </w:pPr>
            <w:r w:rsidRPr="002D3A5B">
              <w:rPr>
                <w:rFonts w:ascii="Arial" w:hAnsi="Arial" w:cs="Arial"/>
                <w:sz w:val="18"/>
                <w:szCs w:val="18"/>
              </w:rPr>
              <w:t>$0.</w:t>
            </w:r>
          </w:p>
        </w:tc>
      </w:tr>
      <w:tr w:rsidR="00F94BE4"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607F80F1" w:rsidR="00F94BE4" w:rsidRPr="00EC0616" w:rsidRDefault="00F94BE4" w:rsidP="005A7F6B">
            <w:pPr>
              <w:spacing w:after="60"/>
              <w:jc w:val="right"/>
              <w:rPr>
                <w:rFonts w:ascii="Arial" w:hAnsi="Arial" w:cs="Arial"/>
                <w:sz w:val="18"/>
                <w:szCs w:val="18"/>
              </w:rPr>
            </w:pPr>
            <w:r w:rsidRPr="002D3A5B">
              <w:rPr>
                <w:rFonts w:ascii="Arial" w:hAnsi="Arial" w:cs="Arial"/>
                <w:sz w:val="18"/>
                <w:szCs w:val="18"/>
              </w:rPr>
              <w:t>$0.</w:t>
            </w:r>
          </w:p>
        </w:tc>
        <w:tc>
          <w:tcPr>
            <w:tcW w:w="1284" w:type="dxa"/>
            <w:gridSpan w:val="3"/>
            <w:tcBorders>
              <w:top w:val="double" w:sz="4" w:space="0" w:color="auto"/>
              <w:bottom w:val="double" w:sz="4" w:space="0" w:color="auto"/>
            </w:tcBorders>
          </w:tcPr>
          <w:p w14:paraId="09637AC9" w14:textId="2827D21C" w:rsidR="00F94BE4" w:rsidRPr="00EC0616" w:rsidRDefault="00F94BE4" w:rsidP="005A7F6B">
            <w:pPr>
              <w:spacing w:after="60"/>
              <w:jc w:val="right"/>
              <w:rPr>
                <w:rFonts w:ascii="Arial" w:hAnsi="Arial" w:cs="Arial"/>
                <w:sz w:val="18"/>
                <w:szCs w:val="18"/>
              </w:rPr>
            </w:pPr>
            <w:r w:rsidRPr="002D3A5B">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486A2013" w14:textId="132F2472" w:rsidR="00F94BE4" w:rsidRPr="00EC0616" w:rsidRDefault="00F94BE4" w:rsidP="005A7F6B">
            <w:pPr>
              <w:spacing w:after="60"/>
              <w:jc w:val="right"/>
              <w:rPr>
                <w:rFonts w:ascii="Arial" w:hAnsi="Arial" w:cs="Arial"/>
                <w:sz w:val="18"/>
                <w:szCs w:val="18"/>
              </w:rPr>
            </w:pPr>
            <w:r w:rsidRPr="002D3A5B">
              <w:rPr>
                <w:rFonts w:ascii="Arial" w:hAnsi="Arial" w:cs="Arial"/>
                <w:sz w:val="18"/>
                <w:szCs w:val="18"/>
              </w:rPr>
              <w:t>$0.</w:t>
            </w:r>
          </w:p>
        </w:tc>
      </w:tr>
      <w:tr w:rsidR="005A7F6B"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5A7F6B" w:rsidRPr="00EC0616" w:rsidRDefault="005A7F6B" w:rsidP="005A7F6B">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25DDB39A" w:rsidR="005A7F6B" w:rsidRPr="00EC0616" w:rsidRDefault="005A7F6B" w:rsidP="005A7F6B">
            <w:pPr>
              <w:spacing w:after="60"/>
              <w:jc w:val="right"/>
              <w:rPr>
                <w:rFonts w:ascii="Arial" w:hAnsi="Arial" w:cs="Arial"/>
                <w:sz w:val="18"/>
                <w:szCs w:val="18"/>
              </w:rPr>
            </w:pPr>
            <w:r w:rsidRPr="00A31E84">
              <w:rPr>
                <w:rFonts w:ascii="Arial" w:hAnsi="Arial" w:cs="Arial"/>
                <w:sz w:val="18"/>
                <w:szCs w:val="18"/>
              </w:rPr>
              <w:t>$0.</w:t>
            </w:r>
          </w:p>
        </w:tc>
        <w:tc>
          <w:tcPr>
            <w:tcW w:w="1284" w:type="dxa"/>
            <w:gridSpan w:val="3"/>
            <w:tcBorders>
              <w:top w:val="double" w:sz="4" w:space="0" w:color="auto"/>
              <w:bottom w:val="double" w:sz="4" w:space="0" w:color="auto"/>
            </w:tcBorders>
          </w:tcPr>
          <w:p w14:paraId="382D971A" w14:textId="3EFDF2F4" w:rsidR="005A7F6B" w:rsidRPr="00EC0616" w:rsidRDefault="005A7F6B" w:rsidP="005A7F6B">
            <w:pPr>
              <w:spacing w:after="60"/>
              <w:jc w:val="right"/>
              <w:rPr>
                <w:rFonts w:ascii="Arial" w:hAnsi="Arial" w:cs="Arial"/>
                <w:sz w:val="18"/>
                <w:szCs w:val="18"/>
              </w:rPr>
            </w:pPr>
            <w:r w:rsidRPr="00A31E84">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480A7F89" w14:textId="5193BC14" w:rsidR="005A7F6B" w:rsidRPr="00EC0616" w:rsidRDefault="005A7F6B" w:rsidP="005A7F6B">
            <w:pPr>
              <w:spacing w:after="60"/>
              <w:jc w:val="right"/>
              <w:rPr>
                <w:rFonts w:ascii="Arial" w:hAnsi="Arial" w:cs="Arial"/>
                <w:sz w:val="18"/>
                <w:szCs w:val="18"/>
              </w:rPr>
            </w:pPr>
            <w:r w:rsidRPr="00A31E84">
              <w:rPr>
                <w:rFonts w:ascii="Arial" w:hAnsi="Arial" w:cs="Arial"/>
                <w:sz w:val="18"/>
                <w:szCs w:val="18"/>
              </w:rPr>
              <w:t>$0.</w:t>
            </w:r>
          </w:p>
        </w:tc>
      </w:tr>
      <w:tr w:rsidR="005A7F6B"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5A7F6B" w:rsidRPr="00EC0616" w:rsidRDefault="005A7F6B" w:rsidP="005A7F6B">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453FE340" w:rsidR="005A7F6B" w:rsidRPr="00EC0616" w:rsidRDefault="005A7F6B" w:rsidP="005A7F6B">
            <w:pPr>
              <w:spacing w:after="60"/>
              <w:jc w:val="right"/>
              <w:rPr>
                <w:rFonts w:ascii="Arial" w:eastAsia="Calibri" w:hAnsi="Arial" w:cs="Arial"/>
                <w:spacing w:val="-2"/>
                <w:sz w:val="18"/>
                <w:szCs w:val="18"/>
              </w:rPr>
            </w:pPr>
            <w:r w:rsidRPr="00A31E84">
              <w:rPr>
                <w:rFonts w:ascii="Arial" w:hAnsi="Arial" w:cs="Arial"/>
                <w:sz w:val="18"/>
                <w:szCs w:val="18"/>
              </w:rPr>
              <w:t>$0.</w:t>
            </w:r>
          </w:p>
        </w:tc>
        <w:tc>
          <w:tcPr>
            <w:tcW w:w="1284" w:type="dxa"/>
            <w:gridSpan w:val="3"/>
            <w:tcBorders>
              <w:top w:val="double" w:sz="4" w:space="0" w:color="auto"/>
              <w:bottom w:val="double" w:sz="4" w:space="0" w:color="auto"/>
            </w:tcBorders>
          </w:tcPr>
          <w:p w14:paraId="487FF8DC" w14:textId="2F5E5947" w:rsidR="005A7F6B" w:rsidRPr="00EC0616" w:rsidRDefault="005A7F6B" w:rsidP="005A7F6B">
            <w:pPr>
              <w:spacing w:after="60"/>
              <w:jc w:val="right"/>
              <w:rPr>
                <w:rFonts w:ascii="Arial" w:eastAsia="Calibri" w:hAnsi="Arial" w:cs="Arial"/>
                <w:spacing w:val="-2"/>
                <w:sz w:val="18"/>
                <w:szCs w:val="18"/>
              </w:rPr>
            </w:pPr>
            <w:r w:rsidRPr="00A31E84">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707ADC1F" w14:textId="2BA32974" w:rsidR="005A7F6B" w:rsidRPr="00EC0616" w:rsidRDefault="005A7F6B" w:rsidP="005A7F6B">
            <w:pPr>
              <w:spacing w:after="60"/>
              <w:jc w:val="right"/>
              <w:rPr>
                <w:rFonts w:ascii="Arial" w:eastAsia="Calibri" w:hAnsi="Arial" w:cs="Arial"/>
                <w:spacing w:val="-2"/>
                <w:sz w:val="18"/>
                <w:szCs w:val="18"/>
              </w:rPr>
            </w:pPr>
            <w:r w:rsidRPr="00A31E84">
              <w:rPr>
                <w:rFonts w:ascii="Arial" w:hAnsi="Arial" w:cs="Arial"/>
                <w:sz w:val="18"/>
                <w:szCs w:val="18"/>
              </w:rPr>
              <w:t>$0.</w:t>
            </w:r>
          </w:p>
        </w:tc>
      </w:tr>
      <w:tr w:rsidR="005A7F6B" w:rsidRPr="005940F3" w14:paraId="41839766" w14:textId="77777777" w:rsidTr="005B30E3">
        <w:trPr>
          <w:cantSplit/>
          <w:trHeight w:val="413"/>
        </w:trPr>
        <w:tc>
          <w:tcPr>
            <w:tcW w:w="942" w:type="dxa"/>
            <w:tcBorders>
              <w:top w:val="double" w:sz="4" w:space="0" w:color="auto"/>
            </w:tcBorders>
          </w:tcPr>
          <w:p w14:paraId="3658C5E1"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5A7F6B" w:rsidRPr="00EC0616" w:rsidRDefault="005A7F6B" w:rsidP="005A7F6B">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24522BA3" w:rsidR="005A7F6B" w:rsidRPr="00EC0616" w:rsidRDefault="005A7F6B" w:rsidP="005A7F6B">
            <w:pPr>
              <w:spacing w:after="60"/>
              <w:jc w:val="right"/>
              <w:rPr>
                <w:rFonts w:ascii="Arial" w:eastAsia="Calibri" w:hAnsi="Arial" w:cs="Arial"/>
                <w:spacing w:val="-2"/>
                <w:sz w:val="18"/>
                <w:szCs w:val="18"/>
              </w:rPr>
            </w:pPr>
            <w:r>
              <w:rPr>
                <w:rFonts w:ascii="Arial" w:eastAsia="Calibri" w:hAnsi="Arial" w:cs="Arial"/>
                <w:spacing w:val="-2"/>
                <w:sz w:val="18"/>
                <w:szCs w:val="18"/>
              </w:rPr>
              <w:t>$0.</w:t>
            </w:r>
          </w:p>
        </w:tc>
        <w:tc>
          <w:tcPr>
            <w:tcW w:w="1284" w:type="dxa"/>
            <w:gridSpan w:val="3"/>
            <w:tcBorders>
              <w:top w:val="double" w:sz="4" w:space="0" w:color="auto"/>
            </w:tcBorders>
            <w:shd w:val="clear" w:color="auto" w:fill="D9D9D9" w:themeFill="background1" w:themeFillShade="D9"/>
          </w:tcPr>
          <w:p w14:paraId="2FA80190" w14:textId="73AC8E7B" w:rsidR="005A7F6B" w:rsidRPr="00EC0616" w:rsidRDefault="005A7F6B" w:rsidP="005A7F6B">
            <w:pPr>
              <w:spacing w:after="60"/>
              <w:jc w:val="right"/>
              <w:rPr>
                <w:rFonts w:ascii="Arial" w:eastAsia="Calibri" w:hAnsi="Arial" w:cs="Arial"/>
                <w:spacing w:val="-2"/>
                <w:sz w:val="18"/>
                <w:szCs w:val="18"/>
              </w:rPr>
            </w:pPr>
            <w:r>
              <w:rPr>
                <w:rFonts w:ascii="Arial" w:eastAsia="Calibri" w:hAnsi="Arial" w:cs="Arial"/>
                <w:spacing w:val="-2"/>
                <w:sz w:val="18"/>
                <w:szCs w:val="18"/>
              </w:rPr>
              <w:t>$7994800.</w:t>
            </w:r>
          </w:p>
        </w:tc>
        <w:tc>
          <w:tcPr>
            <w:tcW w:w="1268" w:type="dxa"/>
            <w:tcBorders>
              <w:top w:val="double" w:sz="4" w:space="0" w:color="auto"/>
            </w:tcBorders>
            <w:shd w:val="clear" w:color="auto" w:fill="D9D9D9" w:themeFill="background1" w:themeFillShade="D9"/>
          </w:tcPr>
          <w:p w14:paraId="5B50B02D" w14:textId="14C82607" w:rsidR="005A7F6B" w:rsidRPr="00EC0616" w:rsidRDefault="005A7F6B" w:rsidP="005A7F6B">
            <w:pPr>
              <w:spacing w:after="60"/>
              <w:jc w:val="right"/>
              <w:rPr>
                <w:rFonts w:ascii="Arial" w:eastAsia="Calibri" w:hAnsi="Arial" w:cs="Arial"/>
                <w:spacing w:val="-2"/>
                <w:sz w:val="18"/>
                <w:szCs w:val="18"/>
              </w:rPr>
            </w:pPr>
            <w:r>
              <w:rPr>
                <w:rFonts w:ascii="Arial" w:eastAsia="Calibri" w:hAnsi="Arial" w:cs="Arial"/>
                <w:spacing w:val="-2"/>
                <w:sz w:val="18"/>
                <w:szCs w:val="18"/>
              </w:rPr>
              <w:t>$7994800.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w:t>
      </w:r>
      <w:r w:rsidRPr="003F4C40">
        <w:rPr>
          <w:rFonts w:ascii="Arial" w:hAnsi="Arial" w:cs="Arial"/>
          <w:sz w:val="20"/>
          <w:szCs w:val="20"/>
        </w:rPr>
        <w:lastRenderedPageBreak/>
        <w:t xml:space="preserve">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45DB5799" w14:textId="71C27876"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0ABC7408" w14:textId="6C04D6E9"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Quality: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7ABC1C83" w14:textId="23EA80DB"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1D9EC3FB" w14:textId="6BF32F8B"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487FEA" w:rsidRPr="00E0580F">
        <w:rPr>
          <w:rFonts w:ascii="Arial" w:eastAsia="Calibri" w:hAnsi="Arial" w:cs="Arial"/>
          <w:sz w:val="20"/>
          <w:szCs w:val="20"/>
        </w:rPr>
        <w:t xml:space="preserve">See Appendix 2B: </w:t>
      </w:r>
      <w:proofErr w:type="spellStart"/>
      <w:r w:rsidR="00487FEA" w:rsidRPr="00E0580F">
        <w:rPr>
          <w:rFonts w:ascii="Arial" w:eastAsia="Calibri" w:hAnsi="Arial" w:cs="Arial"/>
          <w:sz w:val="20"/>
          <w:szCs w:val="20"/>
        </w:rPr>
        <w:t>DoN</w:t>
      </w:r>
      <w:proofErr w:type="spellEnd"/>
      <w:r w:rsidR="00487FEA" w:rsidRPr="00E0580F">
        <w:rPr>
          <w:rFonts w:ascii="Arial" w:eastAsia="Calibri" w:hAnsi="Arial" w:cs="Arial"/>
          <w:sz w:val="20"/>
          <w:szCs w:val="20"/>
        </w:rPr>
        <w:t xml:space="preserve"> Narrative - Proposed Project Factors</w:t>
      </w:r>
    </w:p>
    <w:p w14:paraId="16657901" w14:textId="77777777"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487FEA" w:rsidRPr="00E0580F">
        <w:rPr>
          <w:rFonts w:ascii="Arial" w:eastAsia="Calibri" w:hAnsi="Arial" w:cs="Arial"/>
          <w:sz w:val="20"/>
          <w:szCs w:val="20"/>
        </w:rPr>
        <w:t xml:space="preserve">See Appendix 2B: </w:t>
      </w:r>
      <w:proofErr w:type="spellStart"/>
      <w:r w:rsidR="00487FEA" w:rsidRPr="00E0580F">
        <w:rPr>
          <w:rFonts w:ascii="Arial" w:eastAsia="Calibri" w:hAnsi="Arial" w:cs="Arial"/>
          <w:sz w:val="20"/>
          <w:szCs w:val="20"/>
        </w:rPr>
        <w:t>DoN</w:t>
      </w:r>
      <w:proofErr w:type="spellEnd"/>
      <w:r w:rsidR="00487FEA" w:rsidRPr="00E0580F">
        <w:rPr>
          <w:rFonts w:ascii="Arial" w:eastAsia="Calibri" w:hAnsi="Arial" w:cs="Arial"/>
          <w:sz w:val="20"/>
          <w:szCs w:val="20"/>
        </w:rPr>
        <w:t xml:space="preserve"> Narrative - Proposed Project Factors</w:t>
      </w:r>
      <w:r w:rsidR="00487FEA" w:rsidRPr="003F4C40">
        <w:rPr>
          <w:rFonts w:ascii="Arial" w:hAnsi="Arial" w:cs="Arial"/>
          <w:sz w:val="20"/>
          <w:szCs w:val="20"/>
        </w:rPr>
        <w:t xml:space="preserve"> </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765E88D4" w14:textId="2B97481C"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Proposal: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r w:rsidR="008900DE" w:rsidRPr="003F4C40">
        <w:rPr>
          <w:rFonts w:ascii="Arial" w:hAnsi="Arial" w:cs="Arial"/>
          <w:sz w:val="20"/>
          <w:szCs w:val="20"/>
        </w:rPr>
        <w:t xml:space="preserve"> </w:t>
      </w:r>
      <w:r w:rsidRPr="003F4C40">
        <w:rPr>
          <w:rFonts w:ascii="Arial" w:hAnsi="Arial" w:cs="Arial"/>
          <w:sz w:val="20"/>
          <w:szCs w:val="20"/>
        </w:rPr>
        <w:t xml:space="preserve">Alternative Quality: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23B42521" w14:textId="1A0A47DC"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51011D0F" w14:textId="44EDC914"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32C49986" w14:textId="6D122420"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4CB4C3EF" w:rsidR="00185613" w:rsidRPr="003F4C40" w:rsidRDefault="00185613" w:rsidP="00185613">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BB7115" w:rsidRPr="00E0580F">
        <w:rPr>
          <w:rFonts w:ascii="Arial" w:eastAsia="Calibri" w:hAnsi="Arial" w:cs="Arial"/>
          <w:sz w:val="20"/>
          <w:szCs w:val="20"/>
        </w:rPr>
        <w:t xml:space="preserve">See Appendix 2B: </w:t>
      </w:r>
      <w:proofErr w:type="spellStart"/>
      <w:r w:rsidR="00BB7115" w:rsidRPr="00E0580F">
        <w:rPr>
          <w:rFonts w:ascii="Arial" w:eastAsia="Calibri" w:hAnsi="Arial" w:cs="Arial"/>
          <w:sz w:val="20"/>
          <w:szCs w:val="20"/>
        </w:rPr>
        <w:t>DoN</w:t>
      </w:r>
      <w:proofErr w:type="spellEnd"/>
      <w:r w:rsidR="00BB7115" w:rsidRPr="00E0580F">
        <w:rPr>
          <w:rFonts w:ascii="Arial" w:eastAsia="Calibri" w:hAnsi="Arial" w:cs="Arial"/>
          <w:sz w:val="20"/>
          <w:szCs w:val="20"/>
        </w:rPr>
        <w:t xml:space="preserve"> Narrative - Proposed Project Factors</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6"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7B20E8E7" w14:textId="6EF8856E" w:rsidR="00A24EE8" w:rsidRPr="003F4C40" w:rsidRDefault="00515FF2" w:rsidP="00185613">
      <w:pPr>
        <w:ind w:left="720" w:right="940"/>
        <w:rPr>
          <w:rFonts w:ascii="Arial" w:hAnsi="Arial" w:cs="Arial"/>
          <w:sz w:val="20"/>
          <w:szCs w:val="20"/>
        </w:rPr>
      </w:pPr>
      <w:r>
        <w:rPr>
          <w:rFonts w:ascii="Arial" w:hAnsi="Arial" w:cs="Arial"/>
          <w:sz w:val="20"/>
          <w:szCs w:val="20"/>
        </w:rPr>
        <w:t>Notification of Material Change: unchecked</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29ED9D84"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Pr="003F4C40">
        <w:rPr>
          <w:rFonts w:ascii="Arial" w:hAnsi="Arial" w:cs="Arial"/>
          <w:sz w:val="20"/>
          <w:szCs w:val="20"/>
        </w:rPr>
        <w:t>check</w:t>
      </w:r>
      <w:proofErr w:type="gramEnd"/>
    </w:p>
    <w:p w14:paraId="1BC0A433" w14:textId="4005D1BC"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515FF2">
        <w:rPr>
          <w:rFonts w:ascii="Arial" w:hAnsi="Arial" w:cs="Arial"/>
          <w:sz w:val="20"/>
          <w:szCs w:val="20"/>
        </w:rPr>
        <w:t>un</w:t>
      </w:r>
      <w:r w:rsidRPr="003F4C40">
        <w:rPr>
          <w:rFonts w:ascii="Arial" w:hAnsi="Arial" w:cs="Arial"/>
          <w:sz w:val="20"/>
          <w:szCs w:val="20"/>
        </w:rPr>
        <w:t>check</w:t>
      </w:r>
      <w:r w:rsidR="00515FF2">
        <w:rPr>
          <w:rFonts w:ascii="Arial" w:hAnsi="Arial" w:cs="Arial"/>
          <w:sz w:val="20"/>
          <w:szCs w:val="20"/>
        </w:rPr>
        <w:t>ed</w:t>
      </w:r>
    </w:p>
    <w:p w14:paraId="48680ACC"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Community Engagement-Self Assessment form: check</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6A1C4F51"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7A243A">
        <w:rPr>
          <w:rFonts w:ascii="Arial" w:hAnsi="Arial" w:cs="Arial"/>
          <w:sz w:val="20"/>
          <w:szCs w:val="20"/>
        </w:rPr>
        <w:t>07/14/2023 9:13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37C2177E"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495276" w:rsidRPr="00495276">
        <w:rPr>
          <w:rFonts w:ascii="Arial" w:hAnsi="Arial" w:cs="Arial"/>
          <w:b/>
          <w:sz w:val="20"/>
          <w:szCs w:val="20"/>
        </w:rPr>
        <w:t>BMCHS-</w:t>
      </w:r>
      <w:r w:rsidR="00EA0944">
        <w:rPr>
          <w:rFonts w:ascii="Arial" w:hAnsi="Arial" w:cs="Arial"/>
          <w:b/>
          <w:sz w:val="20"/>
          <w:szCs w:val="20"/>
        </w:rPr>
        <w:t>23050914-RE</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84E3" w14:textId="77777777" w:rsidR="00F87BC0" w:rsidRDefault="00F87BC0" w:rsidP="009F76F1">
      <w:r>
        <w:separator/>
      </w:r>
    </w:p>
  </w:endnote>
  <w:endnote w:type="continuationSeparator" w:id="0">
    <w:p w14:paraId="6FABC1A9" w14:textId="77777777" w:rsidR="00F87BC0" w:rsidRDefault="00F87BC0"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7A4F" w14:textId="77777777" w:rsidR="006D69A9" w:rsidRDefault="006D6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EndPr>
      <w:rPr>
        <w:rStyle w:val="PageNumber"/>
      </w:rPr>
    </w:sdtEndPr>
    <w:sdtContent>
      <w:p w14:paraId="4A3B4BC8" w14:textId="2646FC83" w:rsidR="0011254C" w:rsidRDefault="0011254C"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42910" w14:textId="77777777" w:rsidR="0011254C" w:rsidRDefault="0011254C" w:rsidP="00112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702" w14:textId="77777777" w:rsidR="0011254C" w:rsidRDefault="0011254C" w:rsidP="0011254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01749C6" w14:textId="5C4B1FB9"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4254CC" w:rsidRPr="00514125">
              <w:rPr>
                <w:rFonts w:ascii="Arial" w:hAnsi="Arial" w:cs="Arial"/>
                <w:color w:val="050505"/>
                <w:w w:val="95"/>
                <w:sz w:val="18"/>
                <w:szCs w:val="18"/>
              </w:rPr>
              <w:t>BMC Health System, Inc.</w:t>
            </w:r>
            <w:r w:rsidRPr="00514125">
              <w:rPr>
                <w:rFonts w:ascii="Arial" w:hAnsi="Arial" w:cs="Arial"/>
                <w:color w:val="050505"/>
                <w:w w:val="95"/>
                <w:sz w:val="18"/>
                <w:szCs w:val="18"/>
              </w:rPr>
              <w:tab/>
            </w:r>
            <w:r w:rsidR="00852222" w:rsidRPr="007A243A">
              <w:rPr>
                <w:rFonts w:ascii="Arial" w:hAnsi="Arial" w:cs="Arial"/>
                <w:color w:val="050505"/>
                <w:w w:val="95"/>
                <w:sz w:val="18"/>
                <w:szCs w:val="18"/>
              </w:rPr>
              <w:t>07/14/2023 9:13 am</w:t>
            </w:r>
            <w:r w:rsidR="00852222" w:rsidRPr="00514125">
              <w:rPr>
                <w:rFonts w:ascii="Arial" w:hAnsi="Arial" w:cs="Arial"/>
                <w:color w:val="050505"/>
                <w:w w:val="95"/>
                <w:sz w:val="18"/>
                <w:szCs w:val="18"/>
              </w:rPr>
              <w:tab/>
            </w:r>
            <w:r w:rsidR="00852222" w:rsidRPr="00450CAB">
              <w:rPr>
                <w:rFonts w:ascii="Arial" w:hAnsi="Arial" w:cs="Arial"/>
                <w:color w:val="050505"/>
                <w:w w:val="95"/>
                <w:sz w:val="18"/>
                <w:szCs w:val="18"/>
              </w:rPr>
              <w:t>BMCHS-23050914-RE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51F1E9BB" w14:textId="61F73D45"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Application Form BMC Health System, Inc.</w:t>
            </w:r>
            <w:r w:rsidRPr="00514125">
              <w:rPr>
                <w:rFonts w:ascii="Arial" w:hAnsi="Arial" w:cs="Arial"/>
                <w:color w:val="050505"/>
                <w:w w:val="95"/>
                <w:sz w:val="18"/>
                <w:szCs w:val="18"/>
              </w:rPr>
              <w:tab/>
            </w:r>
            <w:r w:rsidR="007A243A" w:rsidRPr="007A243A">
              <w:rPr>
                <w:rFonts w:ascii="Arial" w:hAnsi="Arial" w:cs="Arial"/>
                <w:color w:val="050505"/>
                <w:w w:val="95"/>
                <w:sz w:val="18"/>
                <w:szCs w:val="18"/>
              </w:rPr>
              <w:t>07/14/2023 9:13 am</w:t>
            </w:r>
            <w:r w:rsidRPr="00514125">
              <w:rPr>
                <w:rFonts w:ascii="Arial" w:hAnsi="Arial" w:cs="Arial"/>
                <w:color w:val="050505"/>
                <w:w w:val="95"/>
                <w:sz w:val="18"/>
                <w:szCs w:val="18"/>
              </w:rPr>
              <w:tab/>
            </w:r>
            <w:r w:rsidR="00450CAB" w:rsidRPr="00450CAB">
              <w:rPr>
                <w:rFonts w:ascii="Arial" w:hAnsi="Arial" w:cs="Arial"/>
                <w:color w:val="050505"/>
                <w:w w:val="95"/>
                <w:sz w:val="18"/>
                <w:szCs w:val="18"/>
              </w:rPr>
              <w:t>BMCHS-23050914-RE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C6B6" w14:textId="77777777" w:rsidR="00F87BC0" w:rsidRDefault="00F87BC0" w:rsidP="009F76F1">
      <w:r>
        <w:separator/>
      </w:r>
    </w:p>
  </w:footnote>
  <w:footnote w:type="continuationSeparator" w:id="0">
    <w:p w14:paraId="3042D8F5" w14:textId="77777777" w:rsidR="00F87BC0" w:rsidRDefault="00F87BC0"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3F49"/>
    <w:rsid w:val="00035165"/>
    <w:rsid w:val="00035187"/>
    <w:rsid w:val="00035D68"/>
    <w:rsid w:val="00043B48"/>
    <w:rsid w:val="00044462"/>
    <w:rsid w:val="00045487"/>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A14BE"/>
    <w:rsid w:val="000A2E6A"/>
    <w:rsid w:val="000A6195"/>
    <w:rsid w:val="000A704C"/>
    <w:rsid w:val="000B6560"/>
    <w:rsid w:val="000C27A8"/>
    <w:rsid w:val="000C7B0B"/>
    <w:rsid w:val="000D1F21"/>
    <w:rsid w:val="000D36CF"/>
    <w:rsid w:val="000D644F"/>
    <w:rsid w:val="000D72D4"/>
    <w:rsid w:val="000E0D3E"/>
    <w:rsid w:val="000E212B"/>
    <w:rsid w:val="000E2633"/>
    <w:rsid w:val="000E4732"/>
    <w:rsid w:val="000E5101"/>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D01"/>
    <w:rsid w:val="00147C8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5FD9"/>
    <w:rsid w:val="00200100"/>
    <w:rsid w:val="002007F6"/>
    <w:rsid w:val="00200CC6"/>
    <w:rsid w:val="00201D19"/>
    <w:rsid w:val="002034E7"/>
    <w:rsid w:val="00205052"/>
    <w:rsid w:val="002059BC"/>
    <w:rsid w:val="00207CCD"/>
    <w:rsid w:val="0021058A"/>
    <w:rsid w:val="0021143B"/>
    <w:rsid w:val="002122FE"/>
    <w:rsid w:val="00213F35"/>
    <w:rsid w:val="00216E94"/>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7E6E"/>
    <w:rsid w:val="002800C1"/>
    <w:rsid w:val="00282049"/>
    <w:rsid w:val="00283E52"/>
    <w:rsid w:val="00283EB0"/>
    <w:rsid w:val="00285E8F"/>
    <w:rsid w:val="002869F8"/>
    <w:rsid w:val="002921A7"/>
    <w:rsid w:val="002926D8"/>
    <w:rsid w:val="00292DB2"/>
    <w:rsid w:val="002A1211"/>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506B7"/>
    <w:rsid w:val="003512E0"/>
    <w:rsid w:val="003518FD"/>
    <w:rsid w:val="00352945"/>
    <w:rsid w:val="00357F71"/>
    <w:rsid w:val="00362443"/>
    <w:rsid w:val="00363E11"/>
    <w:rsid w:val="0036431F"/>
    <w:rsid w:val="003643A8"/>
    <w:rsid w:val="0036536C"/>
    <w:rsid w:val="003655E8"/>
    <w:rsid w:val="00366360"/>
    <w:rsid w:val="00366A18"/>
    <w:rsid w:val="0037011D"/>
    <w:rsid w:val="0037028A"/>
    <w:rsid w:val="00375919"/>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37C6"/>
    <w:rsid w:val="003E3AEB"/>
    <w:rsid w:val="003E54B5"/>
    <w:rsid w:val="003E6CBF"/>
    <w:rsid w:val="003E789A"/>
    <w:rsid w:val="003E7AA7"/>
    <w:rsid w:val="003F178F"/>
    <w:rsid w:val="003F3B10"/>
    <w:rsid w:val="003F4C40"/>
    <w:rsid w:val="003F61A6"/>
    <w:rsid w:val="003F6615"/>
    <w:rsid w:val="003F770E"/>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1C9C"/>
    <w:rsid w:val="004A235F"/>
    <w:rsid w:val="004B2B2D"/>
    <w:rsid w:val="004C12FE"/>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42C2"/>
    <w:rsid w:val="00534795"/>
    <w:rsid w:val="00534DC1"/>
    <w:rsid w:val="005354A0"/>
    <w:rsid w:val="00540875"/>
    <w:rsid w:val="00541B24"/>
    <w:rsid w:val="00545807"/>
    <w:rsid w:val="00545BEC"/>
    <w:rsid w:val="00547C35"/>
    <w:rsid w:val="00547C3B"/>
    <w:rsid w:val="00547D90"/>
    <w:rsid w:val="0055075D"/>
    <w:rsid w:val="005507B9"/>
    <w:rsid w:val="00551FED"/>
    <w:rsid w:val="00560B22"/>
    <w:rsid w:val="00560B2B"/>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86E53"/>
    <w:rsid w:val="00590F4C"/>
    <w:rsid w:val="00591F4A"/>
    <w:rsid w:val="00592D3F"/>
    <w:rsid w:val="0059532C"/>
    <w:rsid w:val="00595DDE"/>
    <w:rsid w:val="005963C2"/>
    <w:rsid w:val="005A0D82"/>
    <w:rsid w:val="005A6536"/>
    <w:rsid w:val="005A7F6B"/>
    <w:rsid w:val="005B2698"/>
    <w:rsid w:val="005B28B3"/>
    <w:rsid w:val="005B30E3"/>
    <w:rsid w:val="005B40E3"/>
    <w:rsid w:val="005B6067"/>
    <w:rsid w:val="005B63FA"/>
    <w:rsid w:val="005C05FE"/>
    <w:rsid w:val="005C0DA8"/>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51"/>
    <w:rsid w:val="006A53F1"/>
    <w:rsid w:val="006A5FFB"/>
    <w:rsid w:val="006A642A"/>
    <w:rsid w:val="006B37F8"/>
    <w:rsid w:val="006B4329"/>
    <w:rsid w:val="006B4765"/>
    <w:rsid w:val="006B55A0"/>
    <w:rsid w:val="006B7379"/>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3EAA"/>
    <w:rsid w:val="00774749"/>
    <w:rsid w:val="00774DA6"/>
    <w:rsid w:val="0078772D"/>
    <w:rsid w:val="00787A2C"/>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55CF"/>
    <w:rsid w:val="007D5E56"/>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8B"/>
    <w:rsid w:val="00865B0C"/>
    <w:rsid w:val="00871AB0"/>
    <w:rsid w:val="008737E0"/>
    <w:rsid w:val="0087503C"/>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F043A"/>
    <w:rsid w:val="008F2817"/>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76A5"/>
    <w:rsid w:val="00A231E5"/>
    <w:rsid w:val="00A24EE8"/>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92085"/>
    <w:rsid w:val="00A95438"/>
    <w:rsid w:val="00A966F4"/>
    <w:rsid w:val="00AA24FD"/>
    <w:rsid w:val="00AA4A61"/>
    <w:rsid w:val="00AA5132"/>
    <w:rsid w:val="00AA638A"/>
    <w:rsid w:val="00AA6996"/>
    <w:rsid w:val="00AA779C"/>
    <w:rsid w:val="00AB00CF"/>
    <w:rsid w:val="00AB141F"/>
    <w:rsid w:val="00AB2ABA"/>
    <w:rsid w:val="00AB39EC"/>
    <w:rsid w:val="00AB4AA3"/>
    <w:rsid w:val="00AB57C6"/>
    <w:rsid w:val="00AB7379"/>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307B9"/>
    <w:rsid w:val="00B30B72"/>
    <w:rsid w:val="00B31830"/>
    <w:rsid w:val="00B31E6B"/>
    <w:rsid w:val="00B334F6"/>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780"/>
    <w:rsid w:val="00BE0DE0"/>
    <w:rsid w:val="00BE37BA"/>
    <w:rsid w:val="00BE3F26"/>
    <w:rsid w:val="00BE4A05"/>
    <w:rsid w:val="00BE616C"/>
    <w:rsid w:val="00BF26A8"/>
    <w:rsid w:val="00BF79F3"/>
    <w:rsid w:val="00C0094E"/>
    <w:rsid w:val="00C04089"/>
    <w:rsid w:val="00C044D2"/>
    <w:rsid w:val="00C04800"/>
    <w:rsid w:val="00C056CE"/>
    <w:rsid w:val="00C06DC9"/>
    <w:rsid w:val="00C1204F"/>
    <w:rsid w:val="00C14937"/>
    <w:rsid w:val="00C149B6"/>
    <w:rsid w:val="00C172A7"/>
    <w:rsid w:val="00C211D7"/>
    <w:rsid w:val="00C217DA"/>
    <w:rsid w:val="00C25B06"/>
    <w:rsid w:val="00C27015"/>
    <w:rsid w:val="00C308BA"/>
    <w:rsid w:val="00C3098D"/>
    <w:rsid w:val="00C37CF8"/>
    <w:rsid w:val="00C42660"/>
    <w:rsid w:val="00C42D62"/>
    <w:rsid w:val="00C44C99"/>
    <w:rsid w:val="00C44F49"/>
    <w:rsid w:val="00C45406"/>
    <w:rsid w:val="00C47690"/>
    <w:rsid w:val="00C479B7"/>
    <w:rsid w:val="00C53BFC"/>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A2DE2"/>
    <w:rsid w:val="00CA6998"/>
    <w:rsid w:val="00CB008D"/>
    <w:rsid w:val="00CB0519"/>
    <w:rsid w:val="00CB376C"/>
    <w:rsid w:val="00CB3E08"/>
    <w:rsid w:val="00CB48B3"/>
    <w:rsid w:val="00CB48DC"/>
    <w:rsid w:val="00CB49ED"/>
    <w:rsid w:val="00CB6000"/>
    <w:rsid w:val="00CB7813"/>
    <w:rsid w:val="00CC2F37"/>
    <w:rsid w:val="00CC4031"/>
    <w:rsid w:val="00CC579C"/>
    <w:rsid w:val="00CD00AC"/>
    <w:rsid w:val="00CD0C31"/>
    <w:rsid w:val="00CD0CC8"/>
    <w:rsid w:val="00CD1FF3"/>
    <w:rsid w:val="00CD3CE8"/>
    <w:rsid w:val="00CD523F"/>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E2D"/>
    <w:rsid w:val="00D34632"/>
    <w:rsid w:val="00D355A7"/>
    <w:rsid w:val="00D376D7"/>
    <w:rsid w:val="00D44357"/>
    <w:rsid w:val="00D444CD"/>
    <w:rsid w:val="00D46001"/>
    <w:rsid w:val="00D4649D"/>
    <w:rsid w:val="00D47753"/>
    <w:rsid w:val="00D50673"/>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2009"/>
    <w:rsid w:val="00EF2090"/>
    <w:rsid w:val="00EF2F8A"/>
    <w:rsid w:val="00EF3272"/>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167B"/>
    <w:rsid w:val="00FB1B14"/>
    <w:rsid w:val="00FB2D9E"/>
    <w:rsid w:val="00FB3AEC"/>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rrell@barrettharr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H.DON@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2711</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185</cp:revision>
  <cp:lastPrinted>2022-08-09T18:55:00Z</cp:lastPrinted>
  <dcterms:created xsi:type="dcterms:W3CDTF">2022-08-25T14:48:00Z</dcterms:created>
  <dcterms:modified xsi:type="dcterms:W3CDTF">2023-07-28T16:15:00Z</dcterms:modified>
</cp:coreProperties>
</file>