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5AE2" w14:textId="77777777" w:rsidR="00323253" w:rsidRPr="00323253" w:rsidRDefault="00323253" w:rsidP="009638E5">
      <w:pPr>
        <w:ind w:left="720" w:right="960"/>
        <w:jc w:val="center"/>
        <w:rPr>
          <w:rFonts w:ascii="Times New Roman"/>
          <w:b/>
          <w:bCs/>
          <w:sz w:val="40"/>
          <w:szCs w:val="40"/>
        </w:rPr>
      </w:pPr>
      <w:r w:rsidRPr="00323253">
        <w:rPr>
          <w:rFonts w:ascii="Times New Roman"/>
          <w:b/>
          <w:bCs/>
          <w:sz w:val="40"/>
          <w:szCs w:val="40"/>
        </w:rPr>
        <w:t>APPLICANTION FOR DETERMINATION OF NEED</w:t>
      </w:r>
    </w:p>
    <w:p w14:paraId="6C944C1E" w14:textId="77777777" w:rsidR="00323253" w:rsidRPr="00323253" w:rsidRDefault="00323253" w:rsidP="009638E5">
      <w:pPr>
        <w:ind w:left="720" w:right="960"/>
        <w:jc w:val="center"/>
        <w:rPr>
          <w:rFonts w:ascii="Times New Roman"/>
          <w:b/>
          <w:bCs/>
          <w:sz w:val="40"/>
          <w:szCs w:val="40"/>
        </w:rPr>
      </w:pPr>
      <w:r w:rsidRPr="00323253">
        <w:rPr>
          <w:rFonts w:ascii="Times New Roman"/>
          <w:b/>
          <w:bCs/>
          <w:sz w:val="40"/>
          <w:szCs w:val="40"/>
        </w:rPr>
        <w:t xml:space="preserve">SUBSTANTIAL CHANGE IN SERVICE </w:t>
      </w:r>
      <w:r w:rsidRPr="00323253">
        <w:rPr>
          <w:rFonts w:ascii="Times New Roman"/>
          <w:b/>
          <w:bCs/>
          <w:sz w:val="40"/>
          <w:szCs w:val="40"/>
        </w:rPr>
        <w:t>–</w:t>
      </w:r>
      <w:r w:rsidRPr="00323253">
        <w:rPr>
          <w:rFonts w:ascii="Times New Roman"/>
          <w:b/>
          <w:bCs/>
          <w:sz w:val="40"/>
          <w:szCs w:val="40"/>
        </w:rPr>
        <w:t xml:space="preserve"> DON</w:t>
      </w:r>
    </w:p>
    <w:p w14:paraId="10391EB3" w14:textId="77777777" w:rsidR="00323253" w:rsidRDefault="00323253" w:rsidP="009638E5">
      <w:pPr>
        <w:ind w:left="720" w:right="960"/>
        <w:jc w:val="center"/>
        <w:rPr>
          <w:rFonts w:ascii="Times New Roman"/>
          <w:b/>
          <w:bCs/>
          <w:sz w:val="40"/>
          <w:szCs w:val="40"/>
        </w:rPr>
      </w:pPr>
      <w:r w:rsidRPr="00323253">
        <w:rPr>
          <w:rFonts w:ascii="Times New Roman"/>
          <w:b/>
          <w:bCs/>
          <w:sz w:val="40"/>
          <w:szCs w:val="40"/>
        </w:rPr>
        <w:t>REQUIRED EQUIPMENT</w:t>
      </w:r>
    </w:p>
    <w:p w14:paraId="42376B6D" w14:textId="77777777" w:rsidR="009638E5" w:rsidRPr="00323253" w:rsidRDefault="009638E5" w:rsidP="009638E5">
      <w:pPr>
        <w:ind w:left="720" w:right="960"/>
        <w:jc w:val="center"/>
        <w:rPr>
          <w:rFonts w:ascii="Times New Roman"/>
          <w:b/>
          <w:bCs/>
          <w:sz w:val="40"/>
          <w:szCs w:val="40"/>
        </w:rPr>
      </w:pPr>
    </w:p>
    <w:p w14:paraId="7A5B7FFB" w14:textId="77777777" w:rsidR="00323253" w:rsidRPr="00323253" w:rsidRDefault="00323253" w:rsidP="009638E5">
      <w:pPr>
        <w:ind w:left="720" w:right="960"/>
        <w:jc w:val="center"/>
        <w:rPr>
          <w:rFonts w:ascii="Times New Roman"/>
          <w:b/>
          <w:bCs/>
          <w:sz w:val="40"/>
          <w:szCs w:val="40"/>
        </w:rPr>
      </w:pPr>
      <w:r w:rsidRPr="00323253">
        <w:rPr>
          <w:rFonts w:ascii="Times New Roman"/>
          <w:b/>
          <w:bCs/>
          <w:sz w:val="40"/>
          <w:szCs w:val="40"/>
        </w:rPr>
        <w:t xml:space="preserve">TELLICA IMAGING </w:t>
      </w:r>
      <w:r w:rsidRPr="00323253">
        <w:rPr>
          <w:rFonts w:ascii="Times New Roman"/>
          <w:b/>
          <w:bCs/>
          <w:sz w:val="40"/>
          <w:szCs w:val="40"/>
        </w:rPr>
        <w:t>–</w:t>
      </w:r>
      <w:r w:rsidRPr="00323253">
        <w:rPr>
          <w:rFonts w:ascii="Times New Roman"/>
          <w:b/>
          <w:bCs/>
          <w:sz w:val="40"/>
          <w:szCs w:val="40"/>
        </w:rPr>
        <w:t xml:space="preserve"> MASSACHUSETTS, LLC</w:t>
      </w:r>
    </w:p>
    <w:p w14:paraId="2349C0EA" w14:textId="77777777" w:rsidR="00323253" w:rsidRDefault="00323253" w:rsidP="009638E5">
      <w:pPr>
        <w:ind w:left="720" w:right="960"/>
        <w:jc w:val="center"/>
        <w:rPr>
          <w:rFonts w:ascii="Times New Roman"/>
          <w:b/>
          <w:bCs/>
          <w:sz w:val="40"/>
          <w:szCs w:val="40"/>
        </w:rPr>
      </w:pPr>
      <w:r w:rsidRPr="00323253">
        <w:rPr>
          <w:rFonts w:ascii="Times New Roman"/>
          <w:b/>
          <w:bCs/>
          <w:sz w:val="40"/>
          <w:szCs w:val="40"/>
        </w:rPr>
        <w:t>DON APPLICATION # TIM-25041809-RE</w:t>
      </w:r>
    </w:p>
    <w:p w14:paraId="05B815ED" w14:textId="77777777" w:rsidR="009638E5" w:rsidRPr="00323253" w:rsidRDefault="009638E5" w:rsidP="009638E5">
      <w:pPr>
        <w:ind w:left="720" w:right="960"/>
        <w:jc w:val="center"/>
        <w:rPr>
          <w:rFonts w:ascii="Times New Roman"/>
          <w:b/>
          <w:bCs/>
          <w:sz w:val="40"/>
          <w:szCs w:val="40"/>
        </w:rPr>
      </w:pPr>
    </w:p>
    <w:p w14:paraId="5F7A86E1" w14:textId="77777777" w:rsidR="00323253" w:rsidRDefault="00323253" w:rsidP="009638E5">
      <w:pPr>
        <w:ind w:left="720" w:right="960"/>
        <w:jc w:val="center"/>
        <w:rPr>
          <w:rFonts w:ascii="Times New Roman"/>
          <w:b/>
          <w:bCs/>
          <w:sz w:val="40"/>
          <w:szCs w:val="40"/>
        </w:rPr>
      </w:pPr>
      <w:r w:rsidRPr="00323253">
        <w:rPr>
          <w:rFonts w:ascii="Times New Roman"/>
          <w:b/>
          <w:bCs/>
          <w:sz w:val="40"/>
          <w:szCs w:val="40"/>
        </w:rPr>
        <w:t>BY</w:t>
      </w:r>
    </w:p>
    <w:p w14:paraId="31988B12" w14:textId="77777777" w:rsidR="009638E5" w:rsidRPr="00323253" w:rsidRDefault="009638E5" w:rsidP="009638E5">
      <w:pPr>
        <w:ind w:left="720" w:right="960"/>
        <w:jc w:val="center"/>
        <w:rPr>
          <w:rFonts w:ascii="Times New Roman"/>
          <w:b/>
          <w:bCs/>
          <w:sz w:val="40"/>
          <w:szCs w:val="40"/>
        </w:rPr>
      </w:pPr>
    </w:p>
    <w:p w14:paraId="7A955694" w14:textId="77777777" w:rsidR="00323253" w:rsidRPr="00323253" w:rsidRDefault="00323253" w:rsidP="009638E5">
      <w:pPr>
        <w:ind w:left="720" w:right="960"/>
        <w:jc w:val="center"/>
        <w:rPr>
          <w:rFonts w:ascii="Times New Roman"/>
          <w:b/>
          <w:bCs/>
          <w:sz w:val="40"/>
          <w:szCs w:val="40"/>
        </w:rPr>
      </w:pPr>
      <w:r w:rsidRPr="00323253">
        <w:rPr>
          <w:rFonts w:ascii="Times New Roman"/>
          <w:b/>
          <w:bCs/>
          <w:sz w:val="40"/>
          <w:szCs w:val="40"/>
        </w:rPr>
        <w:t xml:space="preserve">TELLICA IMAGING </w:t>
      </w:r>
      <w:r w:rsidRPr="00323253">
        <w:rPr>
          <w:rFonts w:ascii="Times New Roman"/>
          <w:b/>
          <w:bCs/>
          <w:sz w:val="40"/>
          <w:szCs w:val="40"/>
        </w:rPr>
        <w:t>–</w:t>
      </w:r>
      <w:r w:rsidRPr="00323253">
        <w:rPr>
          <w:rFonts w:ascii="Times New Roman"/>
          <w:b/>
          <w:bCs/>
          <w:sz w:val="40"/>
          <w:szCs w:val="40"/>
        </w:rPr>
        <w:t xml:space="preserve"> MASSACHUSETTS, LLC</w:t>
      </w:r>
    </w:p>
    <w:p w14:paraId="4E275ABC" w14:textId="77777777" w:rsidR="00323253" w:rsidRPr="00323253" w:rsidRDefault="00323253" w:rsidP="009638E5">
      <w:pPr>
        <w:ind w:left="720" w:right="960"/>
        <w:jc w:val="center"/>
        <w:rPr>
          <w:rFonts w:ascii="Times New Roman"/>
          <w:b/>
          <w:bCs/>
          <w:sz w:val="40"/>
          <w:szCs w:val="40"/>
        </w:rPr>
      </w:pPr>
      <w:r w:rsidRPr="00323253">
        <w:rPr>
          <w:rFonts w:ascii="Times New Roman"/>
          <w:b/>
          <w:bCs/>
          <w:sz w:val="40"/>
          <w:szCs w:val="40"/>
        </w:rPr>
        <w:t>36 SOUTH STREET, SUITE 2200</w:t>
      </w:r>
    </w:p>
    <w:p w14:paraId="56D0B896" w14:textId="77777777" w:rsidR="00323253" w:rsidRDefault="00323253" w:rsidP="009638E5">
      <w:pPr>
        <w:ind w:left="720" w:right="960"/>
        <w:jc w:val="center"/>
        <w:rPr>
          <w:rFonts w:ascii="Times New Roman"/>
          <w:b/>
          <w:bCs/>
          <w:sz w:val="40"/>
          <w:szCs w:val="40"/>
        </w:rPr>
      </w:pPr>
      <w:r w:rsidRPr="00323253">
        <w:rPr>
          <w:rFonts w:ascii="Times New Roman"/>
          <w:b/>
          <w:bCs/>
          <w:sz w:val="40"/>
          <w:szCs w:val="40"/>
        </w:rPr>
        <w:t>SALT LAKE CITY, UT 84111</w:t>
      </w:r>
    </w:p>
    <w:p w14:paraId="00836CB9" w14:textId="77777777" w:rsidR="009638E5" w:rsidRPr="00323253" w:rsidRDefault="009638E5" w:rsidP="009638E5">
      <w:pPr>
        <w:ind w:left="720" w:right="960"/>
        <w:jc w:val="center"/>
        <w:rPr>
          <w:rFonts w:ascii="Times New Roman"/>
          <w:b/>
          <w:bCs/>
          <w:sz w:val="40"/>
          <w:szCs w:val="40"/>
        </w:rPr>
      </w:pPr>
    </w:p>
    <w:p w14:paraId="5766DD03" w14:textId="2046279D" w:rsidR="00323253" w:rsidRPr="009638E5" w:rsidRDefault="00323253" w:rsidP="009638E5">
      <w:pPr>
        <w:ind w:left="720" w:right="960"/>
        <w:jc w:val="center"/>
        <w:rPr>
          <w:rFonts w:ascii="Times New Roman"/>
          <w:sz w:val="72"/>
          <w:szCs w:val="44"/>
        </w:rPr>
        <w:sectPr w:rsidR="00323253" w:rsidRPr="009638E5" w:rsidSect="0014683C">
          <w:footerReference w:type="default" r:id="rId7"/>
          <w:pgSz w:w="12240" w:h="15840"/>
          <w:pgMar w:top="1820" w:right="240" w:bottom="280" w:left="240" w:header="0" w:footer="0" w:gutter="0"/>
          <w:cols w:space="720"/>
        </w:sectPr>
      </w:pPr>
      <w:r w:rsidRPr="009638E5">
        <w:rPr>
          <w:rFonts w:ascii="Times New Roman"/>
          <w:b/>
          <w:bCs/>
          <w:sz w:val="40"/>
          <w:szCs w:val="40"/>
        </w:rPr>
        <w:t>APRIL 21, 2025</w:t>
      </w:r>
    </w:p>
    <w:p w14:paraId="43004F26" w14:textId="77777777" w:rsidR="004D28BE" w:rsidRPr="004D28BE" w:rsidRDefault="004D28BE" w:rsidP="004D28BE">
      <w:pPr>
        <w:jc w:val="center"/>
        <w:rPr>
          <w:rFonts w:ascii="Times New Roman"/>
          <w:sz w:val="28"/>
          <w:szCs w:val="18"/>
        </w:rPr>
      </w:pPr>
      <w:r w:rsidRPr="004D28BE">
        <w:rPr>
          <w:rFonts w:ascii="Times New Roman"/>
          <w:sz w:val="28"/>
          <w:szCs w:val="18"/>
        </w:rPr>
        <w:lastRenderedPageBreak/>
        <w:t xml:space="preserve">TELLICA IMAGING </w:t>
      </w:r>
      <w:r w:rsidRPr="004D28BE">
        <w:rPr>
          <w:rFonts w:ascii="Times New Roman"/>
          <w:sz w:val="28"/>
          <w:szCs w:val="18"/>
        </w:rPr>
        <w:t>–</w:t>
      </w:r>
      <w:r w:rsidRPr="004D28BE">
        <w:rPr>
          <w:rFonts w:ascii="Times New Roman"/>
          <w:sz w:val="28"/>
          <w:szCs w:val="18"/>
        </w:rPr>
        <w:t xml:space="preserve"> MASSACHUSETTS, LLC</w:t>
      </w:r>
    </w:p>
    <w:p w14:paraId="7DE93845" w14:textId="77777777" w:rsidR="004D28BE" w:rsidRPr="004D28BE" w:rsidRDefault="004D28BE" w:rsidP="004D28BE">
      <w:pPr>
        <w:jc w:val="center"/>
        <w:rPr>
          <w:rFonts w:ascii="Times New Roman"/>
          <w:sz w:val="28"/>
          <w:szCs w:val="18"/>
        </w:rPr>
      </w:pPr>
      <w:proofErr w:type="spellStart"/>
      <w:r w:rsidRPr="004D28BE">
        <w:rPr>
          <w:rFonts w:ascii="Times New Roman"/>
          <w:sz w:val="28"/>
          <w:szCs w:val="18"/>
        </w:rPr>
        <w:t>DoN</w:t>
      </w:r>
      <w:proofErr w:type="spellEnd"/>
      <w:r w:rsidRPr="004D28BE">
        <w:rPr>
          <w:rFonts w:ascii="Times New Roman"/>
          <w:sz w:val="28"/>
          <w:szCs w:val="18"/>
        </w:rPr>
        <w:t xml:space="preserve"> APPLICATION # TIM-25041809-RE</w:t>
      </w:r>
    </w:p>
    <w:p w14:paraId="7720BC9A" w14:textId="77777777" w:rsidR="004D28BE" w:rsidRDefault="004D28BE" w:rsidP="004D28BE">
      <w:pPr>
        <w:jc w:val="center"/>
        <w:rPr>
          <w:rFonts w:ascii="Times New Roman"/>
          <w:sz w:val="28"/>
          <w:szCs w:val="18"/>
        </w:rPr>
      </w:pPr>
      <w:r w:rsidRPr="004D28BE">
        <w:rPr>
          <w:rFonts w:ascii="Times New Roman"/>
          <w:sz w:val="28"/>
          <w:szCs w:val="18"/>
        </w:rPr>
        <w:t>April 21, 2025</w:t>
      </w:r>
    </w:p>
    <w:p w14:paraId="619EBAFA" w14:textId="77777777" w:rsidR="00A57212" w:rsidRPr="004D28BE" w:rsidRDefault="00A57212" w:rsidP="004D28BE">
      <w:pPr>
        <w:jc w:val="center"/>
        <w:rPr>
          <w:rFonts w:ascii="Times New Roman"/>
          <w:sz w:val="28"/>
          <w:szCs w:val="18"/>
        </w:rPr>
      </w:pPr>
    </w:p>
    <w:p w14:paraId="3DF064CB" w14:textId="77777777" w:rsidR="004D28BE" w:rsidRPr="00A57212" w:rsidRDefault="004D28BE" w:rsidP="004D28BE">
      <w:pPr>
        <w:jc w:val="center"/>
        <w:rPr>
          <w:rFonts w:ascii="Times New Roman"/>
          <w:sz w:val="28"/>
          <w:szCs w:val="18"/>
          <w:u w:val="single"/>
        </w:rPr>
      </w:pPr>
      <w:r w:rsidRPr="004D28BE">
        <w:rPr>
          <w:rFonts w:ascii="Times New Roman"/>
          <w:sz w:val="28"/>
          <w:szCs w:val="18"/>
          <w:u w:val="single"/>
        </w:rPr>
        <w:t>TABLE OF CONTENTS</w:t>
      </w:r>
    </w:p>
    <w:p w14:paraId="0CB7EF1A" w14:textId="77777777" w:rsidR="004D28BE" w:rsidRDefault="004D28BE" w:rsidP="004D28BE">
      <w:pPr>
        <w:jc w:val="center"/>
        <w:rPr>
          <w:rFonts w:ascii="Times New Roman"/>
          <w:sz w:val="28"/>
          <w:szCs w:val="18"/>
        </w:rPr>
      </w:pPr>
    </w:p>
    <w:tbl>
      <w:tblPr>
        <w:tblStyle w:val="TableGrid"/>
        <w:tblW w:w="0" w:type="auto"/>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8285"/>
      </w:tblGrid>
      <w:tr w:rsidR="00C01B5D" w14:paraId="3344887F" w14:textId="77777777" w:rsidTr="00DA6BC9">
        <w:trPr>
          <w:cantSplit/>
          <w:trHeight w:val="360"/>
        </w:trPr>
        <w:tc>
          <w:tcPr>
            <w:tcW w:w="2295" w:type="dxa"/>
          </w:tcPr>
          <w:p w14:paraId="79605BC9" w14:textId="1770B9F2" w:rsidR="00C01B5D" w:rsidRPr="00C01B5D" w:rsidRDefault="00C01B5D" w:rsidP="00C01B5D">
            <w:pPr>
              <w:rPr>
                <w:rFonts w:ascii="Times New Roman"/>
                <w:sz w:val="24"/>
                <w:szCs w:val="16"/>
              </w:rPr>
            </w:pPr>
            <w:r w:rsidRPr="00C01B5D">
              <w:rPr>
                <w:rFonts w:ascii="Times New Roman"/>
                <w:sz w:val="24"/>
                <w:szCs w:val="16"/>
              </w:rPr>
              <w:t>APPENDIX 1</w:t>
            </w:r>
          </w:p>
        </w:tc>
        <w:tc>
          <w:tcPr>
            <w:tcW w:w="8285" w:type="dxa"/>
          </w:tcPr>
          <w:p w14:paraId="00AE216A" w14:textId="1E8833EA" w:rsidR="00C01B5D" w:rsidRPr="00C01B5D" w:rsidRDefault="00C01B5D" w:rsidP="00C01B5D">
            <w:pPr>
              <w:rPr>
                <w:rFonts w:ascii="Times New Roman"/>
                <w:sz w:val="24"/>
                <w:szCs w:val="16"/>
              </w:rPr>
            </w:pPr>
            <w:proofErr w:type="spellStart"/>
            <w:r w:rsidRPr="00C01B5D">
              <w:rPr>
                <w:rFonts w:ascii="Times New Roman"/>
                <w:sz w:val="24"/>
                <w:szCs w:val="16"/>
              </w:rPr>
              <w:t>DoN</w:t>
            </w:r>
            <w:proofErr w:type="spellEnd"/>
            <w:r w:rsidRPr="00C01B5D">
              <w:rPr>
                <w:rFonts w:ascii="Times New Roman"/>
                <w:sz w:val="24"/>
                <w:szCs w:val="16"/>
              </w:rPr>
              <w:t xml:space="preserve"> APPLICATION FORM</w:t>
            </w:r>
          </w:p>
        </w:tc>
      </w:tr>
      <w:tr w:rsidR="00C01B5D" w14:paraId="130A5A53" w14:textId="77777777" w:rsidTr="00DA6BC9">
        <w:trPr>
          <w:cantSplit/>
          <w:trHeight w:val="360"/>
        </w:trPr>
        <w:tc>
          <w:tcPr>
            <w:tcW w:w="2295" w:type="dxa"/>
          </w:tcPr>
          <w:p w14:paraId="67353153" w14:textId="2FFF3662" w:rsidR="00C01B5D" w:rsidRPr="00C01B5D" w:rsidRDefault="00C01B5D" w:rsidP="00C01B5D">
            <w:pPr>
              <w:rPr>
                <w:rFonts w:ascii="Times New Roman"/>
                <w:sz w:val="24"/>
                <w:szCs w:val="16"/>
              </w:rPr>
            </w:pPr>
            <w:r w:rsidRPr="00C01B5D">
              <w:rPr>
                <w:rFonts w:ascii="Times New Roman"/>
                <w:sz w:val="24"/>
                <w:szCs w:val="16"/>
              </w:rPr>
              <w:t>APPENDIX 2</w:t>
            </w:r>
          </w:p>
        </w:tc>
        <w:tc>
          <w:tcPr>
            <w:tcW w:w="8285" w:type="dxa"/>
          </w:tcPr>
          <w:p w14:paraId="7EB2238A" w14:textId="0A0278B0" w:rsidR="00C01B5D" w:rsidRPr="00C01B5D" w:rsidRDefault="00C01B5D" w:rsidP="00C01B5D">
            <w:pPr>
              <w:rPr>
                <w:rFonts w:ascii="Times New Roman"/>
                <w:sz w:val="24"/>
                <w:szCs w:val="16"/>
              </w:rPr>
            </w:pPr>
            <w:proofErr w:type="spellStart"/>
            <w:r w:rsidRPr="00C01B5D">
              <w:rPr>
                <w:rFonts w:ascii="Times New Roman"/>
                <w:sz w:val="24"/>
                <w:szCs w:val="16"/>
              </w:rPr>
              <w:t>DoN</w:t>
            </w:r>
            <w:proofErr w:type="spellEnd"/>
            <w:r w:rsidRPr="00C01B5D">
              <w:rPr>
                <w:rFonts w:ascii="Times New Roman"/>
                <w:sz w:val="24"/>
                <w:szCs w:val="16"/>
              </w:rPr>
              <w:t xml:space="preserve"> NARRATIVE</w:t>
            </w:r>
          </w:p>
        </w:tc>
      </w:tr>
      <w:tr w:rsidR="00C01B5D" w14:paraId="7D9C5878" w14:textId="77777777" w:rsidTr="00DA6BC9">
        <w:trPr>
          <w:cantSplit/>
          <w:trHeight w:val="360"/>
        </w:trPr>
        <w:tc>
          <w:tcPr>
            <w:tcW w:w="2295" w:type="dxa"/>
          </w:tcPr>
          <w:p w14:paraId="0F37D8EE" w14:textId="77777777" w:rsidR="00C01B5D" w:rsidRPr="00C01B5D" w:rsidRDefault="00C01B5D" w:rsidP="00C01B5D">
            <w:pPr>
              <w:rPr>
                <w:rFonts w:ascii="Times New Roman"/>
                <w:sz w:val="24"/>
                <w:szCs w:val="16"/>
              </w:rPr>
            </w:pPr>
          </w:p>
        </w:tc>
        <w:tc>
          <w:tcPr>
            <w:tcW w:w="8285" w:type="dxa"/>
          </w:tcPr>
          <w:p w14:paraId="6C89CD78" w14:textId="1F77664C" w:rsidR="00C01B5D" w:rsidRPr="00C01B5D" w:rsidRDefault="00C01B5D" w:rsidP="00C01B5D">
            <w:pPr>
              <w:rPr>
                <w:rFonts w:ascii="Times New Roman"/>
                <w:sz w:val="24"/>
                <w:szCs w:val="16"/>
              </w:rPr>
            </w:pPr>
            <w:r w:rsidRPr="00C01B5D">
              <w:rPr>
                <w:rFonts w:ascii="Times New Roman"/>
                <w:sz w:val="24"/>
                <w:szCs w:val="16"/>
              </w:rPr>
              <w:t>2A PROPOSED PROJECT DESCRIPTION</w:t>
            </w:r>
          </w:p>
        </w:tc>
      </w:tr>
      <w:tr w:rsidR="00C01B5D" w14:paraId="6939C0C6" w14:textId="77777777" w:rsidTr="00DA6BC9">
        <w:trPr>
          <w:cantSplit/>
          <w:trHeight w:val="377"/>
        </w:trPr>
        <w:tc>
          <w:tcPr>
            <w:tcW w:w="2295" w:type="dxa"/>
          </w:tcPr>
          <w:p w14:paraId="71FAF8BD" w14:textId="77777777" w:rsidR="00C01B5D" w:rsidRPr="00C01B5D" w:rsidRDefault="00C01B5D" w:rsidP="00C01B5D">
            <w:pPr>
              <w:rPr>
                <w:rFonts w:ascii="Times New Roman"/>
                <w:sz w:val="24"/>
                <w:szCs w:val="16"/>
              </w:rPr>
            </w:pPr>
          </w:p>
        </w:tc>
        <w:tc>
          <w:tcPr>
            <w:tcW w:w="8285" w:type="dxa"/>
          </w:tcPr>
          <w:p w14:paraId="44256252" w14:textId="590A53AC" w:rsidR="00C01B5D" w:rsidRPr="00C01B5D" w:rsidRDefault="00C01B5D" w:rsidP="00C01B5D">
            <w:pPr>
              <w:rPr>
                <w:rFonts w:ascii="Times New Roman"/>
                <w:sz w:val="24"/>
                <w:szCs w:val="16"/>
              </w:rPr>
            </w:pPr>
            <w:r w:rsidRPr="00C01B5D">
              <w:rPr>
                <w:rFonts w:ascii="Times New Roman"/>
                <w:sz w:val="24"/>
                <w:szCs w:val="16"/>
              </w:rPr>
              <w:t>2B PROPOSED PROJECT FACTORS</w:t>
            </w:r>
          </w:p>
        </w:tc>
      </w:tr>
      <w:tr w:rsidR="00C01B5D" w14:paraId="62ABE042" w14:textId="77777777" w:rsidTr="00DA6BC9">
        <w:trPr>
          <w:cantSplit/>
          <w:trHeight w:val="360"/>
        </w:trPr>
        <w:tc>
          <w:tcPr>
            <w:tcW w:w="2295" w:type="dxa"/>
          </w:tcPr>
          <w:p w14:paraId="67A555BA" w14:textId="52BA77F7" w:rsidR="00C01B5D" w:rsidRPr="00C01B5D" w:rsidRDefault="005040AF" w:rsidP="00C01B5D">
            <w:pPr>
              <w:rPr>
                <w:rFonts w:ascii="Times New Roman"/>
                <w:sz w:val="24"/>
                <w:szCs w:val="16"/>
              </w:rPr>
            </w:pPr>
            <w:r w:rsidRPr="00C01B5D">
              <w:rPr>
                <w:rFonts w:ascii="Times New Roman"/>
                <w:sz w:val="24"/>
                <w:szCs w:val="16"/>
              </w:rPr>
              <w:t>APPENDIX 3</w:t>
            </w:r>
          </w:p>
        </w:tc>
        <w:tc>
          <w:tcPr>
            <w:tcW w:w="8285" w:type="dxa"/>
          </w:tcPr>
          <w:p w14:paraId="4CD6ACB1" w14:textId="5DB8AA00" w:rsidR="00C01B5D" w:rsidRPr="00C01B5D" w:rsidRDefault="005040AF" w:rsidP="00C01B5D">
            <w:pPr>
              <w:rPr>
                <w:rFonts w:ascii="Times New Roman"/>
                <w:sz w:val="24"/>
                <w:szCs w:val="16"/>
              </w:rPr>
            </w:pPr>
            <w:r w:rsidRPr="00C01B5D">
              <w:rPr>
                <w:rFonts w:ascii="Times New Roman"/>
                <w:sz w:val="24"/>
                <w:szCs w:val="16"/>
              </w:rPr>
              <w:t xml:space="preserve">FACTOR 1 MATERIALS </w:t>
            </w:r>
            <w:r w:rsidRPr="00C01B5D">
              <w:rPr>
                <w:rFonts w:ascii="Times New Roman"/>
                <w:sz w:val="24"/>
                <w:szCs w:val="16"/>
              </w:rPr>
              <w:t>–</w:t>
            </w:r>
            <w:r w:rsidRPr="00C01B5D">
              <w:rPr>
                <w:rFonts w:ascii="Times New Roman"/>
                <w:sz w:val="24"/>
                <w:szCs w:val="16"/>
              </w:rPr>
              <w:t xml:space="preserve"> COMMUNITY ENGAGEMENT MATERIALS</w:t>
            </w:r>
          </w:p>
        </w:tc>
      </w:tr>
      <w:tr w:rsidR="00C01B5D" w14:paraId="5E95E374" w14:textId="77777777" w:rsidTr="00DA6BC9">
        <w:trPr>
          <w:cantSplit/>
          <w:trHeight w:val="343"/>
        </w:trPr>
        <w:tc>
          <w:tcPr>
            <w:tcW w:w="2295" w:type="dxa"/>
          </w:tcPr>
          <w:p w14:paraId="76C73BA2" w14:textId="204733D0" w:rsidR="00C01B5D" w:rsidRPr="00C01B5D" w:rsidRDefault="005040AF" w:rsidP="00C01B5D">
            <w:pPr>
              <w:rPr>
                <w:rFonts w:ascii="Times New Roman"/>
                <w:sz w:val="24"/>
                <w:szCs w:val="16"/>
              </w:rPr>
            </w:pPr>
            <w:r w:rsidRPr="00C01B5D">
              <w:rPr>
                <w:rFonts w:ascii="Times New Roman"/>
                <w:sz w:val="24"/>
                <w:szCs w:val="16"/>
              </w:rPr>
              <w:t>APPENDIX 4</w:t>
            </w:r>
          </w:p>
        </w:tc>
        <w:tc>
          <w:tcPr>
            <w:tcW w:w="8285" w:type="dxa"/>
          </w:tcPr>
          <w:p w14:paraId="5447B920" w14:textId="542319A9" w:rsidR="00C01B5D" w:rsidRPr="00C01B5D" w:rsidRDefault="00BD6492" w:rsidP="00C01B5D">
            <w:pPr>
              <w:rPr>
                <w:rFonts w:ascii="Times New Roman"/>
                <w:sz w:val="24"/>
                <w:szCs w:val="16"/>
              </w:rPr>
            </w:pPr>
            <w:r w:rsidRPr="00C01B5D">
              <w:rPr>
                <w:rFonts w:ascii="Times New Roman"/>
                <w:sz w:val="24"/>
                <w:szCs w:val="16"/>
              </w:rPr>
              <w:t xml:space="preserve">INDPENDENT CPA REPORT </w:t>
            </w:r>
            <w:r w:rsidRPr="00C01B5D">
              <w:rPr>
                <w:rFonts w:ascii="Times New Roman"/>
                <w:sz w:val="24"/>
                <w:szCs w:val="16"/>
              </w:rPr>
              <w:t>–</w:t>
            </w:r>
            <w:r w:rsidRPr="00C01B5D">
              <w:rPr>
                <w:rFonts w:ascii="Times New Roman"/>
                <w:sz w:val="24"/>
                <w:szCs w:val="16"/>
              </w:rPr>
              <w:t xml:space="preserve"> (Also Submitted Separately)</w:t>
            </w:r>
          </w:p>
        </w:tc>
      </w:tr>
      <w:tr w:rsidR="005040AF" w14:paraId="505D11AA" w14:textId="77777777" w:rsidTr="00DA6BC9">
        <w:trPr>
          <w:cantSplit/>
          <w:trHeight w:val="343"/>
        </w:trPr>
        <w:tc>
          <w:tcPr>
            <w:tcW w:w="2295" w:type="dxa"/>
          </w:tcPr>
          <w:p w14:paraId="7383EF9E" w14:textId="7059C8CD" w:rsidR="005040AF" w:rsidRPr="00C01B5D" w:rsidRDefault="00DA6BC9" w:rsidP="00C01B5D">
            <w:pPr>
              <w:rPr>
                <w:rFonts w:ascii="Times New Roman"/>
                <w:sz w:val="24"/>
                <w:szCs w:val="16"/>
              </w:rPr>
            </w:pPr>
            <w:r w:rsidRPr="00C01B5D">
              <w:rPr>
                <w:rFonts w:ascii="Times New Roman"/>
                <w:sz w:val="24"/>
                <w:szCs w:val="16"/>
              </w:rPr>
              <w:t xml:space="preserve">APPENDIX 5 </w:t>
            </w:r>
          </w:p>
        </w:tc>
        <w:tc>
          <w:tcPr>
            <w:tcW w:w="8285" w:type="dxa"/>
          </w:tcPr>
          <w:p w14:paraId="278C6720" w14:textId="6EA4D3C9" w:rsidR="005040AF" w:rsidRPr="00C01B5D" w:rsidRDefault="00DA6BC9" w:rsidP="00C01B5D">
            <w:pPr>
              <w:rPr>
                <w:rFonts w:ascii="Times New Roman"/>
                <w:sz w:val="24"/>
                <w:szCs w:val="16"/>
              </w:rPr>
            </w:pPr>
            <w:r w:rsidRPr="00C01B5D">
              <w:rPr>
                <w:rFonts w:ascii="Times New Roman"/>
                <w:sz w:val="24"/>
                <w:szCs w:val="16"/>
              </w:rPr>
              <w:t>SUBMITTED MATERIAL CHANGE NOTICES FOR THE PROJECT</w:t>
            </w:r>
          </w:p>
        </w:tc>
      </w:tr>
      <w:tr w:rsidR="005040AF" w14:paraId="09E1C5C1" w14:textId="77777777" w:rsidTr="00DA6BC9">
        <w:trPr>
          <w:cantSplit/>
          <w:trHeight w:val="343"/>
        </w:trPr>
        <w:tc>
          <w:tcPr>
            <w:tcW w:w="2295" w:type="dxa"/>
          </w:tcPr>
          <w:p w14:paraId="77B5892A" w14:textId="19EFE226" w:rsidR="005040AF" w:rsidRPr="00C01B5D" w:rsidRDefault="00DA6BC9" w:rsidP="00C01B5D">
            <w:pPr>
              <w:rPr>
                <w:rFonts w:ascii="Times New Roman"/>
                <w:sz w:val="24"/>
                <w:szCs w:val="16"/>
              </w:rPr>
            </w:pPr>
            <w:r w:rsidRPr="00C01B5D">
              <w:rPr>
                <w:rFonts w:ascii="Times New Roman"/>
                <w:sz w:val="24"/>
                <w:szCs w:val="16"/>
              </w:rPr>
              <w:t xml:space="preserve">APPENDIX 6 </w:t>
            </w:r>
          </w:p>
        </w:tc>
        <w:tc>
          <w:tcPr>
            <w:tcW w:w="8285" w:type="dxa"/>
          </w:tcPr>
          <w:p w14:paraId="0A5C16C2" w14:textId="0D422562" w:rsidR="005040AF" w:rsidRPr="00C01B5D" w:rsidRDefault="00DA6BC9" w:rsidP="00C01B5D">
            <w:pPr>
              <w:rPr>
                <w:rFonts w:ascii="Times New Roman"/>
                <w:sz w:val="24"/>
                <w:szCs w:val="16"/>
              </w:rPr>
            </w:pPr>
            <w:r w:rsidRPr="00C01B5D">
              <w:rPr>
                <w:rFonts w:ascii="Times New Roman"/>
                <w:sz w:val="24"/>
                <w:szCs w:val="16"/>
              </w:rPr>
              <w:t>AFFILIATED PARTIES FORM</w:t>
            </w:r>
          </w:p>
        </w:tc>
      </w:tr>
      <w:tr w:rsidR="005040AF" w14:paraId="3CB3D3A6" w14:textId="77777777" w:rsidTr="00DA6BC9">
        <w:trPr>
          <w:cantSplit/>
          <w:trHeight w:val="343"/>
        </w:trPr>
        <w:tc>
          <w:tcPr>
            <w:tcW w:w="2295" w:type="dxa"/>
          </w:tcPr>
          <w:p w14:paraId="29F0343C" w14:textId="507B2DA3" w:rsidR="005040AF" w:rsidRPr="00C01B5D" w:rsidRDefault="00DA6BC9" w:rsidP="00C01B5D">
            <w:pPr>
              <w:rPr>
                <w:rFonts w:ascii="Times New Roman"/>
                <w:sz w:val="24"/>
                <w:szCs w:val="16"/>
              </w:rPr>
            </w:pPr>
            <w:r w:rsidRPr="00C01B5D">
              <w:rPr>
                <w:rFonts w:ascii="Times New Roman"/>
                <w:sz w:val="24"/>
                <w:szCs w:val="16"/>
              </w:rPr>
              <w:t xml:space="preserve">APPENDIX 7 </w:t>
            </w:r>
          </w:p>
        </w:tc>
        <w:tc>
          <w:tcPr>
            <w:tcW w:w="8285" w:type="dxa"/>
          </w:tcPr>
          <w:p w14:paraId="7F10A5C1" w14:textId="0375B6A8" w:rsidR="005040AF" w:rsidRPr="00C01B5D" w:rsidRDefault="00DA6BC9" w:rsidP="00C01B5D">
            <w:pPr>
              <w:rPr>
                <w:rFonts w:ascii="Times New Roman"/>
                <w:sz w:val="24"/>
                <w:szCs w:val="16"/>
              </w:rPr>
            </w:pPr>
            <w:r w:rsidRPr="00C01B5D">
              <w:rPr>
                <w:rFonts w:ascii="Times New Roman"/>
                <w:sz w:val="24"/>
                <w:szCs w:val="16"/>
              </w:rPr>
              <w:t>CHANGE IN SERVICE FORM</w:t>
            </w:r>
          </w:p>
        </w:tc>
      </w:tr>
      <w:tr w:rsidR="005040AF" w14:paraId="36322CBF" w14:textId="77777777" w:rsidTr="00DA6BC9">
        <w:trPr>
          <w:cantSplit/>
          <w:trHeight w:val="343"/>
        </w:trPr>
        <w:tc>
          <w:tcPr>
            <w:tcW w:w="2295" w:type="dxa"/>
          </w:tcPr>
          <w:p w14:paraId="73733FCE" w14:textId="22DA9253" w:rsidR="005040AF" w:rsidRPr="00C01B5D" w:rsidRDefault="00DA6BC9" w:rsidP="00C01B5D">
            <w:pPr>
              <w:rPr>
                <w:rFonts w:ascii="Times New Roman"/>
                <w:sz w:val="24"/>
                <w:szCs w:val="16"/>
              </w:rPr>
            </w:pPr>
            <w:r w:rsidRPr="00C01B5D">
              <w:rPr>
                <w:rFonts w:ascii="Times New Roman"/>
                <w:sz w:val="24"/>
                <w:szCs w:val="16"/>
              </w:rPr>
              <w:t xml:space="preserve">APPENDIX 8 </w:t>
            </w:r>
          </w:p>
        </w:tc>
        <w:tc>
          <w:tcPr>
            <w:tcW w:w="8285" w:type="dxa"/>
          </w:tcPr>
          <w:p w14:paraId="2763AEB5" w14:textId="0E9C58CC" w:rsidR="005040AF" w:rsidRPr="00C01B5D" w:rsidRDefault="00DA6BC9" w:rsidP="00C01B5D">
            <w:pPr>
              <w:rPr>
                <w:rFonts w:ascii="Times New Roman"/>
                <w:sz w:val="24"/>
                <w:szCs w:val="16"/>
              </w:rPr>
            </w:pPr>
            <w:r w:rsidRPr="00C01B5D">
              <w:rPr>
                <w:rFonts w:ascii="Times New Roman"/>
                <w:sz w:val="24"/>
                <w:szCs w:val="16"/>
              </w:rPr>
              <w:t>HPC ACO CERTIFICATION APPROVAL LETTER</w:t>
            </w:r>
          </w:p>
        </w:tc>
      </w:tr>
      <w:tr w:rsidR="005040AF" w14:paraId="16E7B65B" w14:textId="77777777" w:rsidTr="00DA6BC9">
        <w:trPr>
          <w:cantSplit/>
          <w:trHeight w:val="343"/>
        </w:trPr>
        <w:tc>
          <w:tcPr>
            <w:tcW w:w="2295" w:type="dxa"/>
          </w:tcPr>
          <w:p w14:paraId="774B01DC" w14:textId="5B49201B" w:rsidR="005040AF" w:rsidRPr="00C01B5D" w:rsidRDefault="00DA6BC9" w:rsidP="00C01B5D">
            <w:pPr>
              <w:rPr>
                <w:rFonts w:ascii="Times New Roman"/>
                <w:sz w:val="24"/>
                <w:szCs w:val="16"/>
              </w:rPr>
            </w:pPr>
            <w:r w:rsidRPr="00C01B5D">
              <w:rPr>
                <w:rFonts w:ascii="Times New Roman"/>
                <w:sz w:val="24"/>
                <w:szCs w:val="16"/>
              </w:rPr>
              <w:t xml:space="preserve">APPENDIX 9 </w:t>
            </w:r>
          </w:p>
        </w:tc>
        <w:tc>
          <w:tcPr>
            <w:tcW w:w="8285" w:type="dxa"/>
          </w:tcPr>
          <w:p w14:paraId="139359C6" w14:textId="2D462820" w:rsidR="005040AF" w:rsidRPr="00C01B5D" w:rsidRDefault="00DA6BC9" w:rsidP="00C01B5D">
            <w:pPr>
              <w:rPr>
                <w:rFonts w:ascii="Times New Roman"/>
                <w:sz w:val="24"/>
                <w:szCs w:val="16"/>
              </w:rPr>
            </w:pPr>
            <w:r w:rsidRPr="00C01B5D">
              <w:rPr>
                <w:rFonts w:ascii="Times New Roman"/>
                <w:sz w:val="24"/>
                <w:szCs w:val="16"/>
              </w:rPr>
              <w:t>NOTICE OF INTENT</w:t>
            </w:r>
          </w:p>
        </w:tc>
      </w:tr>
      <w:tr w:rsidR="005040AF" w14:paraId="1B6D24DB" w14:textId="77777777" w:rsidTr="00DA6BC9">
        <w:trPr>
          <w:cantSplit/>
          <w:trHeight w:val="343"/>
        </w:trPr>
        <w:tc>
          <w:tcPr>
            <w:tcW w:w="2295" w:type="dxa"/>
          </w:tcPr>
          <w:p w14:paraId="351D26E8" w14:textId="470C35E1" w:rsidR="005040AF" w:rsidRPr="00C01B5D" w:rsidRDefault="00DA6BC9" w:rsidP="00C01B5D">
            <w:pPr>
              <w:rPr>
                <w:rFonts w:ascii="Times New Roman"/>
                <w:sz w:val="24"/>
                <w:szCs w:val="16"/>
              </w:rPr>
            </w:pPr>
            <w:r w:rsidRPr="00C01B5D">
              <w:rPr>
                <w:rFonts w:ascii="Times New Roman"/>
                <w:sz w:val="24"/>
                <w:szCs w:val="16"/>
              </w:rPr>
              <w:t xml:space="preserve">APPENDIX 10 </w:t>
            </w:r>
          </w:p>
        </w:tc>
        <w:tc>
          <w:tcPr>
            <w:tcW w:w="8285" w:type="dxa"/>
          </w:tcPr>
          <w:p w14:paraId="3A6A4F33" w14:textId="7BBF4F68" w:rsidR="005040AF" w:rsidRPr="00C01B5D" w:rsidRDefault="00DA6BC9" w:rsidP="00C01B5D">
            <w:pPr>
              <w:rPr>
                <w:rFonts w:ascii="Times New Roman"/>
                <w:sz w:val="24"/>
                <w:szCs w:val="16"/>
              </w:rPr>
            </w:pPr>
            <w:r w:rsidRPr="00C01B5D">
              <w:rPr>
                <w:rFonts w:ascii="Times New Roman"/>
                <w:sz w:val="24"/>
                <w:szCs w:val="16"/>
              </w:rPr>
              <w:t>CORPORATE DOCUMENTS AND LINK</w:t>
            </w:r>
          </w:p>
        </w:tc>
      </w:tr>
      <w:tr w:rsidR="005040AF" w14:paraId="22E20BA8" w14:textId="77777777" w:rsidTr="00DA6BC9">
        <w:trPr>
          <w:cantSplit/>
          <w:trHeight w:val="343"/>
        </w:trPr>
        <w:tc>
          <w:tcPr>
            <w:tcW w:w="2295" w:type="dxa"/>
          </w:tcPr>
          <w:p w14:paraId="1F925094" w14:textId="044A0471" w:rsidR="005040AF" w:rsidRPr="00C01B5D" w:rsidRDefault="00DA6BC9" w:rsidP="00C01B5D">
            <w:pPr>
              <w:rPr>
                <w:rFonts w:ascii="Times New Roman"/>
                <w:sz w:val="24"/>
                <w:szCs w:val="16"/>
              </w:rPr>
            </w:pPr>
            <w:r w:rsidRPr="00C01B5D">
              <w:rPr>
                <w:rFonts w:ascii="Times New Roman"/>
                <w:sz w:val="24"/>
                <w:szCs w:val="16"/>
              </w:rPr>
              <w:t xml:space="preserve">APPENDIX 11 </w:t>
            </w:r>
          </w:p>
        </w:tc>
        <w:tc>
          <w:tcPr>
            <w:tcW w:w="8285" w:type="dxa"/>
          </w:tcPr>
          <w:p w14:paraId="4B29EFD1" w14:textId="083AAA4A" w:rsidR="005040AF" w:rsidRPr="00C01B5D" w:rsidRDefault="00DA6BC9" w:rsidP="00C01B5D">
            <w:pPr>
              <w:rPr>
                <w:rFonts w:ascii="Times New Roman"/>
                <w:sz w:val="24"/>
                <w:szCs w:val="16"/>
              </w:rPr>
            </w:pPr>
            <w:r w:rsidRPr="00C01B5D">
              <w:rPr>
                <w:rFonts w:ascii="Times New Roman"/>
                <w:sz w:val="24"/>
                <w:szCs w:val="16"/>
              </w:rPr>
              <w:t>AFFIDAVIT OF TRUTHFULNESS AND COMPLIANCE</w:t>
            </w:r>
          </w:p>
        </w:tc>
      </w:tr>
      <w:tr w:rsidR="005040AF" w14:paraId="3199B471" w14:textId="77777777" w:rsidTr="00DA6BC9">
        <w:trPr>
          <w:cantSplit/>
          <w:trHeight w:val="343"/>
        </w:trPr>
        <w:tc>
          <w:tcPr>
            <w:tcW w:w="2295" w:type="dxa"/>
          </w:tcPr>
          <w:p w14:paraId="7672384D" w14:textId="52CD4FCA" w:rsidR="005040AF" w:rsidRPr="00C01B5D" w:rsidRDefault="00DA6BC9" w:rsidP="00C01B5D">
            <w:pPr>
              <w:rPr>
                <w:rFonts w:ascii="Times New Roman"/>
                <w:sz w:val="24"/>
                <w:szCs w:val="16"/>
              </w:rPr>
            </w:pPr>
            <w:r w:rsidRPr="00C01B5D">
              <w:rPr>
                <w:rFonts w:ascii="Times New Roman"/>
                <w:sz w:val="24"/>
                <w:szCs w:val="16"/>
              </w:rPr>
              <w:t>APPENDIX 1</w:t>
            </w:r>
            <w:r>
              <w:rPr>
                <w:rFonts w:ascii="Times New Roman"/>
                <w:sz w:val="24"/>
                <w:szCs w:val="16"/>
              </w:rPr>
              <w:t>2</w:t>
            </w:r>
          </w:p>
        </w:tc>
        <w:tc>
          <w:tcPr>
            <w:tcW w:w="8285" w:type="dxa"/>
          </w:tcPr>
          <w:p w14:paraId="16E6DC2F" w14:textId="39D94726" w:rsidR="005040AF" w:rsidRPr="00C01B5D" w:rsidRDefault="00DA6BC9" w:rsidP="00C01B5D">
            <w:pPr>
              <w:rPr>
                <w:rFonts w:ascii="Times New Roman"/>
                <w:sz w:val="24"/>
                <w:szCs w:val="16"/>
              </w:rPr>
            </w:pPr>
            <w:r w:rsidRPr="00C01B5D">
              <w:rPr>
                <w:rFonts w:ascii="Times New Roman"/>
                <w:sz w:val="24"/>
                <w:szCs w:val="16"/>
              </w:rPr>
              <w:t>SCANNED COPY OF FILING FEE</w:t>
            </w:r>
          </w:p>
        </w:tc>
      </w:tr>
    </w:tbl>
    <w:p w14:paraId="36B88703" w14:textId="77777777" w:rsidR="00DA6BC9" w:rsidRDefault="00DA6BC9" w:rsidP="00C01B5D">
      <w:pPr>
        <w:rPr>
          <w:rFonts w:ascii="Times New Roman"/>
          <w:sz w:val="24"/>
          <w:szCs w:val="16"/>
        </w:rPr>
        <w:sectPr w:rsidR="00DA6BC9" w:rsidSect="0014683C">
          <w:headerReference w:type="default" r:id="rId8"/>
          <w:footerReference w:type="default" r:id="rId9"/>
          <w:pgSz w:w="12240" w:h="15840"/>
          <w:pgMar w:top="360" w:right="20" w:bottom="1260" w:left="240" w:header="0" w:footer="639" w:gutter="0"/>
          <w:pgNumType w:start="1"/>
          <w:cols w:space="720"/>
        </w:sectPr>
      </w:pPr>
    </w:p>
    <w:p w14:paraId="103F138F" w14:textId="77777777" w:rsidR="00A57212" w:rsidRPr="004D28BE" w:rsidRDefault="00A57212" w:rsidP="00C01B5D">
      <w:pPr>
        <w:rPr>
          <w:rFonts w:ascii="Times New Roman"/>
          <w:sz w:val="24"/>
          <w:szCs w:val="16"/>
        </w:rPr>
      </w:pPr>
    </w:p>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0"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FADCC56" w:rsidR="005B4BD0" w:rsidRPr="009D3393" w:rsidRDefault="005B4BD0" w:rsidP="005B4BD0">
      <w:pPr>
        <w:spacing w:before="83"/>
        <w:ind w:left="720" w:right="1180"/>
        <w:rPr>
          <w:sz w:val="20"/>
          <w:szCs w:val="18"/>
        </w:rPr>
      </w:pPr>
      <w:r w:rsidRPr="009D3393">
        <w:rPr>
          <w:sz w:val="20"/>
          <w:szCs w:val="18"/>
        </w:rPr>
        <w:t xml:space="preserve">Application Type: </w:t>
      </w:r>
      <w:proofErr w:type="spellStart"/>
      <w:r w:rsidR="00E249F2" w:rsidRPr="00E249F2">
        <w:rPr>
          <w:sz w:val="20"/>
          <w:szCs w:val="18"/>
        </w:rPr>
        <w:t>DoN</w:t>
      </w:r>
      <w:proofErr w:type="spellEnd"/>
      <w:r w:rsidR="00E249F2" w:rsidRPr="00E249F2">
        <w:rPr>
          <w:sz w:val="20"/>
          <w:szCs w:val="18"/>
        </w:rPr>
        <w:t>-Required Service</w:t>
      </w:r>
    </w:p>
    <w:p w14:paraId="77AD3F13" w14:textId="6AF4718A"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006B05" w:rsidRPr="00006B05">
        <w:rPr>
          <w:rFonts w:ascii="Arial" w:hAnsi="Arial" w:cs="Arial"/>
          <w:sz w:val="20"/>
          <w:szCs w:val="18"/>
        </w:rPr>
        <w:t>04/21/2025 10:51 am</w:t>
      </w:r>
    </w:p>
    <w:p w14:paraId="56424E23" w14:textId="76DD1964" w:rsidR="000A210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proofErr w:type="spellStart"/>
      <w:r w:rsidR="00CE08C2" w:rsidRPr="00CE08C2">
        <w:rPr>
          <w:rFonts w:ascii="Arial" w:hAnsi="Arial" w:cs="Arial"/>
          <w:sz w:val="20"/>
          <w:szCs w:val="18"/>
        </w:rPr>
        <w:t>Tellica</w:t>
      </w:r>
      <w:proofErr w:type="spellEnd"/>
      <w:r w:rsidR="00CE08C2" w:rsidRPr="00CE08C2">
        <w:rPr>
          <w:rFonts w:ascii="Arial" w:hAnsi="Arial" w:cs="Arial"/>
          <w:sz w:val="20"/>
          <w:szCs w:val="18"/>
        </w:rPr>
        <w:t xml:space="preserve"> Imaging - Massachusetts, LLC</w:t>
      </w:r>
    </w:p>
    <w:p w14:paraId="2A839EB2" w14:textId="42EDEE2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E08C2" w:rsidRPr="00CE08C2">
        <w:rPr>
          <w:rFonts w:ascii="Arial" w:hAnsi="Arial" w:cs="Arial"/>
          <w:sz w:val="20"/>
          <w:szCs w:val="18"/>
        </w:rPr>
        <w:t>36 South Street, Suite 2200, Salt Lake City</w:t>
      </w:r>
    </w:p>
    <w:p w14:paraId="166BCBC3" w14:textId="6CE1FAF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E08C2">
        <w:rPr>
          <w:rFonts w:ascii="Arial" w:hAnsi="Arial" w:cs="Arial"/>
          <w:sz w:val="20"/>
          <w:szCs w:val="18"/>
        </w:rPr>
        <w:t>[blank</w:t>
      </w:r>
      <w:proofErr w:type="gramStart"/>
      <w:r w:rsidR="00CE08C2">
        <w:rPr>
          <w:rFonts w:ascii="Arial" w:hAnsi="Arial" w:cs="Arial"/>
          <w:sz w:val="20"/>
          <w:szCs w:val="18"/>
        </w:rPr>
        <w:t>]</w:t>
      </w:r>
      <w:r w:rsidRPr="00AE6C3C">
        <w:rPr>
          <w:rFonts w:ascii="Arial" w:hAnsi="Arial" w:cs="Arial"/>
          <w:sz w:val="20"/>
          <w:szCs w:val="18"/>
        </w:rPr>
        <w:tab/>
      </w:r>
      <w:r w:rsidRPr="00AE6C3C">
        <w:rPr>
          <w:rFonts w:ascii="Arial" w:hAnsi="Arial" w:cs="Arial"/>
          <w:sz w:val="20"/>
          <w:szCs w:val="18"/>
        </w:rPr>
        <w:tab/>
        <w:t>State</w:t>
      </w:r>
      <w:proofErr w:type="gramEnd"/>
      <w:r w:rsidRPr="00AE6C3C">
        <w:rPr>
          <w:rFonts w:ascii="Arial" w:hAnsi="Arial" w:cs="Arial"/>
          <w:sz w:val="20"/>
          <w:szCs w:val="18"/>
        </w:rPr>
        <w:t xml:space="preserve">: </w:t>
      </w:r>
      <w:r w:rsidR="008562F9">
        <w:rPr>
          <w:rFonts w:ascii="Arial" w:hAnsi="Arial" w:cs="Arial"/>
          <w:sz w:val="20"/>
          <w:szCs w:val="18"/>
        </w:rPr>
        <w:t>Utah</w:t>
      </w:r>
      <w:r w:rsidRPr="00AE6C3C">
        <w:rPr>
          <w:rFonts w:ascii="Arial" w:hAnsi="Arial" w:cs="Arial"/>
          <w:sz w:val="20"/>
          <w:szCs w:val="18"/>
        </w:rPr>
        <w:tab/>
      </w:r>
      <w:r w:rsidRPr="00AE6C3C">
        <w:rPr>
          <w:rFonts w:ascii="Arial" w:hAnsi="Arial" w:cs="Arial"/>
          <w:sz w:val="20"/>
          <w:szCs w:val="18"/>
        </w:rPr>
        <w:tab/>
        <w:t xml:space="preserve">Zip Code: </w:t>
      </w:r>
      <w:r w:rsidR="008562F9">
        <w:rPr>
          <w:rFonts w:ascii="Arial" w:hAnsi="Arial" w:cs="Arial"/>
          <w:sz w:val="20"/>
          <w:szCs w:val="18"/>
        </w:rPr>
        <w:t>84111</w:t>
      </w:r>
    </w:p>
    <w:p w14:paraId="4074BB0D" w14:textId="40695E0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B93CAF" w:rsidRPr="00B93CAF">
        <w:rPr>
          <w:rFonts w:ascii="Arial" w:hAnsi="Arial" w:cs="Arial"/>
          <w:sz w:val="20"/>
          <w:szCs w:val="18"/>
        </w:rPr>
        <w:t>Brad Isaacson, PhD, MBA, MSF, PMP</w:t>
      </w:r>
    </w:p>
    <w:p w14:paraId="5938B8F0" w14:textId="61084D3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FD725F" w:rsidRPr="00FD725F">
        <w:rPr>
          <w:rFonts w:ascii="Arial" w:hAnsi="Arial" w:cs="Arial"/>
          <w:sz w:val="20"/>
          <w:szCs w:val="18"/>
        </w:rPr>
        <w:t xml:space="preserve">President and Chief Operating Officer, </w:t>
      </w:r>
      <w:proofErr w:type="spellStart"/>
      <w:r w:rsidR="00FD725F" w:rsidRPr="00FD725F">
        <w:rPr>
          <w:rFonts w:ascii="Arial" w:hAnsi="Arial" w:cs="Arial"/>
          <w:sz w:val="20"/>
          <w:szCs w:val="18"/>
        </w:rPr>
        <w:t>Tellica</w:t>
      </w:r>
      <w:proofErr w:type="spellEnd"/>
      <w:r w:rsidR="00FD725F" w:rsidRPr="00FD725F">
        <w:rPr>
          <w:rFonts w:ascii="Arial" w:hAnsi="Arial" w:cs="Arial"/>
          <w:sz w:val="20"/>
          <w:szCs w:val="18"/>
        </w:rPr>
        <w:t xml:space="preserve"> Imaging, LLC</w:t>
      </w:r>
    </w:p>
    <w:p w14:paraId="40DD9717" w14:textId="77777777" w:rsidR="00FD725F" w:rsidRPr="00AE6C3C" w:rsidRDefault="00FD725F" w:rsidP="00FD725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CE08C2">
        <w:rPr>
          <w:rFonts w:ascii="Arial" w:hAnsi="Arial" w:cs="Arial"/>
          <w:sz w:val="20"/>
          <w:szCs w:val="18"/>
        </w:rPr>
        <w:t>36 South Street, Suite 2200, Salt Lake City</w:t>
      </w:r>
    </w:p>
    <w:p w14:paraId="0FFA1E6E" w14:textId="77777777" w:rsidR="00FD725F" w:rsidRPr="00AE6C3C" w:rsidRDefault="00FD725F" w:rsidP="00FD725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[blank</w:t>
      </w:r>
      <w:proofErr w:type="gramStart"/>
      <w:r>
        <w:rPr>
          <w:rFonts w:ascii="Arial" w:hAnsi="Arial" w:cs="Arial"/>
          <w:sz w:val="20"/>
          <w:szCs w:val="18"/>
        </w:rPr>
        <w:t>]</w:t>
      </w:r>
      <w:r w:rsidRPr="00AE6C3C">
        <w:rPr>
          <w:rFonts w:ascii="Arial" w:hAnsi="Arial" w:cs="Arial"/>
          <w:sz w:val="20"/>
          <w:szCs w:val="18"/>
        </w:rPr>
        <w:tab/>
      </w:r>
      <w:r w:rsidRPr="00AE6C3C">
        <w:rPr>
          <w:rFonts w:ascii="Arial" w:hAnsi="Arial" w:cs="Arial"/>
          <w:sz w:val="20"/>
          <w:szCs w:val="18"/>
        </w:rPr>
        <w:tab/>
        <w:t>State</w:t>
      </w:r>
      <w:proofErr w:type="gramEnd"/>
      <w:r w:rsidRPr="00AE6C3C">
        <w:rPr>
          <w:rFonts w:ascii="Arial" w:hAnsi="Arial" w:cs="Arial"/>
          <w:sz w:val="20"/>
          <w:szCs w:val="18"/>
        </w:rPr>
        <w:t xml:space="preserve">: </w:t>
      </w:r>
      <w:r>
        <w:rPr>
          <w:rFonts w:ascii="Arial" w:hAnsi="Arial" w:cs="Arial"/>
          <w:sz w:val="20"/>
          <w:szCs w:val="18"/>
        </w:rPr>
        <w:t>Utah</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84111</w:t>
      </w:r>
    </w:p>
    <w:p w14:paraId="4B126E77" w14:textId="3E191CC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FD725F" w:rsidRPr="00FD725F">
        <w:rPr>
          <w:rFonts w:ascii="Arial" w:hAnsi="Arial" w:cs="Arial"/>
          <w:sz w:val="20"/>
          <w:szCs w:val="18"/>
        </w:rPr>
        <w:t>6107727252</w:t>
      </w:r>
      <w:r w:rsidRPr="00AE6C3C">
        <w:rPr>
          <w:rFonts w:ascii="Arial" w:hAnsi="Arial" w:cs="Arial"/>
          <w:sz w:val="20"/>
          <w:szCs w:val="18"/>
        </w:rPr>
        <w:tab/>
        <w:t>Ext: none</w:t>
      </w:r>
    </w:p>
    <w:p w14:paraId="1D24AD2A" w14:textId="51F3504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1" w:history="1">
        <w:r w:rsidR="00CB1CA9" w:rsidRPr="0050276E">
          <w:rPr>
            <w:rStyle w:val="Hyperlink"/>
          </w:rPr>
          <w:t>brad.isaacson@tellicaimaging.com</w:t>
        </w:r>
      </w:hyperlink>
      <w:r w:rsidR="00CB1CA9">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0B20F59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proofErr w:type="spellStart"/>
      <w:r w:rsidR="00102E69" w:rsidRPr="00102E69">
        <w:rPr>
          <w:rFonts w:ascii="Arial" w:hAnsi="Arial" w:cs="Arial"/>
          <w:sz w:val="20"/>
          <w:szCs w:val="18"/>
        </w:rPr>
        <w:t>Tellica</w:t>
      </w:r>
      <w:proofErr w:type="spellEnd"/>
      <w:r w:rsidR="00102E69" w:rsidRPr="00102E69">
        <w:rPr>
          <w:rFonts w:ascii="Arial" w:hAnsi="Arial" w:cs="Arial"/>
          <w:sz w:val="20"/>
          <w:szCs w:val="18"/>
        </w:rPr>
        <w:t xml:space="preserve"> Imaging - Massachusetts, LLC</w:t>
      </w:r>
    </w:p>
    <w:p w14:paraId="2D78ACCD" w14:textId="01249738" w:rsidR="00897E4D"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897E4D" w:rsidRPr="00AE6C3C">
        <w:rPr>
          <w:rFonts w:ascii="Arial" w:hAnsi="Arial" w:cs="Arial"/>
          <w:sz w:val="20"/>
          <w:szCs w:val="18"/>
        </w:rPr>
        <w:t xml:space="preserve">Address: </w:t>
      </w:r>
      <w:r w:rsidR="00592C90" w:rsidRPr="00592C90">
        <w:rPr>
          <w:rFonts w:ascii="Arial" w:hAnsi="Arial" w:cs="Arial"/>
          <w:sz w:val="20"/>
          <w:szCs w:val="18"/>
        </w:rPr>
        <w:t>168 Great Road, Suite C105</w:t>
      </w:r>
    </w:p>
    <w:p w14:paraId="0989F0B8" w14:textId="727BD708" w:rsidR="00897E4D" w:rsidRPr="00AE6C3C" w:rsidRDefault="00897E4D"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592C90" w:rsidRPr="00592C90">
        <w:rPr>
          <w:rFonts w:ascii="Arial" w:hAnsi="Arial" w:cs="Arial"/>
          <w:sz w:val="20"/>
          <w:szCs w:val="18"/>
        </w:rPr>
        <w:t>Bedford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A2B3C">
        <w:rPr>
          <w:rFonts w:ascii="Arial" w:hAnsi="Arial" w:cs="Arial"/>
          <w:sz w:val="20"/>
          <w:szCs w:val="18"/>
        </w:rPr>
        <w:t>017</w:t>
      </w:r>
      <w:r w:rsidR="00592C90">
        <w:rPr>
          <w:rFonts w:ascii="Arial" w:hAnsi="Arial" w:cs="Arial"/>
          <w:sz w:val="20"/>
          <w:szCs w:val="18"/>
        </w:rPr>
        <w:t>30</w:t>
      </w:r>
    </w:p>
    <w:p w14:paraId="227F3994" w14:textId="25ECB211" w:rsidR="005B4BD0"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592C90">
        <w:rPr>
          <w:rFonts w:ascii="Arial" w:hAnsi="Arial" w:cs="Arial"/>
          <w:sz w:val="20"/>
          <w:szCs w:val="18"/>
        </w:rPr>
        <w:t>Clinic</w:t>
      </w:r>
      <w:r w:rsidRPr="00AE6C3C">
        <w:rPr>
          <w:rFonts w:ascii="Arial" w:hAnsi="Arial" w:cs="Arial"/>
          <w:sz w:val="20"/>
          <w:szCs w:val="18"/>
        </w:rPr>
        <w:tab/>
        <w:t xml:space="preserve">CMS Number: </w:t>
      </w:r>
      <w:r w:rsidR="00592C90">
        <w:rPr>
          <w:rFonts w:ascii="Arial" w:hAnsi="Arial" w:cs="Arial"/>
          <w:sz w:val="20"/>
          <w:szCs w:val="18"/>
        </w:rPr>
        <w:t>[blank]</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36AD892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7459B9">
        <w:rPr>
          <w:rFonts w:ascii="Arial" w:hAnsi="Arial" w:cs="Arial"/>
          <w:sz w:val="20"/>
          <w:szCs w:val="18"/>
        </w:rPr>
        <w:t xml:space="preserve">for </w:t>
      </w:r>
      <w:r w:rsidRPr="00AE6C3C">
        <w:rPr>
          <w:rFonts w:ascii="Arial" w:hAnsi="Arial" w:cs="Arial"/>
          <w:sz w:val="20"/>
          <w:szCs w:val="18"/>
        </w:rPr>
        <w:t>profit</w:t>
      </w:r>
    </w:p>
    <w:p w14:paraId="43B33338" w14:textId="3DCA501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459B9">
        <w:rPr>
          <w:rFonts w:ascii="Arial" w:hAnsi="Arial" w:cs="Arial"/>
          <w:sz w:val="20"/>
          <w:szCs w:val="18"/>
        </w:rPr>
        <w:t>LLC</w:t>
      </w:r>
    </w:p>
    <w:p w14:paraId="4CC0B632" w14:textId="29ACA4D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7459B9">
        <w:rPr>
          <w:rFonts w:ascii="Arial" w:hAnsi="Arial" w:cs="Arial"/>
          <w:sz w:val="20"/>
          <w:szCs w:val="18"/>
        </w:rPr>
        <w:t>TIM</w:t>
      </w:r>
    </w:p>
    <w:p w14:paraId="181A879D" w14:textId="0C7DFB7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459B9">
        <w:rPr>
          <w:rFonts w:ascii="Arial" w:hAnsi="Arial" w:cs="Arial"/>
          <w:sz w:val="20"/>
          <w:szCs w:val="18"/>
        </w:rPr>
        <w:t>No</w:t>
      </w:r>
    </w:p>
    <w:p w14:paraId="4CD157A5" w14:textId="77777777" w:rsidR="005B4BD0" w:rsidRDefault="005B4BD0" w:rsidP="00877F8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514284C6" w:rsidR="005B4BD0" w:rsidRPr="00595DDE" w:rsidRDefault="005B4BD0" w:rsidP="00893D0A">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r w:rsidR="006E6D30" w:rsidRPr="006E6D30">
        <w:rPr>
          <w:rFonts w:ascii="Arial" w:hAnsi="Arial" w:cs="Arial"/>
          <w:sz w:val="20"/>
          <w:szCs w:val="18"/>
        </w:rPr>
        <w:t>BMC Health System, Inc., inclusive of Boston Accountable Care Organization, Inc.; and</w:t>
      </w:r>
      <w:r w:rsidR="00893D0A">
        <w:rPr>
          <w:rFonts w:ascii="Arial" w:hAnsi="Arial" w:cs="Arial"/>
          <w:sz w:val="20"/>
          <w:szCs w:val="18"/>
        </w:rPr>
        <w:t xml:space="preserve"> </w:t>
      </w:r>
      <w:r w:rsidR="006E6D30" w:rsidRPr="006E6D30">
        <w:rPr>
          <w:rFonts w:ascii="Arial" w:hAnsi="Arial" w:cs="Arial"/>
          <w:sz w:val="20"/>
          <w:szCs w:val="18"/>
        </w:rPr>
        <w:t>BMC Integrated Care Services, Inc.</w:t>
      </w:r>
    </w:p>
    <w:p w14:paraId="50C2F145" w14:textId="55E7A0E3"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2F1E24">
        <w:rPr>
          <w:rFonts w:ascii="Arial" w:hAnsi="Arial" w:cs="Arial"/>
          <w:sz w:val="20"/>
          <w:szCs w:val="18"/>
        </w:rPr>
        <w:t>Yes</w:t>
      </w:r>
    </w:p>
    <w:p w14:paraId="61AEC03A" w14:textId="018A67F7"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6D36EA">
        <w:rPr>
          <w:rFonts w:ascii="Arial" w:hAnsi="Arial" w:cs="Arial"/>
          <w:sz w:val="20"/>
          <w:szCs w:val="18"/>
        </w:rPr>
        <w:t>Yes</w:t>
      </w:r>
    </w:p>
    <w:p w14:paraId="1BC488C1" w14:textId="0695C863" w:rsidR="006D36EA" w:rsidRDefault="006D36EA" w:rsidP="005B4BD0">
      <w:pPr>
        <w:pStyle w:val="RHDPara12D"/>
        <w:spacing w:after="0" w:line="240" w:lineRule="auto"/>
        <w:ind w:left="1440" w:right="1180" w:hanging="720"/>
        <w:rPr>
          <w:rFonts w:ascii="Arial" w:hAnsi="Arial" w:cs="Arial"/>
          <w:sz w:val="20"/>
          <w:szCs w:val="18"/>
        </w:rPr>
      </w:pPr>
      <w:r w:rsidRPr="006D36EA">
        <w:rPr>
          <w:rFonts w:ascii="Arial" w:hAnsi="Arial" w:cs="Arial"/>
          <w:sz w:val="20"/>
          <w:szCs w:val="18"/>
        </w:rPr>
        <w:t>1.7.</w:t>
      </w:r>
      <w:proofErr w:type="spellStart"/>
      <w:r w:rsidRPr="006D36EA">
        <w:rPr>
          <w:rFonts w:ascii="Arial" w:hAnsi="Arial" w:cs="Arial"/>
          <w:sz w:val="20"/>
          <w:szCs w:val="18"/>
        </w:rPr>
        <w:t>a</w:t>
      </w:r>
      <w:proofErr w:type="spellEnd"/>
      <w:r w:rsidRPr="006D36EA">
        <w:rPr>
          <w:rFonts w:ascii="Arial" w:hAnsi="Arial" w:cs="Arial"/>
          <w:sz w:val="20"/>
          <w:szCs w:val="18"/>
        </w:rPr>
        <w:t xml:space="preserve"> </w:t>
      </w:r>
      <w:r>
        <w:rPr>
          <w:rFonts w:ascii="Arial" w:hAnsi="Arial" w:cs="Arial"/>
          <w:sz w:val="20"/>
          <w:szCs w:val="18"/>
        </w:rPr>
        <w:tab/>
      </w:r>
      <w:r w:rsidRPr="006D36EA">
        <w:rPr>
          <w:rFonts w:ascii="Arial" w:hAnsi="Arial" w:cs="Arial"/>
          <w:sz w:val="20"/>
          <w:szCs w:val="18"/>
        </w:rPr>
        <w:t xml:space="preserve">If </w:t>
      </w:r>
      <w:proofErr w:type="gramStart"/>
      <w:r w:rsidRPr="006D36EA">
        <w:rPr>
          <w:rFonts w:ascii="Arial" w:hAnsi="Arial" w:cs="Arial"/>
          <w:sz w:val="20"/>
          <w:szCs w:val="18"/>
        </w:rPr>
        <w:t>Yes</w:t>
      </w:r>
      <w:proofErr w:type="gramEnd"/>
      <w:r w:rsidRPr="006D36EA">
        <w:rPr>
          <w:rFonts w:ascii="Arial" w:hAnsi="Arial" w:cs="Arial"/>
          <w:sz w:val="20"/>
          <w:szCs w:val="18"/>
        </w:rPr>
        <w:t>, has Material Change Notice been filed?</w:t>
      </w:r>
      <w:r w:rsidR="00FC3355">
        <w:rPr>
          <w:rFonts w:ascii="Arial" w:hAnsi="Arial" w:cs="Arial"/>
          <w:sz w:val="20"/>
          <w:szCs w:val="18"/>
        </w:rPr>
        <w:t xml:space="preserve"> Yes</w:t>
      </w:r>
    </w:p>
    <w:p w14:paraId="2F745EA0" w14:textId="51EB29A8" w:rsidR="00125CD8" w:rsidRDefault="00125CD8" w:rsidP="005B4BD0">
      <w:pPr>
        <w:pStyle w:val="RHDPara12D"/>
        <w:spacing w:after="0" w:line="240" w:lineRule="auto"/>
        <w:ind w:left="1440" w:right="1180" w:hanging="720"/>
        <w:rPr>
          <w:rFonts w:ascii="Arial" w:hAnsi="Arial" w:cs="Arial"/>
          <w:sz w:val="20"/>
          <w:szCs w:val="18"/>
        </w:rPr>
      </w:pPr>
      <w:r w:rsidRPr="00125CD8">
        <w:rPr>
          <w:rFonts w:ascii="Arial" w:hAnsi="Arial" w:cs="Arial"/>
          <w:sz w:val="20"/>
          <w:szCs w:val="18"/>
        </w:rPr>
        <w:t xml:space="preserve">1.7.b </w:t>
      </w:r>
      <w:r>
        <w:rPr>
          <w:rFonts w:ascii="Arial" w:hAnsi="Arial" w:cs="Arial"/>
          <w:sz w:val="20"/>
          <w:szCs w:val="18"/>
        </w:rPr>
        <w:tab/>
      </w:r>
      <w:r w:rsidRPr="00125CD8">
        <w:rPr>
          <w:rFonts w:ascii="Arial" w:hAnsi="Arial" w:cs="Arial"/>
          <w:sz w:val="20"/>
          <w:szCs w:val="18"/>
        </w:rPr>
        <w:t>If yes, provide the date of filing.</w:t>
      </w:r>
      <w:r w:rsidR="00596028">
        <w:rPr>
          <w:rFonts w:ascii="Arial" w:hAnsi="Arial" w:cs="Arial"/>
          <w:sz w:val="20"/>
          <w:szCs w:val="18"/>
        </w:rPr>
        <w:t xml:space="preserve"> </w:t>
      </w:r>
      <w:r w:rsidR="00C4041A" w:rsidRPr="00C4041A">
        <w:rPr>
          <w:rFonts w:ascii="Arial" w:hAnsi="Arial" w:cs="Arial"/>
          <w:sz w:val="20"/>
          <w:szCs w:val="18"/>
        </w:rPr>
        <w:t>03/07/2024</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4F5277B"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60602F" w:rsidRPr="0060602F">
        <w:rPr>
          <w:rFonts w:ascii="Arial" w:hAnsi="Arial" w:cs="Arial"/>
          <w:sz w:val="20"/>
        </w:rPr>
        <w:t xml:space="preserve">See Appendix 2A: </w:t>
      </w:r>
      <w:proofErr w:type="spellStart"/>
      <w:r w:rsidR="0060602F" w:rsidRPr="0060602F">
        <w:rPr>
          <w:rFonts w:ascii="Arial" w:hAnsi="Arial" w:cs="Arial"/>
          <w:sz w:val="20"/>
        </w:rPr>
        <w:t>DoN</w:t>
      </w:r>
      <w:proofErr w:type="spellEnd"/>
      <w:r w:rsidR="0060602F" w:rsidRPr="0060602F">
        <w:rPr>
          <w:rFonts w:ascii="Arial" w:hAnsi="Arial" w:cs="Arial"/>
          <w:sz w:val="20"/>
        </w:rPr>
        <w:t xml:space="preserve"> Narrative - Proposed Project Description</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348D887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3B448F">
        <w:rPr>
          <w:rFonts w:ascii="Arial" w:hAnsi="Arial" w:cs="Arial"/>
          <w:sz w:val="20"/>
          <w:szCs w:val="18"/>
        </w:rPr>
        <w:t>Yes</w:t>
      </w:r>
    </w:p>
    <w:p w14:paraId="0B0CFEC2" w14:textId="3A89B628" w:rsidR="00022E66" w:rsidRDefault="00022E66" w:rsidP="005B4BD0">
      <w:pPr>
        <w:pStyle w:val="RHDPara12D"/>
        <w:spacing w:after="0" w:line="240" w:lineRule="auto"/>
        <w:ind w:left="720" w:right="1180" w:firstLine="0"/>
        <w:rPr>
          <w:rFonts w:ascii="Arial" w:hAnsi="Arial" w:cs="Arial"/>
          <w:sz w:val="20"/>
          <w:szCs w:val="18"/>
        </w:rPr>
      </w:pPr>
      <w:r w:rsidRPr="00022E66">
        <w:rPr>
          <w:rFonts w:ascii="Arial" w:hAnsi="Arial" w:cs="Arial"/>
          <w:sz w:val="20"/>
          <w:szCs w:val="18"/>
        </w:rPr>
        <w:t>3.1.</w:t>
      </w:r>
      <w:proofErr w:type="spellStart"/>
      <w:r w:rsidRPr="00022E66">
        <w:rPr>
          <w:rFonts w:ascii="Arial" w:hAnsi="Arial" w:cs="Arial"/>
          <w:sz w:val="20"/>
          <w:szCs w:val="18"/>
        </w:rPr>
        <w:t>a</w:t>
      </w:r>
      <w:proofErr w:type="spellEnd"/>
      <w:r w:rsidRPr="00022E66">
        <w:rPr>
          <w:rFonts w:ascii="Arial" w:hAnsi="Arial" w:cs="Arial"/>
          <w:sz w:val="20"/>
          <w:szCs w:val="18"/>
        </w:rPr>
        <w:t xml:space="preserve"> </w:t>
      </w:r>
      <w:r>
        <w:rPr>
          <w:rFonts w:ascii="Arial" w:hAnsi="Arial" w:cs="Arial"/>
          <w:sz w:val="20"/>
          <w:szCs w:val="18"/>
        </w:rPr>
        <w:tab/>
      </w:r>
      <w:r w:rsidRPr="00022E66">
        <w:rPr>
          <w:rFonts w:ascii="Arial" w:hAnsi="Arial" w:cs="Arial"/>
          <w:sz w:val="20"/>
          <w:szCs w:val="18"/>
        </w:rPr>
        <w:t>If yes, under what section?</w:t>
      </w:r>
      <w:r>
        <w:rPr>
          <w:rFonts w:ascii="Arial" w:hAnsi="Arial" w:cs="Arial"/>
          <w:sz w:val="20"/>
          <w:szCs w:val="18"/>
        </w:rPr>
        <w:t xml:space="preserve"> </w:t>
      </w:r>
      <w:r w:rsidRPr="00022E66">
        <w:rPr>
          <w:rFonts w:ascii="Arial" w:hAnsi="Arial" w:cs="Arial"/>
          <w:sz w:val="20"/>
          <w:szCs w:val="18"/>
        </w:rPr>
        <w:t>Certified ACO/</w:t>
      </w:r>
      <w:proofErr w:type="spellStart"/>
      <w:r w:rsidRPr="00022E66">
        <w:rPr>
          <w:rFonts w:ascii="Arial" w:hAnsi="Arial" w:cs="Arial"/>
          <w:sz w:val="20"/>
          <w:szCs w:val="18"/>
        </w:rPr>
        <w:t>DoN</w:t>
      </w:r>
      <w:proofErr w:type="spellEnd"/>
      <w:r w:rsidRPr="00022E66">
        <w:rPr>
          <w:rFonts w:ascii="Arial" w:hAnsi="Arial" w:cs="Arial"/>
          <w:sz w:val="20"/>
          <w:szCs w:val="18"/>
        </w:rPr>
        <w:t>-Required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4B75A8C" w14:textId="7948690E"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105172">
        <w:rPr>
          <w:rFonts w:ascii="Arial" w:hAnsi="Arial" w:cs="Arial"/>
          <w:sz w:val="20"/>
        </w:rPr>
        <w:t>Yes</w:t>
      </w:r>
    </w:p>
    <w:p w14:paraId="307ED31A" w14:textId="2D727642" w:rsidR="00105172" w:rsidRDefault="00105172" w:rsidP="005B4BD0">
      <w:pPr>
        <w:pStyle w:val="RHDPara12D"/>
        <w:spacing w:after="0" w:line="240" w:lineRule="auto"/>
        <w:ind w:left="1440" w:right="1180" w:hanging="720"/>
        <w:rPr>
          <w:rFonts w:ascii="Arial" w:hAnsi="Arial" w:cs="Arial"/>
          <w:sz w:val="20"/>
        </w:rPr>
      </w:pPr>
      <w:r w:rsidRPr="00105172">
        <w:rPr>
          <w:rFonts w:ascii="Arial" w:hAnsi="Arial" w:cs="Arial"/>
          <w:sz w:val="20"/>
        </w:rPr>
        <w:t xml:space="preserve">5.2 </w:t>
      </w:r>
      <w:r>
        <w:rPr>
          <w:rFonts w:ascii="Arial" w:hAnsi="Arial" w:cs="Arial"/>
          <w:sz w:val="20"/>
        </w:rPr>
        <w:tab/>
      </w:r>
      <w:r w:rsidRPr="00105172">
        <w:rPr>
          <w:rFonts w:ascii="Arial" w:hAnsi="Arial" w:cs="Arial"/>
          <w:sz w:val="20"/>
        </w:rPr>
        <w:t xml:space="preserve">If yes, is Applicant or any affiliated entity thereof </w:t>
      </w:r>
      <w:proofErr w:type="gramStart"/>
      <w:r w:rsidRPr="00105172">
        <w:rPr>
          <w:rFonts w:ascii="Arial" w:hAnsi="Arial" w:cs="Arial"/>
          <w:sz w:val="20"/>
        </w:rPr>
        <w:t>a</w:t>
      </w:r>
      <w:proofErr w:type="gramEnd"/>
      <w:r w:rsidRPr="00105172">
        <w:rPr>
          <w:rFonts w:ascii="Arial" w:hAnsi="Arial" w:cs="Arial"/>
          <w:sz w:val="20"/>
        </w:rPr>
        <w:t xml:space="preserve"> HPC-certified ACO?</w:t>
      </w:r>
      <w:r>
        <w:rPr>
          <w:rFonts w:ascii="Arial" w:hAnsi="Arial" w:cs="Arial"/>
          <w:sz w:val="20"/>
        </w:rPr>
        <w:t xml:space="preserve"> Yes</w:t>
      </w:r>
    </w:p>
    <w:p w14:paraId="2777F0A8" w14:textId="3D499841"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5.2.</w:t>
      </w:r>
      <w:proofErr w:type="spellStart"/>
      <w:r w:rsidRPr="00E3364D">
        <w:rPr>
          <w:rFonts w:ascii="Arial" w:hAnsi="Arial" w:cs="Arial"/>
          <w:sz w:val="20"/>
        </w:rPr>
        <w:t>a</w:t>
      </w:r>
      <w:proofErr w:type="spellEnd"/>
      <w:r w:rsidRPr="00E3364D">
        <w:rPr>
          <w:rFonts w:ascii="Arial" w:hAnsi="Arial" w:cs="Arial"/>
          <w:sz w:val="20"/>
        </w:rPr>
        <w:t xml:space="preserve"> </w:t>
      </w:r>
      <w:r>
        <w:rPr>
          <w:rFonts w:ascii="Arial" w:hAnsi="Arial" w:cs="Arial"/>
          <w:sz w:val="20"/>
        </w:rPr>
        <w:tab/>
      </w:r>
      <w:r w:rsidRPr="00E3364D">
        <w:rPr>
          <w:rFonts w:ascii="Arial" w:hAnsi="Arial" w:cs="Arial"/>
          <w:sz w:val="20"/>
        </w:rPr>
        <w:t xml:space="preserve">If yes, </w:t>
      </w:r>
      <w:proofErr w:type="gramStart"/>
      <w:r w:rsidRPr="00E3364D">
        <w:rPr>
          <w:rFonts w:ascii="Arial" w:hAnsi="Arial" w:cs="Arial"/>
          <w:sz w:val="20"/>
        </w:rPr>
        <w:t>Please</w:t>
      </w:r>
      <w:proofErr w:type="gramEnd"/>
      <w:r w:rsidRPr="00E3364D">
        <w:rPr>
          <w:rFonts w:ascii="Arial" w:hAnsi="Arial" w:cs="Arial"/>
          <w:sz w:val="20"/>
        </w:rPr>
        <w:t xml:space="preserve"> provide the date of approval and attach the approval letter:</w:t>
      </w:r>
      <w:r>
        <w:rPr>
          <w:rFonts w:ascii="Arial" w:hAnsi="Arial" w:cs="Arial"/>
          <w:sz w:val="20"/>
        </w:rPr>
        <w:t xml:space="preserve"> </w:t>
      </w:r>
      <w:r w:rsidR="000149B4" w:rsidRPr="000149B4">
        <w:rPr>
          <w:rFonts w:ascii="Arial" w:hAnsi="Arial" w:cs="Arial"/>
          <w:sz w:val="20"/>
        </w:rPr>
        <w:t>01/01/2022</w:t>
      </w:r>
    </w:p>
    <w:p w14:paraId="52F0C063" w14:textId="5D673E43"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 xml:space="preserve">5.3 </w:t>
      </w:r>
      <w:r>
        <w:rPr>
          <w:rFonts w:ascii="Arial" w:hAnsi="Arial" w:cs="Arial"/>
          <w:sz w:val="20"/>
        </w:rPr>
        <w:tab/>
      </w:r>
      <w:r w:rsidRPr="00E3364D">
        <w:rPr>
          <w:rFonts w:ascii="Arial" w:hAnsi="Arial" w:cs="Arial"/>
          <w:b/>
          <w:bCs/>
          <w:sz w:val="20"/>
        </w:rPr>
        <w:t xml:space="preserve">See section on </w:t>
      </w:r>
      <w:proofErr w:type="spellStart"/>
      <w:r w:rsidRPr="00E3364D">
        <w:rPr>
          <w:rFonts w:ascii="Arial" w:hAnsi="Arial" w:cs="Arial"/>
          <w:b/>
          <w:bCs/>
          <w:sz w:val="20"/>
        </w:rPr>
        <w:t>DoN</w:t>
      </w:r>
      <w:proofErr w:type="spellEnd"/>
      <w:r w:rsidRPr="00E3364D">
        <w:rPr>
          <w:rFonts w:ascii="Arial" w:hAnsi="Arial" w:cs="Arial"/>
          <w:b/>
          <w:bCs/>
          <w:sz w:val="20"/>
        </w:rPr>
        <w:t xml:space="preserve">-Required Services and </w:t>
      </w:r>
      <w:proofErr w:type="spellStart"/>
      <w:r w:rsidRPr="00E3364D">
        <w:rPr>
          <w:rFonts w:ascii="Arial" w:hAnsi="Arial" w:cs="Arial"/>
          <w:b/>
          <w:bCs/>
          <w:sz w:val="20"/>
        </w:rPr>
        <w:t>DoN</w:t>
      </w:r>
      <w:proofErr w:type="spellEnd"/>
      <w:r w:rsidRPr="00E3364D">
        <w:rPr>
          <w:rFonts w:ascii="Arial" w:hAnsi="Arial" w:cs="Arial"/>
          <w:b/>
          <w:bCs/>
          <w:sz w:val="20"/>
        </w:rPr>
        <w:t>-Required Equipment in the Application Instructions</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FBE1391"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60C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2DF9B8C7"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631F56" w:rsidRPr="00631F56">
        <w:rPr>
          <w:rFonts w:ascii="Arial" w:hAnsi="Arial" w:cs="Arial"/>
          <w:sz w:val="20"/>
        </w:rPr>
        <w:t>DoN</w:t>
      </w:r>
      <w:proofErr w:type="spellEnd"/>
      <w:r w:rsidR="00631F56" w:rsidRPr="00631F56">
        <w:rPr>
          <w:rFonts w:ascii="Arial" w:hAnsi="Arial" w:cs="Arial"/>
          <w:sz w:val="20"/>
        </w:rPr>
        <w:t>-Required Service</w:t>
      </w:r>
    </w:p>
    <w:p w14:paraId="1112B228" w14:textId="38D86932"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004B0E" w:rsidRPr="00004B0E">
        <w:rPr>
          <w:rFonts w:ascii="Arial" w:hAnsi="Arial" w:cs="Arial"/>
          <w:sz w:val="20"/>
        </w:rPr>
        <w:t>$5,849,992.00</w:t>
      </w:r>
    </w:p>
    <w:p w14:paraId="15495CAF" w14:textId="3010CE12"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D509F4" w:rsidRPr="00D509F4">
        <w:rPr>
          <w:rFonts w:ascii="Arial" w:hAnsi="Arial" w:cs="Arial"/>
          <w:sz w:val="20"/>
        </w:rPr>
        <w:t>$292,499.60</w:t>
      </w:r>
    </w:p>
    <w:p w14:paraId="3A75693C" w14:textId="3B23312C"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D509F4" w:rsidRPr="00D509F4">
        <w:rPr>
          <w:rFonts w:ascii="Arial" w:hAnsi="Arial" w:cs="Arial"/>
          <w:sz w:val="20"/>
        </w:rPr>
        <w:t>$11,699.98</w:t>
      </w:r>
    </w:p>
    <w:p w14:paraId="388C997E" w14:textId="1F0E1AD9"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1A0F19" w:rsidRPr="001A0F19">
        <w:rPr>
          <w:rFonts w:ascii="Arial" w:hAnsi="Arial" w:cs="Arial"/>
          <w:sz w:val="20"/>
        </w:rPr>
        <w:t>$611,490.00</w:t>
      </w:r>
    </w:p>
    <w:p w14:paraId="1BD26977" w14:textId="12DDBCAD"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1A0F19">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24C3AC2B"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w:t>
      </w:r>
      <w:proofErr w:type="gramStart"/>
      <w:r w:rsidRPr="00F52AF1">
        <w:rPr>
          <w:rFonts w:ascii="Arial" w:eastAsia="Calibri" w:hAnsi="Arial" w:cs="Arial"/>
          <w:sz w:val="20"/>
          <w:szCs w:val="20"/>
        </w:rPr>
        <w:t>measure</w:t>
      </w:r>
      <w:proofErr w:type="gramEnd"/>
      <w:r w:rsidRPr="00F52AF1">
        <w:rPr>
          <w:rFonts w:ascii="Arial" w:eastAsia="Calibri" w:hAnsi="Arial" w:cs="Arial"/>
          <w:sz w:val="20"/>
          <w:szCs w:val="20"/>
        </w:rPr>
        <w:t xml:space="preserve">, demographics including age, gender and sexual identity, race, ethnicity, socioeconomic status and other priority populations relevant to the Applicant's existing patient panel and payer mix.: </w:t>
      </w:r>
      <w:r w:rsidR="000A787E">
        <w:rPr>
          <w:rFonts w:ascii="Arial" w:eastAsia="Calibri" w:hAnsi="Arial" w:cs="Arial"/>
          <w:sz w:val="20"/>
          <w:szCs w:val="20"/>
        </w:rPr>
        <w:t xml:space="preserve"> </w:t>
      </w:r>
      <w:r w:rsidR="000A787E" w:rsidRPr="000A787E">
        <w:rPr>
          <w:rFonts w:ascii="Arial" w:eastAsia="Calibri" w:hAnsi="Arial" w:cs="Arial"/>
          <w:sz w:val="20"/>
          <w:szCs w:val="20"/>
        </w:rPr>
        <w:t xml:space="preserve">See Appendix 2B: </w:t>
      </w:r>
      <w:proofErr w:type="spellStart"/>
      <w:r w:rsidR="000A787E" w:rsidRPr="000A787E">
        <w:rPr>
          <w:rFonts w:ascii="Arial" w:eastAsia="Calibri" w:hAnsi="Arial" w:cs="Arial"/>
          <w:sz w:val="20"/>
          <w:szCs w:val="20"/>
        </w:rPr>
        <w:t>DoN</w:t>
      </w:r>
      <w:proofErr w:type="spellEnd"/>
      <w:r w:rsidR="000A787E" w:rsidRPr="000A787E">
        <w:rPr>
          <w:rFonts w:ascii="Arial" w:eastAsia="Calibri" w:hAnsi="Arial" w:cs="Arial"/>
          <w:sz w:val="20"/>
          <w:szCs w:val="20"/>
        </w:rPr>
        <w:t xml:space="preserve"> Narrative - Proposed Project Factors</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6B2D8133"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0A787E" w:rsidRPr="000A787E">
        <w:rPr>
          <w:rFonts w:ascii="Arial" w:eastAsia="Calibri" w:hAnsi="Arial" w:cs="Arial"/>
          <w:sz w:val="20"/>
          <w:szCs w:val="20"/>
        </w:rPr>
        <w:t xml:space="preserve">See Appendix 2B: </w:t>
      </w:r>
      <w:proofErr w:type="spellStart"/>
      <w:r w:rsidR="000A787E" w:rsidRPr="000A787E">
        <w:rPr>
          <w:rFonts w:ascii="Arial" w:eastAsia="Calibri" w:hAnsi="Arial" w:cs="Arial"/>
          <w:sz w:val="20"/>
          <w:szCs w:val="20"/>
        </w:rPr>
        <w:t>DoN</w:t>
      </w:r>
      <w:proofErr w:type="spellEnd"/>
      <w:r w:rsidR="000A787E" w:rsidRPr="000A787E">
        <w:rPr>
          <w:rFonts w:ascii="Arial" w:eastAsia="Calibri" w:hAnsi="Arial" w:cs="Arial"/>
          <w:sz w:val="20"/>
          <w:szCs w:val="20"/>
        </w:rPr>
        <w:t xml:space="preserve"> Narrative - Proposed Project Factors</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2103A086" w:rsidR="005B4BD0" w:rsidRPr="00F52AF1" w:rsidRDefault="005B4BD0" w:rsidP="005B4BD0">
      <w:pPr>
        <w:ind w:left="1440" w:right="1180"/>
        <w:rPr>
          <w:rFonts w:ascii="Arial" w:hAnsi="Arial" w:cs="Arial"/>
          <w:sz w:val="20"/>
          <w:szCs w:val="12"/>
        </w:rPr>
      </w:pPr>
      <w:r w:rsidRPr="00F52AF1">
        <w:rPr>
          <w:rFonts w:ascii="Arial" w:hAnsi="Arial" w:cs="Arial"/>
          <w:sz w:val="20"/>
          <w:szCs w:val="12"/>
        </w:rPr>
        <w:lastRenderedPageBreak/>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0A787E">
        <w:rPr>
          <w:rFonts w:ascii="Arial" w:eastAsia="Calibri" w:hAnsi="Arial" w:cs="Arial"/>
          <w:sz w:val="20"/>
          <w:szCs w:val="20"/>
        </w:rPr>
        <w:t>v</w:t>
      </w:r>
      <w:r w:rsidR="000A787E" w:rsidRPr="000A787E">
        <w:rPr>
          <w:rFonts w:ascii="MyriadPro-Regular" w:eastAsiaTheme="minorHAnsi" w:hAnsi="MyriadPro-Regular" w:cs="MyriadPro-Regular"/>
          <w:sz w:val="20"/>
          <w:szCs w:val="20"/>
        </w:rPr>
        <w:t xml:space="preserve"> </w:t>
      </w:r>
      <w:r w:rsidR="000A787E" w:rsidRPr="000A787E">
        <w:rPr>
          <w:rFonts w:ascii="Arial" w:eastAsia="Calibri" w:hAnsi="Arial" w:cs="Arial"/>
          <w:sz w:val="20"/>
          <w:szCs w:val="20"/>
        </w:rPr>
        <w:t xml:space="preserve">See Appendix 2B: </w:t>
      </w:r>
      <w:proofErr w:type="spellStart"/>
      <w:r w:rsidR="000A787E" w:rsidRPr="000A787E">
        <w:rPr>
          <w:rFonts w:ascii="Arial" w:eastAsia="Calibri" w:hAnsi="Arial" w:cs="Arial"/>
          <w:sz w:val="20"/>
          <w:szCs w:val="20"/>
        </w:rPr>
        <w:t>DoN</w:t>
      </w:r>
      <w:proofErr w:type="spellEnd"/>
      <w:r w:rsidR="000A787E" w:rsidRPr="000A787E">
        <w:rPr>
          <w:rFonts w:ascii="Arial" w:eastAsia="Calibri" w:hAnsi="Arial" w:cs="Arial"/>
          <w:sz w:val="20"/>
          <w:szCs w:val="20"/>
        </w:rPr>
        <w:t xml:space="preserve"> Narrative - Proposed Project Factors</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7A9DFC55"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0A787E" w:rsidRPr="000A787E">
        <w:rPr>
          <w:rFonts w:ascii="Arial" w:eastAsia="Calibri" w:hAnsi="Arial" w:cs="Arial"/>
          <w:sz w:val="20"/>
          <w:szCs w:val="20"/>
        </w:rPr>
        <w:t xml:space="preserve">See Appendix 2B: </w:t>
      </w:r>
      <w:proofErr w:type="spellStart"/>
      <w:r w:rsidR="000A787E" w:rsidRPr="000A787E">
        <w:rPr>
          <w:rFonts w:ascii="Arial" w:eastAsia="Calibri" w:hAnsi="Arial" w:cs="Arial"/>
          <w:sz w:val="20"/>
          <w:szCs w:val="20"/>
        </w:rPr>
        <w:t>DoN</w:t>
      </w:r>
      <w:proofErr w:type="spellEnd"/>
      <w:r w:rsidR="000A787E" w:rsidRPr="000A787E">
        <w:rPr>
          <w:rFonts w:ascii="Arial" w:eastAsia="Calibri" w:hAnsi="Arial" w:cs="Arial"/>
          <w:sz w:val="20"/>
          <w:szCs w:val="20"/>
        </w:rPr>
        <w:t xml:space="preserve"> Narrative - Proposed Project Factors</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170D8DB1"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0A787E" w:rsidRPr="000A787E">
        <w:rPr>
          <w:rFonts w:ascii="Arial" w:eastAsia="Calibri" w:hAnsi="Arial" w:cs="Arial"/>
          <w:sz w:val="20"/>
          <w:szCs w:val="20"/>
        </w:rPr>
        <w:t xml:space="preserve">See Appendix 2B: </w:t>
      </w:r>
      <w:proofErr w:type="spellStart"/>
      <w:r w:rsidR="000A787E" w:rsidRPr="000A787E">
        <w:rPr>
          <w:rFonts w:ascii="Arial" w:eastAsia="Calibri" w:hAnsi="Arial" w:cs="Arial"/>
          <w:sz w:val="20"/>
          <w:szCs w:val="20"/>
        </w:rPr>
        <w:t>DoN</w:t>
      </w:r>
      <w:proofErr w:type="spellEnd"/>
      <w:r w:rsidR="000A787E" w:rsidRPr="000A787E">
        <w:rPr>
          <w:rFonts w:ascii="Arial" w:eastAsia="Calibri" w:hAnsi="Arial" w:cs="Arial"/>
          <w:sz w:val="20"/>
          <w:szCs w:val="20"/>
        </w:rPr>
        <w:t xml:space="preserve"> Narrative - Proposed Project Factors</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28586EB4"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0A787E" w:rsidRPr="000A787E">
        <w:rPr>
          <w:rFonts w:ascii="Arial" w:eastAsia="Calibri" w:hAnsi="Arial" w:cs="Arial"/>
          <w:sz w:val="20"/>
          <w:szCs w:val="20"/>
        </w:rPr>
        <w:t xml:space="preserve">See Appendix 2B: </w:t>
      </w:r>
      <w:proofErr w:type="spellStart"/>
      <w:r w:rsidR="000A787E" w:rsidRPr="000A787E">
        <w:rPr>
          <w:rFonts w:ascii="Arial" w:eastAsia="Calibri" w:hAnsi="Arial" w:cs="Arial"/>
          <w:sz w:val="20"/>
          <w:szCs w:val="20"/>
        </w:rPr>
        <w:t>DoN</w:t>
      </w:r>
      <w:proofErr w:type="spellEnd"/>
      <w:r w:rsidR="000A787E" w:rsidRPr="000A787E">
        <w:rPr>
          <w:rFonts w:ascii="Arial" w:eastAsia="Calibri" w:hAnsi="Arial" w:cs="Arial"/>
          <w:sz w:val="20"/>
          <w:szCs w:val="20"/>
        </w:rPr>
        <w:t xml:space="preserve"> Narrative - Proposed Project Factors</w:t>
      </w:r>
    </w:p>
    <w:p w14:paraId="5F8B4E82" w14:textId="13DB2E95" w:rsidR="005B4BD0" w:rsidRPr="00F52AF1" w:rsidRDefault="005B4BD0" w:rsidP="005B4BD0">
      <w:pPr>
        <w:ind w:left="1440" w:right="1180" w:hanging="720"/>
        <w:rPr>
          <w:rStyle w:val="Strong"/>
          <w:rFonts w:ascii="Arial" w:hAnsi="Arial" w:cs="Arial"/>
          <w:b w:val="0"/>
          <w:bCs w:val="0"/>
          <w:sz w:val="20"/>
        </w:rPr>
        <w:sectPr w:rsidR="005B4BD0" w:rsidRPr="00F52AF1" w:rsidSect="0014683C">
          <w:footerReference w:type="default" r:id="rId12"/>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5D286A" w:rsidRPr="005D286A">
        <w:rPr>
          <w:rFonts w:ascii="Arial" w:eastAsia="Calibri" w:hAnsi="Arial" w:cs="Arial"/>
          <w:sz w:val="20"/>
          <w:szCs w:val="20"/>
        </w:rPr>
        <w:t xml:space="preserve">See Appendix 2B: </w:t>
      </w:r>
      <w:proofErr w:type="spellStart"/>
      <w:r w:rsidR="005D286A" w:rsidRPr="005D286A">
        <w:rPr>
          <w:rFonts w:ascii="Arial" w:eastAsia="Calibri" w:hAnsi="Arial" w:cs="Arial"/>
          <w:sz w:val="20"/>
          <w:szCs w:val="20"/>
        </w:rPr>
        <w:t>DoN</w:t>
      </w:r>
      <w:proofErr w:type="spellEnd"/>
      <w:r w:rsidR="005D286A" w:rsidRPr="005D286A">
        <w:rPr>
          <w:rFonts w:ascii="Arial" w:eastAsia="Calibri" w:hAnsi="Arial" w:cs="Arial"/>
          <w:sz w:val="20"/>
          <w:szCs w:val="20"/>
        </w:rPr>
        <w:t xml:space="preserve"> Narrative - Proposed Project Factors</w:t>
      </w:r>
    </w:p>
    <w:p w14:paraId="7E4FAA2A" w14:textId="5A6FAAC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w:t>
      </w:r>
      <w:proofErr w:type="gramStart"/>
      <w:r w:rsidRPr="00F52AF1">
        <w:rPr>
          <w:rStyle w:val="Strong"/>
          <w:rFonts w:ascii="Arial" w:hAnsi="Arial" w:cs="Arial"/>
          <w:b w:val="0"/>
          <w:bCs w:val="0"/>
          <w:sz w:val="20"/>
        </w:rPr>
        <w:t>including,</w:t>
      </w:r>
      <w:proofErr w:type="gramEnd"/>
      <w:r w:rsidRPr="00F52AF1">
        <w:rPr>
          <w:rStyle w:val="Strong"/>
          <w:rFonts w:ascii="Arial" w:hAnsi="Arial" w:cs="Arial"/>
          <w:b w:val="0"/>
          <w:bCs w:val="0"/>
          <w:sz w:val="20"/>
        </w:rPr>
        <w:t xml:space="preserve"> how the Proposed Project will create or ensure appropriate linkages to patients' primary care services:</w:t>
      </w:r>
      <w:r w:rsidRPr="00F52AF1">
        <w:rPr>
          <w:rStyle w:val="Strong"/>
          <w:rFonts w:ascii="Arial" w:hAnsi="Arial" w:cs="Arial"/>
          <w:sz w:val="20"/>
        </w:rPr>
        <w:t xml:space="preserve"> </w:t>
      </w:r>
      <w:r w:rsidR="005D286A" w:rsidRPr="005D286A">
        <w:rPr>
          <w:rFonts w:ascii="Arial" w:eastAsia="Calibri" w:hAnsi="Arial" w:cs="Arial"/>
          <w:sz w:val="20"/>
          <w:szCs w:val="20"/>
        </w:rPr>
        <w:t xml:space="preserve">See Appendix 2B: </w:t>
      </w:r>
      <w:proofErr w:type="spellStart"/>
      <w:r w:rsidR="005D286A" w:rsidRPr="005D286A">
        <w:rPr>
          <w:rFonts w:ascii="Arial" w:eastAsia="Calibri" w:hAnsi="Arial" w:cs="Arial"/>
          <w:sz w:val="20"/>
          <w:szCs w:val="20"/>
        </w:rPr>
        <w:t>DoN</w:t>
      </w:r>
      <w:proofErr w:type="spellEnd"/>
      <w:r w:rsidR="005D286A" w:rsidRPr="005D286A">
        <w:rPr>
          <w:rFonts w:ascii="Arial" w:eastAsia="Calibri" w:hAnsi="Arial" w:cs="Arial"/>
          <w:sz w:val="20"/>
          <w:szCs w:val="20"/>
        </w:rPr>
        <w:t xml:space="preserve"> Narrative - Proposed Project Factors</w:t>
      </w:r>
    </w:p>
    <w:p w14:paraId="7A4E5D04" w14:textId="7A5AB0AE"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5D286A" w:rsidRPr="005D286A">
        <w:rPr>
          <w:rFonts w:ascii="Arial" w:eastAsia="Calibri" w:hAnsi="Arial" w:cs="Arial"/>
          <w:sz w:val="20"/>
          <w:szCs w:val="20"/>
        </w:rPr>
        <w:t xml:space="preserve">See Appendix 2B: </w:t>
      </w:r>
      <w:proofErr w:type="spellStart"/>
      <w:r w:rsidR="005D286A" w:rsidRPr="005D286A">
        <w:rPr>
          <w:rFonts w:ascii="Arial" w:eastAsia="Calibri" w:hAnsi="Arial" w:cs="Arial"/>
          <w:sz w:val="20"/>
          <w:szCs w:val="20"/>
        </w:rPr>
        <w:t>DoN</w:t>
      </w:r>
      <w:proofErr w:type="spellEnd"/>
      <w:r w:rsidR="005D286A" w:rsidRPr="005D286A">
        <w:rPr>
          <w:rFonts w:ascii="Arial" w:eastAsia="Calibri" w:hAnsi="Arial" w:cs="Arial"/>
          <w:sz w:val="20"/>
          <w:szCs w:val="20"/>
        </w:rPr>
        <w:t xml:space="preserve"> Narrative - Proposed Project Factors</w:t>
      </w:r>
    </w:p>
    <w:p w14:paraId="1F0F73B0" w14:textId="34A547AB"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5D286A" w:rsidRPr="005D286A">
        <w:rPr>
          <w:rFonts w:ascii="Arial" w:eastAsia="Calibri" w:hAnsi="Arial" w:cs="Arial"/>
          <w:sz w:val="20"/>
          <w:szCs w:val="20"/>
        </w:rPr>
        <w:t xml:space="preserve">See Appendix 2B: </w:t>
      </w:r>
      <w:proofErr w:type="spellStart"/>
      <w:r w:rsidR="005D286A" w:rsidRPr="005D286A">
        <w:rPr>
          <w:rFonts w:ascii="Arial" w:eastAsia="Calibri" w:hAnsi="Arial" w:cs="Arial"/>
          <w:sz w:val="20"/>
          <w:szCs w:val="20"/>
        </w:rPr>
        <w:t>DoN</w:t>
      </w:r>
      <w:proofErr w:type="spellEnd"/>
      <w:r w:rsidR="005D286A" w:rsidRPr="005D286A">
        <w:rPr>
          <w:rFonts w:ascii="Arial" w:eastAsia="Calibri" w:hAnsi="Arial" w:cs="Arial"/>
          <w:sz w:val="20"/>
          <w:szCs w:val="20"/>
        </w:rPr>
        <w:t xml:space="preserve"> Narrative - Proposed Project Factors</w:t>
      </w:r>
    </w:p>
    <w:p w14:paraId="2ED5D83E" w14:textId="4C954CDC"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5D286A" w:rsidRPr="005D286A">
        <w:rPr>
          <w:rFonts w:ascii="Arial" w:eastAsia="Calibri" w:hAnsi="Arial" w:cs="Arial"/>
          <w:sz w:val="20"/>
          <w:szCs w:val="20"/>
        </w:rPr>
        <w:t xml:space="preserve">See Appendix 2B: </w:t>
      </w:r>
      <w:proofErr w:type="spellStart"/>
      <w:r w:rsidR="005D286A" w:rsidRPr="005D286A">
        <w:rPr>
          <w:rFonts w:ascii="Arial" w:eastAsia="Calibri" w:hAnsi="Arial" w:cs="Arial"/>
          <w:sz w:val="20"/>
          <w:szCs w:val="20"/>
        </w:rPr>
        <w:t>DoN</w:t>
      </w:r>
      <w:proofErr w:type="spellEnd"/>
      <w:r w:rsidR="005D286A" w:rsidRPr="005D286A">
        <w:rPr>
          <w:rFonts w:ascii="Arial" w:eastAsia="Calibri" w:hAnsi="Arial" w:cs="Arial"/>
          <w:sz w:val="20"/>
          <w:szCs w:val="20"/>
        </w:rPr>
        <w:t xml:space="preserve"> Narrative - Proposed Project Factors</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5E3B6CF7"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EF2B0D" w:rsidRPr="00EF2B0D">
        <w:rPr>
          <w:rFonts w:ascii="Arial" w:eastAsia="Calibri" w:hAnsi="Arial" w:cs="Arial"/>
          <w:sz w:val="20"/>
          <w:szCs w:val="20"/>
        </w:rPr>
        <w:t xml:space="preserve">See Appendix 2B: </w:t>
      </w:r>
      <w:proofErr w:type="spellStart"/>
      <w:r w:rsidR="00EF2B0D" w:rsidRPr="00EF2B0D">
        <w:rPr>
          <w:rFonts w:ascii="Arial" w:eastAsia="Calibri" w:hAnsi="Arial" w:cs="Arial"/>
          <w:sz w:val="20"/>
          <w:szCs w:val="20"/>
        </w:rPr>
        <w:t>DoN</w:t>
      </w:r>
      <w:proofErr w:type="spellEnd"/>
      <w:r w:rsidR="00EF2B0D" w:rsidRPr="00EF2B0D">
        <w:rPr>
          <w:rFonts w:ascii="Arial" w:eastAsia="Calibri" w:hAnsi="Arial" w:cs="Arial"/>
          <w:sz w:val="20"/>
          <w:szCs w:val="20"/>
        </w:rPr>
        <w:t xml:space="preserve"> Narrative - Proposed Project Factors</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34080CD2"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EF2B0D" w:rsidRPr="00EF2B0D">
        <w:rPr>
          <w:rFonts w:ascii="Arial" w:eastAsia="Calibri" w:hAnsi="Arial" w:cs="Arial"/>
          <w:sz w:val="20"/>
          <w:szCs w:val="20"/>
        </w:rPr>
        <w:t xml:space="preserve">See Appendix 2B: </w:t>
      </w:r>
      <w:proofErr w:type="spellStart"/>
      <w:r w:rsidR="00EF2B0D" w:rsidRPr="00EF2B0D">
        <w:rPr>
          <w:rFonts w:ascii="Arial" w:eastAsia="Calibri" w:hAnsi="Arial" w:cs="Arial"/>
          <w:sz w:val="20"/>
          <w:szCs w:val="20"/>
        </w:rPr>
        <w:t>DoN</w:t>
      </w:r>
      <w:proofErr w:type="spellEnd"/>
      <w:r w:rsidR="00EF2B0D" w:rsidRPr="00EF2B0D">
        <w:rPr>
          <w:rFonts w:ascii="Arial" w:eastAsia="Calibri" w:hAnsi="Arial" w:cs="Arial"/>
          <w:sz w:val="20"/>
          <w:szCs w:val="20"/>
        </w:rPr>
        <w:t xml:space="preserve"> Narrative - Proposed Project Factors</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0979F04B"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 xml:space="preserve">Because the integration of social services and community-based expertise is central to </w:t>
      </w:r>
      <w:proofErr w:type="gramStart"/>
      <w:r w:rsidRPr="00F52AF1">
        <w:rPr>
          <w:rStyle w:val="Strong"/>
          <w:rFonts w:ascii="Arial" w:hAnsi="Arial" w:cs="Arial"/>
          <w:b w:val="0"/>
          <w:bCs w:val="0"/>
          <w:sz w:val="20"/>
          <w:szCs w:val="20"/>
        </w:rPr>
        <w:t>goal</w:t>
      </w:r>
      <w:proofErr w:type="gramEnd"/>
      <w:r w:rsidRPr="00F52AF1">
        <w:rPr>
          <w:rStyle w:val="Strong"/>
          <w:rFonts w:ascii="Arial" w:hAnsi="Arial" w:cs="Arial"/>
          <w:b w:val="0"/>
          <w:bCs w:val="0"/>
          <w:sz w:val="20"/>
          <w:szCs w:val="20"/>
        </w:rPr>
        <w:t xml:space="preserve">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EF2B0D" w:rsidRPr="00EF2B0D">
        <w:rPr>
          <w:rFonts w:ascii="Arial" w:eastAsia="Calibri" w:hAnsi="Arial" w:cs="Arial"/>
          <w:sz w:val="20"/>
          <w:szCs w:val="20"/>
        </w:rPr>
        <w:t xml:space="preserve">See Appendix 2B: </w:t>
      </w:r>
      <w:proofErr w:type="spellStart"/>
      <w:r w:rsidR="00EF2B0D" w:rsidRPr="00EF2B0D">
        <w:rPr>
          <w:rFonts w:ascii="Arial" w:eastAsia="Calibri" w:hAnsi="Arial" w:cs="Arial"/>
          <w:sz w:val="20"/>
          <w:szCs w:val="20"/>
        </w:rPr>
        <w:t>DoN</w:t>
      </w:r>
      <w:proofErr w:type="spellEnd"/>
      <w:r w:rsidR="00EF2B0D" w:rsidRPr="00EF2B0D">
        <w:rPr>
          <w:rFonts w:ascii="Arial" w:eastAsia="Calibri" w:hAnsi="Arial" w:cs="Arial"/>
          <w:sz w:val="20"/>
          <w:szCs w:val="20"/>
        </w:rPr>
        <w:t xml:space="preserve"> Narrative - Proposed Project Factors</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proofErr w:type="gramStart"/>
      <w:r w:rsidRPr="009F5CCE">
        <w:rPr>
          <w:rFonts w:ascii="Arial" w:hAnsi="Arial" w:cs="Arial"/>
          <w:sz w:val="20"/>
        </w:rPr>
        <w:lastRenderedPageBreak/>
        <w:t>Applicant certifies</w:t>
      </w:r>
      <w:proofErr w:type="gramEnd"/>
      <w:r w:rsidRPr="009F5CCE">
        <w:rPr>
          <w:rFonts w:ascii="Arial" w:hAnsi="Arial" w:cs="Arial"/>
          <w:sz w:val="20"/>
        </w:rPr>
        <w:t xml:space="preserve">, by virtue of submitting this </w:t>
      </w:r>
      <w:proofErr w:type="gramStart"/>
      <w:r w:rsidRPr="009F5CCE">
        <w:rPr>
          <w:rFonts w:ascii="Arial" w:hAnsi="Arial" w:cs="Arial"/>
          <w:sz w:val="20"/>
        </w:rPr>
        <w:t>Application</w:t>
      </w:r>
      <w:proofErr w:type="gramEnd"/>
      <w:r w:rsidRPr="009F5CCE">
        <w:rPr>
          <w:rFonts w:ascii="Arial" w:hAnsi="Arial" w:cs="Arial"/>
          <w:sz w:val="20"/>
        </w:rPr>
        <w:t xml:space="preserve">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2407C43F" w:rsidR="005B4BD0" w:rsidRPr="009A79FB" w:rsidRDefault="005B4BD0" w:rsidP="00544B45">
            <w:pPr>
              <w:pStyle w:val="RBBasic"/>
              <w:rPr>
                <w:rFonts w:ascii="Arial" w:hAnsi="Arial" w:cs="Arial"/>
                <w:sz w:val="18"/>
                <w:szCs w:val="18"/>
              </w:rPr>
            </w:pPr>
          </w:p>
        </w:tc>
        <w:tc>
          <w:tcPr>
            <w:tcW w:w="1913" w:type="dxa"/>
          </w:tcPr>
          <w:p w14:paraId="7D752676" w14:textId="61E1CB53" w:rsidR="005B4BD0" w:rsidRPr="005C6D55" w:rsidRDefault="005B4BD0" w:rsidP="000C1F01">
            <w:pPr>
              <w:pStyle w:val="RBBasic"/>
              <w:rPr>
                <w:rFonts w:ascii="Arial" w:hAnsi="Arial" w:cs="Arial"/>
                <w:sz w:val="18"/>
                <w:szCs w:val="18"/>
              </w:rPr>
            </w:pPr>
          </w:p>
        </w:tc>
        <w:tc>
          <w:tcPr>
            <w:tcW w:w="1919" w:type="dxa"/>
          </w:tcPr>
          <w:p w14:paraId="125170C9" w14:textId="76458229" w:rsidR="005B4BD0" w:rsidRPr="005C6D55" w:rsidRDefault="005B4BD0" w:rsidP="00544B45">
            <w:pPr>
              <w:pStyle w:val="RBBasic"/>
              <w:rPr>
                <w:rFonts w:ascii="Arial" w:hAnsi="Arial" w:cs="Arial"/>
                <w:sz w:val="18"/>
                <w:szCs w:val="18"/>
              </w:rPr>
            </w:pPr>
          </w:p>
        </w:tc>
        <w:tc>
          <w:tcPr>
            <w:tcW w:w="2222" w:type="dxa"/>
          </w:tcPr>
          <w:p w14:paraId="5960827E" w14:textId="258B90FA" w:rsidR="006464F4" w:rsidRPr="006464F4" w:rsidRDefault="006464F4" w:rsidP="006464F4"/>
        </w:tc>
        <w:tc>
          <w:tcPr>
            <w:tcW w:w="2928" w:type="dxa"/>
          </w:tcPr>
          <w:p w14:paraId="667B13CE" w14:textId="03BBC04D" w:rsidR="005B4BD0" w:rsidRPr="005C6D55" w:rsidRDefault="005B4BD0"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 xml:space="preserve">Applicant has provided (as an attachment) </w:t>
      </w:r>
      <w:proofErr w:type="gramStart"/>
      <w:r w:rsidRPr="00AE6C3C">
        <w:rPr>
          <w:rFonts w:ascii="Arial" w:hAnsi="Arial" w:cs="Arial"/>
          <w:sz w:val="20"/>
        </w:rPr>
        <w:t>a certification</w:t>
      </w:r>
      <w:proofErr w:type="gramEnd"/>
      <w:r w:rsidRPr="00AE6C3C">
        <w:rPr>
          <w:rFonts w:ascii="Arial" w:hAnsi="Arial" w:cs="Arial"/>
          <w:sz w:val="20"/>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3"/>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900"/>
        <w:gridCol w:w="810"/>
        <w:gridCol w:w="810"/>
        <w:gridCol w:w="563"/>
        <w:gridCol w:w="810"/>
        <w:gridCol w:w="1080"/>
        <w:gridCol w:w="967"/>
        <w:gridCol w:w="1553"/>
        <w:gridCol w:w="1237"/>
        <w:gridCol w:w="1170"/>
        <w:gridCol w:w="1062"/>
      </w:tblGrid>
      <w:tr w:rsidR="005B4BD0" w:rsidRPr="00AE6C3C" w14:paraId="3C6BE81E" w14:textId="77777777" w:rsidTr="00EC6C1B">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620"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620"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37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EC6C1B">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56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B25D88" w:rsidRPr="00AE6C3C" w14:paraId="1999516E" w14:textId="77777777" w:rsidTr="00EC6C1B">
        <w:trPr>
          <w:cantSplit/>
          <w:trHeight w:val="434"/>
        </w:trPr>
        <w:tc>
          <w:tcPr>
            <w:tcW w:w="625" w:type="dxa"/>
          </w:tcPr>
          <w:p w14:paraId="3DA6B48F" w14:textId="77777777" w:rsidR="00B25D88" w:rsidRPr="00104880" w:rsidRDefault="00B25D88" w:rsidP="00B25D8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2EDA880E" w:rsidR="00B25D88" w:rsidRPr="008A2EBC" w:rsidRDefault="006C2DA9" w:rsidP="00B25D88">
            <w:pPr>
              <w:rPr>
                <w:rFonts w:ascii="Arial" w:eastAsia="Calibri" w:hAnsi="Arial" w:cs="Arial"/>
                <w:spacing w:val="-2"/>
                <w:sz w:val="18"/>
                <w:szCs w:val="18"/>
              </w:rPr>
            </w:pPr>
            <w:r w:rsidRPr="006C2DA9">
              <w:rPr>
                <w:rFonts w:ascii="Arial" w:eastAsia="Calibri" w:hAnsi="Arial" w:cs="Arial"/>
                <w:spacing w:val="-2"/>
                <w:sz w:val="18"/>
                <w:szCs w:val="18"/>
              </w:rPr>
              <w:t>MRI and CT suites with support spaces</w:t>
            </w:r>
          </w:p>
        </w:tc>
        <w:tc>
          <w:tcPr>
            <w:tcW w:w="720" w:type="dxa"/>
          </w:tcPr>
          <w:p w14:paraId="52B12469" w14:textId="72B5478F" w:rsidR="00B25D88" w:rsidRPr="008A2EBC" w:rsidRDefault="006C2DA9" w:rsidP="00B25D88">
            <w:pPr>
              <w:pStyle w:val="RBBasic"/>
              <w:rPr>
                <w:rFonts w:ascii="Arial" w:hAnsi="Arial" w:cs="Arial"/>
                <w:spacing w:val="-2"/>
                <w:sz w:val="18"/>
                <w:szCs w:val="18"/>
              </w:rPr>
            </w:pPr>
            <w:r w:rsidRPr="006C2DA9">
              <w:rPr>
                <w:rFonts w:ascii="Arial" w:hAnsi="Arial" w:cs="Arial"/>
                <w:spacing w:val="-2"/>
                <w:sz w:val="18"/>
                <w:szCs w:val="18"/>
              </w:rPr>
              <w:t xml:space="preserve">2,202 </w:t>
            </w:r>
          </w:p>
        </w:tc>
        <w:tc>
          <w:tcPr>
            <w:tcW w:w="900" w:type="dxa"/>
          </w:tcPr>
          <w:p w14:paraId="70CEA69C" w14:textId="2F871B7B" w:rsidR="00B25D88" w:rsidRPr="008A2EBC" w:rsidRDefault="006A124C" w:rsidP="00B25D88">
            <w:pPr>
              <w:pStyle w:val="RBBasic"/>
              <w:jc w:val="center"/>
              <w:rPr>
                <w:rFonts w:ascii="Arial" w:hAnsi="Arial" w:cs="Arial"/>
                <w:spacing w:val="-2"/>
                <w:sz w:val="18"/>
                <w:szCs w:val="18"/>
              </w:rPr>
            </w:pPr>
            <w:r w:rsidRPr="006C2DA9">
              <w:rPr>
                <w:rFonts w:ascii="Arial" w:hAnsi="Arial" w:cs="Arial"/>
                <w:spacing w:val="-2"/>
                <w:sz w:val="18"/>
                <w:szCs w:val="18"/>
              </w:rPr>
              <w:t>2,435</w:t>
            </w:r>
          </w:p>
        </w:tc>
        <w:tc>
          <w:tcPr>
            <w:tcW w:w="810" w:type="dxa"/>
          </w:tcPr>
          <w:p w14:paraId="42DAA00A" w14:textId="0DA92AA2" w:rsidR="00B25D88" w:rsidRPr="008A2EBC" w:rsidRDefault="006A124C" w:rsidP="00B25D88">
            <w:pPr>
              <w:pStyle w:val="RBBasic"/>
              <w:jc w:val="center"/>
              <w:rPr>
                <w:rFonts w:ascii="Arial" w:hAnsi="Arial" w:cs="Arial"/>
                <w:spacing w:val="-2"/>
                <w:sz w:val="18"/>
                <w:szCs w:val="18"/>
              </w:rPr>
            </w:pPr>
            <w:r w:rsidRPr="006C2DA9">
              <w:rPr>
                <w:rFonts w:ascii="Arial" w:hAnsi="Arial" w:cs="Arial"/>
                <w:spacing w:val="-2"/>
                <w:sz w:val="18"/>
                <w:szCs w:val="18"/>
              </w:rPr>
              <w:t>0</w:t>
            </w:r>
          </w:p>
        </w:tc>
        <w:tc>
          <w:tcPr>
            <w:tcW w:w="810" w:type="dxa"/>
          </w:tcPr>
          <w:p w14:paraId="583A72BA" w14:textId="345F717F" w:rsidR="00B25D88" w:rsidRPr="008A2EBC" w:rsidRDefault="006A124C" w:rsidP="00B25D88">
            <w:pPr>
              <w:pStyle w:val="RBBasic"/>
              <w:jc w:val="center"/>
              <w:rPr>
                <w:rFonts w:ascii="Arial" w:hAnsi="Arial" w:cs="Arial"/>
                <w:spacing w:val="-2"/>
                <w:sz w:val="18"/>
                <w:szCs w:val="18"/>
              </w:rPr>
            </w:pPr>
            <w:r w:rsidRPr="006C2DA9">
              <w:rPr>
                <w:rFonts w:ascii="Arial" w:hAnsi="Arial" w:cs="Arial"/>
                <w:spacing w:val="-2"/>
                <w:sz w:val="18"/>
                <w:szCs w:val="18"/>
              </w:rPr>
              <w:t>0</w:t>
            </w:r>
          </w:p>
        </w:tc>
        <w:tc>
          <w:tcPr>
            <w:tcW w:w="563" w:type="dxa"/>
          </w:tcPr>
          <w:p w14:paraId="55503444" w14:textId="53C06534" w:rsidR="00B25D88" w:rsidRPr="008A2EBC" w:rsidRDefault="006A124C" w:rsidP="00B25D88">
            <w:pPr>
              <w:pStyle w:val="RBBasic"/>
              <w:jc w:val="center"/>
              <w:rPr>
                <w:rFonts w:ascii="Arial" w:hAnsi="Arial" w:cs="Arial"/>
                <w:spacing w:val="-2"/>
                <w:sz w:val="18"/>
                <w:szCs w:val="18"/>
              </w:rPr>
            </w:pPr>
            <w:r w:rsidRPr="006C2DA9">
              <w:rPr>
                <w:rFonts w:ascii="Arial" w:hAnsi="Arial" w:cs="Arial"/>
                <w:spacing w:val="-2"/>
                <w:sz w:val="18"/>
                <w:szCs w:val="18"/>
              </w:rPr>
              <w:t>2,202</w:t>
            </w:r>
          </w:p>
        </w:tc>
        <w:tc>
          <w:tcPr>
            <w:tcW w:w="810" w:type="dxa"/>
          </w:tcPr>
          <w:p w14:paraId="00F207B9" w14:textId="36831D26" w:rsidR="00B25D88" w:rsidRPr="008A2EBC" w:rsidRDefault="006A124C" w:rsidP="00B25D88">
            <w:pPr>
              <w:pStyle w:val="RBBasic"/>
              <w:jc w:val="center"/>
              <w:rPr>
                <w:rFonts w:ascii="Arial" w:hAnsi="Arial" w:cs="Arial"/>
                <w:spacing w:val="-2"/>
                <w:sz w:val="18"/>
                <w:szCs w:val="18"/>
              </w:rPr>
            </w:pPr>
            <w:r w:rsidRPr="006C2DA9">
              <w:rPr>
                <w:rFonts w:ascii="Arial" w:hAnsi="Arial" w:cs="Arial"/>
                <w:spacing w:val="-2"/>
                <w:sz w:val="18"/>
                <w:szCs w:val="18"/>
              </w:rPr>
              <w:t>2,435</w:t>
            </w:r>
          </w:p>
        </w:tc>
        <w:tc>
          <w:tcPr>
            <w:tcW w:w="1080" w:type="dxa"/>
          </w:tcPr>
          <w:p w14:paraId="601EF0B6" w14:textId="3657A167" w:rsidR="00B25D88" w:rsidRPr="008A2EBC" w:rsidRDefault="006A124C" w:rsidP="00B25D88">
            <w:pPr>
              <w:pStyle w:val="RBBasic"/>
              <w:jc w:val="center"/>
              <w:rPr>
                <w:rFonts w:ascii="Arial" w:hAnsi="Arial" w:cs="Arial"/>
                <w:spacing w:val="-2"/>
                <w:sz w:val="18"/>
                <w:szCs w:val="18"/>
              </w:rPr>
            </w:pPr>
            <w:r w:rsidRPr="006C2DA9">
              <w:rPr>
                <w:rFonts w:ascii="Arial" w:hAnsi="Arial" w:cs="Arial"/>
                <w:spacing w:val="-2"/>
                <w:sz w:val="18"/>
                <w:szCs w:val="18"/>
              </w:rPr>
              <w:t>2,202</w:t>
            </w:r>
          </w:p>
        </w:tc>
        <w:tc>
          <w:tcPr>
            <w:tcW w:w="967" w:type="dxa"/>
          </w:tcPr>
          <w:p w14:paraId="1E057247" w14:textId="64C90C10" w:rsidR="00B25D88" w:rsidRPr="008A2EBC" w:rsidRDefault="006C2DA9" w:rsidP="00B25D88">
            <w:pPr>
              <w:pStyle w:val="RBBasic"/>
              <w:jc w:val="center"/>
              <w:rPr>
                <w:rFonts w:ascii="Arial" w:hAnsi="Arial" w:cs="Arial"/>
                <w:spacing w:val="-2"/>
                <w:sz w:val="18"/>
                <w:szCs w:val="18"/>
              </w:rPr>
            </w:pPr>
            <w:r w:rsidRPr="006C2DA9">
              <w:rPr>
                <w:rFonts w:ascii="Arial" w:hAnsi="Arial" w:cs="Arial"/>
                <w:spacing w:val="-2"/>
                <w:sz w:val="18"/>
                <w:szCs w:val="18"/>
              </w:rPr>
              <w:t>2,435</w:t>
            </w:r>
          </w:p>
        </w:tc>
        <w:tc>
          <w:tcPr>
            <w:tcW w:w="1553" w:type="dxa"/>
          </w:tcPr>
          <w:p w14:paraId="51FDCBE8" w14:textId="3FBDA550" w:rsidR="00B25D88" w:rsidRPr="008A2EBC" w:rsidRDefault="00B25D88" w:rsidP="00B25D88">
            <w:pPr>
              <w:pStyle w:val="RBBasic"/>
              <w:jc w:val="center"/>
              <w:rPr>
                <w:rFonts w:ascii="Arial" w:hAnsi="Arial" w:cs="Arial"/>
                <w:spacing w:val="-2"/>
                <w:sz w:val="18"/>
                <w:szCs w:val="18"/>
              </w:rPr>
            </w:pPr>
          </w:p>
        </w:tc>
        <w:tc>
          <w:tcPr>
            <w:tcW w:w="1237" w:type="dxa"/>
          </w:tcPr>
          <w:p w14:paraId="10847361" w14:textId="18529C59" w:rsidR="00B25D88" w:rsidRPr="008A2EBC" w:rsidRDefault="006C2DA9" w:rsidP="00B25D88">
            <w:pPr>
              <w:pStyle w:val="RBBasic"/>
              <w:jc w:val="center"/>
              <w:rPr>
                <w:rFonts w:ascii="Arial" w:hAnsi="Arial" w:cs="Arial"/>
                <w:spacing w:val="-2"/>
                <w:sz w:val="18"/>
                <w:szCs w:val="18"/>
              </w:rPr>
            </w:pPr>
            <w:r w:rsidRPr="006C2DA9">
              <w:rPr>
                <w:rFonts w:ascii="Arial" w:hAnsi="Arial" w:cs="Arial"/>
                <w:spacing w:val="-2"/>
                <w:sz w:val="18"/>
                <w:szCs w:val="18"/>
              </w:rPr>
              <w:t>$5,615,992.00</w:t>
            </w:r>
          </w:p>
        </w:tc>
        <w:tc>
          <w:tcPr>
            <w:tcW w:w="1170" w:type="dxa"/>
          </w:tcPr>
          <w:p w14:paraId="444AF986" w14:textId="10A25C5A" w:rsidR="00B25D88" w:rsidRPr="008A2EBC" w:rsidRDefault="00B25D88" w:rsidP="00B25D88">
            <w:pPr>
              <w:pStyle w:val="RBBasic"/>
              <w:jc w:val="center"/>
              <w:rPr>
                <w:rFonts w:ascii="Arial" w:hAnsi="Arial" w:cs="Arial"/>
                <w:spacing w:val="-2"/>
                <w:sz w:val="18"/>
                <w:szCs w:val="18"/>
              </w:rPr>
            </w:pPr>
          </w:p>
        </w:tc>
        <w:tc>
          <w:tcPr>
            <w:tcW w:w="1062" w:type="dxa"/>
          </w:tcPr>
          <w:p w14:paraId="0B5366BF" w14:textId="14CEFD37" w:rsidR="00B25D88" w:rsidRPr="008A2EBC" w:rsidRDefault="006C2DA9" w:rsidP="00B25D88">
            <w:pPr>
              <w:pStyle w:val="RBBasic"/>
              <w:jc w:val="center"/>
              <w:rPr>
                <w:rFonts w:ascii="Arial" w:hAnsi="Arial" w:cs="Arial"/>
                <w:spacing w:val="-2"/>
                <w:sz w:val="18"/>
                <w:szCs w:val="18"/>
              </w:rPr>
            </w:pPr>
            <w:r w:rsidRPr="006C2DA9">
              <w:rPr>
                <w:rFonts w:ascii="Arial" w:hAnsi="Arial" w:cs="Arial"/>
                <w:spacing w:val="-2"/>
                <w:sz w:val="18"/>
                <w:szCs w:val="18"/>
              </w:rPr>
              <w:t>$2,306.00</w:t>
            </w:r>
          </w:p>
        </w:tc>
      </w:tr>
      <w:tr w:rsidR="006A124C" w:rsidRPr="00AE6C3C" w14:paraId="44614060" w14:textId="77777777" w:rsidTr="00EC6C1B">
        <w:trPr>
          <w:cantSplit/>
          <w:trHeight w:val="434"/>
        </w:trPr>
        <w:tc>
          <w:tcPr>
            <w:tcW w:w="625" w:type="dxa"/>
            <w:shd w:val="clear" w:color="auto" w:fill="BDC7DF"/>
          </w:tcPr>
          <w:p w14:paraId="651C23EF" w14:textId="77777777" w:rsidR="006A124C" w:rsidRPr="00104880" w:rsidRDefault="006A124C" w:rsidP="006A124C">
            <w:pPr>
              <w:pStyle w:val="RBBasic"/>
              <w:spacing w:after="120"/>
              <w:jc w:val="center"/>
              <w:rPr>
                <w:rFonts w:ascii="Arial" w:hAnsi="Arial" w:cs="Arial"/>
                <w:sz w:val="16"/>
                <w:szCs w:val="16"/>
              </w:rPr>
            </w:pPr>
          </w:p>
        </w:tc>
        <w:tc>
          <w:tcPr>
            <w:tcW w:w="2250" w:type="dxa"/>
            <w:shd w:val="clear" w:color="auto" w:fill="BDC7DF"/>
          </w:tcPr>
          <w:p w14:paraId="039B7FDD" w14:textId="77777777" w:rsidR="006A124C" w:rsidRPr="00104880" w:rsidRDefault="006A124C" w:rsidP="006A124C">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12247D47"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 xml:space="preserve">2,202 </w:t>
            </w:r>
          </w:p>
        </w:tc>
        <w:tc>
          <w:tcPr>
            <w:tcW w:w="900" w:type="dxa"/>
            <w:shd w:val="clear" w:color="auto" w:fill="BDC7DF"/>
          </w:tcPr>
          <w:p w14:paraId="2A9D6F4A" w14:textId="1CE6BB67"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2,435</w:t>
            </w:r>
          </w:p>
        </w:tc>
        <w:tc>
          <w:tcPr>
            <w:tcW w:w="810" w:type="dxa"/>
            <w:shd w:val="clear" w:color="auto" w:fill="BDC7DF"/>
          </w:tcPr>
          <w:p w14:paraId="74C335A2" w14:textId="5AB01125"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0</w:t>
            </w:r>
          </w:p>
        </w:tc>
        <w:tc>
          <w:tcPr>
            <w:tcW w:w="810" w:type="dxa"/>
            <w:shd w:val="clear" w:color="auto" w:fill="BDC7DF"/>
          </w:tcPr>
          <w:p w14:paraId="7FED7A30" w14:textId="2F8E9128"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0</w:t>
            </w:r>
          </w:p>
        </w:tc>
        <w:tc>
          <w:tcPr>
            <w:tcW w:w="563" w:type="dxa"/>
            <w:shd w:val="clear" w:color="auto" w:fill="BDC7DF"/>
          </w:tcPr>
          <w:p w14:paraId="54758AD5" w14:textId="0B6387C6"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2,202</w:t>
            </w:r>
          </w:p>
        </w:tc>
        <w:tc>
          <w:tcPr>
            <w:tcW w:w="810" w:type="dxa"/>
            <w:shd w:val="clear" w:color="auto" w:fill="BDC7DF"/>
          </w:tcPr>
          <w:p w14:paraId="3C5BEFE9" w14:textId="045C5B0D"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2,435</w:t>
            </w:r>
          </w:p>
        </w:tc>
        <w:tc>
          <w:tcPr>
            <w:tcW w:w="1080" w:type="dxa"/>
            <w:shd w:val="clear" w:color="auto" w:fill="BDC7DF"/>
          </w:tcPr>
          <w:p w14:paraId="2E0F9204" w14:textId="661DA3F7"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2,202</w:t>
            </w:r>
          </w:p>
        </w:tc>
        <w:tc>
          <w:tcPr>
            <w:tcW w:w="967" w:type="dxa"/>
            <w:shd w:val="clear" w:color="auto" w:fill="BDC7DF"/>
          </w:tcPr>
          <w:p w14:paraId="26616B29" w14:textId="1A2814F2" w:rsidR="006A124C" w:rsidRPr="009A75B0" w:rsidRDefault="006A124C" w:rsidP="006A124C">
            <w:pPr>
              <w:pStyle w:val="RBBasic"/>
              <w:jc w:val="center"/>
              <w:rPr>
                <w:rFonts w:ascii="Arial" w:hAnsi="Arial" w:cs="Arial"/>
                <w:spacing w:val="-2"/>
                <w:sz w:val="18"/>
                <w:szCs w:val="18"/>
              </w:rPr>
            </w:pPr>
            <w:r w:rsidRPr="006C2DA9">
              <w:rPr>
                <w:rFonts w:ascii="Arial" w:hAnsi="Arial" w:cs="Arial"/>
                <w:spacing w:val="-2"/>
                <w:sz w:val="18"/>
                <w:szCs w:val="18"/>
              </w:rPr>
              <w:t>2,435</w:t>
            </w:r>
          </w:p>
        </w:tc>
        <w:tc>
          <w:tcPr>
            <w:tcW w:w="1553" w:type="dxa"/>
            <w:shd w:val="clear" w:color="auto" w:fill="BDC7DF"/>
          </w:tcPr>
          <w:p w14:paraId="0258D738" w14:textId="3F6036D6" w:rsidR="006A124C" w:rsidRPr="009A75B0" w:rsidRDefault="006A124C" w:rsidP="006A124C">
            <w:pPr>
              <w:pStyle w:val="RBBasic"/>
              <w:spacing w:after="120"/>
              <w:jc w:val="center"/>
              <w:rPr>
                <w:rFonts w:ascii="Arial" w:hAnsi="Arial" w:cs="Arial"/>
                <w:sz w:val="18"/>
                <w:szCs w:val="18"/>
              </w:rPr>
            </w:pPr>
          </w:p>
        </w:tc>
        <w:tc>
          <w:tcPr>
            <w:tcW w:w="1237" w:type="dxa"/>
            <w:shd w:val="clear" w:color="auto" w:fill="BDC7DF"/>
          </w:tcPr>
          <w:p w14:paraId="25453239" w14:textId="0EB85611" w:rsidR="006A124C" w:rsidRPr="009A75B0" w:rsidRDefault="006A124C" w:rsidP="006A124C">
            <w:pPr>
              <w:pStyle w:val="RBBasic"/>
              <w:spacing w:after="120"/>
              <w:jc w:val="center"/>
              <w:rPr>
                <w:rFonts w:ascii="Arial" w:hAnsi="Arial" w:cs="Arial"/>
                <w:sz w:val="18"/>
                <w:szCs w:val="18"/>
              </w:rPr>
            </w:pPr>
            <w:r w:rsidRPr="006C2DA9">
              <w:rPr>
                <w:rFonts w:ascii="Arial" w:hAnsi="Arial" w:cs="Arial"/>
                <w:spacing w:val="-2"/>
                <w:sz w:val="18"/>
                <w:szCs w:val="18"/>
              </w:rPr>
              <w:t>$5,615,992.00</w:t>
            </w:r>
          </w:p>
        </w:tc>
        <w:tc>
          <w:tcPr>
            <w:tcW w:w="1170" w:type="dxa"/>
            <w:shd w:val="clear" w:color="auto" w:fill="BDC7DF"/>
          </w:tcPr>
          <w:p w14:paraId="6AA474FF" w14:textId="3911AABC" w:rsidR="006A124C" w:rsidRPr="009A75B0" w:rsidRDefault="006A124C" w:rsidP="006A124C">
            <w:pPr>
              <w:pStyle w:val="RBBasic"/>
              <w:spacing w:after="120"/>
              <w:rPr>
                <w:rFonts w:ascii="Arial" w:hAnsi="Arial" w:cs="Arial"/>
                <w:sz w:val="18"/>
                <w:szCs w:val="18"/>
              </w:rPr>
            </w:pPr>
          </w:p>
        </w:tc>
        <w:tc>
          <w:tcPr>
            <w:tcW w:w="1062" w:type="dxa"/>
            <w:shd w:val="clear" w:color="auto" w:fill="BDC7DF"/>
          </w:tcPr>
          <w:p w14:paraId="422945A2" w14:textId="50CA8EF6" w:rsidR="006A124C" w:rsidRPr="009A75B0" w:rsidRDefault="006A124C" w:rsidP="006A124C">
            <w:pPr>
              <w:pStyle w:val="RBBasic"/>
              <w:spacing w:after="120"/>
              <w:jc w:val="center"/>
              <w:rPr>
                <w:rFonts w:ascii="Arial" w:hAnsi="Arial" w:cs="Arial"/>
                <w:sz w:val="18"/>
                <w:szCs w:val="18"/>
              </w:rPr>
            </w:pPr>
            <w:r w:rsidRPr="006C2DA9">
              <w:rPr>
                <w:rFonts w:ascii="Arial" w:hAnsi="Arial" w:cs="Arial"/>
                <w:spacing w:val="-2"/>
                <w:sz w:val="18"/>
                <w:szCs w:val="18"/>
              </w:rPr>
              <w:t>$2,306.00</w:t>
            </w: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proofErr w:type="gramStart"/>
      <w:r w:rsidRPr="005940F3">
        <w:rPr>
          <w:rFonts w:ascii="Arial" w:hAnsi="Arial" w:cs="Arial"/>
          <w:sz w:val="18"/>
          <w:szCs w:val="18"/>
        </w:rPr>
        <w:t>For</w:t>
      </w:r>
      <w:proofErr w:type="gramEnd"/>
      <w:r w:rsidRPr="005940F3">
        <w:rPr>
          <w:rFonts w:ascii="Arial" w:hAnsi="Arial" w:cs="Arial"/>
          <w:sz w:val="18"/>
          <w:szCs w:val="18"/>
        </w:rPr>
        <w:t xml:space="preserve">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6A5554" w:rsidRPr="005940F3" w14:paraId="2491957B" w14:textId="77777777" w:rsidTr="00544B45">
        <w:trPr>
          <w:cantSplit/>
          <w:trHeight w:val="305"/>
        </w:trPr>
        <w:tc>
          <w:tcPr>
            <w:tcW w:w="942" w:type="dxa"/>
          </w:tcPr>
          <w:p w14:paraId="4707F4F0" w14:textId="77777777" w:rsidR="006A5554" w:rsidRPr="00EC0616" w:rsidRDefault="006A5554" w:rsidP="006A5554">
            <w:pPr>
              <w:pStyle w:val="RBBasic"/>
              <w:spacing w:after="60"/>
              <w:rPr>
                <w:rFonts w:ascii="Arial" w:hAnsi="Arial" w:cs="Arial"/>
                <w:sz w:val="18"/>
                <w:szCs w:val="18"/>
              </w:rPr>
            </w:pPr>
          </w:p>
        </w:tc>
        <w:tc>
          <w:tcPr>
            <w:tcW w:w="3794" w:type="dxa"/>
          </w:tcPr>
          <w:p w14:paraId="174C6944"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4F564E75" w:rsidR="006A5554" w:rsidRPr="00EC0616" w:rsidRDefault="006A5554" w:rsidP="006A5554">
            <w:pPr>
              <w:pStyle w:val="RBBasic"/>
              <w:spacing w:after="60"/>
              <w:jc w:val="right"/>
              <w:rPr>
                <w:rFonts w:ascii="Arial" w:hAnsi="Arial" w:cs="Arial"/>
                <w:sz w:val="18"/>
                <w:szCs w:val="18"/>
              </w:rPr>
            </w:pPr>
          </w:p>
        </w:tc>
        <w:tc>
          <w:tcPr>
            <w:tcW w:w="1284" w:type="dxa"/>
            <w:gridSpan w:val="3"/>
          </w:tcPr>
          <w:p w14:paraId="654CA989" w14:textId="61E5FE36"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2ADC5642" w:rsidR="006A5554" w:rsidRPr="00EC0616" w:rsidRDefault="006A5554" w:rsidP="006A5554">
            <w:pPr>
              <w:pStyle w:val="RBBasic"/>
              <w:spacing w:after="60"/>
              <w:jc w:val="right"/>
              <w:rPr>
                <w:rFonts w:ascii="Arial" w:hAnsi="Arial" w:cs="Arial"/>
                <w:sz w:val="18"/>
                <w:szCs w:val="18"/>
              </w:rPr>
            </w:pPr>
          </w:p>
        </w:tc>
      </w:tr>
      <w:tr w:rsidR="006A5554" w:rsidRPr="005940F3" w14:paraId="13D80E84" w14:textId="77777777" w:rsidTr="00544B45">
        <w:trPr>
          <w:cantSplit/>
          <w:trHeight w:val="305"/>
        </w:trPr>
        <w:tc>
          <w:tcPr>
            <w:tcW w:w="942" w:type="dxa"/>
          </w:tcPr>
          <w:p w14:paraId="0020682E" w14:textId="77777777" w:rsidR="006A5554" w:rsidRPr="00EC0616" w:rsidRDefault="006A5554" w:rsidP="006A5554">
            <w:pPr>
              <w:pStyle w:val="RBBasic"/>
              <w:spacing w:after="60"/>
              <w:rPr>
                <w:rFonts w:ascii="Arial" w:hAnsi="Arial" w:cs="Arial"/>
                <w:sz w:val="18"/>
                <w:szCs w:val="18"/>
              </w:rPr>
            </w:pPr>
          </w:p>
        </w:tc>
        <w:tc>
          <w:tcPr>
            <w:tcW w:w="3794" w:type="dxa"/>
          </w:tcPr>
          <w:p w14:paraId="76494DAD"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6422E722" w:rsidR="006A5554" w:rsidRPr="00EC0616" w:rsidRDefault="006A5554" w:rsidP="006A5554">
            <w:pPr>
              <w:pStyle w:val="RBBasic"/>
              <w:spacing w:after="60"/>
              <w:jc w:val="right"/>
              <w:rPr>
                <w:rFonts w:ascii="Arial" w:hAnsi="Arial" w:cs="Arial"/>
                <w:sz w:val="18"/>
                <w:szCs w:val="18"/>
              </w:rPr>
            </w:pPr>
          </w:p>
        </w:tc>
        <w:tc>
          <w:tcPr>
            <w:tcW w:w="1284" w:type="dxa"/>
            <w:gridSpan w:val="3"/>
          </w:tcPr>
          <w:p w14:paraId="2F546608" w14:textId="2F33752C"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3D0CCD79" w:rsidR="006A5554" w:rsidRPr="00EC0616" w:rsidRDefault="006A5554" w:rsidP="006A5554">
            <w:pPr>
              <w:pStyle w:val="RBBasic"/>
              <w:spacing w:after="60"/>
              <w:jc w:val="right"/>
              <w:rPr>
                <w:rFonts w:ascii="Arial" w:hAnsi="Arial" w:cs="Arial"/>
                <w:sz w:val="18"/>
                <w:szCs w:val="18"/>
              </w:rPr>
            </w:pPr>
          </w:p>
        </w:tc>
      </w:tr>
      <w:tr w:rsidR="006A5554" w:rsidRPr="005940F3" w14:paraId="4A1759E9" w14:textId="77777777" w:rsidTr="00544B45">
        <w:trPr>
          <w:cantSplit/>
          <w:trHeight w:val="305"/>
        </w:trPr>
        <w:tc>
          <w:tcPr>
            <w:tcW w:w="942" w:type="dxa"/>
            <w:tcBorders>
              <w:bottom w:val="single" w:sz="4" w:space="0" w:color="auto"/>
            </w:tcBorders>
          </w:tcPr>
          <w:p w14:paraId="62B19493" w14:textId="77777777" w:rsidR="006A5554" w:rsidRPr="00EC0616" w:rsidRDefault="006A5554" w:rsidP="006A5554">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1DF8F218"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5A0F7499" w:rsidR="006A5554" w:rsidRPr="00EC0616" w:rsidRDefault="006A5554" w:rsidP="006A5554">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2A09EE80" w:rsidR="006A5554" w:rsidRPr="00EC0616" w:rsidRDefault="006A5554" w:rsidP="006A5554">
            <w:pPr>
              <w:pStyle w:val="RBBasic"/>
              <w:spacing w:after="60"/>
              <w:jc w:val="right"/>
              <w:rPr>
                <w:rFonts w:ascii="Arial" w:hAnsi="Arial" w:cs="Arial"/>
                <w:sz w:val="18"/>
                <w:szCs w:val="18"/>
              </w:rPr>
            </w:pPr>
          </w:p>
        </w:tc>
      </w:tr>
      <w:tr w:rsidR="006A5554"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6A5554" w:rsidRPr="00EC0616" w:rsidRDefault="006A5554" w:rsidP="006A5554">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238216E8"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C22F0F1" w:rsidR="006A5554" w:rsidRPr="00EC0616" w:rsidRDefault="006A5554" w:rsidP="006A5554">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726C3465" w:rsidR="006A5554" w:rsidRPr="00EC0616" w:rsidRDefault="006A5554" w:rsidP="006A5554">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F43116" w:rsidRPr="005940F3" w14:paraId="53D38F3B" w14:textId="77777777" w:rsidTr="00544B45">
        <w:trPr>
          <w:cantSplit/>
          <w:trHeight w:val="305"/>
        </w:trPr>
        <w:tc>
          <w:tcPr>
            <w:tcW w:w="942" w:type="dxa"/>
          </w:tcPr>
          <w:p w14:paraId="0C45707E" w14:textId="77777777" w:rsidR="00F43116" w:rsidRPr="00EC0616" w:rsidRDefault="00F43116" w:rsidP="00F43116">
            <w:pPr>
              <w:pStyle w:val="RBBasic"/>
              <w:spacing w:after="60"/>
              <w:rPr>
                <w:rFonts w:ascii="Arial" w:hAnsi="Arial" w:cs="Arial"/>
                <w:sz w:val="18"/>
                <w:szCs w:val="18"/>
              </w:rPr>
            </w:pPr>
          </w:p>
        </w:tc>
        <w:tc>
          <w:tcPr>
            <w:tcW w:w="3794" w:type="dxa"/>
          </w:tcPr>
          <w:p w14:paraId="5EF939EF"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85533F3" w:rsidR="00F43116" w:rsidRPr="00EC0616" w:rsidRDefault="00F43116" w:rsidP="00F43116">
            <w:pPr>
              <w:pStyle w:val="RBBasic"/>
              <w:spacing w:after="60"/>
              <w:jc w:val="right"/>
              <w:rPr>
                <w:rFonts w:ascii="Arial" w:hAnsi="Arial" w:cs="Arial"/>
                <w:sz w:val="18"/>
                <w:szCs w:val="18"/>
              </w:rPr>
            </w:pPr>
          </w:p>
        </w:tc>
        <w:tc>
          <w:tcPr>
            <w:tcW w:w="1284" w:type="dxa"/>
            <w:gridSpan w:val="3"/>
          </w:tcPr>
          <w:p w14:paraId="4EE3B6A2" w14:textId="61334E71" w:rsidR="00F43116" w:rsidRPr="00EC0616" w:rsidRDefault="00F43116" w:rsidP="00F43116">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50B59573" w:rsidR="00F43116" w:rsidRPr="00EC0616" w:rsidRDefault="00F43116" w:rsidP="00F43116">
            <w:pPr>
              <w:pStyle w:val="RBBasic"/>
              <w:spacing w:after="60"/>
              <w:jc w:val="right"/>
              <w:rPr>
                <w:rFonts w:ascii="Arial" w:hAnsi="Arial" w:cs="Arial"/>
                <w:sz w:val="18"/>
                <w:szCs w:val="18"/>
              </w:rPr>
            </w:pPr>
          </w:p>
        </w:tc>
      </w:tr>
      <w:tr w:rsidR="00D30EE4" w:rsidRPr="005940F3" w14:paraId="32EB92A4" w14:textId="77777777" w:rsidTr="00544B45">
        <w:trPr>
          <w:cantSplit/>
          <w:trHeight w:val="321"/>
        </w:trPr>
        <w:tc>
          <w:tcPr>
            <w:tcW w:w="942" w:type="dxa"/>
          </w:tcPr>
          <w:p w14:paraId="762A9A61" w14:textId="77777777" w:rsidR="00D30EE4" w:rsidRPr="00EC0616" w:rsidRDefault="00D30EE4" w:rsidP="00D30EE4">
            <w:pPr>
              <w:pStyle w:val="RBBasic"/>
              <w:spacing w:after="60"/>
              <w:rPr>
                <w:rFonts w:ascii="Arial" w:hAnsi="Arial" w:cs="Arial"/>
                <w:sz w:val="18"/>
                <w:szCs w:val="18"/>
              </w:rPr>
            </w:pPr>
          </w:p>
        </w:tc>
        <w:tc>
          <w:tcPr>
            <w:tcW w:w="3794" w:type="dxa"/>
          </w:tcPr>
          <w:p w14:paraId="5B71742C"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44A8FF08" w:rsidR="00D30EE4" w:rsidRPr="00EC0616" w:rsidRDefault="00D30EE4" w:rsidP="00D30EE4">
            <w:pPr>
              <w:pStyle w:val="RBBasic"/>
              <w:spacing w:after="60"/>
              <w:jc w:val="right"/>
              <w:rPr>
                <w:rFonts w:ascii="Arial" w:hAnsi="Arial" w:cs="Arial"/>
                <w:sz w:val="18"/>
                <w:szCs w:val="18"/>
              </w:rPr>
            </w:pPr>
          </w:p>
        </w:tc>
        <w:tc>
          <w:tcPr>
            <w:tcW w:w="1284" w:type="dxa"/>
            <w:gridSpan w:val="3"/>
          </w:tcPr>
          <w:p w14:paraId="6FB785F1" w14:textId="2CC00BA1" w:rsidR="00D30EE4" w:rsidRPr="00EC0616" w:rsidRDefault="00D30EE4" w:rsidP="00D30EE4">
            <w:pPr>
              <w:pStyle w:val="RBBasic"/>
              <w:spacing w:after="60"/>
              <w:jc w:val="right"/>
              <w:rPr>
                <w:rFonts w:ascii="Arial" w:hAnsi="Arial" w:cs="Arial"/>
                <w:sz w:val="18"/>
                <w:szCs w:val="18"/>
              </w:rPr>
            </w:pPr>
            <w:r w:rsidRPr="004A6E9D">
              <w:rPr>
                <w:rFonts w:ascii="Arial" w:hAnsi="Arial" w:cs="Arial"/>
                <w:sz w:val="18"/>
                <w:szCs w:val="18"/>
              </w:rPr>
              <w:t>$</w:t>
            </w:r>
            <w:r>
              <w:rPr>
                <w:rFonts w:ascii="Arial" w:hAnsi="Arial" w:cs="Arial"/>
                <w:sz w:val="18"/>
                <w:szCs w:val="18"/>
              </w:rPr>
              <w:t>0</w:t>
            </w:r>
            <w:r w:rsidRPr="004A6E9D">
              <w:rPr>
                <w:rFonts w:ascii="Arial" w:hAnsi="Arial" w:cs="Arial"/>
                <w:sz w:val="18"/>
                <w:szCs w:val="18"/>
              </w:rPr>
              <w:t>.</w:t>
            </w:r>
          </w:p>
        </w:tc>
        <w:tc>
          <w:tcPr>
            <w:tcW w:w="1268" w:type="dxa"/>
            <w:shd w:val="clear" w:color="auto" w:fill="D9D9D9" w:themeFill="background1" w:themeFillShade="D9"/>
          </w:tcPr>
          <w:p w14:paraId="6E9A5CEB" w14:textId="6C798084" w:rsidR="00D30EE4" w:rsidRPr="00EC0616" w:rsidRDefault="00D30EE4" w:rsidP="00D30EE4">
            <w:pPr>
              <w:pStyle w:val="RBBasic"/>
              <w:spacing w:after="60"/>
              <w:jc w:val="right"/>
              <w:rPr>
                <w:rFonts w:ascii="Arial" w:hAnsi="Arial" w:cs="Arial"/>
                <w:sz w:val="18"/>
                <w:szCs w:val="18"/>
              </w:rPr>
            </w:pPr>
            <w:r w:rsidRPr="004A6E9D">
              <w:rPr>
                <w:rFonts w:ascii="Arial" w:hAnsi="Arial" w:cs="Arial"/>
                <w:sz w:val="18"/>
                <w:szCs w:val="18"/>
              </w:rPr>
              <w:t>$</w:t>
            </w:r>
            <w:r>
              <w:rPr>
                <w:rFonts w:ascii="Arial" w:hAnsi="Arial" w:cs="Arial"/>
                <w:sz w:val="18"/>
                <w:szCs w:val="18"/>
              </w:rPr>
              <w:t>0</w:t>
            </w:r>
            <w:r w:rsidRPr="004A6E9D">
              <w:rPr>
                <w:rFonts w:ascii="Arial" w:hAnsi="Arial" w:cs="Arial"/>
                <w:sz w:val="18"/>
                <w:szCs w:val="18"/>
              </w:rPr>
              <w:t>.</w:t>
            </w:r>
          </w:p>
        </w:tc>
      </w:tr>
      <w:tr w:rsidR="00D30EE4" w:rsidRPr="005940F3" w14:paraId="59311199" w14:textId="77777777" w:rsidTr="00544B45">
        <w:trPr>
          <w:cantSplit/>
          <w:trHeight w:val="305"/>
        </w:trPr>
        <w:tc>
          <w:tcPr>
            <w:tcW w:w="942" w:type="dxa"/>
          </w:tcPr>
          <w:p w14:paraId="12656D61" w14:textId="77777777" w:rsidR="00D30EE4" w:rsidRPr="00EC0616" w:rsidRDefault="00D30EE4" w:rsidP="00D30EE4">
            <w:pPr>
              <w:pStyle w:val="RBBasic"/>
              <w:spacing w:after="60"/>
              <w:rPr>
                <w:rFonts w:ascii="Arial" w:hAnsi="Arial" w:cs="Arial"/>
                <w:sz w:val="18"/>
                <w:szCs w:val="18"/>
              </w:rPr>
            </w:pPr>
          </w:p>
        </w:tc>
        <w:tc>
          <w:tcPr>
            <w:tcW w:w="3794" w:type="dxa"/>
          </w:tcPr>
          <w:p w14:paraId="5821E6DF"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7B7737E9" w:rsidR="00D30EE4" w:rsidRPr="00EC0616" w:rsidRDefault="00D30EE4" w:rsidP="00D30EE4">
            <w:pPr>
              <w:pStyle w:val="RBBasic"/>
              <w:spacing w:after="60"/>
              <w:jc w:val="right"/>
              <w:rPr>
                <w:rFonts w:ascii="Arial" w:hAnsi="Arial" w:cs="Arial"/>
                <w:sz w:val="18"/>
                <w:szCs w:val="18"/>
              </w:rPr>
            </w:pPr>
          </w:p>
        </w:tc>
        <w:tc>
          <w:tcPr>
            <w:tcW w:w="1284" w:type="dxa"/>
            <w:gridSpan w:val="3"/>
          </w:tcPr>
          <w:p w14:paraId="2EB32D85" w14:textId="2A6B883E" w:rsidR="00D30EE4" w:rsidRPr="00EC0616" w:rsidRDefault="00D30EE4" w:rsidP="00D30EE4">
            <w:pPr>
              <w:pStyle w:val="RBBasic"/>
              <w:spacing w:after="60"/>
              <w:jc w:val="right"/>
              <w:rPr>
                <w:rFonts w:ascii="Arial" w:hAnsi="Arial" w:cs="Arial"/>
                <w:sz w:val="18"/>
                <w:szCs w:val="18"/>
              </w:rPr>
            </w:pPr>
            <w:r w:rsidRPr="004A6E9D">
              <w:rPr>
                <w:rFonts w:ascii="Arial" w:hAnsi="Arial" w:cs="Arial"/>
                <w:sz w:val="18"/>
                <w:szCs w:val="18"/>
              </w:rPr>
              <w:t>$2475287.</w:t>
            </w:r>
          </w:p>
        </w:tc>
        <w:tc>
          <w:tcPr>
            <w:tcW w:w="1268" w:type="dxa"/>
            <w:shd w:val="clear" w:color="auto" w:fill="D9D9D9" w:themeFill="background1" w:themeFillShade="D9"/>
          </w:tcPr>
          <w:p w14:paraId="2AE61E9C" w14:textId="0C442F95" w:rsidR="00D30EE4" w:rsidRPr="00EC0616" w:rsidRDefault="00D30EE4" w:rsidP="00D30EE4">
            <w:pPr>
              <w:pStyle w:val="RBBasic"/>
              <w:spacing w:after="60"/>
              <w:jc w:val="right"/>
              <w:rPr>
                <w:rFonts w:ascii="Arial" w:hAnsi="Arial" w:cs="Arial"/>
                <w:sz w:val="18"/>
                <w:szCs w:val="18"/>
              </w:rPr>
            </w:pPr>
            <w:r w:rsidRPr="004A6E9D">
              <w:rPr>
                <w:rFonts w:ascii="Arial" w:hAnsi="Arial" w:cs="Arial"/>
                <w:sz w:val="18"/>
                <w:szCs w:val="18"/>
              </w:rPr>
              <w:t>$2475287.</w:t>
            </w:r>
          </w:p>
        </w:tc>
      </w:tr>
      <w:tr w:rsidR="00D30EE4" w:rsidRPr="005940F3" w14:paraId="66F7464D" w14:textId="77777777" w:rsidTr="00544B45">
        <w:trPr>
          <w:cantSplit/>
          <w:trHeight w:val="305"/>
        </w:trPr>
        <w:tc>
          <w:tcPr>
            <w:tcW w:w="942" w:type="dxa"/>
          </w:tcPr>
          <w:p w14:paraId="4A7D0CFF" w14:textId="77777777" w:rsidR="00D30EE4" w:rsidRPr="00EC0616" w:rsidRDefault="00D30EE4" w:rsidP="00D30EE4">
            <w:pPr>
              <w:pStyle w:val="RBBasic"/>
              <w:spacing w:after="60"/>
              <w:rPr>
                <w:rFonts w:ascii="Arial" w:hAnsi="Arial" w:cs="Arial"/>
                <w:sz w:val="18"/>
                <w:szCs w:val="18"/>
              </w:rPr>
            </w:pPr>
          </w:p>
        </w:tc>
        <w:tc>
          <w:tcPr>
            <w:tcW w:w="3794" w:type="dxa"/>
          </w:tcPr>
          <w:p w14:paraId="3A687A7D"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45A4EF3F" w:rsidR="00D30EE4" w:rsidRPr="00EC0616" w:rsidRDefault="00D30EE4" w:rsidP="00D30EE4">
            <w:pPr>
              <w:pStyle w:val="RBBasic"/>
              <w:spacing w:after="60"/>
              <w:jc w:val="right"/>
              <w:rPr>
                <w:rFonts w:ascii="Arial" w:hAnsi="Arial" w:cs="Arial"/>
                <w:sz w:val="18"/>
                <w:szCs w:val="18"/>
              </w:rPr>
            </w:pPr>
          </w:p>
        </w:tc>
        <w:tc>
          <w:tcPr>
            <w:tcW w:w="1284" w:type="dxa"/>
            <w:gridSpan w:val="3"/>
          </w:tcPr>
          <w:p w14:paraId="285D2438" w14:textId="7E581339"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$3077705.</w:t>
            </w:r>
          </w:p>
        </w:tc>
        <w:tc>
          <w:tcPr>
            <w:tcW w:w="1268" w:type="dxa"/>
            <w:shd w:val="clear" w:color="auto" w:fill="D9D9D9" w:themeFill="background1" w:themeFillShade="D9"/>
          </w:tcPr>
          <w:p w14:paraId="18433FE7" w14:textId="2EE222B3"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$3077705.</w:t>
            </w:r>
          </w:p>
        </w:tc>
      </w:tr>
      <w:tr w:rsidR="00D30EE4" w:rsidRPr="005940F3" w14:paraId="31675AC4" w14:textId="77777777" w:rsidTr="00544B45">
        <w:trPr>
          <w:cantSplit/>
          <w:trHeight w:val="550"/>
        </w:trPr>
        <w:tc>
          <w:tcPr>
            <w:tcW w:w="942" w:type="dxa"/>
          </w:tcPr>
          <w:p w14:paraId="3750D975" w14:textId="77777777" w:rsidR="00D30EE4" w:rsidRPr="00EC0616" w:rsidRDefault="00D30EE4" w:rsidP="00D30EE4">
            <w:pPr>
              <w:pStyle w:val="RBBasic"/>
              <w:spacing w:after="60"/>
              <w:rPr>
                <w:rFonts w:ascii="Arial" w:hAnsi="Arial" w:cs="Arial"/>
                <w:sz w:val="18"/>
                <w:szCs w:val="18"/>
              </w:rPr>
            </w:pPr>
          </w:p>
        </w:tc>
        <w:tc>
          <w:tcPr>
            <w:tcW w:w="3794" w:type="dxa"/>
          </w:tcPr>
          <w:p w14:paraId="33B31D0B"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20444F82" w:rsidR="00D30EE4" w:rsidRPr="00EC0616" w:rsidRDefault="00D30EE4" w:rsidP="00D30EE4">
            <w:pPr>
              <w:pStyle w:val="RBBasic"/>
              <w:spacing w:after="60"/>
              <w:jc w:val="right"/>
              <w:rPr>
                <w:rFonts w:ascii="Arial" w:hAnsi="Arial" w:cs="Arial"/>
                <w:sz w:val="18"/>
                <w:szCs w:val="18"/>
              </w:rPr>
            </w:pPr>
          </w:p>
        </w:tc>
        <w:tc>
          <w:tcPr>
            <w:tcW w:w="1284" w:type="dxa"/>
            <w:gridSpan w:val="3"/>
          </w:tcPr>
          <w:p w14:paraId="0D83C959" w14:textId="76BCA89B"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$63000.</w:t>
            </w:r>
          </w:p>
        </w:tc>
        <w:tc>
          <w:tcPr>
            <w:tcW w:w="1268" w:type="dxa"/>
            <w:shd w:val="clear" w:color="auto" w:fill="D9D9D9" w:themeFill="background1" w:themeFillShade="D9"/>
          </w:tcPr>
          <w:p w14:paraId="13D0194D" w14:textId="3459F004"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$63000.</w:t>
            </w:r>
          </w:p>
        </w:tc>
      </w:tr>
      <w:tr w:rsidR="00D30EE4" w:rsidRPr="005940F3" w14:paraId="37EC4083" w14:textId="77777777" w:rsidTr="00544B45">
        <w:trPr>
          <w:cantSplit/>
          <w:trHeight w:val="305"/>
        </w:trPr>
        <w:tc>
          <w:tcPr>
            <w:tcW w:w="942" w:type="dxa"/>
          </w:tcPr>
          <w:p w14:paraId="6511E918" w14:textId="77777777" w:rsidR="00D30EE4" w:rsidRPr="00EC0616" w:rsidRDefault="00D30EE4" w:rsidP="00D30EE4">
            <w:pPr>
              <w:pStyle w:val="RBBasic"/>
              <w:spacing w:after="60"/>
              <w:rPr>
                <w:rFonts w:ascii="Arial" w:hAnsi="Arial" w:cs="Arial"/>
                <w:sz w:val="18"/>
                <w:szCs w:val="18"/>
              </w:rPr>
            </w:pPr>
          </w:p>
        </w:tc>
        <w:tc>
          <w:tcPr>
            <w:tcW w:w="3794" w:type="dxa"/>
          </w:tcPr>
          <w:p w14:paraId="7B281A07"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0760D238" w:rsidR="00D30EE4" w:rsidRPr="00EC0616" w:rsidRDefault="00D30EE4" w:rsidP="00D30EE4">
            <w:pPr>
              <w:pStyle w:val="RBBasic"/>
              <w:spacing w:after="60"/>
              <w:jc w:val="right"/>
              <w:rPr>
                <w:rFonts w:ascii="Arial" w:hAnsi="Arial" w:cs="Arial"/>
                <w:sz w:val="18"/>
                <w:szCs w:val="18"/>
              </w:rPr>
            </w:pPr>
          </w:p>
        </w:tc>
        <w:tc>
          <w:tcPr>
            <w:tcW w:w="1284" w:type="dxa"/>
            <w:gridSpan w:val="3"/>
          </w:tcPr>
          <w:p w14:paraId="3778459E" w14:textId="269D0782"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$154000.</w:t>
            </w:r>
          </w:p>
        </w:tc>
        <w:tc>
          <w:tcPr>
            <w:tcW w:w="1268" w:type="dxa"/>
            <w:shd w:val="clear" w:color="auto" w:fill="D9D9D9" w:themeFill="background1" w:themeFillShade="D9"/>
          </w:tcPr>
          <w:p w14:paraId="1C139FF5" w14:textId="79598BC3"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$154000.</w:t>
            </w:r>
          </w:p>
        </w:tc>
      </w:tr>
      <w:tr w:rsidR="00D30EE4" w:rsidRPr="005940F3" w14:paraId="4DA7206F" w14:textId="77777777" w:rsidTr="00544B45">
        <w:trPr>
          <w:cantSplit/>
          <w:trHeight w:val="305"/>
        </w:trPr>
        <w:tc>
          <w:tcPr>
            <w:tcW w:w="942" w:type="dxa"/>
          </w:tcPr>
          <w:p w14:paraId="7D73B881" w14:textId="77777777" w:rsidR="00D30EE4" w:rsidRPr="00EC0616" w:rsidRDefault="00D30EE4" w:rsidP="00D30EE4">
            <w:pPr>
              <w:pStyle w:val="RBBasic"/>
              <w:spacing w:after="60"/>
              <w:rPr>
                <w:rFonts w:ascii="Arial" w:hAnsi="Arial" w:cs="Arial"/>
                <w:sz w:val="18"/>
                <w:szCs w:val="18"/>
              </w:rPr>
            </w:pPr>
          </w:p>
        </w:tc>
        <w:tc>
          <w:tcPr>
            <w:tcW w:w="3794" w:type="dxa"/>
          </w:tcPr>
          <w:p w14:paraId="5B7A21AD"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4C5E00C" w:rsidR="00D30EE4" w:rsidRPr="00EC0616" w:rsidRDefault="00D30EE4" w:rsidP="00D30EE4">
            <w:pPr>
              <w:pStyle w:val="RBBasic"/>
              <w:spacing w:after="60"/>
              <w:jc w:val="right"/>
              <w:rPr>
                <w:rFonts w:ascii="Arial" w:hAnsi="Arial" w:cs="Arial"/>
                <w:sz w:val="18"/>
                <w:szCs w:val="18"/>
              </w:rPr>
            </w:pPr>
          </w:p>
        </w:tc>
        <w:tc>
          <w:tcPr>
            <w:tcW w:w="1284" w:type="dxa"/>
            <w:gridSpan w:val="3"/>
          </w:tcPr>
          <w:p w14:paraId="56EA7CB6" w14:textId="7A9149F9"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$60000.</w:t>
            </w:r>
          </w:p>
        </w:tc>
        <w:tc>
          <w:tcPr>
            <w:tcW w:w="1268" w:type="dxa"/>
            <w:shd w:val="clear" w:color="auto" w:fill="D9D9D9" w:themeFill="background1" w:themeFillShade="D9"/>
          </w:tcPr>
          <w:p w14:paraId="7CBF3026" w14:textId="7B53AE86" w:rsidR="00D30EE4" w:rsidRPr="00EC0616" w:rsidRDefault="00D30EE4" w:rsidP="00D30EE4">
            <w:pPr>
              <w:pStyle w:val="RBBasic"/>
              <w:spacing w:after="60"/>
              <w:jc w:val="right"/>
              <w:rPr>
                <w:rFonts w:ascii="Arial" w:hAnsi="Arial" w:cs="Arial"/>
                <w:sz w:val="18"/>
                <w:szCs w:val="18"/>
              </w:rPr>
            </w:pPr>
            <w:r w:rsidRPr="007715CC">
              <w:rPr>
                <w:rFonts w:ascii="Arial" w:hAnsi="Arial" w:cs="Arial"/>
                <w:sz w:val="18"/>
                <w:szCs w:val="18"/>
              </w:rPr>
              <w:t>$60000.</w:t>
            </w:r>
          </w:p>
        </w:tc>
      </w:tr>
      <w:tr w:rsidR="00F43116" w:rsidRPr="005940F3" w14:paraId="23F2B52A" w14:textId="77777777" w:rsidTr="00544B45">
        <w:trPr>
          <w:cantSplit/>
          <w:trHeight w:val="550"/>
        </w:trPr>
        <w:tc>
          <w:tcPr>
            <w:tcW w:w="942" w:type="dxa"/>
          </w:tcPr>
          <w:p w14:paraId="1F941B44" w14:textId="77777777" w:rsidR="00F43116" w:rsidRPr="00EC0616" w:rsidRDefault="00F43116" w:rsidP="00F43116">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Other (specify)</w:t>
            </w:r>
          </w:p>
        </w:tc>
      </w:tr>
      <w:tr w:rsidR="00D30EE4" w:rsidRPr="005940F3" w14:paraId="7E332543" w14:textId="77777777" w:rsidTr="00544B45">
        <w:trPr>
          <w:cantSplit/>
          <w:trHeight w:val="221"/>
        </w:trPr>
        <w:tc>
          <w:tcPr>
            <w:tcW w:w="942" w:type="dxa"/>
            <w:tcBorders>
              <w:bottom w:val="single" w:sz="4" w:space="0" w:color="auto"/>
            </w:tcBorders>
          </w:tcPr>
          <w:p w14:paraId="311CD5FD" w14:textId="77777777" w:rsidR="00D30EE4" w:rsidRPr="00EC0616" w:rsidRDefault="00D30EE4" w:rsidP="00D30EE4">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2699C531" w:rsidR="00D30EE4" w:rsidRPr="00EC0616" w:rsidRDefault="00D30EE4" w:rsidP="00D30EE4">
            <w:pPr>
              <w:pStyle w:val="TableParagraph"/>
              <w:spacing w:before="9" w:line="247" w:lineRule="auto"/>
              <w:ind w:left="56" w:right="42"/>
              <w:rPr>
                <w:sz w:val="18"/>
                <w:szCs w:val="18"/>
              </w:rPr>
            </w:pPr>
            <w:r w:rsidRPr="00D30EE4">
              <w:rPr>
                <w:sz w:val="18"/>
                <w:szCs w:val="18"/>
              </w:rPr>
              <w:t>Environmental Testing and Third-Party Inspections</w:t>
            </w:r>
          </w:p>
        </w:tc>
        <w:tc>
          <w:tcPr>
            <w:tcW w:w="1276" w:type="dxa"/>
            <w:tcBorders>
              <w:bottom w:val="single" w:sz="4" w:space="0" w:color="auto"/>
            </w:tcBorders>
          </w:tcPr>
          <w:p w14:paraId="47E9BD03" w14:textId="77777777" w:rsidR="00D30EE4" w:rsidRPr="00EC0616" w:rsidRDefault="00D30EE4" w:rsidP="00D30EE4">
            <w:pPr>
              <w:spacing w:after="60"/>
              <w:rPr>
                <w:sz w:val="18"/>
                <w:szCs w:val="18"/>
              </w:rPr>
            </w:pPr>
          </w:p>
        </w:tc>
        <w:tc>
          <w:tcPr>
            <w:tcW w:w="1284" w:type="dxa"/>
            <w:gridSpan w:val="3"/>
            <w:tcBorders>
              <w:bottom w:val="single" w:sz="4" w:space="0" w:color="auto"/>
            </w:tcBorders>
          </w:tcPr>
          <w:p w14:paraId="6D04E67E" w14:textId="10158076" w:rsidR="00D30EE4" w:rsidRPr="00EC0616" w:rsidRDefault="00D30EE4" w:rsidP="00D30EE4">
            <w:pPr>
              <w:spacing w:after="60"/>
              <w:rPr>
                <w:sz w:val="18"/>
                <w:szCs w:val="18"/>
              </w:rPr>
            </w:pPr>
            <w:r w:rsidRPr="00D30EE4">
              <w:rPr>
                <w:sz w:val="18"/>
                <w:szCs w:val="18"/>
              </w:rPr>
              <w:t>$20000.</w:t>
            </w:r>
          </w:p>
        </w:tc>
        <w:tc>
          <w:tcPr>
            <w:tcW w:w="1268" w:type="dxa"/>
            <w:tcBorders>
              <w:bottom w:val="single" w:sz="4" w:space="0" w:color="auto"/>
            </w:tcBorders>
            <w:shd w:val="clear" w:color="auto" w:fill="D9D9D9" w:themeFill="background1" w:themeFillShade="D9"/>
          </w:tcPr>
          <w:p w14:paraId="700B57C5" w14:textId="768FD8E3" w:rsidR="00D30EE4" w:rsidRPr="00EC0616" w:rsidRDefault="00D30EE4" w:rsidP="00D30EE4">
            <w:pPr>
              <w:spacing w:after="60"/>
              <w:rPr>
                <w:sz w:val="18"/>
                <w:szCs w:val="18"/>
              </w:rPr>
            </w:pPr>
            <w:r w:rsidRPr="00D30EE4">
              <w:rPr>
                <w:sz w:val="18"/>
                <w:szCs w:val="18"/>
              </w:rPr>
              <w:t>$20000.</w:t>
            </w:r>
          </w:p>
        </w:tc>
      </w:tr>
      <w:tr w:rsidR="00D30EE4" w:rsidRPr="005940F3" w14:paraId="33AE6F07" w14:textId="77777777" w:rsidTr="00544B45">
        <w:trPr>
          <w:cantSplit/>
          <w:trHeight w:val="428"/>
        </w:trPr>
        <w:tc>
          <w:tcPr>
            <w:tcW w:w="942" w:type="dxa"/>
            <w:tcBorders>
              <w:bottom w:val="double" w:sz="4" w:space="0" w:color="auto"/>
            </w:tcBorders>
          </w:tcPr>
          <w:p w14:paraId="0B296F8F" w14:textId="77777777" w:rsidR="00D30EE4" w:rsidRPr="00EC0616" w:rsidRDefault="00D30EE4" w:rsidP="00D30EE4">
            <w:pPr>
              <w:tabs>
                <w:tab w:val="left" w:pos="432"/>
              </w:tabs>
              <w:spacing w:after="60"/>
              <w:rPr>
                <w:sz w:val="18"/>
                <w:szCs w:val="18"/>
              </w:rPr>
            </w:pPr>
          </w:p>
        </w:tc>
        <w:tc>
          <w:tcPr>
            <w:tcW w:w="3794" w:type="dxa"/>
            <w:tcBorders>
              <w:bottom w:val="double" w:sz="4" w:space="0" w:color="auto"/>
            </w:tcBorders>
          </w:tcPr>
          <w:p w14:paraId="4FA969EF" w14:textId="77777777" w:rsidR="00D30EE4" w:rsidRPr="00EC0616" w:rsidRDefault="00D30EE4" w:rsidP="00D30EE4">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5778CD59" w:rsidR="00D30EE4" w:rsidRPr="00EC0616" w:rsidRDefault="00D30EE4" w:rsidP="00D30EE4">
            <w:pPr>
              <w:spacing w:after="60"/>
              <w:jc w:val="right"/>
              <w:rPr>
                <w:spacing w:val="-2"/>
                <w:sz w:val="18"/>
                <w:szCs w:val="18"/>
              </w:rPr>
            </w:pPr>
          </w:p>
        </w:tc>
        <w:tc>
          <w:tcPr>
            <w:tcW w:w="1284" w:type="dxa"/>
            <w:gridSpan w:val="3"/>
            <w:tcBorders>
              <w:bottom w:val="double" w:sz="4" w:space="0" w:color="auto"/>
            </w:tcBorders>
          </w:tcPr>
          <w:p w14:paraId="2CA686C4" w14:textId="513ACA89" w:rsidR="00D30EE4" w:rsidRPr="00EC0616" w:rsidRDefault="00D30EE4" w:rsidP="00D30EE4">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76310286" w:rsidR="00D30EE4" w:rsidRPr="00EC0616" w:rsidRDefault="00D30EE4" w:rsidP="00D30EE4">
            <w:pPr>
              <w:spacing w:after="60"/>
              <w:jc w:val="right"/>
              <w:rPr>
                <w:spacing w:val="-2"/>
                <w:sz w:val="18"/>
                <w:szCs w:val="18"/>
              </w:rPr>
            </w:pPr>
          </w:p>
        </w:tc>
      </w:tr>
      <w:tr w:rsidR="00D30EE4" w:rsidRPr="005940F3" w14:paraId="7E4AD5AE" w14:textId="77777777" w:rsidTr="00544B45">
        <w:trPr>
          <w:cantSplit/>
          <w:trHeight w:val="428"/>
        </w:trPr>
        <w:tc>
          <w:tcPr>
            <w:tcW w:w="942" w:type="dxa"/>
            <w:tcBorders>
              <w:bottom w:val="double" w:sz="4" w:space="0" w:color="auto"/>
            </w:tcBorders>
          </w:tcPr>
          <w:p w14:paraId="45E63303" w14:textId="77777777" w:rsidR="00D30EE4" w:rsidRPr="00EC0616" w:rsidRDefault="00D30EE4" w:rsidP="00D30EE4">
            <w:pPr>
              <w:tabs>
                <w:tab w:val="left" w:pos="432"/>
              </w:tabs>
              <w:spacing w:after="60"/>
              <w:rPr>
                <w:sz w:val="18"/>
                <w:szCs w:val="18"/>
              </w:rPr>
            </w:pPr>
          </w:p>
        </w:tc>
        <w:tc>
          <w:tcPr>
            <w:tcW w:w="3794" w:type="dxa"/>
            <w:tcBorders>
              <w:bottom w:val="double" w:sz="4" w:space="0" w:color="auto"/>
            </w:tcBorders>
          </w:tcPr>
          <w:p w14:paraId="2B3FE145" w14:textId="77777777" w:rsidR="00D30EE4" w:rsidRPr="00EC0616" w:rsidRDefault="00D30EE4" w:rsidP="00D30EE4">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1AAFA802" w:rsidR="00D30EE4" w:rsidRPr="00EC0616" w:rsidRDefault="00D30EE4" w:rsidP="00D30EE4">
            <w:pPr>
              <w:spacing w:after="60"/>
              <w:jc w:val="right"/>
              <w:rPr>
                <w:spacing w:val="-2"/>
                <w:sz w:val="18"/>
                <w:szCs w:val="18"/>
              </w:rPr>
            </w:pPr>
          </w:p>
        </w:tc>
        <w:tc>
          <w:tcPr>
            <w:tcW w:w="1284" w:type="dxa"/>
            <w:gridSpan w:val="3"/>
            <w:tcBorders>
              <w:bottom w:val="double" w:sz="4" w:space="0" w:color="auto"/>
            </w:tcBorders>
          </w:tcPr>
          <w:p w14:paraId="5BF04947" w14:textId="29361425" w:rsidR="00D30EE4" w:rsidRPr="00EC0616" w:rsidRDefault="00D30EE4" w:rsidP="00D30EE4">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506AB888" w:rsidR="00D30EE4" w:rsidRPr="00EC0616" w:rsidRDefault="00D30EE4" w:rsidP="00D30EE4">
            <w:pPr>
              <w:spacing w:after="60"/>
              <w:jc w:val="right"/>
              <w:rPr>
                <w:spacing w:val="-2"/>
                <w:sz w:val="18"/>
                <w:szCs w:val="18"/>
              </w:rPr>
            </w:pPr>
          </w:p>
        </w:tc>
      </w:tr>
      <w:tr w:rsidR="00D30EE4" w:rsidRPr="005940F3" w14:paraId="6900048B" w14:textId="77777777" w:rsidTr="00544B45">
        <w:trPr>
          <w:cantSplit/>
          <w:trHeight w:val="428"/>
        </w:trPr>
        <w:tc>
          <w:tcPr>
            <w:tcW w:w="942" w:type="dxa"/>
            <w:tcBorders>
              <w:bottom w:val="double" w:sz="4" w:space="0" w:color="auto"/>
            </w:tcBorders>
          </w:tcPr>
          <w:p w14:paraId="17F475B1" w14:textId="77777777" w:rsidR="00D30EE4" w:rsidRPr="00EC0616" w:rsidRDefault="00D30EE4" w:rsidP="00D30EE4">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D30EE4" w:rsidRPr="00EC0616" w:rsidRDefault="00D30EE4" w:rsidP="00D30EE4">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4622768F" w:rsidR="00D30EE4" w:rsidRPr="00EC0616" w:rsidRDefault="00D30EE4" w:rsidP="00D30EE4">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5B603810" w:rsidR="00D30EE4" w:rsidRPr="00EC0616" w:rsidRDefault="00D30EE4" w:rsidP="00D30EE4">
            <w:pPr>
              <w:spacing w:after="60"/>
              <w:jc w:val="right"/>
              <w:rPr>
                <w:spacing w:val="-2"/>
                <w:sz w:val="18"/>
                <w:szCs w:val="18"/>
              </w:rPr>
            </w:pPr>
            <w:r w:rsidRPr="00D30EE4">
              <w:rPr>
                <w:spacing w:val="-2"/>
                <w:sz w:val="18"/>
                <w:szCs w:val="18"/>
              </w:rPr>
              <w:t>$5849992.</w:t>
            </w:r>
          </w:p>
        </w:tc>
        <w:tc>
          <w:tcPr>
            <w:tcW w:w="1268" w:type="dxa"/>
            <w:tcBorders>
              <w:bottom w:val="double" w:sz="4" w:space="0" w:color="auto"/>
            </w:tcBorders>
            <w:shd w:val="clear" w:color="auto" w:fill="D9D9D9" w:themeFill="background1" w:themeFillShade="D9"/>
          </w:tcPr>
          <w:p w14:paraId="2CAC4C83" w14:textId="07806CF0" w:rsidR="00D30EE4" w:rsidRPr="00EC0616" w:rsidRDefault="00D30EE4" w:rsidP="00D30EE4">
            <w:pPr>
              <w:spacing w:after="60"/>
              <w:jc w:val="right"/>
              <w:rPr>
                <w:spacing w:val="-2"/>
                <w:sz w:val="18"/>
                <w:szCs w:val="18"/>
              </w:rPr>
            </w:pPr>
            <w:r w:rsidRPr="00D30EE4">
              <w:rPr>
                <w:spacing w:val="-2"/>
                <w:sz w:val="18"/>
                <w:szCs w:val="18"/>
              </w:rPr>
              <w:t>$5849992.</w:t>
            </w:r>
          </w:p>
        </w:tc>
      </w:tr>
      <w:tr w:rsidR="00F43116"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F43116" w:rsidRPr="00EC0616" w:rsidRDefault="00F43116" w:rsidP="00F43116">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F43116" w:rsidRPr="00EC0616" w:rsidRDefault="00F43116" w:rsidP="00F43116">
            <w:pPr>
              <w:spacing w:after="60"/>
              <w:rPr>
                <w:sz w:val="18"/>
                <w:szCs w:val="18"/>
              </w:rPr>
            </w:pPr>
          </w:p>
        </w:tc>
      </w:tr>
      <w:tr w:rsidR="00F43116"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F43116" w:rsidRPr="00EC0616" w:rsidRDefault="00F43116" w:rsidP="00F43116">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F43116" w:rsidRPr="00EC0616" w:rsidRDefault="00F43116" w:rsidP="00F43116">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268C4DA7" w:rsidR="00F43116" w:rsidRPr="00EC0616" w:rsidRDefault="00F43116" w:rsidP="00F43116">
            <w:pPr>
              <w:spacing w:after="60"/>
              <w:rPr>
                <w:spacing w:val="-2"/>
                <w:sz w:val="18"/>
                <w:szCs w:val="18"/>
              </w:rPr>
            </w:pPr>
          </w:p>
        </w:tc>
        <w:tc>
          <w:tcPr>
            <w:tcW w:w="1284" w:type="dxa"/>
            <w:gridSpan w:val="3"/>
            <w:tcBorders>
              <w:top w:val="double" w:sz="4" w:space="0" w:color="auto"/>
              <w:bottom w:val="double" w:sz="4" w:space="0" w:color="auto"/>
            </w:tcBorders>
          </w:tcPr>
          <w:p w14:paraId="6FBED2CE" w14:textId="1A721B41" w:rsidR="00F43116" w:rsidRPr="00EC0616" w:rsidRDefault="00F43116" w:rsidP="00F43116">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332B2D35" w:rsidR="00F43116" w:rsidRPr="00EC0616" w:rsidRDefault="00F43116" w:rsidP="00F43116">
            <w:pPr>
              <w:spacing w:after="60"/>
              <w:rPr>
                <w:spacing w:val="-2"/>
                <w:sz w:val="18"/>
                <w:szCs w:val="18"/>
              </w:rPr>
            </w:pPr>
          </w:p>
        </w:tc>
      </w:tr>
      <w:tr w:rsidR="00AE3EA3"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AE3EA3" w:rsidRPr="00EC0616" w:rsidRDefault="00AE3EA3" w:rsidP="00AE3EA3">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AE3EA3" w:rsidRPr="00EC0616" w:rsidRDefault="00AE3EA3" w:rsidP="00AE3EA3">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64E628E6" w:rsidR="00AE3EA3" w:rsidRPr="00EC0616" w:rsidRDefault="00AE3EA3" w:rsidP="00AE3EA3">
            <w:pPr>
              <w:spacing w:after="60"/>
              <w:rPr>
                <w:sz w:val="18"/>
                <w:szCs w:val="18"/>
              </w:rPr>
            </w:pPr>
          </w:p>
        </w:tc>
        <w:tc>
          <w:tcPr>
            <w:tcW w:w="1284" w:type="dxa"/>
            <w:gridSpan w:val="3"/>
            <w:tcBorders>
              <w:top w:val="double" w:sz="4" w:space="0" w:color="auto"/>
              <w:bottom w:val="double" w:sz="4" w:space="0" w:color="auto"/>
            </w:tcBorders>
          </w:tcPr>
          <w:p w14:paraId="0C8FF759" w14:textId="6135B824" w:rsidR="00AE3EA3" w:rsidRPr="00EC0616" w:rsidRDefault="00AE3EA3" w:rsidP="00AE3EA3">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6F8BCC9E" w:rsidR="00AE3EA3" w:rsidRPr="00EC0616" w:rsidRDefault="00AE3EA3" w:rsidP="00AE3EA3">
            <w:pPr>
              <w:spacing w:after="60"/>
              <w:rPr>
                <w:sz w:val="18"/>
                <w:szCs w:val="18"/>
              </w:rPr>
            </w:pPr>
          </w:p>
        </w:tc>
      </w:tr>
      <w:tr w:rsidR="00F43116"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F43116" w:rsidRPr="00EC0616" w:rsidRDefault="00F43116" w:rsidP="00F43116">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F43116" w:rsidRPr="00EC0616" w:rsidRDefault="00F43116" w:rsidP="00F43116">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F43116" w:rsidRPr="00EC0616" w:rsidRDefault="00F43116" w:rsidP="00F43116">
            <w:pPr>
              <w:spacing w:after="60"/>
              <w:rPr>
                <w:sz w:val="18"/>
                <w:szCs w:val="18"/>
              </w:rPr>
            </w:pPr>
          </w:p>
        </w:tc>
        <w:tc>
          <w:tcPr>
            <w:tcW w:w="1284" w:type="dxa"/>
            <w:gridSpan w:val="3"/>
            <w:tcBorders>
              <w:top w:val="double" w:sz="4" w:space="0" w:color="auto"/>
              <w:bottom w:val="double" w:sz="4" w:space="0" w:color="auto"/>
            </w:tcBorders>
          </w:tcPr>
          <w:p w14:paraId="1FFAB89F" w14:textId="77777777" w:rsidR="00F43116" w:rsidRPr="00EC0616" w:rsidRDefault="00F43116" w:rsidP="00F43116">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F43116" w:rsidRPr="00EC0616" w:rsidRDefault="00F43116" w:rsidP="00F43116">
            <w:pPr>
              <w:spacing w:after="60"/>
              <w:rPr>
                <w:sz w:val="18"/>
                <w:szCs w:val="18"/>
              </w:rPr>
            </w:pPr>
          </w:p>
        </w:tc>
      </w:tr>
      <w:tr w:rsidR="00F43116"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F43116" w:rsidRPr="00EC0616" w:rsidRDefault="00F43116" w:rsidP="00F43116">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F43116" w:rsidRPr="00EC0616" w:rsidRDefault="00F43116" w:rsidP="00F43116">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0FCF76EF" w:rsidR="00F43116" w:rsidRPr="00EC0616" w:rsidRDefault="00F43116" w:rsidP="00F43116">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7FC05024" w:rsidR="00F43116" w:rsidRPr="00EC0616" w:rsidRDefault="00F43116" w:rsidP="00F43116">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6CBBE801" w:rsidR="00F43116" w:rsidRPr="00EC0616" w:rsidRDefault="00F43116" w:rsidP="00F43116">
            <w:pPr>
              <w:spacing w:after="60"/>
              <w:rPr>
                <w:spacing w:val="-2"/>
                <w:sz w:val="18"/>
                <w:szCs w:val="18"/>
              </w:rPr>
            </w:pPr>
          </w:p>
        </w:tc>
      </w:tr>
      <w:tr w:rsidR="00F43116" w:rsidRPr="005940F3" w14:paraId="6B7E526F" w14:textId="77777777" w:rsidTr="00544B45">
        <w:trPr>
          <w:cantSplit/>
          <w:trHeight w:val="413"/>
        </w:trPr>
        <w:tc>
          <w:tcPr>
            <w:tcW w:w="942" w:type="dxa"/>
            <w:tcBorders>
              <w:top w:val="double" w:sz="4" w:space="0" w:color="auto"/>
            </w:tcBorders>
          </w:tcPr>
          <w:p w14:paraId="3E54357D" w14:textId="77777777" w:rsidR="00F43116" w:rsidRPr="00EC0616" w:rsidRDefault="00F43116" w:rsidP="00F43116">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F43116" w:rsidRPr="00EC0616" w:rsidRDefault="00F43116" w:rsidP="00F43116">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7A08145B" w:rsidR="00F43116" w:rsidRPr="00EC0616" w:rsidRDefault="00F43116" w:rsidP="00F43116">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77B6331E" w:rsidR="00F43116" w:rsidRPr="00EC0616" w:rsidRDefault="00555388" w:rsidP="00F43116">
            <w:pPr>
              <w:spacing w:after="60"/>
              <w:rPr>
                <w:spacing w:val="-2"/>
                <w:sz w:val="18"/>
                <w:szCs w:val="18"/>
              </w:rPr>
            </w:pPr>
            <w:r w:rsidRPr="00555388">
              <w:rPr>
                <w:spacing w:val="-2"/>
                <w:sz w:val="18"/>
                <w:szCs w:val="18"/>
              </w:rPr>
              <w:t>$5849992.</w:t>
            </w:r>
          </w:p>
        </w:tc>
        <w:tc>
          <w:tcPr>
            <w:tcW w:w="1268" w:type="dxa"/>
            <w:tcBorders>
              <w:top w:val="double" w:sz="4" w:space="0" w:color="auto"/>
            </w:tcBorders>
            <w:shd w:val="clear" w:color="auto" w:fill="D9D9D9" w:themeFill="background1" w:themeFillShade="D9"/>
          </w:tcPr>
          <w:p w14:paraId="3E129F84" w14:textId="5B796B26" w:rsidR="00F43116" w:rsidRPr="00EC0616" w:rsidRDefault="00555388" w:rsidP="00F43116">
            <w:pPr>
              <w:spacing w:after="60"/>
              <w:rPr>
                <w:spacing w:val="-2"/>
                <w:sz w:val="18"/>
                <w:szCs w:val="18"/>
              </w:rPr>
            </w:pPr>
            <w:r w:rsidRPr="00555388">
              <w:rPr>
                <w:spacing w:val="-2"/>
                <w:sz w:val="18"/>
                <w:szCs w:val="18"/>
              </w:rPr>
              <w:t>$5849992.</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0CBA5E95"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805FE2" w:rsidRPr="00805FE2">
        <w:rPr>
          <w:rFonts w:ascii="Arial" w:eastAsia="Calibri" w:hAnsi="Arial" w:cs="Arial"/>
          <w:sz w:val="20"/>
          <w:szCs w:val="20"/>
        </w:rPr>
        <w:t xml:space="preserve">See Appendix 2B: </w:t>
      </w:r>
      <w:proofErr w:type="spellStart"/>
      <w:r w:rsidR="00805FE2" w:rsidRPr="00805FE2">
        <w:rPr>
          <w:rFonts w:ascii="Arial" w:eastAsia="Calibri" w:hAnsi="Arial" w:cs="Arial"/>
          <w:sz w:val="20"/>
          <w:szCs w:val="20"/>
        </w:rPr>
        <w:t>DoN</w:t>
      </w:r>
      <w:proofErr w:type="spellEnd"/>
      <w:r w:rsidR="00805FE2" w:rsidRPr="00805FE2">
        <w:rPr>
          <w:rFonts w:ascii="Arial" w:eastAsia="Calibri" w:hAnsi="Arial" w:cs="Arial"/>
          <w:sz w:val="20"/>
          <w:szCs w:val="20"/>
        </w:rPr>
        <w:t xml:space="preserve"> Narrative - Proposed Project Factors</w:t>
      </w:r>
    </w:p>
    <w:p w14:paraId="3A4BC199" w14:textId="3B9BF72C"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805FE2" w:rsidRPr="00805FE2">
        <w:rPr>
          <w:rFonts w:ascii="Arial" w:hAnsi="Arial" w:cs="Arial"/>
          <w:sz w:val="20"/>
        </w:rPr>
        <w:t xml:space="preserve">See Appendix 2B: </w:t>
      </w:r>
      <w:proofErr w:type="spellStart"/>
      <w:r w:rsidR="00805FE2" w:rsidRPr="00805FE2">
        <w:rPr>
          <w:rFonts w:ascii="Arial" w:hAnsi="Arial" w:cs="Arial"/>
          <w:sz w:val="20"/>
        </w:rPr>
        <w:t>DoN</w:t>
      </w:r>
      <w:proofErr w:type="spellEnd"/>
      <w:r w:rsidR="00805FE2" w:rsidRPr="00805FE2">
        <w:rPr>
          <w:rFonts w:ascii="Arial" w:hAnsi="Arial" w:cs="Arial"/>
          <w:sz w:val="20"/>
        </w:rPr>
        <w:t xml:space="preserve"> Narrative - Proposed Project Factors</w:t>
      </w:r>
    </w:p>
    <w:p w14:paraId="5AF03AF5" w14:textId="18C8AB1F" w:rsidR="00ED6B8D" w:rsidRDefault="005B4BD0" w:rsidP="005B4BD0">
      <w:pPr>
        <w:ind w:left="1260" w:firstLine="450"/>
        <w:rPr>
          <w:rFonts w:ascii="Arial" w:hAnsi="Arial" w:cs="Arial"/>
          <w:sz w:val="20"/>
        </w:rPr>
      </w:pPr>
      <w:r w:rsidRPr="00104B22">
        <w:rPr>
          <w:rFonts w:ascii="Arial" w:hAnsi="Arial" w:cs="Arial"/>
          <w:sz w:val="20"/>
          <w:szCs w:val="20"/>
        </w:rPr>
        <w:t xml:space="preserve">Efficiency: </w:t>
      </w:r>
      <w:r w:rsidR="00805FE2" w:rsidRPr="00805FE2">
        <w:rPr>
          <w:rFonts w:ascii="Arial" w:hAnsi="Arial" w:cs="Arial"/>
          <w:sz w:val="20"/>
        </w:rPr>
        <w:t xml:space="preserve">See Appendix 2B: </w:t>
      </w:r>
      <w:proofErr w:type="spellStart"/>
      <w:r w:rsidR="00805FE2" w:rsidRPr="00805FE2">
        <w:rPr>
          <w:rFonts w:ascii="Arial" w:hAnsi="Arial" w:cs="Arial"/>
          <w:sz w:val="20"/>
        </w:rPr>
        <w:t>DoN</w:t>
      </w:r>
      <w:proofErr w:type="spellEnd"/>
      <w:r w:rsidR="00805FE2" w:rsidRPr="00805FE2">
        <w:rPr>
          <w:rFonts w:ascii="Arial" w:hAnsi="Arial" w:cs="Arial"/>
          <w:sz w:val="20"/>
        </w:rPr>
        <w:t xml:space="preserve"> Narrative - Proposed Project Factors</w:t>
      </w:r>
    </w:p>
    <w:p w14:paraId="69F2CF30" w14:textId="27DD2654" w:rsidR="008606AE" w:rsidRDefault="005B4BD0" w:rsidP="005B4BD0">
      <w:pPr>
        <w:ind w:left="1260" w:firstLine="450"/>
        <w:rPr>
          <w:rFonts w:ascii="Arial" w:hAnsi="Arial" w:cs="Arial"/>
          <w:sz w:val="20"/>
        </w:rPr>
      </w:pPr>
      <w:r w:rsidRPr="00104B22">
        <w:rPr>
          <w:rFonts w:ascii="Arial" w:hAnsi="Arial" w:cs="Arial"/>
          <w:sz w:val="20"/>
          <w:szCs w:val="20"/>
        </w:rPr>
        <w:lastRenderedPageBreak/>
        <w:t xml:space="preserve">Capital Expense: </w:t>
      </w:r>
      <w:r w:rsidR="00805FE2" w:rsidRPr="00805FE2">
        <w:rPr>
          <w:rFonts w:ascii="Arial" w:hAnsi="Arial" w:cs="Arial"/>
          <w:sz w:val="20"/>
        </w:rPr>
        <w:t xml:space="preserve">See Appendix 2B: </w:t>
      </w:r>
      <w:proofErr w:type="spellStart"/>
      <w:r w:rsidR="00805FE2" w:rsidRPr="00805FE2">
        <w:rPr>
          <w:rFonts w:ascii="Arial" w:hAnsi="Arial" w:cs="Arial"/>
          <w:sz w:val="20"/>
        </w:rPr>
        <w:t>DoN</w:t>
      </w:r>
      <w:proofErr w:type="spellEnd"/>
      <w:r w:rsidR="00805FE2" w:rsidRPr="00805FE2">
        <w:rPr>
          <w:rFonts w:ascii="Arial" w:hAnsi="Arial" w:cs="Arial"/>
          <w:sz w:val="20"/>
        </w:rPr>
        <w:t xml:space="preserve"> Narrative - Proposed Project Factors</w:t>
      </w:r>
    </w:p>
    <w:p w14:paraId="3EA27A23" w14:textId="32F65845"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805FE2" w:rsidRPr="00805FE2">
        <w:rPr>
          <w:rFonts w:ascii="Arial" w:hAnsi="Arial" w:cs="Arial"/>
          <w:sz w:val="20"/>
        </w:rPr>
        <w:t xml:space="preserve">See Appendix 2B: </w:t>
      </w:r>
      <w:proofErr w:type="spellStart"/>
      <w:r w:rsidR="00805FE2" w:rsidRPr="00805FE2">
        <w:rPr>
          <w:rFonts w:ascii="Arial" w:hAnsi="Arial" w:cs="Arial"/>
          <w:sz w:val="20"/>
        </w:rPr>
        <w:t>DoN</w:t>
      </w:r>
      <w:proofErr w:type="spellEnd"/>
      <w:r w:rsidR="00805FE2" w:rsidRPr="00805FE2">
        <w:rPr>
          <w:rFonts w:ascii="Arial" w:hAnsi="Arial" w:cs="Arial"/>
          <w:sz w:val="20"/>
        </w:rPr>
        <w:t xml:space="preserve"> Narrative - Proposed Project Factors</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6DD2849B" w14:textId="77777777" w:rsidR="00511CB7" w:rsidRDefault="005B4BD0" w:rsidP="005B4BD0">
      <w:pPr>
        <w:ind w:left="1710"/>
        <w:rPr>
          <w:rFonts w:ascii="Arial" w:eastAsia="Calibri" w:hAnsi="Arial" w:cs="Arial"/>
          <w:sz w:val="20"/>
          <w:szCs w:val="20"/>
        </w:rPr>
      </w:pPr>
      <w:r w:rsidRPr="00104B22">
        <w:rPr>
          <w:rFonts w:ascii="Arial" w:hAnsi="Arial" w:cs="Arial"/>
          <w:sz w:val="20"/>
          <w:szCs w:val="20"/>
        </w:rPr>
        <w:t xml:space="preserve">Alternative Proposal: </w:t>
      </w:r>
      <w:r w:rsidR="00511CB7" w:rsidRPr="00511CB7">
        <w:rPr>
          <w:rFonts w:ascii="Arial" w:eastAsia="Calibri" w:hAnsi="Arial" w:cs="Arial"/>
          <w:sz w:val="20"/>
          <w:szCs w:val="20"/>
        </w:rPr>
        <w:t xml:space="preserve">See Appendix 2B: </w:t>
      </w:r>
      <w:proofErr w:type="spellStart"/>
      <w:r w:rsidR="00511CB7" w:rsidRPr="00511CB7">
        <w:rPr>
          <w:rFonts w:ascii="Arial" w:eastAsia="Calibri" w:hAnsi="Arial" w:cs="Arial"/>
          <w:sz w:val="20"/>
          <w:szCs w:val="20"/>
        </w:rPr>
        <w:t>DoN</w:t>
      </w:r>
      <w:proofErr w:type="spellEnd"/>
      <w:r w:rsidR="00511CB7" w:rsidRPr="00511CB7">
        <w:rPr>
          <w:rFonts w:ascii="Arial" w:eastAsia="Calibri" w:hAnsi="Arial" w:cs="Arial"/>
          <w:sz w:val="20"/>
          <w:szCs w:val="20"/>
        </w:rPr>
        <w:t xml:space="preserve"> Narrative - Proposed Project Factors</w:t>
      </w:r>
    </w:p>
    <w:p w14:paraId="6F495BB1" w14:textId="49018109"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511CB7" w:rsidRPr="00511CB7">
        <w:rPr>
          <w:rFonts w:ascii="Arial" w:hAnsi="Arial" w:cs="Arial"/>
          <w:sz w:val="20"/>
        </w:rPr>
        <w:t xml:space="preserve">See Appendix 2B: </w:t>
      </w:r>
      <w:proofErr w:type="spellStart"/>
      <w:r w:rsidR="00511CB7" w:rsidRPr="00511CB7">
        <w:rPr>
          <w:rFonts w:ascii="Arial" w:hAnsi="Arial" w:cs="Arial"/>
          <w:sz w:val="20"/>
        </w:rPr>
        <w:t>DoN</w:t>
      </w:r>
      <w:proofErr w:type="spellEnd"/>
      <w:r w:rsidR="00511CB7" w:rsidRPr="00511CB7">
        <w:rPr>
          <w:rFonts w:ascii="Arial" w:hAnsi="Arial" w:cs="Arial"/>
          <w:sz w:val="20"/>
        </w:rPr>
        <w:t xml:space="preserve"> Narrative - Proposed Project Factors</w:t>
      </w:r>
    </w:p>
    <w:p w14:paraId="0DA5C653" w14:textId="15FEDBBA"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511CB7" w:rsidRPr="00511CB7">
        <w:rPr>
          <w:rFonts w:ascii="Arial" w:hAnsi="Arial" w:cs="Arial"/>
          <w:sz w:val="20"/>
        </w:rPr>
        <w:t xml:space="preserve">See Appendix 2B: </w:t>
      </w:r>
      <w:proofErr w:type="spellStart"/>
      <w:r w:rsidR="00511CB7" w:rsidRPr="00511CB7">
        <w:rPr>
          <w:rFonts w:ascii="Arial" w:hAnsi="Arial" w:cs="Arial"/>
          <w:sz w:val="20"/>
        </w:rPr>
        <w:t>DoN</w:t>
      </w:r>
      <w:proofErr w:type="spellEnd"/>
      <w:r w:rsidR="00511CB7" w:rsidRPr="00511CB7">
        <w:rPr>
          <w:rFonts w:ascii="Arial" w:hAnsi="Arial" w:cs="Arial"/>
          <w:sz w:val="20"/>
        </w:rPr>
        <w:t xml:space="preserve"> Narrative - Proposed Project Factors</w:t>
      </w:r>
    </w:p>
    <w:p w14:paraId="4418E855" w14:textId="57BB1BDE"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511CB7" w:rsidRPr="00511CB7">
        <w:rPr>
          <w:rFonts w:ascii="Arial" w:hAnsi="Arial" w:cs="Arial"/>
          <w:sz w:val="20"/>
        </w:rPr>
        <w:t xml:space="preserve">See Appendix 2B: </w:t>
      </w:r>
      <w:proofErr w:type="spellStart"/>
      <w:r w:rsidR="00511CB7" w:rsidRPr="00511CB7">
        <w:rPr>
          <w:rFonts w:ascii="Arial" w:hAnsi="Arial" w:cs="Arial"/>
          <w:sz w:val="20"/>
        </w:rPr>
        <w:t>DoN</w:t>
      </w:r>
      <w:proofErr w:type="spellEnd"/>
      <w:r w:rsidR="00511CB7" w:rsidRPr="00511CB7">
        <w:rPr>
          <w:rFonts w:ascii="Arial" w:hAnsi="Arial" w:cs="Arial"/>
          <w:sz w:val="20"/>
        </w:rPr>
        <w:t xml:space="preserve"> Narrative - Proposed Project Factors</w:t>
      </w:r>
    </w:p>
    <w:p w14:paraId="25D31D4A" w14:textId="365C6FFC"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511CB7" w:rsidRPr="00511CB7">
        <w:rPr>
          <w:rFonts w:ascii="Arial" w:hAnsi="Arial" w:cs="Arial"/>
          <w:sz w:val="20"/>
        </w:rPr>
        <w:t xml:space="preserve">See Appendix 2B: </w:t>
      </w:r>
      <w:proofErr w:type="spellStart"/>
      <w:r w:rsidR="00511CB7" w:rsidRPr="00511CB7">
        <w:rPr>
          <w:rFonts w:ascii="Arial" w:hAnsi="Arial" w:cs="Arial"/>
          <w:sz w:val="20"/>
        </w:rPr>
        <w:t>DoN</w:t>
      </w:r>
      <w:proofErr w:type="spellEnd"/>
      <w:r w:rsidR="00511CB7" w:rsidRPr="00511CB7">
        <w:rPr>
          <w:rFonts w:ascii="Arial" w:hAnsi="Arial" w:cs="Arial"/>
          <w:sz w:val="20"/>
        </w:rPr>
        <w:t xml:space="preserve"> Narrative - Proposed Project Factors</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097DB5BA" w:rsidR="007A0A67" w:rsidRDefault="005B4BD0" w:rsidP="007A0A67">
      <w:pPr>
        <w:ind w:left="1350" w:hanging="630"/>
        <w:rPr>
          <w:rFonts w:ascii="Arial" w:hAnsi="Arial" w:cs="Arial"/>
          <w:sz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E07936" w:rsidRPr="00E07936">
        <w:rPr>
          <w:rFonts w:ascii="Arial" w:eastAsia="Calibri" w:hAnsi="Arial" w:cs="Arial"/>
          <w:sz w:val="20"/>
          <w:szCs w:val="20"/>
        </w:rPr>
        <w:t xml:space="preserve">See Appendix 2B: </w:t>
      </w:r>
      <w:proofErr w:type="spellStart"/>
      <w:r w:rsidR="00E07936" w:rsidRPr="00E07936">
        <w:rPr>
          <w:rFonts w:ascii="Arial" w:eastAsia="Calibri" w:hAnsi="Arial" w:cs="Arial"/>
          <w:sz w:val="20"/>
          <w:szCs w:val="20"/>
        </w:rPr>
        <w:t>DoN</w:t>
      </w:r>
      <w:proofErr w:type="spellEnd"/>
      <w:r w:rsidR="00E07936" w:rsidRPr="00E07936">
        <w:rPr>
          <w:rFonts w:ascii="Arial" w:eastAsia="Calibri" w:hAnsi="Arial" w:cs="Arial"/>
          <w:sz w:val="20"/>
          <w:szCs w:val="20"/>
        </w:rPr>
        <w:t xml:space="preserve"> Narrative - Proposed Project Factors</w:t>
      </w:r>
    </w:p>
    <w:p w14:paraId="17479410" w14:textId="77777777" w:rsidR="007A0A67" w:rsidRDefault="007A0A67" w:rsidP="007A0A67">
      <w:pPr>
        <w:ind w:left="1350" w:hanging="630"/>
        <w:rPr>
          <w:rFonts w:ascii="Arial" w:hAnsi="Arial" w:cs="Arial"/>
          <w:sz w:val="20"/>
        </w:rPr>
      </w:pP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4"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6E3176E0" w14:textId="5B37C45E" w:rsidR="00D46BBD" w:rsidRDefault="00CD5B67" w:rsidP="005B4BD0">
      <w:pPr>
        <w:ind w:left="720" w:right="940"/>
        <w:rPr>
          <w:rFonts w:ascii="Arial" w:hAnsi="Arial" w:cs="Arial"/>
          <w:sz w:val="20"/>
          <w:szCs w:val="20"/>
        </w:rPr>
      </w:pPr>
      <w:r w:rsidRPr="00CD5B67">
        <w:rPr>
          <w:rFonts w:ascii="Arial" w:hAnsi="Arial" w:cs="Arial"/>
          <w:sz w:val="20"/>
          <w:szCs w:val="20"/>
        </w:rPr>
        <w:t>Notification of Material Change</w:t>
      </w:r>
      <w:r w:rsidR="00D46BBD">
        <w:rPr>
          <w:rFonts w:ascii="Arial" w:hAnsi="Arial" w:cs="Arial"/>
          <w:sz w:val="20"/>
          <w:szCs w:val="20"/>
        </w:rPr>
        <w:t>: check</w:t>
      </w:r>
    </w:p>
    <w:p w14:paraId="1A575A01" w14:textId="65312198" w:rsidR="00C1149F" w:rsidRPr="00C1149F" w:rsidRDefault="00C1149F" w:rsidP="00C1149F">
      <w:pPr>
        <w:ind w:left="720" w:right="940"/>
        <w:rPr>
          <w:rFonts w:ascii="Arial" w:hAnsi="Arial" w:cs="Arial"/>
          <w:sz w:val="20"/>
          <w:szCs w:val="20"/>
        </w:rPr>
      </w:pPr>
      <w:r w:rsidRPr="00C1149F">
        <w:rPr>
          <w:rFonts w:ascii="Arial" w:hAnsi="Arial" w:cs="Arial"/>
          <w:sz w:val="20"/>
          <w:szCs w:val="20"/>
        </w:rPr>
        <w:t>Current IRS Form, 990 Schedule H CHNA/CHIP and/or Current CH NA/CHIP submitted to Massachusetts AGO's Office</w:t>
      </w:r>
      <w:r>
        <w:rPr>
          <w:rFonts w:ascii="Arial" w:hAnsi="Arial" w:cs="Arial"/>
          <w:sz w:val="20"/>
          <w:szCs w:val="20"/>
        </w:rPr>
        <w:t>: not checked</w:t>
      </w:r>
    </w:p>
    <w:p w14:paraId="3A43C6C9" w14:textId="28E2AA46" w:rsidR="00C1149F" w:rsidRDefault="00C1149F" w:rsidP="00C1149F">
      <w:pPr>
        <w:ind w:left="720" w:right="940"/>
        <w:rPr>
          <w:rFonts w:ascii="Arial" w:hAnsi="Arial" w:cs="Arial"/>
          <w:sz w:val="20"/>
          <w:szCs w:val="20"/>
        </w:rPr>
      </w:pPr>
      <w:r w:rsidRPr="00C1149F">
        <w:rPr>
          <w:rFonts w:ascii="Arial" w:hAnsi="Arial" w:cs="Arial"/>
          <w:sz w:val="20"/>
          <w:szCs w:val="20"/>
        </w:rPr>
        <w:t>Community Engagement Stakeholder Assessment form</w:t>
      </w:r>
      <w:r>
        <w:rPr>
          <w:rFonts w:ascii="Arial" w:hAnsi="Arial" w:cs="Arial"/>
          <w:sz w:val="20"/>
          <w:szCs w:val="20"/>
        </w:rPr>
        <w:t>: not checked</w:t>
      </w:r>
    </w:p>
    <w:p w14:paraId="180BD9B2" w14:textId="61114DB3"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Engagement-Self Assessment form:</w:t>
      </w:r>
      <w:r w:rsidR="007C07CC">
        <w:rPr>
          <w:rFonts w:ascii="Arial" w:hAnsi="Arial" w:cs="Arial"/>
          <w:sz w:val="20"/>
          <w:szCs w:val="20"/>
        </w:rPr>
        <w:t xml:space="preserve"> </w:t>
      </w:r>
      <w:r w:rsidR="00C33281">
        <w:rPr>
          <w:rFonts w:ascii="Arial" w:hAnsi="Arial" w:cs="Arial"/>
          <w:sz w:val="20"/>
          <w:szCs w:val="20"/>
        </w:rPr>
        <w:t>not 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11418DE2" w:rsidR="005B4BD0" w:rsidRDefault="005B4BD0" w:rsidP="00226F78">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w:t>
      </w:r>
      <w:proofErr w:type="gramStart"/>
      <w:r w:rsidRPr="00071A74">
        <w:rPr>
          <w:rFonts w:ascii="Arial" w:hAnsi="Arial" w:cs="Arial"/>
          <w:sz w:val="20"/>
          <w:szCs w:val="20"/>
        </w:rPr>
        <w:t>yes</w:t>
      </w:r>
      <w:r w:rsidRPr="00071A74">
        <w:rPr>
          <w:rFonts w:ascii="Arial" w:hAnsi="Arial" w:cs="Arial"/>
          <w:sz w:val="20"/>
          <w:szCs w:val="20"/>
        </w:rPr>
        <w:tab/>
      </w:r>
      <w:proofErr w:type="gramEnd"/>
      <w:r w:rsidRPr="00071A74">
        <w:rPr>
          <w:rFonts w:ascii="Arial" w:hAnsi="Arial" w:cs="Arial"/>
          <w:sz w:val="20"/>
          <w:szCs w:val="20"/>
        </w:rPr>
        <w:tab/>
        <w:t xml:space="preserve">Date/time Stamp: </w:t>
      </w:r>
      <w:r w:rsidR="00C33281" w:rsidRPr="00C33281">
        <w:rPr>
          <w:rFonts w:ascii="Arial" w:hAnsi="Arial" w:cs="Arial"/>
          <w:sz w:val="20"/>
          <w:szCs w:val="20"/>
        </w:rPr>
        <w:t>04/21/2025 10:51 am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0199E05B"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5C4815" w:rsidRPr="005C4815">
        <w:rPr>
          <w:rFonts w:ascii="Arial" w:hAnsi="Arial" w:cs="Arial"/>
          <w:b/>
          <w:bCs/>
          <w:sz w:val="20"/>
          <w:szCs w:val="20"/>
        </w:rPr>
        <w:t>TIM-25041809-RE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5"/>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00D2" w14:textId="77777777" w:rsidR="00C876C3" w:rsidRDefault="00C876C3">
      <w:r>
        <w:separator/>
      </w:r>
    </w:p>
  </w:endnote>
  <w:endnote w:type="continuationSeparator" w:id="0">
    <w:p w14:paraId="1EB760F3" w14:textId="77777777" w:rsidR="00C876C3" w:rsidRDefault="00C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B" w14:textId="77777777" w:rsidR="0091751C" w:rsidRDefault="0091751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C469"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41246389"/>
      <w:docPartObj>
        <w:docPartGallery w:val="Page Numbers (Bottom of Page)"/>
        <w:docPartUnique/>
      </w:docPartObj>
    </w:sdtPr>
    <w:sdtEndPr/>
    <w:sdtContent>
      <w:sdt>
        <w:sdtPr>
          <w:rPr>
            <w:sz w:val="18"/>
            <w:szCs w:val="18"/>
          </w:rPr>
          <w:id w:val="889925255"/>
          <w:docPartObj>
            <w:docPartGallery w:val="Page Numbers (Top of Page)"/>
            <w:docPartUnique/>
          </w:docPartObj>
        </w:sdtPr>
        <w:sdtEndPr/>
        <w:sdtContent>
          <w:p w14:paraId="1A7DFB25" w14:textId="53226273" w:rsidR="00DA6BC9" w:rsidRPr="00A84711" w:rsidRDefault="00DA6BC9"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proofErr w:type="spellStart"/>
            <w:r w:rsidR="00432B25" w:rsidRPr="00432B25">
              <w:rPr>
                <w:color w:val="050505"/>
                <w:w w:val="95"/>
                <w:sz w:val="18"/>
                <w:szCs w:val="18"/>
              </w:rPr>
              <w:t>Tellica</w:t>
            </w:r>
            <w:proofErr w:type="spellEnd"/>
            <w:r w:rsidR="00432B25" w:rsidRPr="00432B25">
              <w:rPr>
                <w:color w:val="050505"/>
                <w:w w:val="95"/>
                <w:sz w:val="18"/>
                <w:szCs w:val="18"/>
              </w:rPr>
              <w:t xml:space="preserve"> Imaging - Massachusetts, LLC</w:t>
            </w:r>
            <w:r>
              <w:rPr>
                <w:color w:val="050505"/>
                <w:w w:val="95"/>
                <w:sz w:val="18"/>
                <w:szCs w:val="18"/>
              </w:rPr>
              <w:tab/>
            </w:r>
            <w:r w:rsidR="000F309B" w:rsidRPr="000F309B">
              <w:rPr>
                <w:color w:val="050505"/>
                <w:w w:val="95"/>
                <w:sz w:val="18"/>
                <w:szCs w:val="18"/>
              </w:rPr>
              <w:t>04/21/2025 10:51 am</w:t>
            </w:r>
            <w:r>
              <w:rPr>
                <w:color w:val="050505"/>
                <w:w w:val="95"/>
                <w:sz w:val="18"/>
                <w:szCs w:val="18"/>
              </w:rPr>
              <w:tab/>
            </w:r>
            <w:r w:rsidR="000F309B" w:rsidRPr="000F309B">
              <w:rPr>
                <w:color w:val="050505"/>
                <w:w w:val="95"/>
                <w:sz w:val="18"/>
                <w:szCs w:val="18"/>
              </w:rPr>
              <w:t>TIM-25041809-RE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E188B83" w14:textId="77777777" w:rsidR="00DA6BC9" w:rsidRDefault="00DA6BC9">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3273D4EC"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proofErr w:type="spellStart"/>
            <w:r w:rsidR="008C5F3F" w:rsidRPr="00432B25">
              <w:rPr>
                <w:color w:val="050505"/>
                <w:w w:val="95"/>
                <w:sz w:val="18"/>
                <w:szCs w:val="18"/>
              </w:rPr>
              <w:t>Tellica</w:t>
            </w:r>
            <w:proofErr w:type="spellEnd"/>
            <w:r w:rsidR="008C5F3F" w:rsidRPr="00432B25">
              <w:rPr>
                <w:color w:val="050505"/>
                <w:w w:val="95"/>
                <w:sz w:val="18"/>
                <w:szCs w:val="18"/>
              </w:rPr>
              <w:t xml:space="preserve"> Imaging - Massachusetts, LLC</w:t>
            </w:r>
            <w:r w:rsidR="008C5F3F">
              <w:rPr>
                <w:color w:val="050505"/>
                <w:w w:val="95"/>
                <w:sz w:val="18"/>
                <w:szCs w:val="18"/>
              </w:rPr>
              <w:tab/>
            </w:r>
            <w:r w:rsidR="008C5F3F" w:rsidRPr="000F309B">
              <w:rPr>
                <w:color w:val="050505"/>
                <w:w w:val="95"/>
                <w:sz w:val="18"/>
                <w:szCs w:val="18"/>
              </w:rPr>
              <w:t>04/21/2025 10:51 am</w:t>
            </w:r>
            <w:r w:rsidR="008C5F3F">
              <w:rPr>
                <w:color w:val="050505"/>
                <w:w w:val="95"/>
                <w:sz w:val="18"/>
                <w:szCs w:val="18"/>
              </w:rPr>
              <w:tab/>
            </w:r>
            <w:r w:rsidR="008C5F3F" w:rsidRPr="000F309B">
              <w:rPr>
                <w:color w:val="050505"/>
                <w:w w:val="95"/>
                <w:sz w:val="18"/>
                <w:szCs w:val="18"/>
              </w:rPr>
              <w:t>TIM-25041809-RE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5C4815">
              <w:rPr>
                <w:color w:val="050505"/>
                <w:w w:val="95"/>
                <w:sz w:val="18"/>
                <w:szCs w:val="18"/>
              </w:rPr>
              <w:t>7</w:t>
            </w:r>
          </w:p>
        </w:sdtContent>
      </w:sdt>
    </w:sdtContent>
  </w:sdt>
  <w:p w14:paraId="551C836F"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6DA5" w14:textId="77777777" w:rsidR="00C876C3" w:rsidRDefault="00C876C3">
      <w:r>
        <w:separator/>
      </w:r>
    </w:p>
  </w:footnote>
  <w:footnote w:type="continuationSeparator" w:id="0">
    <w:p w14:paraId="5B82AE88" w14:textId="77777777" w:rsidR="00C876C3" w:rsidRDefault="00C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E98B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4574999" o:spid="_x0000_i1025" type="#_x0000_t75" style="width:11.5pt;height:11.5pt;visibility:visible;mso-wrap-style:square">
            <v:imagedata r:id="rId1" o:title=""/>
          </v:shape>
        </w:pict>
      </mc:Choice>
      <mc:Fallback>
        <w:drawing>
          <wp:inline distT="0" distB="0" distL="0" distR="0" wp14:anchorId="6D05ECD8" wp14:editId="6D05ECD9">
            <wp:extent cx="146050" cy="146050"/>
            <wp:effectExtent l="0" t="0" r="0" b="0"/>
            <wp:docPr id="2014574999" name="Picture 201457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F6BCB"/>
    <w:multiLevelType w:val="hybridMultilevel"/>
    <w:tmpl w:val="350E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9"/>
  </w:num>
  <w:num w:numId="4" w16cid:durableId="1822429249">
    <w:abstractNumId w:val="2"/>
  </w:num>
  <w:num w:numId="5" w16cid:durableId="1291670534">
    <w:abstractNumId w:val="6"/>
  </w:num>
  <w:num w:numId="6" w16cid:durableId="283509576">
    <w:abstractNumId w:val="3"/>
  </w:num>
  <w:num w:numId="7" w16cid:durableId="1688482191">
    <w:abstractNumId w:val="8"/>
  </w:num>
  <w:num w:numId="8" w16cid:durableId="1903365318">
    <w:abstractNumId w:val="5"/>
  </w:num>
  <w:num w:numId="9" w16cid:durableId="53548136">
    <w:abstractNumId w:val="1"/>
  </w:num>
  <w:num w:numId="10" w16cid:durableId="856193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1E"/>
    <w:rsid w:val="00003CAD"/>
    <w:rsid w:val="00004B0E"/>
    <w:rsid w:val="0000634E"/>
    <w:rsid w:val="00006B05"/>
    <w:rsid w:val="000108B2"/>
    <w:rsid w:val="00011F82"/>
    <w:rsid w:val="000149B4"/>
    <w:rsid w:val="000177A2"/>
    <w:rsid w:val="00022E66"/>
    <w:rsid w:val="00035329"/>
    <w:rsid w:val="000376D0"/>
    <w:rsid w:val="00040841"/>
    <w:rsid w:val="00052CFE"/>
    <w:rsid w:val="00061375"/>
    <w:rsid w:val="00062D0D"/>
    <w:rsid w:val="00066C62"/>
    <w:rsid w:val="00067851"/>
    <w:rsid w:val="00071A74"/>
    <w:rsid w:val="00073A5E"/>
    <w:rsid w:val="000813BD"/>
    <w:rsid w:val="0008201E"/>
    <w:rsid w:val="00093E0E"/>
    <w:rsid w:val="00094D02"/>
    <w:rsid w:val="000A142C"/>
    <w:rsid w:val="000A210F"/>
    <w:rsid w:val="000A4776"/>
    <w:rsid w:val="000A683C"/>
    <w:rsid w:val="000A787E"/>
    <w:rsid w:val="000C10BA"/>
    <w:rsid w:val="000C1F01"/>
    <w:rsid w:val="000C55D4"/>
    <w:rsid w:val="000C6DB2"/>
    <w:rsid w:val="000E1020"/>
    <w:rsid w:val="000E3566"/>
    <w:rsid w:val="000E597C"/>
    <w:rsid w:val="000F309B"/>
    <w:rsid w:val="00102E69"/>
    <w:rsid w:val="00102F33"/>
    <w:rsid w:val="00104B22"/>
    <w:rsid w:val="00105172"/>
    <w:rsid w:val="00110867"/>
    <w:rsid w:val="00120AEC"/>
    <w:rsid w:val="00121B3A"/>
    <w:rsid w:val="00123AF5"/>
    <w:rsid w:val="00123EF5"/>
    <w:rsid w:val="00125A85"/>
    <w:rsid w:val="00125CD8"/>
    <w:rsid w:val="001265B3"/>
    <w:rsid w:val="00135E33"/>
    <w:rsid w:val="00136D36"/>
    <w:rsid w:val="00145F6E"/>
    <w:rsid w:val="0014683C"/>
    <w:rsid w:val="001500EC"/>
    <w:rsid w:val="0015023B"/>
    <w:rsid w:val="001512B4"/>
    <w:rsid w:val="001623DE"/>
    <w:rsid w:val="00173105"/>
    <w:rsid w:val="0017544E"/>
    <w:rsid w:val="00177C7B"/>
    <w:rsid w:val="00183935"/>
    <w:rsid w:val="0019169C"/>
    <w:rsid w:val="00194BAA"/>
    <w:rsid w:val="00196EA2"/>
    <w:rsid w:val="001A0F19"/>
    <w:rsid w:val="001A4096"/>
    <w:rsid w:val="001A7FCD"/>
    <w:rsid w:val="001B24BE"/>
    <w:rsid w:val="001C39C2"/>
    <w:rsid w:val="001D7516"/>
    <w:rsid w:val="001E6AB5"/>
    <w:rsid w:val="001F027F"/>
    <w:rsid w:val="001F42DF"/>
    <w:rsid w:val="002108B2"/>
    <w:rsid w:val="002239D2"/>
    <w:rsid w:val="00225764"/>
    <w:rsid w:val="00226F78"/>
    <w:rsid w:val="002476EC"/>
    <w:rsid w:val="00251DFF"/>
    <w:rsid w:val="002537E3"/>
    <w:rsid w:val="00264053"/>
    <w:rsid w:val="0026485A"/>
    <w:rsid w:val="00282EB7"/>
    <w:rsid w:val="00290DED"/>
    <w:rsid w:val="002962D1"/>
    <w:rsid w:val="00297825"/>
    <w:rsid w:val="002A1588"/>
    <w:rsid w:val="002D05B1"/>
    <w:rsid w:val="002D5142"/>
    <w:rsid w:val="002E0F78"/>
    <w:rsid w:val="002E781C"/>
    <w:rsid w:val="002F1E24"/>
    <w:rsid w:val="002F2A25"/>
    <w:rsid w:val="00311738"/>
    <w:rsid w:val="003134B6"/>
    <w:rsid w:val="003160C2"/>
    <w:rsid w:val="003221BE"/>
    <w:rsid w:val="003221F6"/>
    <w:rsid w:val="00323253"/>
    <w:rsid w:val="003269EB"/>
    <w:rsid w:val="00333A6F"/>
    <w:rsid w:val="00337C23"/>
    <w:rsid w:val="00344D3A"/>
    <w:rsid w:val="00350289"/>
    <w:rsid w:val="00350A59"/>
    <w:rsid w:val="00351D0D"/>
    <w:rsid w:val="00351DD5"/>
    <w:rsid w:val="00356CAF"/>
    <w:rsid w:val="003677EB"/>
    <w:rsid w:val="00371D84"/>
    <w:rsid w:val="0037750B"/>
    <w:rsid w:val="0038456F"/>
    <w:rsid w:val="00386E01"/>
    <w:rsid w:val="00392A4E"/>
    <w:rsid w:val="00392BE2"/>
    <w:rsid w:val="003A242B"/>
    <w:rsid w:val="003B1FDB"/>
    <w:rsid w:val="003B448F"/>
    <w:rsid w:val="003E24AD"/>
    <w:rsid w:val="003E3655"/>
    <w:rsid w:val="003E5063"/>
    <w:rsid w:val="003E5123"/>
    <w:rsid w:val="003F0E9C"/>
    <w:rsid w:val="003F3913"/>
    <w:rsid w:val="00414200"/>
    <w:rsid w:val="00423EE4"/>
    <w:rsid w:val="00424E05"/>
    <w:rsid w:val="00430395"/>
    <w:rsid w:val="00432B25"/>
    <w:rsid w:val="0044456F"/>
    <w:rsid w:val="00445DAF"/>
    <w:rsid w:val="0046101B"/>
    <w:rsid w:val="0046403F"/>
    <w:rsid w:val="004663A9"/>
    <w:rsid w:val="00492A20"/>
    <w:rsid w:val="004A5579"/>
    <w:rsid w:val="004A5860"/>
    <w:rsid w:val="004A6E9D"/>
    <w:rsid w:val="004B28C3"/>
    <w:rsid w:val="004B5EAE"/>
    <w:rsid w:val="004B63F2"/>
    <w:rsid w:val="004D145B"/>
    <w:rsid w:val="004D1AD4"/>
    <w:rsid w:val="004D28BE"/>
    <w:rsid w:val="004D2991"/>
    <w:rsid w:val="004D408B"/>
    <w:rsid w:val="004F1F0D"/>
    <w:rsid w:val="004F2399"/>
    <w:rsid w:val="005040AF"/>
    <w:rsid w:val="00510314"/>
    <w:rsid w:val="00511CB7"/>
    <w:rsid w:val="00512C22"/>
    <w:rsid w:val="005149D5"/>
    <w:rsid w:val="00521972"/>
    <w:rsid w:val="005249B4"/>
    <w:rsid w:val="00526546"/>
    <w:rsid w:val="00530319"/>
    <w:rsid w:val="005352C9"/>
    <w:rsid w:val="00545FB7"/>
    <w:rsid w:val="00547C89"/>
    <w:rsid w:val="00555388"/>
    <w:rsid w:val="00565505"/>
    <w:rsid w:val="005656A3"/>
    <w:rsid w:val="00566957"/>
    <w:rsid w:val="005671D2"/>
    <w:rsid w:val="005674AE"/>
    <w:rsid w:val="005727C9"/>
    <w:rsid w:val="00586BDD"/>
    <w:rsid w:val="00592C90"/>
    <w:rsid w:val="00596028"/>
    <w:rsid w:val="005A6AC3"/>
    <w:rsid w:val="005B4BD0"/>
    <w:rsid w:val="005B54AF"/>
    <w:rsid w:val="005C4815"/>
    <w:rsid w:val="005C67AD"/>
    <w:rsid w:val="005D05FA"/>
    <w:rsid w:val="005D286A"/>
    <w:rsid w:val="005D4A46"/>
    <w:rsid w:val="005D73E0"/>
    <w:rsid w:val="005E5660"/>
    <w:rsid w:val="005F02AB"/>
    <w:rsid w:val="005F08E0"/>
    <w:rsid w:val="005F0DA7"/>
    <w:rsid w:val="005F15EA"/>
    <w:rsid w:val="0060312A"/>
    <w:rsid w:val="0060602F"/>
    <w:rsid w:val="00614C4E"/>
    <w:rsid w:val="006205E2"/>
    <w:rsid w:val="00622B9F"/>
    <w:rsid w:val="006245D3"/>
    <w:rsid w:val="00627F02"/>
    <w:rsid w:val="00631F56"/>
    <w:rsid w:val="006464F4"/>
    <w:rsid w:val="0065077D"/>
    <w:rsid w:val="00655FA1"/>
    <w:rsid w:val="006619D0"/>
    <w:rsid w:val="006662CD"/>
    <w:rsid w:val="00670C6F"/>
    <w:rsid w:val="00671A12"/>
    <w:rsid w:val="00676901"/>
    <w:rsid w:val="00677BE8"/>
    <w:rsid w:val="00677C8F"/>
    <w:rsid w:val="00684A34"/>
    <w:rsid w:val="00692A72"/>
    <w:rsid w:val="006A124C"/>
    <w:rsid w:val="006A5554"/>
    <w:rsid w:val="006A5589"/>
    <w:rsid w:val="006B6AB9"/>
    <w:rsid w:val="006C2DA9"/>
    <w:rsid w:val="006C346A"/>
    <w:rsid w:val="006C7642"/>
    <w:rsid w:val="006D36EA"/>
    <w:rsid w:val="006D4026"/>
    <w:rsid w:val="006D52DE"/>
    <w:rsid w:val="006D629F"/>
    <w:rsid w:val="006E5B0E"/>
    <w:rsid w:val="006E6D30"/>
    <w:rsid w:val="006F6521"/>
    <w:rsid w:val="007104E6"/>
    <w:rsid w:val="0071085A"/>
    <w:rsid w:val="007110FD"/>
    <w:rsid w:val="00711330"/>
    <w:rsid w:val="007147D5"/>
    <w:rsid w:val="00715314"/>
    <w:rsid w:val="007169B3"/>
    <w:rsid w:val="00742AA3"/>
    <w:rsid w:val="007459B9"/>
    <w:rsid w:val="00746FD6"/>
    <w:rsid w:val="00756AFA"/>
    <w:rsid w:val="0075718E"/>
    <w:rsid w:val="00763E4A"/>
    <w:rsid w:val="007715CC"/>
    <w:rsid w:val="00777C4A"/>
    <w:rsid w:val="00792F4D"/>
    <w:rsid w:val="007967D0"/>
    <w:rsid w:val="007A0A67"/>
    <w:rsid w:val="007A4C34"/>
    <w:rsid w:val="007A6CC2"/>
    <w:rsid w:val="007B4F87"/>
    <w:rsid w:val="007C07CC"/>
    <w:rsid w:val="007C0C7B"/>
    <w:rsid w:val="007C3EEF"/>
    <w:rsid w:val="007C4F98"/>
    <w:rsid w:val="007E3495"/>
    <w:rsid w:val="007E3F12"/>
    <w:rsid w:val="007E673C"/>
    <w:rsid w:val="00800E20"/>
    <w:rsid w:val="00805FE2"/>
    <w:rsid w:val="00807938"/>
    <w:rsid w:val="00814178"/>
    <w:rsid w:val="00814F12"/>
    <w:rsid w:val="008205FD"/>
    <w:rsid w:val="00823CEF"/>
    <w:rsid w:val="00827FBC"/>
    <w:rsid w:val="008309ED"/>
    <w:rsid w:val="00832BD9"/>
    <w:rsid w:val="00835029"/>
    <w:rsid w:val="00842794"/>
    <w:rsid w:val="00847B87"/>
    <w:rsid w:val="008562F9"/>
    <w:rsid w:val="00857637"/>
    <w:rsid w:val="0086005F"/>
    <w:rsid w:val="008606AE"/>
    <w:rsid w:val="00863D63"/>
    <w:rsid w:val="0086594B"/>
    <w:rsid w:val="00873BE2"/>
    <w:rsid w:val="00877F84"/>
    <w:rsid w:val="008849B8"/>
    <w:rsid w:val="00891AC6"/>
    <w:rsid w:val="00893D0A"/>
    <w:rsid w:val="00897E4D"/>
    <w:rsid w:val="008A2EBC"/>
    <w:rsid w:val="008A448E"/>
    <w:rsid w:val="008A50A2"/>
    <w:rsid w:val="008A75AC"/>
    <w:rsid w:val="008B4F5E"/>
    <w:rsid w:val="008B63A6"/>
    <w:rsid w:val="008B7DC3"/>
    <w:rsid w:val="008C3FC3"/>
    <w:rsid w:val="008C5F3F"/>
    <w:rsid w:val="008D3A1F"/>
    <w:rsid w:val="008D7080"/>
    <w:rsid w:val="008E0264"/>
    <w:rsid w:val="008E7A1B"/>
    <w:rsid w:val="008F197C"/>
    <w:rsid w:val="0091751C"/>
    <w:rsid w:val="00922470"/>
    <w:rsid w:val="00930019"/>
    <w:rsid w:val="00931D60"/>
    <w:rsid w:val="009362EE"/>
    <w:rsid w:val="00946786"/>
    <w:rsid w:val="0096333E"/>
    <w:rsid w:val="009638E5"/>
    <w:rsid w:val="00974701"/>
    <w:rsid w:val="0099546F"/>
    <w:rsid w:val="009A7DCC"/>
    <w:rsid w:val="009B4486"/>
    <w:rsid w:val="009B5F6A"/>
    <w:rsid w:val="009E277C"/>
    <w:rsid w:val="009E3543"/>
    <w:rsid w:val="009E5D25"/>
    <w:rsid w:val="009F000C"/>
    <w:rsid w:val="009F003F"/>
    <w:rsid w:val="009F080C"/>
    <w:rsid w:val="00A00651"/>
    <w:rsid w:val="00A05973"/>
    <w:rsid w:val="00A1225F"/>
    <w:rsid w:val="00A25E4F"/>
    <w:rsid w:val="00A31BFD"/>
    <w:rsid w:val="00A35F38"/>
    <w:rsid w:val="00A35FB9"/>
    <w:rsid w:val="00A411EE"/>
    <w:rsid w:val="00A42699"/>
    <w:rsid w:val="00A47E7C"/>
    <w:rsid w:val="00A50CC9"/>
    <w:rsid w:val="00A57212"/>
    <w:rsid w:val="00A6053F"/>
    <w:rsid w:val="00A64C46"/>
    <w:rsid w:val="00A67425"/>
    <w:rsid w:val="00A73E17"/>
    <w:rsid w:val="00A74929"/>
    <w:rsid w:val="00A770F8"/>
    <w:rsid w:val="00A84711"/>
    <w:rsid w:val="00A8625A"/>
    <w:rsid w:val="00AB2057"/>
    <w:rsid w:val="00AB6AF3"/>
    <w:rsid w:val="00AD37A9"/>
    <w:rsid w:val="00AD57C3"/>
    <w:rsid w:val="00AE0EDE"/>
    <w:rsid w:val="00AE3E84"/>
    <w:rsid w:val="00AE3EA3"/>
    <w:rsid w:val="00AF0ED0"/>
    <w:rsid w:val="00B03EBA"/>
    <w:rsid w:val="00B224A3"/>
    <w:rsid w:val="00B25D88"/>
    <w:rsid w:val="00B2614F"/>
    <w:rsid w:val="00B30386"/>
    <w:rsid w:val="00B400E7"/>
    <w:rsid w:val="00B478D2"/>
    <w:rsid w:val="00B61429"/>
    <w:rsid w:val="00B71142"/>
    <w:rsid w:val="00B93873"/>
    <w:rsid w:val="00B93CAF"/>
    <w:rsid w:val="00B941C8"/>
    <w:rsid w:val="00BA49CE"/>
    <w:rsid w:val="00BB625C"/>
    <w:rsid w:val="00BD32B6"/>
    <w:rsid w:val="00BD6492"/>
    <w:rsid w:val="00BF06B0"/>
    <w:rsid w:val="00BF0C83"/>
    <w:rsid w:val="00C01B5D"/>
    <w:rsid w:val="00C1149F"/>
    <w:rsid w:val="00C119AD"/>
    <w:rsid w:val="00C22CF7"/>
    <w:rsid w:val="00C241F8"/>
    <w:rsid w:val="00C30515"/>
    <w:rsid w:val="00C326B7"/>
    <w:rsid w:val="00C33281"/>
    <w:rsid w:val="00C34675"/>
    <w:rsid w:val="00C4041A"/>
    <w:rsid w:val="00C45165"/>
    <w:rsid w:val="00C6435A"/>
    <w:rsid w:val="00C65FFA"/>
    <w:rsid w:val="00C66BBC"/>
    <w:rsid w:val="00C679F8"/>
    <w:rsid w:val="00C748EB"/>
    <w:rsid w:val="00C876C3"/>
    <w:rsid w:val="00C91B5D"/>
    <w:rsid w:val="00C92759"/>
    <w:rsid w:val="00C9659F"/>
    <w:rsid w:val="00CA2B3C"/>
    <w:rsid w:val="00CA4E9D"/>
    <w:rsid w:val="00CB1CA9"/>
    <w:rsid w:val="00CB3A1B"/>
    <w:rsid w:val="00CB50A4"/>
    <w:rsid w:val="00CC6800"/>
    <w:rsid w:val="00CD1FE9"/>
    <w:rsid w:val="00CD4337"/>
    <w:rsid w:val="00CD529B"/>
    <w:rsid w:val="00CD5B67"/>
    <w:rsid w:val="00CE08C2"/>
    <w:rsid w:val="00CF35A7"/>
    <w:rsid w:val="00CF7C18"/>
    <w:rsid w:val="00D13A33"/>
    <w:rsid w:val="00D14C0D"/>
    <w:rsid w:val="00D27938"/>
    <w:rsid w:val="00D306AC"/>
    <w:rsid w:val="00D30EE4"/>
    <w:rsid w:val="00D40305"/>
    <w:rsid w:val="00D44926"/>
    <w:rsid w:val="00D46BBD"/>
    <w:rsid w:val="00D4768F"/>
    <w:rsid w:val="00D509F4"/>
    <w:rsid w:val="00D54866"/>
    <w:rsid w:val="00D57C25"/>
    <w:rsid w:val="00D75A40"/>
    <w:rsid w:val="00D81C38"/>
    <w:rsid w:val="00D8343D"/>
    <w:rsid w:val="00D8720D"/>
    <w:rsid w:val="00D9147A"/>
    <w:rsid w:val="00D95F03"/>
    <w:rsid w:val="00D96CF1"/>
    <w:rsid w:val="00DA6BC9"/>
    <w:rsid w:val="00DB5069"/>
    <w:rsid w:val="00DB5CB8"/>
    <w:rsid w:val="00DB75DA"/>
    <w:rsid w:val="00DC31EC"/>
    <w:rsid w:val="00DC35FD"/>
    <w:rsid w:val="00DD2C3C"/>
    <w:rsid w:val="00DE40C6"/>
    <w:rsid w:val="00DF5201"/>
    <w:rsid w:val="00E0258C"/>
    <w:rsid w:val="00E07936"/>
    <w:rsid w:val="00E249F2"/>
    <w:rsid w:val="00E270F6"/>
    <w:rsid w:val="00E33446"/>
    <w:rsid w:val="00E3364D"/>
    <w:rsid w:val="00E414F2"/>
    <w:rsid w:val="00E44202"/>
    <w:rsid w:val="00E77CA4"/>
    <w:rsid w:val="00E805AB"/>
    <w:rsid w:val="00E86EE0"/>
    <w:rsid w:val="00E91E31"/>
    <w:rsid w:val="00E95FE4"/>
    <w:rsid w:val="00E968E1"/>
    <w:rsid w:val="00EA16A1"/>
    <w:rsid w:val="00EC1BDB"/>
    <w:rsid w:val="00EC6C1B"/>
    <w:rsid w:val="00ED3963"/>
    <w:rsid w:val="00ED6B8D"/>
    <w:rsid w:val="00ED7494"/>
    <w:rsid w:val="00EF2B0D"/>
    <w:rsid w:val="00EF45D3"/>
    <w:rsid w:val="00EF60A9"/>
    <w:rsid w:val="00F1059B"/>
    <w:rsid w:val="00F162DC"/>
    <w:rsid w:val="00F23779"/>
    <w:rsid w:val="00F31363"/>
    <w:rsid w:val="00F31FEC"/>
    <w:rsid w:val="00F35AB0"/>
    <w:rsid w:val="00F41A23"/>
    <w:rsid w:val="00F43116"/>
    <w:rsid w:val="00F45946"/>
    <w:rsid w:val="00F45B0B"/>
    <w:rsid w:val="00F5178C"/>
    <w:rsid w:val="00F52AF1"/>
    <w:rsid w:val="00F562A8"/>
    <w:rsid w:val="00F56E03"/>
    <w:rsid w:val="00F572A6"/>
    <w:rsid w:val="00F63F38"/>
    <w:rsid w:val="00F813E5"/>
    <w:rsid w:val="00F84D3C"/>
    <w:rsid w:val="00FA7642"/>
    <w:rsid w:val="00FB1F56"/>
    <w:rsid w:val="00FB4D14"/>
    <w:rsid w:val="00FC0345"/>
    <w:rsid w:val="00FC3355"/>
    <w:rsid w:val="00FC3601"/>
    <w:rsid w:val="00FD2843"/>
    <w:rsid w:val="00FD725F"/>
    <w:rsid w:val="00FE057D"/>
    <w:rsid w:val="00FE3296"/>
    <w:rsid w:val="00FE7065"/>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isaacson@tellicaimaging.com"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H.DON@state.ma.u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6723</TotalTime>
  <Pages>10</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439</cp:revision>
  <dcterms:created xsi:type="dcterms:W3CDTF">2023-06-23T14:32:00Z</dcterms:created>
  <dcterms:modified xsi:type="dcterms:W3CDTF">2025-06-30T13:57:00Z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