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4BF" w14:textId="77777777" w:rsidR="00DC051B" w:rsidRDefault="00DC051B">
      <w:pPr>
        <w:rPr>
          <w:sz w:val="20"/>
        </w:rPr>
      </w:pPr>
    </w:p>
    <w:p w14:paraId="4EEED4C0" w14:textId="77777777" w:rsidR="00DC051B" w:rsidRDefault="00DC051B">
      <w:pPr>
        <w:rPr>
          <w:sz w:val="20"/>
        </w:rPr>
      </w:pPr>
    </w:p>
    <w:p w14:paraId="4EEED4C1" w14:textId="77777777" w:rsidR="00DC051B" w:rsidRDefault="00F77E7C">
      <w:pPr>
        <w:spacing w:before="215"/>
        <w:ind w:left="897" w:right="500"/>
        <w:jc w:val="center"/>
        <w:rPr>
          <w:b/>
          <w:sz w:val="40"/>
        </w:rPr>
      </w:pPr>
      <w:r>
        <w:rPr>
          <w:b/>
          <w:sz w:val="40"/>
        </w:rPr>
        <w:t>EMERGENCY</w:t>
      </w:r>
      <w:r>
        <w:rPr>
          <w:b/>
          <w:spacing w:val="-19"/>
          <w:sz w:val="40"/>
        </w:rPr>
        <w:t xml:space="preserve"> </w:t>
      </w:r>
      <w:r>
        <w:rPr>
          <w:b/>
          <w:sz w:val="40"/>
        </w:rPr>
        <w:t>APPLICATION</w:t>
      </w:r>
      <w:r>
        <w:rPr>
          <w:b/>
          <w:spacing w:val="-19"/>
          <w:sz w:val="40"/>
        </w:rPr>
        <w:t xml:space="preserve"> </w:t>
      </w:r>
      <w:r>
        <w:rPr>
          <w:b/>
          <w:sz w:val="40"/>
        </w:rPr>
        <w:t>FOR DETERMINATION OF NEED</w:t>
      </w:r>
    </w:p>
    <w:p w14:paraId="4EEED4C2" w14:textId="77777777" w:rsidR="00DC051B" w:rsidRDefault="00DC051B">
      <w:pPr>
        <w:rPr>
          <w:b/>
          <w:sz w:val="44"/>
        </w:rPr>
      </w:pPr>
    </w:p>
    <w:p w14:paraId="4EEED4C3" w14:textId="77777777" w:rsidR="00DC051B" w:rsidRDefault="00DC051B">
      <w:pPr>
        <w:rPr>
          <w:b/>
          <w:sz w:val="44"/>
        </w:rPr>
      </w:pPr>
    </w:p>
    <w:p w14:paraId="4EEED4C4" w14:textId="77777777" w:rsidR="00DC051B" w:rsidRDefault="00DC051B">
      <w:pPr>
        <w:spacing w:before="8"/>
        <w:rPr>
          <w:b/>
          <w:sz w:val="54"/>
        </w:rPr>
      </w:pPr>
    </w:p>
    <w:p w14:paraId="4EEED4C5" w14:textId="77777777" w:rsidR="00DC051B" w:rsidRDefault="00F77E7C">
      <w:pPr>
        <w:spacing w:before="1"/>
        <w:ind w:left="897" w:right="500"/>
        <w:jc w:val="center"/>
        <w:rPr>
          <w:b/>
          <w:sz w:val="40"/>
        </w:rPr>
      </w:pPr>
      <w:r>
        <w:rPr>
          <w:b/>
          <w:sz w:val="40"/>
        </w:rPr>
        <w:t>TUFTS</w:t>
      </w:r>
      <w:r>
        <w:rPr>
          <w:b/>
          <w:spacing w:val="-6"/>
          <w:sz w:val="40"/>
        </w:rPr>
        <w:t xml:space="preserve"> </w:t>
      </w:r>
      <w:r>
        <w:rPr>
          <w:b/>
          <w:sz w:val="40"/>
        </w:rPr>
        <w:t>MEDICAL</w:t>
      </w:r>
      <w:r>
        <w:rPr>
          <w:b/>
          <w:spacing w:val="-5"/>
          <w:sz w:val="40"/>
        </w:rPr>
        <w:t xml:space="preserve"> </w:t>
      </w:r>
      <w:r>
        <w:rPr>
          <w:b/>
          <w:spacing w:val="-2"/>
          <w:sz w:val="40"/>
        </w:rPr>
        <w:t>CENTER</w:t>
      </w:r>
    </w:p>
    <w:p w14:paraId="4EEED4C6" w14:textId="77777777" w:rsidR="00DC051B" w:rsidRDefault="00F77E7C">
      <w:pPr>
        <w:spacing w:before="238"/>
        <w:ind w:left="897" w:right="500"/>
        <w:jc w:val="center"/>
        <w:rPr>
          <w:b/>
          <w:sz w:val="40"/>
        </w:rPr>
      </w:pPr>
      <w:r>
        <w:rPr>
          <w:b/>
          <w:sz w:val="40"/>
        </w:rPr>
        <w:t>DON</w:t>
      </w:r>
      <w:r>
        <w:rPr>
          <w:b/>
          <w:spacing w:val="-15"/>
          <w:sz w:val="40"/>
        </w:rPr>
        <w:t xml:space="preserve"> </w:t>
      </w:r>
      <w:r>
        <w:rPr>
          <w:b/>
          <w:sz w:val="40"/>
        </w:rPr>
        <w:t>APPLICATION</w:t>
      </w:r>
      <w:r>
        <w:rPr>
          <w:b/>
          <w:spacing w:val="-14"/>
          <w:sz w:val="40"/>
        </w:rPr>
        <w:t xml:space="preserve"> </w:t>
      </w:r>
      <w:r>
        <w:rPr>
          <w:b/>
          <w:sz w:val="40"/>
        </w:rPr>
        <w:t>#TUFTS-22081208-</w:t>
      </w:r>
      <w:r>
        <w:rPr>
          <w:b/>
          <w:spacing w:val="-5"/>
          <w:sz w:val="40"/>
        </w:rPr>
        <w:t>EA</w:t>
      </w:r>
    </w:p>
    <w:p w14:paraId="4EEED4C7" w14:textId="77777777" w:rsidR="00DC051B" w:rsidRDefault="00DC051B">
      <w:pPr>
        <w:rPr>
          <w:b/>
          <w:sz w:val="44"/>
        </w:rPr>
      </w:pPr>
    </w:p>
    <w:p w14:paraId="4EEED4C8" w14:textId="77777777" w:rsidR="00DC051B" w:rsidRDefault="00DC051B">
      <w:pPr>
        <w:rPr>
          <w:b/>
          <w:sz w:val="44"/>
        </w:rPr>
      </w:pPr>
    </w:p>
    <w:p w14:paraId="4EEED4C9" w14:textId="77777777" w:rsidR="00DC051B" w:rsidRDefault="00DC051B">
      <w:pPr>
        <w:rPr>
          <w:b/>
          <w:sz w:val="44"/>
        </w:rPr>
      </w:pPr>
    </w:p>
    <w:p w14:paraId="4EEED4CA" w14:textId="77777777" w:rsidR="00DC051B" w:rsidRDefault="00DC051B">
      <w:pPr>
        <w:rPr>
          <w:b/>
          <w:sz w:val="44"/>
        </w:rPr>
      </w:pPr>
    </w:p>
    <w:p w14:paraId="4EEED4CB" w14:textId="77777777" w:rsidR="00DC051B" w:rsidRDefault="00DC051B">
      <w:pPr>
        <w:rPr>
          <w:b/>
          <w:sz w:val="44"/>
        </w:rPr>
      </w:pPr>
    </w:p>
    <w:p w14:paraId="4EEED4CC" w14:textId="77777777" w:rsidR="00DC051B" w:rsidRDefault="00DC051B">
      <w:pPr>
        <w:rPr>
          <w:b/>
          <w:sz w:val="44"/>
        </w:rPr>
      </w:pPr>
    </w:p>
    <w:p w14:paraId="4EEED4CD" w14:textId="77777777" w:rsidR="00DC051B" w:rsidRDefault="00DC051B">
      <w:pPr>
        <w:rPr>
          <w:b/>
          <w:sz w:val="42"/>
        </w:rPr>
      </w:pPr>
    </w:p>
    <w:p w14:paraId="4EEED4CE" w14:textId="77777777" w:rsidR="00DC051B" w:rsidRDefault="00F77E7C">
      <w:pPr>
        <w:ind w:left="897" w:right="499"/>
        <w:jc w:val="center"/>
        <w:rPr>
          <w:b/>
          <w:sz w:val="32"/>
        </w:rPr>
      </w:pPr>
      <w:r>
        <w:rPr>
          <w:b/>
          <w:sz w:val="32"/>
        </w:rPr>
        <w:t>Submitted</w:t>
      </w:r>
      <w:r>
        <w:rPr>
          <w:b/>
          <w:spacing w:val="-19"/>
          <w:sz w:val="32"/>
        </w:rPr>
        <w:t xml:space="preserve"> </w:t>
      </w:r>
      <w:r>
        <w:rPr>
          <w:b/>
          <w:spacing w:val="-5"/>
          <w:sz w:val="32"/>
        </w:rPr>
        <w:t>by</w:t>
      </w:r>
    </w:p>
    <w:p w14:paraId="4EEED4CF" w14:textId="77777777" w:rsidR="00DC051B" w:rsidRDefault="00DC051B">
      <w:pPr>
        <w:rPr>
          <w:b/>
          <w:sz w:val="34"/>
        </w:rPr>
      </w:pPr>
    </w:p>
    <w:p w14:paraId="4EEED4D0" w14:textId="77777777" w:rsidR="00DC051B" w:rsidRDefault="00DC051B">
      <w:pPr>
        <w:spacing w:before="9"/>
        <w:rPr>
          <w:b/>
          <w:sz w:val="31"/>
        </w:rPr>
      </w:pPr>
    </w:p>
    <w:p w14:paraId="4EEED4D1" w14:textId="77777777" w:rsidR="00DC051B" w:rsidRDefault="00F77E7C">
      <w:pPr>
        <w:ind w:left="895" w:right="500"/>
        <w:jc w:val="center"/>
        <w:rPr>
          <w:b/>
          <w:sz w:val="36"/>
        </w:rPr>
      </w:pPr>
      <w:r>
        <w:rPr>
          <w:b/>
          <w:sz w:val="36"/>
        </w:rPr>
        <w:t>TUFTS</w:t>
      </w:r>
      <w:r>
        <w:rPr>
          <w:b/>
          <w:spacing w:val="-7"/>
          <w:sz w:val="36"/>
        </w:rPr>
        <w:t xml:space="preserve"> </w:t>
      </w:r>
      <w:r>
        <w:rPr>
          <w:b/>
          <w:sz w:val="36"/>
        </w:rPr>
        <w:t>MEDICINE,</w:t>
      </w:r>
      <w:r>
        <w:rPr>
          <w:b/>
          <w:spacing w:val="-2"/>
          <w:sz w:val="36"/>
        </w:rPr>
        <w:t xml:space="preserve"> </w:t>
      </w:r>
      <w:r>
        <w:rPr>
          <w:b/>
          <w:spacing w:val="-4"/>
          <w:sz w:val="36"/>
        </w:rPr>
        <w:t>INC.</w:t>
      </w:r>
    </w:p>
    <w:p w14:paraId="4EEED4D2" w14:textId="77777777" w:rsidR="00DC051B" w:rsidRDefault="00F77E7C">
      <w:pPr>
        <w:spacing w:before="119"/>
        <w:ind w:left="897" w:right="500"/>
        <w:jc w:val="center"/>
        <w:rPr>
          <w:b/>
          <w:sz w:val="36"/>
        </w:rPr>
      </w:pPr>
      <w:r>
        <w:rPr>
          <w:b/>
          <w:sz w:val="36"/>
        </w:rPr>
        <w:t>800</w:t>
      </w:r>
      <w:r>
        <w:rPr>
          <w:b/>
          <w:spacing w:val="-2"/>
          <w:sz w:val="36"/>
        </w:rPr>
        <w:t xml:space="preserve"> </w:t>
      </w:r>
      <w:r>
        <w:rPr>
          <w:b/>
          <w:sz w:val="36"/>
        </w:rPr>
        <w:t>DISTRICT AVE,</w:t>
      </w:r>
      <w:r>
        <w:rPr>
          <w:b/>
          <w:spacing w:val="-1"/>
          <w:sz w:val="36"/>
        </w:rPr>
        <w:t xml:space="preserve"> </w:t>
      </w:r>
      <w:r>
        <w:rPr>
          <w:b/>
          <w:sz w:val="36"/>
        </w:rPr>
        <w:t>SUITE</w:t>
      </w:r>
      <w:r>
        <w:rPr>
          <w:b/>
          <w:spacing w:val="-1"/>
          <w:sz w:val="36"/>
        </w:rPr>
        <w:t xml:space="preserve"> </w:t>
      </w:r>
      <w:r>
        <w:rPr>
          <w:b/>
          <w:spacing w:val="-4"/>
          <w:sz w:val="36"/>
        </w:rPr>
        <w:t>1520</w:t>
      </w:r>
    </w:p>
    <w:p w14:paraId="4EEED4D3" w14:textId="77777777" w:rsidR="00DC051B" w:rsidRDefault="00F77E7C">
      <w:pPr>
        <w:spacing w:before="121"/>
        <w:ind w:left="897" w:right="497"/>
        <w:jc w:val="center"/>
        <w:rPr>
          <w:b/>
          <w:sz w:val="36"/>
        </w:rPr>
      </w:pPr>
      <w:r>
        <w:rPr>
          <w:b/>
          <w:sz w:val="36"/>
        </w:rPr>
        <w:t>BURLINGTON,</w:t>
      </w:r>
      <w:r>
        <w:rPr>
          <w:b/>
          <w:spacing w:val="1"/>
          <w:sz w:val="36"/>
        </w:rPr>
        <w:t xml:space="preserve"> </w:t>
      </w:r>
      <w:r>
        <w:rPr>
          <w:b/>
          <w:sz w:val="36"/>
        </w:rPr>
        <w:t xml:space="preserve">MA </w:t>
      </w:r>
      <w:r>
        <w:rPr>
          <w:b/>
          <w:spacing w:val="-2"/>
          <w:sz w:val="36"/>
        </w:rPr>
        <w:t>01803</w:t>
      </w:r>
    </w:p>
    <w:p w14:paraId="4EEED4D4" w14:textId="77777777" w:rsidR="00DC051B" w:rsidRDefault="00DC051B">
      <w:pPr>
        <w:spacing w:before="10"/>
        <w:rPr>
          <w:b/>
          <w:sz w:val="56"/>
        </w:rPr>
      </w:pPr>
    </w:p>
    <w:p w14:paraId="4EEED4D5" w14:textId="77777777" w:rsidR="00DC051B" w:rsidRDefault="00F77E7C">
      <w:pPr>
        <w:spacing w:before="1"/>
        <w:ind w:left="897" w:right="500"/>
        <w:jc w:val="center"/>
        <w:rPr>
          <w:b/>
          <w:sz w:val="36"/>
        </w:rPr>
      </w:pPr>
      <w:r>
        <w:rPr>
          <w:b/>
          <w:sz w:val="36"/>
        </w:rPr>
        <w:t>OCTOBER</w:t>
      </w:r>
      <w:r>
        <w:rPr>
          <w:b/>
          <w:spacing w:val="-3"/>
          <w:sz w:val="36"/>
        </w:rPr>
        <w:t xml:space="preserve"> </w:t>
      </w:r>
      <w:r>
        <w:rPr>
          <w:b/>
          <w:sz w:val="36"/>
        </w:rPr>
        <w:t xml:space="preserve">21, </w:t>
      </w:r>
      <w:r>
        <w:rPr>
          <w:b/>
          <w:spacing w:val="-4"/>
          <w:sz w:val="36"/>
        </w:rPr>
        <w:t>2022</w:t>
      </w:r>
    </w:p>
    <w:p w14:paraId="4EEED4D6" w14:textId="77777777" w:rsidR="00DC051B" w:rsidRDefault="00DC051B">
      <w:pPr>
        <w:jc w:val="center"/>
        <w:rPr>
          <w:sz w:val="36"/>
        </w:rPr>
        <w:sectPr w:rsidR="00DC051B">
          <w:headerReference w:type="even" r:id="rId8"/>
          <w:headerReference w:type="default" r:id="rId9"/>
          <w:footerReference w:type="even" r:id="rId10"/>
          <w:footerReference w:type="default" r:id="rId11"/>
          <w:headerReference w:type="first" r:id="rId12"/>
          <w:footerReference w:type="first" r:id="rId13"/>
          <w:type w:val="continuous"/>
          <w:pgSz w:w="12240" w:h="16340"/>
          <w:pgMar w:top="1860" w:right="1720" w:bottom="280" w:left="1320" w:header="720" w:footer="720" w:gutter="0"/>
          <w:cols w:space="720"/>
        </w:sectPr>
      </w:pPr>
    </w:p>
    <w:p w14:paraId="4EEED4D7" w14:textId="77777777" w:rsidR="00DC051B" w:rsidRDefault="00F77E7C">
      <w:pPr>
        <w:spacing w:before="112"/>
        <w:ind w:left="897" w:right="498"/>
        <w:jc w:val="center"/>
        <w:rPr>
          <w:b/>
          <w:sz w:val="24"/>
        </w:rPr>
      </w:pPr>
      <w:r>
        <w:rPr>
          <w:b/>
          <w:sz w:val="24"/>
        </w:rPr>
        <w:lastRenderedPageBreak/>
        <w:t>TUFTS</w:t>
      </w:r>
      <w:r>
        <w:rPr>
          <w:b/>
          <w:spacing w:val="-3"/>
          <w:sz w:val="24"/>
        </w:rPr>
        <w:t xml:space="preserve"> </w:t>
      </w:r>
      <w:r>
        <w:rPr>
          <w:b/>
          <w:sz w:val="24"/>
        </w:rPr>
        <w:t>MEDICINE,</w:t>
      </w:r>
      <w:r>
        <w:rPr>
          <w:b/>
          <w:spacing w:val="-3"/>
          <w:sz w:val="24"/>
        </w:rPr>
        <w:t xml:space="preserve"> </w:t>
      </w:r>
      <w:r>
        <w:rPr>
          <w:b/>
          <w:spacing w:val="-4"/>
          <w:sz w:val="24"/>
        </w:rPr>
        <w:t>INC.</w:t>
      </w:r>
    </w:p>
    <w:p w14:paraId="4EEED4D8" w14:textId="77777777" w:rsidR="00DC051B" w:rsidRDefault="00F77E7C">
      <w:pPr>
        <w:ind w:left="897" w:right="496"/>
        <w:jc w:val="center"/>
        <w:rPr>
          <w:b/>
          <w:sz w:val="24"/>
        </w:rPr>
      </w:pPr>
      <w:r>
        <w:rPr>
          <w:b/>
          <w:sz w:val="24"/>
        </w:rPr>
        <w:t>DON</w:t>
      </w:r>
      <w:r>
        <w:rPr>
          <w:b/>
          <w:spacing w:val="-6"/>
          <w:sz w:val="24"/>
        </w:rPr>
        <w:t xml:space="preserve"> </w:t>
      </w:r>
      <w:r>
        <w:rPr>
          <w:b/>
          <w:sz w:val="24"/>
        </w:rPr>
        <w:t>APPLICATION</w:t>
      </w:r>
      <w:r>
        <w:rPr>
          <w:b/>
          <w:spacing w:val="-5"/>
          <w:sz w:val="24"/>
        </w:rPr>
        <w:t xml:space="preserve"> </w:t>
      </w:r>
      <w:r>
        <w:rPr>
          <w:b/>
          <w:sz w:val="24"/>
        </w:rPr>
        <w:t>#TUFTS-22081208-</w:t>
      </w:r>
      <w:r>
        <w:rPr>
          <w:b/>
          <w:spacing w:val="-5"/>
          <w:sz w:val="24"/>
        </w:rPr>
        <w:t>EA</w:t>
      </w:r>
    </w:p>
    <w:p w14:paraId="4EEED4D9" w14:textId="77777777" w:rsidR="00DC051B" w:rsidRDefault="00DC051B">
      <w:pPr>
        <w:rPr>
          <w:b/>
          <w:sz w:val="26"/>
        </w:rPr>
      </w:pPr>
    </w:p>
    <w:p w14:paraId="4EEED4DA" w14:textId="77777777" w:rsidR="00DC051B" w:rsidRDefault="00DC051B">
      <w:pPr>
        <w:rPr>
          <w:b/>
        </w:rPr>
      </w:pPr>
    </w:p>
    <w:p w14:paraId="4EEED4DB" w14:textId="77777777" w:rsidR="00DC051B" w:rsidRDefault="00F77E7C">
      <w:pPr>
        <w:ind w:left="896" w:right="500"/>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14:paraId="4EEED4DC" w14:textId="77777777" w:rsidR="00DC051B" w:rsidRDefault="00DC051B">
      <w:pPr>
        <w:rPr>
          <w:b/>
          <w:sz w:val="26"/>
        </w:rPr>
      </w:pPr>
    </w:p>
    <w:p w14:paraId="4EEED4DD" w14:textId="77777777" w:rsidR="00DC051B" w:rsidRDefault="00DC051B">
      <w:pPr>
        <w:rPr>
          <w:b/>
        </w:rPr>
      </w:pPr>
    </w:p>
    <w:p w14:paraId="4EEED4DE" w14:textId="77777777" w:rsidR="00DC051B" w:rsidRDefault="00F77E7C">
      <w:pPr>
        <w:pStyle w:val="ListParagraph"/>
        <w:numPr>
          <w:ilvl w:val="0"/>
          <w:numId w:val="1"/>
        </w:numPr>
        <w:tabs>
          <w:tab w:val="left" w:pos="480"/>
        </w:tabs>
        <w:spacing w:before="0"/>
        <w:rPr>
          <w:sz w:val="24"/>
        </w:rPr>
      </w:pPr>
      <w:r>
        <w:rPr>
          <w:sz w:val="24"/>
        </w:rPr>
        <w:t>Application</w:t>
      </w:r>
      <w:r>
        <w:rPr>
          <w:spacing w:val="-5"/>
          <w:sz w:val="24"/>
        </w:rPr>
        <w:t xml:space="preserve"> </w:t>
      </w:r>
      <w:r>
        <w:rPr>
          <w:spacing w:val="-4"/>
          <w:sz w:val="24"/>
        </w:rPr>
        <w:t>Form</w:t>
      </w:r>
    </w:p>
    <w:p w14:paraId="4EEED4DF" w14:textId="77777777" w:rsidR="00DC051B" w:rsidRDefault="00F77E7C">
      <w:pPr>
        <w:pStyle w:val="ListParagraph"/>
        <w:numPr>
          <w:ilvl w:val="0"/>
          <w:numId w:val="1"/>
        </w:numPr>
        <w:tabs>
          <w:tab w:val="left" w:pos="480"/>
        </w:tabs>
        <w:rPr>
          <w:sz w:val="24"/>
        </w:rPr>
      </w:pPr>
      <w:r>
        <w:rPr>
          <w:sz w:val="24"/>
        </w:rPr>
        <w:t>DoN</w:t>
      </w:r>
      <w:r>
        <w:rPr>
          <w:spacing w:val="-2"/>
          <w:sz w:val="24"/>
        </w:rPr>
        <w:t xml:space="preserve"> Narrative</w:t>
      </w:r>
    </w:p>
    <w:p w14:paraId="4EEED4E0" w14:textId="77777777" w:rsidR="00DC051B" w:rsidRDefault="00F77E7C">
      <w:pPr>
        <w:pStyle w:val="ListParagraph"/>
        <w:numPr>
          <w:ilvl w:val="0"/>
          <w:numId w:val="1"/>
        </w:numPr>
        <w:tabs>
          <w:tab w:val="left" w:pos="480"/>
        </w:tabs>
        <w:spacing w:before="122"/>
        <w:ind w:hanging="361"/>
        <w:rPr>
          <w:sz w:val="24"/>
        </w:rPr>
      </w:pPr>
      <w:r>
        <w:rPr>
          <w:sz w:val="24"/>
        </w:rPr>
        <w:t>Change</w:t>
      </w:r>
      <w:r>
        <w:rPr>
          <w:spacing w:val="-5"/>
          <w:sz w:val="24"/>
        </w:rPr>
        <w:t xml:space="preserve"> </w:t>
      </w:r>
      <w:r>
        <w:rPr>
          <w:sz w:val="24"/>
        </w:rPr>
        <w:t>in</w:t>
      </w:r>
      <w:r>
        <w:rPr>
          <w:spacing w:val="-1"/>
          <w:sz w:val="24"/>
        </w:rPr>
        <w:t xml:space="preserve"> </w:t>
      </w:r>
      <w:r>
        <w:rPr>
          <w:sz w:val="24"/>
        </w:rPr>
        <w:t xml:space="preserve">Service </w:t>
      </w:r>
      <w:r>
        <w:rPr>
          <w:spacing w:val="-4"/>
          <w:sz w:val="24"/>
        </w:rPr>
        <w:t>Form</w:t>
      </w:r>
    </w:p>
    <w:p w14:paraId="4EEED4E1" w14:textId="77777777" w:rsidR="00DC051B" w:rsidRDefault="00F77E7C">
      <w:pPr>
        <w:pStyle w:val="ListParagraph"/>
        <w:numPr>
          <w:ilvl w:val="0"/>
          <w:numId w:val="1"/>
        </w:numPr>
        <w:tabs>
          <w:tab w:val="left" w:pos="480"/>
        </w:tabs>
        <w:rPr>
          <w:sz w:val="24"/>
        </w:rPr>
      </w:pPr>
      <w:r>
        <w:rPr>
          <w:sz w:val="24"/>
        </w:rPr>
        <w:t>Affiliated</w:t>
      </w:r>
      <w:r>
        <w:rPr>
          <w:spacing w:val="-6"/>
          <w:sz w:val="24"/>
        </w:rPr>
        <w:t xml:space="preserve"> </w:t>
      </w:r>
      <w:r>
        <w:rPr>
          <w:sz w:val="24"/>
        </w:rPr>
        <w:t>Parties</w:t>
      </w:r>
      <w:r>
        <w:rPr>
          <w:spacing w:val="-2"/>
          <w:sz w:val="24"/>
        </w:rPr>
        <w:t xml:space="preserve"> </w:t>
      </w:r>
      <w:r>
        <w:rPr>
          <w:spacing w:val="-4"/>
          <w:sz w:val="24"/>
        </w:rPr>
        <w:t>Form</w:t>
      </w:r>
    </w:p>
    <w:p w14:paraId="4EEED4E2" w14:textId="77777777" w:rsidR="00DC051B" w:rsidRDefault="00F77E7C">
      <w:pPr>
        <w:pStyle w:val="ListParagraph"/>
        <w:numPr>
          <w:ilvl w:val="0"/>
          <w:numId w:val="1"/>
        </w:numPr>
        <w:tabs>
          <w:tab w:val="left" w:pos="480"/>
        </w:tabs>
        <w:spacing w:before="123"/>
        <w:rPr>
          <w:sz w:val="24"/>
        </w:rPr>
      </w:pPr>
      <w:r>
        <w:rPr>
          <w:sz w:val="24"/>
        </w:rPr>
        <w:t>Affidavit</w:t>
      </w:r>
      <w:r>
        <w:rPr>
          <w:spacing w:val="-2"/>
          <w:sz w:val="24"/>
        </w:rPr>
        <w:t xml:space="preserve"> </w:t>
      </w:r>
      <w:r>
        <w:rPr>
          <w:sz w:val="24"/>
        </w:rPr>
        <w:t>of</w:t>
      </w:r>
      <w:r>
        <w:rPr>
          <w:spacing w:val="-3"/>
          <w:sz w:val="24"/>
        </w:rPr>
        <w:t xml:space="preserve"> </w:t>
      </w:r>
      <w:r>
        <w:rPr>
          <w:sz w:val="24"/>
        </w:rPr>
        <w:t>Truthfulness</w:t>
      </w:r>
      <w:r>
        <w:rPr>
          <w:spacing w:val="-2"/>
          <w:sz w:val="24"/>
        </w:rPr>
        <w:t xml:space="preserve"> </w:t>
      </w:r>
      <w:r>
        <w:rPr>
          <w:sz w:val="24"/>
        </w:rPr>
        <w:t>and</w:t>
      </w:r>
      <w:r>
        <w:rPr>
          <w:spacing w:val="-1"/>
          <w:sz w:val="24"/>
        </w:rPr>
        <w:t xml:space="preserve"> </w:t>
      </w:r>
      <w:r>
        <w:rPr>
          <w:spacing w:val="-2"/>
          <w:sz w:val="24"/>
        </w:rPr>
        <w:t>Compliance</w:t>
      </w:r>
    </w:p>
    <w:p w14:paraId="4EEED4E3" w14:textId="77777777" w:rsidR="00DC051B" w:rsidRDefault="00DC051B">
      <w:pPr>
        <w:rPr>
          <w:sz w:val="24"/>
        </w:rPr>
        <w:sectPr w:rsidR="00DC051B">
          <w:pgSz w:w="12240" w:h="16340"/>
          <w:pgMar w:top="1860" w:right="1720" w:bottom="280" w:left="1320" w:header="720" w:footer="720" w:gutter="0"/>
          <w:cols w:space="720"/>
        </w:sectPr>
      </w:pPr>
    </w:p>
    <w:p w14:paraId="4EEED4E4" w14:textId="77777777" w:rsidR="00DC051B" w:rsidRDefault="00DC051B">
      <w:pPr>
        <w:rPr>
          <w:sz w:val="20"/>
        </w:rPr>
      </w:pPr>
    </w:p>
    <w:p w14:paraId="4EEED4E5" w14:textId="77777777" w:rsidR="00DC051B" w:rsidRDefault="00DC051B">
      <w:pPr>
        <w:rPr>
          <w:sz w:val="20"/>
        </w:rPr>
      </w:pPr>
    </w:p>
    <w:p w14:paraId="4EEED4E6" w14:textId="77777777" w:rsidR="00DC051B" w:rsidRDefault="00DC051B">
      <w:pPr>
        <w:rPr>
          <w:sz w:val="20"/>
        </w:rPr>
      </w:pPr>
    </w:p>
    <w:p w14:paraId="4EEED4E7" w14:textId="77777777" w:rsidR="00DC051B" w:rsidRDefault="00DC051B">
      <w:pPr>
        <w:rPr>
          <w:sz w:val="20"/>
        </w:rPr>
      </w:pPr>
    </w:p>
    <w:p w14:paraId="4EEED4E8" w14:textId="1300FE14" w:rsidR="00DC051B" w:rsidRDefault="00F77E7C">
      <w:pPr>
        <w:spacing w:before="257" w:line="578" w:lineRule="auto"/>
        <w:ind w:left="2554" w:right="838" w:firstLine="799"/>
        <w:rPr>
          <w:b/>
          <w:spacing w:val="-2"/>
          <w:sz w:val="36"/>
        </w:rPr>
      </w:pPr>
      <w:r>
        <w:rPr>
          <w:b/>
          <w:sz w:val="36"/>
        </w:rPr>
        <w:t xml:space="preserve">APPENDIX 1 </w:t>
      </w:r>
      <w:r>
        <w:rPr>
          <w:b/>
          <w:spacing w:val="-2"/>
          <w:sz w:val="36"/>
        </w:rPr>
        <w:t>APPLICATION</w:t>
      </w:r>
      <w:r>
        <w:rPr>
          <w:b/>
          <w:spacing w:val="-21"/>
          <w:sz w:val="36"/>
        </w:rPr>
        <w:t xml:space="preserve"> </w:t>
      </w:r>
      <w:r>
        <w:rPr>
          <w:b/>
          <w:spacing w:val="-2"/>
          <w:sz w:val="36"/>
        </w:rPr>
        <w:t>FORM</w:t>
      </w:r>
    </w:p>
    <w:p w14:paraId="39B960E3" w14:textId="77777777" w:rsidR="0092610F" w:rsidRDefault="0092610F">
      <w:pPr>
        <w:spacing w:before="257" w:line="578" w:lineRule="auto"/>
        <w:ind w:left="2554" w:right="838" w:firstLine="799"/>
        <w:rPr>
          <w:b/>
          <w:sz w:val="36"/>
        </w:rPr>
        <w:sectPr w:rsidR="0092610F">
          <w:pgSz w:w="12240" w:h="15840"/>
          <w:pgMar w:top="1820" w:right="1720" w:bottom="280" w:left="1720" w:header="720" w:footer="720" w:gutter="0"/>
          <w:cols w:space="720"/>
        </w:sectPr>
      </w:pPr>
    </w:p>
    <w:p w14:paraId="46894382" w14:textId="38A59FBA" w:rsidR="0048184B" w:rsidRPr="00AE6C3C" w:rsidRDefault="0048184B" w:rsidP="0048184B">
      <w:pPr>
        <w:pStyle w:val="BodyText"/>
        <w:rPr>
          <w:sz w:val="18"/>
          <w:szCs w:val="18"/>
        </w:rPr>
      </w:pPr>
      <w:r w:rsidRPr="00AE6C3C">
        <w:rPr>
          <w:noProof/>
          <w:sz w:val="18"/>
          <w:szCs w:val="18"/>
        </w:rPr>
        <w:lastRenderedPageBreak/>
        <w:drawing>
          <wp:inline distT="0" distB="0" distL="0" distR="0" wp14:anchorId="1AA4FDD9" wp14:editId="46AB3264">
            <wp:extent cx="934278" cy="949014"/>
            <wp:effectExtent l="0" t="0" r="0" b="6985"/>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Cs w:val="18"/>
        </w:rPr>
        <w:t>Version: 11-8-17</w:t>
      </w:r>
    </w:p>
    <w:p w14:paraId="1AEF9FEE" w14:textId="77777777" w:rsidR="0048184B" w:rsidRPr="00AE6C3C" w:rsidRDefault="0048184B" w:rsidP="0048184B">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75D72ECC" w14:textId="77777777" w:rsidR="0048184B" w:rsidRPr="00AE6C3C" w:rsidRDefault="0048184B" w:rsidP="0048184B">
      <w:pPr>
        <w:spacing w:before="83"/>
        <w:rPr>
          <w:sz w:val="20"/>
          <w:szCs w:val="18"/>
        </w:rPr>
      </w:pPr>
      <w:r w:rsidRPr="00AE6C3C">
        <w:rPr>
          <w:sz w:val="20"/>
          <w:szCs w:val="18"/>
        </w:rPr>
        <w:t xml:space="preserve">Application Type: </w:t>
      </w:r>
      <w:r w:rsidRPr="009C7BBC">
        <w:rPr>
          <w:sz w:val="20"/>
          <w:szCs w:val="18"/>
        </w:rPr>
        <w:t>Emergency Application</w:t>
      </w:r>
    </w:p>
    <w:p w14:paraId="5B2B30EF"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sidRPr="009C7BBC">
        <w:rPr>
          <w:rFonts w:ascii="Arial" w:hAnsi="Arial" w:cs="Arial"/>
          <w:sz w:val="20"/>
          <w:szCs w:val="18"/>
        </w:rPr>
        <w:t>10/21/2022</w:t>
      </w:r>
    </w:p>
    <w:p w14:paraId="23011F29"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Pr="00BC5491">
        <w:rPr>
          <w:rFonts w:ascii="Arial" w:hAnsi="Arial" w:cs="Arial"/>
          <w:sz w:val="20"/>
          <w:szCs w:val="18"/>
        </w:rPr>
        <w:t>Tufts Medicine, Inc.</w:t>
      </w:r>
    </w:p>
    <w:p w14:paraId="7D1535AB"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Pr="00B72E48">
        <w:rPr>
          <w:rFonts w:ascii="Arial" w:hAnsi="Arial" w:cs="Arial"/>
          <w:sz w:val="20"/>
          <w:szCs w:val="18"/>
        </w:rPr>
        <w:t>800 District Ave, Suite 1520</w:t>
      </w:r>
    </w:p>
    <w:p w14:paraId="31B8CFCB"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Burlington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01803</w:t>
      </w:r>
    </w:p>
    <w:p w14:paraId="1A085D2A"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Contact Person: </w:t>
      </w:r>
      <w:r w:rsidRPr="00FA3939">
        <w:rPr>
          <w:rFonts w:ascii="Arial" w:hAnsi="Arial" w:cs="Arial"/>
          <w:sz w:val="20"/>
          <w:szCs w:val="18"/>
        </w:rPr>
        <w:t>Crystal Bloom</w:t>
      </w:r>
    </w:p>
    <w:p w14:paraId="4DEAD37F"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Title: </w:t>
      </w:r>
      <w:r w:rsidRPr="0056681B">
        <w:rPr>
          <w:rFonts w:ascii="Arial" w:hAnsi="Arial" w:cs="Arial"/>
          <w:sz w:val="20"/>
          <w:szCs w:val="18"/>
        </w:rPr>
        <w:t>Regulatory Counsel</w:t>
      </w:r>
    </w:p>
    <w:p w14:paraId="44C094AA"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Pr="0070373C">
        <w:rPr>
          <w:rFonts w:ascii="Arial" w:hAnsi="Arial" w:cs="Arial"/>
          <w:sz w:val="20"/>
          <w:szCs w:val="18"/>
        </w:rPr>
        <w:t>One Beacon Street, Ste 1320</w:t>
      </w:r>
    </w:p>
    <w:p w14:paraId="2B141C52"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02108</w:t>
      </w:r>
    </w:p>
    <w:p w14:paraId="3D8F321B"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Phone: </w:t>
      </w:r>
      <w:r w:rsidRPr="00296CA3">
        <w:rPr>
          <w:rFonts w:ascii="Arial" w:hAnsi="Arial" w:cs="Arial"/>
          <w:sz w:val="20"/>
          <w:szCs w:val="18"/>
        </w:rPr>
        <w:t>6175986783</w:t>
      </w:r>
      <w:r w:rsidRPr="00AE6C3C">
        <w:rPr>
          <w:rFonts w:ascii="Arial" w:hAnsi="Arial" w:cs="Arial"/>
          <w:sz w:val="20"/>
          <w:szCs w:val="18"/>
        </w:rPr>
        <w:tab/>
        <w:t>Ext: none</w:t>
      </w:r>
    </w:p>
    <w:p w14:paraId="3982181D"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15" w:history="1">
        <w:r w:rsidRPr="00E623C1">
          <w:rPr>
            <w:rStyle w:val="Hyperlink"/>
          </w:rPr>
          <w:t>crystal.bloom@huschblackwell.com</w:t>
        </w:r>
      </w:hyperlink>
      <w:r>
        <w:t xml:space="preserve"> </w:t>
      </w:r>
    </w:p>
    <w:p w14:paraId="4EE3F65D" w14:textId="77777777" w:rsidR="0048184B" w:rsidRPr="00AE6C3C" w:rsidRDefault="0048184B" w:rsidP="0048184B">
      <w:pPr>
        <w:pStyle w:val="RHDPara12D"/>
        <w:spacing w:after="0" w:line="240" w:lineRule="auto"/>
        <w:ind w:firstLine="0"/>
        <w:rPr>
          <w:rFonts w:ascii="Arial" w:hAnsi="Arial" w:cs="Arial"/>
          <w:sz w:val="20"/>
          <w:szCs w:val="18"/>
        </w:rPr>
      </w:pPr>
    </w:p>
    <w:p w14:paraId="1A6F21DB" w14:textId="77777777" w:rsidR="0048184B" w:rsidRPr="005C14DD" w:rsidRDefault="0048184B" w:rsidP="0048184B">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3472A0C2" w14:textId="77777777" w:rsidR="0048184B" w:rsidRPr="005C14DD" w:rsidRDefault="0048184B" w:rsidP="0048184B">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C8DEFEB"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Pr>
          <w:rFonts w:ascii="Arial" w:hAnsi="Arial" w:cs="Arial"/>
          <w:sz w:val="20"/>
          <w:szCs w:val="18"/>
        </w:rPr>
        <w:t>Tufts</w:t>
      </w:r>
      <w:r w:rsidRPr="006875D0">
        <w:rPr>
          <w:rFonts w:ascii="Arial" w:hAnsi="Arial" w:cs="Arial"/>
          <w:sz w:val="20"/>
          <w:szCs w:val="18"/>
        </w:rPr>
        <w:t xml:space="preserve"> Medical Center</w:t>
      </w:r>
    </w:p>
    <w:p w14:paraId="5C39E21C"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Pr="00AC1835">
        <w:rPr>
          <w:rFonts w:ascii="Arial" w:hAnsi="Arial" w:cs="Arial"/>
          <w:sz w:val="20"/>
          <w:szCs w:val="18"/>
        </w:rPr>
        <w:t>115 Lincoln St</w:t>
      </w:r>
    </w:p>
    <w:p w14:paraId="33A440E9"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Pr="00AC1835">
        <w:rPr>
          <w:rFonts w:ascii="Arial" w:hAnsi="Arial" w:cs="Arial"/>
          <w:sz w:val="20"/>
          <w:szCs w:val="18"/>
        </w:rPr>
        <w:t>Framingham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01702</w:t>
      </w:r>
    </w:p>
    <w:p w14:paraId="3F5B0456"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C1835">
        <w:rPr>
          <w:rFonts w:ascii="Arial" w:hAnsi="Arial" w:cs="Arial"/>
          <w:sz w:val="20"/>
          <w:szCs w:val="18"/>
        </w:rPr>
        <w:t>220116</w:t>
      </w:r>
    </w:p>
    <w:p w14:paraId="21C21AFB" w14:textId="77777777" w:rsidR="0048184B" w:rsidRPr="00AE6C3C" w:rsidRDefault="0048184B" w:rsidP="0048184B">
      <w:pPr>
        <w:pStyle w:val="RHDPara12D"/>
        <w:spacing w:after="0" w:line="240" w:lineRule="auto"/>
        <w:ind w:firstLine="0"/>
        <w:rPr>
          <w:rFonts w:ascii="Arial" w:hAnsi="Arial" w:cs="Arial"/>
          <w:sz w:val="20"/>
          <w:szCs w:val="18"/>
        </w:rPr>
      </w:pPr>
    </w:p>
    <w:p w14:paraId="2E91CA74" w14:textId="77777777" w:rsidR="0048184B" w:rsidRPr="005C14DD" w:rsidRDefault="0048184B" w:rsidP="0048184B">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2A10919E"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58AF2D31"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5365A5FD"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TUFTS</w:t>
      </w:r>
    </w:p>
    <w:p w14:paraId="7D9DB80B" w14:textId="77777777" w:rsidR="0048184B" w:rsidRPr="00AE6C3C" w:rsidRDefault="0048184B" w:rsidP="0048184B">
      <w:pPr>
        <w:pStyle w:val="RHDPara12D"/>
        <w:spacing w:after="0" w:line="240" w:lineRule="auto"/>
        <w:ind w:left="72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26AA75BC" w14:textId="77777777" w:rsidR="0048184B"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74736AF6" w14:textId="77777777" w:rsidR="0048184B" w:rsidRDefault="0048184B" w:rsidP="0048184B">
      <w:pPr>
        <w:pStyle w:val="RHDPara12D"/>
        <w:spacing w:after="0" w:line="240" w:lineRule="auto"/>
        <w:ind w:firstLine="0"/>
        <w:rPr>
          <w:rFonts w:ascii="Arial" w:hAnsi="Arial" w:cs="Arial"/>
          <w:sz w:val="20"/>
          <w:szCs w:val="18"/>
        </w:rPr>
      </w:pPr>
      <w:r>
        <w:rPr>
          <w:rFonts w:ascii="Arial" w:hAnsi="Arial" w:cs="Arial"/>
          <w:sz w:val="20"/>
          <w:szCs w:val="18"/>
        </w:rPr>
        <w:t>1.5a</w:t>
      </w:r>
      <w:r>
        <w:rPr>
          <w:rFonts w:ascii="Arial" w:hAnsi="Arial" w:cs="Arial"/>
          <w:sz w:val="20"/>
          <w:szCs w:val="18"/>
        </w:rPr>
        <w:tab/>
      </w:r>
      <w:r w:rsidRPr="00F43CD0">
        <w:rPr>
          <w:rFonts w:ascii="Arial" w:hAnsi="Arial" w:cs="Arial"/>
          <w:sz w:val="20"/>
          <w:szCs w:val="18"/>
        </w:rPr>
        <w:t>If yes, what is the legal name of that entity?</w:t>
      </w:r>
      <w:r>
        <w:rPr>
          <w:rFonts w:ascii="Arial" w:hAnsi="Arial" w:cs="Arial"/>
          <w:sz w:val="20"/>
          <w:szCs w:val="18"/>
        </w:rPr>
        <w:t xml:space="preserve"> </w:t>
      </w:r>
      <w:r w:rsidRPr="000F4AEE">
        <w:rPr>
          <w:rFonts w:ascii="Arial" w:hAnsi="Arial" w:cs="Arial"/>
          <w:sz w:val="20"/>
          <w:szCs w:val="18"/>
        </w:rPr>
        <w:t>Tufts Medicine, Inc.</w:t>
      </w:r>
    </w:p>
    <w:p w14:paraId="0ADB4C04" w14:textId="77777777" w:rsidR="0048184B" w:rsidRPr="00AE6C3C" w:rsidRDefault="0048184B" w:rsidP="0048184B">
      <w:pPr>
        <w:pStyle w:val="RHDPara12D"/>
        <w:spacing w:after="0" w:line="240" w:lineRule="auto"/>
        <w:ind w:left="72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19FFF79E"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0BCB2ACA" w14:textId="77777777" w:rsidR="0048184B" w:rsidRPr="00AE6C3C" w:rsidRDefault="0048184B" w:rsidP="0048184B">
      <w:pPr>
        <w:pStyle w:val="RHDPara12D"/>
        <w:spacing w:after="0" w:line="240" w:lineRule="auto"/>
        <w:ind w:left="72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C353851" w14:textId="77777777" w:rsidR="0048184B"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0BE1FFD" w14:textId="77777777" w:rsidR="0048184B" w:rsidRDefault="0048184B" w:rsidP="0048184B">
      <w:pPr>
        <w:pStyle w:val="RHDPara12D"/>
        <w:spacing w:after="0" w:line="240" w:lineRule="auto"/>
        <w:ind w:firstLine="0"/>
        <w:rPr>
          <w:rFonts w:ascii="Arial" w:hAnsi="Arial" w:cs="Arial"/>
          <w:sz w:val="20"/>
          <w:szCs w:val="18"/>
        </w:rPr>
      </w:pPr>
    </w:p>
    <w:p w14:paraId="48DE1F53" w14:textId="77777777" w:rsidR="0048184B" w:rsidRPr="005C14DD" w:rsidRDefault="0048184B" w:rsidP="0048184B">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0C649B15" w14:textId="77777777" w:rsidR="0048184B" w:rsidRDefault="0048184B" w:rsidP="0048184B">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bookmarkStart w:id="0" w:name="_Hlk118195346"/>
      <w:r>
        <w:rPr>
          <w:rFonts w:ascii="Arial" w:hAnsi="Arial" w:cs="Arial"/>
          <w:sz w:val="20"/>
        </w:rPr>
        <w:t>See attached narrative</w:t>
      </w:r>
      <w:bookmarkEnd w:id="0"/>
    </w:p>
    <w:p w14:paraId="0A9E25A3" w14:textId="77777777" w:rsidR="0048184B" w:rsidRPr="00AE6C3C"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01689BF" w14:textId="77777777" w:rsidR="0048184B" w:rsidRPr="00AE6C3C" w:rsidRDefault="0048184B" w:rsidP="0048184B">
      <w:pPr>
        <w:pStyle w:val="RHDPara12D"/>
        <w:spacing w:after="0" w:line="240" w:lineRule="auto"/>
        <w:ind w:firstLine="0"/>
        <w:rPr>
          <w:rFonts w:ascii="Arial" w:hAnsi="Arial" w:cs="Arial"/>
          <w:sz w:val="20"/>
          <w:szCs w:val="18"/>
        </w:rPr>
      </w:pPr>
    </w:p>
    <w:p w14:paraId="2BAF52AF" w14:textId="77777777" w:rsidR="0048184B" w:rsidRPr="00B9291B" w:rsidRDefault="0048184B" w:rsidP="0048184B">
      <w:pPr>
        <w:pStyle w:val="RHDPara12D"/>
        <w:spacing w:after="0" w:line="240" w:lineRule="auto"/>
        <w:ind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0003C571" w14:textId="77777777" w:rsidR="0048184B"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BBA2691" w14:textId="77777777" w:rsidR="0048184B" w:rsidRPr="00AE6C3C" w:rsidRDefault="0048184B" w:rsidP="0048184B">
      <w:pPr>
        <w:pStyle w:val="RHDPara12D"/>
        <w:spacing w:after="0" w:line="240" w:lineRule="auto"/>
        <w:ind w:firstLine="0"/>
        <w:rPr>
          <w:rFonts w:ascii="Arial" w:hAnsi="Arial" w:cs="Arial"/>
          <w:sz w:val="20"/>
          <w:szCs w:val="18"/>
        </w:rPr>
      </w:pPr>
      <w:r>
        <w:rPr>
          <w:rFonts w:ascii="Arial" w:hAnsi="Arial" w:cs="Arial"/>
          <w:sz w:val="20"/>
          <w:szCs w:val="18"/>
        </w:rPr>
        <w:t>3.1a</w:t>
      </w:r>
      <w:r>
        <w:rPr>
          <w:rFonts w:ascii="Arial" w:hAnsi="Arial" w:cs="Arial"/>
          <w:sz w:val="20"/>
          <w:szCs w:val="18"/>
        </w:rPr>
        <w:tab/>
      </w:r>
      <w:r w:rsidRPr="007C4191">
        <w:rPr>
          <w:rFonts w:ascii="Arial" w:hAnsi="Arial" w:cs="Arial"/>
          <w:sz w:val="20"/>
          <w:szCs w:val="18"/>
        </w:rPr>
        <w:t>If yes, under what section?</w:t>
      </w:r>
      <w:r>
        <w:rPr>
          <w:rFonts w:ascii="Arial" w:hAnsi="Arial" w:cs="Arial"/>
          <w:sz w:val="20"/>
          <w:szCs w:val="18"/>
        </w:rPr>
        <w:t xml:space="preserve"> Emergency Application</w:t>
      </w:r>
    </w:p>
    <w:p w14:paraId="1F664A18" w14:textId="77777777" w:rsidR="0048184B" w:rsidRPr="00AE6C3C" w:rsidRDefault="0048184B" w:rsidP="0048184B">
      <w:pPr>
        <w:pStyle w:val="RHDPara12D"/>
        <w:spacing w:after="0" w:line="240" w:lineRule="auto"/>
        <w:ind w:firstLine="0"/>
        <w:rPr>
          <w:rFonts w:ascii="Arial" w:hAnsi="Arial" w:cs="Arial"/>
          <w:sz w:val="20"/>
          <w:szCs w:val="18"/>
        </w:rPr>
      </w:pPr>
    </w:p>
    <w:p w14:paraId="32352B9C" w14:textId="77777777" w:rsidR="0048184B" w:rsidRPr="000F208D" w:rsidRDefault="0048184B" w:rsidP="0048184B">
      <w:pPr>
        <w:pStyle w:val="RHDPara12D"/>
        <w:spacing w:after="0" w:line="240" w:lineRule="auto"/>
        <w:ind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3CD6DA4C" w14:textId="77777777" w:rsidR="0048184B" w:rsidRDefault="0048184B" w:rsidP="0048184B">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98176E8" w14:textId="77777777" w:rsidR="0048184B" w:rsidRPr="00AE6C3C" w:rsidRDefault="0048184B" w:rsidP="0048184B">
      <w:pPr>
        <w:pStyle w:val="RHDPara12D"/>
        <w:spacing w:after="0" w:line="240" w:lineRule="auto"/>
        <w:ind w:firstLine="0"/>
        <w:rPr>
          <w:rFonts w:ascii="Arial" w:hAnsi="Arial" w:cs="Arial"/>
          <w:sz w:val="20"/>
          <w:szCs w:val="18"/>
        </w:rPr>
      </w:pPr>
    </w:p>
    <w:p w14:paraId="16BB639F" w14:textId="77777777" w:rsidR="0048184B" w:rsidRPr="00B522D2" w:rsidRDefault="0048184B" w:rsidP="0048184B">
      <w:pPr>
        <w:pStyle w:val="RHDPara12D"/>
        <w:spacing w:after="0" w:line="240" w:lineRule="auto"/>
        <w:ind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2DE98D39" w14:textId="77777777" w:rsidR="0048184B" w:rsidRDefault="0048184B" w:rsidP="0048184B">
      <w:pPr>
        <w:pStyle w:val="RHDPara12D"/>
        <w:spacing w:after="0" w:line="240" w:lineRule="auto"/>
        <w:ind w:left="72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73DBA1F7" w14:textId="77777777" w:rsidR="0048184B" w:rsidRPr="003715E8" w:rsidRDefault="0048184B" w:rsidP="0048184B">
      <w:pPr>
        <w:pStyle w:val="RHDPara12D"/>
        <w:spacing w:after="0" w:line="240" w:lineRule="auto"/>
        <w:ind w:firstLine="0"/>
        <w:rPr>
          <w:rFonts w:ascii="Arial" w:hAnsi="Arial" w:cs="Arial"/>
          <w:sz w:val="20"/>
        </w:rPr>
      </w:pPr>
    </w:p>
    <w:p w14:paraId="4BE16DE7"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2242036C"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598A0B2B" w14:textId="77777777" w:rsidR="0048184B" w:rsidRPr="003715E8" w:rsidRDefault="0048184B" w:rsidP="0048184B">
      <w:pPr>
        <w:pStyle w:val="RHDPara12D"/>
        <w:spacing w:after="0" w:line="240" w:lineRule="auto"/>
        <w:ind w:firstLine="0"/>
        <w:rPr>
          <w:rFonts w:ascii="Arial" w:hAnsi="Arial" w:cs="Arial"/>
          <w:sz w:val="20"/>
        </w:rPr>
      </w:pPr>
    </w:p>
    <w:p w14:paraId="1FDB4EA9"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B655B4C"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3A6C4B66" w14:textId="77777777" w:rsidR="0048184B" w:rsidRPr="003715E8" w:rsidRDefault="0048184B" w:rsidP="0048184B">
      <w:pPr>
        <w:pStyle w:val="RHDPara12D"/>
        <w:spacing w:after="0" w:line="240" w:lineRule="auto"/>
        <w:ind w:firstLine="0"/>
        <w:rPr>
          <w:rFonts w:ascii="Arial" w:hAnsi="Arial" w:cs="Arial"/>
          <w:sz w:val="20"/>
        </w:rPr>
      </w:pPr>
    </w:p>
    <w:p w14:paraId="67956B42"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A40AFB2"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EA12F02" w14:textId="77777777" w:rsidR="0048184B" w:rsidRPr="003715E8" w:rsidRDefault="0048184B" w:rsidP="0048184B">
      <w:pPr>
        <w:pStyle w:val="RHDPara12D"/>
        <w:spacing w:after="0" w:line="240" w:lineRule="auto"/>
        <w:ind w:firstLine="0"/>
        <w:rPr>
          <w:rFonts w:ascii="Arial" w:hAnsi="Arial" w:cs="Arial"/>
          <w:sz w:val="20"/>
        </w:rPr>
      </w:pPr>
    </w:p>
    <w:p w14:paraId="1895366C"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2F5586C8"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F206D4F" w14:textId="77777777" w:rsidR="0048184B" w:rsidRPr="003715E8" w:rsidRDefault="0048184B" w:rsidP="0048184B">
      <w:pPr>
        <w:pStyle w:val="RHDPara12D"/>
        <w:spacing w:after="0" w:line="240" w:lineRule="auto"/>
        <w:ind w:firstLine="0"/>
        <w:rPr>
          <w:rFonts w:ascii="Arial" w:hAnsi="Arial" w:cs="Arial"/>
          <w:sz w:val="20"/>
        </w:rPr>
      </w:pPr>
    </w:p>
    <w:p w14:paraId="1A0E7AEB"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88E4FBB"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469581EA" w14:textId="77777777" w:rsidR="0048184B" w:rsidRPr="003715E8" w:rsidRDefault="0048184B" w:rsidP="0048184B">
      <w:pPr>
        <w:pStyle w:val="RHDPara12D"/>
        <w:spacing w:after="0" w:line="240" w:lineRule="auto"/>
        <w:ind w:firstLine="0"/>
        <w:rPr>
          <w:rFonts w:ascii="Arial" w:hAnsi="Arial" w:cs="Arial"/>
          <w:sz w:val="20"/>
        </w:rPr>
      </w:pPr>
    </w:p>
    <w:p w14:paraId="70A5C4B2"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2277E6F0" w14:textId="77777777" w:rsidR="0048184B" w:rsidRDefault="0048184B" w:rsidP="0048184B">
      <w:pPr>
        <w:pStyle w:val="RHDPara12D"/>
        <w:spacing w:after="0" w:line="240" w:lineRule="auto"/>
        <w:ind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6CE34BD8" w14:textId="77777777" w:rsidR="0048184B" w:rsidRDefault="0048184B" w:rsidP="0048184B">
      <w:pPr>
        <w:pStyle w:val="RHDPara12D"/>
        <w:spacing w:after="0" w:line="240" w:lineRule="auto"/>
        <w:ind w:firstLine="0"/>
        <w:jc w:val="left"/>
        <w:rPr>
          <w:rFonts w:ascii="Arial" w:hAnsi="Arial" w:cs="Arial"/>
          <w:sz w:val="20"/>
        </w:rPr>
      </w:pPr>
      <w:r>
        <w:rPr>
          <w:rFonts w:ascii="Arial" w:hAnsi="Arial" w:cs="Arial"/>
          <w:sz w:val="20"/>
        </w:rPr>
        <w:t>11.2</w:t>
      </w:r>
      <w:r>
        <w:rPr>
          <w:rFonts w:ascii="Arial" w:hAnsi="Arial" w:cs="Arial"/>
          <w:sz w:val="20"/>
        </w:rPr>
        <w:tab/>
      </w:r>
      <w:r w:rsidRPr="00A7111C">
        <w:rPr>
          <w:rFonts w:ascii="Arial" w:hAnsi="Arial" w:cs="Arial"/>
          <w:sz w:val="20"/>
        </w:rPr>
        <w:t>Is the emergency situation due to a government declaration?</w:t>
      </w:r>
      <w:r>
        <w:rPr>
          <w:rFonts w:ascii="Arial" w:hAnsi="Arial" w:cs="Arial"/>
          <w:sz w:val="20"/>
        </w:rPr>
        <w:t xml:space="preserve"> No</w:t>
      </w:r>
    </w:p>
    <w:p w14:paraId="66E18252" w14:textId="77777777" w:rsidR="0048184B" w:rsidRPr="003715E8" w:rsidRDefault="0048184B" w:rsidP="0048184B">
      <w:pPr>
        <w:pStyle w:val="RHDPara12D"/>
        <w:spacing w:after="0" w:line="240" w:lineRule="auto"/>
        <w:ind w:left="720" w:hanging="720"/>
        <w:jc w:val="left"/>
        <w:rPr>
          <w:rFonts w:ascii="Arial" w:hAnsi="Arial" w:cs="Arial"/>
          <w:sz w:val="20"/>
        </w:rPr>
      </w:pPr>
      <w:r>
        <w:rPr>
          <w:rFonts w:ascii="Arial" w:hAnsi="Arial" w:cs="Arial"/>
          <w:sz w:val="20"/>
        </w:rPr>
        <w:t>11.3</w:t>
      </w:r>
      <w:r>
        <w:rPr>
          <w:rFonts w:ascii="Arial" w:hAnsi="Arial" w:cs="Arial"/>
          <w:sz w:val="20"/>
        </w:rPr>
        <w:tab/>
      </w:r>
      <w:r w:rsidRPr="00BB24F2">
        <w:rPr>
          <w:rFonts w:ascii="Arial" w:hAnsi="Arial" w:cs="Arial"/>
          <w:sz w:val="20"/>
        </w:rPr>
        <w:t>If No, Please describe the destruction/substantial damage to the Applicant's Health Care Facility and its impact upon public health.</w:t>
      </w:r>
      <w:r>
        <w:rPr>
          <w:rFonts w:ascii="Arial" w:hAnsi="Arial" w:cs="Arial"/>
          <w:sz w:val="20"/>
        </w:rPr>
        <w:t xml:space="preserve">: </w:t>
      </w:r>
      <w:r w:rsidRPr="001E2C09">
        <w:rPr>
          <w:rFonts w:ascii="Arial" w:hAnsi="Arial" w:cs="Arial"/>
          <w:sz w:val="20"/>
        </w:rPr>
        <w:t xml:space="preserve">See attached </w:t>
      </w:r>
      <w:r>
        <w:rPr>
          <w:rFonts w:ascii="Arial" w:hAnsi="Arial" w:cs="Arial"/>
          <w:sz w:val="20"/>
        </w:rPr>
        <w:t>n</w:t>
      </w:r>
      <w:r w:rsidRPr="001E2C09">
        <w:rPr>
          <w:rFonts w:ascii="Arial" w:hAnsi="Arial" w:cs="Arial"/>
          <w:sz w:val="20"/>
        </w:rPr>
        <w:t>arrative</w:t>
      </w:r>
    </w:p>
    <w:p w14:paraId="74517082" w14:textId="77777777" w:rsidR="0048184B" w:rsidRDefault="0048184B" w:rsidP="0048184B">
      <w:pPr>
        <w:spacing w:line="266" w:lineRule="auto"/>
        <w:rPr>
          <w:sz w:val="18"/>
        </w:rPr>
      </w:pPr>
    </w:p>
    <w:p w14:paraId="73561A91" w14:textId="77777777" w:rsidR="0048184B" w:rsidRDefault="0048184B" w:rsidP="0048184B">
      <w:pPr>
        <w:spacing w:line="266" w:lineRule="auto"/>
        <w:rPr>
          <w:sz w:val="18"/>
        </w:rPr>
      </w:pPr>
    </w:p>
    <w:p w14:paraId="494629E1" w14:textId="77777777" w:rsidR="0048184B" w:rsidRPr="001509E6" w:rsidRDefault="0048184B" w:rsidP="0048184B">
      <w:pPr>
        <w:pStyle w:val="RHDPara12D"/>
        <w:spacing w:after="0" w:line="240" w:lineRule="auto"/>
        <w:ind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3C18AA9"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2F13AC7"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 xml:space="preserve">Your project application is for: </w:t>
      </w:r>
      <w:r>
        <w:rPr>
          <w:rFonts w:ascii="Arial" w:hAnsi="Arial" w:cs="Arial"/>
          <w:sz w:val="20"/>
        </w:rPr>
        <w:t>Emergency Application</w:t>
      </w:r>
    </w:p>
    <w:p w14:paraId="0B68C5C7"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4006FE">
        <w:rPr>
          <w:rFonts w:ascii="Arial" w:hAnsi="Arial" w:cs="Arial"/>
          <w:sz w:val="20"/>
        </w:rPr>
        <w:t>$7,078,647.00</w:t>
      </w:r>
    </w:p>
    <w:p w14:paraId="4D7822D5"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EE601E">
        <w:rPr>
          <w:rFonts w:ascii="Arial" w:hAnsi="Arial" w:cs="Arial"/>
          <w:sz w:val="20"/>
        </w:rPr>
        <w:t>$</w:t>
      </w:r>
      <w:r>
        <w:rPr>
          <w:rFonts w:ascii="Arial" w:hAnsi="Arial" w:cs="Arial"/>
          <w:sz w:val="20"/>
        </w:rPr>
        <w:t>0.00</w:t>
      </w:r>
    </w:p>
    <w:p w14:paraId="14DD206B"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75105B">
        <w:rPr>
          <w:rFonts w:ascii="Arial" w:hAnsi="Arial" w:cs="Arial"/>
          <w:sz w:val="20"/>
        </w:rPr>
        <w:t>$</w:t>
      </w:r>
      <w:r>
        <w:rPr>
          <w:rFonts w:ascii="Arial" w:hAnsi="Arial" w:cs="Arial"/>
          <w:sz w:val="20"/>
        </w:rPr>
        <w:t>0.00</w:t>
      </w:r>
    </w:p>
    <w:p w14:paraId="023176F3" w14:textId="77777777" w:rsidR="0048184B" w:rsidRPr="003715E8" w:rsidRDefault="0048184B" w:rsidP="00C830AC">
      <w:pPr>
        <w:pStyle w:val="RHDPara12D"/>
        <w:spacing w:after="0" w:line="240" w:lineRule="auto"/>
        <w:ind w:left="720" w:hanging="72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Pr="00E0486A">
        <w:rPr>
          <w:rFonts w:ascii="Arial" w:hAnsi="Arial" w:cs="Arial"/>
          <w:sz w:val="20"/>
        </w:rPr>
        <w:t>$3,083,011.00</w:t>
      </w:r>
    </w:p>
    <w:p w14:paraId="3EAD0618" w14:textId="77777777" w:rsidR="0048184B" w:rsidRPr="003715E8" w:rsidRDefault="0048184B" w:rsidP="0048184B">
      <w:pPr>
        <w:pStyle w:val="RHDPara12D"/>
        <w:spacing w:after="0" w:line="240" w:lineRule="auto"/>
        <w:ind w:left="720" w:hanging="720"/>
        <w:rPr>
          <w:rFonts w:ascii="Arial" w:hAnsi="Arial" w:cs="Arial"/>
          <w:sz w:val="20"/>
        </w:rPr>
      </w:pPr>
      <w:r w:rsidRPr="003715E8">
        <w:rPr>
          <w:rFonts w:ascii="Arial" w:hAnsi="Arial" w:cs="Arial"/>
          <w:sz w:val="20"/>
        </w:rPr>
        <w:t>12.5</w:t>
      </w:r>
      <w:r>
        <w:rPr>
          <w:rFonts w:ascii="Arial" w:hAnsi="Arial" w:cs="Arial"/>
          <w:sz w:val="20"/>
        </w:rPr>
        <w:tab/>
      </w:r>
      <w:r w:rsidRPr="003715E8">
        <w:rPr>
          <w:rFonts w:ascii="Arial" w:hAnsi="Arial" w:cs="Arial"/>
          <w:sz w:val="20"/>
        </w:rPr>
        <w:t>Total proposed Construction costs, specifically related to the Proposed Project, if any, which will be contracted out to local or minority, women, or veteran-owned businesses expressed in estimated total dollars. [blank]</w:t>
      </w:r>
    </w:p>
    <w:p w14:paraId="0ECF9AF2" w14:textId="77777777" w:rsidR="0048184B" w:rsidRDefault="0048184B" w:rsidP="0048184B">
      <w:pPr>
        <w:spacing w:line="266" w:lineRule="auto"/>
        <w:rPr>
          <w:sz w:val="18"/>
        </w:rPr>
      </w:pPr>
    </w:p>
    <w:p w14:paraId="4D77E053" w14:textId="77777777" w:rsidR="0048184B" w:rsidRPr="00CA02F5" w:rsidRDefault="0048184B" w:rsidP="0048184B">
      <w:pPr>
        <w:pStyle w:val="RHDPara12D"/>
        <w:spacing w:after="0" w:line="240" w:lineRule="auto"/>
        <w:ind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0AE5A2A7"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Required Information and supporting documentation consistent with 105 CMR 100.210</w:t>
      </w:r>
    </w:p>
    <w:p w14:paraId="269D939F" w14:textId="77777777" w:rsidR="0048184B" w:rsidRPr="003715E8" w:rsidRDefault="0048184B" w:rsidP="0048184B">
      <w:pPr>
        <w:pStyle w:val="RHDPara12D"/>
        <w:spacing w:after="0" w:line="240" w:lineRule="auto"/>
        <w:ind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6350206" w14:textId="77777777" w:rsidR="0048184B" w:rsidRDefault="0048184B" w:rsidP="0048184B">
      <w:pPr>
        <w:ind w:hanging="630"/>
        <w:rPr>
          <w:sz w:val="20"/>
          <w:szCs w:val="20"/>
        </w:rPr>
      </w:pPr>
    </w:p>
    <w:p w14:paraId="3A9B49B1" w14:textId="77777777" w:rsidR="0048184B" w:rsidRDefault="0048184B" w:rsidP="0048184B">
      <w:pPr>
        <w:ind w:hanging="630"/>
        <w:rPr>
          <w:sz w:val="20"/>
          <w:szCs w:val="20"/>
        </w:rPr>
      </w:pPr>
    </w:p>
    <w:p w14:paraId="7266D6E7" w14:textId="77777777" w:rsidR="0048184B" w:rsidRPr="00AB2510" w:rsidRDefault="0048184B" w:rsidP="0048184B">
      <w:pPr>
        <w:pStyle w:val="RHDPara12D"/>
        <w:spacing w:after="0" w:line="240" w:lineRule="auto"/>
        <w:ind w:firstLine="0"/>
        <w:rPr>
          <w:rStyle w:val="Strong"/>
          <w:rFonts w:ascii="Arial" w:hAnsi="Arial" w:cs="Arial"/>
          <w:sz w:val="20"/>
        </w:rPr>
      </w:pPr>
      <w:r w:rsidRPr="00AB2510">
        <w:rPr>
          <w:rStyle w:val="Strong"/>
          <w:rFonts w:ascii="Arial" w:hAnsi="Arial" w:cs="Arial"/>
          <w:sz w:val="20"/>
        </w:rPr>
        <w:t>Documentation Check List</w:t>
      </w:r>
    </w:p>
    <w:p w14:paraId="6E4F4052" w14:textId="77777777" w:rsidR="0048184B" w:rsidRPr="00410739" w:rsidRDefault="0048184B" w:rsidP="0048184B">
      <w:pPr>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716372E9" w14:textId="77777777" w:rsidR="0048184B" w:rsidRPr="00410739" w:rsidRDefault="0048184B" w:rsidP="0048184B">
      <w:pPr>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6" w:history="1">
        <w:r w:rsidRPr="00410739">
          <w:rPr>
            <w:rStyle w:val="Hyperlink"/>
            <w:sz w:val="20"/>
            <w:szCs w:val="20"/>
          </w:rPr>
          <w:t>DPH.DON@state.ma.us</w:t>
        </w:r>
      </w:hyperlink>
    </w:p>
    <w:p w14:paraId="0F3C4EDB" w14:textId="77777777" w:rsidR="0048184B" w:rsidRPr="00410739" w:rsidRDefault="0048184B" w:rsidP="0048184B">
      <w:pPr>
        <w:rPr>
          <w:sz w:val="20"/>
          <w:szCs w:val="20"/>
        </w:rPr>
      </w:pPr>
    </w:p>
    <w:p w14:paraId="17A9E4ED" w14:textId="77777777" w:rsidR="0048184B" w:rsidRPr="00410739" w:rsidRDefault="0048184B" w:rsidP="0048184B">
      <w:pPr>
        <w:rPr>
          <w:sz w:val="20"/>
          <w:szCs w:val="20"/>
        </w:rPr>
      </w:pPr>
      <w:r w:rsidRPr="00410739">
        <w:rPr>
          <w:sz w:val="20"/>
          <w:szCs w:val="20"/>
        </w:rPr>
        <w:t xml:space="preserve">Copy of Notice of Intent: </w:t>
      </w:r>
      <w:r>
        <w:rPr>
          <w:sz w:val="20"/>
          <w:szCs w:val="20"/>
        </w:rPr>
        <w:t>un</w:t>
      </w:r>
      <w:r w:rsidRPr="00410739">
        <w:rPr>
          <w:sz w:val="20"/>
          <w:szCs w:val="20"/>
        </w:rPr>
        <w:t>check</w:t>
      </w:r>
      <w:r>
        <w:rPr>
          <w:sz w:val="20"/>
          <w:szCs w:val="20"/>
        </w:rPr>
        <w:t>ed</w:t>
      </w:r>
    </w:p>
    <w:p w14:paraId="6BC028DE" w14:textId="226B83A7" w:rsidR="0048184B" w:rsidRDefault="0048184B" w:rsidP="0048184B">
      <w:pPr>
        <w:rPr>
          <w:sz w:val="20"/>
          <w:szCs w:val="20"/>
        </w:rPr>
      </w:pPr>
      <w:r w:rsidRPr="00410739">
        <w:rPr>
          <w:sz w:val="20"/>
          <w:szCs w:val="20"/>
        </w:rPr>
        <w:t xml:space="preserve">Certification from an independent Certified Public Accountant: </w:t>
      </w:r>
      <w:r w:rsidR="00C830AC">
        <w:rPr>
          <w:sz w:val="20"/>
          <w:szCs w:val="20"/>
        </w:rPr>
        <w:t>un</w:t>
      </w:r>
      <w:r w:rsidR="00C830AC" w:rsidRPr="00410739">
        <w:rPr>
          <w:sz w:val="20"/>
          <w:szCs w:val="20"/>
        </w:rPr>
        <w:t>check</w:t>
      </w:r>
      <w:r w:rsidR="00C830AC">
        <w:rPr>
          <w:sz w:val="20"/>
          <w:szCs w:val="20"/>
        </w:rPr>
        <w:t>ed</w:t>
      </w:r>
    </w:p>
    <w:p w14:paraId="45ECC582" w14:textId="37890753" w:rsidR="0048184B" w:rsidRDefault="0048184B" w:rsidP="0048184B">
      <w:pPr>
        <w:rPr>
          <w:sz w:val="20"/>
          <w:szCs w:val="20"/>
        </w:rPr>
      </w:pPr>
      <w:r>
        <w:rPr>
          <w:sz w:val="20"/>
          <w:szCs w:val="20"/>
        </w:rPr>
        <w:t xml:space="preserve">Articles of Organization/Trust Agreement: </w:t>
      </w:r>
      <w:r w:rsidR="00C830AC">
        <w:rPr>
          <w:sz w:val="20"/>
          <w:szCs w:val="20"/>
        </w:rPr>
        <w:t>un</w:t>
      </w:r>
      <w:r w:rsidR="00C830AC" w:rsidRPr="00410739">
        <w:rPr>
          <w:sz w:val="20"/>
          <w:szCs w:val="20"/>
        </w:rPr>
        <w:t>check</w:t>
      </w:r>
      <w:r w:rsidR="00C830AC">
        <w:rPr>
          <w:sz w:val="20"/>
          <w:szCs w:val="20"/>
        </w:rPr>
        <w:t>ed</w:t>
      </w:r>
    </w:p>
    <w:p w14:paraId="2761E59E" w14:textId="77777777" w:rsidR="0048184B" w:rsidRPr="00410739" w:rsidRDefault="0048184B" w:rsidP="0048184B">
      <w:pPr>
        <w:rPr>
          <w:sz w:val="20"/>
          <w:szCs w:val="20"/>
        </w:rPr>
      </w:pPr>
      <w:r w:rsidRPr="00410739">
        <w:rPr>
          <w:sz w:val="20"/>
          <w:szCs w:val="20"/>
        </w:rPr>
        <w:t xml:space="preserve"> </w:t>
      </w:r>
    </w:p>
    <w:p w14:paraId="71B2AC9F" w14:textId="77777777" w:rsidR="0048184B" w:rsidRPr="00410739" w:rsidRDefault="0048184B" w:rsidP="0048184B">
      <w:pPr>
        <w:pStyle w:val="RHDPara12D"/>
        <w:spacing w:after="0" w:line="240" w:lineRule="auto"/>
        <w:ind w:firstLine="0"/>
        <w:rPr>
          <w:rFonts w:ascii="Arial" w:hAnsi="Arial" w:cs="Arial"/>
          <w:b/>
          <w:bCs/>
          <w:sz w:val="20"/>
        </w:rPr>
      </w:pPr>
      <w:r w:rsidRPr="00410739">
        <w:rPr>
          <w:rFonts w:ascii="Arial" w:hAnsi="Arial" w:cs="Arial"/>
          <w:b/>
          <w:bCs/>
          <w:sz w:val="20"/>
        </w:rPr>
        <w:t>Documentation Ready for Filing</w:t>
      </w:r>
    </w:p>
    <w:p w14:paraId="6E9541E0" w14:textId="77777777" w:rsidR="0048184B" w:rsidRPr="00410739" w:rsidRDefault="0048184B" w:rsidP="0048184B">
      <w:pPr>
        <w:rPr>
          <w:sz w:val="20"/>
          <w:szCs w:val="20"/>
        </w:rPr>
      </w:pPr>
      <w:r w:rsidRPr="00410739">
        <w:rPr>
          <w:sz w:val="20"/>
          <w:szCs w:val="20"/>
        </w:rPr>
        <w:t>When document is complete click on “document is ready to file”. This will lock in the responses and date and time stamp the form.</w:t>
      </w:r>
    </w:p>
    <w:p w14:paraId="6F0D20CA" w14:textId="77777777" w:rsidR="0048184B" w:rsidRPr="00410739" w:rsidRDefault="0048184B" w:rsidP="0048184B">
      <w:pPr>
        <w:rPr>
          <w:sz w:val="20"/>
          <w:szCs w:val="20"/>
        </w:rPr>
      </w:pPr>
      <w:r w:rsidRPr="00410739">
        <w:rPr>
          <w:sz w:val="20"/>
          <w:szCs w:val="20"/>
        </w:rPr>
        <w:t>To make changes to the document un-check the “document is ready to file” box. Edit document then lock file and submit</w:t>
      </w:r>
    </w:p>
    <w:p w14:paraId="65AFCD4E" w14:textId="77777777" w:rsidR="0048184B" w:rsidRPr="00410739" w:rsidRDefault="0048184B" w:rsidP="0048184B">
      <w:pPr>
        <w:rPr>
          <w:sz w:val="20"/>
          <w:szCs w:val="20"/>
        </w:rPr>
      </w:pPr>
      <w:r w:rsidRPr="00410739">
        <w:rPr>
          <w:sz w:val="20"/>
          <w:szCs w:val="20"/>
        </w:rPr>
        <w:t>Keep a copy for your records. Click on the “Save” button at the bottom of the page.</w:t>
      </w:r>
    </w:p>
    <w:p w14:paraId="24642724" w14:textId="77777777" w:rsidR="0048184B" w:rsidRPr="00410739" w:rsidRDefault="0048184B" w:rsidP="0048184B">
      <w:pPr>
        <w:rPr>
          <w:sz w:val="20"/>
          <w:szCs w:val="20"/>
        </w:rPr>
      </w:pPr>
      <w:r w:rsidRPr="00410739">
        <w:rPr>
          <w:sz w:val="20"/>
          <w:szCs w:val="20"/>
        </w:rPr>
        <w:t>To submit the application electronically, click on the “E-mail submission to Determination of Need” button.</w:t>
      </w:r>
    </w:p>
    <w:p w14:paraId="313E68F2" w14:textId="77777777" w:rsidR="0048184B" w:rsidRPr="00410739" w:rsidRDefault="0048184B" w:rsidP="0048184B">
      <w:pPr>
        <w:rPr>
          <w:sz w:val="20"/>
          <w:szCs w:val="20"/>
        </w:rPr>
      </w:pPr>
    </w:p>
    <w:p w14:paraId="424CCFB9" w14:textId="77777777" w:rsidR="0048184B" w:rsidRPr="00410739" w:rsidRDefault="0048184B" w:rsidP="0048184B">
      <w:pPr>
        <w:jc w:val="center"/>
        <w:rPr>
          <w:sz w:val="20"/>
          <w:szCs w:val="20"/>
        </w:rPr>
      </w:pPr>
      <w:r w:rsidRPr="00410739">
        <w:rPr>
          <w:sz w:val="20"/>
          <w:szCs w:val="20"/>
        </w:rPr>
        <w:t>This document is ready to file?</w:t>
      </w:r>
      <w:r>
        <w:rPr>
          <w:sz w:val="20"/>
          <w:szCs w:val="20"/>
        </w:rPr>
        <w:t xml:space="preserve"> Yes</w:t>
      </w:r>
      <w:r w:rsidRPr="00410739">
        <w:rPr>
          <w:sz w:val="20"/>
          <w:szCs w:val="20"/>
        </w:rPr>
        <w:tab/>
      </w:r>
      <w:r w:rsidRPr="00410739">
        <w:rPr>
          <w:sz w:val="20"/>
          <w:szCs w:val="20"/>
        </w:rPr>
        <w:tab/>
        <w:t xml:space="preserve">Date/time Stamp: </w:t>
      </w:r>
      <w:r w:rsidRPr="00B74EC2">
        <w:rPr>
          <w:sz w:val="20"/>
          <w:szCs w:val="20"/>
        </w:rPr>
        <w:t>10/20/2022 1:40 pm</w:t>
      </w:r>
    </w:p>
    <w:p w14:paraId="17C9D4CF" w14:textId="77777777" w:rsidR="0048184B" w:rsidRPr="00410739" w:rsidRDefault="0048184B" w:rsidP="0048184B">
      <w:pPr>
        <w:rPr>
          <w:sz w:val="20"/>
          <w:szCs w:val="20"/>
        </w:rPr>
      </w:pPr>
    </w:p>
    <w:p w14:paraId="34F5D28E" w14:textId="77777777" w:rsidR="0048184B" w:rsidRPr="00410739" w:rsidRDefault="0048184B" w:rsidP="0048184B">
      <w:pPr>
        <w:jc w:val="center"/>
        <w:rPr>
          <w:sz w:val="20"/>
          <w:szCs w:val="20"/>
        </w:rPr>
      </w:pPr>
      <w:r w:rsidRPr="00410739">
        <w:rPr>
          <w:sz w:val="20"/>
          <w:szCs w:val="20"/>
        </w:rPr>
        <w:t>E-mail submission to Determination of Need</w:t>
      </w:r>
    </w:p>
    <w:p w14:paraId="559B64C1" w14:textId="77777777" w:rsidR="0048184B" w:rsidRPr="00410739" w:rsidRDefault="0048184B" w:rsidP="0048184B">
      <w:pPr>
        <w:jc w:val="center"/>
        <w:rPr>
          <w:b/>
          <w:sz w:val="20"/>
          <w:szCs w:val="20"/>
        </w:rPr>
      </w:pPr>
    </w:p>
    <w:p w14:paraId="457531C8" w14:textId="77777777" w:rsidR="0048184B" w:rsidRPr="00410739" w:rsidRDefault="0048184B" w:rsidP="0048184B">
      <w:pPr>
        <w:jc w:val="center"/>
        <w:rPr>
          <w:b/>
          <w:sz w:val="20"/>
          <w:szCs w:val="20"/>
        </w:rPr>
      </w:pPr>
      <w:r w:rsidRPr="00410739">
        <w:rPr>
          <w:b/>
          <w:sz w:val="20"/>
          <w:szCs w:val="20"/>
        </w:rPr>
        <w:t>Application Number</w:t>
      </w:r>
      <w:r>
        <w:rPr>
          <w:b/>
          <w:sz w:val="20"/>
          <w:szCs w:val="20"/>
        </w:rPr>
        <w:t xml:space="preserve">: </w:t>
      </w:r>
      <w:r w:rsidRPr="00B74EC2">
        <w:rPr>
          <w:b/>
          <w:sz w:val="20"/>
          <w:szCs w:val="20"/>
        </w:rPr>
        <w:t>TUFTS-22081208-EA</w:t>
      </w:r>
    </w:p>
    <w:p w14:paraId="3C038E30" w14:textId="77777777" w:rsidR="0048184B" w:rsidRPr="00410739" w:rsidRDefault="0048184B" w:rsidP="0048184B">
      <w:pPr>
        <w:jc w:val="center"/>
        <w:rPr>
          <w:b/>
          <w:sz w:val="20"/>
          <w:szCs w:val="20"/>
        </w:rPr>
      </w:pPr>
    </w:p>
    <w:p w14:paraId="281FF2C0" w14:textId="42F56BF5" w:rsidR="00CC467B" w:rsidRDefault="0048184B" w:rsidP="00A9204A">
      <w:pPr>
        <w:spacing w:before="257" w:line="578" w:lineRule="auto"/>
        <w:ind w:right="838"/>
        <w:jc w:val="center"/>
        <w:rPr>
          <w:b/>
          <w:sz w:val="20"/>
          <w:szCs w:val="20"/>
        </w:rPr>
      </w:pPr>
      <w:r w:rsidRPr="00410739">
        <w:rPr>
          <w:b/>
          <w:sz w:val="20"/>
          <w:szCs w:val="20"/>
        </w:rPr>
        <w:t>Use this number on all communications regarding this</w:t>
      </w:r>
      <w:r w:rsidR="00A9204A" w:rsidRPr="00A9204A">
        <w:rPr>
          <w:b/>
          <w:sz w:val="20"/>
          <w:szCs w:val="20"/>
        </w:rPr>
        <w:t xml:space="preserve"> </w:t>
      </w:r>
      <w:r w:rsidR="00A9204A" w:rsidRPr="00410739">
        <w:rPr>
          <w:b/>
          <w:sz w:val="20"/>
          <w:szCs w:val="20"/>
        </w:rPr>
        <w:t>application.</w:t>
      </w:r>
    </w:p>
    <w:p w14:paraId="1850A247" w14:textId="77777777" w:rsidR="00280E0E" w:rsidRDefault="00280E0E" w:rsidP="00A9204A">
      <w:pPr>
        <w:spacing w:before="257" w:line="578" w:lineRule="auto"/>
        <w:ind w:right="838"/>
        <w:jc w:val="center"/>
        <w:rPr>
          <w:b/>
          <w:sz w:val="36"/>
        </w:rPr>
        <w:sectPr w:rsidR="00280E0E" w:rsidSect="004C56E6">
          <w:footerReference w:type="default" r:id="rId17"/>
          <w:pgSz w:w="12240" w:h="15840"/>
          <w:pgMar w:top="1820" w:right="1720" w:bottom="280" w:left="1720" w:header="720" w:footer="720" w:gutter="0"/>
          <w:pgNumType w:start="1"/>
          <w:cols w:space="720"/>
        </w:sectPr>
      </w:pPr>
    </w:p>
    <w:p w14:paraId="3E85A946" w14:textId="77777777" w:rsidR="00AA1923" w:rsidRDefault="00AA1923" w:rsidP="00AA1923">
      <w:pPr>
        <w:pStyle w:val="BodyText"/>
      </w:pPr>
    </w:p>
    <w:p w14:paraId="28BBBE38" w14:textId="77777777" w:rsidR="00AA1923" w:rsidRDefault="00AA1923" w:rsidP="00AA1923">
      <w:pPr>
        <w:pStyle w:val="BodyText"/>
      </w:pPr>
    </w:p>
    <w:p w14:paraId="457D3160" w14:textId="77777777" w:rsidR="00AA1923" w:rsidRDefault="00AA1923" w:rsidP="00AA1923">
      <w:pPr>
        <w:pStyle w:val="BodyText"/>
        <w:spacing w:before="1"/>
        <w:rPr>
          <w:sz w:val="28"/>
        </w:rPr>
      </w:pPr>
    </w:p>
    <w:p w14:paraId="6EDC1134" w14:textId="77777777" w:rsidR="00AA1923" w:rsidRDefault="00AA1923" w:rsidP="00AA1923">
      <w:pPr>
        <w:spacing w:before="85" w:line="578" w:lineRule="auto"/>
        <w:ind w:left="3317" w:right="3321" w:firstLine="18"/>
        <w:jc w:val="center"/>
        <w:rPr>
          <w:b/>
          <w:sz w:val="36"/>
        </w:rPr>
      </w:pPr>
      <w:r>
        <w:rPr>
          <w:b/>
          <w:sz w:val="36"/>
        </w:rPr>
        <w:t>APPENDIX</w:t>
      </w:r>
      <w:r>
        <w:rPr>
          <w:b/>
          <w:spacing w:val="-23"/>
          <w:sz w:val="36"/>
        </w:rPr>
        <w:t xml:space="preserve"> </w:t>
      </w:r>
      <w:r>
        <w:rPr>
          <w:b/>
          <w:sz w:val="36"/>
        </w:rPr>
        <w:t xml:space="preserve">2 </w:t>
      </w:r>
      <w:r>
        <w:rPr>
          <w:b/>
          <w:spacing w:val="-5"/>
          <w:sz w:val="36"/>
        </w:rPr>
        <w:t>NARRATIVE</w:t>
      </w:r>
    </w:p>
    <w:p w14:paraId="0B8CF639" w14:textId="77777777" w:rsidR="00AA1923" w:rsidRDefault="00AA1923" w:rsidP="00AA1923">
      <w:pPr>
        <w:spacing w:line="578" w:lineRule="auto"/>
        <w:jc w:val="center"/>
        <w:rPr>
          <w:sz w:val="36"/>
        </w:rPr>
        <w:sectPr w:rsidR="00AA1923" w:rsidSect="00AA1923">
          <w:footerReference w:type="default" r:id="rId18"/>
          <w:pgSz w:w="12240" w:h="15840"/>
          <w:pgMar w:top="1820" w:right="1720" w:bottom="280" w:left="1720" w:header="720" w:footer="720" w:gutter="0"/>
          <w:cols w:space="720"/>
        </w:sectPr>
      </w:pPr>
    </w:p>
    <w:p w14:paraId="39CEA5C6" w14:textId="77777777" w:rsidR="00AA1923" w:rsidRDefault="00AA1923" w:rsidP="00AA1923">
      <w:pPr>
        <w:pStyle w:val="Heading1"/>
        <w:numPr>
          <w:ilvl w:val="0"/>
          <w:numId w:val="2"/>
        </w:numPr>
        <w:tabs>
          <w:tab w:val="left" w:pos="336"/>
        </w:tabs>
        <w:spacing w:before="77"/>
        <w:ind w:left="480" w:hanging="222"/>
      </w:pPr>
      <w:r>
        <w:lastRenderedPageBreak/>
        <w:t>Identity</w:t>
      </w:r>
      <w:r>
        <w:rPr>
          <w:spacing w:val="-6"/>
        </w:rPr>
        <w:t xml:space="preserve"> </w:t>
      </w:r>
      <w:r>
        <w:t>of</w:t>
      </w:r>
      <w:r>
        <w:rPr>
          <w:spacing w:val="-6"/>
        </w:rPr>
        <w:t xml:space="preserve"> </w:t>
      </w:r>
      <w:r>
        <w:t>the</w:t>
      </w:r>
      <w:r>
        <w:rPr>
          <w:spacing w:val="-5"/>
        </w:rPr>
        <w:t xml:space="preserve"> </w:t>
      </w:r>
      <w:r>
        <w:rPr>
          <w:spacing w:val="-2"/>
        </w:rPr>
        <w:t>Applicant</w:t>
      </w:r>
    </w:p>
    <w:p w14:paraId="47BA7831" w14:textId="77777777" w:rsidR="00AA1923" w:rsidRDefault="00AA1923" w:rsidP="00AA1923">
      <w:pPr>
        <w:pStyle w:val="BodyText"/>
        <w:spacing w:before="120"/>
        <w:ind w:left="114" w:right="111"/>
      </w:pPr>
      <w:r>
        <w:t xml:space="preserve">Tufts Medicine, Inc. (“Applicant”) located at 800 District Avenue, Burlington, MA 01803 is filing a Notice of Determination of Need (“Application”), pursuant to </w:t>
      </w:r>
      <w:r>
        <w:rPr>
          <w:i/>
        </w:rPr>
        <w:t xml:space="preserve">105 CMR 100.740: Emergency Applications, </w:t>
      </w:r>
      <w:r>
        <w:t>with the Massachusetts</w:t>
      </w:r>
      <w:r>
        <w:rPr>
          <w:spacing w:val="-5"/>
        </w:rPr>
        <w:t xml:space="preserve"> </w:t>
      </w:r>
      <w:r>
        <w:t>Department</w:t>
      </w:r>
      <w:r>
        <w:rPr>
          <w:spacing w:val="-4"/>
        </w:rPr>
        <w:t xml:space="preserve"> </w:t>
      </w:r>
      <w:r>
        <w:t>of</w:t>
      </w:r>
      <w:r>
        <w:rPr>
          <w:spacing w:val="-6"/>
        </w:rPr>
        <w:t xml:space="preserve"> </w:t>
      </w:r>
      <w:r>
        <w:t>Public</w:t>
      </w:r>
      <w:r>
        <w:rPr>
          <w:spacing w:val="-5"/>
        </w:rPr>
        <w:t xml:space="preserve"> </w:t>
      </w:r>
      <w:r>
        <w:t>Health</w:t>
      </w:r>
      <w:r>
        <w:rPr>
          <w:spacing w:val="-7"/>
        </w:rPr>
        <w:t xml:space="preserve"> </w:t>
      </w:r>
      <w:r>
        <w:t>(“Department”</w:t>
      </w:r>
      <w:r>
        <w:rPr>
          <w:spacing w:val="-5"/>
        </w:rPr>
        <w:t xml:space="preserve"> </w:t>
      </w:r>
      <w:r>
        <w:t>or</w:t>
      </w:r>
      <w:r>
        <w:rPr>
          <w:spacing w:val="-5"/>
        </w:rPr>
        <w:t xml:space="preserve"> </w:t>
      </w:r>
      <w:r>
        <w:t>“DPH”)</w:t>
      </w:r>
      <w:r>
        <w:rPr>
          <w:spacing w:val="-5"/>
        </w:rPr>
        <w:t xml:space="preserve"> </w:t>
      </w:r>
      <w:r>
        <w:t>for</w:t>
      </w:r>
      <w:r>
        <w:rPr>
          <w:spacing w:val="-5"/>
        </w:rPr>
        <w:t xml:space="preserve"> </w:t>
      </w:r>
      <w:r>
        <w:t>the</w:t>
      </w:r>
      <w:r>
        <w:rPr>
          <w:spacing w:val="-4"/>
        </w:rPr>
        <w:t xml:space="preserve"> </w:t>
      </w:r>
      <w:r>
        <w:t>establishment</w:t>
      </w:r>
      <w:r>
        <w:rPr>
          <w:spacing w:val="-6"/>
        </w:rPr>
        <w:t xml:space="preserve"> </w:t>
      </w:r>
      <w:r>
        <w:t>of</w:t>
      </w:r>
      <w:r>
        <w:rPr>
          <w:spacing w:val="-4"/>
        </w:rPr>
        <w:t xml:space="preserve"> </w:t>
      </w:r>
      <w:r>
        <w:t>a</w:t>
      </w:r>
      <w:r>
        <w:rPr>
          <w:spacing w:val="-7"/>
        </w:rPr>
        <w:t xml:space="preserve"> </w:t>
      </w:r>
      <w:r>
        <w:t>cancer</w:t>
      </w:r>
      <w:r>
        <w:rPr>
          <w:spacing w:val="-5"/>
        </w:rPr>
        <w:t xml:space="preserve"> </w:t>
      </w:r>
      <w:r>
        <w:t>service</w:t>
      </w:r>
      <w:r>
        <w:rPr>
          <w:spacing w:val="-4"/>
        </w:rPr>
        <w:t xml:space="preserve"> </w:t>
      </w:r>
      <w:r>
        <w:t>to ensure the continuation of critically needed radiation therapy services.</w:t>
      </w:r>
      <w:r>
        <w:rPr>
          <w:spacing w:val="40"/>
        </w:rPr>
        <w:t xml:space="preserve"> </w:t>
      </w:r>
      <w:r>
        <w:t>The Applicant is requesting immediate permission</w:t>
      </w:r>
      <w:r>
        <w:rPr>
          <w:spacing w:val="-6"/>
        </w:rPr>
        <w:t xml:space="preserve"> </w:t>
      </w:r>
      <w:r>
        <w:t>to</w:t>
      </w:r>
      <w:r>
        <w:rPr>
          <w:spacing w:val="-3"/>
        </w:rPr>
        <w:t xml:space="preserve"> </w:t>
      </w:r>
      <w:r>
        <w:t>have</w:t>
      </w:r>
      <w:r>
        <w:rPr>
          <w:spacing w:val="-6"/>
        </w:rPr>
        <w:t xml:space="preserve"> </w:t>
      </w:r>
      <w:r>
        <w:t>the</w:t>
      </w:r>
      <w:r>
        <w:rPr>
          <w:spacing w:val="-6"/>
        </w:rPr>
        <w:t xml:space="preserve"> </w:t>
      </w:r>
      <w:r>
        <w:t>authority</w:t>
      </w:r>
      <w:r>
        <w:rPr>
          <w:spacing w:val="-4"/>
        </w:rPr>
        <w:t xml:space="preserve"> </w:t>
      </w:r>
      <w:r>
        <w:t>to</w:t>
      </w:r>
      <w:r>
        <w:rPr>
          <w:spacing w:val="-6"/>
        </w:rPr>
        <w:t xml:space="preserve"> </w:t>
      </w:r>
      <w:r>
        <w:t>operate</w:t>
      </w:r>
      <w:r>
        <w:rPr>
          <w:spacing w:val="-6"/>
        </w:rPr>
        <w:t xml:space="preserve"> </w:t>
      </w:r>
      <w:r>
        <w:t>a</w:t>
      </w:r>
      <w:r>
        <w:rPr>
          <w:spacing w:val="-6"/>
        </w:rPr>
        <w:t xml:space="preserve"> </w:t>
      </w:r>
      <w:r>
        <w:t>linear</w:t>
      </w:r>
      <w:r>
        <w:rPr>
          <w:spacing w:val="-4"/>
        </w:rPr>
        <w:t xml:space="preserve"> </w:t>
      </w:r>
      <w:r>
        <w:t>accelerator</w:t>
      </w:r>
      <w:r>
        <w:rPr>
          <w:spacing w:val="-4"/>
        </w:rPr>
        <w:t xml:space="preserve"> </w:t>
      </w:r>
      <w:r>
        <w:t>(“LINAC”)</w:t>
      </w:r>
      <w:r>
        <w:rPr>
          <w:spacing w:val="-4"/>
        </w:rPr>
        <w:t xml:space="preserve"> </w:t>
      </w:r>
      <w:r>
        <w:t>unit</w:t>
      </w:r>
      <w:r>
        <w:rPr>
          <w:spacing w:val="-3"/>
        </w:rPr>
        <w:t xml:space="preserve"> </w:t>
      </w:r>
      <w:r>
        <w:t>to</w:t>
      </w:r>
      <w:r>
        <w:rPr>
          <w:spacing w:val="-6"/>
        </w:rPr>
        <w:t xml:space="preserve"> </w:t>
      </w:r>
      <w:r>
        <w:t>be</w:t>
      </w:r>
      <w:r>
        <w:rPr>
          <w:spacing w:val="-6"/>
        </w:rPr>
        <w:t xml:space="preserve"> </w:t>
      </w:r>
      <w:r>
        <w:t>located</w:t>
      </w:r>
      <w:r>
        <w:rPr>
          <w:spacing w:val="-5"/>
        </w:rPr>
        <w:t xml:space="preserve"> </w:t>
      </w:r>
      <w:r>
        <w:t>at</w:t>
      </w:r>
      <w:r>
        <w:rPr>
          <w:spacing w:val="-5"/>
        </w:rPr>
        <w:t xml:space="preserve"> </w:t>
      </w:r>
      <w:r>
        <w:t>115</w:t>
      </w:r>
      <w:r>
        <w:rPr>
          <w:spacing w:val="-6"/>
        </w:rPr>
        <w:t xml:space="preserve"> </w:t>
      </w:r>
      <w:r>
        <w:t>Lincoln</w:t>
      </w:r>
      <w:r>
        <w:rPr>
          <w:spacing w:val="-6"/>
        </w:rPr>
        <w:t xml:space="preserve"> </w:t>
      </w:r>
      <w:r>
        <w:t>Street, Framingham, Massachusetts 01702 (“Proposed Project”).</w:t>
      </w:r>
    </w:p>
    <w:p w14:paraId="57A1D2C8" w14:textId="77777777" w:rsidR="00AA1923" w:rsidRDefault="00AA1923" w:rsidP="00AA1923">
      <w:pPr>
        <w:pStyle w:val="BodyText"/>
        <w:spacing w:before="121"/>
        <w:ind w:left="112" w:right="110" w:firstLine="1"/>
      </w:pPr>
      <w:r>
        <w:t>Tufts</w:t>
      </w:r>
      <w:r>
        <w:rPr>
          <w:spacing w:val="-14"/>
        </w:rPr>
        <w:t xml:space="preserve"> </w:t>
      </w:r>
      <w:r>
        <w:t>Medicine</w:t>
      </w:r>
      <w:r>
        <w:rPr>
          <w:spacing w:val="-14"/>
        </w:rPr>
        <w:t xml:space="preserve"> </w:t>
      </w:r>
      <w:r>
        <w:t>is</w:t>
      </w:r>
      <w:r>
        <w:rPr>
          <w:spacing w:val="-14"/>
        </w:rPr>
        <w:t xml:space="preserve"> </w:t>
      </w:r>
      <w:r>
        <w:t>a</w:t>
      </w:r>
      <w:r>
        <w:rPr>
          <w:spacing w:val="-14"/>
        </w:rPr>
        <w:t xml:space="preserve"> </w:t>
      </w:r>
      <w:r>
        <w:t>regional</w:t>
      </w:r>
      <w:r>
        <w:rPr>
          <w:spacing w:val="-14"/>
        </w:rPr>
        <w:t xml:space="preserve"> </w:t>
      </w:r>
      <w:r>
        <w:t>health</w:t>
      </w:r>
      <w:r>
        <w:rPr>
          <w:spacing w:val="-14"/>
        </w:rPr>
        <w:t xml:space="preserve"> </w:t>
      </w:r>
      <w:r>
        <w:t>system</w:t>
      </w:r>
      <w:r>
        <w:rPr>
          <w:spacing w:val="-14"/>
        </w:rPr>
        <w:t xml:space="preserve"> </w:t>
      </w:r>
      <w:r>
        <w:t>based</w:t>
      </w:r>
      <w:r>
        <w:rPr>
          <w:spacing w:val="-14"/>
        </w:rPr>
        <w:t xml:space="preserve"> </w:t>
      </w:r>
      <w:r>
        <w:t>in</w:t>
      </w:r>
      <w:r>
        <w:rPr>
          <w:spacing w:val="-14"/>
        </w:rPr>
        <w:t xml:space="preserve"> </w:t>
      </w:r>
      <w:r>
        <w:t>Burlington,</w:t>
      </w:r>
      <w:r>
        <w:rPr>
          <w:spacing w:val="-13"/>
        </w:rPr>
        <w:t xml:space="preserve"> </w:t>
      </w:r>
      <w:r>
        <w:t>Massachusetts.</w:t>
      </w:r>
      <w:r>
        <w:rPr>
          <w:spacing w:val="-14"/>
        </w:rPr>
        <w:t xml:space="preserve"> </w:t>
      </w:r>
      <w:r>
        <w:t>The</w:t>
      </w:r>
      <w:r>
        <w:rPr>
          <w:spacing w:val="-14"/>
        </w:rPr>
        <w:t xml:space="preserve"> </w:t>
      </w:r>
      <w:r>
        <w:t>system</w:t>
      </w:r>
      <w:r>
        <w:rPr>
          <w:spacing w:val="-14"/>
        </w:rPr>
        <w:t xml:space="preserve"> </w:t>
      </w:r>
      <w:r>
        <w:t>includes</w:t>
      </w:r>
      <w:r>
        <w:rPr>
          <w:spacing w:val="-14"/>
        </w:rPr>
        <w:t xml:space="preserve"> </w:t>
      </w:r>
      <w:r>
        <w:t>four</w:t>
      </w:r>
      <w:r>
        <w:rPr>
          <w:spacing w:val="-14"/>
        </w:rPr>
        <w:t xml:space="preserve"> </w:t>
      </w:r>
      <w:r>
        <w:t>hospitals – Tufts Medical Center, MelroseWakefield Hospital, Lawrence Memorial Hospital, and Lowell General Hospital; an integrated care network; home health and hospice; and affiliate physician practices. Tufts Medical Center (“Tufts</w:t>
      </w:r>
      <w:r>
        <w:rPr>
          <w:spacing w:val="-5"/>
        </w:rPr>
        <w:t xml:space="preserve"> </w:t>
      </w:r>
      <w:r>
        <w:t>MC”)</w:t>
      </w:r>
      <w:r>
        <w:rPr>
          <w:spacing w:val="-5"/>
        </w:rPr>
        <w:t xml:space="preserve"> </w:t>
      </w:r>
      <w:r>
        <w:t>is</w:t>
      </w:r>
      <w:r>
        <w:rPr>
          <w:spacing w:val="-5"/>
        </w:rPr>
        <w:t xml:space="preserve"> </w:t>
      </w:r>
      <w:r>
        <w:t>an</w:t>
      </w:r>
      <w:r>
        <w:rPr>
          <w:spacing w:val="-4"/>
        </w:rPr>
        <w:t xml:space="preserve"> </w:t>
      </w:r>
      <w:r>
        <w:t>academic</w:t>
      </w:r>
      <w:r>
        <w:rPr>
          <w:spacing w:val="-5"/>
        </w:rPr>
        <w:t xml:space="preserve"> </w:t>
      </w:r>
      <w:r>
        <w:t>medical</w:t>
      </w:r>
      <w:r>
        <w:rPr>
          <w:spacing w:val="-7"/>
        </w:rPr>
        <w:t xml:space="preserve"> </w:t>
      </w:r>
      <w:r>
        <w:t>center</w:t>
      </w:r>
      <w:r>
        <w:rPr>
          <w:spacing w:val="-5"/>
        </w:rPr>
        <w:t xml:space="preserve"> </w:t>
      </w:r>
      <w:r>
        <w:t>located</w:t>
      </w:r>
      <w:r>
        <w:rPr>
          <w:spacing w:val="-7"/>
        </w:rPr>
        <w:t xml:space="preserve"> </w:t>
      </w:r>
      <w:r>
        <w:t>in</w:t>
      </w:r>
      <w:r>
        <w:rPr>
          <w:spacing w:val="-4"/>
        </w:rPr>
        <w:t xml:space="preserve"> </w:t>
      </w:r>
      <w:r>
        <w:t>Boston,</w:t>
      </w:r>
      <w:r>
        <w:rPr>
          <w:spacing w:val="-6"/>
        </w:rPr>
        <w:t xml:space="preserve"> </w:t>
      </w:r>
      <w:r>
        <w:t>Massachusetts.</w:t>
      </w:r>
      <w:r>
        <w:rPr>
          <w:spacing w:val="-6"/>
        </w:rPr>
        <w:t xml:space="preserve"> </w:t>
      </w:r>
      <w:r>
        <w:t>It</w:t>
      </w:r>
      <w:r>
        <w:rPr>
          <w:spacing w:val="-4"/>
        </w:rPr>
        <w:t xml:space="preserve"> </w:t>
      </w:r>
      <w:r>
        <w:t>is</w:t>
      </w:r>
      <w:r>
        <w:rPr>
          <w:spacing w:val="-5"/>
        </w:rPr>
        <w:t xml:space="preserve"> </w:t>
      </w:r>
      <w:r>
        <w:t>the</w:t>
      </w:r>
      <w:r>
        <w:rPr>
          <w:spacing w:val="-7"/>
        </w:rPr>
        <w:t xml:space="preserve"> </w:t>
      </w:r>
      <w:r>
        <w:t>principal</w:t>
      </w:r>
      <w:r>
        <w:rPr>
          <w:spacing w:val="-5"/>
        </w:rPr>
        <w:t xml:space="preserve"> </w:t>
      </w:r>
      <w:r>
        <w:t>teaching</w:t>
      </w:r>
      <w:r>
        <w:rPr>
          <w:spacing w:val="-4"/>
        </w:rPr>
        <w:t xml:space="preserve"> </w:t>
      </w:r>
      <w:r>
        <w:t>hospital of</w:t>
      </w:r>
      <w:r>
        <w:rPr>
          <w:spacing w:val="-6"/>
        </w:rPr>
        <w:t xml:space="preserve"> </w:t>
      </w:r>
      <w:r>
        <w:t>Tufts</w:t>
      </w:r>
      <w:r>
        <w:rPr>
          <w:spacing w:val="-5"/>
        </w:rPr>
        <w:t xml:space="preserve"> </w:t>
      </w:r>
      <w:r>
        <w:t>University</w:t>
      </w:r>
      <w:r>
        <w:rPr>
          <w:spacing w:val="-5"/>
        </w:rPr>
        <w:t xml:space="preserve"> </w:t>
      </w:r>
      <w:r>
        <w:t>School</w:t>
      </w:r>
      <w:r>
        <w:rPr>
          <w:spacing w:val="-7"/>
        </w:rPr>
        <w:t xml:space="preserve"> </w:t>
      </w:r>
      <w:r>
        <w:t>of</w:t>
      </w:r>
      <w:r>
        <w:rPr>
          <w:spacing w:val="-6"/>
        </w:rPr>
        <w:t xml:space="preserve"> </w:t>
      </w:r>
      <w:r>
        <w:t>Medicine</w:t>
      </w:r>
      <w:r>
        <w:rPr>
          <w:spacing w:val="-4"/>
        </w:rPr>
        <w:t xml:space="preserve"> </w:t>
      </w:r>
      <w:r>
        <w:t>and</w:t>
      </w:r>
      <w:r>
        <w:rPr>
          <w:spacing w:val="-4"/>
        </w:rPr>
        <w:t xml:space="preserve"> </w:t>
      </w:r>
      <w:r>
        <w:t>includes</w:t>
      </w:r>
      <w:r>
        <w:rPr>
          <w:spacing w:val="-5"/>
        </w:rPr>
        <w:t xml:space="preserve"> </w:t>
      </w:r>
      <w:r>
        <w:t>Tuft’s</w:t>
      </w:r>
      <w:r>
        <w:rPr>
          <w:spacing w:val="-5"/>
        </w:rPr>
        <w:t xml:space="preserve"> </w:t>
      </w:r>
      <w:r>
        <w:t>Children’s</w:t>
      </w:r>
      <w:r>
        <w:rPr>
          <w:spacing w:val="-5"/>
        </w:rPr>
        <w:t xml:space="preserve"> </w:t>
      </w:r>
      <w:r>
        <w:t>Hospital.</w:t>
      </w:r>
      <w:r>
        <w:rPr>
          <w:spacing w:val="-6"/>
        </w:rPr>
        <w:t xml:space="preserve"> </w:t>
      </w:r>
      <w:r>
        <w:t>Tufts</w:t>
      </w:r>
      <w:r>
        <w:rPr>
          <w:spacing w:val="-5"/>
        </w:rPr>
        <w:t xml:space="preserve"> </w:t>
      </w:r>
      <w:r>
        <w:t>MC</w:t>
      </w:r>
      <w:r>
        <w:rPr>
          <w:spacing w:val="-6"/>
        </w:rPr>
        <w:t xml:space="preserve"> </w:t>
      </w:r>
      <w:r>
        <w:t>is</w:t>
      </w:r>
      <w:r>
        <w:rPr>
          <w:spacing w:val="-5"/>
        </w:rPr>
        <w:t xml:space="preserve"> </w:t>
      </w:r>
      <w:r>
        <w:t>a</w:t>
      </w:r>
      <w:r>
        <w:rPr>
          <w:spacing w:val="-7"/>
        </w:rPr>
        <w:t xml:space="preserve"> </w:t>
      </w:r>
      <w:r>
        <w:t>national</w:t>
      </w:r>
      <w:r>
        <w:rPr>
          <w:spacing w:val="-7"/>
        </w:rPr>
        <w:t xml:space="preserve"> </w:t>
      </w:r>
      <w:r>
        <w:t>leader</w:t>
      </w:r>
      <w:r>
        <w:rPr>
          <w:spacing w:val="-5"/>
        </w:rPr>
        <w:t xml:space="preserve"> </w:t>
      </w:r>
      <w:r>
        <w:t>in</w:t>
      </w:r>
      <w:r>
        <w:rPr>
          <w:spacing w:val="-4"/>
        </w:rPr>
        <w:t xml:space="preserve"> </w:t>
      </w:r>
      <w:r>
        <w:t>the prevention, diagnosis, and treatment of cancer.</w:t>
      </w:r>
      <w:r>
        <w:rPr>
          <w:spacing w:val="40"/>
        </w:rPr>
        <w:t xml:space="preserve"> </w:t>
      </w:r>
      <w:r>
        <w:t>The Tufts MC Cancer Center is an accredited by the American College</w:t>
      </w:r>
      <w:r>
        <w:rPr>
          <w:spacing w:val="-14"/>
        </w:rPr>
        <w:t xml:space="preserve"> </w:t>
      </w:r>
      <w:r>
        <w:t>of</w:t>
      </w:r>
      <w:r>
        <w:rPr>
          <w:spacing w:val="-14"/>
        </w:rPr>
        <w:t xml:space="preserve"> </w:t>
      </w:r>
      <w:r>
        <w:t>Surgeons'</w:t>
      </w:r>
      <w:r>
        <w:rPr>
          <w:spacing w:val="-14"/>
        </w:rPr>
        <w:t xml:space="preserve"> </w:t>
      </w:r>
      <w:r>
        <w:t>Commission</w:t>
      </w:r>
      <w:r>
        <w:rPr>
          <w:spacing w:val="-14"/>
        </w:rPr>
        <w:t xml:space="preserve"> </w:t>
      </w:r>
      <w:r>
        <w:t>on</w:t>
      </w:r>
      <w:r>
        <w:rPr>
          <w:spacing w:val="-14"/>
        </w:rPr>
        <w:t xml:space="preserve"> </w:t>
      </w:r>
      <w:r>
        <w:t>Cancer</w:t>
      </w:r>
      <w:r>
        <w:rPr>
          <w:spacing w:val="-14"/>
        </w:rPr>
        <w:t xml:space="preserve"> </w:t>
      </w:r>
      <w:r>
        <w:t>as</w:t>
      </w:r>
      <w:r>
        <w:rPr>
          <w:spacing w:val="-14"/>
        </w:rPr>
        <w:t xml:space="preserve"> </w:t>
      </w:r>
      <w:r>
        <w:t>an</w:t>
      </w:r>
      <w:r>
        <w:rPr>
          <w:spacing w:val="-14"/>
        </w:rPr>
        <w:t xml:space="preserve"> </w:t>
      </w:r>
      <w:r>
        <w:t>"Academic</w:t>
      </w:r>
      <w:r>
        <w:rPr>
          <w:spacing w:val="-14"/>
        </w:rPr>
        <w:t xml:space="preserve"> </w:t>
      </w:r>
      <w:r>
        <w:t>Comprehensive</w:t>
      </w:r>
      <w:r>
        <w:rPr>
          <w:spacing w:val="-13"/>
        </w:rPr>
        <w:t xml:space="preserve"> </w:t>
      </w:r>
      <w:r>
        <w:t>Cancer</w:t>
      </w:r>
      <w:r>
        <w:rPr>
          <w:spacing w:val="-14"/>
        </w:rPr>
        <w:t xml:space="preserve"> </w:t>
      </w:r>
      <w:r>
        <w:t>Program"</w:t>
      </w:r>
      <w:r>
        <w:rPr>
          <w:spacing w:val="-14"/>
        </w:rPr>
        <w:t xml:space="preserve"> </w:t>
      </w:r>
      <w:r>
        <w:t>and</w:t>
      </w:r>
      <w:r>
        <w:rPr>
          <w:spacing w:val="-14"/>
        </w:rPr>
        <w:t xml:space="preserve"> </w:t>
      </w:r>
      <w:r>
        <w:t>is</w:t>
      </w:r>
      <w:r>
        <w:rPr>
          <w:spacing w:val="-14"/>
        </w:rPr>
        <w:t xml:space="preserve"> </w:t>
      </w:r>
      <w:r>
        <w:t>a</w:t>
      </w:r>
      <w:r>
        <w:rPr>
          <w:spacing w:val="-14"/>
        </w:rPr>
        <w:t xml:space="preserve"> </w:t>
      </w:r>
      <w:r>
        <w:t>member of</w:t>
      </w:r>
      <w:r>
        <w:rPr>
          <w:spacing w:val="-2"/>
        </w:rPr>
        <w:t xml:space="preserve"> </w:t>
      </w:r>
      <w:r>
        <w:t>the</w:t>
      </w:r>
      <w:r>
        <w:rPr>
          <w:spacing w:val="-2"/>
        </w:rPr>
        <w:t xml:space="preserve"> </w:t>
      </w:r>
      <w:r>
        <w:t>Association of</w:t>
      </w:r>
      <w:r>
        <w:rPr>
          <w:spacing w:val="-2"/>
        </w:rPr>
        <w:t xml:space="preserve"> </w:t>
      </w:r>
      <w:r>
        <w:t>American</w:t>
      </w:r>
      <w:r>
        <w:rPr>
          <w:spacing w:val="-2"/>
        </w:rPr>
        <w:t xml:space="preserve"> </w:t>
      </w:r>
      <w:r>
        <w:t>Cancer Institutes (“AACI”).</w:t>
      </w:r>
      <w:r>
        <w:rPr>
          <w:spacing w:val="-2"/>
        </w:rPr>
        <w:t xml:space="preserve"> </w:t>
      </w:r>
      <w:r>
        <w:t>Services are currently offered at the</w:t>
      </w:r>
      <w:r>
        <w:rPr>
          <w:spacing w:val="-2"/>
        </w:rPr>
        <w:t xml:space="preserve"> </w:t>
      </w:r>
      <w:r>
        <w:t>Tufts MC Cancer Center in downtown Boston and the Tufts MC Cancer Center in Stoneham. Through these locations, Tufts MC provides</w:t>
      </w:r>
      <w:r>
        <w:rPr>
          <w:spacing w:val="-7"/>
        </w:rPr>
        <w:t xml:space="preserve"> </w:t>
      </w:r>
      <w:r>
        <w:t>wide</w:t>
      </w:r>
      <w:r>
        <w:rPr>
          <w:spacing w:val="-9"/>
        </w:rPr>
        <w:t xml:space="preserve"> </w:t>
      </w:r>
      <w:r>
        <w:t>range</w:t>
      </w:r>
      <w:r>
        <w:rPr>
          <w:spacing w:val="-9"/>
        </w:rPr>
        <w:t xml:space="preserve"> </w:t>
      </w:r>
      <w:r>
        <w:t>of</w:t>
      </w:r>
      <w:r>
        <w:rPr>
          <w:spacing w:val="-9"/>
        </w:rPr>
        <w:t xml:space="preserve"> </w:t>
      </w:r>
      <w:r>
        <w:t>services</w:t>
      </w:r>
      <w:r>
        <w:rPr>
          <w:spacing w:val="-7"/>
        </w:rPr>
        <w:t xml:space="preserve"> </w:t>
      </w:r>
      <w:r>
        <w:t>to</w:t>
      </w:r>
      <w:r>
        <w:rPr>
          <w:spacing w:val="-9"/>
        </w:rPr>
        <w:t xml:space="preserve"> </w:t>
      </w:r>
      <w:r>
        <w:t>prevent,</w:t>
      </w:r>
      <w:r>
        <w:rPr>
          <w:spacing w:val="-9"/>
        </w:rPr>
        <w:t xml:space="preserve"> </w:t>
      </w:r>
      <w:r>
        <w:t>diagnose</w:t>
      </w:r>
      <w:r>
        <w:rPr>
          <w:spacing w:val="-9"/>
        </w:rPr>
        <w:t xml:space="preserve"> </w:t>
      </w:r>
      <w:r>
        <w:t>and</w:t>
      </w:r>
      <w:r>
        <w:rPr>
          <w:spacing w:val="-9"/>
        </w:rPr>
        <w:t xml:space="preserve"> </w:t>
      </w:r>
      <w:r>
        <w:t>treat</w:t>
      </w:r>
      <w:r>
        <w:rPr>
          <w:spacing w:val="-9"/>
        </w:rPr>
        <w:t xml:space="preserve"> </w:t>
      </w:r>
      <w:r>
        <w:t>cancer.</w:t>
      </w:r>
      <w:r>
        <w:rPr>
          <w:spacing w:val="-9"/>
        </w:rPr>
        <w:t xml:space="preserve"> </w:t>
      </w:r>
      <w:r>
        <w:t>Preventative</w:t>
      </w:r>
      <w:r>
        <w:rPr>
          <w:spacing w:val="-9"/>
        </w:rPr>
        <w:t xml:space="preserve"> </w:t>
      </w:r>
      <w:r>
        <w:t>services</w:t>
      </w:r>
      <w:r>
        <w:rPr>
          <w:spacing w:val="-7"/>
        </w:rPr>
        <w:t xml:space="preserve"> </w:t>
      </w:r>
      <w:r>
        <w:t>include</w:t>
      </w:r>
      <w:r>
        <w:rPr>
          <w:spacing w:val="-9"/>
        </w:rPr>
        <w:t xml:space="preserve"> </w:t>
      </w:r>
      <w:r>
        <w:t>state-of-the- art genetic testing and risk-assessment counseling to help patients stay cancer-free throughout their lifetime. To diagnose</w:t>
      </w:r>
      <w:r>
        <w:rPr>
          <w:spacing w:val="-4"/>
        </w:rPr>
        <w:t xml:space="preserve"> </w:t>
      </w:r>
      <w:r>
        <w:t>cancer</w:t>
      </w:r>
      <w:r>
        <w:rPr>
          <w:spacing w:val="-3"/>
        </w:rPr>
        <w:t xml:space="preserve"> </w:t>
      </w:r>
      <w:r>
        <w:t>in</w:t>
      </w:r>
      <w:r>
        <w:rPr>
          <w:spacing w:val="-4"/>
        </w:rPr>
        <w:t xml:space="preserve"> </w:t>
      </w:r>
      <w:r>
        <w:t>the</w:t>
      </w:r>
      <w:r>
        <w:rPr>
          <w:spacing w:val="-4"/>
        </w:rPr>
        <w:t xml:space="preserve"> </w:t>
      </w:r>
      <w:r>
        <w:t>earliest</w:t>
      </w:r>
      <w:r>
        <w:rPr>
          <w:spacing w:val="-6"/>
        </w:rPr>
        <w:t xml:space="preserve"> </w:t>
      </w:r>
      <w:r>
        <w:t>and</w:t>
      </w:r>
      <w:r>
        <w:rPr>
          <w:spacing w:val="-4"/>
        </w:rPr>
        <w:t xml:space="preserve"> </w:t>
      </w:r>
      <w:r>
        <w:t>most</w:t>
      </w:r>
      <w:r>
        <w:rPr>
          <w:spacing w:val="-6"/>
        </w:rPr>
        <w:t xml:space="preserve"> </w:t>
      </w:r>
      <w:r>
        <w:t>treatable</w:t>
      </w:r>
      <w:r>
        <w:rPr>
          <w:spacing w:val="-4"/>
        </w:rPr>
        <w:t xml:space="preserve"> </w:t>
      </w:r>
      <w:r>
        <w:t>stages,</w:t>
      </w:r>
      <w:r>
        <w:rPr>
          <w:spacing w:val="-6"/>
        </w:rPr>
        <w:t xml:space="preserve"> </w:t>
      </w:r>
      <w:r>
        <w:t>Tufts</w:t>
      </w:r>
      <w:r>
        <w:rPr>
          <w:spacing w:val="-3"/>
        </w:rPr>
        <w:t xml:space="preserve"> </w:t>
      </w:r>
      <w:r>
        <w:t>MC</w:t>
      </w:r>
      <w:r>
        <w:rPr>
          <w:spacing w:val="-4"/>
        </w:rPr>
        <w:t xml:space="preserve"> </w:t>
      </w:r>
      <w:r>
        <w:t>employs</w:t>
      </w:r>
      <w:r>
        <w:rPr>
          <w:spacing w:val="-5"/>
        </w:rPr>
        <w:t xml:space="preserve"> </w:t>
      </w:r>
      <w:r>
        <w:t>the</w:t>
      </w:r>
      <w:r>
        <w:rPr>
          <w:spacing w:val="-4"/>
        </w:rPr>
        <w:t xml:space="preserve"> </w:t>
      </w:r>
      <w:r>
        <w:t>latest</w:t>
      </w:r>
      <w:r>
        <w:rPr>
          <w:spacing w:val="-6"/>
        </w:rPr>
        <w:t xml:space="preserve"> </w:t>
      </w:r>
      <w:r>
        <w:t>technology,</w:t>
      </w:r>
      <w:r>
        <w:rPr>
          <w:spacing w:val="-6"/>
        </w:rPr>
        <w:t xml:space="preserve"> </w:t>
      </w:r>
      <w:r>
        <w:t>including</w:t>
      </w:r>
      <w:r>
        <w:rPr>
          <w:spacing w:val="-4"/>
        </w:rPr>
        <w:t xml:space="preserve"> </w:t>
      </w:r>
      <w:r>
        <w:t>3-D mammography,</w:t>
      </w:r>
      <w:r>
        <w:rPr>
          <w:spacing w:val="-7"/>
        </w:rPr>
        <w:t xml:space="preserve"> </w:t>
      </w:r>
      <w:r>
        <w:t>magnetic</w:t>
      </w:r>
      <w:r>
        <w:rPr>
          <w:spacing w:val="-6"/>
        </w:rPr>
        <w:t xml:space="preserve"> </w:t>
      </w:r>
      <w:r>
        <w:t>resonance</w:t>
      </w:r>
      <w:r>
        <w:rPr>
          <w:spacing w:val="-5"/>
        </w:rPr>
        <w:t xml:space="preserve"> </w:t>
      </w:r>
      <w:r>
        <w:t>imaging,</w:t>
      </w:r>
      <w:r>
        <w:rPr>
          <w:spacing w:val="-7"/>
        </w:rPr>
        <w:t xml:space="preserve"> </w:t>
      </w:r>
      <w:r>
        <w:t>and</w:t>
      </w:r>
      <w:r>
        <w:rPr>
          <w:spacing w:val="-8"/>
        </w:rPr>
        <w:t xml:space="preserve"> </w:t>
      </w:r>
      <w:r>
        <w:t>computed</w:t>
      </w:r>
      <w:r>
        <w:rPr>
          <w:spacing w:val="-8"/>
        </w:rPr>
        <w:t xml:space="preserve"> </w:t>
      </w:r>
      <w:r>
        <w:t>tomography.</w:t>
      </w:r>
      <w:r>
        <w:rPr>
          <w:spacing w:val="-7"/>
        </w:rPr>
        <w:t xml:space="preserve"> </w:t>
      </w:r>
      <w:r>
        <w:t>Most</w:t>
      </w:r>
      <w:r>
        <w:rPr>
          <w:spacing w:val="-7"/>
        </w:rPr>
        <w:t xml:space="preserve"> </w:t>
      </w:r>
      <w:r>
        <w:t>importantly,</w:t>
      </w:r>
      <w:r>
        <w:rPr>
          <w:spacing w:val="-7"/>
        </w:rPr>
        <w:t xml:space="preserve"> </w:t>
      </w:r>
      <w:r>
        <w:t>Tufts</w:t>
      </w:r>
      <w:r>
        <w:rPr>
          <w:spacing w:val="-6"/>
        </w:rPr>
        <w:t xml:space="preserve"> </w:t>
      </w:r>
      <w:r>
        <w:t>MC</w:t>
      </w:r>
      <w:r>
        <w:rPr>
          <w:spacing w:val="-7"/>
        </w:rPr>
        <w:t xml:space="preserve"> </w:t>
      </w:r>
      <w:r>
        <w:t xml:space="preserve">specialists work with each patient individually to determine the best treatment plan for their cancer type, health history and </w:t>
      </w:r>
      <w:r>
        <w:rPr>
          <w:spacing w:val="-2"/>
        </w:rPr>
        <w:t>lifestyle.</w:t>
      </w:r>
    </w:p>
    <w:p w14:paraId="76201A78" w14:textId="77777777" w:rsidR="00AA1923" w:rsidRDefault="00AA1923" w:rsidP="00AA1923">
      <w:pPr>
        <w:pStyle w:val="Heading1"/>
        <w:numPr>
          <w:ilvl w:val="0"/>
          <w:numId w:val="2"/>
        </w:numPr>
        <w:tabs>
          <w:tab w:val="left" w:pos="334"/>
        </w:tabs>
        <w:ind w:left="333" w:hanging="222"/>
      </w:pPr>
      <w:r>
        <w:t>Nature</w:t>
      </w:r>
      <w:r>
        <w:rPr>
          <w:spacing w:val="-5"/>
        </w:rPr>
        <w:t xml:space="preserve"> </w:t>
      </w:r>
      <w:r>
        <w:t>of</w:t>
      </w:r>
      <w:r>
        <w:rPr>
          <w:spacing w:val="-4"/>
        </w:rPr>
        <w:t xml:space="preserve"> </w:t>
      </w:r>
      <w:r>
        <w:t>the</w:t>
      </w:r>
      <w:r>
        <w:rPr>
          <w:spacing w:val="-5"/>
        </w:rPr>
        <w:t xml:space="preserve"> </w:t>
      </w:r>
      <w:r>
        <w:rPr>
          <w:spacing w:val="-2"/>
        </w:rPr>
        <w:t>Emergency</w:t>
      </w:r>
    </w:p>
    <w:p w14:paraId="48A4694D" w14:textId="77777777" w:rsidR="00AA1923" w:rsidRDefault="00AA1923" w:rsidP="00AA1923">
      <w:pPr>
        <w:pStyle w:val="BodyText"/>
        <w:spacing w:before="120"/>
        <w:ind w:left="112" w:right="113"/>
      </w:pPr>
      <w:r>
        <w:t>On April 13, 2022, the City of Framingham and surrounding communities learned critical outpatient oncology services</w:t>
      </w:r>
      <w:r>
        <w:rPr>
          <w:spacing w:val="-10"/>
        </w:rPr>
        <w:t xml:space="preserve"> </w:t>
      </w:r>
      <w:r>
        <w:t>provided</w:t>
      </w:r>
      <w:r>
        <w:rPr>
          <w:spacing w:val="-12"/>
        </w:rPr>
        <w:t xml:space="preserve"> </w:t>
      </w:r>
      <w:r>
        <w:t>by</w:t>
      </w:r>
      <w:r>
        <w:rPr>
          <w:spacing w:val="-10"/>
        </w:rPr>
        <w:t xml:space="preserve"> </w:t>
      </w:r>
      <w:r>
        <w:t>MetroWest</w:t>
      </w:r>
      <w:r>
        <w:rPr>
          <w:spacing w:val="-11"/>
        </w:rPr>
        <w:t xml:space="preserve"> </w:t>
      </w:r>
      <w:r>
        <w:t>Medical</w:t>
      </w:r>
      <w:r>
        <w:rPr>
          <w:spacing w:val="-12"/>
        </w:rPr>
        <w:t xml:space="preserve"> </w:t>
      </w:r>
      <w:r>
        <w:t>Center</w:t>
      </w:r>
      <w:r>
        <w:rPr>
          <w:spacing w:val="-10"/>
        </w:rPr>
        <w:t xml:space="preserve"> </w:t>
      </w:r>
      <w:r>
        <w:t>(“MWMC”)</w:t>
      </w:r>
      <w:r>
        <w:rPr>
          <w:spacing w:val="-10"/>
        </w:rPr>
        <w:t xml:space="preserve"> </w:t>
      </w:r>
      <w:r>
        <w:t>were</w:t>
      </w:r>
      <w:r>
        <w:rPr>
          <w:spacing w:val="-12"/>
        </w:rPr>
        <w:t xml:space="preserve"> </w:t>
      </w:r>
      <w:r>
        <w:t>facing</w:t>
      </w:r>
      <w:r>
        <w:rPr>
          <w:spacing w:val="-12"/>
        </w:rPr>
        <w:t xml:space="preserve"> </w:t>
      </w:r>
      <w:r>
        <w:t>eminent</w:t>
      </w:r>
      <w:r>
        <w:rPr>
          <w:spacing w:val="-10"/>
        </w:rPr>
        <w:t xml:space="preserve"> </w:t>
      </w:r>
      <w:r>
        <w:t>closure.</w:t>
      </w:r>
      <w:r>
        <w:rPr>
          <w:spacing w:val="-11"/>
        </w:rPr>
        <w:t xml:space="preserve"> </w:t>
      </w:r>
      <w:r>
        <w:t>Due</w:t>
      </w:r>
      <w:r>
        <w:rPr>
          <w:spacing w:val="-12"/>
        </w:rPr>
        <w:t xml:space="preserve"> </w:t>
      </w:r>
      <w:r>
        <w:t>in</w:t>
      </w:r>
      <w:r>
        <w:rPr>
          <w:spacing w:val="-12"/>
        </w:rPr>
        <w:t xml:space="preserve"> </w:t>
      </w:r>
      <w:r>
        <w:t>part</w:t>
      </w:r>
      <w:r>
        <w:rPr>
          <w:spacing w:val="-11"/>
        </w:rPr>
        <w:t xml:space="preserve"> </w:t>
      </w:r>
      <w:r>
        <w:t>to</w:t>
      </w:r>
      <w:r>
        <w:rPr>
          <w:spacing w:val="-12"/>
        </w:rPr>
        <w:t xml:space="preserve"> </w:t>
      </w:r>
      <w:r>
        <w:t>the</w:t>
      </w:r>
      <w:r>
        <w:rPr>
          <w:spacing w:val="-9"/>
        </w:rPr>
        <w:t xml:space="preserve"> </w:t>
      </w:r>
      <w:r>
        <w:t>lasting effects of the COVID-19 pandemic, MWMC is no longer able to continue to offer radiation therapy through its Cancer Center and will be discontinuing services effective October 31, 2022. Therefore, MWMC’s outpatient cancer services will transition to St. Vincent’s Hospital in Worcester, MA later this year where existing patients can choose to continue their treatment.</w:t>
      </w:r>
    </w:p>
    <w:p w14:paraId="6668849D" w14:textId="77777777" w:rsidR="00AA1923" w:rsidRDefault="00AA1923" w:rsidP="00AA1923">
      <w:pPr>
        <w:pStyle w:val="BodyText"/>
        <w:spacing w:before="121"/>
        <w:ind w:left="112" w:right="110"/>
      </w:pPr>
      <w:r>
        <w:t>However, recognizing the compromised physical and emotional state of the patients receiving daily therapy treatment over the course of several weeks, traveling to Worcester is an undue burden for many patients and present</w:t>
      </w:r>
      <w:r>
        <w:rPr>
          <w:spacing w:val="-2"/>
        </w:rPr>
        <w:t xml:space="preserve"> </w:t>
      </w:r>
      <w:r>
        <w:t>an</w:t>
      </w:r>
      <w:r>
        <w:rPr>
          <w:spacing w:val="-2"/>
        </w:rPr>
        <w:t xml:space="preserve"> </w:t>
      </w:r>
      <w:r>
        <w:t>insurmountable challenge</w:t>
      </w:r>
      <w:r>
        <w:rPr>
          <w:spacing w:val="-2"/>
        </w:rPr>
        <w:t xml:space="preserve"> </w:t>
      </w:r>
      <w:r>
        <w:t>for</w:t>
      </w:r>
      <w:r>
        <w:rPr>
          <w:spacing w:val="-1"/>
        </w:rPr>
        <w:t xml:space="preserve"> </w:t>
      </w:r>
      <w:r>
        <w:t>others due</w:t>
      </w:r>
      <w:r>
        <w:rPr>
          <w:spacing w:val="-2"/>
        </w:rPr>
        <w:t xml:space="preserve"> </w:t>
      </w:r>
      <w:r>
        <w:t>to limited</w:t>
      </w:r>
      <w:r>
        <w:rPr>
          <w:spacing w:val="-2"/>
        </w:rPr>
        <w:t xml:space="preserve"> </w:t>
      </w:r>
      <w:r>
        <w:t>transportation</w:t>
      </w:r>
      <w:r>
        <w:rPr>
          <w:spacing w:val="-1"/>
        </w:rPr>
        <w:t xml:space="preserve"> </w:t>
      </w:r>
      <w:r>
        <w:t>options,</w:t>
      </w:r>
      <w:r>
        <w:rPr>
          <w:spacing w:val="-2"/>
        </w:rPr>
        <w:t xml:space="preserve"> </w:t>
      </w:r>
      <w:r>
        <w:t>the</w:t>
      </w:r>
      <w:r>
        <w:rPr>
          <w:spacing w:val="-2"/>
        </w:rPr>
        <w:t xml:space="preserve"> </w:t>
      </w:r>
      <w:r>
        <w:t>high</w:t>
      </w:r>
      <w:r>
        <w:rPr>
          <w:spacing w:val="-2"/>
        </w:rPr>
        <w:t xml:space="preserve"> </w:t>
      </w:r>
      <w:r>
        <w:t>cost</w:t>
      </w:r>
      <w:r>
        <w:rPr>
          <w:spacing w:val="-2"/>
        </w:rPr>
        <w:t xml:space="preserve"> </w:t>
      </w:r>
      <w:r>
        <w:t>of</w:t>
      </w:r>
      <w:r>
        <w:rPr>
          <w:spacing w:val="-1"/>
        </w:rPr>
        <w:t xml:space="preserve"> </w:t>
      </w:r>
      <w:r>
        <w:t>traveling</w:t>
      </w:r>
      <w:r>
        <w:rPr>
          <w:spacing w:val="-2"/>
        </w:rPr>
        <w:t xml:space="preserve"> </w:t>
      </w:r>
      <w:r>
        <w:t>to Worcester,</w:t>
      </w:r>
      <w:r>
        <w:rPr>
          <w:spacing w:val="-10"/>
        </w:rPr>
        <w:t xml:space="preserve"> </w:t>
      </w:r>
      <w:r>
        <w:t>and/or</w:t>
      </w:r>
      <w:r>
        <w:rPr>
          <w:spacing w:val="-12"/>
        </w:rPr>
        <w:t xml:space="preserve"> </w:t>
      </w:r>
      <w:r>
        <w:t>the</w:t>
      </w:r>
      <w:r>
        <w:rPr>
          <w:spacing w:val="-11"/>
        </w:rPr>
        <w:t xml:space="preserve"> </w:t>
      </w:r>
      <w:r>
        <w:t>amount</w:t>
      </w:r>
      <w:r>
        <w:rPr>
          <w:spacing w:val="-13"/>
        </w:rPr>
        <w:t xml:space="preserve"> </w:t>
      </w:r>
      <w:r>
        <w:t>of</w:t>
      </w:r>
      <w:r>
        <w:rPr>
          <w:spacing w:val="-10"/>
        </w:rPr>
        <w:t xml:space="preserve"> </w:t>
      </w:r>
      <w:r>
        <w:t>time</w:t>
      </w:r>
      <w:r>
        <w:rPr>
          <w:spacing w:val="-10"/>
        </w:rPr>
        <w:t xml:space="preserve"> </w:t>
      </w:r>
      <w:r>
        <w:t>needed</w:t>
      </w:r>
      <w:r>
        <w:rPr>
          <w:spacing w:val="-13"/>
        </w:rPr>
        <w:t xml:space="preserve"> </w:t>
      </w:r>
      <w:r>
        <w:t>to</w:t>
      </w:r>
      <w:r>
        <w:rPr>
          <w:spacing w:val="-13"/>
        </w:rPr>
        <w:t xml:space="preserve"> </w:t>
      </w:r>
      <w:r>
        <w:t>travel</w:t>
      </w:r>
      <w:r>
        <w:rPr>
          <w:spacing w:val="-11"/>
        </w:rPr>
        <w:t xml:space="preserve"> </w:t>
      </w:r>
      <w:r>
        <w:t>between</w:t>
      </w:r>
      <w:r>
        <w:rPr>
          <w:spacing w:val="-13"/>
        </w:rPr>
        <w:t xml:space="preserve"> </w:t>
      </w:r>
      <w:r>
        <w:t>Framingham</w:t>
      </w:r>
      <w:r>
        <w:rPr>
          <w:spacing w:val="-11"/>
        </w:rPr>
        <w:t xml:space="preserve"> </w:t>
      </w:r>
      <w:r>
        <w:t>and</w:t>
      </w:r>
      <w:r>
        <w:rPr>
          <w:spacing w:val="-8"/>
        </w:rPr>
        <w:t xml:space="preserve"> </w:t>
      </w:r>
      <w:r>
        <w:t>Worcester.</w:t>
      </w:r>
      <w:r>
        <w:rPr>
          <w:spacing w:val="-13"/>
        </w:rPr>
        <w:t xml:space="preserve"> </w:t>
      </w:r>
      <w:r>
        <w:t>As</w:t>
      </w:r>
      <w:r>
        <w:rPr>
          <w:spacing w:val="-9"/>
        </w:rPr>
        <w:t xml:space="preserve"> </w:t>
      </w:r>
      <w:r>
        <w:t>a</w:t>
      </w:r>
      <w:r>
        <w:rPr>
          <w:spacing w:val="-13"/>
        </w:rPr>
        <w:t xml:space="preserve"> </w:t>
      </w:r>
      <w:r>
        <w:t>result,</w:t>
      </w:r>
      <w:r>
        <w:rPr>
          <w:spacing w:val="-10"/>
        </w:rPr>
        <w:t xml:space="preserve"> </w:t>
      </w:r>
      <w:r>
        <w:t>it</w:t>
      </w:r>
      <w:r>
        <w:rPr>
          <w:spacing w:val="-10"/>
        </w:rPr>
        <w:t xml:space="preserve"> </w:t>
      </w:r>
      <w:r>
        <w:t>is</w:t>
      </w:r>
      <w:r>
        <w:rPr>
          <w:spacing w:val="-11"/>
        </w:rPr>
        <w:t xml:space="preserve"> </w:t>
      </w:r>
      <w:r>
        <w:t>clear that</w:t>
      </w:r>
      <w:r>
        <w:rPr>
          <w:spacing w:val="-6"/>
        </w:rPr>
        <w:t xml:space="preserve"> </w:t>
      </w:r>
      <w:r>
        <w:t>an</w:t>
      </w:r>
      <w:r>
        <w:rPr>
          <w:spacing w:val="-7"/>
        </w:rPr>
        <w:t xml:space="preserve"> </w:t>
      </w:r>
      <w:r>
        <w:t>access</w:t>
      </w:r>
      <w:r>
        <w:rPr>
          <w:spacing w:val="-7"/>
        </w:rPr>
        <w:t xml:space="preserve"> </w:t>
      </w:r>
      <w:r>
        <w:t>to</w:t>
      </w:r>
      <w:r>
        <w:rPr>
          <w:spacing w:val="-9"/>
        </w:rPr>
        <w:t xml:space="preserve"> </w:t>
      </w:r>
      <w:r>
        <w:t>care</w:t>
      </w:r>
      <w:r>
        <w:rPr>
          <w:spacing w:val="-9"/>
        </w:rPr>
        <w:t xml:space="preserve"> </w:t>
      </w:r>
      <w:r>
        <w:t>emergency</w:t>
      </w:r>
      <w:r>
        <w:rPr>
          <w:spacing w:val="-7"/>
        </w:rPr>
        <w:t xml:space="preserve"> </w:t>
      </w:r>
      <w:r>
        <w:t>exists</w:t>
      </w:r>
      <w:r>
        <w:rPr>
          <w:spacing w:val="-7"/>
        </w:rPr>
        <w:t xml:space="preserve"> </w:t>
      </w:r>
      <w:r>
        <w:t>and</w:t>
      </w:r>
      <w:r>
        <w:rPr>
          <w:spacing w:val="-9"/>
        </w:rPr>
        <w:t xml:space="preserve"> </w:t>
      </w:r>
      <w:r>
        <w:t>that</w:t>
      </w:r>
      <w:r>
        <w:rPr>
          <w:spacing w:val="-6"/>
        </w:rPr>
        <w:t xml:space="preserve"> </w:t>
      </w:r>
      <w:r>
        <w:t>radiation</w:t>
      </w:r>
      <w:r>
        <w:rPr>
          <w:spacing w:val="-7"/>
        </w:rPr>
        <w:t xml:space="preserve"> </w:t>
      </w:r>
      <w:r>
        <w:t>oncology</w:t>
      </w:r>
      <w:r>
        <w:rPr>
          <w:spacing w:val="-7"/>
        </w:rPr>
        <w:t xml:space="preserve"> </w:t>
      </w:r>
      <w:r>
        <w:t>services</w:t>
      </w:r>
      <w:r>
        <w:rPr>
          <w:spacing w:val="-5"/>
        </w:rPr>
        <w:t xml:space="preserve"> </w:t>
      </w:r>
      <w:r>
        <w:t>must</w:t>
      </w:r>
      <w:r>
        <w:rPr>
          <w:spacing w:val="-6"/>
        </w:rPr>
        <w:t xml:space="preserve"> </w:t>
      </w:r>
      <w:r>
        <w:t>be</w:t>
      </w:r>
      <w:r>
        <w:rPr>
          <w:spacing w:val="-8"/>
        </w:rPr>
        <w:t xml:space="preserve"> </w:t>
      </w:r>
      <w:r>
        <w:t>maintained</w:t>
      </w:r>
      <w:r>
        <w:rPr>
          <w:spacing w:val="-9"/>
        </w:rPr>
        <w:t xml:space="preserve"> </w:t>
      </w:r>
      <w:r>
        <w:t>in</w:t>
      </w:r>
      <w:r>
        <w:rPr>
          <w:spacing w:val="-9"/>
        </w:rPr>
        <w:t xml:space="preserve"> </w:t>
      </w:r>
      <w:r>
        <w:t>Framingham with minimal disruption to patient care. To that end, the Applicant seeks to immediately take over MWMC’s radiation therapy service in order to maintain the highest degree of care continuity.</w:t>
      </w:r>
    </w:p>
    <w:p w14:paraId="52B46C7A" w14:textId="77777777" w:rsidR="00AA1923" w:rsidRDefault="00AA1923" w:rsidP="00AA1923">
      <w:pPr>
        <w:pStyle w:val="BodyText"/>
        <w:spacing w:before="121"/>
        <w:ind w:left="112" w:right="112"/>
      </w:pPr>
      <w:r>
        <w:t>Therefore, unless</w:t>
      </w:r>
      <w:r>
        <w:rPr>
          <w:spacing w:val="-1"/>
        </w:rPr>
        <w:t xml:space="preserve"> </w:t>
      </w:r>
      <w:r>
        <w:t>this Emergency</w:t>
      </w:r>
      <w:r>
        <w:rPr>
          <w:spacing w:val="-1"/>
        </w:rPr>
        <w:t xml:space="preserve"> </w:t>
      </w:r>
      <w:r>
        <w:t>Application</w:t>
      </w:r>
      <w:r>
        <w:rPr>
          <w:spacing w:val="-2"/>
        </w:rPr>
        <w:t xml:space="preserve"> </w:t>
      </w:r>
      <w:r>
        <w:t>is</w:t>
      </w:r>
      <w:r>
        <w:rPr>
          <w:spacing w:val="-1"/>
        </w:rPr>
        <w:t xml:space="preserve"> </w:t>
      </w:r>
      <w:r>
        <w:t>approved,</w:t>
      </w:r>
      <w:r>
        <w:rPr>
          <w:spacing w:val="-2"/>
        </w:rPr>
        <w:t xml:space="preserve"> </w:t>
      </w:r>
      <w:r>
        <w:t>radiation</w:t>
      </w:r>
      <w:r>
        <w:rPr>
          <w:spacing w:val="-2"/>
        </w:rPr>
        <w:t xml:space="preserve"> </w:t>
      </w:r>
      <w:r>
        <w:t>therapy</w:t>
      </w:r>
      <w:r>
        <w:rPr>
          <w:spacing w:val="-1"/>
        </w:rPr>
        <w:t xml:space="preserve"> </w:t>
      </w:r>
      <w:r>
        <w:t>treatment</w:t>
      </w:r>
      <w:r>
        <w:rPr>
          <w:spacing w:val="-2"/>
        </w:rPr>
        <w:t xml:space="preserve"> </w:t>
      </w:r>
      <w:r>
        <w:t>services</w:t>
      </w:r>
      <w:r>
        <w:rPr>
          <w:spacing w:val="-1"/>
        </w:rPr>
        <w:t xml:space="preserve"> </w:t>
      </w:r>
      <w:r>
        <w:t>will</w:t>
      </w:r>
      <w:r>
        <w:rPr>
          <w:spacing w:val="-3"/>
        </w:rPr>
        <w:t xml:space="preserve"> </w:t>
      </w:r>
      <w:r>
        <w:t>no</w:t>
      </w:r>
      <w:r>
        <w:rPr>
          <w:spacing w:val="-1"/>
        </w:rPr>
        <w:t xml:space="preserve"> </w:t>
      </w:r>
      <w:r>
        <w:t>longer</w:t>
      </w:r>
      <w:r>
        <w:rPr>
          <w:spacing w:val="-1"/>
        </w:rPr>
        <w:t xml:space="preserve"> </w:t>
      </w:r>
      <w:r>
        <w:t>be available within the greater Framingham community when MWMC discontinues its radiology oncology services on October 31, 2022. In order to provide the community with continued access to lifesaving, critically needed services,</w:t>
      </w:r>
      <w:r>
        <w:rPr>
          <w:spacing w:val="-1"/>
        </w:rPr>
        <w:t xml:space="preserve"> </w:t>
      </w:r>
      <w:r>
        <w:t>the</w:t>
      </w:r>
      <w:r>
        <w:rPr>
          <w:spacing w:val="-1"/>
        </w:rPr>
        <w:t xml:space="preserve"> </w:t>
      </w:r>
      <w:r>
        <w:t>Applicant</w:t>
      </w:r>
      <w:r>
        <w:rPr>
          <w:spacing w:val="-1"/>
        </w:rPr>
        <w:t xml:space="preserve"> </w:t>
      </w:r>
      <w:r>
        <w:t>is seeking</w:t>
      </w:r>
      <w:r>
        <w:rPr>
          <w:spacing w:val="-1"/>
        </w:rPr>
        <w:t xml:space="preserve"> </w:t>
      </w:r>
      <w:r>
        <w:t>to</w:t>
      </w:r>
      <w:r>
        <w:rPr>
          <w:spacing w:val="-1"/>
        </w:rPr>
        <w:t xml:space="preserve"> </w:t>
      </w:r>
      <w:r>
        <w:t>operate</w:t>
      </w:r>
      <w:r>
        <w:rPr>
          <w:spacing w:val="-1"/>
        </w:rPr>
        <w:t xml:space="preserve"> </w:t>
      </w:r>
      <w:r>
        <w:t>the</w:t>
      </w:r>
      <w:r>
        <w:rPr>
          <w:spacing w:val="-1"/>
        </w:rPr>
        <w:t xml:space="preserve"> </w:t>
      </w:r>
      <w:r>
        <w:t>service</w:t>
      </w:r>
      <w:r>
        <w:rPr>
          <w:spacing w:val="-1"/>
        </w:rPr>
        <w:t xml:space="preserve"> </w:t>
      </w:r>
      <w:r>
        <w:t>in</w:t>
      </w:r>
      <w:r>
        <w:rPr>
          <w:spacing w:val="-1"/>
        </w:rPr>
        <w:t xml:space="preserve"> </w:t>
      </w:r>
      <w:r>
        <w:t>the</w:t>
      </w:r>
      <w:r>
        <w:rPr>
          <w:spacing w:val="-1"/>
        </w:rPr>
        <w:t xml:space="preserve"> </w:t>
      </w:r>
      <w:r>
        <w:t>same</w:t>
      </w:r>
      <w:r>
        <w:rPr>
          <w:spacing w:val="-1"/>
        </w:rPr>
        <w:t xml:space="preserve"> </w:t>
      </w:r>
      <w:r>
        <w:t>location</w:t>
      </w:r>
      <w:r>
        <w:rPr>
          <w:spacing w:val="-1"/>
        </w:rPr>
        <w:t xml:space="preserve"> </w:t>
      </w:r>
      <w:r>
        <w:t>through</w:t>
      </w:r>
      <w:r>
        <w:rPr>
          <w:spacing w:val="-1"/>
        </w:rPr>
        <w:t xml:space="preserve"> </w:t>
      </w:r>
      <w:r>
        <w:t>Tufts MC.</w:t>
      </w:r>
      <w:r>
        <w:rPr>
          <w:spacing w:val="-1"/>
        </w:rPr>
        <w:t xml:space="preserve"> </w:t>
      </w:r>
      <w:r>
        <w:t>To</w:t>
      </w:r>
      <w:r>
        <w:rPr>
          <w:spacing w:val="-1"/>
        </w:rPr>
        <w:t xml:space="preserve"> </w:t>
      </w:r>
      <w:r>
        <w:t>that</w:t>
      </w:r>
      <w:r>
        <w:rPr>
          <w:spacing w:val="-1"/>
        </w:rPr>
        <w:t xml:space="preserve"> </w:t>
      </w:r>
      <w:r>
        <w:t>end, this Application</w:t>
      </w:r>
      <w:r>
        <w:rPr>
          <w:spacing w:val="-12"/>
        </w:rPr>
        <w:t xml:space="preserve"> </w:t>
      </w:r>
      <w:r>
        <w:t>respectfully</w:t>
      </w:r>
      <w:r>
        <w:rPr>
          <w:spacing w:val="-10"/>
        </w:rPr>
        <w:t xml:space="preserve"> </w:t>
      </w:r>
      <w:r>
        <w:t>seeks</w:t>
      </w:r>
      <w:r>
        <w:rPr>
          <w:spacing w:val="-10"/>
        </w:rPr>
        <w:t xml:space="preserve"> </w:t>
      </w:r>
      <w:r>
        <w:t>an</w:t>
      </w:r>
      <w:r>
        <w:rPr>
          <w:spacing w:val="-12"/>
        </w:rPr>
        <w:t xml:space="preserve"> </w:t>
      </w:r>
      <w:r>
        <w:t>Emergency</w:t>
      </w:r>
      <w:r>
        <w:rPr>
          <w:spacing w:val="-10"/>
        </w:rPr>
        <w:t xml:space="preserve"> </w:t>
      </w:r>
      <w:r>
        <w:t>Determination</w:t>
      </w:r>
      <w:r>
        <w:rPr>
          <w:spacing w:val="-12"/>
        </w:rPr>
        <w:t xml:space="preserve"> </w:t>
      </w:r>
      <w:r>
        <w:t>of</w:t>
      </w:r>
      <w:r>
        <w:rPr>
          <w:spacing w:val="-9"/>
        </w:rPr>
        <w:t xml:space="preserve"> </w:t>
      </w:r>
      <w:r>
        <w:t>Need</w:t>
      </w:r>
      <w:r>
        <w:rPr>
          <w:spacing w:val="-12"/>
        </w:rPr>
        <w:t xml:space="preserve"> </w:t>
      </w:r>
      <w:r>
        <w:t>(“DoN”)</w:t>
      </w:r>
      <w:r>
        <w:rPr>
          <w:spacing w:val="-10"/>
        </w:rPr>
        <w:t xml:space="preserve"> </w:t>
      </w:r>
      <w:r>
        <w:t>for</w:t>
      </w:r>
      <w:r>
        <w:rPr>
          <w:spacing w:val="-10"/>
        </w:rPr>
        <w:t xml:space="preserve"> </w:t>
      </w:r>
      <w:r>
        <w:t>Tufts</w:t>
      </w:r>
      <w:r>
        <w:rPr>
          <w:spacing w:val="-10"/>
        </w:rPr>
        <w:t xml:space="preserve"> </w:t>
      </w:r>
      <w:r>
        <w:t>MC</w:t>
      </w:r>
      <w:r>
        <w:rPr>
          <w:spacing w:val="-11"/>
        </w:rPr>
        <w:t xml:space="preserve"> </w:t>
      </w:r>
      <w:r>
        <w:t>to</w:t>
      </w:r>
      <w:r>
        <w:rPr>
          <w:spacing w:val="-9"/>
        </w:rPr>
        <w:t xml:space="preserve"> </w:t>
      </w:r>
      <w:r>
        <w:t>operate</w:t>
      </w:r>
      <w:r>
        <w:rPr>
          <w:spacing w:val="-9"/>
        </w:rPr>
        <w:t xml:space="preserve"> </w:t>
      </w:r>
      <w:r>
        <w:t>a</w:t>
      </w:r>
      <w:r>
        <w:rPr>
          <w:spacing w:val="-11"/>
        </w:rPr>
        <w:t xml:space="preserve"> </w:t>
      </w:r>
      <w:r>
        <w:t>LINAC</w:t>
      </w:r>
      <w:r>
        <w:rPr>
          <w:spacing w:val="-9"/>
        </w:rPr>
        <w:t xml:space="preserve"> </w:t>
      </w:r>
      <w:r>
        <w:t>unit at 115 Lincoln Street, Framingham, Massachusetts 01702.</w:t>
      </w:r>
    </w:p>
    <w:p w14:paraId="6EB25E4F" w14:textId="77777777" w:rsidR="00AA1923" w:rsidRDefault="00AA1923" w:rsidP="00AA1923">
      <w:pPr>
        <w:pStyle w:val="Heading1"/>
        <w:numPr>
          <w:ilvl w:val="0"/>
          <w:numId w:val="2"/>
        </w:numPr>
        <w:tabs>
          <w:tab w:val="left" w:pos="333"/>
        </w:tabs>
        <w:ind w:left="332" w:hanging="360"/>
      </w:pPr>
      <w:r>
        <w:t>Nature,</w:t>
      </w:r>
      <w:r>
        <w:rPr>
          <w:spacing w:val="-8"/>
        </w:rPr>
        <w:t xml:space="preserve"> </w:t>
      </w:r>
      <w:r>
        <w:t>scope,</w:t>
      </w:r>
      <w:r>
        <w:rPr>
          <w:spacing w:val="-7"/>
        </w:rPr>
        <w:t xml:space="preserve"> </w:t>
      </w:r>
      <w:r>
        <w:t>location,</w:t>
      </w:r>
      <w:r>
        <w:rPr>
          <w:spacing w:val="-7"/>
        </w:rPr>
        <w:t xml:space="preserve"> </w:t>
      </w:r>
      <w:r>
        <w:t>and</w:t>
      </w:r>
      <w:r>
        <w:rPr>
          <w:spacing w:val="-6"/>
        </w:rPr>
        <w:t xml:space="preserve"> </w:t>
      </w:r>
      <w:r>
        <w:t>projected</w:t>
      </w:r>
      <w:r>
        <w:rPr>
          <w:spacing w:val="-6"/>
        </w:rPr>
        <w:t xml:space="preserve"> </w:t>
      </w:r>
      <w:r>
        <w:t>costs</w:t>
      </w:r>
      <w:r>
        <w:rPr>
          <w:spacing w:val="-7"/>
        </w:rPr>
        <w:t xml:space="preserve"> </w:t>
      </w:r>
      <w:r>
        <w:t>of</w:t>
      </w:r>
      <w:r>
        <w:rPr>
          <w:spacing w:val="-6"/>
        </w:rPr>
        <w:t xml:space="preserve"> </w:t>
      </w:r>
      <w:r>
        <w:t>the</w:t>
      </w:r>
      <w:r>
        <w:rPr>
          <w:spacing w:val="-7"/>
        </w:rPr>
        <w:t xml:space="preserve"> </w:t>
      </w:r>
      <w:r>
        <w:t>Proposed</w:t>
      </w:r>
      <w:r>
        <w:rPr>
          <w:spacing w:val="-5"/>
        </w:rPr>
        <w:t xml:space="preserve"> </w:t>
      </w:r>
      <w:r>
        <w:rPr>
          <w:spacing w:val="-2"/>
        </w:rPr>
        <w:t>Project</w:t>
      </w:r>
    </w:p>
    <w:p w14:paraId="4BD8DC4F" w14:textId="77777777" w:rsidR="00AA1923" w:rsidRDefault="00AA1923" w:rsidP="00AA1923">
      <w:pPr>
        <w:pStyle w:val="BodyText"/>
        <w:spacing w:before="118"/>
        <w:ind w:left="111" w:right="113"/>
      </w:pPr>
      <w:r>
        <w:t>The</w:t>
      </w:r>
      <w:r>
        <w:rPr>
          <w:spacing w:val="-9"/>
        </w:rPr>
        <w:t xml:space="preserve"> </w:t>
      </w:r>
      <w:r>
        <w:t>Proposed</w:t>
      </w:r>
      <w:r>
        <w:rPr>
          <w:spacing w:val="-9"/>
        </w:rPr>
        <w:t xml:space="preserve"> </w:t>
      </w:r>
      <w:r>
        <w:t>Project</w:t>
      </w:r>
      <w:r>
        <w:rPr>
          <w:spacing w:val="-11"/>
        </w:rPr>
        <w:t xml:space="preserve"> </w:t>
      </w:r>
      <w:r>
        <w:t>includes</w:t>
      </w:r>
      <w:r>
        <w:rPr>
          <w:spacing w:val="-9"/>
        </w:rPr>
        <w:t xml:space="preserve"> </w:t>
      </w:r>
      <w:r>
        <w:t>the</w:t>
      </w:r>
      <w:r>
        <w:rPr>
          <w:spacing w:val="-12"/>
        </w:rPr>
        <w:t xml:space="preserve"> </w:t>
      </w:r>
      <w:r>
        <w:t>acquisition</w:t>
      </w:r>
      <w:r>
        <w:rPr>
          <w:spacing w:val="-12"/>
        </w:rPr>
        <w:t xml:space="preserve"> </w:t>
      </w:r>
      <w:r>
        <w:t>of</w:t>
      </w:r>
      <w:r>
        <w:rPr>
          <w:spacing w:val="-9"/>
        </w:rPr>
        <w:t xml:space="preserve"> </w:t>
      </w:r>
      <w:r>
        <w:t>one</w:t>
      </w:r>
      <w:r>
        <w:rPr>
          <w:spacing w:val="-12"/>
        </w:rPr>
        <w:t xml:space="preserve"> </w:t>
      </w:r>
      <w:r>
        <w:t>LINAC</w:t>
      </w:r>
      <w:r>
        <w:rPr>
          <w:spacing w:val="-9"/>
        </w:rPr>
        <w:t xml:space="preserve"> </w:t>
      </w:r>
      <w:r>
        <w:t>unit</w:t>
      </w:r>
      <w:r>
        <w:rPr>
          <w:spacing w:val="-11"/>
        </w:rPr>
        <w:t xml:space="preserve"> </w:t>
      </w:r>
      <w:r>
        <w:t>the</w:t>
      </w:r>
      <w:r>
        <w:rPr>
          <w:spacing w:val="-9"/>
        </w:rPr>
        <w:t xml:space="preserve"> </w:t>
      </w:r>
      <w:r>
        <w:t>Applicant</w:t>
      </w:r>
      <w:r>
        <w:rPr>
          <w:spacing w:val="-9"/>
        </w:rPr>
        <w:t xml:space="preserve"> </w:t>
      </w:r>
      <w:r>
        <w:t>will</w:t>
      </w:r>
      <w:r>
        <w:rPr>
          <w:spacing w:val="-10"/>
        </w:rPr>
        <w:t xml:space="preserve"> </w:t>
      </w:r>
      <w:r>
        <w:t>lease</w:t>
      </w:r>
      <w:r>
        <w:rPr>
          <w:spacing w:val="-9"/>
        </w:rPr>
        <w:t xml:space="preserve"> </w:t>
      </w:r>
      <w:r>
        <w:t>from</w:t>
      </w:r>
      <w:r>
        <w:rPr>
          <w:spacing w:val="-8"/>
        </w:rPr>
        <w:t xml:space="preserve"> </w:t>
      </w:r>
      <w:r>
        <w:t>MWMC.</w:t>
      </w:r>
      <w:r>
        <w:rPr>
          <w:spacing w:val="-9"/>
        </w:rPr>
        <w:t xml:space="preserve"> </w:t>
      </w:r>
      <w:r>
        <w:lastRenderedPageBreak/>
        <w:t>The</w:t>
      </w:r>
      <w:r>
        <w:rPr>
          <w:spacing w:val="-9"/>
        </w:rPr>
        <w:t xml:space="preserve"> </w:t>
      </w:r>
      <w:r>
        <w:t>LINAC unit</w:t>
      </w:r>
      <w:r>
        <w:rPr>
          <w:spacing w:val="-11"/>
        </w:rPr>
        <w:t xml:space="preserve"> </w:t>
      </w:r>
      <w:r>
        <w:t>will</w:t>
      </w:r>
      <w:r>
        <w:rPr>
          <w:spacing w:val="-14"/>
        </w:rPr>
        <w:t xml:space="preserve"> </w:t>
      </w:r>
      <w:r>
        <w:t>remain</w:t>
      </w:r>
      <w:r>
        <w:rPr>
          <w:spacing w:val="-14"/>
        </w:rPr>
        <w:t xml:space="preserve"> </w:t>
      </w:r>
      <w:r>
        <w:t>in</w:t>
      </w:r>
      <w:r>
        <w:rPr>
          <w:spacing w:val="-13"/>
        </w:rPr>
        <w:t xml:space="preserve"> </w:t>
      </w:r>
      <w:r>
        <w:t>its</w:t>
      </w:r>
      <w:r>
        <w:rPr>
          <w:spacing w:val="-12"/>
        </w:rPr>
        <w:t xml:space="preserve"> </w:t>
      </w:r>
      <w:r>
        <w:t>current</w:t>
      </w:r>
      <w:r>
        <w:rPr>
          <w:spacing w:val="-11"/>
        </w:rPr>
        <w:t xml:space="preserve"> </w:t>
      </w:r>
      <w:r>
        <w:t>location</w:t>
      </w:r>
      <w:r>
        <w:rPr>
          <w:spacing w:val="-12"/>
        </w:rPr>
        <w:t xml:space="preserve"> </w:t>
      </w:r>
      <w:r>
        <w:t>at</w:t>
      </w:r>
      <w:r>
        <w:rPr>
          <w:spacing w:val="-14"/>
        </w:rPr>
        <w:t xml:space="preserve"> </w:t>
      </w:r>
      <w:r>
        <w:t>MWMC</w:t>
      </w:r>
      <w:r>
        <w:rPr>
          <w:spacing w:val="-13"/>
        </w:rPr>
        <w:t xml:space="preserve"> </w:t>
      </w:r>
      <w:r>
        <w:t>to</w:t>
      </w:r>
      <w:r>
        <w:rPr>
          <w:spacing w:val="-14"/>
        </w:rPr>
        <w:t xml:space="preserve"> </w:t>
      </w:r>
      <w:r>
        <w:t>further</w:t>
      </w:r>
      <w:r>
        <w:rPr>
          <w:spacing w:val="-13"/>
        </w:rPr>
        <w:t xml:space="preserve"> </w:t>
      </w:r>
      <w:r>
        <w:t>ensure</w:t>
      </w:r>
      <w:r>
        <w:rPr>
          <w:spacing w:val="-14"/>
        </w:rPr>
        <w:t xml:space="preserve"> </w:t>
      </w:r>
      <w:r>
        <w:t>continuity</w:t>
      </w:r>
      <w:r>
        <w:rPr>
          <w:spacing w:val="-12"/>
        </w:rPr>
        <w:t xml:space="preserve"> </w:t>
      </w:r>
      <w:r>
        <w:t>and</w:t>
      </w:r>
      <w:r>
        <w:rPr>
          <w:spacing w:val="-14"/>
        </w:rPr>
        <w:t xml:space="preserve"> </w:t>
      </w:r>
      <w:r>
        <w:t>familiarity</w:t>
      </w:r>
      <w:r>
        <w:rPr>
          <w:spacing w:val="-12"/>
        </w:rPr>
        <w:t xml:space="preserve"> </w:t>
      </w:r>
      <w:r>
        <w:t>for</w:t>
      </w:r>
      <w:r>
        <w:rPr>
          <w:spacing w:val="-13"/>
        </w:rPr>
        <w:t xml:space="preserve"> </w:t>
      </w:r>
      <w:r>
        <w:t>patients.</w:t>
      </w:r>
      <w:r>
        <w:rPr>
          <w:spacing w:val="-14"/>
        </w:rPr>
        <w:t xml:space="preserve"> </w:t>
      </w:r>
      <w:r>
        <w:t>Additionally, the Applicant will lease the surrounding space to provide</w:t>
      </w:r>
      <w:r>
        <w:rPr>
          <w:spacing w:val="-2"/>
        </w:rPr>
        <w:t xml:space="preserve"> </w:t>
      </w:r>
      <w:r>
        <w:t>critically needed</w:t>
      </w:r>
      <w:r>
        <w:rPr>
          <w:spacing w:val="-2"/>
        </w:rPr>
        <w:t xml:space="preserve"> </w:t>
      </w:r>
      <w:r>
        <w:t>radiation</w:t>
      </w:r>
      <w:r>
        <w:rPr>
          <w:spacing w:val="-2"/>
        </w:rPr>
        <w:t xml:space="preserve"> </w:t>
      </w:r>
      <w:r>
        <w:t>oncology services as well as medical</w:t>
      </w:r>
      <w:r>
        <w:rPr>
          <w:spacing w:val="-8"/>
        </w:rPr>
        <w:t xml:space="preserve"> </w:t>
      </w:r>
      <w:r>
        <w:t>oncology</w:t>
      </w:r>
      <w:r>
        <w:rPr>
          <w:spacing w:val="-8"/>
        </w:rPr>
        <w:t xml:space="preserve"> </w:t>
      </w:r>
      <w:r>
        <w:t>services,</w:t>
      </w:r>
      <w:r>
        <w:rPr>
          <w:spacing w:val="-7"/>
        </w:rPr>
        <w:t xml:space="preserve"> </w:t>
      </w:r>
      <w:r>
        <w:t>including</w:t>
      </w:r>
      <w:r>
        <w:rPr>
          <w:spacing w:val="-8"/>
        </w:rPr>
        <w:t xml:space="preserve"> </w:t>
      </w:r>
      <w:r>
        <w:t>infusion</w:t>
      </w:r>
      <w:r>
        <w:rPr>
          <w:spacing w:val="-10"/>
        </w:rPr>
        <w:t xml:space="preserve"> </w:t>
      </w:r>
      <w:r>
        <w:t>therapy</w:t>
      </w:r>
      <w:r>
        <w:rPr>
          <w:spacing w:val="-8"/>
        </w:rPr>
        <w:t xml:space="preserve"> </w:t>
      </w:r>
      <w:r>
        <w:t>(e.g.,</w:t>
      </w:r>
      <w:r>
        <w:rPr>
          <w:spacing w:val="-10"/>
        </w:rPr>
        <w:t xml:space="preserve"> </w:t>
      </w:r>
      <w:r>
        <w:t>chemotherapy).</w:t>
      </w:r>
      <w:r>
        <w:rPr>
          <w:spacing w:val="-8"/>
        </w:rPr>
        <w:t xml:space="preserve"> </w:t>
      </w:r>
      <w:r>
        <w:t>The</w:t>
      </w:r>
      <w:r>
        <w:rPr>
          <w:spacing w:val="-10"/>
        </w:rPr>
        <w:t xml:space="preserve"> </w:t>
      </w:r>
      <w:r>
        <w:t>Proposed</w:t>
      </w:r>
      <w:r>
        <w:rPr>
          <w:spacing w:val="-7"/>
        </w:rPr>
        <w:t xml:space="preserve"> </w:t>
      </w:r>
      <w:r>
        <w:t>Project</w:t>
      </w:r>
      <w:r>
        <w:rPr>
          <w:spacing w:val="-10"/>
        </w:rPr>
        <w:t xml:space="preserve"> </w:t>
      </w:r>
      <w:r>
        <w:t>addresses</w:t>
      </w:r>
      <w:r>
        <w:rPr>
          <w:spacing w:val="-8"/>
        </w:rPr>
        <w:t xml:space="preserve"> </w:t>
      </w:r>
      <w:r>
        <w:t>just one aspect of the care the Applicant seeks to provide within the greater Framingham community.</w:t>
      </w:r>
    </w:p>
    <w:p w14:paraId="598893D8" w14:textId="4515930E" w:rsidR="00AA1923" w:rsidRDefault="00AA1923" w:rsidP="00AA1923">
      <w:pPr>
        <w:pStyle w:val="BodyText"/>
        <w:spacing w:before="123"/>
        <w:ind w:left="111" w:right="111"/>
        <w:rPr>
          <w:sz w:val="13"/>
        </w:rPr>
      </w:pPr>
      <w:r>
        <w:t>Specifically,</w:t>
      </w:r>
      <w:r>
        <w:rPr>
          <w:spacing w:val="-6"/>
        </w:rPr>
        <w:t xml:space="preserve"> </w:t>
      </w:r>
      <w:r>
        <w:t>the</w:t>
      </w:r>
      <w:r>
        <w:rPr>
          <w:spacing w:val="-7"/>
        </w:rPr>
        <w:t xml:space="preserve"> </w:t>
      </w:r>
      <w:r>
        <w:t>Applicant</w:t>
      </w:r>
      <w:r>
        <w:rPr>
          <w:spacing w:val="-6"/>
        </w:rPr>
        <w:t xml:space="preserve"> </w:t>
      </w:r>
      <w:r>
        <w:t>seeks</w:t>
      </w:r>
      <w:r>
        <w:rPr>
          <w:spacing w:val="-5"/>
        </w:rPr>
        <w:t xml:space="preserve"> </w:t>
      </w:r>
      <w:r>
        <w:t>approval</w:t>
      </w:r>
      <w:r>
        <w:rPr>
          <w:spacing w:val="-7"/>
        </w:rPr>
        <w:t xml:space="preserve"> </w:t>
      </w:r>
      <w:r>
        <w:t>to</w:t>
      </w:r>
      <w:r>
        <w:rPr>
          <w:spacing w:val="-7"/>
        </w:rPr>
        <w:t xml:space="preserve"> </w:t>
      </w:r>
      <w:r>
        <w:t>operate</w:t>
      </w:r>
      <w:r>
        <w:rPr>
          <w:spacing w:val="-4"/>
        </w:rPr>
        <w:t xml:space="preserve"> </w:t>
      </w:r>
      <w:r>
        <w:t>a</w:t>
      </w:r>
      <w:r>
        <w:rPr>
          <w:spacing w:val="-7"/>
        </w:rPr>
        <w:t xml:space="preserve"> </w:t>
      </w:r>
      <w:r>
        <w:t>LINAC</w:t>
      </w:r>
      <w:r>
        <w:rPr>
          <w:spacing w:val="-2"/>
        </w:rPr>
        <w:t xml:space="preserve"> </w:t>
      </w:r>
      <w:r>
        <w:t>machine</w:t>
      </w:r>
      <w:r>
        <w:rPr>
          <w:spacing w:val="-7"/>
        </w:rPr>
        <w:t xml:space="preserve"> </w:t>
      </w:r>
      <w:r>
        <w:t>for</w:t>
      </w:r>
      <w:r>
        <w:rPr>
          <w:spacing w:val="-5"/>
        </w:rPr>
        <w:t xml:space="preserve"> </w:t>
      </w:r>
      <w:r>
        <w:t>the</w:t>
      </w:r>
      <w:r>
        <w:rPr>
          <w:spacing w:val="-7"/>
        </w:rPr>
        <w:t xml:space="preserve"> </w:t>
      </w:r>
      <w:r>
        <w:t>delivery</w:t>
      </w:r>
      <w:r>
        <w:rPr>
          <w:spacing w:val="-5"/>
        </w:rPr>
        <w:t xml:space="preserve"> </w:t>
      </w:r>
      <w:r>
        <w:t>of</w:t>
      </w:r>
      <w:r>
        <w:rPr>
          <w:spacing w:val="-6"/>
        </w:rPr>
        <w:t xml:space="preserve"> </w:t>
      </w:r>
      <w:r>
        <w:t>external</w:t>
      </w:r>
      <w:r>
        <w:rPr>
          <w:spacing w:val="-7"/>
        </w:rPr>
        <w:t xml:space="preserve"> </w:t>
      </w:r>
      <w:r>
        <w:t>beam</w:t>
      </w:r>
      <w:r>
        <w:rPr>
          <w:spacing w:val="-7"/>
        </w:rPr>
        <w:t xml:space="preserve"> </w:t>
      </w:r>
      <w:r>
        <w:t>radiation therapy.</w:t>
      </w:r>
      <w:r>
        <w:rPr>
          <w:spacing w:val="40"/>
        </w:rPr>
        <w:t xml:space="preserve"> </w:t>
      </w:r>
      <w:r>
        <w:t>The machine is able to direct high-energy x-rays to the patient's tumor with the goal of damaging cancerous cells and leaving healthy cells unharmed</w:t>
      </w:r>
      <w:r w:rsidR="00DD34C4">
        <w:t>.</w:t>
      </w:r>
      <w:r w:rsidR="002B48DB">
        <w:rPr>
          <w:rStyle w:val="FootnoteReference"/>
        </w:rPr>
        <w:footnoteReference w:id="1"/>
      </w:r>
      <w:r>
        <w:rPr>
          <w:spacing w:val="80"/>
          <w:position w:val="6"/>
          <w:sz w:val="13"/>
        </w:rPr>
        <w:t xml:space="preserve"> </w:t>
      </w:r>
      <w:r>
        <w:t>Over a series of treatment sessions, the cancer cells will die from repeated exposure and will lose the ability to spread or multiply. Radiation therapy may be used as the only treatment course for a patient’s cancer; Before surgery, to shrink a cancerous tumor; After surgery, to stop the</w:t>
      </w:r>
      <w:r>
        <w:rPr>
          <w:spacing w:val="-1"/>
        </w:rPr>
        <w:t xml:space="preserve"> </w:t>
      </w:r>
      <w:r>
        <w:t>growth</w:t>
      </w:r>
      <w:r>
        <w:rPr>
          <w:spacing w:val="-1"/>
        </w:rPr>
        <w:t xml:space="preserve"> </w:t>
      </w:r>
      <w:r>
        <w:t>of</w:t>
      </w:r>
      <w:r>
        <w:rPr>
          <w:spacing w:val="-1"/>
        </w:rPr>
        <w:t xml:space="preserve"> </w:t>
      </w:r>
      <w:r>
        <w:t>any remaining</w:t>
      </w:r>
      <w:r>
        <w:rPr>
          <w:spacing w:val="-1"/>
        </w:rPr>
        <w:t xml:space="preserve"> </w:t>
      </w:r>
      <w:r>
        <w:t>cancer cells;</w:t>
      </w:r>
      <w:r>
        <w:rPr>
          <w:spacing w:val="-1"/>
        </w:rPr>
        <w:t xml:space="preserve"> </w:t>
      </w:r>
      <w:r>
        <w:t>In</w:t>
      </w:r>
      <w:r>
        <w:rPr>
          <w:spacing w:val="-1"/>
        </w:rPr>
        <w:t xml:space="preserve"> </w:t>
      </w:r>
      <w:r>
        <w:t>conjunction</w:t>
      </w:r>
      <w:r>
        <w:rPr>
          <w:spacing w:val="-1"/>
        </w:rPr>
        <w:t xml:space="preserve"> </w:t>
      </w:r>
      <w:r>
        <w:t>with</w:t>
      </w:r>
      <w:r>
        <w:rPr>
          <w:spacing w:val="-1"/>
        </w:rPr>
        <w:t xml:space="preserve"> </w:t>
      </w:r>
      <w:r>
        <w:t>other treatment</w:t>
      </w:r>
      <w:r>
        <w:rPr>
          <w:spacing w:val="-1"/>
        </w:rPr>
        <w:t xml:space="preserve"> </w:t>
      </w:r>
      <w:r>
        <w:t>options,</w:t>
      </w:r>
      <w:r>
        <w:rPr>
          <w:spacing w:val="-1"/>
        </w:rPr>
        <w:t xml:space="preserve"> </w:t>
      </w:r>
      <w:r>
        <w:t>such</w:t>
      </w:r>
      <w:r>
        <w:rPr>
          <w:spacing w:val="-1"/>
        </w:rPr>
        <w:t xml:space="preserve"> </w:t>
      </w:r>
      <w:r>
        <w:t>as chemotherapy;</w:t>
      </w:r>
      <w:r>
        <w:rPr>
          <w:spacing w:val="-1"/>
        </w:rPr>
        <w:t xml:space="preserve"> </w:t>
      </w:r>
      <w:r>
        <w:t>Or to alleviate symptoms of advanced cancers, rather than as part of a patient’s treatment plan</w:t>
      </w:r>
      <w:r w:rsidR="00A70DAC">
        <w:t>.</w:t>
      </w:r>
      <w:r w:rsidR="000A0D81">
        <w:rPr>
          <w:rStyle w:val="FootnoteReference"/>
        </w:rPr>
        <w:footnoteReference w:id="2"/>
      </w:r>
      <w:r w:rsidR="00A70DAC">
        <w:rPr>
          <w:sz w:val="13"/>
        </w:rPr>
        <w:t xml:space="preserve"> </w:t>
      </w:r>
    </w:p>
    <w:p w14:paraId="679CBACE" w14:textId="77777777" w:rsidR="00AA1923" w:rsidRDefault="00AA1923" w:rsidP="00AA1923">
      <w:pPr>
        <w:pStyle w:val="BodyText"/>
      </w:pPr>
    </w:p>
    <w:p w14:paraId="353FFE9F" w14:textId="77777777" w:rsidR="00AA1923" w:rsidRDefault="00AA1923" w:rsidP="00AA1923">
      <w:pPr>
        <w:spacing w:line="183" w:lineRule="exact"/>
        <w:rPr>
          <w:sz w:val="16"/>
        </w:rPr>
        <w:sectPr w:rsidR="00AA1923">
          <w:footnotePr>
            <w:pos w:val="beneathText"/>
          </w:footnotePr>
          <w:pgSz w:w="12240" w:h="16340"/>
          <w:pgMar w:top="1060" w:right="980" w:bottom="280" w:left="1100" w:header="720" w:footer="720" w:gutter="0"/>
          <w:cols w:space="720"/>
        </w:sectPr>
      </w:pPr>
    </w:p>
    <w:p w14:paraId="7317D82D" w14:textId="77777777" w:rsidR="00AA1923" w:rsidRDefault="00AA1923" w:rsidP="00AA1923">
      <w:pPr>
        <w:pStyle w:val="BodyText"/>
        <w:spacing w:before="77"/>
        <w:ind w:left="114" w:right="109"/>
      </w:pPr>
      <w:r>
        <w:lastRenderedPageBreak/>
        <w:t>Through</w:t>
      </w:r>
      <w:r>
        <w:rPr>
          <w:spacing w:val="-2"/>
        </w:rPr>
        <w:t xml:space="preserve"> </w:t>
      </w:r>
      <w:r>
        <w:t>the</w:t>
      </w:r>
      <w:r>
        <w:rPr>
          <w:spacing w:val="-2"/>
        </w:rPr>
        <w:t xml:space="preserve"> </w:t>
      </w:r>
      <w:r>
        <w:t>Proposed Project,</w:t>
      </w:r>
      <w:r>
        <w:rPr>
          <w:spacing w:val="-4"/>
        </w:rPr>
        <w:t xml:space="preserve"> </w:t>
      </w:r>
      <w:r>
        <w:t>Tufts</w:t>
      </w:r>
      <w:r>
        <w:rPr>
          <w:spacing w:val="-3"/>
        </w:rPr>
        <w:t xml:space="preserve"> </w:t>
      </w:r>
      <w:r>
        <w:t>MC</w:t>
      </w:r>
      <w:r>
        <w:rPr>
          <w:spacing w:val="-1"/>
        </w:rPr>
        <w:t xml:space="preserve"> </w:t>
      </w:r>
      <w:r>
        <w:t>will</w:t>
      </w:r>
      <w:r>
        <w:rPr>
          <w:spacing w:val="-3"/>
        </w:rPr>
        <w:t xml:space="preserve"> </w:t>
      </w:r>
      <w:r>
        <w:t>provide</w:t>
      </w:r>
      <w:r>
        <w:rPr>
          <w:spacing w:val="-2"/>
        </w:rPr>
        <w:t xml:space="preserve"> </w:t>
      </w:r>
      <w:r>
        <w:t>patients in</w:t>
      </w:r>
      <w:r>
        <w:rPr>
          <w:spacing w:val="-2"/>
        </w:rPr>
        <w:t xml:space="preserve"> </w:t>
      </w:r>
      <w:r>
        <w:t>the</w:t>
      </w:r>
      <w:r>
        <w:rPr>
          <w:spacing w:val="-4"/>
        </w:rPr>
        <w:t xml:space="preserve"> </w:t>
      </w:r>
      <w:r>
        <w:t>Framingham community with</w:t>
      </w:r>
      <w:r>
        <w:rPr>
          <w:spacing w:val="-2"/>
        </w:rPr>
        <w:t xml:space="preserve"> </w:t>
      </w:r>
      <w:r>
        <w:t>greater</w:t>
      </w:r>
      <w:r>
        <w:rPr>
          <w:spacing w:val="-3"/>
        </w:rPr>
        <w:t xml:space="preserve"> </w:t>
      </w:r>
      <w:r>
        <w:t>access to services, academic medical center specialists, seamless transitions to Boston if needed and more resources locally. As with its other</w:t>
      </w:r>
      <w:r>
        <w:rPr>
          <w:spacing w:val="-1"/>
        </w:rPr>
        <w:t xml:space="preserve"> </w:t>
      </w:r>
      <w:r>
        <w:t>cancer</w:t>
      </w:r>
      <w:r>
        <w:rPr>
          <w:spacing w:val="-1"/>
        </w:rPr>
        <w:t xml:space="preserve"> </w:t>
      </w:r>
      <w:r>
        <w:t>centers,</w:t>
      </w:r>
      <w:r>
        <w:rPr>
          <w:spacing w:val="-2"/>
        </w:rPr>
        <w:t xml:space="preserve"> </w:t>
      </w:r>
      <w:r>
        <w:t>Tufts MC will offer</w:t>
      </w:r>
      <w:r>
        <w:rPr>
          <w:spacing w:val="-1"/>
        </w:rPr>
        <w:t xml:space="preserve"> </w:t>
      </w:r>
      <w:r>
        <w:t>a range of</w:t>
      </w:r>
      <w:r>
        <w:rPr>
          <w:spacing w:val="-2"/>
        </w:rPr>
        <w:t xml:space="preserve"> </w:t>
      </w:r>
      <w:r>
        <w:t>necessary outpatient oncology services at MWMC. Services will include radiation therapy, hematology/oncology care, infusion services, pharmacy and laboratory</w:t>
      </w:r>
      <w:r>
        <w:rPr>
          <w:spacing w:val="-9"/>
        </w:rPr>
        <w:t xml:space="preserve"> </w:t>
      </w:r>
      <w:r>
        <w:t>services.</w:t>
      </w:r>
      <w:r>
        <w:rPr>
          <w:spacing w:val="-10"/>
        </w:rPr>
        <w:t xml:space="preserve"> </w:t>
      </w:r>
      <w:r>
        <w:t>The</w:t>
      </w:r>
      <w:r>
        <w:rPr>
          <w:spacing w:val="-11"/>
        </w:rPr>
        <w:t xml:space="preserve"> </w:t>
      </w:r>
      <w:r>
        <w:t>care</w:t>
      </w:r>
      <w:r>
        <w:rPr>
          <w:spacing w:val="-11"/>
        </w:rPr>
        <w:t xml:space="preserve"> </w:t>
      </w:r>
      <w:r>
        <w:t>teams,</w:t>
      </w:r>
      <w:r>
        <w:rPr>
          <w:spacing w:val="-10"/>
        </w:rPr>
        <w:t xml:space="preserve"> </w:t>
      </w:r>
      <w:r>
        <w:t>including</w:t>
      </w:r>
      <w:r>
        <w:rPr>
          <w:spacing w:val="-11"/>
        </w:rPr>
        <w:t xml:space="preserve"> </w:t>
      </w:r>
      <w:r>
        <w:t>the</w:t>
      </w:r>
      <w:r>
        <w:rPr>
          <w:spacing w:val="-11"/>
        </w:rPr>
        <w:t xml:space="preserve"> </w:t>
      </w:r>
      <w:r>
        <w:t>physicians,</w:t>
      </w:r>
      <w:r>
        <w:rPr>
          <w:spacing w:val="-10"/>
        </w:rPr>
        <w:t xml:space="preserve"> </w:t>
      </w:r>
      <w:r>
        <w:t>nurses</w:t>
      </w:r>
      <w:r>
        <w:rPr>
          <w:spacing w:val="-9"/>
        </w:rPr>
        <w:t xml:space="preserve"> </w:t>
      </w:r>
      <w:r>
        <w:t>and</w:t>
      </w:r>
      <w:r>
        <w:rPr>
          <w:spacing w:val="-11"/>
        </w:rPr>
        <w:t xml:space="preserve"> </w:t>
      </w:r>
      <w:r>
        <w:t>support</w:t>
      </w:r>
      <w:r>
        <w:rPr>
          <w:spacing w:val="-10"/>
        </w:rPr>
        <w:t xml:space="preserve"> </w:t>
      </w:r>
      <w:r>
        <w:t>staff,</w:t>
      </w:r>
      <w:r>
        <w:rPr>
          <w:spacing w:val="-10"/>
        </w:rPr>
        <w:t xml:space="preserve"> </w:t>
      </w:r>
      <w:r>
        <w:t>will</w:t>
      </w:r>
      <w:r>
        <w:rPr>
          <w:spacing w:val="-11"/>
        </w:rPr>
        <w:t xml:space="preserve"> </w:t>
      </w:r>
      <w:r>
        <w:t>be</w:t>
      </w:r>
      <w:r>
        <w:rPr>
          <w:spacing w:val="-11"/>
        </w:rPr>
        <w:t xml:space="preserve"> </w:t>
      </w:r>
      <w:r>
        <w:t>supplemented</w:t>
      </w:r>
      <w:r>
        <w:rPr>
          <w:spacing w:val="-11"/>
        </w:rPr>
        <w:t xml:space="preserve"> </w:t>
      </w:r>
      <w:r>
        <w:t>with Tufts MC Cancer Center resources and specialists. This arrangement will provide more convenient access to clinical trials, easier access to specialty oral cancer medications, access to comprehensive genetic programs, enhanced electronic medical records and check-in processes, and a higher level of coordinated care with local specialists and a seamless transfer to Boston if additional specialized care is needed.</w:t>
      </w:r>
    </w:p>
    <w:p w14:paraId="74CD1BF3" w14:textId="77777777" w:rsidR="00AA1923" w:rsidRDefault="00AA1923" w:rsidP="00AA1923">
      <w:pPr>
        <w:pStyle w:val="BodyText"/>
        <w:spacing w:before="150"/>
        <w:ind w:left="114"/>
      </w:pPr>
      <w:r>
        <w:t>The</w:t>
      </w:r>
      <w:r>
        <w:rPr>
          <w:spacing w:val="-6"/>
        </w:rPr>
        <w:t xml:space="preserve"> </w:t>
      </w:r>
      <w:r>
        <w:t>cost</w:t>
      </w:r>
      <w:r>
        <w:rPr>
          <w:spacing w:val="-6"/>
        </w:rPr>
        <w:t xml:space="preserve"> </w:t>
      </w:r>
      <w:r>
        <w:t>of</w:t>
      </w:r>
      <w:r>
        <w:rPr>
          <w:spacing w:val="-4"/>
        </w:rPr>
        <w:t xml:space="preserve"> </w:t>
      </w:r>
      <w:r>
        <w:t>the</w:t>
      </w:r>
      <w:r>
        <w:rPr>
          <w:spacing w:val="-4"/>
        </w:rPr>
        <w:t xml:space="preserve"> </w:t>
      </w:r>
      <w:r>
        <w:t>Proposed</w:t>
      </w:r>
      <w:r>
        <w:rPr>
          <w:spacing w:val="-4"/>
        </w:rPr>
        <w:t xml:space="preserve"> </w:t>
      </w:r>
      <w:r>
        <w:t>Project</w:t>
      </w:r>
      <w:r>
        <w:rPr>
          <w:spacing w:val="-5"/>
        </w:rPr>
        <w:t xml:space="preserve"> </w:t>
      </w:r>
      <w:r>
        <w:t>is</w:t>
      </w:r>
      <w:r>
        <w:rPr>
          <w:spacing w:val="-5"/>
        </w:rPr>
        <w:t xml:space="preserve"> </w:t>
      </w:r>
      <w:r>
        <w:t>estimated</w:t>
      </w:r>
      <w:r>
        <w:rPr>
          <w:spacing w:val="-6"/>
        </w:rPr>
        <w:t xml:space="preserve"> </w:t>
      </w:r>
      <w:r>
        <w:t>to</w:t>
      </w:r>
      <w:r>
        <w:rPr>
          <w:spacing w:val="-4"/>
        </w:rPr>
        <w:t xml:space="preserve"> </w:t>
      </w:r>
      <w:r>
        <w:t>be</w:t>
      </w:r>
      <w:r>
        <w:rPr>
          <w:spacing w:val="-4"/>
        </w:rPr>
        <w:t xml:space="preserve"> </w:t>
      </w:r>
      <w:r>
        <w:rPr>
          <w:spacing w:val="-2"/>
        </w:rPr>
        <w:t>$7,078.647.</w:t>
      </w:r>
    </w:p>
    <w:p w14:paraId="7BB61ECD" w14:textId="77777777" w:rsidR="00AA1923" w:rsidRDefault="00AA1923" w:rsidP="00AA1923">
      <w:pPr>
        <w:pStyle w:val="Heading1"/>
        <w:numPr>
          <w:ilvl w:val="0"/>
          <w:numId w:val="2"/>
        </w:numPr>
        <w:tabs>
          <w:tab w:val="left" w:pos="336"/>
        </w:tabs>
        <w:spacing w:before="121"/>
        <w:ind w:left="114" w:right="114" w:firstLine="0"/>
      </w:pPr>
      <w:r>
        <w:t>Demonstrate</w:t>
      </w:r>
      <w:r>
        <w:rPr>
          <w:spacing w:val="-2"/>
        </w:rPr>
        <w:t xml:space="preserve"> </w:t>
      </w:r>
      <w:r>
        <w:t>that</w:t>
      </w:r>
      <w:r>
        <w:rPr>
          <w:spacing w:val="-3"/>
        </w:rPr>
        <w:t xml:space="preserve"> </w:t>
      </w:r>
      <w:r>
        <w:t>the</w:t>
      </w:r>
      <w:r>
        <w:rPr>
          <w:spacing w:val="-2"/>
        </w:rPr>
        <w:t xml:space="preserve"> </w:t>
      </w:r>
      <w:r>
        <w:t>Proposed</w:t>
      </w:r>
      <w:r>
        <w:rPr>
          <w:spacing w:val="-1"/>
        </w:rPr>
        <w:t xml:space="preserve"> </w:t>
      </w:r>
      <w:r>
        <w:t>Project</w:t>
      </w:r>
      <w:r>
        <w:rPr>
          <w:spacing w:val="-3"/>
        </w:rPr>
        <w:t xml:space="preserve"> </w:t>
      </w:r>
      <w:r>
        <w:t>will</w:t>
      </w:r>
      <w:r>
        <w:rPr>
          <w:spacing w:val="-2"/>
        </w:rPr>
        <w:t xml:space="preserve"> </w:t>
      </w:r>
      <w:r>
        <w:t>address</w:t>
      </w:r>
      <w:r>
        <w:rPr>
          <w:spacing w:val="-4"/>
        </w:rPr>
        <w:t xml:space="preserve"> </w:t>
      </w:r>
      <w:r>
        <w:t>the</w:t>
      </w:r>
      <w:r>
        <w:rPr>
          <w:spacing w:val="-2"/>
        </w:rPr>
        <w:t xml:space="preserve"> </w:t>
      </w:r>
      <w:r>
        <w:t>Emergency</w:t>
      </w:r>
      <w:r>
        <w:rPr>
          <w:spacing w:val="-2"/>
        </w:rPr>
        <w:t xml:space="preserve"> </w:t>
      </w:r>
      <w:r>
        <w:t>Situation,</w:t>
      </w:r>
      <w:r>
        <w:rPr>
          <w:spacing w:val="-4"/>
        </w:rPr>
        <w:t xml:space="preserve"> </w:t>
      </w:r>
      <w:r>
        <w:t>and</w:t>
      </w:r>
      <w:r>
        <w:rPr>
          <w:spacing w:val="-3"/>
        </w:rPr>
        <w:t xml:space="preserve"> </w:t>
      </w:r>
      <w:r>
        <w:t>without</w:t>
      </w:r>
      <w:r>
        <w:rPr>
          <w:spacing w:val="-3"/>
        </w:rPr>
        <w:t xml:space="preserve"> </w:t>
      </w:r>
      <w:r>
        <w:t>issuance</w:t>
      </w:r>
      <w:r>
        <w:rPr>
          <w:spacing w:val="-2"/>
        </w:rPr>
        <w:t xml:space="preserve"> </w:t>
      </w:r>
      <w:r>
        <w:t>of a Notice of Determination of Need, that the public health will be measurably harmed.</w:t>
      </w:r>
    </w:p>
    <w:p w14:paraId="14C8A379" w14:textId="77777777" w:rsidR="00AA1923" w:rsidRDefault="00AA1923" w:rsidP="00AA1923">
      <w:pPr>
        <w:pStyle w:val="BodyText"/>
        <w:spacing w:before="118"/>
        <w:ind w:left="114" w:right="112"/>
      </w:pPr>
      <w:r>
        <w:t>The Proposed Project is necessary to ensure continued access to radiation therapy in the Framingham community. Without access to radiation therapy closer to home, patients will need to travel significant distances for</w:t>
      </w:r>
      <w:r>
        <w:rPr>
          <w:spacing w:val="-13"/>
        </w:rPr>
        <w:t xml:space="preserve"> </w:t>
      </w:r>
      <w:r>
        <w:t>treatment,</w:t>
      </w:r>
      <w:r>
        <w:rPr>
          <w:spacing w:val="-14"/>
        </w:rPr>
        <w:t xml:space="preserve"> </w:t>
      </w:r>
      <w:r>
        <w:t>or</w:t>
      </w:r>
      <w:r>
        <w:rPr>
          <w:spacing w:val="-10"/>
        </w:rPr>
        <w:t xml:space="preserve"> </w:t>
      </w:r>
      <w:r>
        <w:t>potentially</w:t>
      </w:r>
      <w:r>
        <w:rPr>
          <w:spacing w:val="-10"/>
        </w:rPr>
        <w:t xml:space="preserve"> </w:t>
      </w:r>
      <w:r>
        <w:t>miss</w:t>
      </w:r>
      <w:r>
        <w:rPr>
          <w:spacing w:val="-12"/>
        </w:rPr>
        <w:t xml:space="preserve"> </w:t>
      </w:r>
      <w:r>
        <w:t>or</w:t>
      </w:r>
      <w:r>
        <w:rPr>
          <w:spacing w:val="-13"/>
        </w:rPr>
        <w:t xml:space="preserve"> </w:t>
      </w:r>
      <w:r>
        <w:t>forego</w:t>
      </w:r>
      <w:r>
        <w:rPr>
          <w:spacing w:val="-11"/>
        </w:rPr>
        <w:t xml:space="preserve"> </w:t>
      </w:r>
      <w:r>
        <w:t>treatment</w:t>
      </w:r>
      <w:r>
        <w:rPr>
          <w:spacing w:val="-14"/>
        </w:rPr>
        <w:t xml:space="preserve"> </w:t>
      </w:r>
      <w:r>
        <w:t>altogether.</w:t>
      </w:r>
      <w:r>
        <w:rPr>
          <w:spacing w:val="-14"/>
        </w:rPr>
        <w:t xml:space="preserve"> </w:t>
      </w:r>
      <w:r>
        <w:t>Through</w:t>
      </w:r>
      <w:r>
        <w:rPr>
          <w:spacing w:val="-14"/>
        </w:rPr>
        <w:t xml:space="preserve"> </w:t>
      </w:r>
      <w:r>
        <w:t>the</w:t>
      </w:r>
      <w:r>
        <w:rPr>
          <w:spacing w:val="-12"/>
        </w:rPr>
        <w:t xml:space="preserve"> </w:t>
      </w:r>
      <w:r>
        <w:t>Proposed</w:t>
      </w:r>
      <w:r>
        <w:rPr>
          <w:spacing w:val="-14"/>
        </w:rPr>
        <w:t xml:space="preserve"> </w:t>
      </w:r>
      <w:r>
        <w:t>Project,</w:t>
      </w:r>
      <w:r>
        <w:rPr>
          <w:spacing w:val="-11"/>
        </w:rPr>
        <w:t xml:space="preserve"> </w:t>
      </w:r>
      <w:r>
        <w:t>existing</w:t>
      </w:r>
      <w:r>
        <w:rPr>
          <w:spacing w:val="-12"/>
        </w:rPr>
        <w:t xml:space="preserve"> </w:t>
      </w:r>
      <w:r>
        <w:t>and</w:t>
      </w:r>
      <w:r>
        <w:rPr>
          <w:spacing w:val="-11"/>
        </w:rPr>
        <w:t xml:space="preserve"> </w:t>
      </w:r>
      <w:r>
        <w:t>future patients will continue to access radiation therapy services in their community. Accordingly, the continuation of radiation therapy is necessary to ensure the community has timely, convenient and equitable access to cancer services that historically have been provided by MWMC. In the absence of local radiation therapy and expert medical</w:t>
      </w:r>
      <w:r>
        <w:rPr>
          <w:spacing w:val="-10"/>
        </w:rPr>
        <w:t xml:space="preserve"> </w:t>
      </w:r>
      <w:r>
        <w:t>care</w:t>
      </w:r>
      <w:r>
        <w:rPr>
          <w:spacing w:val="-9"/>
        </w:rPr>
        <w:t xml:space="preserve"> </w:t>
      </w:r>
      <w:r>
        <w:t>teams,</w:t>
      </w:r>
      <w:r>
        <w:rPr>
          <w:spacing w:val="-9"/>
        </w:rPr>
        <w:t xml:space="preserve"> </w:t>
      </w:r>
      <w:r>
        <w:t>the</w:t>
      </w:r>
      <w:r>
        <w:rPr>
          <w:spacing w:val="-7"/>
        </w:rPr>
        <w:t xml:space="preserve"> </w:t>
      </w:r>
      <w:r>
        <w:t>public</w:t>
      </w:r>
      <w:r>
        <w:rPr>
          <w:spacing w:val="-7"/>
        </w:rPr>
        <w:t xml:space="preserve"> </w:t>
      </w:r>
      <w:r>
        <w:t>health</w:t>
      </w:r>
      <w:r>
        <w:rPr>
          <w:spacing w:val="-9"/>
        </w:rPr>
        <w:t xml:space="preserve"> </w:t>
      </w:r>
      <w:r>
        <w:t>of</w:t>
      </w:r>
      <w:r>
        <w:rPr>
          <w:spacing w:val="-9"/>
        </w:rPr>
        <w:t xml:space="preserve"> </w:t>
      </w:r>
      <w:r>
        <w:t>the</w:t>
      </w:r>
      <w:r>
        <w:rPr>
          <w:spacing w:val="-9"/>
        </w:rPr>
        <w:t xml:space="preserve"> </w:t>
      </w:r>
      <w:r>
        <w:t>Framingham</w:t>
      </w:r>
      <w:r>
        <w:rPr>
          <w:spacing w:val="-9"/>
        </w:rPr>
        <w:t xml:space="preserve"> </w:t>
      </w:r>
      <w:r>
        <w:t>community</w:t>
      </w:r>
      <w:r>
        <w:rPr>
          <w:spacing w:val="-7"/>
        </w:rPr>
        <w:t xml:space="preserve"> </w:t>
      </w:r>
      <w:r>
        <w:t>will</w:t>
      </w:r>
      <w:r>
        <w:rPr>
          <w:spacing w:val="-10"/>
        </w:rPr>
        <w:t xml:space="preserve"> </w:t>
      </w:r>
      <w:r>
        <w:t>be</w:t>
      </w:r>
      <w:r>
        <w:rPr>
          <w:spacing w:val="-9"/>
        </w:rPr>
        <w:t xml:space="preserve"> </w:t>
      </w:r>
      <w:r>
        <w:t>measurably</w:t>
      </w:r>
      <w:r>
        <w:rPr>
          <w:spacing w:val="-7"/>
        </w:rPr>
        <w:t xml:space="preserve"> </w:t>
      </w:r>
      <w:r>
        <w:t>harmed</w:t>
      </w:r>
      <w:r>
        <w:rPr>
          <w:spacing w:val="-7"/>
        </w:rPr>
        <w:t xml:space="preserve"> </w:t>
      </w:r>
      <w:r>
        <w:t>as</w:t>
      </w:r>
      <w:r>
        <w:rPr>
          <w:spacing w:val="-7"/>
        </w:rPr>
        <w:t xml:space="preserve"> </w:t>
      </w:r>
      <w:r>
        <w:t>a</w:t>
      </w:r>
      <w:r>
        <w:rPr>
          <w:spacing w:val="-9"/>
        </w:rPr>
        <w:t xml:space="preserve"> </w:t>
      </w:r>
      <w:r>
        <w:t>result</w:t>
      </w:r>
      <w:r>
        <w:rPr>
          <w:spacing w:val="-6"/>
        </w:rPr>
        <w:t xml:space="preserve"> </w:t>
      </w:r>
      <w:r>
        <w:t>of</w:t>
      </w:r>
      <w:r>
        <w:rPr>
          <w:spacing w:val="-9"/>
        </w:rPr>
        <w:t xml:space="preserve"> </w:t>
      </w:r>
      <w:r>
        <w:t>the hardship placed upon patients seeking access to critically needed cancer treatment. Through the Applicant’s Proposed</w:t>
      </w:r>
      <w:r>
        <w:rPr>
          <w:spacing w:val="-14"/>
        </w:rPr>
        <w:t xml:space="preserve"> </w:t>
      </w:r>
      <w:r>
        <w:t>Project,</w:t>
      </w:r>
      <w:r>
        <w:rPr>
          <w:spacing w:val="-14"/>
        </w:rPr>
        <w:t xml:space="preserve"> </w:t>
      </w:r>
      <w:r>
        <w:t>the</w:t>
      </w:r>
      <w:r>
        <w:rPr>
          <w:spacing w:val="-14"/>
        </w:rPr>
        <w:t xml:space="preserve"> </w:t>
      </w:r>
      <w:r>
        <w:t>community</w:t>
      </w:r>
      <w:r>
        <w:rPr>
          <w:spacing w:val="-14"/>
        </w:rPr>
        <w:t xml:space="preserve"> </w:t>
      </w:r>
      <w:r>
        <w:t>will</w:t>
      </w:r>
      <w:r>
        <w:rPr>
          <w:spacing w:val="-14"/>
        </w:rPr>
        <w:t xml:space="preserve"> </w:t>
      </w:r>
      <w:r>
        <w:t>maintain</w:t>
      </w:r>
      <w:r>
        <w:rPr>
          <w:spacing w:val="-14"/>
        </w:rPr>
        <w:t xml:space="preserve"> </w:t>
      </w:r>
      <w:r>
        <w:t>access</w:t>
      </w:r>
      <w:r>
        <w:rPr>
          <w:spacing w:val="-14"/>
        </w:rPr>
        <w:t xml:space="preserve"> </w:t>
      </w:r>
      <w:r>
        <w:t>to</w:t>
      </w:r>
      <w:r>
        <w:rPr>
          <w:spacing w:val="-14"/>
        </w:rPr>
        <w:t xml:space="preserve"> </w:t>
      </w:r>
      <w:r>
        <w:t>convenient,</w:t>
      </w:r>
      <w:r>
        <w:rPr>
          <w:spacing w:val="-14"/>
        </w:rPr>
        <w:t xml:space="preserve"> </w:t>
      </w:r>
      <w:r>
        <w:t>high-quality</w:t>
      </w:r>
      <w:r>
        <w:rPr>
          <w:spacing w:val="-13"/>
        </w:rPr>
        <w:t xml:space="preserve"> </w:t>
      </w:r>
      <w:r>
        <w:t>oncology</w:t>
      </w:r>
      <w:r>
        <w:rPr>
          <w:spacing w:val="-13"/>
        </w:rPr>
        <w:t xml:space="preserve"> </w:t>
      </w:r>
      <w:r>
        <w:t>services</w:t>
      </w:r>
      <w:r>
        <w:rPr>
          <w:spacing w:val="-13"/>
        </w:rPr>
        <w:t xml:space="preserve"> </w:t>
      </w:r>
      <w:r>
        <w:t>in</w:t>
      </w:r>
      <w:r>
        <w:rPr>
          <w:spacing w:val="-14"/>
        </w:rPr>
        <w:t xml:space="preserve"> </w:t>
      </w:r>
      <w:r>
        <w:t>furtherance of improved health care outcomes and quality of life.</w:t>
      </w:r>
    </w:p>
    <w:p w14:paraId="70341C51" w14:textId="77777777" w:rsidR="00AA1923" w:rsidRDefault="00AA1923" w:rsidP="00AA1923">
      <w:pPr>
        <w:sectPr w:rsidR="00AA1923">
          <w:pgSz w:w="12240" w:h="16340"/>
          <w:pgMar w:top="1060" w:right="980" w:bottom="280" w:left="1100" w:header="720" w:footer="720" w:gutter="0"/>
          <w:cols w:space="720"/>
        </w:sectPr>
      </w:pPr>
    </w:p>
    <w:p w14:paraId="1A2F3495" w14:textId="77777777" w:rsidR="00AA1923" w:rsidRDefault="00AA1923" w:rsidP="00AA1923">
      <w:pPr>
        <w:pStyle w:val="BodyText"/>
      </w:pPr>
    </w:p>
    <w:p w14:paraId="2000F400" w14:textId="77777777" w:rsidR="00AA1923" w:rsidRDefault="00AA1923" w:rsidP="00AA1923">
      <w:pPr>
        <w:pStyle w:val="BodyText"/>
      </w:pPr>
    </w:p>
    <w:p w14:paraId="5F9D5C7F" w14:textId="77777777" w:rsidR="00AA1923" w:rsidRDefault="00AA1923" w:rsidP="00AA1923">
      <w:pPr>
        <w:pStyle w:val="BodyText"/>
        <w:spacing w:before="1"/>
        <w:rPr>
          <w:sz w:val="28"/>
        </w:rPr>
      </w:pPr>
    </w:p>
    <w:p w14:paraId="32F24C54" w14:textId="77777777" w:rsidR="00AA1923" w:rsidRDefault="00AA1923" w:rsidP="00AA1923">
      <w:pPr>
        <w:spacing w:before="85" w:line="532" w:lineRule="auto"/>
        <w:ind w:left="2527" w:right="1766" w:firstLine="816"/>
        <w:rPr>
          <w:b/>
          <w:sz w:val="36"/>
        </w:rPr>
      </w:pPr>
      <w:r>
        <w:rPr>
          <w:b/>
          <w:sz w:val="36"/>
        </w:rPr>
        <w:t>APPENDIX 3 CHANGE</w:t>
      </w:r>
      <w:r>
        <w:rPr>
          <w:b/>
          <w:spacing w:val="-23"/>
          <w:sz w:val="36"/>
        </w:rPr>
        <w:t xml:space="preserve"> </w:t>
      </w:r>
      <w:r>
        <w:rPr>
          <w:b/>
          <w:sz w:val="36"/>
        </w:rPr>
        <w:t>IN</w:t>
      </w:r>
      <w:r>
        <w:rPr>
          <w:b/>
          <w:spacing w:val="-22"/>
          <w:sz w:val="36"/>
        </w:rPr>
        <w:t xml:space="preserve"> </w:t>
      </w:r>
      <w:r>
        <w:rPr>
          <w:b/>
          <w:sz w:val="36"/>
        </w:rPr>
        <w:t>SERVICE</w:t>
      </w:r>
    </w:p>
    <w:p w14:paraId="25ADC052" w14:textId="77777777" w:rsidR="00D31924" w:rsidRDefault="00D31924" w:rsidP="00A9204A">
      <w:pPr>
        <w:spacing w:before="257" w:line="578" w:lineRule="auto"/>
        <w:ind w:right="838"/>
        <w:jc w:val="center"/>
        <w:rPr>
          <w:b/>
          <w:sz w:val="36"/>
        </w:rPr>
        <w:sectPr w:rsidR="00D31924">
          <w:pgSz w:w="12240" w:h="15840"/>
          <w:pgMar w:top="1820" w:right="1720" w:bottom="280" w:left="1720" w:header="720" w:footer="720" w:gutter="0"/>
          <w:cols w:space="720"/>
        </w:sectPr>
      </w:pPr>
    </w:p>
    <w:p w14:paraId="15B7D7A4" w14:textId="0963A9B0" w:rsidR="00D31924" w:rsidRPr="009E34C4" w:rsidRDefault="00D31924" w:rsidP="00776671">
      <w:pPr>
        <w:tabs>
          <w:tab w:val="left" w:pos="11520"/>
        </w:tabs>
        <w:rPr>
          <w:sz w:val="20"/>
        </w:rPr>
      </w:pPr>
      <w:r w:rsidRPr="009E34C4">
        <w:rPr>
          <w:noProof/>
          <w:sz w:val="20"/>
          <w:lang w:eastAsia="zh-CN"/>
        </w:rPr>
        <w:lastRenderedPageBreak/>
        <w:drawing>
          <wp:inline distT="0" distB="0" distL="0" distR="0" wp14:anchorId="55B5AF35" wp14:editId="360F54A7">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9"/>
                    <a:stretch>
                      <a:fillRect/>
                    </a:stretch>
                  </pic:blipFill>
                  <pic:spPr>
                    <a:xfrm>
                      <a:off x="0" y="0"/>
                      <a:ext cx="1081738" cy="942269"/>
                    </a:xfrm>
                    <a:prstGeom prst="rect">
                      <a:avLst/>
                    </a:prstGeom>
                  </pic:spPr>
                </pic:pic>
              </a:graphicData>
            </a:graphic>
          </wp:inline>
        </w:drawing>
      </w:r>
      <w:r w:rsidRPr="009E34C4">
        <w:rPr>
          <w:sz w:val="20"/>
        </w:rPr>
        <w:tab/>
        <w:t>Version 6-14-17</w:t>
      </w:r>
    </w:p>
    <w:p w14:paraId="48D87DDA" w14:textId="77777777" w:rsidR="00D31924" w:rsidRPr="005D32AA" w:rsidRDefault="00D31924" w:rsidP="00D31924">
      <w:pPr>
        <w:jc w:val="center"/>
        <w:rPr>
          <w:b/>
          <w:bCs/>
          <w:szCs w:val="24"/>
        </w:rPr>
      </w:pPr>
      <w:r w:rsidRPr="005D32AA">
        <w:rPr>
          <w:b/>
          <w:bCs/>
          <w:szCs w:val="24"/>
        </w:rPr>
        <w:t xml:space="preserve">Massachusetts Department of Public Health </w:t>
      </w:r>
    </w:p>
    <w:p w14:paraId="3460F4C7" w14:textId="77777777" w:rsidR="00D31924" w:rsidRPr="005D32AA" w:rsidRDefault="00D31924" w:rsidP="00D31924">
      <w:pPr>
        <w:jc w:val="center"/>
        <w:rPr>
          <w:b/>
          <w:bCs/>
          <w:szCs w:val="24"/>
        </w:rPr>
      </w:pPr>
      <w:r w:rsidRPr="005D32AA">
        <w:rPr>
          <w:b/>
          <w:bCs/>
          <w:szCs w:val="24"/>
        </w:rPr>
        <w:t>Determination of Need Change in Service</w:t>
      </w:r>
    </w:p>
    <w:p w14:paraId="069B554E" w14:textId="77777777" w:rsidR="00D31924" w:rsidRPr="005D32AA" w:rsidRDefault="00D31924" w:rsidP="00D31924"/>
    <w:p w14:paraId="1024511A" w14:textId="2C26690B" w:rsidR="00D31924" w:rsidRPr="00024556" w:rsidRDefault="00D31924" w:rsidP="00D31924">
      <w:pPr>
        <w:spacing w:before="83"/>
        <w:rPr>
          <w:sz w:val="20"/>
          <w:szCs w:val="20"/>
        </w:rPr>
      </w:pPr>
      <w:r w:rsidRPr="00024556">
        <w:rPr>
          <w:sz w:val="20"/>
          <w:szCs w:val="20"/>
        </w:rPr>
        <w:t xml:space="preserve">Application Number: </w:t>
      </w:r>
      <w:r w:rsidR="00845963" w:rsidRPr="00845963">
        <w:rPr>
          <w:sz w:val="20"/>
          <w:szCs w:val="20"/>
        </w:rPr>
        <w:t>TUFTS-22081208-EA</w:t>
      </w:r>
    </w:p>
    <w:p w14:paraId="5C481C06" w14:textId="70246A91" w:rsidR="00D31924" w:rsidRPr="00024556" w:rsidRDefault="00D31924" w:rsidP="00D31924">
      <w:pPr>
        <w:rPr>
          <w:sz w:val="20"/>
          <w:szCs w:val="20"/>
        </w:rPr>
      </w:pPr>
      <w:r w:rsidRPr="00024556">
        <w:rPr>
          <w:sz w:val="20"/>
          <w:szCs w:val="20"/>
        </w:rPr>
        <w:t xml:space="preserve">Original Application Date: </w:t>
      </w:r>
      <w:r w:rsidR="004F2925" w:rsidRPr="004F2925">
        <w:rPr>
          <w:sz w:val="20"/>
          <w:szCs w:val="20"/>
        </w:rPr>
        <w:t>10/21/2022</w:t>
      </w:r>
    </w:p>
    <w:p w14:paraId="5567FA41" w14:textId="77777777" w:rsidR="00D31924" w:rsidRPr="00024556" w:rsidRDefault="00D31924" w:rsidP="00D31924">
      <w:pPr>
        <w:rPr>
          <w:sz w:val="20"/>
          <w:szCs w:val="20"/>
        </w:rPr>
      </w:pPr>
    </w:p>
    <w:p w14:paraId="10F874EB" w14:textId="77777777" w:rsidR="00D31924" w:rsidRPr="00024556" w:rsidRDefault="00D31924" w:rsidP="00D31924">
      <w:pPr>
        <w:rPr>
          <w:rStyle w:val="Strong"/>
          <w:sz w:val="20"/>
          <w:szCs w:val="20"/>
        </w:rPr>
      </w:pPr>
      <w:r w:rsidRPr="00024556">
        <w:rPr>
          <w:rStyle w:val="Strong"/>
          <w:sz w:val="20"/>
          <w:szCs w:val="20"/>
        </w:rPr>
        <w:t>Applicant Information:</w:t>
      </w:r>
    </w:p>
    <w:p w14:paraId="26AA2507" w14:textId="01633787" w:rsidR="00D31924" w:rsidRPr="00024556" w:rsidRDefault="00D31924" w:rsidP="00D31924">
      <w:pPr>
        <w:spacing w:before="83"/>
        <w:rPr>
          <w:color w:val="231F20"/>
          <w:w w:val="105"/>
          <w:sz w:val="20"/>
          <w:szCs w:val="20"/>
        </w:rPr>
      </w:pPr>
      <w:r w:rsidRPr="00024556">
        <w:rPr>
          <w:color w:val="231F20"/>
          <w:w w:val="105"/>
          <w:sz w:val="20"/>
          <w:szCs w:val="20"/>
        </w:rPr>
        <w:t xml:space="preserve">Applicant Name: </w:t>
      </w:r>
      <w:r w:rsidR="004A55AE" w:rsidRPr="004A55AE">
        <w:rPr>
          <w:color w:val="231F20"/>
          <w:w w:val="105"/>
          <w:sz w:val="20"/>
          <w:szCs w:val="20"/>
        </w:rPr>
        <w:t>Tufts Medicine, Inc.</w:t>
      </w:r>
      <w:r w:rsidRPr="00024556">
        <w:rPr>
          <w:color w:val="231F20"/>
          <w:w w:val="105"/>
          <w:sz w:val="20"/>
          <w:szCs w:val="20"/>
        </w:rPr>
        <w:t>.</w:t>
      </w:r>
    </w:p>
    <w:p w14:paraId="685B4639" w14:textId="33B624AB" w:rsidR="00D31924" w:rsidRPr="00024556" w:rsidRDefault="00D31924" w:rsidP="00D31924">
      <w:pPr>
        <w:pStyle w:val="BodyText"/>
        <w:rPr>
          <w:color w:val="231F20"/>
          <w:w w:val="105"/>
          <w:sz w:val="20"/>
          <w:szCs w:val="20"/>
        </w:rPr>
      </w:pPr>
      <w:r w:rsidRPr="00024556">
        <w:rPr>
          <w:color w:val="231F20"/>
          <w:w w:val="105"/>
          <w:sz w:val="20"/>
          <w:szCs w:val="20"/>
        </w:rPr>
        <w:t xml:space="preserve">Contact Person: </w:t>
      </w:r>
      <w:r w:rsidR="00C52290" w:rsidRPr="00C52290">
        <w:rPr>
          <w:color w:val="231F20"/>
          <w:w w:val="105"/>
          <w:sz w:val="20"/>
          <w:szCs w:val="20"/>
        </w:rPr>
        <w:t>Regulatory Counsel</w:t>
      </w:r>
    </w:p>
    <w:p w14:paraId="10A1D9E4" w14:textId="77777777" w:rsidR="00D31924" w:rsidRPr="00024556" w:rsidRDefault="00D31924" w:rsidP="00D31924">
      <w:pPr>
        <w:pStyle w:val="BodyText"/>
        <w:rPr>
          <w:color w:val="231F20"/>
          <w:w w:val="105"/>
          <w:sz w:val="20"/>
          <w:szCs w:val="20"/>
        </w:rPr>
      </w:pPr>
      <w:r w:rsidRPr="00024556">
        <w:rPr>
          <w:color w:val="231F20"/>
          <w:w w:val="105"/>
          <w:sz w:val="20"/>
          <w:szCs w:val="20"/>
        </w:rPr>
        <w:t>Title: Sr. Director of Strategic Financial Planning</w:t>
      </w:r>
    </w:p>
    <w:p w14:paraId="2C30C9DC" w14:textId="7FD11571" w:rsidR="00D31924" w:rsidRPr="00024556" w:rsidRDefault="00D31924" w:rsidP="00D31924">
      <w:pPr>
        <w:pStyle w:val="BodyText"/>
        <w:rPr>
          <w:color w:val="231F20"/>
          <w:w w:val="105"/>
          <w:sz w:val="20"/>
          <w:szCs w:val="20"/>
        </w:rPr>
      </w:pPr>
      <w:r w:rsidRPr="00024556">
        <w:rPr>
          <w:color w:val="231F20"/>
          <w:w w:val="105"/>
          <w:sz w:val="20"/>
          <w:szCs w:val="20"/>
        </w:rPr>
        <w:t xml:space="preserve">Phone: </w:t>
      </w:r>
      <w:r w:rsidR="00783480" w:rsidRPr="00783480">
        <w:rPr>
          <w:color w:val="231F20"/>
          <w:w w:val="105"/>
          <w:sz w:val="20"/>
          <w:szCs w:val="20"/>
        </w:rPr>
        <w:t>6175986783</w:t>
      </w:r>
    </w:p>
    <w:p w14:paraId="66BCC214" w14:textId="3452531F" w:rsidR="00D31924" w:rsidRPr="00024556" w:rsidRDefault="00D31924" w:rsidP="00D31924">
      <w:pPr>
        <w:pStyle w:val="BodyText"/>
        <w:rPr>
          <w:color w:val="231F20"/>
          <w:w w:val="105"/>
          <w:sz w:val="20"/>
          <w:szCs w:val="20"/>
        </w:rPr>
      </w:pPr>
      <w:r w:rsidRPr="00024556">
        <w:rPr>
          <w:color w:val="231F20"/>
          <w:w w:val="105"/>
          <w:sz w:val="20"/>
          <w:szCs w:val="20"/>
        </w:rPr>
        <w:t xml:space="preserve">E-mail: </w:t>
      </w:r>
      <w:hyperlink r:id="rId20" w:history="1">
        <w:r w:rsidR="0042444C" w:rsidRPr="00E623C1">
          <w:rPr>
            <w:rStyle w:val="Hyperlink"/>
            <w:sz w:val="20"/>
            <w:szCs w:val="20"/>
          </w:rPr>
          <w:t>crystal.bloom@huschblackwell.com</w:t>
        </w:r>
      </w:hyperlink>
      <w:r w:rsidR="0042444C">
        <w:rPr>
          <w:sz w:val="20"/>
          <w:szCs w:val="20"/>
        </w:rPr>
        <w:t xml:space="preserve"> </w:t>
      </w:r>
    </w:p>
    <w:p w14:paraId="726E6C34" w14:textId="77777777" w:rsidR="00D31924" w:rsidRPr="00024556" w:rsidRDefault="00D31924" w:rsidP="00D31924">
      <w:pPr>
        <w:rPr>
          <w:sz w:val="20"/>
          <w:szCs w:val="20"/>
        </w:rPr>
      </w:pPr>
    </w:p>
    <w:p w14:paraId="1139F929" w14:textId="77777777" w:rsidR="00D31924" w:rsidRPr="00024556" w:rsidRDefault="00D31924" w:rsidP="00D31924">
      <w:pPr>
        <w:rPr>
          <w:rStyle w:val="Strong"/>
          <w:sz w:val="20"/>
          <w:szCs w:val="20"/>
        </w:rPr>
      </w:pPr>
      <w:r w:rsidRPr="00024556">
        <w:rPr>
          <w:rStyle w:val="Strong"/>
          <w:sz w:val="20"/>
          <w:szCs w:val="20"/>
        </w:rPr>
        <w:t>Facility:</w:t>
      </w:r>
    </w:p>
    <w:p w14:paraId="78184D84" w14:textId="77777777" w:rsidR="00D31924" w:rsidRPr="00024556" w:rsidRDefault="00D31924" w:rsidP="00D31924">
      <w:pPr>
        <w:rPr>
          <w:sz w:val="20"/>
          <w:szCs w:val="20"/>
        </w:rPr>
      </w:pPr>
      <w:r w:rsidRPr="00024556">
        <w:rPr>
          <w:sz w:val="20"/>
          <w:szCs w:val="20"/>
        </w:rPr>
        <w:t>Complete the tables below for each facility listed in the Application Form</w:t>
      </w:r>
    </w:p>
    <w:p w14:paraId="5762C6EC" w14:textId="4CC23E4B" w:rsidR="00D31924" w:rsidRPr="00024556" w:rsidRDefault="00D31924" w:rsidP="00D31924">
      <w:pPr>
        <w:rPr>
          <w:sz w:val="20"/>
          <w:szCs w:val="20"/>
        </w:rPr>
      </w:pPr>
      <w:r w:rsidRPr="00024556">
        <w:rPr>
          <w:sz w:val="20"/>
          <w:szCs w:val="20"/>
        </w:rPr>
        <w:t xml:space="preserve">1 Facility Name: </w:t>
      </w:r>
      <w:r w:rsidR="00C22ED1" w:rsidRPr="00C22ED1">
        <w:rPr>
          <w:sz w:val="20"/>
          <w:szCs w:val="20"/>
        </w:rPr>
        <w:t>Tufts Medical Center</w:t>
      </w:r>
    </w:p>
    <w:p w14:paraId="03764340" w14:textId="496E46AA" w:rsidR="00D31924" w:rsidRPr="00024556" w:rsidRDefault="00D31924" w:rsidP="00D31924">
      <w:pPr>
        <w:rPr>
          <w:sz w:val="20"/>
          <w:szCs w:val="20"/>
        </w:rPr>
      </w:pPr>
      <w:r w:rsidRPr="00024556">
        <w:rPr>
          <w:sz w:val="20"/>
          <w:szCs w:val="20"/>
        </w:rPr>
        <w:t xml:space="preserve">CMS Number: </w:t>
      </w:r>
      <w:r w:rsidR="007B23E7" w:rsidRPr="007B23E7">
        <w:rPr>
          <w:sz w:val="20"/>
          <w:szCs w:val="20"/>
        </w:rPr>
        <w:t>220116</w:t>
      </w:r>
    </w:p>
    <w:p w14:paraId="6AFE96DC" w14:textId="77777777" w:rsidR="00D31924" w:rsidRPr="00024556" w:rsidRDefault="00D31924" w:rsidP="00D31924">
      <w:pPr>
        <w:rPr>
          <w:sz w:val="20"/>
          <w:szCs w:val="20"/>
        </w:rPr>
      </w:pPr>
      <w:r w:rsidRPr="00024556">
        <w:rPr>
          <w:sz w:val="20"/>
          <w:szCs w:val="20"/>
        </w:rPr>
        <w:t>Facility Type: Hospital</w:t>
      </w:r>
    </w:p>
    <w:p w14:paraId="43EE60FF" w14:textId="77777777" w:rsidR="00D31924" w:rsidRPr="005D32AA" w:rsidRDefault="00D31924" w:rsidP="00D31924">
      <w:pPr>
        <w:rPr>
          <w:b/>
          <w:bCs/>
          <w:szCs w:val="24"/>
        </w:rPr>
      </w:pPr>
    </w:p>
    <w:p w14:paraId="2B0BDFD8" w14:textId="77777777" w:rsidR="00D31924" w:rsidRPr="00A60D7B" w:rsidRDefault="00D31924" w:rsidP="00D31924">
      <w:pPr>
        <w:rPr>
          <w:rStyle w:val="Strong"/>
          <w:sz w:val="20"/>
          <w:szCs w:val="16"/>
        </w:rPr>
      </w:pPr>
      <w:r w:rsidRPr="00A60D7B">
        <w:rPr>
          <w:rStyle w:val="Strong"/>
          <w:sz w:val="20"/>
          <w:szCs w:val="16"/>
        </w:rPr>
        <w:t>Change in Service:</w:t>
      </w:r>
    </w:p>
    <w:p w14:paraId="019726B5" w14:textId="77777777" w:rsidR="00D31924" w:rsidRPr="005D32AA" w:rsidRDefault="00D31924" w:rsidP="00D31924">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743"/>
        <w:gridCol w:w="1245"/>
        <w:gridCol w:w="810"/>
        <w:gridCol w:w="883"/>
        <w:gridCol w:w="775"/>
        <w:gridCol w:w="829"/>
        <w:gridCol w:w="1058"/>
        <w:gridCol w:w="1134"/>
        <w:gridCol w:w="854"/>
        <w:gridCol w:w="769"/>
        <w:gridCol w:w="877"/>
        <w:gridCol w:w="793"/>
        <w:gridCol w:w="1040"/>
        <w:gridCol w:w="1073"/>
        <w:gridCol w:w="1073"/>
      </w:tblGrid>
      <w:tr w:rsidR="00D31924" w:rsidRPr="005D32AA" w14:paraId="4F07C1D2" w14:textId="77777777" w:rsidTr="00354AAE">
        <w:trPr>
          <w:cantSplit/>
          <w:trHeight w:val="592"/>
          <w:tblHeader/>
        </w:trPr>
        <w:tc>
          <w:tcPr>
            <w:tcW w:w="0" w:type="auto"/>
          </w:tcPr>
          <w:p w14:paraId="1EB49AF0" w14:textId="77777777" w:rsidR="00D31924" w:rsidRPr="005D32AA" w:rsidRDefault="00D31924" w:rsidP="00354AAE">
            <w:pPr>
              <w:jc w:val="center"/>
              <w:rPr>
                <w:b/>
                <w:bCs/>
                <w:sz w:val="12"/>
                <w:szCs w:val="12"/>
              </w:rPr>
            </w:pPr>
            <w:r w:rsidRPr="005D32AA">
              <w:rPr>
                <w:b/>
                <w:bCs/>
                <w:sz w:val="12"/>
                <w:szCs w:val="12"/>
              </w:rPr>
              <w:t>Add/ Del Rows</w:t>
            </w:r>
          </w:p>
        </w:tc>
        <w:tc>
          <w:tcPr>
            <w:tcW w:w="0" w:type="auto"/>
          </w:tcPr>
          <w:p w14:paraId="11A8B0F9" w14:textId="77777777" w:rsidR="00D31924" w:rsidRPr="005D32AA" w:rsidRDefault="00D31924" w:rsidP="00354AAE">
            <w:pPr>
              <w:jc w:val="center"/>
              <w:rPr>
                <w:b/>
                <w:bCs/>
                <w:sz w:val="12"/>
                <w:szCs w:val="12"/>
              </w:rPr>
            </w:pPr>
          </w:p>
        </w:tc>
        <w:tc>
          <w:tcPr>
            <w:tcW w:w="0" w:type="auto"/>
          </w:tcPr>
          <w:p w14:paraId="0F99FFE3" w14:textId="77777777" w:rsidR="00D31924" w:rsidRPr="005D32AA" w:rsidRDefault="00D31924" w:rsidP="00354AAE">
            <w:pPr>
              <w:jc w:val="center"/>
              <w:rPr>
                <w:b/>
                <w:bCs/>
                <w:sz w:val="12"/>
                <w:szCs w:val="12"/>
              </w:rPr>
            </w:pPr>
            <w:r w:rsidRPr="005D32AA">
              <w:rPr>
                <w:b/>
                <w:bCs/>
                <w:sz w:val="12"/>
                <w:szCs w:val="12"/>
              </w:rPr>
              <w:t>Licensed Beds</w:t>
            </w:r>
          </w:p>
          <w:p w14:paraId="21FA64DF" w14:textId="77777777" w:rsidR="00D31924" w:rsidRPr="005D32AA" w:rsidRDefault="00D31924" w:rsidP="00354AAE">
            <w:pPr>
              <w:jc w:val="center"/>
              <w:rPr>
                <w:b/>
                <w:bCs/>
                <w:sz w:val="12"/>
                <w:szCs w:val="12"/>
              </w:rPr>
            </w:pPr>
          </w:p>
        </w:tc>
        <w:tc>
          <w:tcPr>
            <w:tcW w:w="0" w:type="auto"/>
          </w:tcPr>
          <w:p w14:paraId="1DFC8017" w14:textId="77777777" w:rsidR="00D31924" w:rsidRPr="005D32AA" w:rsidRDefault="00D31924" w:rsidP="00354AAE">
            <w:pPr>
              <w:jc w:val="center"/>
              <w:rPr>
                <w:b/>
                <w:bCs/>
                <w:sz w:val="12"/>
                <w:szCs w:val="12"/>
              </w:rPr>
            </w:pPr>
            <w:r w:rsidRPr="005D32AA">
              <w:rPr>
                <w:b/>
                <w:bCs/>
                <w:sz w:val="12"/>
                <w:szCs w:val="12"/>
              </w:rPr>
              <w:t>Operating Beds</w:t>
            </w:r>
          </w:p>
          <w:p w14:paraId="7ACAAF9B" w14:textId="77777777" w:rsidR="00D31924" w:rsidRPr="005D32AA" w:rsidRDefault="00D31924" w:rsidP="00354AAE">
            <w:pPr>
              <w:jc w:val="center"/>
              <w:rPr>
                <w:b/>
                <w:bCs/>
                <w:sz w:val="12"/>
                <w:szCs w:val="12"/>
              </w:rPr>
            </w:pPr>
          </w:p>
        </w:tc>
        <w:tc>
          <w:tcPr>
            <w:tcW w:w="0" w:type="auto"/>
            <w:gridSpan w:val="2"/>
          </w:tcPr>
          <w:p w14:paraId="4CBFCD2C" w14:textId="77777777" w:rsidR="00D31924" w:rsidRPr="005D32AA" w:rsidRDefault="00D31924" w:rsidP="00354AAE">
            <w:pPr>
              <w:jc w:val="center"/>
              <w:rPr>
                <w:b/>
                <w:bCs/>
                <w:sz w:val="12"/>
                <w:szCs w:val="12"/>
              </w:rPr>
            </w:pPr>
            <w:r w:rsidRPr="005D32AA">
              <w:rPr>
                <w:b/>
                <w:bCs/>
                <w:sz w:val="12"/>
                <w:szCs w:val="12"/>
              </w:rPr>
              <w:t>Change in Number of Beds (+/-)</w:t>
            </w:r>
          </w:p>
          <w:p w14:paraId="752EFCF4" w14:textId="77777777" w:rsidR="00D31924" w:rsidRPr="005D32AA" w:rsidRDefault="00D31924" w:rsidP="00354AAE">
            <w:pPr>
              <w:jc w:val="center"/>
              <w:rPr>
                <w:b/>
                <w:bCs/>
                <w:sz w:val="12"/>
                <w:szCs w:val="12"/>
              </w:rPr>
            </w:pPr>
          </w:p>
        </w:tc>
        <w:tc>
          <w:tcPr>
            <w:tcW w:w="0" w:type="auto"/>
            <w:gridSpan w:val="2"/>
          </w:tcPr>
          <w:p w14:paraId="26AB1307" w14:textId="77777777" w:rsidR="00D31924" w:rsidRPr="005D32AA" w:rsidRDefault="00D31924" w:rsidP="00354AAE">
            <w:pPr>
              <w:jc w:val="center"/>
              <w:rPr>
                <w:b/>
                <w:bCs/>
                <w:sz w:val="12"/>
                <w:szCs w:val="12"/>
              </w:rPr>
            </w:pPr>
            <w:r w:rsidRPr="005D32AA">
              <w:rPr>
                <w:b/>
                <w:bCs/>
                <w:sz w:val="12"/>
                <w:szCs w:val="12"/>
              </w:rPr>
              <w:t>Number of Beds After Project Completion (calculated)</w:t>
            </w:r>
          </w:p>
          <w:p w14:paraId="0C05CD16" w14:textId="77777777" w:rsidR="00D31924" w:rsidRPr="005D32AA" w:rsidRDefault="00D31924" w:rsidP="00354AAE">
            <w:pPr>
              <w:jc w:val="center"/>
              <w:rPr>
                <w:b/>
                <w:bCs/>
                <w:sz w:val="12"/>
                <w:szCs w:val="12"/>
              </w:rPr>
            </w:pPr>
          </w:p>
        </w:tc>
        <w:tc>
          <w:tcPr>
            <w:tcW w:w="0" w:type="auto"/>
          </w:tcPr>
          <w:p w14:paraId="55997ACA" w14:textId="77777777" w:rsidR="00D31924" w:rsidRPr="005D32AA" w:rsidRDefault="00D31924" w:rsidP="00354AAE">
            <w:pPr>
              <w:jc w:val="center"/>
              <w:rPr>
                <w:b/>
                <w:bCs/>
                <w:sz w:val="12"/>
                <w:szCs w:val="12"/>
              </w:rPr>
            </w:pPr>
            <w:r w:rsidRPr="005D32AA">
              <w:rPr>
                <w:b/>
                <w:bCs/>
                <w:sz w:val="12"/>
                <w:szCs w:val="12"/>
              </w:rPr>
              <w:t>Patient Days</w:t>
            </w:r>
          </w:p>
          <w:p w14:paraId="7C088141" w14:textId="77777777" w:rsidR="00D31924" w:rsidRPr="005D32AA" w:rsidRDefault="00D31924" w:rsidP="00354AAE">
            <w:pPr>
              <w:jc w:val="center"/>
              <w:rPr>
                <w:b/>
                <w:bCs/>
                <w:sz w:val="12"/>
                <w:szCs w:val="12"/>
              </w:rPr>
            </w:pPr>
          </w:p>
        </w:tc>
        <w:tc>
          <w:tcPr>
            <w:tcW w:w="0" w:type="auto"/>
          </w:tcPr>
          <w:p w14:paraId="6D538DB3" w14:textId="77777777" w:rsidR="00D31924" w:rsidRPr="005D32AA" w:rsidRDefault="00D31924" w:rsidP="00354AAE">
            <w:pPr>
              <w:jc w:val="center"/>
              <w:rPr>
                <w:b/>
                <w:bCs/>
                <w:sz w:val="12"/>
                <w:szCs w:val="12"/>
              </w:rPr>
            </w:pPr>
            <w:r w:rsidRPr="005D32AA">
              <w:rPr>
                <w:b/>
                <w:bCs/>
                <w:sz w:val="12"/>
                <w:szCs w:val="12"/>
              </w:rPr>
              <w:t>Patient Days</w:t>
            </w:r>
          </w:p>
          <w:p w14:paraId="39700C3B" w14:textId="77777777" w:rsidR="00D31924" w:rsidRPr="005D32AA" w:rsidRDefault="00D31924" w:rsidP="00354AAE">
            <w:pPr>
              <w:jc w:val="center"/>
              <w:rPr>
                <w:b/>
                <w:bCs/>
                <w:sz w:val="12"/>
                <w:szCs w:val="12"/>
              </w:rPr>
            </w:pPr>
          </w:p>
        </w:tc>
        <w:tc>
          <w:tcPr>
            <w:tcW w:w="0" w:type="auto"/>
            <w:gridSpan w:val="2"/>
          </w:tcPr>
          <w:p w14:paraId="1A92052F" w14:textId="77777777" w:rsidR="00D31924" w:rsidRPr="005D32AA" w:rsidRDefault="00D31924" w:rsidP="00354AAE">
            <w:pPr>
              <w:jc w:val="center"/>
              <w:rPr>
                <w:b/>
                <w:bCs/>
                <w:sz w:val="12"/>
                <w:szCs w:val="12"/>
              </w:rPr>
            </w:pPr>
            <w:r w:rsidRPr="005D32AA">
              <w:rPr>
                <w:b/>
                <w:bCs/>
                <w:sz w:val="12"/>
                <w:szCs w:val="12"/>
              </w:rPr>
              <w:t>Occupancy Rate for Operating Beds</w:t>
            </w:r>
          </w:p>
          <w:p w14:paraId="6EDD9611" w14:textId="77777777" w:rsidR="00D31924" w:rsidRPr="005D32AA" w:rsidRDefault="00D31924" w:rsidP="00354AAE">
            <w:pPr>
              <w:jc w:val="center"/>
              <w:rPr>
                <w:b/>
                <w:bCs/>
                <w:sz w:val="12"/>
                <w:szCs w:val="12"/>
              </w:rPr>
            </w:pPr>
          </w:p>
        </w:tc>
        <w:tc>
          <w:tcPr>
            <w:tcW w:w="0" w:type="auto"/>
          </w:tcPr>
          <w:p w14:paraId="45D2FAA5" w14:textId="77777777" w:rsidR="00D31924" w:rsidRPr="005D32AA" w:rsidRDefault="00D31924" w:rsidP="00354AAE">
            <w:pPr>
              <w:jc w:val="center"/>
              <w:rPr>
                <w:b/>
                <w:bCs/>
                <w:sz w:val="12"/>
                <w:szCs w:val="12"/>
              </w:rPr>
            </w:pPr>
            <w:r w:rsidRPr="005D32AA">
              <w:rPr>
                <w:b/>
                <w:bCs/>
                <w:sz w:val="12"/>
                <w:szCs w:val="12"/>
              </w:rPr>
              <w:t xml:space="preserve">Average Length of Stay </w:t>
            </w:r>
          </w:p>
        </w:tc>
        <w:tc>
          <w:tcPr>
            <w:tcW w:w="0" w:type="auto"/>
          </w:tcPr>
          <w:p w14:paraId="49E65825" w14:textId="77777777" w:rsidR="00D31924" w:rsidRPr="005D32AA" w:rsidRDefault="00D31924" w:rsidP="00354AAE">
            <w:pPr>
              <w:jc w:val="center"/>
              <w:rPr>
                <w:b/>
                <w:bCs/>
                <w:sz w:val="12"/>
                <w:szCs w:val="12"/>
              </w:rPr>
            </w:pPr>
            <w:r w:rsidRPr="005D32AA">
              <w:rPr>
                <w:b/>
                <w:bCs/>
                <w:sz w:val="12"/>
                <w:szCs w:val="12"/>
              </w:rPr>
              <w:t>Number of Discharges</w:t>
            </w:r>
          </w:p>
          <w:p w14:paraId="24D052DE" w14:textId="77777777" w:rsidR="00D31924" w:rsidRPr="005D32AA" w:rsidRDefault="00D31924" w:rsidP="00354AAE">
            <w:pPr>
              <w:jc w:val="center"/>
              <w:rPr>
                <w:b/>
                <w:bCs/>
                <w:sz w:val="12"/>
                <w:szCs w:val="12"/>
              </w:rPr>
            </w:pPr>
          </w:p>
        </w:tc>
        <w:tc>
          <w:tcPr>
            <w:tcW w:w="0" w:type="auto"/>
          </w:tcPr>
          <w:p w14:paraId="6707D6CD" w14:textId="77777777" w:rsidR="00D31924" w:rsidRPr="005D32AA" w:rsidRDefault="00D31924" w:rsidP="00354AAE">
            <w:pPr>
              <w:jc w:val="center"/>
              <w:rPr>
                <w:b/>
                <w:bCs/>
                <w:sz w:val="12"/>
                <w:szCs w:val="12"/>
              </w:rPr>
            </w:pPr>
            <w:r w:rsidRPr="005D32AA">
              <w:rPr>
                <w:b/>
                <w:bCs/>
                <w:sz w:val="12"/>
                <w:szCs w:val="12"/>
              </w:rPr>
              <w:t>Number of Discharges</w:t>
            </w:r>
          </w:p>
          <w:p w14:paraId="32C8739B" w14:textId="77777777" w:rsidR="00D31924" w:rsidRPr="005D32AA" w:rsidRDefault="00D31924" w:rsidP="00354AAE">
            <w:pPr>
              <w:jc w:val="center"/>
              <w:rPr>
                <w:b/>
                <w:bCs/>
                <w:sz w:val="12"/>
                <w:szCs w:val="12"/>
              </w:rPr>
            </w:pPr>
          </w:p>
        </w:tc>
      </w:tr>
      <w:tr w:rsidR="00D31924" w:rsidRPr="005D32AA" w14:paraId="29F3D9FF" w14:textId="77777777" w:rsidTr="00354AAE">
        <w:trPr>
          <w:cantSplit/>
          <w:trHeight w:val="288"/>
          <w:tblHeader/>
        </w:trPr>
        <w:tc>
          <w:tcPr>
            <w:tcW w:w="0" w:type="auto"/>
          </w:tcPr>
          <w:p w14:paraId="77A37E30" w14:textId="77777777" w:rsidR="00D31924" w:rsidRPr="005D32AA" w:rsidRDefault="00D31924" w:rsidP="00354AAE">
            <w:pPr>
              <w:jc w:val="center"/>
              <w:rPr>
                <w:sz w:val="12"/>
                <w:szCs w:val="12"/>
              </w:rPr>
            </w:pPr>
          </w:p>
        </w:tc>
        <w:tc>
          <w:tcPr>
            <w:tcW w:w="0" w:type="auto"/>
          </w:tcPr>
          <w:p w14:paraId="562CDCAA" w14:textId="77777777" w:rsidR="00D31924" w:rsidRPr="005D32AA" w:rsidRDefault="00D31924" w:rsidP="00354AAE">
            <w:pPr>
              <w:jc w:val="center"/>
              <w:rPr>
                <w:sz w:val="12"/>
                <w:szCs w:val="12"/>
              </w:rPr>
            </w:pPr>
          </w:p>
        </w:tc>
        <w:tc>
          <w:tcPr>
            <w:tcW w:w="0" w:type="auto"/>
          </w:tcPr>
          <w:p w14:paraId="121A4EE3" w14:textId="77777777" w:rsidR="00D31924" w:rsidRPr="005D32AA" w:rsidRDefault="00D31924" w:rsidP="00354AAE">
            <w:pPr>
              <w:jc w:val="center"/>
              <w:rPr>
                <w:sz w:val="12"/>
                <w:szCs w:val="12"/>
              </w:rPr>
            </w:pPr>
            <w:r w:rsidRPr="005D32AA">
              <w:rPr>
                <w:sz w:val="12"/>
                <w:szCs w:val="12"/>
              </w:rPr>
              <w:t>Existing</w:t>
            </w:r>
          </w:p>
        </w:tc>
        <w:tc>
          <w:tcPr>
            <w:tcW w:w="0" w:type="auto"/>
          </w:tcPr>
          <w:p w14:paraId="165107E0" w14:textId="77777777" w:rsidR="00D31924" w:rsidRPr="005D32AA" w:rsidRDefault="00D31924" w:rsidP="00354AAE">
            <w:pPr>
              <w:jc w:val="center"/>
              <w:rPr>
                <w:sz w:val="12"/>
                <w:szCs w:val="12"/>
              </w:rPr>
            </w:pPr>
            <w:r w:rsidRPr="005D32AA">
              <w:rPr>
                <w:sz w:val="12"/>
                <w:szCs w:val="12"/>
              </w:rPr>
              <w:t>Existing</w:t>
            </w:r>
          </w:p>
        </w:tc>
        <w:tc>
          <w:tcPr>
            <w:tcW w:w="0" w:type="auto"/>
          </w:tcPr>
          <w:p w14:paraId="3DA7D2B3" w14:textId="77777777" w:rsidR="00D31924" w:rsidRPr="005D32AA" w:rsidRDefault="00D31924" w:rsidP="00354AAE">
            <w:pPr>
              <w:jc w:val="center"/>
              <w:rPr>
                <w:sz w:val="12"/>
                <w:szCs w:val="12"/>
              </w:rPr>
            </w:pPr>
            <w:r w:rsidRPr="005D32AA">
              <w:rPr>
                <w:sz w:val="12"/>
                <w:szCs w:val="12"/>
              </w:rPr>
              <w:t>Licensed</w:t>
            </w:r>
          </w:p>
        </w:tc>
        <w:tc>
          <w:tcPr>
            <w:tcW w:w="0" w:type="auto"/>
          </w:tcPr>
          <w:p w14:paraId="6A4AEAF3" w14:textId="77777777" w:rsidR="00D31924" w:rsidRPr="005D32AA" w:rsidRDefault="00D31924" w:rsidP="00354AAE">
            <w:pPr>
              <w:jc w:val="center"/>
              <w:rPr>
                <w:sz w:val="12"/>
                <w:szCs w:val="12"/>
              </w:rPr>
            </w:pPr>
            <w:r w:rsidRPr="005D32AA">
              <w:rPr>
                <w:sz w:val="12"/>
                <w:szCs w:val="12"/>
              </w:rPr>
              <w:t>Operating</w:t>
            </w:r>
          </w:p>
        </w:tc>
        <w:tc>
          <w:tcPr>
            <w:tcW w:w="0" w:type="auto"/>
          </w:tcPr>
          <w:p w14:paraId="572468E2" w14:textId="77777777" w:rsidR="00D31924" w:rsidRPr="005D32AA" w:rsidRDefault="00D31924" w:rsidP="00354AAE">
            <w:pPr>
              <w:jc w:val="center"/>
              <w:rPr>
                <w:sz w:val="12"/>
                <w:szCs w:val="12"/>
              </w:rPr>
            </w:pPr>
            <w:r w:rsidRPr="005D32AA">
              <w:rPr>
                <w:sz w:val="12"/>
                <w:szCs w:val="12"/>
              </w:rPr>
              <w:t>Licensed</w:t>
            </w:r>
          </w:p>
        </w:tc>
        <w:tc>
          <w:tcPr>
            <w:tcW w:w="0" w:type="auto"/>
          </w:tcPr>
          <w:p w14:paraId="2AD88291" w14:textId="77777777" w:rsidR="00D31924" w:rsidRPr="005D32AA" w:rsidRDefault="00D31924" w:rsidP="00354AAE">
            <w:pPr>
              <w:jc w:val="center"/>
              <w:rPr>
                <w:rFonts w:eastAsiaTheme="minorHAnsi"/>
                <w:sz w:val="12"/>
                <w:szCs w:val="12"/>
              </w:rPr>
            </w:pPr>
            <w:r w:rsidRPr="005D32AA">
              <w:rPr>
                <w:sz w:val="12"/>
                <w:szCs w:val="12"/>
              </w:rPr>
              <w:t>Operating</w:t>
            </w:r>
          </w:p>
          <w:p w14:paraId="4F15ADB2" w14:textId="77777777" w:rsidR="00D31924" w:rsidRPr="005D32AA" w:rsidRDefault="00D31924" w:rsidP="00354AAE">
            <w:pPr>
              <w:rPr>
                <w:sz w:val="12"/>
                <w:szCs w:val="12"/>
              </w:rPr>
            </w:pPr>
          </w:p>
        </w:tc>
        <w:tc>
          <w:tcPr>
            <w:tcW w:w="0" w:type="auto"/>
          </w:tcPr>
          <w:p w14:paraId="0DB56846" w14:textId="77777777" w:rsidR="00D31924" w:rsidRPr="005D32AA" w:rsidRDefault="00D31924" w:rsidP="00354AAE">
            <w:pPr>
              <w:jc w:val="center"/>
              <w:rPr>
                <w:sz w:val="12"/>
                <w:szCs w:val="12"/>
              </w:rPr>
            </w:pPr>
            <w:r w:rsidRPr="005D32AA">
              <w:rPr>
                <w:sz w:val="12"/>
                <w:szCs w:val="12"/>
              </w:rPr>
              <w:t>(Current/ Actual)</w:t>
            </w:r>
          </w:p>
        </w:tc>
        <w:tc>
          <w:tcPr>
            <w:tcW w:w="0" w:type="auto"/>
          </w:tcPr>
          <w:p w14:paraId="036DFA68" w14:textId="77777777" w:rsidR="00D31924" w:rsidRPr="005D32AA" w:rsidRDefault="00D31924" w:rsidP="00354AAE">
            <w:pPr>
              <w:jc w:val="center"/>
              <w:rPr>
                <w:sz w:val="12"/>
                <w:szCs w:val="12"/>
              </w:rPr>
            </w:pPr>
            <w:r w:rsidRPr="005D32AA">
              <w:rPr>
                <w:sz w:val="12"/>
                <w:szCs w:val="12"/>
              </w:rPr>
              <w:t>Projected</w:t>
            </w:r>
          </w:p>
        </w:tc>
        <w:tc>
          <w:tcPr>
            <w:tcW w:w="0" w:type="auto"/>
          </w:tcPr>
          <w:p w14:paraId="2D2C2B5E" w14:textId="77777777" w:rsidR="00D31924" w:rsidRPr="005D32AA" w:rsidRDefault="00D31924" w:rsidP="00354AAE">
            <w:pPr>
              <w:jc w:val="center"/>
              <w:rPr>
                <w:sz w:val="12"/>
                <w:szCs w:val="12"/>
              </w:rPr>
            </w:pPr>
            <w:r w:rsidRPr="005D32AA">
              <w:rPr>
                <w:sz w:val="12"/>
                <w:szCs w:val="12"/>
              </w:rPr>
              <w:t>Current Beds</w:t>
            </w:r>
          </w:p>
        </w:tc>
        <w:tc>
          <w:tcPr>
            <w:tcW w:w="0" w:type="auto"/>
          </w:tcPr>
          <w:p w14:paraId="128888D9" w14:textId="77777777" w:rsidR="00D31924" w:rsidRPr="005D32AA" w:rsidRDefault="00D31924" w:rsidP="00354AAE">
            <w:pPr>
              <w:jc w:val="center"/>
              <w:rPr>
                <w:sz w:val="12"/>
                <w:szCs w:val="12"/>
              </w:rPr>
            </w:pPr>
            <w:r w:rsidRPr="005D32AA">
              <w:rPr>
                <w:sz w:val="12"/>
                <w:szCs w:val="12"/>
              </w:rPr>
              <w:t>Projected</w:t>
            </w:r>
          </w:p>
        </w:tc>
        <w:tc>
          <w:tcPr>
            <w:tcW w:w="0" w:type="auto"/>
          </w:tcPr>
          <w:p w14:paraId="1AF69C30" w14:textId="77777777" w:rsidR="00D31924" w:rsidRPr="005D32AA" w:rsidRDefault="00D31924" w:rsidP="00354AAE">
            <w:pPr>
              <w:jc w:val="center"/>
              <w:rPr>
                <w:sz w:val="12"/>
                <w:szCs w:val="12"/>
              </w:rPr>
            </w:pPr>
            <w:r w:rsidRPr="005D32AA">
              <w:rPr>
                <w:sz w:val="12"/>
                <w:szCs w:val="12"/>
              </w:rPr>
              <w:t>(Days)</w:t>
            </w:r>
          </w:p>
        </w:tc>
        <w:tc>
          <w:tcPr>
            <w:tcW w:w="0" w:type="auto"/>
          </w:tcPr>
          <w:p w14:paraId="01D2AF7D" w14:textId="77777777" w:rsidR="00D31924" w:rsidRPr="005D32AA" w:rsidRDefault="00D31924" w:rsidP="00354AAE">
            <w:pPr>
              <w:jc w:val="center"/>
              <w:rPr>
                <w:sz w:val="12"/>
                <w:szCs w:val="12"/>
              </w:rPr>
            </w:pPr>
            <w:r w:rsidRPr="005D32AA">
              <w:rPr>
                <w:sz w:val="12"/>
                <w:szCs w:val="12"/>
              </w:rPr>
              <w:t>Actual</w:t>
            </w:r>
          </w:p>
        </w:tc>
        <w:tc>
          <w:tcPr>
            <w:tcW w:w="0" w:type="auto"/>
          </w:tcPr>
          <w:p w14:paraId="0AA2FDEB" w14:textId="77777777" w:rsidR="00D31924" w:rsidRPr="005D32AA" w:rsidRDefault="00D31924" w:rsidP="00354AAE">
            <w:pPr>
              <w:jc w:val="center"/>
              <w:rPr>
                <w:sz w:val="12"/>
                <w:szCs w:val="12"/>
              </w:rPr>
            </w:pPr>
            <w:r w:rsidRPr="005D32AA">
              <w:rPr>
                <w:sz w:val="12"/>
                <w:szCs w:val="12"/>
              </w:rPr>
              <w:t>Projected</w:t>
            </w:r>
          </w:p>
        </w:tc>
      </w:tr>
      <w:tr w:rsidR="00D31924" w:rsidRPr="005D32AA" w14:paraId="675B44FA" w14:textId="77777777" w:rsidTr="00354AAE">
        <w:trPr>
          <w:cantSplit/>
          <w:trHeight w:val="136"/>
        </w:trPr>
        <w:tc>
          <w:tcPr>
            <w:tcW w:w="0" w:type="auto"/>
          </w:tcPr>
          <w:p w14:paraId="0AFEC9E5" w14:textId="77777777" w:rsidR="00D31924" w:rsidRPr="005D32AA" w:rsidRDefault="00D31924" w:rsidP="00354AAE">
            <w:pPr>
              <w:rPr>
                <w:sz w:val="12"/>
                <w:szCs w:val="12"/>
              </w:rPr>
            </w:pPr>
          </w:p>
        </w:tc>
        <w:tc>
          <w:tcPr>
            <w:tcW w:w="0" w:type="auto"/>
          </w:tcPr>
          <w:p w14:paraId="6B941E9B" w14:textId="77777777" w:rsidR="00D31924" w:rsidRPr="005D32AA" w:rsidRDefault="00D31924" w:rsidP="00354AAE">
            <w:pPr>
              <w:rPr>
                <w:b/>
                <w:bCs/>
                <w:sz w:val="12"/>
                <w:szCs w:val="12"/>
              </w:rPr>
            </w:pPr>
            <w:r w:rsidRPr="005D32AA">
              <w:rPr>
                <w:b/>
                <w:bCs/>
                <w:sz w:val="12"/>
                <w:szCs w:val="12"/>
              </w:rPr>
              <w:t>Acute</w:t>
            </w:r>
          </w:p>
        </w:tc>
        <w:tc>
          <w:tcPr>
            <w:tcW w:w="0" w:type="auto"/>
          </w:tcPr>
          <w:p w14:paraId="2C6722A6" w14:textId="77777777" w:rsidR="00D31924" w:rsidRPr="005D32AA" w:rsidRDefault="00D31924" w:rsidP="00354AAE">
            <w:pPr>
              <w:rPr>
                <w:sz w:val="12"/>
                <w:szCs w:val="12"/>
              </w:rPr>
            </w:pPr>
          </w:p>
        </w:tc>
        <w:tc>
          <w:tcPr>
            <w:tcW w:w="0" w:type="auto"/>
          </w:tcPr>
          <w:p w14:paraId="0BA8FF9E" w14:textId="77777777" w:rsidR="00D31924" w:rsidRPr="005D32AA" w:rsidRDefault="00D31924" w:rsidP="00354AAE">
            <w:pPr>
              <w:rPr>
                <w:sz w:val="12"/>
                <w:szCs w:val="12"/>
              </w:rPr>
            </w:pPr>
          </w:p>
        </w:tc>
        <w:tc>
          <w:tcPr>
            <w:tcW w:w="0" w:type="auto"/>
          </w:tcPr>
          <w:p w14:paraId="6D63048C" w14:textId="77777777" w:rsidR="00D31924" w:rsidRPr="005D32AA" w:rsidRDefault="00D31924" w:rsidP="00354AAE">
            <w:pPr>
              <w:rPr>
                <w:sz w:val="12"/>
                <w:szCs w:val="12"/>
              </w:rPr>
            </w:pPr>
          </w:p>
        </w:tc>
        <w:tc>
          <w:tcPr>
            <w:tcW w:w="0" w:type="auto"/>
          </w:tcPr>
          <w:p w14:paraId="0AB258E3" w14:textId="77777777" w:rsidR="00D31924" w:rsidRPr="005D32AA" w:rsidRDefault="00D31924" w:rsidP="00354AAE">
            <w:pPr>
              <w:rPr>
                <w:sz w:val="12"/>
                <w:szCs w:val="12"/>
              </w:rPr>
            </w:pPr>
          </w:p>
        </w:tc>
        <w:tc>
          <w:tcPr>
            <w:tcW w:w="0" w:type="auto"/>
          </w:tcPr>
          <w:p w14:paraId="7708B0D6" w14:textId="77777777" w:rsidR="00D31924" w:rsidRPr="005D32AA" w:rsidRDefault="00D31924" w:rsidP="00354AAE">
            <w:pPr>
              <w:rPr>
                <w:sz w:val="12"/>
                <w:szCs w:val="12"/>
              </w:rPr>
            </w:pPr>
          </w:p>
        </w:tc>
        <w:tc>
          <w:tcPr>
            <w:tcW w:w="0" w:type="auto"/>
          </w:tcPr>
          <w:p w14:paraId="237500AC" w14:textId="77777777" w:rsidR="00D31924" w:rsidRPr="005D32AA" w:rsidRDefault="00D31924" w:rsidP="00354AAE">
            <w:pPr>
              <w:rPr>
                <w:sz w:val="12"/>
                <w:szCs w:val="12"/>
              </w:rPr>
            </w:pPr>
          </w:p>
        </w:tc>
        <w:tc>
          <w:tcPr>
            <w:tcW w:w="0" w:type="auto"/>
          </w:tcPr>
          <w:p w14:paraId="5AA794EF" w14:textId="77777777" w:rsidR="00D31924" w:rsidRPr="005D32AA" w:rsidRDefault="00D31924" w:rsidP="00354AAE">
            <w:pPr>
              <w:rPr>
                <w:sz w:val="12"/>
                <w:szCs w:val="12"/>
              </w:rPr>
            </w:pPr>
          </w:p>
        </w:tc>
        <w:tc>
          <w:tcPr>
            <w:tcW w:w="0" w:type="auto"/>
          </w:tcPr>
          <w:p w14:paraId="6A09757B" w14:textId="77777777" w:rsidR="00D31924" w:rsidRPr="005D32AA" w:rsidRDefault="00D31924" w:rsidP="00354AAE">
            <w:pPr>
              <w:rPr>
                <w:sz w:val="12"/>
                <w:szCs w:val="12"/>
              </w:rPr>
            </w:pPr>
          </w:p>
        </w:tc>
        <w:tc>
          <w:tcPr>
            <w:tcW w:w="0" w:type="auto"/>
          </w:tcPr>
          <w:p w14:paraId="07ECD5AA" w14:textId="77777777" w:rsidR="00D31924" w:rsidRPr="005D32AA" w:rsidRDefault="00D31924" w:rsidP="00354AAE">
            <w:pPr>
              <w:rPr>
                <w:sz w:val="12"/>
                <w:szCs w:val="12"/>
              </w:rPr>
            </w:pPr>
          </w:p>
        </w:tc>
        <w:tc>
          <w:tcPr>
            <w:tcW w:w="0" w:type="auto"/>
          </w:tcPr>
          <w:p w14:paraId="23CD9667" w14:textId="77777777" w:rsidR="00D31924" w:rsidRPr="005D32AA" w:rsidRDefault="00D31924" w:rsidP="00354AAE">
            <w:pPr>
              <w:rPr>
                <w:sz w:val="12"/>
                <w:szCs w:val="12"/>
              </w:rPr>
            </w:pPr>
          </w:p>
        </w:tc>
        <w:tc>
          <w:tcPr>
            <w:tcW w:w="0" w:type="auto"/>
          </w:tcPr>
          <w:p w14:paraId="210FB760" w14:textId="77777777" w:rsidR="00D31924" w:rsidRPr="005D32AA" w:rsidRDefault="00D31924" w:rsidP="00354AAE">
            <w:pPr>
              <w:rPr>
                <w:sz w:val="12"/>
                <w:szCs w:val="12"/>
              </w:rPr>
            </w:pPr>
          </w:p>
        </w:tc>
        <w:tc>
          <w:tcPr>
            <w:tcW w:w="0" w:type="auto"/>
          </w:tcPr>
          <w:p w14:paraId="72FA9C10" w14:textId="77777777" w:rsidR="00D31924" w:rsidRPr="005D32AA" w:rsidRDefault="00D31924" w:rsidP="00354AAE">
            <w:pPr>
              <w:rPr>
                <w:sz w:val="12"/>
                <w:szCs w:val="12"/>
              </w:rPr>
            </w:pPr>
          </w:p>
        </w:tc>
        <w:tc>
          <w:tcPr>
            <w:tcW w:w="0" w:type="auto"/>
          </w:tcPr>
          <w:p w14:paraId="134208E0" w14:textId="77777777" w:rsidR="00D31924" w:rsidRPr="005D32AA" w:rsidRDefault="00D31924" w:rsidP="00354AAE">
            <w:pPr>
              <w:rPr>
                <w:sz w:val="12"/>
                <w:szCs w:val="12"/>
              </w:rPr>
            </w:pPr>
          </w:p>
        </w:tc>
      </w:tr>
      <w:tr w:rsidR="008D4862" w:rsidRPr="005D32AA" w14:paraId="1032883B" w14:textId="77777777" w:rsidTr="00354AAE">
        <w:trPr>
          <w:cantSplit/>
          <w:trHeight w:val="197"/>
        </w:trPr>
        <w:tc>
          <w:tcPr>
            <w:tcW w:w="0" w:type="auto"/>
          </w:tcPr>
          <w:p w14:paraId="33720F3A" w14:textId="77777777" w:rsidR="008D4862" w:rsidRPr="005D32AA" w:rsidRDefault="008D4862" w:rsidP="008D4862">
            <w:pPr>
              <w:rPr>
                <w:sz w:val="12"/>
                <w:szCs w:val="12"/>
              </w:rPr>
            </w:pPr>
          </w:p>
        </w:tc>
        <w:tc>
          <w:tcPr>
            <w:tcW w:w="0" w:type="auto"/>
          </w:tcPr>
          <w:p w14:paraId="39BEE6D5" w14:textId="77777777" w:rsidR="008D4862" w:rsidRPr="005D32AA" w:rsidRDefault="008D4862" w:rsidP="008D4862">
            <w:pPr>
              <w:rPr>
                <w:sz w:val="12"/>
                <w:szCs w:val="12"/>
              </w:rPr>
            </w:pPr>
            <w:r w:rsidRPr="005D32AA">
              <w:rPr>
                <w:color w:val="231F20"/>
                <w:w w:val="105"/>
                <w:sz w:val="12"/>
                <w:szCs w:val="12"/>
              </w:rPr>
              <w:t>Medical/ Surgical</w:t>
            </w:r>
          </w:p>
        </w:tc>
        <w:tc>
          <w:tcPr>
            <w:tcW w:w="0" w:type="auto"/>
          </w:tcPr>
          <w:p w14:paraId="6BAA4D25" w14:textId="0A3F3484" w:rsidR="008D4862" w:rsidRPr="005D32AA" w:rsidRDefault="008D4862" w:rsidP="008D4862">
            <w:pPr>
              <w:rPr>
                <w:sz w:val="12"/>
                <w:szCs w:val="12"/>
              </w:rPr>
            </w:pPr>
          </w:p>
        </w:tc>
        <w:tc>
          <w:tcPr>
            <w:tcW w:w="0" w:type="auto"/>
          </w:tcPr>
          <w:p w14:paraId="7F5E877D" w14:textId="2FAFE70A" w:rsidR="008D4862" w:rsidRPr="005D32AA" w:rsidRDefault="008D4862" w:rsidP="008D4862">
            <w:pPr>
              <w:rPr>
                <w:sz w:val="12"/>
                <w:szCs w:val="12"/>
              </w:rPr>
            </w:pPr>
          </w:p>
        </w:tc>
        <w:tc>
          <w:tcPr>
            <w:tcW w:w="0" w:type="auto"/>
          </w:tcPr>
          <w:p w14:paraId="6880BAC6" w14:textId="5C39C7B9" w:rsidR="008D4862" w:rsidRPr="005D32AA" w:rsidRDefault="008D4862" w:rsidP="008D4862">
            <w:pPr>
              <w:rPr>
                <w:sz w:val="12"/>
                <w:szCs w:val="12"/>
              </w:rPr>
            </w:pPr>
          </w:p>
        </w:tc>
        <w:tc>
          <w:tcPr>
            <w:tcW w:w="0" w:type="auto"/>
          </w:tcPr>
          <w:p w14:paraId="2D8A1B38" w14:textId="7782490F" w:rsidR="008D4862" w:rsidRPr="005D32AA" w:rsidRDefault="008D4862" w:rsidP="008D4862">
            <w:pPr>
              <w:rPr>
                <w:sz w:val="12"/>
                <w:szCs w:val="12"/>
              </w:rPr>
            </w:pPr>
          </w:p>
        </w:tc>
        <w:tc>
          <w:tcPr>
            <w:tcW w:w="0" w:type="auto"/>
            <w:shd w:val="clear" w:color="auto" w:fill="B8CCE4" w:themeFill="accent1" w:themeFillTint="66"/>
          </w:tcPr>
          <w:p w14:paraId="2642EC4B" w14:textId="3413D294" w:rsidR="008D4862" w:rsidRPr="005D32AA" w:rsidRDefault="008D4862" w:rsidP="008D4862">
            <w:pPr>
              <w:rPr>
                <w:sz w:val="12"/>
                <w:szCs w:val="12"/>
              </w:rPr>
            </w:pPr>
          </w:p>
        </w:tc>
        <w:tc>
          <w:tcPr>
            <w:tcW w:w="0" w:type="auto"/>
            <w:shd w:val="clear" w:color="auto" w:fill="B8CCE4" w:themeFill="accent1" w:themeFillTint="66"/>
          </w:tcPr>
          <w:p w14:paraId="706FAE84" w14:textId="2DB28136" w:rsidR="008D4862" w:rsidRPr="00BC29B4" w:rsidRDefault="008D4862" w:rsidP="008D4862">
            <w:pPr>
              <w:rPr>
                <w:rFonts w:eastAsiaTheme="minorHAnsi"/>
                <w:sz w:val="12"/>
                <w:szCs w:val="12"/>
              </w:rPr>
            </w:pPr>
          </w:p>
        </w:tc>
        <w:tc>
          <w:tcPr>
            <w:tcW w:w="0" w:type="auto"/>
          </w:tcPr>
          <w:p w14:paraId="078703C7" w14:textId="09186F6A" w:rsidR="008D4862" w:rsidRPr="005D32AA" w:rsidRDefault="008D4862" w:rsidP="008D4862">
            <w:pPr>
              <w:rPr>
                <w:sz w:val="12"/>
                <w:szCs w:val="12"/>
              </w:rPr>
            </w:pPr>
          </w:p>
        </w:tc>
        <w:tc>
          <w:tcPr>
            <w:tcW w:w="0" w:type="auto"/>
          </w:tcPr>
          <w:p w14:paraId="61A8ACA7" w14:textId="7649D25F" w:rsidR="008D4862" w:rsidRPr="005D32AA" w:rsidRDefault="008D4862" w:rsidP="008D4862">
            <w:pPr>
              <w:rPr>
                <w:sz w:val="12"/>
                <w:szCs w:val="12"/>
              </w:rPr>
            </w:pPr>
          </w:p>
        </w:tc>
        <w:tc>
          <w:tcPr>
            <w:tcW w:w="0" w:type="auto"/>
            <w:shd w:val="clear" w:color="auto" w:fill="B8CCE4" w:themeFill="accent1" w:themeFillTint="66"/>
          </w:tcPr>
          <w:p w14:paraId="1EF467D3" w14:textId="312C5C2E" w:rsidR="008D4862" w:rsidRPr="005D32AA" w:rsidRDefault="008D4862" w:rsidP="008D4862">
            <w:pPr>
              <w:jc w:val="right"/>
              <w:rPr>
                <w:sz w:val="12"/>
                <w:szCs w:val="12"/>
              </w:rPr>
            </w:pPr>
            <w:r>
              <w:rPr>
                <w:color w:val="231F20"/>
                <w:spacing w:val="-5"/>
                <w:w w:val="115"/>
                <w:sz w:val="14"/>
              </w:rPr>
              <w:t>0%</w:t>
            </w:r>
          </w:p>
        </w:tc>
        <w:tc>
          <w:tcPr>
            <w:tcW w:w="0" w:type="auto"/>
            <w:shd w:val="clear" w:color="auto" w:fill="B8CCE4" w:themeFill="accent1" w:themeFillTint="66"/>
          </w:tcPr>
          <w:p w14:paraId="213FC55F" w14:textId="0DD91FFD" w:rsidR="008D4862" w:rsidRPr="005D32AA" w:rsidRDefault="008D4862" w:rsidP="008D4862">
            <w:pPr>
              <w:jc w:val="right"/>
              <w:rPr>
                <w:sz w:val="12"/>
                <w:szCs w:val="12"/>
              </w:rPr>
            </w:pPr>
            <w:r>
              <w:rPr>
                <w:color w:val="231F20"/>
                <w:spacing w:val="-5"/>
                <w:w w:val="115"/>
                <w:sz w:val="14"/>
              </w:rPr>
              <w:t>0%</w:t>
            </w:r>
          </w:p>
        </w:tc>
        <w:tc>
          <w:tcPr>
            <w:tcW w:w="0" w:type="auto"/>
          </w:tcPr>
          <w:p w14:paraId="26839E70" w14:textId="093087C7" w:rsidR="008D4862" w:rsidRPr="005D32AA" w:rsidRDefault="008D4862" w:rsidP="008D4862">
            <w:pPr>
              <w:rPr>
                <w:sz w:val="12"/>
                <w:szCs w:val="12"/>
              </w:rPr>
            </w:pPr>
          </w:p>
        </w:tc>
        <w:tc>
          <w:tcPr>
            <w:tcW w:w="0" w:type="auto"/>
          </w:tcPr>
          <w:p w14:paraId="2261E8C2" w14:textId="736F2021" w:rsidR="008D4862" w:rsidRPr="005D32AA" w:rsidRDefault="008D4862" w:rsidP="008D4862">
            <w:pPr>
              <w:rPr>
                <w:sz w:val="12"/>
                <w:szCs w:val="12"/>
              </w:rPr>
            </w:pPr>
          </w:p>
        </w:tc>
        <w:tc>
          <w:tcPr>
            <w:tcW w:w="0" w:type="auto"/>
          </w:tcPr>
          <w:p w14:paraId="212B2B8D" w14:textId="66BCC8C5" w:rsidR="008D4862" w:rsidRPr="005D32AA" w:rsidRDefault="008D4862" w:rsidP="008D4862">
            <w:pPr>
              <w:rPr>
                <w:sz w:val="12"/>
                <w:szCs w:val="12"/>
              </w:rPr>
            </w:pPr>
          </w:p>
        </w:tc>
      </w:tr>
      <w:tr w:rsidR="00D31924" w:rsidRPr="005D32AA" w14:paraId="5189C43E" w14:textId="77777777" w:rsidTr="00354AAE">
        <w:trPr>
          <w:cantSplit/>
          <w:trHeight w:val="288"/>
        </w:trPr>
        <w:tc>
          <w:tcPr>
            <w:tcW w:w="0" w:type="auto"/>
          </w:tcPr>
          <w:p w14:paraId="7DA10843" w14:textId="77777777" w:rsidR="00D31924" w:rsidRPr="005D32AA" w:rsidRDefault="00D31924" w:rsidP="00354AAE">
            <w:pPr>
              <w:rPr>
                <w:sz w:val="12"/>
                <w:szCs w:val="12"/>
              </w:rPr>
            </w:pPr>
          </w:p>
        </w:tc>
        <w:tc>
          <w:tcPr>
            <w:tcW w:w="0" w:type="auto"/>
          </w:tcPr>
          <w:p w14:paraId="25C6E176" w14:textId="77777777" w:rsidR="00D31924" w:rsidRPr="005D32AA" w:rsidRDefault="00D31924" w:rsidP="00354AAE">
            <w:pPr>
              <w:rPr>
                <w:sz w:val="12"/>
                <w:szCs w:val="12"/>
              </w:rPr>
            </w:pPr>
            <w:r w:rsidRPr="005D32AA">
              <w:rPr>
                <w:color w:val="231F20"/>
                <w:sz w:val="12"/>
                <w:szCs w:val="12"/>
              </w:rPr>
              <w:t>Obstetrics (Maternity)</w:t>
            </w:r>
          </w:p>
        </w:tc>
        <w:tc>
          <w:tcPr>
            <w:tcW w:w="0" w:type="auto"/>
          </w:tcPr>
          <w:p w14:paraId="59C42DBA" w14:textId="2A3C272A" w:rsidR="00D31924" w:rsidRPr="005D32AA" w:rsidRDefault="00D31924" w:rsidP="00354AAE">
            <w:pPr>
              <w:rPr>
                <w:sz w:val="12"/>
                <w:szCs w:val="12"/>
              </w:rPr>
            </w:pPr>
          </w:p>
        </w:tc>
        <w:tc>
          <w:tcPr>
            <w:tcW w:w="0" w:type="auto"/>
          </w:tcPr>
          <w:p w14:paraId="561B2BCF" w14:textId="565F89F4" w:rsidR="00D31924" w:rsidRPr="005D32AA" w:rsidRDefault="00D31924" w:rsidP="00354AAE">
            <w:pPr>
              <w:rPr>
                <w:sz w:val="12"/>
                <w:szCs w:val="12"/>
              </w:rPr>
            </w:pPr>
          </w:p>
        </w:tc>
        <w:tc>
          <w:tcPr>
            <w:tcW w:w="0" w:type="auto"/>
          </w:tcPr>
          <w:p w14:paraId="6B6C8BF9" w14:textId="1254B2E4" w:rsidR="00D31924" w:rsidRPr="005D32AA" w:rsidRDefault="00D31924" w:rsidP="00354AAE">
            <w:pPr>
              <w:rPr>
                <w:sz w:val="12"/>
                <w:szCs w:val="12"/>
              </w:rPr>
            </w:pPr>
          </w:p>
        </w:tc>
        <w:tc>
          <w:tcPr>
            <w:tcW w:w="0" w:type="auto"/>
          </w:tcPr>
          <w:p w14:paraId="3E42BF40" w14:textId="54245EC6" w:rsidR="00D31924" w:rsidRPr="005D32AA" w:rsidRDefault="00D31924" w:rsidP="00354AAE">
            <w:pPr>
              <w:rPr>
                <w:sz w:val="12"/>
                <w:szCs w:val="12"/>
              </w:rPr>
            </w:pPr>
          </w:p>
        </w:tc>
        <w:tc>
          <w:tcPr>
            <w:tcW w:w="0" w:type="auto"/>
            <w:shd w:val="clear" w:color="auto" w:fill="B8CCE4" w:themeFill="accent1" w:themeFillTint="66"/>
          </w:tcPr>
          <w:p w14:paraId="21AFD464" w14:textId="49BF8A2B" w:rsidR="00D31924" w:rsidRPr="005D32AA" w:rsidRDefault="00D31924" w:rsidP="00354AAE">
            <w:pPr>
              <w:rPr>
                <w:sz w:val="12"/>
                <w:szCs w:val="12"/>
              </w:rPr>
            </w:pPr>
          </w:p>
        </w:tc>
        <w:tc>
          <w:tcPr>
            <w:tcW w:w="0" w:type="auto"/>
            <w:shd w:val="clear" w:color="auto" w:fill="B8CCE4" w:themeFill="accent1" w:themeFillTint="66"/>
          </w:tcPr>
          <w:p w14:paraId="7173C782" w14:textId="35CE632D" w:rsidR="00D31924" w:rsidRPr="005D32AA" w:rsidRDefault="00D31924" w:rsidP="00354AAE">
            <w:pPr>
              <w:rPr>
                <w:sz w:val="12"/>
                <w:szCs w:val="12"/>
              </w:rPr>
            </w:pPr>
          </w:p>
        </w:tc>
        <w:tc>
          <w:tcPr>
            <w:tcW w:w="0" w:type="auto"/>
          </w:tcPr>
          <w:p w14:paraId="01B9B580" w14:textId="77777777" w:rsidR="00D31924" w:rsidRPr="005D32AA" w:rsidRDefault="00D31924" w:rsidP="00354AAE">
            <w:pPr>
              <w:rPr>
                <w:sz w:val="12"/>
                <w:szCs w:val="12"/>
              </w:rPr>
            </w:pPr>
          </w:p>
        </w:tc>
        <w:tc>
          <w:tcPr>
            <w:tcW w:w="0" w:type="auto"/>
          </w:tcPr>
          <w:p w14:paraId="4C7498EF" w14:textId="77777777" w:rsidR="00D31924" w:rsidRPr="005D32AA" w:rsidRDefault="00D31924" w:rsidP="00354AAE">
            <w:pPr>
              <w:rPr>
                <w:sz w:val="12"/>
                <w:szCs w:val="12"/>
              </w:rPr>
            </w:pPr>
          </w:p>
        </w:tc>
        <w:tc>
          <w:tcPr>
            <w:tcW w:w="0" w:type="auto"/>
            <w:shd w:val="clear" w:color="auto" w:fill="B8CCE4" w:themeFill="accent1" w:themeFillTint="66"/>
          </w:tcPr>
          <w:p w14:paraId="301BF3D3" w14:textId="77777777" w:rsidR="00D31924" w:rsidRPr="005D32AA"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3B65BED1" w14:textId="77777777" w:rsidR="00D31924" w:rsidRPr="005D32AA" w:rsidRDefault="00D31924" w:rsidP="00354AAE">
            <w:pPr>
              <w:jc w:val="right"/>
              <w:rPr>
                <w:sz w:val="12"/>
                <w:szCs w:val="12"/>
              </w:rPr>
            </w:pPr>
            <w:r>
              <w:rPr>
                <w:color w:val="231F20"/>
                <w:spacing w:val="-5"/>
                <w:w w:val="115"/>
                <w:sz w:val="14"/>
              </w:rPr>
              <w:t>0%</w:t>
            </w:r>
          </w:p>
        </w:tc>
        <w:tc>
          <w:tcPr>
            <w:tcW w:w="0" w:type="auto"/>
          </w:tcPr>
          <w:p w14:paraId="4956379C" w14:textId="77777777" w:rsidR="00D31924" w:rsidRPr="005D32AA" w:rsidRDefault="00D31924" w:rsidP="00354AAE">
            <w:pPr>
              <w:rPr>
                <w:sz w:val="12"/>
                <w:szCs w:val="12"/>
              </w:rPr>
            </w:pPr>
          </w:p>
        </w:tc>
        <w:tc>
          <w:tcPr>
            <w:tcW w:w="0" w:type="auto"/>
          </w:tcPr>
          <w:p w14:paraId="0BA033CB" w14:textId="77777777" w:rsidR="00D31924" w:rsidRPr="005D32AA" w:rsidRDefault="00D31924" w:rsidP="00354AAE">
            <w:pPr>
              <w:rPr>
                <w:sz w:val="12"/>
                <w:szCs w:val="12"/>
              </w:rPr>
            </w:pPr>
          </w:p>
        </w:tc>
        <w:tc>
          <w:tcPr>
            <w:tcW w:w="0" w:type="auto"/>
          </w:tcPr>
          <w:p w14:paraId="1BEF973D" w14:textId="77777777" w:rsidR="00D31924" w:rsidRPr="005D32AA" w:rsidRDefault="00D31924" w:rsidP="00354AAE">
            <w:pPr>
              <w:rPr>
                <w:sz w:val="12"/>
                <w:szCs w:val="12"/>
              </w:rPr>
            </w:pPr>
          </w:p>
        </w:tc>
      </w:tr>
      <w:tr w:rsidR="00D31924" w:rsidRPr="005D32AA" w14:paraId="0E1C6B9F" w14:textId="77777777" w:rsidTr="00354AAE">
        <w:trPr>
          <w:cantSplit/>
          <w:trHeight w:val="136"/>
        </w:trPr>
        <w:tc>
          <w:tcPr>
            <w:tcW w:w="0" w:type="auto"/>
          </w:tcPr>
          <w:p w14:paraId="2D3A6A7F" w14:textId="77777777" w:rsidR="00D31924" w:rsidRPr="005D32AA" w:rsidRDefault="00D31924" w:rsidP="00354AAE">
            <w:pPr>
              <w:rPr>
                <w:sz w:val="12"/>
                <w:szCs w:val="12"/>
              </w:rPr>
            </w:pPr>
          </w:p>
        </w:tc>
        <w:tc>
          <w:tcPr>
            <w:tcW w:w="0" w:type="auto"/>
          </w:tcPr>
          <w:p w14:paraId="35145A29" w14:textId="77777777" w:rsidR="00D31924" w:rsidRPr="005D32AA" w:rsidRDefault="00D31924" w:rsidP="00354AAE">
            <w:pPr>
              <w:rPr>
                <w:sz w:val="12"/>
                <w:szCs w:val="12"/>
              </w:rPr>
            </w:pPr>
            <w:r w:rsidRPr="005D32AA">
              <w:rPr>
                <w:color w:val="231F20"/>
                <w:w w:val="105"/>
                <w:sz w:val="12"/>
                <w:szCs w:val="12"/>
              </w:rPr>
              <w:t>Pediatrics</w:t>
            </w:r>
          </w:p>
        </w:tc>
        <w:tc>
          <w:tcPr>
            <w:tcW w:w="0" w:type="auto"/>
          </w:tcPr>
          <w:p w14:paraId="68D3B06F" w14:textId="7175B400" w:rsidR="00D31924" w:rsidRPr="005D32AA" w:rsidRDefault="00D31924" w:rsidP="00354AAE">
            <w:pPr>
              <w:rPr>
                <w:sz w:val="12"/>
                <w:szCs w:val="12"/>
              </w:rPr>
            </w:pPr>
          </w:p>
        </w:tc>
        <w:tc>
          <w:tcPr>
            <w:tcW w:w="0" w:type="auto"/>
          </w:tcPr>
          <w:p w14:paraId="1C246E7D" w14:textId="46381B22" w:rsidR="00D31924" w:rsidRPr="005D32AA" w:rsidRDefault="00D31924" w:rsidP="00354AAE">
            <w:pPr>
              <w:rPr>
                <w:sz w:val="12"/>
                <w:szCs w:val="12"/>
              </w:rPr>
            </w:pPr>
          </w:p>
        </w:tc>
        <w:tc>
          <w:tcPr>
            <w:tcW w:w="0" w:type="auto"/>
          </w:tcPr>
          <w:p w14:paraId="3CAF74EC" w14:textId="27B42D3C" w:rsidR="00D31924" w:rsidRPr="005D32AA" w:rsidRDefault="00D31924" w:rsidP="00354AAE">
            <w:pPr>
              <w:rPr>
                <w:sz w:val="12"/>
                <w:szCs w:val="12"/>
              </w:rPr>
            </w:pPr>
          </w:p>
        </w:tc>
        <w:tc>
          <w:tcPr>
            <w:tcW w:w="0" w:type="auto"/>
          </w:tcPr>
          <w:p w14:paraId="32254E76" w14:textId="26BC7A7F" w:rsidR="00D31924" w:rsidRPr="005D32AA" w:rsidRDefault="00D31924" w:rsidP="00354AAE">
            <w:pPr>
              <w:rPr>
                <w:sz w:val="12"/>
                <w:szCs w:val="12"/>
              </w:rPr>
            </w:pPr>
          </w:p>
        </w:tc>
        <w:tc>
          <w:tcPr>
            <w:tcW w:w="0" w:type="auto"/>
            <w:shd w:val="clear" w:color="auto" w:fill="B8CCE4" w:themeFill="accent1" w:themeFillTint="66"/>
          </w:tcPr>
          <w:p w14:paraId="5C3FDEB4" w14:textId="7160B995" w:rsidR="00D31924" w:rsidRPr="005D32AA" w:rsidRDefault="00D31924" w:rsidP="00354AAE">
            <w:pPr>
              <w:rPr>
                <w:sz w:val="12"/>
                <w:szCs w:val="12"/>
              </w:rPr>
            </w:pPr>
          </w:p>
        </w:tc>
        <w:tc>
          <w:tcPr>
            <w:tcW w:w="0" w:type="auto"/>
            <w:shd w:val="clear" w:color="auto" w:fill="B8CCE4" w:themeFill="accent1" w:themeFillTint="66"/>
          </w:tcPr>
          <w:p w14:paraId="194F976E" w14:textId="60B741B5" w:rsidR="00D31924" w:rsidRPr="005D32AA" w:rsidRDefault="00D31924" w:rsidP="00354AAE">
            <w:pPr>
              <w:rPr>
                <w:sz w:val="12"/>
                <w:szCs w:val="12"/>
              </w:rPr>
            </w:pPr>
          </w:p>
        </w:tc>
        <w:tc>
          <w:tcPr>
            <w:tcW w:w="0" w:type="auto"/>
          </w:tcPr>
          <w:p w14:paraId="1D7109FD" w14:textId="77777777" w:rsidR="00D31924" w:rsidRPr="005D32AA" w:rsidRDefault="00D31924" w:rsidP="00354AAE">
            <w:pPr>
              <w:rPr>
                <w:sz w:val="12"/>
                <w:szCs w:val="12"/>
              </w:rPr>
            </w:pPr>
          </w:p>
        </w:tc>
        <w:tc>
          <w:tcPr>
            <w:tcW w:w="0" w:type="auto"/>
          </w:tcPr>
          <w:p w14:paraId="1498FD23" w14:textId="77777777" w:rsidR="00D31924" w:rsidRPr="005D32AA" w:rsidRDefault="00D31924" w:rsidP="00354AAE">
            <w:pPr>
              <w:rPr>
                <w:sz w:val="12"/>
                <w:szCs w:val="12"/>
              </w:rPr>
            </w:pPr>
          </w:p>
        </w:tc>
        <w:tc>
          <w:tcPr>
            <w:tcW w:w="0" w:type="auto"/>
            <w:shd w:val="clear" w:color="auto" w:fill="B8CCE4" w:themeFill="accent1" w:themeFillTint="66"/>
          </w:tcPr>
          <w:p w14:paraId="4C33F378" w14:textId="77777777" w:rsidR="00D31924" w:rsidRPr="005D32AA"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0100E93" w14:textId="77777777" w:rsidR="00D31924" w:rsidRPr="005D32AA" w:rsidRDefault="00D31924" w:rsidP="00354AAE">
            <w:pPr>
              <w:jc w:val="right"/>
              <w:rPr>
                <w:sz w:val="12"/>
                <w:szCs w:val="12"/>
              </w:rPr>
            </w:pPr>
            <w:r>
              <w:rPr>
                <w:color w:val="231F20"/>
                <w:spacing w:val="-5"/>
                <w:w w:val="115"/>
                <w:sz w:val="14"/>
              </w:rPr>
              <w:t>0%</w:t>
            </w:r>
          </w:p>
        </w:tc>
        <w:tc>
          <w:tcPr>
            <w:tcW w:w="0" w:type="auto"/>
          </w:tcPr>
          <w:p w14:paraId="030BD7ED" w14:textId="77777777" w:rsidR="00D31924" w:rsidRPr="005D32AA" w:rsidRDefault="00D31924" w:rsidP="00354AAE">
            <w:pPr>
              <w:rPr>
                <w:sz w:val="12"/>
                <w:szCs w:val="12"/>
              </w:rPr>
            </w:pPr>
          </w:p>
        </w:tc>
        <w:tc>
          <w:tcPr>
            <w:tcW w:w="0" w:type="auto"/>
          </w:tcPr>
          <w:p w14:paraId="78674D40" w14:textId="77777777" w:rsidR="00D31924" w:rsidRPr="005D32AA" w:rsidRDefault="00D31924" w:rsidP="00354AAE">
            <w:pPr>
              <w:rPr>
                <w:sz w:val="12"/>
                <w:szCs w:val="12"/>
              </w:rPr>
            </w:pPr>
          </w:p>
        </w:tc>
        <w:tc>
          <w:tcPr>
            <w:tcW w:w="0" w:type="auto"/>
          </w:tcPr>
          <w:p w14:paraId="2E0B99EA" w14:textId="77777777" w:rsidR="00D31924" w:rsidRPr="005D32AA" w:rsidRDefault="00D31924" w:rsidP="00354AAE">
            <w:pPr>
              <w:rPr>
                <w:sz w:val="12"/>
                <w:szCs w:val="12"/>
              </w:rPr>
            </w:pPr>
          </w:p>
        </w:tc>
      </w:tr>
      <w:tr w:rsidR="00D31924" w:rsidRPr="005D32AA" w14:paraId="2B91B897" w14:textId="77777777" w:rsidTr="00354AAE">
        <w:trPr>
          <w:cantSplit/>
          <w:trHeight w:val="440"/>
        </w:trPr>
        <w:tc>
          <w:tcPr>
            <w:tcW w:w="0" w:type="auto"/>
          </w:tcPr>
          <w:p w14:paraId="73595C6B" w14:textId="77777777" w:rsidR="00D31924" w:rsidRPr="005D32AA" w:rsidRDefault="00D31924" w:rsidP="00354AAE">
            <w:pPr>
              <w:rPr>
                <w:sz w:val="12"/>
                <w:szCs w:val="12"/>
              </w:rPr>
            </w:pPr>
          </w:p>
        </w:tc>
        <w:tc>
          <w:tcPr>
            <w:tcW w:w="0" w:type="auto"/>
          </w:tcPr>
          <w:p w14:paraId="463B74C6" w14:textId="77777777" w:rsidR="00D31924" w:rsidRPr="005D32AA" w:rsidRDefault="00D31924" w:rsidP="00354AAE">
            <w:pPr>
              <w:rPr>
                <w:sz w:val="12"/>
                <w:szCs w:val="12"/>
              </w:rPr>
            </w:pPr>
            <w:r w:rsidRPr="005D32AA">
              <w:rPr>
                <w:color w:val="231F20"/>
                <w:w w:val="105"/>
                <w:sz w:val="12"/>
                <w:szCs w:val="12"/>
              </w:rPr>
              <w:t>Neonatal Intensive Care</w:t>
            </w:r>
          </w:p>
        </w:tc>
        <w:tc>
          <w:tcPr>
            <w:tcW w:w="0" w:type="auto"/>
          </w:tcPr>
          <w:p w14:paraId="71FBAC2A" w14:textId="46BD4996" w:rsidR="00D31924" w:rsidRPr="005D32AA" w:rsidRDefault="00D31924" w:rsidP="00354AAE">
            <w:pPr>
              <w:rPr>
                <w:sz w:val="12"/>
                <w:szCs w:val="12"/>
              </w:rPr>
            </w:pPr>
          </w:p>
        </w:tc>
        <w:tc>
          <w:tcPr>
            <w:tcW w:w="0" w:type="auto"/>
          </w:tcPr>
          <w:p w14:paraId="5F08B819" w14:textId="61D86C3D" w:rsidR="00D31924" w:rsidRPr="005D32AA" w:rsidRDefault="00D31924" w:rsidP="00354AAE">
            <w:pPr>
              <w:rPr>
                <w:sz w:val="12"/>
                <w:szCs w:val="12"/>
              </w:rPr>
            </w:pPr>
          </w:p>
        </w:tc>
        <w:tc>
          <w:tcPr>
            <w:tcW w:w="0" w:type="auto"/>
          </w:tcPr>
          <w:p w14:paraId="6C8B8633" w14:textId="46CA818A" w:rsidR="00D31924" w:rsidRPr="005D32AA" w:rsidRDefault="00D31924" w:rsidP="00354AAE">
            <w:pPr>
              <w:rPr>
                <w:sz w:val="12"/>
                <w:szCs w:val="12"/>
              </w:rPr>
            </w:pPr>
          </w:p>
        </w:tc>
        <w:tc>
          <w:tcPr>
            <w:tcW w:w="0" w:type="auto"/>
          </w:tcPr>
          <w:p w14:paraId="3FA83AAE" w14:textId="4F59E59C" w:rsidR="00D31924" w:rsidRPr="005D32AA" w:rsidRDefault="00D31924" w:rsidP="00354AAE">
            <w:pPr>
              <w:rPr>
                <w:sz w:val="12"/>
                <w:szCs w:val="12"/>
              </w:rPr>
            </w:pPr>
          </w:p>
        </w:tc>
        <w:tc>
          <w:tcPr>
            <w:tcW w:w="0" w:type="auto"/>
            <w:shd w:val="clear" w:color="auto" w:fill="B8CCE4" w:themeFill="accent1" w:themeFillTint="66"/>
          </w:tcPr>
          <w:p w14:paraId="33DFEB45" w14:textId="23109CBE" w:rsidR="00D31924" w:rsidRPr="005D32AA" w:rsidRDefault="00D31924" w:rsidP="00354AAE">
            <w:pPr>
              <w:rPr>
                <w:sz w:val="12"/>
                <w:szCs w:val="12"/>
              </w:rPr>
            </w:pPr>
          </w:p>
        </w:tc>
        <w:tc>
          <w:tcPr>
            <w:tcW w:w="0" w:type="auto"/>
            <w:shd w:val="clear" w:color="auto" w:fill="B8CCE4" w:themeFill="accent1" w:themeFillTint="66"/>
          </w:tcPr>
          <w:p w14:paraId="3051898A" w14:textId="4B875D3C" w:rsidR="00D31924" w:rsidRPr="005D32AA" w:rsidRDefault="00D31924" w:rsidP="00354AAE">
            <w:pPr>
              <w:rPr>
                <w:sz w:val="12"/>
                <w:szCs w:val="12"/>
              </w:rPr>
            </w:pPr>
          </w:p>
        </w:tc>
        <w:tc>
          <w:tcPr>
            <w:tcW w:w="0" w:type="auto"/>
          </w:tcPr>
          <w:p w14:paraId="431633F2" w14:textId="77777777" w:rsidR="00D31924" w:rsidRPr="005D32AA" w:rsidRDefault="00D31924" w:rsidP="00354AAE">
            <w:pPr>
              <w:rPr>
                <w:sz w:val="12"/>
                <w:szCs w:val="12"/>
              </w:rPr>
            </w:pPr>
          </w:p>
        </w:tc>
        <w:tc>
          <w:tcPr>
            <w:tcW w:w="0" w:type="auto"/>
          </w:tcPr>
          <w:p w14:paraId="45D3A953" w14:textId="77777777" w:rsidR="00D31924" w:rsidRPr="005D32AA" w:rsidRDefault="00D31924" w:rsidP="00354AAE">
            <w:pPr>
              <w:rPr>
                <w:sz w:val="12"/>
                <w:szCs w:val="12"/>
              </w:rPr>
            </w:pPr>
          </w:p>
        </w:tc>
        <w:tc>
          <w:tcPr>
            <w:tcW w:w="0" w:type="auto"/>
            <w:shd w:val="clear" w:color="auto" w:fill="B8CCE4" w:themeFill="accent1" w:themeFillTint="66"/>
          </w:tcPr>
          <w:p w14:paraId="6413A9E5" w14:textId="77777777" w:rsidR="00D31924" w:rsidRPr="005D32AA"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6169A0BD" w14:textId="77777777" w:rsidR="00D31924" w:rsidRPr="005D32AA" w:rsidRDefault="00D31924" w:rsidP="00354AAE">
            <w:pPr>
              <w:jc w:val="right"/>
              <w:rPr>
                <w:sz w:val="12"/>
                <w:szCs w:val="12"/>
              </w:rPr>
            </w:pPr>
            <w:r>
              <w:rPr>
                <w:color w:val="231F20"/>
                <w:spacing w:val="-5"/>
                <w:w w:val="115"/>
                <w:sz w:val="14"/>
              </w:rPr>
              <w:t>0%</w:t>
            </w:r>
          </w:p>
        </w:tc>
        <w:tc>
          <w:tcPr>
            <w:tcW w:w="0" w:type="auto"/>
          </w:tcPr>
          <w:p w14:paraId="2C4857BD" w14:textId="77777777" w:rsidR="00D31924" w:rsidRPr="005D32AA" w:rsidRDefault="00D31924" w:rsidP="00354AAE">
            <w:pPr>
              <w:rPr>
                <w:sz w:val="12"/>
                <w:szCs w:val="12"/>
              </w:rPr>
            </w:pPr>
          </w:p>
        </w:tc>
        <w:tc>
          <w:tcPr>
            <w:tcW w:w="0" w:type="auto"/>
          </w:tcPr>
          <w:p w14:paraId="6E5AC8C5" w14:textId="77777777" w:rsidR="00D31924" w:rsidRPr="005D32AA" w:rsidRDefault="00D31924" w:rsidP="00354AAE">
            <w:pPr>
              <w:rPr>
                <w:sz w:val="12"/>
                <w:szCs w:val="12"/>
              </w:rPr>
            </w:pPr>
          </w:p>
        </w:tc>
        <w:tc>
          <w:tcPr>
            <w:tcW w:w="0" w:type="auto"/>
          </w:tcPr>
          <w:p w14:paraId="2BD528FA" w14:textId="77777777" w:rsidR="00D31924" w:rsidRPr="005D32AA" w:rsidRDefault="00D31924" w:rsidP="00354AAE">
            <w:pPr>
              <w:rPr>
                <w:sz w:val="12"/>
                <w:szCs w:val="12"/>
              </w:rPr>
            </w:pPr>
          </w:p>
        </w:tc>
      </w:tr>
      <w:tr w:rsidR="00D31924" w:rsidRPr="005D32AA" w14:paraId="3CE40A88" w14:textId="77777777" w:rsidTr="00354AAE">
        <w:trPr>
          <w:cantSplit/>
          <w:trHeight w:val="288"/>
        </w:trPr>
        <w:tc>
          <w:tcPr>
            <w:tcW w:w="0" w:type="auto"/>
          </w:tcPr>
          <w:p w14:paraId="1063546C" w14:textId="77777777" w:rsidR="00D31924" w:rsidRPr="005D32AA" w:rsidRDefault="00D31924" w:rsidP="00354AAE">
            <w:pPr>
              <w:rPr>
                <w:sz w:val="12"/>
                <w:szCs w:val="12"/>
              </w:rPr>
            </w:pPr>
          </w:p>
        </w:tc>
        <w:tc>
          <w:tcPr>
            <w:tcW w:w="0" w:type="auto"/>
          </w:tcPr>
          <w:p w14:paraId="4DAA655C" w14:textId="77777777" w:rsidR="00D31924" w:rsidRPr="005D32AA" w:rsidRDefault="00D31924" w:rsidP="00354AAE">
            <w:pPr>
              <w:rPr>
                <w:sz w:val="12"/>
                <w:szCs w:val="12"/>
              </w:rPr>
            </w:pPr>
            <w:r w:rsidRPr="005D32AA">
              <w:rPr>
                <w:color w:val="231F20"/>
                <w:w w:val="105"/>
                <w:sz w:val="12"/>
                <w:szCs w:val="12"/>
              </w:rPr>
              <w:t>ICU/CCU/SICU</w:t>
            </w:r>
          </w:p>
        </w:tc>
        <w:tc>
          <w:tcPr>
            <w:tcW w:w="0" w:type="auto"/>
          </w:tcPr>
          <w:p w14:paraId="1CFF681F" w14:textId="7099CB35" w:rsidR="00D31924" w:rsidRPr="005D32AA" w:rsidRDefault="00D31924" w:rsidP="00354AAE">
            <w:pPr>
              <w:rPr>
                <w:sz w:val="12"/>
                <w:szCs w:val="12"/>
              </w:rPr>
            </w:pPr>
          </w:p>
        </w:tc>
        <w:tc>
          <w:tcPr>
            <w:tcW w:w="0" w:type="auto"/>
          </w:tcPr>
          <w:p w14:paraId="0D4A1DBE" w14:textId="49C6F45F" w:rsidR="00D31924" w:rsidRPr="005D32AA" w:rsidRDefault="00D31924" w:rsidP="00354AAE">
            <w:pPr>
              <w:rPr>
                <w:sz w:val="12"/>
                <w:szCs w:val="12"/>
              </w:rPr>
            </w:pPr>
          </w:p>
        </w:tc>
        <w:tc>
          <w:tcPr>
            <w:tcW w:w="0" w:type="auto"/>
          </w:tcPr>
          <w:p w14:paraId="6F63C981" w14:textId="2B4323F3" w:rsidR="00D31924" w:rsidRPr="005D32AA" w:rsidRDefault="00D31924" w:rsidP="00354AAE">
            <w:pPr>
              <w:rPr>
                <w:sz w:val="12"/>
                <w:szCs w:val="12"/>
              </w:rPr>
            </w:pPr>
          </w:p>
        </w:tc>
        <w:tc>
          <w:tcPr>
            <w:tcW w:w="0" w:type="auto"/>
          </w:tcPr>
          <w:p w14:paraId="62363EA4" w14:textId="34A7FA89" w:rsidR="00D31924" w:rsidRPr="005D32AA" w:rsidRDefault="00D31924" w:rsidP="00354AAE">
            <w:pPr>
              <w:rPr>
                <w:sz w:val="12"/>
                <w:szCs w:val="12"/>
              </w:rPr>
            </w:pPr>
          </w:p>
        </w:tc>
        <w:tc>
          <w:tcPr>
            <w:tcW w:w="0" w:type="auto"/>
            <w:shd w:val="clear" w:color="auto" w:fill="B8CCE4" w:themeFill="accent1" w:themeFillTint="66"/>
          </w:tcPr>
          <w:p w14:paraId="560DFF41" w14:textId="22BFD701" w:rsidR="00D31924" w:rsidRPr="005D32AA" w:rsidRDefault="00D31924" w:rsidP="00354AAE">
            <w:pPr>
              <w:rPr>
                <w:sz w:val="12"/>
                <w:szCs w:val="12"/>
              </w:rPr>
            </w:pPr>
          </w:p>
        </w:tc>
        <w:tc>
          <w:tcPr>
            <w:tcW w:w="0" w:type="auto"/>
            <w:shd w:val="clear" w:color="auto" w:fill="B8CCE4" w:themeFill="accent1" w:themeFillTint="66"/>
          </w:tcPr>
          <w:p w14:paraId="72064D1B" w14:textId="7506D900" w:rsidR="00D31924" w:rsidRPr="005D32AA" w:rsidRDefault="00D31924" w:rsidP="00354AAE">
            <w:pPr>
              <w:rPr>
                <w:sz w:val="12"/>
                <w:szCs w:val="12"/>
              </w:rPr>
            </w:pPr>
          </w:p>
        </w:tc>
        <w:tc>
          <w:tcPr>
            <w:tcW w:w="0" w:type="auto"/>
          </w:tcPr>
          <w:p w14:paraId="76C9059B" w14:textId="77777777" w:rsidR="00D31924" w:rsidRPr="005D32AA" w:rsidRDefault="00D31924" w:rsidP="00354AAE">
            <w:pPr>
              <w:rPr>
                <w:sz w:val="12"/>
                <w:szCs w:val="12"/>
              </w:rPr>
            </w:pPr>
          </w:p>
        </w:tc>
        <w:tc>
          <w:tcPr>
            <w:tcW w:w="0" w:type="auto"/>
          </w:tcPr>
          <w:p w14:paraId="18E914CE" w14:textId="77777777" w:rsidR="00D31924" w:rsidRPr="005D32AA" w:rsidRDefault="00D31924" w:rsidP="00354AAE">
            <w:pPr>
              <w:rPr>
                <w:sz w:val="12"/>
                <w:szCs w:val="12"/>
              </w:rPr>
            </w:pPr>
          </w:p>
        </w:tc>
        <w:tc>
          <w:tcPr>
            <w:tcW w:w="0" w:type="auto"/>
            <w:shd w:val="clear" w:color="auto" w:fill="B8CCE4" w:themeFill="accent1" w:themeFillTint="66"/>
          </w:tcPr>
          <w:p w14:paraId="40CFE24D" w14:textId="77777777" w:rsidR="00D31924" w:rsidRPr="005D32AA"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229780C" w14:textId="77777777" w:rsidR="00D31924" w:rsidRPr="005D32AA" w:rsidRDefault="00D31924" w:rsidP="00354AAE">
            <w:pPr>
              <w:jc w:val="right"/>
              <w:rPr>
                <w:sz w:val="12"/>
                <w:szCs w:val="12"/>
              </w:rPr>
            </w:pPr>
            <w:r>
              <w:rPr>
                <w:color w:val="231F20"/>
                <w:spacing w:val="-5"/>
                <w:w w:val="115"/>
                <w:sz w:val="14"/>
              </w:rPr>
              <w:t>0%</w:t>
            </w:r>
          </w:p>
        </w:tc>
        <w:tc>
          <w:tcPr>
            <w:tcW w:w="0" w:type="auto"/>
          </w:tcPr>
          <w:p w14:paraId="0BEF1032" w14:textId="77777777" w:rsidR="00D31924" w:rsidRPr="005D32AA" w:rsidRDefault="00D31924" w:rsidP="00354AAE">
            <w:pPr>
              <w:rPr>
                <w:sz w:val="12"/>
                <w:szCs w:val="12"/>
              </w:rPr>
            </w:pPr>
          </w:p>
        </w:tc>
        <w:tc>
          <w:tcPr>
            <w:tcW w:w="0" w:type="auto"/>
          </w:tcPr>
          <w:p w14:paraId="6D4D0B9B" w14:textId="77777777" w:rsidR="00D31924" w:rsidRPr="005D32AA" w:rsidRDefault="00D31924" w:rsidP="00354AAE">
            <w:pPr>
              <w:rPr>
                <w:sz w:val="12"/>
                <w:szCs w:val="12"/>
              </w:rPr>
            </w:pPr>
          </w:p>
        </w:tc>
        <w:tc>
          <w:tcPr>
            <w:tcW w:w="0" w:type="auto"/>
          </w:tcPr>
          <w:p w14:paraId="3FC3280B" w14:textId="77777777" w:rsidR="00D31924" w:rsidRPr="005D32AA" w:rsidRDefault="00D31924" w:rsidP="00354AAE">
            <w:pPr>
              <w:rPr>
                <w:sz w:val="12"/>
                <w:szCs w:val="12"/>
              </w:rPr>
            </w:pPr>
          </w:p>
        </w:tc>
      </w:tr>
      <w:tr w:rsidR="00D31924" w:rsidRPr="005D32AA" w14:paraId="6DEE7E08" w14:textId="77777777" w:rsidTr="00354AAE">
        <w:trPr>
          <w:cantSplit/>
          <w:trHeight w:val="151"/>
        </w:trPr>
        <w:tc>
          <w:tcPr>
            <w:tcW w:w="0" w:type="auto"/>
          </w:tcPr>
          <w:p w14:paraId="1374E9C3" w14:textId="77777777" w:rsidR="00D31924" w:rsidRPr="005D32AA" w:rsidRDefault="00D31924" w:rsidP="00354AAE">
            <w:pPr>
              <w:rPr>
                <w:sz w:val="12"/>
                <w:szCs w:val="12"/>
              </w:rPr>
            </w:pPr>
            <w:r w:rsidRPr="005D32AA">
              <w:rPr>
                <w:sz w:val="12"/>
                <w:szCs w:val="12"/>
              </w:rPr>
              <w:t>+/-</w:t>
            </w:r>
          </w:p>
        </w:tc>
        <w:tc>
          <w:tcPr>
            <w:tcW w:w="0" w:type="auto"/>
          </w:tcPr>
          <w:p w14:paraId="073895F7" w14:textId="77777777" w:rsidR="00D31924" w:rsidRPr="005D32AA" w:rsidRDefault="00D31924" w:rsidP="00354AAE">
            <w:pPr>
              <w:rPr>
                <w:sz w:val="12"/>
                <w:szCs w:val="12"/>
              </w:rPr>
            </w:pPr>
            <w:r>
              <w:rPr>
                <w:sz w:val="12"/>
                <w:szCs w:val="12"/>
              </w:rPr>
              <w:t>Psychiatric</w:t>
            </w:r>
          </w:p>
        </w:tc>
        <w:tc>
          <w:tcPr>
            <w:tcW w:w="0" w:type="auto"/>
          </w:tcPr>
          <w:p w14:paraId="20DDDA15" w14:textId="2B6BE8F0" w:rsidR="00D31924" w:rsidRPr="005D32AA" w:rsidRDefault="00D31924" w:rsidP="00354AAE">
            <w:pPr>
              <w:rPr>
                <w:sz w:val="12"/>
                <w:szCs w:val="12"/>
              </w:rPr>
            </w:pPr>
          </w:p>
        </w:tc>
        <w:tc>
          <w:tcPr>
            <w:tcW w:w="0" w:type="auto"/>
          </w:tcPr>
          <w:p w14:paraId="7A0417B0" w14:textId="28E67038" w:rsidR="00D31924" w:rsidRPr="005D32AA" w:rsidRDefault="00D31924" w:rsidP="00354AAE">
            <w:pPr>
              <w:rPr>
                <w:sz w:val="12"/>
                <w:szCs w:val="12"/>
              </w:rPr>
            </w:pPr>
          </w:p>
        </w:tc>
        <w:tc>
          <w:tcPr>
            <w:tcW w:w="0" w:type="auto"/>
          </w:tcPr>
          <w:p w14:paraId="0A0DC6C2" w14:textId="11B35C3E" w:rsidR="00D31924" w:rsidRPr="005D32AA" w:rsidRDefault="00D31924" w:rsidP="00354AAE">
            <w:pPr>
              <w:rPr>
                <w:sz w:val="12"/>
                <w:szCs w:val="12"/>
              </w:rPr>
            </w:pPr>
          </w:p>
        </w:tc>
        <w:tc>
          <w:tcPr>
            <w:tcW w:w="0" w:type="auto"/>
          </w:tcPr>
          <w:p w14:paraId="4D8EB1DB" w14:textId="59078CDA" w:rsidR="00D31924" w:rsidRPr="005D32AA" w:rsidRDefault="00D31924" w:rsidP="00354AAE">
            <w:pPr>
              <w:rPr>
                <w:sz w:val="12"/>
                <w:szCs w:val="12"/>
              </w:rPr>
            </w:pPr>
          </w:p>
        </w:tc>
        <w:tc>
          <w:tcPr>
            <w:tcW w:w="0" w:type="auto"/>
            <w:shd w:val="clear" w:color="auto" w:fill="B8CCE4" w:themeFill="accent1" w:themeFillTint="66"/>
          </w:tcPr>
          <w:p w14:paraId="7649ECEE" w14:textId="74256102" w:rsidR="00D31924" w:rsidRPr="005D32AA" w:rsidRDefault="00D31924" w:rsidP="00354AAE">
            <w:pPr>
              <w:rPr>
                <w:sz w:val="12"/>
                <w:szCs w:val="12"/>
              </w:rPr>
            </w:pPr>
          </w:p>
        </w:tc>
        <w:tc>
          <w:tcPr>
            <w:tcW w:w="0" w:type="auto"/>
            <w:shd w:val="clear" w:color="auto" w:fill="B8CCE4" w:themeFill="accent1" w:themeFillTint="66"/>
          </w:tcPr>
          <w:p w14:paraId="0D136684" w14:textId="5715A345" w:rsidR="00D31924" w:rsidRPr="005D32AA" w:rsidRDefault="00D31924" w:rsidP="00354AAE">
            <w:pPr>
              <w:rPr>
                <w:sz w:val="12"/>
                <w:szCs w:val="12"/>
              </w:rPr>
            </w:pPr>
          </w:p>
        </w:tc>
        <w:tc>
          <w:tcPr>
            <w:tcW w:w="0" w:type="auto"/>
          </w:tcPr>
          <w:p w14:paraId="3C5099C4" w14:textId="77777777" w:rsidR="00D31924" w:rsidRPr="005D32AA" w:rsidRDefault="00D31924" w:rsidP="00354AAE">
            <w:pPr>
              <w:rPr>
                <w:sz w:val="12"/>
                <w:szCs w:val="12"/>
              </w:rPr>
            </w:pPr>
          </w:p>
        </w:tc>
        <w:tc>
          <w:tcPr>
            <w:tcW w:w="0" w:type="auto"/>
          </w:tcPr>
          <w:p w14:paraId="7B27B670" w14:textId="77777777" w:rsidR="00D31924" w:rsidRPr="005D32AA" w:rsidRDefault="00D31924" w:rsidP="00354AAE">
            <w:pPr>
              <w:rPr>
                <w:sz w:val="12"/>
                <w:szCs w:val="12"/>
              </w:rPr>
            </w:pPr>
          </w:p>
        </w:tc>
        <w:tc>
          <w:tcPr>
            <w:tcW w:w="0" w:type="auto"/>
            <w:shd w:val="clear" w:color="auto" w:fill="B8CCE4" w:themeFill="accent1" w:themeFillTint="66"/>
          </w:tcPr>
          <w:p w14:paraId="3D8ED668" w14:textId="77777777" w:rsidR="00D31924" w:rsidRPr="005D32AA"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2BC42707" w14:textId="77777777" w:rsidR="00D31924" w:rsidRPr="005D32AA" w:rsidRDefault="00D31924" w:rsidP="00354AAE">
            <w:pPr>
              <w:jc w:val="right"/>
              <w:rPr>
                <w:sz w:val="12"/>
                <w:szCs w:val="12"/>
              </w:rPr>
            </w:pPr>
            <w:r>
              <w:rPr>
                <w:color w:val="231F20"/>
                <w:spacing w:val="-5"/>
                <w:w w:val="115"/>
                <w:sz w:val="14"/>
              </w:rPr>
              <w:t>0%</w:t>
            </w:r>
          </w:p>
        </w:tc>
        <w:tc>
          <w:tcPr>
            <w:tcW w:w="0" w:type="auto"/>
          </w:tcPr>
          <w:p w14:paraId="1F1A09D1" w14:textId="77777777" w:rsidR="00D31924" w:rsidRPr="005D32AA" w:rsidRDefault="00D31924" w:rsidP="00354AAE">
            <w:pPr>
              <w:rPr>
                <w:sz w:val="12"/>
                <w:szCs w:val="12"/>
              </w:rPr>
            </w:pPr>
          </w:p>
        </w:tc>
        <w:tc>
          <w:tcPr>
            <w:tcW w:w="0" w:type="auto"/>
          </w:tcPr>
          <w:p w14:paraId="44F75B56" w14:textId="77777777" w:rsidR="00D31924" w:rsidRPr="005D32AA" w:rsidRDefault="00D31924" w:rsidP="00354AAE">
            <w:pPr>
              <w:rPr>
                <w:sz w:val="12"/>
                <w:szCs w:val="12"/>
              </w:rPr>
            </w:pPr>
          </w:p>
        </w:tc>
        <w:tc>
          <w:tcPr>
            <w:tcW w:w="0" w:type="auto"/>
          </w:tcPr>
          <w:p w14:paraId="6077C5DC" w14:textId="77777777" w:rsidR="00D31924" w:rsidRPr="005D32AA" w:rsidRDefault="00D31924" w:rsidP="00354AAE">
            <w:pPr>
              <w:rPr>
                <w:sz w:val="12"/>
                <w:szCs w:val="12"/>
              </w:rPr>
            </w:pPr>
          </w:p>
        </w:tc>
      </w:tr>
      <w:tr w:rsidR="00EA143C" w:rsidRPr="005D32AA" w14:paraId="53C8276D" w14:textId="77777777" w:rsidTr="00354AAE">
        <w:trPr>
          <w:cantSplit/>
          <w:trHeight w:val="136"/>
        </w:trPr>
        <w:tc>
          <w:tcPr>
            <w:tcW w:w="0" w:type="auto"/>
          </w:tcPr>
          <w:p w14:paraId="7165F56F" w14:textId="77777777" w:rsidR="00EA143C" w:rsidRPr="005D32AA" w:rsidRDefault="00EA143C" w:rsidP="00EA143C">
            <w:pPr>
              <w:rPr>
                <w:sz w:val="12"/>
                <w:szCs w:val="12"/>
              </w:rPr>
            </w:pPr>
          </w:p>
        </w:tc>
        <w:tc>
          <w:tcPr>
            <w:tcW w:w="0" w:type="auto"/>
            <w:shd w:val="clear" w:color="auto" w:fill="B8CCE4" w:themeFill="accent1" w:themeFillTint="66"/>
          </w:tcPr>
          <w:p w14:paraId="6F859F54" w14:textId="77777777" w:rsidR="00EA143C" w:rsidRPr="005D32AA" w:rsidRDefault="00EA143C" w:rsidP="00EA143C">
            <w:pPr>
              <w:rPr>
                <w:sz w:val="12"/>
                <w:szCs w:val="12"/>
              </w:rPr>
            </w:pPr>
            <w:r w:rsidRPr="005D32AA">
              <w:rPr>
                <w:sz w:val="12"/>
                <w:szCs w:val="12"/>
              </w:rPr>
              <w:t>Total Acute</w:t>
            </w:r>
          </w:p>
        </w:tc>
        <w:tc>
          <w:tcPr>
            <w:tcW w:w="0" w:type="auto"/>
            <w:shd w:val="clear" w:color="auto" w:fill="B8CCE4" w:themeFill="accent1" w:themeFillTint="66"/>
          </w:tcPr>
          <w:p w14:paraId="743E4B07" w14:textId="23D36223" w:rsidR="00EA143C" w:rsidRPr="005D32AA" w:rsidRDefault="00EA143C" w:rsidP="00EA143C">
            <w:pPr>
              <w:rPr>
                <w:sz w:val="12"/>
                <w:szCs w:val="12"/>
              </w:rPr>
            </w:pPr>
          </w:p>
        </w:tc>
        <w:tc>
          <w:tcPr>
            <w:tcW w:w="0" w:type="auto"/>
            <w:shd w:val="clear" w:color="auto" w:fill="B8CCE4" w:themeFill="accent1" w:themeFillTint="66"/>
          </w:tcPr>
          <w:p w14:paraId="14D152F1" w14:textId="5081EFA5" w:rsidR="00EA143C" w:rsidRPr="005D32AA" w:rsidRDefault="00EA143C" w:rsidP="00EA143C">
            <w:pPr>
              <w:rPr>
                <w:sz w:val="12"/>
                <w:szCs w:val="12"/>
              </w:rPr>
            </w:pPr>
          </w:p>
        </w:tc>
        <w:tc>
          <w:tcPr>
            <w:tcW w:w="0" w:type="auto"/>
            <w:shd w:val="clear" w:color="auto" w:fill="B8CCE4" w:themeFill="accent1" w:themeFillTint="66"/>
          </w:tcPr>
          <w:p w14:paraId="3D67A3B8" w14:textId="25A1F006" w:rsidR="00EA143C" w:rsidRPr="005D32AA" w:rsidRDefault="00EA143C" w:rsidP="00EA143C">
            <w:pPr>
              <w:rPr>
                <w:sz w:val="12"/>
                <w:szCs w:val="12"/>
              </w:rPr>
            </w:pPr>
          </w:p>
        </w:tc>
        <w:tc>
          <w:tcPr>
            <w:tcW w:w="0" w:type="auto"/>
            <w:shd w:val="clear" w:color="auto" w:fill="B8CCE4" w:themeFill="accent1" w:themeFillTint="66"/>
          </w:tcPr>
          <w:p w14:paraId="4C009E36" w14:textId="5A2DAF10" w:rsidR="00EA143C" w:rsidRPr="005D32AA" w:rsidRDefault="00EA143C" w:rsidP="00EA143C">
            <w:pPr>
              <w:rPr>
                <w:sz w:val="12"/>
                <w:szCs w:val="12"/>
              </w:rPr>
            </w:pPr>
          </w:p>
        </w:tc>
        <w:tc>
          <w:tcPr>
            <w:tcW w:w="0" w:type="auto"/>
            <w:shd w:val="clear" w:color="auto" w:fill="B8CCE4" w:themeFill="accent1" w:themeFillTint="66"/>
          </w:tcPr>
          <w:p w14:paraId="4EC26BB0" w14:textId="75ABC83C" w:rsidR="00EA143C" w:rsidRPr="005D32AA" w:rsidRDefault="00EA143C" w:rsidP="00EA143C">
            <w:pPr>
              <w:rPr>
                <w:sz w:val="12"/>
                <w:szCs w:val="12"/>
              </w:rPr>
            </w:pPr>
          </w:p>
        </w:tc>
        <w:tc>
          <w:tcPr>
            <w:tcW w:w="0" w:type="auto"/>
            <w:shd w:val="clear" w:color="auto" w:fill="B8CCE4" w:themeFill="accent1" w:themeFillTint="66"/>
          </w:tcPr>
          <w:p w14:paraId="13AA1243" w14:textId="1F3CAC54" w:rsidR="00EA143C" w:rsidRPr="005D32AA" w:rsidRDefault="00EA143C" w:rsidP="00EA143C">
            <w:pPr>
              <w:rPr>
                <w:sz w:val="12"/>
                <w:szCs w:val="12"/>
              </w:rPr>
            </w:pPr>
          </w:p>
        </w:tc>
        <w:tc>
          <w:tcPr>
            <w:tcW w:w="0" w:type="auto"/>
            <w:shd w:val="clear" w:color="auto" w:fill="B8CCE4" w:themeFill="accent1" w:themeFillTint="66"/>
          </w:tcPr>
          <w:p w14:paraId="7E8B4736" w14:textId="153B4E6F" w:rsidR="00EA143C" w:rsidRPr="005D32AA" w:rsidRDefault="00EA143C" w:rsidP="00EA143C">
            <w:pPr>
              <w:rPr>
                <w:sz w:val="12"/>
                <w:szCs w:val="12"/>
              </w:rPr>
            </w:pPr>
          </w:p>
        </w:tc>
        <w:tc>
          <w:tcPr>
            <w:tcW w:w="0" w:type="auto"/>
            <w:shd w:val="clear" w:color="auto" w:fill="B8CCE4" w:themeFill="accent1" w:themeFillTint="66"/>
          </w:tcPr>
          <w:p w14:paraId="4037EFA2" w14:textId="65D41BCC" w:rsidR="00EA143C" w:rsidRPr="005D32AA" w:rsidRDefault="00EA143C" w:rsidP="00EA143C">
            <w:pPr>
              <w:rPr>
                <w:sz w:val="12"/>
                <w:szCs w:val="12"/>
              </w:rPr>
            </w:pPr>
          </w:p>
        </w:tc>
        <w:tc>
          <w:tcPr>
            <w:tcW w:w="0" w:type="auto"/>
            <w:shd w:val="clear" w:color="auto" w:fill="B8CCE4" w:themeFill="accent1" w:themeFillTint="66"/>
          </w:tcPr>
          <w:p w14:paraId="3CF0EDFF" w14:textId="7ED96028" w:rsidR="00EA143C" w:rsidRPr="005D32AA" w:rsidRDefault="00EA143C" w:rsidP="00EA143C">
            <w:pPr>
              <w:jc w:val="right"/>
              <w:rPr>
                <w:sz w:val="12"/>
                <w:szCs w:val="12"/>
              </w:rPr>
            </w:pPr>
            <w:r w:rsidRPr="00535101">
              <w:rPr>
                <w:color w:val="231F20"/>
                <w:spacing w:val="-5"/>
                <w:w w:val="115"/>
                <w:sz w:val="14"/>
              </w:rPr>
              <w:t>0%</w:t>
            </w:r>
          </w:p>
        </w:tc>
        <w:tc>
          <w:tcPr>
            <w:tcW w:w="0" w:type="auto"/>
            <w:shd w:val="clear" w:color="auto" w:fill="B8CCE4" w:themeFill="accent1" w:themeFillTint="66"/>
          </w:tcPr>
          <w:p w14:paraId="01E728CE" w14:textId="78245A78" w:rsidR="00EA143C" w:rsidRPr="005D32AA" w:rsidRDefault="00EA143C" w:rsidP="00EA143C">
            <w:pPr>
              <w:jc w:val="right"/>
              <w:rPr>
                <w:sz w:val="12"/>
                <w:szCs w:val="12"/>
              </w:rPr>
            </w:pPr>
            <w:r w:rsidRPr="00535101">
              <w:rPr>
                <w:color w:val="231F20"/>
                <w:spacing w:val="-5"/>
                <w:w w:val="115"/>
                <w:sz w:val="14"/>
              </w:rPr>
              <w:t>0%</w:t>
            </w:r>
          </w:p>
        </w:tc>
        <w:tc>
          <w:tcPr>
            <w:tcW w:w="0" w:type="auto"/>
            <w:shd w:val="clear" w:color="auto" w:fill="B8CCE4" w:themeFill="accent1" w:themeFillTint="66"/>
          </w:tcPr>
          <w:p w14:paraId="1C152029" w14:textId="1430B648" w:rsidR="00EA143C" w:rsidRPr="005D32AA" w:rsidRDefault="00EA143C" w:rsidP="00EA143C">
            <w:pPr>
              <w:rPr>
                <w:sz w:val="12"/>
                <w:szCs w:val="12"/>
              </w:rPr>
            </w:pPr>
          </w:p>
        </w:tc>
        <w:tc>
          <w:tcPr>
            <w:tcW w:w="0" w:type="auto"/>
            <w:shd w:val="clear" w:color="auto" w:fill="B8CCE4" w:themeFill="accent1" w:themeFillTint="66"/>
          </w:tcPr>
          <w:p w14:paraId="717F76A6" w14:textId="2AEAFE76" w:rsidR="00EA143C" w:rsidRPr="005D32AA" w:rsidRDefault="00EA143C" w:rsidP="00EA143C">
            <w:pPr>
              <w:rPr>
                <w:sz w:val="12"/>
                <w:szCs w:val="12"/>
              </w:rPr>
            </w:pPr>
          </w:p>
        </w:tc>
        <w:tc>
          <w:tcPr>
            <w:tcW w:w="0" w:type="auto"/>
            <w:shd w:val="clear" w:color="auto" w:fill="B8CCE4" w:themeFill="accent1" w:themeFillTint="66"/>
          </w:tcPr>
          <w:p w14:paraId="41F7A029" w14:textId="63681498" w:rsidR="00EA143C" w:rsidRPr="005D32AA" w:rsidRDefault="00EA143C" w:rsidP="00EA143C">
            <w:pPr>
              <w:rPr>
                <w:sz w:val="12"/>
                <w:szCs w:val="12"/>
              </w:rPr>
            </w:pPr>
          </w:p>
        </w:tc>
      </w:tr>
      <w:tr w:rsidR="00D31924" w:rsidRPr="005D32AA" w14:paraId="39733756" w14:textId="77777777" w:rsidTr="00354AAE">
        <w:trPr>
          <w:cantSplit/>
          <w:trHeight w:val="288"/>
        </w:trPr>
        <w:tc>
          <w:tcPr>
            <w:tcW w:w="0" w:type="auto"/>
          </w:tcPr>
          <w:p w14:paraId="409D54F8" w14:textId="77777777" w:rsidR="00D31924" w:rsidRPr="005D32AA" w:rsidRDefault="00D31924" w:rsidP="00354AAE">
            <w:pPr>
              <w:rPr>
                <w:sz w:val="12"/>
                <w:szCs w:val="12"/>
              </w:rPr>
            </w:pPr>
          </w:p>
        </w:tc>
        <w:tc>
          <w:tcPr>
            <w:tcW w:w="0" w:type="auto"/>
          </w:tcPr>
          <w:p w14:paraId="6ED175CC" w14:textId="77777777" w:rsidR="00D31924" w:rsidRPr="005D32AA" w:rsidRDefault="00D31924" w:rsidP="00354AAE">
            <w:pPr>
              <w:rPr>
                <w:b/>
                <w:bCs/>
                <w:sz w:val="12"/>
                <w:szCs w:val="12"/>
              </w:rPr>
            </w:pPr>
            <w:r w:rsidRPr="005D32AA">
              <w:rPr>
                <w:b/>
                <w:bCs/>
                <w:sz w:val="12"/>
                <w:szCs w:val="12"/>
              </w:rPr>
              <w:t>Acute Rehabilitation</w:t>
            </w:r>
          </w:p>
        </w:tc>
        <w:tc>
          <w:tcPr>
            <w:tcW w:w="0" w:type="auto"/>
            <w:vAlign w:val="bottom"/>
          </w:tcPr>
          <w:p w14:paraId="74A10CCA" w14:textId="77777777" w:rsidR="00D31924" w:rsidRPr="005D32AA" w:rsidRDefault="00D31924" w:rsidP="00354AAE">
            <w:pPr>
              <w:rPr>
                <w:sz w:val="12"/>
                <w:szCs w:val="12"/>
              </w:rPr>
            </w:pPr>
          </w:p>
        </w:tc>
        <w:tc>
          <w:tcPr>
            <w:tcW w:w="0" w:type="auto"/>
            <w:vAlign w:val="bottom"/>
          </w:tcPr>
          <w:p w14:paraId="6174A0FC" w14:textId="77777777" w:rsidR="00D31924" w:rsidRPr="005D32AA" w:rsidRDefault="00D31924" w:rsidP="00354AAE">
            <w:pPr>
              <w:rPr>
                <w:sz w:val="12"/>
                <w:szCs w:val="12"/>
              </w:rPr>
            </w:pPr>
          </w:p>
        </w:tc>
        <w:tc>
          <w:tcPr>
            <w:tcW w:w="0" w:type="auto"/>
            <w:vAlign w:val="bottom"/>
          </w:tcPr>
          <w:p w14:paraId="5250CA46" w14:textId="77777777" w:rsidR="00D31924" w:rsidRPr="005D32AA" w:rsidRDefault="00D31924" w:rsidP="00354AAE">
            <w:pPr>
              <w:rPr>
                <w:sz w:val="12"/>
                <w:szCs w:val="12"/>
              </w:rPr>
            </w:pPr>
          </w:p>
        </w:tc>
        <w:tc>
          <w:tcPr>
            <w:tcW w:w="0" w:type="auto"/>
            <w:vAlign w:val="bottom"/>
          </w:tcPr>
          <w:p w14:paraId="006CBA66" w14:textId="77777777" w:rsidR="00D31924" w:rsidRPr="005D32AA" w:rsidRDefault="00D31924" w:rsidP="00354AAE">
            <w:pPr>
              <w:rPr>
                <w:sz w:val="12"/>
                <w:szCs w:val="12"/>
              </w:rPr>
            </w:pPr>
          </w:p>
        </w:tc>
        <w:tc>
          <w:tcPr>
            <w:tcW w:w="0" w:type="auto"/>
            <w:shd w:val="clear" w:color="auto" w:fill="B8CCE4" w:themeFill="accent1" w:themeFillTint="66"/>
            <w:vAlign w:val="bottom"/>
          </w:tcPr>
          <w:p w14:paraId="66377BCC" w14:textId="77777777" w:rsidR="00D31924" w:rsidRPr="005D32AA" w:rsidRDefault="00D31924" w:rsidP="00354AAE">
            <w:pPr>
              <w:rPr>
                <w:sz w:val="12"/>
                <w:szCs w:val="12"/>
              </w:rPr>
            </w:pPr>
          </w:p>
        </w:tc>
        <w:tc>
          <w:tcPr>
            <w:tcW w:w="0" w:type="auto"/>
            <w:shd w:val="clear" w:color="auto" w:fill="B8CCE4" w:themeFill="accent1" w:themeFillTint="66"/>
            <w:vAlign w:val="bottom"/>
          </w:tcPr>
          <w:p w14:paraId="79952968" w14:textId="77777777" w:rsidR="00D31924" w:rsidRPr="005D32AA" w:rsidRDefault="00D31924" w:rsidP="00354AAE">
            <w:pPr>
              <w:rPr>
                <w:sz w:val="12"/>
                <w:szCs w:val="12"/>
              </w:rPr>
            </w:pPr>
          </w:p>
        </w:tc>
        <w:tc>
          <w:tcPr>
            <w:tcW w:w="0" w:type="auto"/>
          </w:tcPr>
          <w:p w14:paraId="6A628073" w14:textId="77777777" w:rsidR="00D31924" w:rsidRPr="005D32AA" w:rsidRDefault="00D31924" w:rsidP="00354AAE">
            <w:pPr>
              <w:rPr>
                <w:sz w:val="12"/>
                <w:szCs w:val="12"/>
              </w:rPr>
            </w:pPr>
          </w:p>
        </w:tc>
        <w:tc>
          <w:tcPr>
            <w:tcW w:w="0" w:type="auto"/>
          </w:tcPr>
          <w:p w14:paraId="5FE6BDC7" w14:textId="77777777" w:rsidR="00D31924" w:rsidRPr="005D32AA" w:rsidRDefault="00D31924" w:rsidP="00354AAE">
            <w:pPr>
              <w:rPr>
                <w:sz w:val="12"/>
                <w:szCs w:val="12"/>
              </w:rPr>
            </w:pPr>
          </w:p>
        </w:tc>
        <w:tc>
          <w:tcPr>
            <w:tcW w:w="0" w:type="auto"/>
            <w:shd w:val="clear" w:color="auto" w:fill="B8CCE4" w:themeFill="accent1" w:themeFillTint="66"/>
          </w:tcPr>
          <w:p w14:paraId="320B5AC1"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78A56152" w14:textId="77777777" w:rsidR="00D31924" w:rsidRPr="005D32AA" w:rsidRDefault="00D31924" w:rsidP="00354AAE">
            <w:pPr>
              <w:jc w:val="right"/>
              <w:rPr>
                <w:sz w:val="12"/>
                <w:szCs w:val="12"/>
              </w:rPr>
            </w:pPr>
            <w:r w:rsidRPr="005D32AA">
              <w:rPr>
                <w:sz w:val="12"/>
                <w:szCs w:val="12"/>
              </w:rPr>
              <w:t>0%</w:t>
            </w:r>
          </w:p>
        </w:tc>
        <w:tc>
          <w:tcPr>
            <w:tcW w:w="0" w:type="auto"/>
          </w:tcPr>
          <w:p w14:paraId="7B93845E" w14:textId="77777777" w:rsidR="00D31924" w:rsidRPr="005D32AA" w:rsidRDefault="00D31924" w:rsidP="00354AAE">
            <w:pPr>
              <w:rPr>
                <w:sz w:val="12"/>
                <w:szCs w:val="12"/>
              </w:rPr>
            </w:pPr>
          </w:p>
        </w:tc>
        <w:tc>
          <w:tcPr>
            <w:tcW w:w="0" w:type="auto"/>
          </w:tcPr>
          <w:p w14:paraId="6549F478" w14:textId="77777777" w:rsidR="00D31924" w:rsidRPr="005D32AA" w:rsidRDefault="00D31924" w:rsidP="00354AAE">
            <w:pPr>
              <w:rPr>
                <w:sz w:val="12"/>
                <w:szCs w:val="12"/>
              </w:rPr>
            </w:pPr>
          </w:p>
        </w:tc>
        <w:tc>
          <w:tcPr>
            <w:tcW w:w="0" w:type="auto"/>
          </w:tcPr>
          <w:p w14:paraId="61349634" w14:textId="77777777" w:rsidR="00D31924" w:rsidRPr="005D32AA" w:rsidRDefault="00D31924" w:rsidP="00354AAE">
            <w:pPr>
              <w:rPr>
                <w:sz w:val="12"/>
                <w:szCs w:val="12"/>
              </w:rPr>
            </w:pPr>
          </w:p>
        </w:tc>
      </w:tr>
      <w:tr w:rsidR="00D31924" w:rsidRPr="005D32AA" w14:paraId="6211D4F2" w14:textId="77777777" w:rsidTr="00354AAE">
        <w:trPr>
          <w:cantSplit/>
          <w:trHeight w:val="151"/>
        </w:trPr>
        <w:tc>
          <w:tcPr>
            <w:tcW w:w="0" w:type="auto"/>
          </w:tcPr>
          <w:p w14:paraId="141EAE0B" w14:textId="77777777" w:rsidR="00D31924" w:rsidRPr="005D32AA" w:rsidRDefault="00D31924" w:rsidP="00354AAE">
            <w:pPr>
              <w:rPr>
                <w:sz w:val="12"/>
                <w:szCs w:val="12"/>
              </w:rPr>
            </w:pPr>
            <w:r w:rsidRPr="005D32AA">
              <w:rPr>
                <w:sz w:val="12"/>
                <w:szCs w:val="12"/>
              </w:rPr>
              <w:t>+/-</w:t>
            </w:r>
          </w:p>
        </w:tc>
        <w:tc>
          <w:tcPr>
            <w:tcW w:w="0" w:type="auto"/>
          </w:tcPr>
          <w:p w14:paraId="7807A0A1" w14:textId="77777777" w:rsidR="00D31924" w:rsidRPr="005D32AA" w:rsidRDefault="00D31924" w:rsidP="00354AAE">
            <w:pPr>
              <w:rPr>
                <w:sz w:val="12"/>
                <w:szCs w:val="12"/>
              </w:rPr>
            </w:pPr>
          </w:p>
        </w:tc>
        <w:tc>
          <w:tcPr>
            <w:tcW w:w="0" w:type="auto"/>
          </w:tcPr>
          <w:p w14:paraId="57AA2903" w14:textId="77777777" w:rsidR="00D31924" w:rsidRPr="005D32AA" w:rsidRDefault="00D31924" w:rsidP="00354AAE">
            <w:pPr>
              <w:rPr>
                <w:sz w:val="12"/>
                <w:szCs w:val="12"/>
              </w:rPr>
            </w:pPr>
          </w:p>
        </w:tc>
        <w:tc>
          <w:tcPr>
            <w:tcW w:w="0" w:type="auto"/>
          </w:tcPr>
          <w:p w14:paraId="35F440EA" w14:textId="77777777" w:rsidR="00D31924" w:rsidRPr="005D32AA" w:rsidRDefault="00D31924" w:rsidP="00354AAE">
            <w:pPr>
              <w:rPr>
                <w:sz w:val="12"/>
                <w:szCs w:val="12"/>
              </w:rPr>
            </w:pPr>
          </w:p>
        </w:tc>
        <w:tc>
          <w:tcPr>
            <w:tcW w:w="0" w:type="auto"/>
          </w:tcPr>
          <w:p w14:paraId="766B2F44" w14:textId="77777777" w:rsidR="00D31924" w:rsidRPr="005D32AA" w:rsidRDefault="00D31924" w:rsidP="00354AAE">
            <w:pPr>
              <w:rPr>
                <w:sz w:val="12"/>
                <w:szCs w:val="12"/>
              </w:rPr>
            </w:pPr>
          </w:p>
        </w:tc>
        <w:tc>
          <w:tcPr>
            <w:tcW w:w="0" w:type="auto"/>
          </w:tcPr>
          <w:p w14:paraId="090130E1" w14:textId="77777777" w:rsidR="00D31924" w:rsidRPr="005D32AA" w:rsidRDefault="00D31924" w:rsidP="00354AAE">
            <w:pPr>
              <w:rPr>
                <w:sz w:val="12"/>
                <w:szCs w:val="12"/>
              </w:rPr>
            </w:pPr>
          </w:p>
        </w:tc>
        <w:tc>
          <w:tcPr>
            <w:tcW w:w="0" w:type="auto"/>
            <w:shd w:val="clear" w:color="auto" w:fill="B8CCE4" w:themeFill="accent1" w:themeFillTint="66"/>
          </w:tcPr>
          <w:p w14:paraId="0DBCCDE1" w14:textId="77777777" w:rsidR="00D31924" w:rsidRPr="005D32AA" w:rsidRDefault="00D31924" w:rsidP="00354AAE">
            <w:pPr>
              <w:rPr>
                <w:sz w:val="12"/>
                <w:szCs w:val="12"/>
              </w:rPr>
            </w:pPr>
          </w:p>
        </w:tc>
        <w:tc>
          <w:tcPr>
            <w:tcW w:w="0" w:type="auto"/>
            <w:shd w:val="clear" w:color="auto" w:fill="B8CCE4" w:themeFill="accent1" w:themeFillTint="66"/>
          </w:tcPr>
          <w:p w14:paraId="1F32F5AD" w14:textId="77777777" w:rsidR="00D31924" w:rsidRPr="005D32AA" w:rsidRDefault="00D31924" w:rsidP="00354AAE">
            <w:pPr>
              <w:rPr>
                <w:sz w:val="12"/>
                <w:szCs w:val="12"/>
              </w:rPr>
            </w:pPr>
          </w:p>
        </w:tc>
        <w:tc>
          <w:tcPr>
            <w:tcW w:w="0" w:type="auto"/>
          </w:tcPr>
          <w:p w14:paraId="0107A586" w14:textId="77777777" w:rsidR="00D31924" w:rsidRPr="005D32AA" w:rsidRDefault="00D31924" w:rsidP="00354AAE">
            <w:pPr>
              <w:rPr>
                <w:sz w:val="12"/>
                <w:szCs w:val="12"/>
              </w:rPr>
            </w:pPr>
          </w:p>
        </w:tc>
        <w:tc>
          <w:tcPr>
            <w:tcW w:w="0" w:type="auto"/>
          </w:tcPr>
          <w:p w14:paraId="1D65B796" w14:textId="77777777" w:rsidR="00D31924" w:rsidRPr="005D32AA" w:rsidRDefault="00D31924" w:rsidP="00354AAE">
            <w:pPr>
              <w:rPr>
                <w:sz w:val="12"/>
                <w:szCs w:val="12"/>
              </w:rPr>
            </w:pPr>
          </w:p>
        </w:tc>
        <w:tc>
          <w:tcPr>
            <w:tcW w:w="0" w:type="auto"/>
            <w:shd w:val="clear" w:color="auto" w:fill="B8CCE4" w:themeFill="accent1" w:themeFillTint="66"/>
          </w:tcPr>
          <w:p w14:paraId="6240A7EB"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6576D113" w14:textId="77777777" w:rsidR="00D31924" w:rsidRPr="005D32AA" w:rsidRDefault="00D31924" w:rsidP="00354AAE">
            <w:pPr>
              <w:jc w:val="right"/>
              <w:rPr>
                <w:sz w:val="12"/>
                <w:szCs w:val="12"/>
              </w:rPr>
            </w:pPr>
            <w:r w:rsidRPr="005D32AA">
              <w:rPr>
                <w:sz w:val="12"/>
                <w:szCs w:val="12"/>
              </w:rPr>
              <w:t>0%</w:t>
            </w:r>
          </w:p>
        </w:tc>
        <w:tc>
          <w:tcPr>
            <w:tcW w:w="0" w:type="auto"/>
          </w:tcPr>
          <w:p w14:paraId="1A3FC13D" w14:textId="77777777" w:rsidR="00D31924" w:rsidRPr="005D32AA" w:rsidRDefault="00D31924" w:rsidP="00354AAE">
            <w:pPr>
              <w:rPr>
                <w:sz w:val="12"/>
                <w:szCs w:val="12"/>
              </w:rPr>
            </w:pPr>
          </w:p>
        </w:tc>
        <w:tc>
          <w:tcPr>
            <w:tcW w:w="0" w:type="auto"/>
          </w:tcPr>
          <w:p w14:paraId="1AE4F3E4" w14:textId="77777777" w:rsidR="00D31924" w:rsidRPr="005D32AA" w:rsidRDefault="00D31924" w:rsidP="00354AAE">
            <w:pPr>
              <w:rPr>
                <w:sz w:val="12"/>
                <w:szCs w:val="12"/>
              </w:rPr>
            </w:pPr>
          </w:p>
        </w:tc>
        <w:tc>
          <w:tcPr>
            <w:tcW w:w="0" w:type="auto"/>
          </w:tcPr>
          <w:p w14:paraId="5C6D242E" w14:textId="77777777" w:rsidR="00D31924" w:rsidRPr="005D32AA" w:rsidRDefault="00D31924" w:rsidP="00354AAE">
            <w:pPr>
              <w:rPr>
                <w:sz w:val="12"/>
                <w:szCs w:val="12"/>
              </w:rPr>
            </w:pPr>
          </w:p>
        </w:tc>
      </w:tr>
      <w:tr w:rsidR="00024556" w:rsidRPr="005D32AA" w14:paraId="6D5A50FB" w14:textId="77777777" w:rsidTr="00354AAE">
        <w:trPr>
          <w:cantSplit/>
          <w:trHeight w:val="288"/>
        </w:trPr>
        <w:tc>
          <w:tcPr>
            <w:tcW w:w="0" w:type="auto"/>
          </w:tcPr>
          <w:p w14:paraId="612338C1" w14:textId="77777777" w:rsidR="00D31924" w:rsidRPr="005D32AA" w:rsidRDefault="00D31924" w:rsidP="00354AAE">
            <w:pPr>
              <w:rPr>
                <w:sz w:val="12"/>
                <w:szCs w:val="12"/>
              </w:rPr>
            </w:pPr>
          </w:p>
        </w:tc>
        <w:tc>
          <w:tcPr>
            <w:tcW w:w="0" w:type="auto"/>
            <w:shd w:val="clear" w:color="auto" w:fill="B8CCE4" w:themeFill="accent1" w:themeFillTint="66"/>
          </w:tcPr>
          <w:p w14:paraId="1F453316" w14:textId="77777777" w:rsidR="00D31924" w:rsidRPr="005D32AA" w:rsidRDefault="00D31924" w:rsidP="00354AAE">
            <w:pPr>
              <w:rPr>
                <w:sz w:val="12"/>
                <w:szCs w:val="12"/>
              </w:rPr>
            </w:pPr>
            <w:r w:rsidRPr="005D32AA">
              <w:rPr>
                <w:sz w:val="12"/>
                <w:szCs w:val="12"/>
              </w:rPr>
              <w:t>Total Rehabilitation</w:t>
            </w:r>
          </w:p>
        </w:tc>
        <w:tc>
          <w:tcPr>
            <w:tcW w:w="0" w:type="auto"/>
            <w:shd w:val="clear" w:color="auto" w:fill="B8CCE4" w:themeFill="accent1" w:themeFillTint="66"/>
            <w:vAlign w:val="bottom"/>
          </w:tcPr>
          <w:p w14:paraId="3CC586D8" w14:textId="77777777" w:rsidR="00D31924" w:rsidRPr="005D32AA" w:rsidRDefault="00D31924" w:rsidP="00354AAE">
            <w:pPr>
              <w:rPr>
                <w:sz w:val="12"/>
                <w:szCs w:val="12"/>
              </w:rPr>
            </w:pPr>
          </w:p>
        </w:tc>
        <w:tc>
          <w:tcPr>
            <w:tcW w:w="0" w:type="auto"/>
            <w:shd w:val="clear" w:color="auto" w:fill="B8CCE4" w:themeFill="accent1" w:themeFillTint="66"/>
            <w:vAlign w:val="bottom"/>
          </w:tcPr>
          <w:p w14:paraId="00D2DAA0" w14:textId="77777777" w:rsidR="00D31924" w:rsidRPr="005D32AA" w:rsidRDefault="00D31924" w:rsidP="00354AAE">
            <w:pPr>
              <w:rPr>
                <w:sz w:val="12"/>
                <w:szCs w:val="12"/>
              </w:rPr>
            </w:pPr>
          </w:p>
        </w:tc>
        <w:tc>
          <w:tcPr>
            <w:tcW w:w="0" w:type="auto"/>
            <w:shd w:val="clear" w:color="auto" w:fill="B8CCE4" w:themeFill="accent1" w:themeFillTint="66"/>
            <w:vAlign w:val="bottom"/>
          </w:tcPr>
          <w:p w14:paraId="3419CA8C" w14:textId="77777777" w:rsidR="00D31924" w:rsidRPr="005D32AA" w:rsidRDefault="00D31924" w:rsidP="00354AAE">
            <w:pPr>
              <w:rPr>
                <w:sz w:val="12"/>
                <w:szCs w:val="12"/>
              </w:rPr>
            </w:pPr>
          </w:p>
        </w:tc>
        <w:tc>
          <w:tcPr>
            <w:tcW w:w="0" w:type="auto"/>
            <w:shd w:val="clear" w:color="auto" w:fill="B8CCE4" w:themeFill="accent1" w:themeFillTint="66"/>
            <w:vAlign w:val="bottom"/>
          </w:tcPr>
          <w:p w14:paraId="5C7C2CF5" w14:textId="77777777" w:rsidR="00D31924" w:rsidRPr="005D32AA" w:rsidRDefault="00D31924" w:rsidP="00354AAE">
            <w:pPr>
              <w:rPr>
                <w:sz w:val="12"/>
                <w:szCs w:val="12"/>
              </w:rPr>
            </w:pPr>
          </w:p>
        </w:tc>
        <w:tc>
          <w:tcPr>
            <w:tcW w:w="0" w:type="auto"/>
            <w:shd w:val="clear" w:color="auto" w:fill="B8CCE4" w:themeFill="accent1" w:themeFillTint="66"/>
            <w:vAlign w:val="bottom"/>
          </w:tcPr>
          <w:p w14:paraId="22D59F04" w14:textId="77777777" w:rsidR="00D31924" w:rsidRPr="005D32AA" w:rsidRDefault="00D31924" w:rsidP="00354AAE">
            <w:pPr>
              <w:rPr>
                <w:sz w:val="12"/>
                <w:szCs w:val="12"/>
              </w:rPr>
            </w:pPr>
          </w:p>
        </w:tc>
        <w:tc>
          <w:tcPr>
            <w:tcW w:w="0" w:type="auto"/>
            <w:shd w:val="clear" w:color="auto" w:fill="B8CCE4" w:themeFill="accent1" w:themeFillTint="66"/>
            <w:vAlign w:val="bottom"/>
          </w:tcPr>
          <w:p w14:paraId="78421CBD" w14:textId="77777777" w:rsidR="00D31924" w:rsidRPr="005D32AA" w:rsidRDefault="00D31924" w:rsidP="00354AAE">
            <w:pPr>
              <w:rPr>
                <w:sz w:val="12"/>
                <w:szCs w:val="12"/>
              </w:rPr>
            </w:pPr>
          </w:p>
        </w:tc>
        <w:tc>
          <w:tcPr>
            <w:tcW w:w="0" w:type="auto"/>
            <w:shd w:val="clear" w:color="auto" w:fill="B8CCE4" w:themeFill="accent1" w:themeFillTint="66"/>
          </w:tcPr>
          <w:p w14:paraId="1B557905" w14:textId="77777777" w:rsidR="00D31924" w:rsidRPr="005D32AA" w:rsidRDefault="00D31924" w:rsidP="00354AAE">
            <w:pPr>
              <w:rPr>
                <w:sz w:val="12"/>
                <w:szCs w:val="12"/>
              </w:rPr>
            </w:pPr>
          </w:p>
        </w:tc>
        <w:tc>
          <w:tcPr>
            <w:tcW w:w="0" w:type="auto"/>
            <w:shd w:val="clear" w:color="auto" w:fill="B8CCE4" w:themeFill="accent1" w:themeFillTint="66"/>
          </w:tcPr>
          <w:p w14:paraId="3910801F" w14:textId="77777777" w:rsidR="00D31924" w:rsidRPr="005D32AA" w:rsidRDefault="00D31924" w:rsidP="00354AAE">
            <w:pPr>
              <w:rPr>
                <w:sz w:val="12"/>
                <w:szCs w:val="12"/>
              </w:rPr>
            </w:pPr>
          </w:p>
        </w:tc>
        <w:tc>
          <w:tcPr>
            <w:tcW w:w="0" w:type="auto"/>
            <w:shd w:val="clear" w:color="auto" w:fill="B8CCE4" w:themeFill="accent1" w:themeFillTint="66"/>
          </w:tcPr>
          <w:p w14:paraId="490FEDCB"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032257FF"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57967D8B" w14:textId="77777777" w:rsidR="00D31924" w:rsidRPr="005D32AA" w:rsidRDefault="00D31924" w:rsidP="00354AAE">
            <w:pPr>
              <w:rPr>
                <w:sz w:val="12"/>
                <w:szCs w:val="12"/>
              </w:rPr>
            </w:pPr>
          </w:p>
        </w:tc>
        <w:tc>
          <w:tcPr>
            <w:tcW w:w="0" w:type="auto"/>
            <w:shd w:val="clear" w:color="auto" w:fill="B8CCE4" w:themeFill="accent1" w:themeFillTint="66"/>
          </w:tcPr>
          <w:p w14:paraId="435B2845" w14:textId="77777777" w:rsidR="00D31924" w:rsidRPr="005D32AA" w:rsidRDefault="00D31924" w:rsidP="00354AAE">
            <w:pPr>
              <w:rPr>
                <w:sz w:val="12"/>
                <w:szCs w:val="12"/>
              </w:rPr>
            </w:pPr>
          </w:p>
        </w:tc>
        <w:tc>
          <w:tcPr>
            <w:tcW w:w="0" w:type="auto"/>
            <w:shd w:val="clear" w:color="auto" w:fill="B8CCE4" w:themeFill="accent1" w:themeFillTint="66"/>
          </w:tcPr>
          <w:p w14:paraId="1B24C9B1" w14:textId="77777777" w:rsidR="00D31924" w:rsidRPr="005D32AA" w:rsidRDefault="00D31924" w:rsidP="00354AAE">
            <w:pPr>
              <w:rPr>
                <w:sz w:val="12"/>
                <w:szCs w:val="12"/>
              </w:rPr>
            </w:pPr>
          </w:p>
        </w:tc>
      </w:tr>
      <w:tr w:rsidR="00D31924" w:rsidRPr="005D32AA" w14:paraId="57AE42D3" w14:textId="77777777" w:rsidTr="00354AAE">
        <w:trPr>
          <w:cantSplit/>
          <w:trHeight w:val="288"/>
        </w:trPr>
        <w:tc>
          <w:tcPr>
            <w:tcW w:w="0" w:type="auto"/>
            <w:shd w:val="clear" w:color="auto" w:fill="auto"/>
          </w:tcPr>
          <w:p w14:paraId="3CE1AA8A" w14:textId="77777777" w:rsidR="00D31924" w:rsidRPr="005D32AA" w:rsidRDefault="00D31924" w:rsidP="00354AAE">
            <w:pPr>
              <w:rPr>
                <w:sz w:val="12"/>
                <w:szCs w:val="12"/>
              </w:rPr>
            </w:pPr>
          </w:p>
        </w:tc>
        <w:tc>
          <w:tcPr>
            <w:tcW w:w="0" w:type="auto"/>
            <w:shd w:val="clear" w:color="auto" w:fill="auto"/>
          </w:tcPr>
          <w:p w14:paraId="385845A0" w14:textId="77777777" w:rsidR="00D31924" w:rsidRPr="005D32AA" w:rsidRDefault="00D31924" w:rsidP="00354AAE">
            <w:pPr>
              <w:rPr>
                <w:b/>
                <w:bCs/>
                <w:sz w:val="12"/>
                <w:szCs w:val="12"/>
              </w:rPr>
            </w:pPr>
            <w:r w:rsidRPr="005D32AA">
              <w:rPr>
                <w:b/>
                <w:bCs/>
                <w:sz w:val="12"/>
                <w:szCs w:val="12"/>
              </w:rPr>
              <w:t>Acute Psychatric</w:t>
            </w:r>
          </w:p>
        </w:tc>
        <w:tc>
          <w:tcPr>
            <w:tcW w:w="0" w:type="auto"/>
            <w:shd w:val="clear" w:color="auto" w:fill="auto"/>
          </w:tcPr>
          <w:p w14:paraId="2D73EEA2" w14:textId="77777777" w:rsidR="00D31924" w:rsidRPr="005D32AA" w:rsidRDefault="00D31924" w:rsidP="00354AAE">
            <w:pPr>
              <w:rPr>
                <w:sz w:val="12"/>
                <w:szCs w:val="12"/>
              </w:rPr>
            </w:pPr>
          </w:p>
        </w:tc>
        <w:tc>
          <w:tcPr>
            <w:tcW w:w="0" w:type="auto"/>
            <w:shd w:val="clear" w:color="auto" w:fill="auto"/>
          </w:tcPr>
          <w:p w14:paraId="539678B8" w14:textId="77777777" w:rsidR="00D31924" w:rsidRPr="005D32AA" w:rsidRDefault="00D31924" w:rsidP="00354AAE">
            <w:pPr>
              <w:rPr>
                <w:sz w:val="12"/>
                <w:szCs w:val="12"/>
              </w:rPr>
            </w:pPr>
          </w:p>
        </w:tc>
        <w:tc>
          <w:tcPr>
            <w:tcW w:w="0" w:type="auto"/>
            <w:shd w:val="clear" w:color="auto" w:fill="auto"/>
          </w:tcPr>
          <w:p w14:paraId="4EA209B4" w14:textId="77777777" w:rsidR="00D31924" w:rsidRPr="005D32AA" w:rsidRDefault="00D31924" w:rsidP="00354AAE">
            <w:pPr>
              <w:rPr>
                <w:sz w:val="12"/>
                <w:szCs w:val="12"/>
              </w:rPr>
            </w:pPr>
          </w:p>
        </w:tc>
        <w:tc>
          <w:tcPr>
            <w:tcW w:w="0" w:type="auto"/>
            <w:shd w:val="clear" w:color="auto" w:fill="auto"/>
          </w:tcPr>
          <w:p w14:paraId="395B1695" w14:textId="77777777" w:rsidR="00D31924" w:rsidRPr="005D32AA" w:rsidRDefault="00D31924" w:rsidP="00354AAE">
            <w:pPr>
              <w:rPr>
                <w:sz w:val="12"/>
                <w:szCs w:val="12"/>
              </w:rPr>
            </w:pPr>
          </w:p>
        </w:tc>
        <w:tc>
          <w:tcPr>
            <w:tcW w:w="0" w:type="auto"/>
            <w:shd w:val="clear" w:color="auto" w:fill="auto"/>
          </w:tcPr>
          <w:p w14:paraId="767E23F3" w14:textId="77777777" w:rsidR="00D31924" w:rsidRPr="005D32AA" w:rsidRDefault="00D31924" w:rsidP="00354AAE">
            <w:pPr>
              <w:rPr>
                <w:sz w:val="12"/>
                <w:szCs w:val="12"/>
              </w:rPr>
            </w:pPr>
          </w:p>
        </w:tc>
        <w:tc>
          <w:tcPr>
            <w:tcW w:w="0" w:type="auto"/>
            <w:shd w:val="clear" w:color="auto" w:fill="auto"/>
          </w:tcPr>
          <w:p w14:paraId="6036089A" w14:textId="77777777" w:rsidR="00D31924" w:rsidRPr="005D32AA" w:rsidRDefault="00D31924" w:rsidP="00354AAE">
            <w:pPr>
              <w:rPr>
                <w:sz w:val="12"/>
                <w:szCs w:val="12"/>
              </w:rPr>
            </w:pPr>
          </w:p>
        </w:tc>
        <w:tc>
          <w:tcPr>
            <w:tcW w:w="0" w:type="auto"/>
            <w:shd w:val="clear" w:color="auto" w:fill="auto"/>
          </w:tcPr>
          <w:p w14:paraId="13F4E85F" w14:textId="77777777" w:rsidR="00D31924" w:rsidRPr="005D32AA" w:rsidRDefault="00D31924" w:rsidP="00354AAE">
            <w:pPr>
              <w:rPr>
                <w:sz w:val="12"/>
                <w:szCs w:val="12"/>
              </w:rPr>
            </w:pPr>
          </w:p>
        </w:tc>
        <w:tc>
          <w:tcPr>
            <w:tcW w:w="0" w:type="auto"/>
            <w:shd w:val="clear" w:color="auto" w:fill="auto"/>
          </w:tcPr>
          <w:p w14:paraId="3583319F" w14:textId="77777777" w:rsidR="00D31924" w:rsidRPr="005D32AA" w:rsidRDefault="00D31924" w:rsidP="00354AAE">
            <w:pPr>
              <w:rPr>
                <w:sz w:val="12"/>
                <w:szCs w:val="12"/>
              </w:rPr>
            </w:pPr>
          </w:p>
        </w:tc>
        <w:tc>
          <w:tcPr>
            <w:tcW w:w="0" w:type="auto"/>
            <w:shd w:val="clear" w:color="auto" w:fill="auto"/>
          </w:tcPr>
          <w:p w14:paraId="05136194" w14:textId="77777777" w:rsidR="00D31924" w:rsidRPr="005D32AA" w:rsidRDefault="00D31924" w:rsidP="00354AAE">
            <w:pPr>
              <w:rPr>
                <w:sz w:val="12"/>
                <w:szCs w:val="12"/>
              </w:rPr>
            </w:pPr>
          </w:p>
        </w:tc>
        <w:tc>
          <w:tcPr>
            <w:tcW w:w="0" w:type="auto"/>
            <w:shd w:val="clear" w:color="auto" w:fill="auto"/>
          </w:tcPr>
          <w:p w14:paraId="539322D0" w14:textId="77777777" w:rsidR="00D31924" w:rsidRPr="005D32AA" w:rsidRDefault="00D31924" w:rsidP="00354AAE">
            <w:pPr>
              <w:rPr>
                <w:sz w:val="12"/>
                <w:szCs w:val="12"/>
              </w:rPr>
            </w:pPr>
          </w:p>
        </w:tc>
        <w:tc>
          <w:tcPr>
            <w:tcW w:w="0" w:type="auto"/>
            <w:shd w:val="clear" w:color="auto" w:fill="auto"/>
          </w:tcPr>
          <w:p w14:paraId="4EAB5A4E" w14:textId="77777777" w:rsidR="00D31924" w:rsidRPr="005D32AA" w:rsidRDefault="00D31924" w:rsidP="00354AAE">
            <w:pPr>
              <w:rPr>
                <w:sz w:val="12"/>
                <w:szCs w:val="12"/>
              </w:rPr>
            </w:pPr>
          </w:p>
        </w:tc>
        <w:tc>
          <w:tcPr>
            <w:tcW w:w="0" w:type="auto"/>
            <w:shd w:val="clear" w:color="auto" w:fill="auto"/>
          </w:tcPr>
          <w:p w14:paraId="1EB44CE3" w14:textId="77777777" w:rsidR="00D31924" w:rsidRPr="005D32AA" w:rsidRDefault="00D31924" w:rsidP="00354AAE">
            <w:pPr>
              <w:rPr>
                <w:sz w:val="12"/>
                <w:szCs w:val="12"/>
              </w:rPr>
            </w:pPr>
          </w:p>
        </w:tc>
        <w:tc>
          <w:tcPr>
            <w:tcW w:w="0" w:type="auto"/>
            <w:shd w:val="clear" w:color="auto" w:fill="auto"/>
          </w:tcPr>
          <w:p w14:paraId="05F65F2F" w14:textId="77777777" w:rsidR="00D31924" w:rsidRPr="005D32AA" w:rsidRDefault="00D31924" w:rsidP="00354AAE">
            <w:pPr>
              <w:rPr>
                <w:sz w:val="12"/>
                <w:szCs w:val="12"/>
              </w:rPr>
            </w:pPr>
          </w:p>
        </w:tc>
      </w:tr>
      <w:tr w:rsidR="00D31924" w:rsidRPr="005D32AA" w14:paraId="67F29349" w14:textId="77777777" w:rsidTr="00354AAE">
        <w:trPr>
          <w:cantSplit/>
          <w:trHeight w:val="136"/>
        </w:trPr>
        <w:tc>
          <w:tcPr>
            <w:tcW w:w="0" w:type="auto"/>
            <w:shd w:val="clear" w:color="auto" w:fill="auto"/>
          </w:tcPr>
          <w:p w14:paraId="53466DB2" w14:textId="77777777" w:rsidR="00D31924" w:rsidRPr="005D32AA" w:rsidRDefault="00D31924" w:rsidP="00354AAE">
            <w:pPr>
              <w:rPr>
                <w:sz w:val="12"/>
                <w:szCs w:val="12"/>
              </w:rPr>
            </w:pPr>
          </w:p>
        </w:tc>
        <w:tc>
          <w:tcPr>
            <w:tcW w:w="0" w:type="auto"/>
            <w:shd w:val="clear" w:color="auto" w:fill="auto"/>
          </w:tcPr>
          <w:p w14:paraId="4FEB25B9" w14:textId="77777777" w:rsidR="00D31924" w:rsidRPr="005D32AA" w:rsidRDefault="00D31924" w:rsidP="00354AAE">
            <w:pPr>
              <w:rPr>
                <w:sz w:val="12"/>
                <w:szCs w:val="12"/>
              </w:rPr>
            </w:pPr>
            <w:r w:rsidRPr="005D32AA">
              <w:rPr>
                <w:sz w:val="12"/>
                <w:szCs w:val="12"/>
              </w:rPr>
              <w:t>Adult</w:t>
            </w:r>
          </w:p>
        </w:tc>
        <w:tc>
          <w:tcPr>
            <w:tcW w:w="0" w:type="auto"/>
            <w:shd w:val="clear" w:color="auto" w:fill="auto"/>
            <w:vAlign w:val="bottom"/>
          </w:tcPr>
          <w:p w14:paraId="0B12FECE" w14:textId="77777777" w:rsidR="00D31924" w:rsidRPr="005D32AA" w:rsidRDefault="00D31924" w:rsidP="00354AAE">
            <w:pPr>
              <w:rPr>
                <w:sz w:val="12"/>
                <w:szCs w:val="12"/>
              </w:rPr>
            </w:pPr>
          </w:p>
        </w:tc>
        <w:tc>
          <w:tcPr>
            <w:tcW w:w="0" w:type="auto"/>
            <w:shd w:val="clear" w:color="auto" w:fill="auto"/>
            <w:vAlign w:val="bottom"/>
          </w:tcPr>
          <w:p w14:paraId="72C5DB15" w14:textId="77777777" w:rsidR="00D31924" w:rsidRPr="005D32AA" w:rsidRDefault="00D31924" w:rsidP="00354AAE">
            <w:pPr>
              <w:rPr>
                <w:sz w:val="12"/>
                <w:szCs w:val="12"/>
              </w:rPr>
            </w:pPr>
          </w:p>
        </w:tc>
        <w:tc>
          <w:tcPr>
            <w:tcW w:w="0" w:type="auto"/>
            <w:shd w:val="clear" w:color="auto" w:fill="auto"/>
            <w:vAlign w:val="bottom"/>
          </w:tcPr>
          <w:p w14:paraId="2B72A1F3" w14:textId="77777777" w:rsidR="00D31924" w:rsidRPr="005D32AA" w:rsidRDefault="00D31924" w:rsidP="00354AAE">
            <w:pPr>
              <w:rPr>
                <w:sz w:val="12"/>
                <w:szCs w:val="12"/>
              </w:rPr>
            </w:pPr>
          </w:p>
        </w:tc>
        <w:tc>
          <w:tcPr>
            <w:tcW w:w="0" w:type="auto"/>
            <w:shd w:val="clear" w:color="auto" w:fill="auto"/>
            <w:vAlign w:val="bottom"/>
          </w:tcPr>
          <w:p w14:paraId="67BBC1B7" w14:textId="77777777" w:rsidR="00D31924" w:rsidRPr="005D32AA" w:rsidRDefault="00D31924" w:rsidP="00354AAE">
            <w:pPr>
              <w:rPr>
                <w:sz w:val="12"/>
                <w:szCs w:val="12"/>
              </w:rPr>
            </w:pPr>
          </w:p>
        </w:tc>
        <w:tc>
          <w:tcPr>
            <w:tcW w:w="0" w:type="auto"/>
            <w:shd w:val="clear" w:color="auto" w:fill="B8CCE4" w:themeFill="accent1" w:themeFillTint="66"/>
            <w:vAlign w:val="bottom"/>
          </w:tcPr>
          <w:p w14:paraId="29036C8A" w14:textId="77777777" w:rsidR="00D31924" w:rsidRPr="005D32AA" w:rsidRDefault="00D31924" w:rsidP="00354AAE">
            <w:pPr>
              <w:rPr>
                <w:sz w:val="12"/>
                <w:szCs w:val="12"/>
              </w:rPr>
            </w:pPr>
          </w:p>
        </w:tc>
        <w:tc>
          <w:tcPr>
            <w:tcW w:w="0" w:type="auto"/>
            <w:shd w:val="clear" w:color="auto" w:fill="B8CCE4" w:themeFill="accent1" w:themeFillTint="66"/>
            <w:vAlign w:val="bottom"/>
          </w:tcPr>
          <w:p w14:paraId="0367A28F" w14:textId="77777777" w:rsidR="00D31924" w:rsidRPr="005D32AA" w:rsidRDefault="00D31924" w:rsidP="00354AAE">
            <w:pPr>
              <w:rPr>
                <w:sz w:val="12"/>
                <w:szCs w:val="12"/>
              </w:rPr>
            </w:pPr>
          </w:p>
        </w:tc>
        <w:tc>
          <w:tcPr>
            <w:tcW w:w="0" w:type="auto"/>
            <w:shd w:val="clear" w:color="auto" w:fill="auto"/>
          </w:tcPr>
          <w:p w14:paraId="39D3F2CF" w14:textId="77777777" w:rsidR="00D31924" w:rsidRPr="005D32AA" w:rsidRDefault="00D31924" w:rsidP="00354AAE">
            <w:pPr>
              <w:rPr>
                <w:sz w:val="12"/>
                <w:szCs w:val="12"/>
              </w:rPr>
            </w:pPr>
          </w:p>
        </w:tc>
        <w:tc>
          <w:tcPr>
            <w:tcW w:w="0" w:type="auto"/>
            <w:shd w:val="clear" w:color="auto" w:fill="auto"/>
          </w:tcPr>
          <w:p w14:paraId="1316C525" w14:textId="77777777" w:rsidR="00D31924" w:rsidRPr="005D32AA" w:rsidRDefault="00D31924" w:rsidP="00354AAE">
            <w:pPr>
              <w:rPr>
                <w:sz w:val="12"/>
                <w:szCs w:val="12"/>
              </w:rPr>
            </w:pPr>
          </w:p>
        </w:tc>
        <w:tc>
          <w:tcPr>
            <w:tcW w:w="0" w:type="auto"/>
            <w:shd w:val="clear" w:color="auto" w:fill="B8CCE4" w:themeFill="accent1" w:themeFillTint="66"/>
          </w:tcPr>
          <w:p w14:paraId="6B95DD07"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6F4D4569"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026CAE55" w14:textId="77777777" w:rsidR="00D31924" w:rsidRPr="005D32AA" w:rsidRDefault="00D31924" w:rsidP="00354AAE">
            <w:pPr>
              <w:rPr>
                <w:sz w:val="12"/>
                <w:szCs w:val="12"/>
              </w:rPr>
            </w:pPr>
          </w:p>
        </w:tc>
        <w:tc>
          <w:tcPr>
            <w:tcW w:w="0" w:type="auto"/>
            <w:shd w:val="clear" w:color="auto" w:fill="auto"/>
          </w:tcPr>
          <w:p w14:paraId="1E68969F" w14:textId="77777777" w:rsidR="00D31924" w:rsidRPr="005D32AA" w:rsidRDefault="00D31924" w:rsidP="00354AAE">
            <w:pPr>
              <w:rPr>
                <w:sz w:val="12"/>
                <w:szCs w:val="12"/>
              </w:rPr>
            </w:pPr>
          </w:p>
        </w:tc>
        <w:tc>
          <w:tcPr>
            <w:tcW w:w="0" w:type="auto"/>
            <w:shd w:val="clear" w:color="auto" w:fill="auto"/>
          </w:tcPr>
          <w:p w14:paraId="2D671DE5" w14:textId="77777777" w:rsidR="00D31924" w:rsidRPr="005D32AA" w:rsidRDefault="00D31924" w:rsidP="00354AAE">
            <w:pPr>
              <w:rPr>
                <w:sz w:val="12"/>
                <w:szCs w:val="12"/>
              </w:rPr>
            </w:pPr>
          </w:p>
        </w:tc>
      </w:tr>
      <w:tr w:rsidR="00D31924" w:rsidRPr="005D32AA" w14:paraId="3E4FFC2F" w14:textId="77777777" w:rsidTr="00354AAE">
        <w:trPr>
          <w:cantSplit/>
          <w:trHeight w:val="151"/>
        </w:trPr>
        <w:tc>
          <w:tcPr>
            <w:tcW w:w="0" w:type="auto"/>
            <w:shd w:val="clear" w:color="auto" w:fill="auto"/>
          </w:tcPr>
          <w:p w14:paraId="60094118" w14:textId="77777777" w:rsidR="00D31924" w:rsidRPr="005D32AA" w:rsidRDefault="00D31924" w:rsidP="00354AAE">
            <w:pPr>
              <w:rPr>
                <w:sz w:val="12"/>
                <w:szCs w:val="12"/>
              </w:rPr>
            </w:pPr>
          </w:p>
        </w:tc>
        <w:tc>
          <w:tcPr>
            <w:tcW w:w="0" w:type="auto"/>
            <w:shd w:val="clear" w:color="auto" w:fill="auto"/>
          </w:tcPr>
          <w:p w14:paraId="5E130CEF" w14:textId="77777777" w:rsidR="00D31924" w:rsidRPr="005D32AA" w:rsidRDefault="00D31924" w:rsidP="00354AAE">
            <w:pPr>
              <w:rPr>
                <w:sz w:val="12"/>
                <w:szCs w:val="12"/>
              </w:rPr>
            </w:pPr>
            <w:r w:rsidRPr="005D32AA">
              <w:rPr>
                <w:sz w:val="12"/>
                <w:szCs w:val="12"/>
              </w:rPr>
              <w:t>Adolescent</w:t>
            </w:r>
          </w:p>
        </w:tc>
        <w:tc>
          <w:tcPr>
            <w:tcW w:w="0" w:type="auto"/>
            <w:shd w:val="clear" w:color="auto" w:fill="auto"/>
            <w:vAlign w:val="bottom"/>
          </w:tcPr>
          <w:p w14:paraId="1BE41726" w14:textId="77777777" w:rsidR="00D31924" w:rsidRPr="005D32AA" w:rsidRDefault="00D31924" w:rsidP="00354AAE">
            <w:pPr>
              <w:rPr>
                <w:sz w:val="12"/>
                <w:szCs w:val="12"/>
              </w:rPr>
            </w:pPr>
          </w:p>
        </w:tc>
        <w:tc>
          <w:tcPr>
            <w:tcW w:w="0" w:type="auto"/>
            <w:shd w:val="clear" w:color="auto" w:fill="auto"/>
            <w:vAlign w:val="bottom"/>
          </w:tcPr>
          <w:p w14:paraId="1858DCFB" w14:textId="77777777" w:rsidR="00D31924" w:rsidRPr="005D32AA" w:rsidRDefault="00D31924" w:rsidP="00354AAE">
            <w:pPr>
              <w:rPr>
                <w:sz w:val="12"/>
                <w:szCs w:val="12"/>
              </w:rPr>
            </w:pPr>
          </w:p>
        </w:tc>
        <w:tc>
          <w:tcPr>
            <w:tcW w:w="0" w:type="auto"/>
            <w:shd w:val="clear" w:color="auto" w:fill="auto"/>
            <w:vAlign w:val="bottom"/>
          </w:tcPr>
          <w:p w14:paraId="24224A4C" w14:textId="77777777" w:rsidR="00D31924" w:rsidRPr="005D32AA" w:rsidRDefault="00D31924" w:rsidP="00354AAE">
            <w:pPr>
              <w:rPr>
                <w:sz w:val="12"/>
                <w:szCs w:val="12"/>
              </w:rPr>
            </w:pPr>
          </w:p>
        </w:tc>
        <w:tc>
          <w:tcPr>
            <w:tcW w:w="0" w:type="auto"/>
            <w:shd w:val="clear" w:color="auto" w:fill="auto"/>
            <w:vAlign w:val="bottom"/>
          </w:tcPr>
          <w:p w14:paraId="52891987" w14:textId="77777777" w:rsidR="00D31924" w:rsidRPr="005D32AA" w:rsidRDefault="00D31924" w:rsidP="00354AAE">
            <w:pPr>
              <w:rPr>
                <w:sz w:val="12"/>
                <w:szCs w:val="12"/>
              </w:rPr>
            </w:pPr>
          </w:p>
        </w:tc>
        <w:tc>
          <w:tcPr>
            <w:tcW w:w="0" w:type="auto"/>
            <w:shd w:val="clear" w:color="auto" w:fill="B8CCE4" w:themeFill="accent1" w:themeFillTint="66"/>
            <w:vAlign w:val="bottom"/>
          </w:tcPr>
          <w:p w14:paraId="70A53AAA" w14:textId="77777777" w:rsidR="00D31924" w:rsidRPr="005D32AA" w:rsidRDefault="00D31924" w:rsidP="00354AAE">
            <w:pPr>
              <w:rPr>
                <w:sz w:val="12"/>
                <w:szCs w:val="12"/>
              </w:rPr>
            </w:pPr>
          </w:p>
        </w:tc>
        <w:tc>
          <w:tcPr>
            <w:tcW w:w="0" w:type="auto"/>
            <w:shd w:val="clear" w:color="auto" w:fill="B8CCE4" w:themeFill="accent1" w:themeFillTint="66"/>
            <w:vAlign w:val="bottom"/>
          </w:tcPr>
          <w:p w14:paraId="0DC877CF" w14:textId="77777777" w:rsidR="00D31924" w:rsidRPr="005D32AA" w:rsidRDefault="00D31924" w:rsidP="00354AAE">
            <w:pPr>
              <w:rPr>
                <w:sz w:val="12"/>
                <w:szCs w:val="12"/>
              </w:rPr>
            </w:pPr>
          </w:p>
        </w:tc>
        <w:tc>
          <w:tcPr>
            <w:tcW w:w="0" w:type="auto"/>
            <w:shd w:val="clear" w:color="auto" w:fill="auto"/>
          </w:tcPr>
          <w:p w14:paraId="5EA8F0FA" w14:textId="77777777" w:rsidR="00D31924" w:rsidRPr="005D32AA" w:rsidRDefault="00D31924" w:rsidP="00354AAE">
            <w:pPr>
              <w:rPr>
                <w:sz w:val="12"/>
                <w:szCs w:val="12"/>
              </w:rPr>
            </w:pPr>
          </w:p>
        </w:tc>
        <w:tc>
          <w:tcPr>
            <w:tcW w:w="0" w:type="auto"/>
            <w:shd w:val="clear" w:color="auto" w:fill="auto"/>
          </w:tcPr>
          <w:p w14:paraId="12318A2E" w14:textId="77777777" w:rsidR="00D31924" w:rsidRPr="005D32AA" w:rsidRDefault="00D31924" w:rsidP="00354AAE">
            <w:pPr>
              <w:rPr>
                <w:sz w:val="12"/>
                <w:szCs w:val="12"/>
              </w:rPr>
            </w:pPr>
          </w:p>
        </w:tc>
        <w:tc>
          <w:tcPr>
            <w:tcW w:w="0" w:type="auto"/>
            <w:shd w:val="clear" w:color="auto" w:fill="B8CCE4" w:themeFill="accent1" w:themeFillTint="66"/>
          </w:tcPr>
          <w:p w14:paraId="118EB4A5"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2AB4DEAE"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77CF90A6" w14:textId="77777777" w:rsidR="00D31924" w:rsidRPr="005D32AA" w:rsidRDefault="00D31924" w:rsidP="00354AAE">
            <w:pPr>
              <w:rPr>
                <w:sz w:val="12"/>
                <w:szCs w:val="12"/>
              </w:rPr>
            </w:pPr>
          </w:p>
        </w:tc>
        <w:tc>
          <w:tcPr>
            <w:tcW w:w="0" w:type="auto"/>
            <w:shd w:val="clear" w:color="auto" w:fill="auto"/>
          </w:tcPr>
          <w:p w14:paraId="70ED2F88" w14:textId="77777777" w:rsidR="00D31924" w:rsidRPr="005D32AA" w:rsidRDefault="00D31924" w:rsidP="00354AAE">
            <w:pPr>
              <w:rPr>
                <w:sz w:val="12"/>
                <w:szCs w:val="12"/>
              </w:rPr>
            </w:pPr>
          </w:p>
        </w:tc>
        <w:tc>
          <w:tcPr>
            <w:tcW w:w="0" w:type="auto"/>
            <w:shd w:val="clear" w:color="auto" w:fill="auto"/>
          </w:tcPr>
          <w:p w14:paraId="56455EBA" w14:textId="77777777" w:rsidR="00D31924" w:rsidRPr="005D32AA" w:rsidRDefault="00D31924" w:rsidP="00354AAE">
            <w:pPr>
              <w:rPr>
                <w:sz w:val="12"/>
                <w:szCs w:val="12"/>
              </w:rPr>
            </w:pPr>
          </w:p>
        </w:tc>
      </w:tr>
      <w:tr w:rsidR="00D31924" w:rsidRPr="005D32AA" w14:paraId="6BCC82D5" w14:textId="77777777" w:rsidTr="00354AAE">
        <w:trPr>
          <w:cantSplit/>
          <w:trHeight w:val="136"/>
        </w:trPr>
        <w:tc>
          <w:tcPr>
            <w:tcW w:w="0" w:type="auto"/>
            <w:shd w:val="clear" w:color="auto" w:fill="auto"/>
          </w:tcPr>
          <w:p w14:paraId="1D8A5F28" w14:textId="77777777" w:rsidR="00D31924" w:rsidRPr="005D32AA" w:rsidRDefault="00D31924" w:rsidP="00354AAE">
            <w:pPr>
              <w:rPr>
                <w:sz w:val="12"/>
                <w:szCs w:val="12"/>
              </w:rPr>
            </w:pPr>
          </w:p>
        </w:tc>
        <w:tc>
          <w:tcPr>
            <w:tcW w:w="0" w:type="auto"/>
            <w:shd w:val="clear" w:color="auto" w:fill="auto"/>
          </w:tcPr>
          <w:p w14:paraId="60715154" w14:textId="77777777" w:rsidR="00D31924" w:rsidRPr="005D32AA" w:rsidRDefault="00D31924" w:rsidP="00354AAE">
            <w:pPr>
              <w:rPr>
                <w:sz w:val="12"/>
                <w:szCs w:val="12"/>
              </w:rPr>
            </w:pPr>
            <w:r w:rsidRPr="005D32AA">
              <w:rPr>
                <w:sz w:val="12"/>
                <w:szCs w:val="12"/>
              </w:rPr>
              <w:t>Pediatric</w:t>
            </w:r>
          </w:p>
        </w:tc>
        <w:tc>
          <w:tcPr>
            <w:tcW w:w="0" w:type="auto"/>
            <w:shd w:val="clear" w:color="auto" w:fill="auto"/>
            <w:vAlign w:val="bottom"/>
          </w:tcPr>
          <w:p w14:paraId="7649EE83" w14:textId="77777777" w:rsidR="00D31924" w:rsidRPr="005D32AA" w:rsidRDefault="00D31924" w:rsidP="00354AAE">
            <w:pPr>
              <w:rPr>
                <w:sz w:val="12"/>
                <w:szCs w:val="12"/>
              </w:rPr>
            </w:pPr>
          </w:p>
        </w:tc>
        <w:tc>
          <w:tcPr>
            <w:tcW w:w="0" w:type="auto"/>
            <w:shd w:val="clear" w:color="auto" w:fill="auto"/>
            <w:vAlign w:val="bottom"/>
          </w:tcPr>
          <w:p w14:paraId="0D50001E" w14:textId="77777777" w:rsidR="00D31924" w:rsidRPr="005D32AA" w:rsidRDefault="00D31924" w:rsidP="00354AAE">
            <w:pPr>
              <w:rPr>
                <w:sz w:val="12"/>
                <w:szCs w:val="12"/>
              </w:rPr>
            </w:pPr>
          </w:p>
        </w:tc>
        <w:tc>
          <w:tcPr>
            <w:tcW w:w="0" w:type="auto"/>
            <w:shd w:val="clear" w:color="auto" w:fill="auto"/>
            <w:vAlign w:val="bottom"/>
          </w:tcPr>
          <w:p w14:paraId="5121415C" w14:textId="77777777" w:rsidR="00D31924" w:rsidRPr="005D32AA" w:rsidRDefault="00D31924" w:rsidP="00354AAE">
            <w:pPr>
              <w:rPr>
                <w:sz w:val="12"/>
                <w:szCs w:val="12"/>
              </w:rPr>
            </w:pPr>
          </w:p>
        </w:tc>
        <w:tc>
          <w:tcPr>
            <w:tcW w:w="0" w:type="auto"/>
            <w:shd w:val="clear" w:color="auto" w:fill="auto"/>
            <w:vAlign w:val="bottom"/>
          </w:tcPr>
          <w:p w14:paraId="03D544B0" w14:textId="77777777" w:rsidR="00D31924" w:rsidRPr="005D32AA" w:rsidRDefault="00D31924" w:rsidP="00354AAE">
            <w:pPr>
              <w:rPr>
                <w:sz w:val="12"/>
                <w:szCs w:val="12"/>
              </w:rPr>
            </w:pPr>
          </w:p>
        </w:tc>
        <w:tc>
          <w:tcPr>
            <w:tcW w:w="0" w:type="auto"/>
            <w:shd w:val="clear" w:color="auto" w:fill="B8CCE4" w:themeFill="accent1" w:themeFillTint="66"/>
            <w:vAlign w:val="bottom"/>
          </w:tcPr>
          <w:p w14:paraId="27B8B462" w14:textId="77777777" w:rsidR="00D31924" w:rsidRPr="005D32AA" w:rsidRDefault="00D31924" w:rsidP="00354AAE">
            <w:pPr>
              <w:rPr>
                <w:sz w:val="12"/>
                <w:szCs w:val="12"/>
              </w:rPr>
            </w:pPr>
          </w:p>
        </w:tc>
        <w:tc>
          <w:tcPr>
            <w:tcW w:w="0" w:type="auto"/>
            <w:shd w:val="clear" w:color="auto" w:fill="B8CCE4" w:themeFill="accent1" w:themeFillTint="66"/>
            <w:vAlign w:val="bottom"/>
          </w:tcPr>
          <w:p w14:paraId="73ECE007" w14:textId="77777777" w:rsidR="00D31924" w:rsidRPr="005D32AA" w:rsidRDefault="00D31924" w:rsidP="00354AAE">
            <w:pPr>
              <w:rPr>
                <w:sz w:val="12"/>
                <w:szCs w:val="12"/>
              </w:rPr>
            </w:pPr>
          </w:p>
        </w:tc>
        <w:tc>
          <w:tcPr>
            <w:tcW w:w="0" w:type="auto"/>
            <w:shd w:val="clear" w:color="auto" w:fill="auto"/>
          </w:tcPr>
          <w:p w14:paraId="615B50DF" w14:textId="77777777" w:rsidR="00D31924" w:rsidRPr="005D32AA" w:rsidRDefault="00D31924" w:rsidP="00354AAE">
            <w:pPr>
              <w:rPr>
                <w:sz w:val="12"/>
                <w:szCs w:val="12"/>
              </w:rPr>
            </w:pPr>
          </w:p>
        </w:tc>
        <w:tc>
          <w:tcPr>
            <w:tcW w:w="0" w:type="auto"/>
            <w:shd w:val="clear" w:color="auto" w:fill="auto"/>
          </w:tcPr>
          <w:p w14:paraId="073A5D3F" w14:textId="77777777" w:rsidR="00D31924" w:rsidRPr="005D32AA" w:rsidRDefault="00D31924" w:rsidP="00354AAE">
            <w:pPr>
              <w:rPr>
                <w:sz w:val="12"/>
                <w:szCs w:val="12"/>
              </w:rPr>
            </w:pPr>
          </w:p>
        </w:tc>
        <w:tc>
          <w:tcPr>
            <w:tcW w:w="0" w:type="auto"/>
            <w:shd w:val="clear" w:color="auto" w:fill="B8CCE4" w:themeFill="accent1" w:themeFillTint="66"/>
          </w:tcPr>
          <w:p w14:paraId="6517F261"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62BA71CA"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25AC4A92" w14:textId="77777777" w:rsidR="00D31924" w:rsidRPr="005D32AA" w:rsidRDefault="00D31924" w:rsidP="00354AAE">
            <w:pPr>
              <w:rPr>
                <w:sz w:val="12"/>
                <w:szCs w:val="12"/>
              </w:rPr>
            </w:pPr>
          </w:p>
        </w:tc>
        <w:tc>
          <w:tcPr>
            <w:tcW w:w="0" w:type="auto"/>
            <w:shd w:val="clear" w:color="auto" w:fill="auto"/>
          </w:tcPr>
          <w:p w14:paraId="5DB58400" w14:textId="77777777" w:rsidR="00D31924" w:rsidRPr="005D32AA" w:rsidRDefault="00D31924" w:rsidP="00354AAE">
            <w:pPr>
              <w:rPr>
                <w:sz w:val="12"/>
                <w:szCs w:val="12"/>
              </w:rPr>
            </w:pPr>
          </w:p>
        </w:tc>
        <w:tc>
          <w:tcPr>
            <w:tcW w:w="0" w:type="auto"/>
            <w:shd w:val="clear" w:color="auto" w:fill="auto"/>
          </w:tcPr>
          <w:p w14:paraId="1795E059" w14:textId="77777777" w:rsidR="00D31924" w:rsidRPr="005D32AA" w:rsidRDefault="00D31924" w:rsidP="00354AAE">
            <w:pPr>
              <w:rPr>
                <w:sz w:val="12"/>
                <w:szCs w:val="12"/>
              </w:rPr>
            </w:pPr>
          </w:p>
        </w:tc>
      </w:tr>
      <w:tr w:rsidR="00D31924" w:rsidRPr="005D32AA" w14:paraId="3BF9EBEE" w14:textId="77777777" w:rsidTr="00354AAE">
        <w:trPr>
          <w:cantSplit/>
          <w:trHeight w:val="151"/>
        </w:trPr>
        <w:tc>
          <w:tcPr>
            <w:tcW w:w="0" w:type="auto"/>
            <w:shd w:val="clear" w:color="auto" w:fill="auto"/>
          </w:tcPr>
          <w:p w14:paraId="1FC410AE" w14:textId="77777777" w:rsidR="00D31924" w:rsidRPr="005D32AA" w:rsidRDefault="00D31924" w:rsidP="00354AAE">
            <w:pPr>
              <w:rPr>
                <w:sz w:val="12"/>
                <w:szCs w:val="12"/>
              </w:rPr>
            </w:pPr>
          </w:p>
        </w:tc>
        <w:tc>
          <w:tcPr>
            <w:tcW w:w="0" w:type="auto"/>
            <w:shd w:val="clear" w:color="auto" w:fill="auto"/>
          </w:tcPr>
          <w:p w14:paraId="3FC09AE2" w14:textId="77777777" w:rsidR="00D31924" w:rsidRPr="005D32AA" w:rsidRDefault="00D31924" w:rsidP="00354AAE">
            <w:pPr>
              <w:rPr>
                <w:sz w:val="12"/>
                <w:szCs w:val="12"/>
              </w:rPr>
            </w:pPr>
            <w:r w:rsidRPr="005D32AA">
              <w:rPr>
                <w:sz w:val="12"/>
                <w:szCs w:val="12"/>
              </w:rPr>
              <w:t>Geriatric</w:t>
            </w:r>
          </w:p>
        </w:tc>
        <w:tc>
          <w:tcPr>
            <w:tcW w:w="0" w:type="auto"/>
            <w:shd w:val="clear" w:color="auto" w:fill="auto"/>
            <w:vAlign w:val="bottom"/>
          </w:tcPr>
          <w:p w14:paraId="5B02A85E" w14:textId="77777777" w:rsidR="00D31924" w:rsidRPr="005D32AA" w:rsidRDefault="00D31924" w:rsidP="00354AAE">
            <w:pPr>
              <w:rPr>
                <w:sz w:val="12"/>
                <w:szCs w:val="12"/>
              </w:rPr>
            </w:pPr>
          </w:p>
        </w:tc>
        <w:tc>
          <w:tcPr>
            <w:tcW w:w="0" w:type="auto"/>
            <w:shd w:val="clear" w:color="auto" w:fill="auto"/>
            <w:vAlign w:val="bottom"/>
          </w:tcPr>
          <w:p w14:paraId="1001F6F1" w14:textId="77777777" w:rsidR="00D31924" w:rsidRPr="005D32AA" w:rsidRDefault="00D31924" w:rsidP="00354AAE">
            <w:pPr>
              <w:rPr>
                <w:sz w:val="12"/>
                <w:szCs w:val="12"/>
              </w:rPr>
            </w:pPr>
          </w:p>
        </w:tc>
        <w:tc>
          <w:tcPr>
            <w:tcW w:w="0" w:type="auto"/>
            <w:shd w:val="clear" w:color="auto" w:fill="auto"/>
            <w:vAlign w:val="bottom"/>
          </w:tcPr>
          <w:p w14:paraId="366B3865" w14:textId="77777777" w:rsidR="00D31924" w:rsidRPr="005D32AA" w:rsidRDefault="00D31924" w:rsidP="00354AAE">
            <w:pPr>
              <w:rPr>
                <w:sz w:val="12"/>
                <w:szCs w:val="12"/>
              </w:rPr>
            </w:pPr>
          </w:p>
        </w:tc>
        <w:tc>
          <w:tcPr>
            <w:tcW w:w="0" w:type="auto"/>
            <w:shd w:val="clear" w:color="auto" w:fill="auto"/>
            <w:vAlign w:val="bottom"/>
          </w:tcPr>
          <w:p w14:paraId="4A5F410C" w14:textId="77777777" w:rsidR="00D31924" w:rsidRPr="005D32AA" w:rsidRDefault="00D31924" w:rsidP="00354AAE">
            <w:pPr>
              <w:rPr>
                <w:sz w:val="12"/>
                <w:szCs w:val="12"/>
              </w:rPr>
            </w:pPr>
          </w:p>
        </w:tc>
        <w:tc>
          <w:tcPr>
            <w:tcW w:w="0" w:type="auto"/>
            <w:shd w:val="clear" w:color="auto" w:fill="B8CCE4" w:themeFill="accent1" w:themeFillTint="66"/>
            <w:vAlign w:val="bottom"/>
          </w:tcPr>
          <w:p w14:paraId="434F58B4" w14:textId="77777777" w:rsidR="00D31924" w:rsidRPr="005D32AA" w:rsidRDefault="00D31924" w:rsidP="00354AAE">
            <w:pPr>
              <w:rPr>
                <w:sz w:val="12"/>
                <w:szCs w:val="12"/>
              </w:rPr>
            </w:pPr>
          </w:p>
        </w:tc>
        <w:tc>
          <w:tcPr>
            <w:tcW w:w="0" w:type="auto"/>
            <w:shd w:val="clear" w:color="auto" w:fill="B8CCE4" w:themeFill="accent1" w:themeFillTint="66"/>
            <w:vAlign w:val="bottom"/>
          </w:tcPr>
          <w:p w14:paraId="560AC815" w14:textId="77777777" w:rsidR="00D31924" w:rsidRPr="005D32AA" w:rsidRDefault="00D31924" w:rsidP="00354AAE">
            <w:pPr>
              <w:rPr>
                <w:sz w:val="12"/>
                <w:szCs w:val="12"/>
              </w:rPr>
            </w:pPr>
          </w:p>
        </w:tc>
        <w:tc>
          <w:tcPr>
            <w:tcW w:w="0" w:type="auto"/>
            <w:shd w:val="clear" w:color="auto" w:fill="auto"/>
          </w:tcPr>
          <w:p w14:paraId="76AAAD89" w14:textId="77777777" w:rsidR="00D31924" w:rsidRPr="005D32AA" w:rsidRDefault="00D31924" w:rsidP="00354AAE">
            <w:pPr>
              <w:rPr>
                <w:sz w:val="12"/>
                <w:szCs w:val="12"/>
              </w:rPr>
            </w:pPr>
          </w:p>
        </w:tc>
        <w:tc>
          <w:tcPr>
            <w:tcW w:w="0" w:type="auto"/>
            <w:shd w:val="clear" w:color="auto" w:fill="auto"/>
          </w:tcPr>
          <w:p w14:paraId="0CD04DCB" w14:textId="77777777" w:rsidR="00D31924" w:rsidRPr="005D32AA" w:rsidRDefault="00D31924" w:rsidP="00354AAE">
            <w:pPr>
              <w:rPr>
                <w:sz w:val="12"/>
                <w:szCs w:val="12"/>
              </w:rPr>
            </w:pPr>
          </w:p>
        </w:tc>
        <w:tc>
          <w:tcPr>
            <w:tcW w:w="0" w:type="auto"/>
            <w:shd w:val="clear" w:color="auto" w:fill="B8CCE4" w:themeFill="accent1" w:themeFillTint="66"/>
          </w:tcPr>
          <w:p w14:paraId="2E452350"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2D68813D"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1D32DE73" w14:textId="77777777" w:rsidR="00D31924" w:rsidRPr="005D32AA" w:rsidRDefault="00D31924" w:rsidP="00354AAE">
            <w:pPr>
              <w:rPr>
                <w:sz w:val="12"/>
                <w:szCs w:val="12"/>
              </w:rPr>
            </w:pPr>
          </w:p>
        </w:tc>
        <w:tc>
          <w:tcPr>
            <w:tcW w:w="0" w:type="auto"/>
            <w:shd w:val="clear" w:color="auto" w:fill="auto"/>
          </w:tcPr>
          <w:p w14:paraId="438C9AB9" w14:textId="77777777" w:rsidR="00D31924" w:rsidRPr="005D32AA" w:rsidRDefault="00D31924" w:rsidP="00354AAE">
            <w:pPr>
              <w:rPr>
                <w:sz w:val="12"/>
                <w:szCs w:val="12"/>
              </w:rPr>
            </w:pPr>
          </w:p>
        </w:tc>
        <w:tc>
          <w:tcPr>
            <w:tcW w:w="0" w:type="auto"/>
            <w:shd w:val="clear" w:color="auto" w:fill="auto"/>
          </w:tcPr>
          <w:p w14:paraId="041886D9" w14:textId="77777777" w:rsidR="00D31924" w:rsidRPr="005D32AA" w:rsidRDefault="00D31924" w:rsidP="00354AAE">
            <w:pPr>
              <w:rPr>
                <w:sz w:val="12"/>
                <w:szCs w:val="12"/>
              </w:rPr>
            </w:pPr>
          </w:p>
        </w:tc>
      </w:tr>
      <w:tr w:rsidR="00D31924" w:rsidRPr="005D32AA" w14:paraId="6A5604F3" w14:textId="77777777" w:rsidTr="00354AAE">
        <w:trPr>
          <w:cantSplit/>
          <w:trHeight w:val="136"/>
        </w:trPr>
        <w:tc>
          <w:tcPr>
            <w:tcW w:w="0" w:type="auto"/>
            <w:shd w:val="clear" w:color="auto" w:fill="auto"/>
          </w:tcPr>
          <w:p w14:paraId="7DDCCCAB" w14:textId="77777777" w:rsidR="00D31924" w:rsidRPr="005D32AA" w:rsidRDefault="00D31924" w:rsidP="00354AAE">
            <w:pPr>
              <w:rPr>
                <w:sz w:val="12"/>
                <w:szCs w:val="12"/>
              </w:rPr>
            </w:pPr>
            <w:r w:rsidRPr="005D32AA">
              <w:rPr>
                <w:sz w:val="12"/>
                <w:szCs w:val="12"/>
              </w:rPr>
              <w:t>+/-</w:t>
            </w:r>
          </w:p>
        </w:tc>
        <w:tc>
          <w:tcPr>
            <w:tcW w:w="0" w:type="auto"/>
            <w:shd w:val="clear" w:color="auto" w:fill="auto"/>
          </w:tcPr>
          <w:p w14:paraId="1AA4B9B4" w14:textId="77777777" w:rsidR="00D31924" w:rsidRPr="005D32AA" w:rsidRDefault="00D31924" w:rsidP="00354AAE">
            <w:pPr>
              <w:rPr>
                <w:sz w:val="12"/>
                <w:szCs w:val="12"/>
              </w:rPr>
            </w:pPr>
          </w:p>
        </w:tc>
        <w:tc>
          <w:tcPr>
            <w:tcW w:w="0" w:type="auto"/>
            <w:shd w:val="clear" w:color="auto" w:fill="auto"/>
          </w:tcPr>
          <w:p w14:paraId="3C74F25A" w14:textId="77777777" w:rsidR="00D31924" w:rsidRPr="005D32AA" w:rsidRDefault="00D31924" w:rsidP="00354AAE">
            <w:pPr>
              <w:rPr>
                <w:sz w:val="12"/>
                <w:szCs w:val="12"/>
              </w:rPr>
            </w:pPr>
          </w:p>
        </w:tc>
        <w:tc>
          <w:tcPr>
            <w:tcW w:w="0" w:type="auto"/>
            <w:shd w:val="clear" w:color="auto" w:fill="auto"/>
          </w:tcPr>
          <w:p w14:paraId="6D8236DE" w14:textId="77777777" w:rsidR="00D31924" w:rsidRPr="005D32AA" w:rsidRDefault="00D31924" w:rsidP="00354AAE">
            <w:pPr>
              <w:rPr>
                <w:sz w:val="12"/>
                <w:szCs w:val="12"/>
              </w:rPr>
            </w:pPr>
          </w:p>
        </w:tc>
        <w:tc>
          <w:tcPr>
            <w:tcW w:w="0" w:type="auto"/>
            <w:shd w:val="clear" w:color="auto" w:fill="auto"/>
          </w:tcPr>
          <w:p w14:paraId="377FCA20" w14:textId="77777777" w:rsidR="00D31924" w:rsidRPr="005D32AA" w:rsidRDefault="00D31924" w:rsidP="00354AAE">
            <w:pPr>
              <w:rPr>
                <w:sz w:val="12"/>
                <w:szCs w:val="12"/>
              </w:rPr>
            </w:pPr>
          </w:p>
        </w:tc>
        <w:tc>
          <w:tcPr>
            <w:tcW w:w="0" w:type="auto"/>
            <w:shd w:val="clear" w:color="auto" w:fill="auto"/>
          </w:tcPr>
          <w:p w14:paraId="3C7A019F" w14:textId="77777777" w:rsidR="00D31924" w:rsidRPr="005D32AA" w:rsidRDefault="00D31924" w:rsidP="00354AAE">
            <w:pPr>
              <w:rPr>
                <w:sz w:val="12"/>
                <w:szCs w:val="12"/>
              </w:rPr>
            </w:pPr>
          </w:p>
        </w:tc>
        <w:tc>
          <w:tcPr>
            <w:tcW w:w="0" w:type="auto"/>
            <w:shd w:val="clear" w:color="auto" w:fill="B8CCE4" w:themeFill="accent1" w:themeFillTint="66"/>
          </w:tcPr>
          <w:p w14:paraId="2F9CFBFE" w14:textId="77777777" w:rsidR="00D31924" w:rsidRPr="005D32AA" w:rsidRDefault="00D31924" w:rsidP="00354AAE">
            <w:pPr>
              <w:rPr>
                <w:sz w:val="12"/>
                <w:szCs w:val="12"/>
              </w:rPr>
            </w:pPr>
          </w:p>
        </w:tc>
        <w:tc>
          <w:tcPr>
            <w:tcW w:w="0" w:type="auto"/>
            <w:shd w:val="clear" w:color="auto" w:fill="B8CCE4" w:themeFill="accent1" w:themeFillTint="66"/>
          </w:tcPr>
          <w:p w14:paraId="347C00D6" w14:textId="77777777" w:rsidR="00D31924" w:rsidRPr="005D32AA" w:rsidRDefault="00D31924" w:rsidP="00354AAE">
            <w:pPr>
              <w:rPr>
                <w:sz w:val="12"/>
                <w:szCs w:val="12"/>
              </w:rPr>
            </w:pPr>
          </w:p>
        </w:tc>
        <w:tc>
          <w:tcPr>
            <w:tcW w:w="0" w:type="auto"/>
            <w:shd w:val="clear" w:color="auto" w:fill="auto"/>
          </w:tcPr>
          <w:p w14:paraId="1438E91D" w14:textId="77777777" w:rsidR="00D31924" w:rsidRPr="005D32AA" w:rsidRDefault="00D31924" w:rsidP="00354AAE">
            <w:pPr>
              <w:rPr>
                <w:sz w:val="12"/>
                <w:szCs w:val="12"/>
              </w:rPr>
            </w:pPr>
          </w:p>
        </w:tc>
        <w:tc>
          <w:tcPr>
            <w:tcW w:w="0" w:type="auto"/>
            <w:shd w:val="clear" w:color="auto" w:fill="auto"/>
          </w:tcPr>
          <w:p w14:paraId="6653A911" w14:textId="77777777" w:rsidR="00D31924" w:rsidRPr="005D32AA" w:rsidRDefault="00D31924" w:rsidP="00354AAE">
            <w:pPr>
              <w:rPr>
                <w:sz w:val="12"/>
                <w:szCs w:val="12"/>
              </w:rPr>
            </w:pPr>
          </w:p>
        </w:tc>
        <w:tc>
          <w:tcPr>
            <w:tcW w:w="0" w:type="auto"/>
            <w:shd w:val="clear" w:color="auto" w:fill="B8CCE4" w:themeFill="accent1" w:themeFillTint="66"/>
          </w:tcPr>
          <w:p w14:paraId="3289DF79" w14:textId="77777777" w:rsidR="00D31924" w:rsidRPr="005D32AA" w:rsidRDefault="00D31924" w:rsidP="00354AAE">
            <w:pPr>
              <w:jc w:val="right"/>
              <w:rPr>
                <w:sz w:val="12"/>
                <w:szCs w:val="12"/>
              </w:rPr>
            </w:pPr>
          </w:p>
        </w:tc>
        <w:tc>
          <w:tcPr>
            <w:tcW w:w="0" w:type="auto"/>
            <w:shd w:val="clear" w:color="auto" w:fill="B8CCE4" w:themeFill="accent1" w:themeFillTint="66"/>
          </w:tcPr>
          <w:p w14:paraId="6E4EE6D1" w14:textId="77777777" w:rsidR="00D31924" w:rsidRPr="005D32AA" w:rsidRDefault="00D31924" w:rsidP="00354AAE">
            <w:pPr>
              <w:jc w:val="right"/>
              <w:rPr>
                <w:sz w:val="12"/>
                <w:szCs w:val="12"/>
              </w:rPr>
            </w:pPr>
          </w:p>
        </w:tc>
        <w:tc>
          <w:tcPr>
            <w:tcW w:w="0" w:type="auto"/>
            <w:shd w:val="clear" w:color="auto" w:fill="auto"/>
          </w:tcPr>
          <w:p w14:paraId="63F9D32A" w14:textId="77777777" w:rsidR="00D31924" w:rsidRPr="005D32AA" w:rsidRDefault="00D31924" w:rsidP="00354AAE">
            <w:pPr>
              <w:rPr>
                <w:sz w:val="12"/>
                <w:szCs w:val="12"/>
              </w:rPr>
            </w:pPr>
          </w:p>
        </w:tc>
        <w:tc>
          <w:tcPr>
            <w:tcW w:w="0" w:type="auto"/>
            <w:shd w:val="clear" w:color="auto" w:fill="auto"/>
          </w:tcPr>
          <w:p w14:paraId="0226DA30" w14:textId="77777777" w:rsidR="00D31924" w:rsidRPr="005D32AA" w:rsidRDefault="00D31924" w:rsidP="00354AAE">
            <w:pPr>
              <w:rPr>
                <w:sz w:val="12"/>
                <w:szCs w:val="12"/>
              </w:rPr>
            </w:pPr>
          </w:p>
        </w:tc>
        <w:tc>
          <w:tcPr>
            <w:tcW w:w="0" w:type="auto"/>
            <w:shd w:val="clear" w:color="auto" w:fill="auto"/>
          </w:tcPr>
          <w:p w14:paraId="278D1471" w14:textId="77777777" w:rsidR="00D31924" w:rsidRPr="005D32AA" w:rsidRDefault="00D31924" w:rsidP="00354AAE">
            <w:pPr>
              <w:rPr>
                <w:sz w:val="12"/>
                <w:szCs w:val="12"/>
              </w:rPr>
            </w:pPr>
          </w:p>
        </w:tc>
      </w:tr>
      <w:tr w:rsidR="00024556" w:rsidRPr="005D32AA" w14:paraId="5067DD3D" w14:textId="77777777" w:rsidTr="00354AAE">
        <w:trPr>
          <w:cantSplit/>
          <w:trHeight w:val="288"/>
        </w:trPr>
        <w:tc>
          <w:tcPr>
            <w:tcW w:w="0" w:type="auto"/>
            <w:shd w:val="clear" w:color="auto" w:fill="auto"/>
          </w:tcPr>
          <w:p w14:paraId="0108BD37" w14:textId="77777777" w:rsidR="00D31924" w:rsidRPr="005D32AA" w:rsidRDefault="00D31924" w:rsidP="00354AAE">
            <w:pPr>
              <w:rPr>
                <w:sz w:val="12"/>
                <w:szCs w:val="12"/>
              </w:rPr>
            </w:pPr>
          </w:p>
        </w:tc>
        <w:tc>
          <w:tcPr>
            <w:tcW w:w="0" w:type="auto"/>
            <w:shd w:val="clear" w:color="auto" w:fill="B8CCE4" w:themeFill="accent1" w:themeFillTint="66"/>
          </w:tcPr>
          <w:p w14:paraId="474F9FC7" w14:textId="77777777" w:rsidR="00D31924" w:rsidRPr="005D32AA" w:rsidRDefault="00D31924" w:rsidP="00354AAE">
            <w:pPr>
              <w:rPr>
                <w:sz w:val="12"/>
                <w:szCs w:val="12"/>
              </w:rPr>
            </w:pPr>
            <w:r w:rsidRPr="005D32AA">
              <w:rPr>
                <w:sz w:val="12"/>
                <w:szCs w:val="12"/>
              </w:rPr>
              <w:t>Total Acute Psychiatric</w:t>
            </w:r>
          </w:p>
        </w:tc>
        <w:tc>
          <w:tcPr>
            <w:tcW w:w="0" w:type="auto"/>
            <w:shd w:val="clear" w:color="auto" w:fill="B8CCE4" w:themeFill="accent1" w:themeFillTint="66"/>
            <w:vAlign w:val="bottom"/>
          </w:tcPr>
          <w:p w14:paraId="54B162FE" w14:textId="77777777" w:rsidR="00D31924" w:rsidRPr="005D32AA" w:rsidRDefault="00D31924" w:rsidP="00354AAE">
            <w:pPr>
              <w:rPr>
                <w:sz w:val="12"/>
                <w:szCs w:val="12"/>
              </w:rPr>
            </w:pPr>
          </w:p>
        </w:tc>
        <w:tc>
          <w:tcPr>
            <w:tcW w:w="0" w:type="auto"/>
            <w:shd w:val="clear" w:color="auto" w:fill="B8CCE4" w:themeFill="accent1" w:themeFillTint="66"/>
            <w:vAlign w:val="bottom"/>
          </w:tcPr>
          <w:p w14:paraId="342F9D70" w14:textId="77777777" w:rsidR="00D31924" w:rsidRPr="005D32AA" w:rsidRDefault="00D31924" w:rsidP="00354AAE">
            <w:pPr>
              <w:rPr>
                <w:sz w:val="12"/>
                <w:szCs w:val="12"/>
              </w:rPr>
            </w:pPr>
          </w:p>
        </w:tc>
        <w:tc>
          <w:tcPr>
            <w:tcW w:w="0" w:type="auto"/>
            <w:shd w:val="clear" w:color="auto" w:fill="B8CCE4" w:themeFill="accent1" w:themeFillTint="66"/>
            <w:vAlign w:val="bottom"/>
          </w:tcPr>
          <w:p w14:paraId="21B7B27F" w14:textId="77777777" w:rsidR="00D31924" w:rsidRPr="005D32AA" w:rsidRDefault="00D31924" w:rsidP="00354AAE">
            <w:pPr>
              <w:rPr>
                <w:sz w:val="12"/>
                <w:szCs w:val="12"/>
              </w:rPr>
            </w:pPr>
          </w:p>
        </w:tc>
        <w:tc>
          <w:tcPr>
            <w:tcW w:w="0" w:type="auto"/>
            <w:shd w:val="clear" w:color="auto" w:fill="B8CCE4" w:themeFill="accent1" w:themeFillTint="66"/>
            <w:vAlign w:val="bottom"/>
          </w:tcPr>
          <w:p w14:paraId="1F477FB1" w14:textId="77777777" w:rsidR="00D31924" w:rsidRPr="005D32AA" w:rsidRDefault="00D31924" w:rsidP="00354AAE">
            <w:pPr>
              <w:rPr>
                <w:sz w:val="12"/>
                <w:szCs w:val="12"/>
              </w:rPr>
            </w:pPr>
          </w:p>
        </w:tc>
        <w:tc>
          <w:tcPr>
            <w:tcW w:w="0" w:type="auto"/>
            <w:shd w:val="clear" w:color="auto" w:fill="B8CCE4" w:themeFill="accent1" w:themeFillTint="66"/>
            <w:vAlign w:val="bottom"/>
          </w:tcPr>
          <w:p w14:paraId="14FA5CB4" w14:textId="77777777" w:rsidR="00D31924" w:rsidRPr="005D32AA" w:rsidRDefault="00D31924" w:rsidP="00354AAE">
            <w:pPr>
              <w:rPr>
                <w:sz w:val="12"/>
                <w:szCs w:val="12"/>
              </w:rPr>
            </w:pPr>
          </w:p>
        </w:tc>
        <w:tc>
          <w:tcPr>
            <w:tcW w:w="0" w:type="auto"/>
            <w:shd w:val="clear" w:color="auto" w:fill="B8CCE4" w:themeFill="accent1" w:themeFillTint="66"/>
            <w:vAlign w:val="bottom"/>
          </w:tcPr>
          <w:p w14:paraId="63C33018" w14:textId="77777777" w:rsidR="00D31924" w:rsidRPr="005D32AA" w:rsidRDefault="00D31924" w:rsidP="00354AAE">
            <w:pPr>
              <w:rPr>
                <w:sz w:val="12"/>
                <w:szCs w:val="12"/>
              </w:rPr>
            </w:pPr>
          </w:p>
        </w:tc>
        <w:tc>
          <w:tcPr>
            <w:tcW w:w="0" w:type="auto"/>
            <w:shd w:val="clear" w:color="auto" w:fill="B8CCE4" w:themeFill="accent1" w:themeFillTint="66"/>
          </w:tcPr>
          <w:p w14:paraId="5218E63A" w14:textId="77777777" w:rsidR="00D31924" w:rsidRPr="005D32AA" w:rsidRDefault="00D31924" w:rsidP="00354AAE">
            <w:pPr>
              <w:rPr>
                <w:sz w:val="12"/>
                <w:szCs w:val="12"/>
              </w:rPr>
            </w:pPr>
          </w:p>
        </w:tc>
        <w:tc>
          <w:tcPr>
            <w:tcW w:w="0" w:type="auto"/>
            <w:shd w:val="clear" w:color="auto" w:fill="B8CCE4" w:themeFill="accent1" w:themeFillTint="66"/>
          </w:tcPr>
          <w:p w14:paraId="20453349" w14:textId="77777777" w:rsidR="00D31924" w:rsidRPr="005D32AA" w:rsidRDefault="00D31924" w:rsidP="00354AAE">
            <w:pPr>
              <w:rPr>
                <w:sz w:val="12"/>
                <w:szCs w:val="12"/>
              </w:rPr>
            </w:pPr>
          </w:p>
        </w:tc>
        <w:tc>
          <w:tcPr>
            <w:tcW w:w="0" w:type="auto"/>
            <w:shd w:val="clear" w:color="auto" w:fill="B8CCE4" w:themeFill="accent1" w:themeFillTint="66"/>
          </w:tcPr>
          <w:p w14:paraId="19CD46CC"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7321BA53"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6FF60786" w14:textId="77777777" w:rsidR="00D31924" w:rsidRPr="005D32AA" w:rsidRDefault="00D31924" w:rsidP="00354AAE">
            <w:pPr>
              <w:rPr>
                <w:sz w:val="12"/>
                <w:szCs w:val="12"/>
              </w:rPr>
            </w:pPr>
          </w:p>
        </w:tc>
        <w:tc>
          <w:tcPr>
            <w:tcW w:w="0" w:type="auto"/>
            <w:shd w:val="clear" w:color="auto" w:fill="B8CCE4" w:themeFill="accent1" w:themeFillTint="66"/>
          </w:tcPr>
          <w:p w14:paraId="4C8B85CE" w14:textId="77777777" w:rsidR="00D31924" w:rsidRPr="005D32AA" w:rsidRDefault="00D31924" w:rsidP="00354AAE">
            <w:pPr>
              <w:rPr>
                <w:sz w:val="12"/>
                <w:szCs w:val="12"/>
              </w:rPr>
            </w:pPr>
          </w:p>
        </w:tc>
        <w:tc>
          <w:tcPr>
            <w:tcW w:w="0" w:type="auto"/>
            <w:shd w:val="clear" w:color="auto" w:fill="B8CCE4" w:themeFill="accent1" w:themeFillTint="66"/>
          </w:tcPr>
          <w:p w14:paraId="1F991FDB" w14:textId="77777777" w:rsidR="00D31924" w:rsidRPr="005D32AA" w:rsidRDefault="00D31924" w:rsidP="00354AAE">
            <w:pPr>
              <w:rPr>
                <w:sz w:val="12"/>
                <w:szCs w:val="12"/>
              </w:rPr>
            </w:pPr>
          </w:p>
        </w:tc>
      </w:tr>
      <w:tr w:rsidR="00D31924" w:rsidRPr="005D32AA" w14:paraId="672D3736" w14:textId="77777777" w:rsidTr="00354AAE">
        <w:trPr>
          <w:cantSplit/>
          <w:trHeight w:val="303"/>
        </w:trPr>
        <w:tc>
          <w:tcPr>
            <w:tcW w:w="0" w:type="auto"/>
            <w:shd w:val="clear" w:color="auto" w:fill="auto"/>
          </w:tcPr>
          <w:p w14:paraId="3B9F4E58" w14:textId="77777777" w:rsidR="00D31924" w:rsidRPr="005D32AA" w:rsidRDefault="00D31924" w:rsidP="00354AAE">
            <w:pPr>
              <w:rPr>
                <w:sz w:val="12"/>
                <w:szCs w:val="12"/>
              </w:rPr>
            </w:pPr>
          </w:p>
        </w:tc>
        <w:tc>
          <w:tcPr>
            <w:tcW w:w="0" w:type="auto"/>
            <w:shd w:val="clear" w:color="auto" w:fill="auto"/>
          </w:tcPr>
          <w:p w14:paraId="698D4FFF" w14:textId="77777777" w:rsidR="00D31924" w:rsidRPr="005D32AA" w:rsidRDefault="00D31924" w:rsidP="00354AAE">
            <w:pPr>
              <w:rPr>
                <w:b/>
                <w:bCs/>
                <w:sz w:val="12"/>
                <w:szCs w:val="12"/>
              </w:rPr>
            </w:pPr>
            <w:r w:rsidRPr="005D32AA">
              <w:rPr>
                <w:b/>
                <w:bCs/>
                <w:sz w:val="12"/>
                <w:szCs w:val="12"/>
              </w:rPr>
              <w:t>Chronic Disease</w:t>
            </w:r>
          </w:p>
        </w:tc>
        <w:tc>
          <w:tcPr>
            <w:tcW w:w="0" w:type="auto"/>
            <w:shd w:val="clear" w:color="auto" w:fill="auto"/>
            <w:vAlign w:val="bottom"/>
          </w:tcPr>
          <w:p w14:paraId="6D42D528" w14:textId="77777777" w:rsidR="00D31924" w:rsidRPr="005D32AA" w:rsidRDefault="00D31924" w:rsidP="00354AAE">
            <w:pPr>
              <w:rPr>
                <w:sz w:val="12"/>
                <w:szCs w:val="12"/>
              </w:rPr>
            </w:pPr>
          </w:p>
        </w:tc>
        <w:tc>
          <w:tcPr>
            <w:tcW w:w="0" w:type="auto"/>
            <w:shd w:val="clear" w:color="auto" w:fill="auto"/>
            <w:vAlign w:val="bottom"/>
          </w:tcPr>
          <w:p w14:paraId="37F85279" w14:textId="77777777" w:rsidR="00D31924" w:rsidRPr="005D32AA" w:rsidRDefault="00D31924" w:rsidP="00354AAE">
            <w:pPr>
              <w:rPr>
                <w:sz w:val="12"/>
                <w:szCs w:val="12"/>
              </w:rPr>
            </w:pPr>
          </w:p>
        </w:tc>
        <w:tc>
          <w:tcPr>
            <w:tcW w:w="0" w:type="auto"/>
            <w:shd w:val="clear" w:color="auto" w:fill="auto"/>
            <w:vAlign w:val="bottom"/>
          </w:tcPr>
          <w:p w14:paraId="4C80B802" w14:textId="77777777" w:rsidR="00D31924" w:rsidRPr="005D32AA" w:rsidRDefault="00D31924" w:rsidP="00354AAE">
            <w:pPr>
              <w:rPr>
                <w:sz w:val="12"/>
                <w:szCs w:val="12"/>
              </w:rPr>
            </w:pPr>
          </w:p>
        </w:tc>
        <w:tc>
          <w:tcPr>
            <w:tcW w:w="0" w:type="auto"/>
            <w:shd w:val="clear" w:color="auto" w:fill="auto"/>
            <w:vAlign w:val="bottom"/>
          </w:tcPr>
          <w:p w14:paraId="01200C95" w14:textId="77777777" w:rsidR="00D31924" w:rsidRPr="005D32AA" w:rsidRDefault="00D31924" w:rsidP="00354AAE">
            <w:pPr>
              <w:rPr>
                <w:sz w:val="12"/>
                <w:szCs w:val="12"/>
              </w:rPr>
            </w:pPr>
          </w:p>
        </w:tc>
        <w:tc>
          <w:tcPr>
            <w:tcW w:w="0" w:type="auto"/>
            <w:shd w:val="clear" w:color="auto" w:fill="B8CCE4" w:themeFill="accent1" w:themeFillTint="66"/>
            <w:vAlign w:val="bottom"/>
          </w:tcPr>
          <w:p w14:paraId="458F5A2A" w14:textId="77777777" w:rsidR="00D31924" w:rsidRPr="005D32AA" w:rsidRDefault="00D31924" w:rsidP="00354AAE">
            <w:pPr>
              <w:rPr>
                <w:sz w:val="12"/>
                <w:szCs w:val="12"/>
              </w:rPr>
            </w:pPr>
          </w:p>
        </w:tc>
        <w:tc>
          <w:tcPr>
            <w:tcW w:w="0" w:type="auto"/>
            <w:shd w:val="clear" w:color="auto" w:fill="B8CCE4" w:themeFill="accent1" w:themeFillTint="66"/>
            <w:vAlign w:val="bottom"/>
          </w:tcPr>
          <w:p w14:paraId="2782D347" w14:textId="77777777" w:rsidR="00D31924" w:rsidRPr="005D32AA" w:rsidRDefault="00D31924" w:rsidP="00354AAE">
            <w:pPr>
              <w:rPr>
                <w:sz w:val="12"/>
                <w:szCs w:val="12"/>
              </w:rPr>
            </w:pPr>
          </w:p>
        </w:tc>
        <w:tc>
          <w:tcPr>
            <w:tcW w:w="0" w:type="auto"/>
            <w:shd w:val="clear" w:color="auto" w:fill="auto"/>
          </w:tcPr>
          <w:p w14:paraId="60F01DD0" w14:textId="77777777" w:rsidR="00D31924" w:rsidRPr="005D32AA" w:rsidRDefault="00D31924" w:rsidP="00354AAE">
            <w:pPr>
              <w:rPr>
                <w:sz w:val="12"/>
                <w:szCs w:val="12"/>
              </w:rPr>
            </w:pPr>
          </w:p>
        </w:tc>
        <w:tc>
          <w:tcPr>
            <w:tcW w:w="0" w:type="auto"/>
            <w:shd w:val="clear" w:color="auto" w:fill="auto"/>
          </w:tcPr>
          <w:p w14:paraId="76B4984A" w14:textId="77777777" w:rsidR="00D31924" w:rsidRPr="005D32AA" w:rsidRDefault="00D31924" w:rsidP="00354AAE">
            <w:pPr>
              <w:rPr>
                <w:sz w:val="12"/>
                <w:szCs w:val="12"/>
              </w:rPr>
            </w:pPr>
          </w:p>
        </w:tc>
        <w:tc>
          <w:tcPr>
            <w:tcW w:w="0" w:type="auto"/>
            <w:shd w:val="clear" w:color="auto" w:fill="B8CCE4" w:themeFill="accent1" w:themeFillTint="66"/>
          </w:tcPr>
          <w:p w14:paraId="09434606"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74E20076"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1D38961F" w14:textId="77777777" w:rsidR="00D31924" w:rsidRPr="005D32AA" w:rsidRDefault="00D31924" w:rsidP="00354AAE">
            <w:pPr>
              <w:rPr>
                <w:sz w:val="12"/>
                <w:szCs w:val="12"/>
              </w:rPr>
            </w:pPr>
          </w:p>
        </w:tc>
        <w:tc>
          <w:tcPr>
            <w:tcW w:w="0" w:type="auto"/>
            <w:shd w:val="clear" w:color="auto" w:fill="auto"/>
          </w:tcPr>
          <w:p w14:paraId="1EE3E26E" w14:textId="77777777" w:rsidR="00D31924" w:rsidRPr="005D32AA" w:rsidRDefault="00D31924" w:rsidP="00354AAE">
            <w:pPr>
              <w:rPr>
                <w:sz w:val="12"/>
                <w:szCs w:val="12"/>
              </w:rPr>
            </w:pPr>
          </w:p>
        </w:tc>
        <w:tc>
          <w:tcPr>
            <w:tcW w:w="0" w:type="auto"/>
            <w:shd w:val="clear" w:color="auto" w:fill="auto"/>
          </w:tcPr>
          <w:p w14:paraId="27724E29" w14:textId="77777777" w:rsidR="00D31924" w:rsidRPr="005D32AA" w:rsidRDefault="00D31924" w:rsidP="00354AAE">
            <w:pPr>
              <w:rPr>
                <w:sz w:val="12"/>
                <w:szCs w:val="12"/>
              </w:rPr>
            </w:pPr>
          </w:p>
        </w:tc>
      </w:tr>
      <w:tr w:rsidR="00D31924" w:rsidRPr="005D32AA" w14:paraId="217934C8" w14:textId="77777777" w:rsidTr="00354AAE">
        <w:trPr>
          <w:cantSplit/>
          <w:trHeight w:val="136"/>
        </w:trPr>
        <w:tc>
          <w:tcPr>
            <w:tcW w:w="0" w:type="auto"/>
            <w:shd w:val="clear" w:color="auto" w:fill="auto"/>
          </w:tcPr>
          <w:p w14:paraId="4CABF4EC" w14:textId="77777777" w:rsidR="00D31924" w:rsidRPr="005D32AA" w:rsidRDefault="00D31924" w:rsidP="00354AAE">
            <w:pPr>
              <w:rPr>
                <w:sz w:val="12"/>
                <w:szCs w:val="12"/>
              </w:rPr>
            </w:pPr>
            <w:r w:rsidRPr="005D32AA">
              <w:rPr>
                <w:sz w:val="12"/>
                <w:szCs w:val="12"/>
              </w:rPr>
              <w:t>+/-</w:t>
            </w:r>
          </w:p>
        </w:tc>
        <w:tc>
          <w:tcPr>
            <w:tcW w:w="0" w:type="auto"/>
            <w:shd w:val="clear" w:color="auto" w:fill="auto"/>
          </w:tcPr>
          <w:p w14:paraId="7BDFE78F" w14:textId="77777777" w:rsidR="00D31924" w:rsidRPr="005D32AA" w:rsidRDefault="00D31924" w:rsidP="00354AAE">
            <w:pPr>
              <w:rPr>
                <w:sz w:val="12"/>
                <w:szCs w:val="12"/>
              </w:rPr>
            </w:pPr>
          </w:p>
        </w:tc>
        <w:tc>
          <w:tcPr>
            <w:tcW w:w="0" w:type="auto"/>
            <w:shd w:val="clear" w:color="auto" w:fill="auto"/>
          </w:tcPr>
          <w:p w14:paraId="57C35362" w14:textId="77777777" w:rsidR="00D31924" w:rsidRPr="005D32AA" w:rsidRDefault="00D31924" w:rsidP="00354AAE">
            <w:pPr>
              <w:rPr>
                <w:sz w:val="12"/>
                <w:szCs w:val="12"/>
              </w:rPr>
            </w:pPr>
          </w:p>
        </w:tc>
        <w:tc>
          <w:tcPr>
            <w:tcW w:w="0" w:type="auto"/>
            <w:shd w:val="clear" w:color="auto" w:fill="auto"/>
          </w:tcPr>
          <w:p w14:paraId="7B62A8F2" w14:textId="77777777" w:rsidR="00D31924" w:rsidRPr="005D32AA" w:rsidRDefault="00D31924" w:rsidP="00354AAE">
            <w:pPr>
              <w:rPr>
                <w:sz w:val="12"/>
                <w:szCs w:val="12"/>
              </w:rPr>
            </w:pPr>
          </w:p>
        </w:tc>
        <w:tc>
          <w:tcPr>
            <w:tcW w:w="0" w:type="auto"/>
            <w:shd w:val="clear" w:color="auto" w:fill="auto"/>
          </w:tcPr>
          <w:p w14:paraId="12F83DA9" w14:textId="77777777" w:rsidR="00D31924" w:rsidRPr="005D32AA" w:rsidRDefault="00D31924" w:rsidP="00354AAE">
            <w:pPr>
              <w:rPr>
                <w:sz w:val="12"/>
                <w:szCs w:val="12"/>
              </w:rPr>
            </w:pPr>
          </w:p>
        </w:tc>
        <w:tc>
          <w:tcPr>
            <w:tcW w:w="0" w:type="auto"/>
            <w:shd w:val="clear" w:color="auto" w:fill="auto"/>
          </w:tcPr>
          <w:p w14:paraId="586225AE" w14:textId="77777777" w:rsidR="00D31924" w:rsidRPr="005D32AA" w:rsidRDefault="00D31924" w:rsidP="00354AAE">
            <w:pPr>
              <w:rPr>
                <w:sz w:val="12"/>
                <w:szCs w:val="12"/>
              </w:rPr>
            </w:pPr>
          </w:p>
        </w:tc>
        <w:tc>
          <w:tcPr>
            <w:tcW w:w="0" w:type="auto"/>
            <w:shd w:val="clear" w:color="auto" w:fill="B8CCE4" w:themeFill="accent1" w:themeFillTint="66"/>
          </w:tcPr>
          <w:p w14:paraId="484C6146" w14:textId="77777777" w:rsidR="00D31924" w:rsidRPr="005D32AA" w:rsidRDefault="00D31924" w:rsidP="00354AAE">
            <w:pPr>
              <w:rPr>
                <w:sz w:val="12"/>
                <w:szCs w:val="12"/>
              </w:rPr>
            </w:pPr>
          </w:p>
        </w:tc>
        <w:tc>
          <w:tcPr>
            <w:tcW w:w="0" w:type="auto"/>
            <w:shd w:val="clear" w:color="auto" w:fill="B8CCE4" w:themeFill="accent1" w:themeFillTint="66"/>
          </w:tcPr>
          <w:p w14:paraId="353C84D6" w14:textId="77777777" w:rsidR="00D31924" w:rsidRPr="005D32AA" w:rsidRDefault="00D31924" w:rsidP="00354AAE">
            <w:pPr>
              <w:rPr>
                <w:sz w:val="12"/>
                <w:szCs w:val="12"/>
              </w:rPr>
            </w:pPr>
          </w:p>
        </w:tc>
        <w:tc>
          <w:tcPr>
            <w:tcW w:w="0" w:type="auto"/>
            <w:shd w:val="clear" w:color="auto" w:fill="auto"/>
          </w:tcPr>
          <w:p w14:paraId="6DC0C760" w14:textId="77777777" w:rsidR="00D31924" w:rsidRPr="005D32AA" w:rsidRDefault="00D31924" w:rsidP="00354AAE">
            <w:pPr>
              <w:rPr>
                <w:sz w:val="12"/>
                <w:szCs w:val="12"/>
              </w:rPr>
            </w:pPr>
          </w:p>
        </w:tc>
        <w:tc>
          <w:tcPr>
            <w:tcW w:w="0" w:type="auto"/>
            <w:shd w:val="clear" w:color="auto" w:fill="auto"/>
          </w:tcPr>
          <w:p w14:paraId="17ADB293" w14:textId="77777777" w:rsidR="00D31924" w:rsidRPr="005D32AA" w:rsidRDefault="00D31924" w:rsidP="00354AAE">
            <w:pPr>
              <w:rPr>
                <w:sz w:val="12"/>
                <w:szCs w:val="12"/>
              </w:rPr>
            </w:pPr>
          </w:p>
        </w:tc>
        <w:tc>
          <w:tcPr>
            <w:tcW w:w="0" w:type="auto"/>
            <w:shd w:val="clear" w:color="auto" w:fill="B8CCE4" w:themeFill="accent1" w:themeFillTint="66"/>
          </w:tcPr>
          <w:p w14:paraId="7DA87F40"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4426AFE3"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1B367833" w14:textId="77777777" w:rsidR="00D31924" w:rsidRPr="005D32AA" w:rsidRDefault="00D31924" w:rsidP="00354AAE">
            <w:pPr>
              <w:rPr>
                <w:sz w:val="12"/>
                <w:szCs w:val="12"/>
              </w:rPr>
            </w:pPr>
          </w:p>
        </w:tc>
        <w:tc>
          <w:tcPr>
            <w:tcW w:w="0" w:type="auto"/>
            <w:shd w:val="clear" w:color="auto" w:fill="auto"/>
          </w:tcPr>
          <w:p w14:paraId="13AE031D" w14:textId="77777777" w:rsidR="00D31924" w:rsidRPr="005D32AA" w:rsidRDefault="00D31924" w:rsidP="00354AAE">
            <w:pPr>
              <w:rPr>
                <w:sz w:val="12"/>
                <w:szCs w:val="12"/>
              </w:rPr>
            </w:pPr>
          </w:p>
        </w:tc>
        <w:tc>
          <w:tcPr>
            <w:tcW w:w="0" w:type="auto"/>
            <w:shd w:val="clear" w:color="auto" w:fill="auto"/>
          </w:tcPr>
          <w:p w14:paraId="15BA270F" w14:textId="77777777" w:rsidR="00D31924" w:rsidRPr="005D32AA" w:rsidRDefault="00D31924" w:rsidP="00354AAE">
            <w:pPr>
              <w:rPr>
                <w:sz w:val="12"/>
                <w:szCs w:val="12"/>
              </w:rPr>
            </w:pPr>
          </w:p>
        </w:tc>
      </w:tr>
      <w:tr w:rsidR="00024556" w:rsidRPr="005D32AA" w14:paraId="6D9310A7" w14:textId="77777777" w:rsidTr="00354AAE">
        <w:trPr>
          <w:cantSplit/>
          <w:trHeight w:val="288"/>
        </w:trPr>
        <w:tc>
          <w:tcPr>
            <w:tcW w:w="0" w:type="auto"/>
            <w:shd w:val="clear" w:color="auto" w:fill="auto"/>
          </w:tcPr>
          <w:p w14:paraId="41EA9753" w14:textId="77777777" w:rsidR="00D31924" w:rsidRPr="005D32AA" w:rsidRDefault="00D31924" w:rsidP="00354AAE">
            <w:pPr>
              <w:rPr>
                <w:sz w:val="12"/>
                <w:szCs w:val="12"/>
              </w:rPr>
            </w:pPr>
          </w:p>
        </w:tc>
        <w:tc>
          <w:tcPr>
            <w:tcW w:w="0" w:type="auto"/>
            <w:shd w:val="clear" w:color="auto" w:fill="B8CCE4" w:themeFill="accent1" w:themeFillTint="66"/>
          </w:tcPr>
          <w:p w14:paraId="5FBC2D9B" w14:textId="77777777" w:rsidR="00D31924" w:rsidRPr="005D32AA" w:rsidRDefault="00D31924" w:rsidP="00354AAE">
            <w:pPr>
              <w:rPr>
                <w:sz w:val="12"/>
                <w:szCs w:val="12"/>
              </w:rPr>
            </w:pPr>
            <w:r w:rsidRPr="005D32AA">
              <w:rPr>
                <w:sz w:val="12"/>
                <w:szCs w:val="12"/>
              </w:rPr>
              <w:t>Total Chronic Disease</w:t>
            </w:r>
          </w:p>
        </w:tc>
        <w:tc>
          <w:tcPr>
            <w:tcW w:w="0" w:type="auto"/>
            <w:shd w:val="clear" w:color="auto" w:fill="B8CCE4" w:themeFill="accent1" w:themeFillTint="66"/>
            <w:vAlign w:val="bottom"/>
          </w:tcPr>
          <w:p w14:paraId="512E8712" w14:textId="77777777" w:rsidR="00D31924" w:rsidRPr="005D32AA" w:rsidRDefault="00D31924" w:rsidP="00354AAE">
            <w:pPr>
              <w:rPr>
                <w:sz w:val="12"/>
                <w:szCs w:val="12"/>
              </w:rPr>
            </w:pPr>
          </w:p>
        </w:tc>
        <w:tc>
          <w:tcPr>
            <w:tcW w:w="0" w:type="auto"/>
            <w:shd w:val="clear" w:color="auto" w:fill="B8CCE4" w:themeFill="accent1" w:themeFillTint="66"/>
            <w:vAlign w:val="bottom"/>
          </w:tcPr>
          <w:p w14:paraId="0100AFBC" w14:textId="77777777" w:rsidR="00D31924" w:rsidRPr="005D32AA" w:rsidRDefault="00D31924" w:rsidP="00354AAE">
            <w:pPr>
              <w:rPr>
                <w:sz w:val="12"/>
                <w:szCs w:val="12"/>
              </w:rPr>
            </w:pPr>
          </w:p>
        </w:tc>
        <w:tc>
          <w:tcPr>
            <w:tcW w:w="0" w:type="auto"/>
            <w:shd w:val="clear" w:color="auto" w:fill="B8CCE4" w:themeFill="accent1" w:themeFillTint="66"/>
            <w:vAlign w:val="bottom"/>
          </w:tcPr>
          <w:p w14:paraId="12626BE2" w14:textId="77777777" w:rsidR="00D31924" w:rsidRPr="005D32AA" w:rsidRDefault="00D31924" w:rsidP="00354AAE">
            <w:pPr>
              <w:rPr>
                <w:sz w:val="12"/>
                <w:szCs w:val="12"/>
              </w:rPr>
            </w:pPr>
          </w:p>
        </w:tc>
        <w:tc>
          <w:tcPr>
            <w:tcW w:w="0" w:type="auto"/>
            <w:shd w:val="clear" w:color="auto" w:fill="B8CCE4" w:themeFill="accent1" w:themeFillTint="66"/>
            <w:vAlign w:val="bottom"/>
          </w:tcPr>
          <w:p w14:paraId="64D17380" w14:textId="77777777" w:rsidR="00D31924" w:rsidRPr="005D32AA" w:rsidRDefault="00D31924" w:rsidP="00354AAE">
            <w:pPr>
              <w:rPr>
                <w:sz w:val="12"/>
                <w:szCs w:val="12"/>
              </w:rPr>
            </w:pPr>
          </w:p>
        </w:tc>
        <w:tc>
          <w:tcPr>
            <w:tcW w:w="0" w:type="auto"/>
            <w:shd w:val="clear" w:color="auto" w:fill="B8CCE4" w:themeFill="accent1" w:themeFillTint="66"/>
            <w:vAlign w:val="bottom"/>
          </w:tcPr>
          <w:p w14:paraId="5248D5E5" w14:textId="77777777" w:rsidR="00D31924" w:rsidRPr="005D32AA" w:rsidRDefault="00D31924" w:rsidP="00354AAE">
            <w:pPr>
              <w:rPr>
                <w:sz w:val="12"/>
                <w:szCs w:val="12"/>
              </w:rPr>
            </w:pPr>
          </w:p>
        </w:tc>
        <w:tc>
          <w:tcPr>
            <w:tcW w:w="0" w:type="auto"/>
            <w:shd w:val="clear" w:color="auto" w:fill="B8CCE4" w:themeFill="accent1" w:themeFillTint="66"/>
            <w:vAlign w:val="bottom"/>
          </w:tcPr>
          <w:p w14:paraId="4F429300" w14:textId="77777777" w:rsidR="00D31924" w:rsidRPr="005D32AA" w:rsidRDefault="00D31924" w:rsidP="00354AAE">
            <w:pPr>
              <w:rPr>
                <w:sz w:val="12"/>
                <w:szCs w:val="12"/>
              </w:rPr>
            </w:pPr>
          </w:p>
        </w:tc>
        <w:tc>
          <w:tcPr>
            <w:tcW w:w="0" w:type="auto"/>
            <w:shd w:val="clear" w:color="auto" w:fill="B8CCE4" w:themeFill="accent1" w:themeFillTint="66"/>
          </w:tcPr>
          <w:p w14:paraId="480E348D" w14:textId="77777777" w:rsidR="00D31924" w:rsidRPr="005D32AA" w:rsidRDefault="00D31924" w:rsidP="00354AAE">
            <w:pPr>
              <w:rPr>
                <w:sz w:val="12"/>
                <w:szCs w:val="12"/>
              </w:rPr>
            </w:pPr>
          </w:p>
        </w:tc>
        <w:tc>
          <w:tcPr>
            <w:tcW w:w="0" w:type="auto"/>
            <w:shd w:val="clear" w:color="auto" w:fill="B8CCE4" w:themeFill="accent1" w:themeFillTint="66"/>
          </w:tcPr>
          <w:p w14:paraId="6402DEFC" w14:textId="77777777" w:rsidR="00D31924" w:rsidRPr="005D32AA" w:rsidRDefault="00D31924" w:rsidP="00354AAE">
            <w:pPr>
              <w:rPr>
                <w:sz w:val="12"/>
                <w:szCs w:val="12"/>
              </w:rPr>
            </w:pPr>
          </w:p>
        </w:tc>
        <w:tc>
          <w:tcPr>
            <w:tcW w:w="0" w:type="auto"/>
            <w:shd w:val="clear" w:color="auto" w:fill="B8CCE4" w:themeFill="accent1" w:themeFillTint="66"/>
          </w:tcPr>
          <w:p w14:paraId="5D315A9D"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496E168C"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1F63C6B6" w14:textId="77777777" w:rsidR="00D31924" w:rsidRPr="005D32AA" w:rsidRDefault="00D31924" w:rsidP="00354AAE">
            <w:pPr>
              <w:rPr>
                <w:sz w:val="12"/>
                <w:szCs w:val="12"/>
              </w:rPr>
            </w:pPr>
          </w:p>
        </w:tc>
        <w:tc>
          <w:tcPr>
            <w:tcW w:w="0" w:type="auto"/>
            <w:shd w:val="clear" w:color="auto" w:fill="B8CCE4" w:themeFill="accent1" w:themeFillTint="66"/>
          </w:tcPr>
          <w:p w14:paraId="51CB0364" w14:textId="77777777" w:rsidR="00D31924" w:rsidRPr="005D32AA" w:rsidRDefault="00D31924" w:rsidP="00354AAE">
            <w:pPr>
              <w:rPr>
                <w:sz w:val="12"/>
                <w:szCs w:val="12"/>
              </w:rPr>
            </w:pPr>
          </w:p>
        </w:tc>
        <w:tc>
          <w:tcPr>
            <w:tcW w:w="0" w:type="auto"/>
            <w:shd w:val="clear" w:color="auto" w:fill="B8CCE4" w:themeFill="accent1" w:themeFillTint="66"/>
          </w:tcPr>
          <w:p w14:paraId="744DF3E8" w14:textId="77777777" w:rsidR="00D31924" w:rsidRPr="005D32AA" w:rsidRDefault="00D31924" w:rsidP="00354AAE">
            <w:pPr>
              <w:rPr>
                <w:sz w:val="12"/>
                <w:szCs w:val="12"/>
              </w:rPr>
            </w:pPr>
          </w:p>
        </w:tc>
      </w:tr>
      <w:tr w:rsidR="00D31924" w:rsidRPr="005D32AA" w14:paraId="7DDEA5C5" w14:textId="77777777" w:rsidTr="00354AAE">
        <w:trPr>
          <w:cantSplit/>
          <w:trHeight w:val="288"/>
        </w:trPr>
        <w:tc>
          <w:tcPr>
            <w:tcW w:w="0" w:type="auto"/>
            <w:shd w:val="clear" w:color="auto" w:fill="auto"/>
          </w:tcPr>
          <w:p w14:paraId="3DF2BCCC" w14:textId="77777777" w:rsidR="00D31924" w:rsidRPr="005D32AA" w:rsidRDefault="00D31924" w:rsidP="00354AAE">
            <w:pPr>
              <w:rPr>
                <w:sz w:val="12"/>
                <w:szCs w:val="12"/>
              </w:rPr>
            </w:pPr>
          </w:p>
        </w:tc>
        <w:tc>
          <w:tcPr>
            <w:tcW w:w="0" w:type="auto"/>
            <w:shd w:val="clear" w:color="auto" w:fill="auto"/>
          </w:tcPr>
          <w:p w14:paraId="2441A7C4" w14:textId="77777777" w:rsidR="00D31924" w:rsidRPr="005D32AA" w:rsidRDefault="00D31924" w:rsidP="00354AAE">
            <w:pPr>
              <w:rPr>
                <w:b/>
                <w:bCs/>
                <w:sz w:val="12"/>
                <w:szCs w:val="12"/>
              </w:rPr>
            </w:pPr>
            <w:r w:rsidRPr="005D32AA">
              <w:rPr>
                <w:b/>
                <w:bCs/>
                <w:sz w:val="12"/>
                <w:szCs w:val="12"/>
              </w:rPr>
              <w:t>Substance Abuse</w:t>
            </w:r>
          </w:p>
        </w:tc>
        <w:tc>
          <w:tcPr>
            <w:tcW w:w="0" w:type="auto"/>
            <w:shd w:val="clear" w:color="auto" w:fill="auto"/>
            <w:vAlign w:val="bottom"/>
          </w:tcPr>
          <w:p w14:paraId="05CDD2E3" w14:textId="77777777" w:rsidR="00D31924" w:rsidRPr="005D32AA" w:rsidRDefault="00D31924" w:rsidP="00354AAE">
            <w:pPr>
              <w:rPr>
                <w:sz w:val="12"/>
                <w:szCs w:val="12"/>
              </w:rPr>
            </w:pPr>
          </w:p>
        </w:tc>
        <w:tc>
          <w:tcPr>
            <w:tcW w:w="0" w:type="auto"/>
            <w:shd w:val="clear" w:color="auto" w:fill="auto"/>
            <w:vAlign w:val="bottom"/>
          </w:tcPr>
          <w:p w14:paraId="44200949" w14:textId="77777777" w:rsidR="00D31924" w:rsidRPr="005D32AA" w:rsidRDefault="00D31924" w:rsidP="00354AAE">
            <w:pPr>
              <w:rPr>
                <w:sz w:val="12"/>
                <w:szCs w:val="12"/>
              </w:rPr>
            </w:pPr>
          </w:p>
        </w:tc>
        <w:tc>
          <w:tcPr>
            <w:tcW w:w="0" w:type="auto"/>
            <w:shd w:val="clear" w:color="auto" w:fill="auto"/>
            <w:vAlign w:val="bottom"/>
          </w:tcPr>
          <w:p w14:paraId="1C10FF8D" w14:textId="77777777" w:rsidR="00D31924" w:rsidRPr="005D32AA" w:rsidRDefault="00D31924" w:rsidP="00354AAE">
            <w:pPr>
              <w:rPr>
                <w:sz w:val="12"/>
                <w:szCs w:val="12"/>
              </w:rPr>
            </w:pPr>
          </w:p>
        </w:tc>
        <w:tc>
          <w:tcPr>
            <w:tcW w:w="0" w:type="auto"/>
            <w:shd w:val="clear" w:color="auto" w:fill="auto"/>
            <w:vAlign w:val="bottom"/>
          </w:tcPr>
          <w:p w14:paraId="53288961" w14:textId="77777777" w:rsidR="00D31924" w:rsidRPr="005D32AA" w:rsidRDefault="00D31924" w:rsidP="00354AAE">
            <w:pPr>
              <w:rPr>
                <w:sz w:val="12"/>
                <w:szCs w:val="12"/>
              </w:rPr>
            </w:pPr>
          </w:p>
        </w:tc>
        <w:tc>
          <w:tcPr>
            <w:tcW w:w="0" w:type="auto"/>
            <w:shd w:val="clear" w:color="auto" w:fill="auto"/>
            <w:vAlign w:val="bottom"/>
          </w:tcPr>
          <w:p w14:paraId="552B412D" w14:textId="77777777" w:rsidR="00D31924" w:rsidRPr="005D32AA" w:rsidRDefault="00D31924" w:rsidP="00354AAE">
            <w:pPr>
              <w:rPr>
                <w:sz w:val="12"/>
                <w:szCs w:val="12"/>
              </w:rPr>
            </w:pPr>
          </w:p>
        </w:tc>
        <w:tc>
          <w:tcPr>
            <w:tcW w:w="0" w:type="auto"/>
            <w:shd w:val="clear" w:color="auto" w:fill="auto"/>
            <w:vAlign w:val="bottom"/>
          </w:tcPr>
          <w:p w14:paraId="77704D9C" w14:textId="77777777" w:rsidR="00D31924" w:rsidRPr="005D32AA" w:rsidRDefault="00D31924" w:rsidP="00354AAE">
            <w:pPr>
              <w:rPr>
                <w:sz w:val="12"/>
                <w:szCs w:val="12"/>
              </w:rPr>
            </w:pPr>
          </w:p>
        </w:tc>
        <w:tc>
          <w:tcPr>
            <w:tcW w:w="0" w:type="auto"/>
            <w:shd w:val="clear" w:color="auto" w:fill="auto"/>
          </w:tcPr>
          <w:p w14:paraId="2A5E59F3" w14:textId="77777777" w:rsidR="00D31924" w:rsidRPr="005D32AA" w:rsidRDefault="00D31924" w:rsidP="00354AAE">
            <w:pPr>
              <w:rPr>
                <w:sz w:val="12"/>
                <w:szCs w:val="12"/>
              </w:rPr>
            </w:pPr>
          </w:p>
        </w:tc>
        <w:tc>
          <w:tcPr>
            <w:tcW w:w="0" w:type="auto"/>
            <w:shd w:val="clear" w:color="auto" w:fill="auto"/>
          </w:tcPr>
          <w:p w14:paraId="00AD97EC" w14:textId="77777777" w:rsidR="00D31924" w:rsidRPr="005D32AA" w:rsidRDefault="00D31924" w:rsidP="00354AAE">
            <w:pPr>
              <w:rPr>
                <w:sz w:val="12"/>
                <w:szCs w:val="12"/>
              </w:rPr>
            </w:pPr>
          </w:p>
        </w:tc>
        <w:tc>
          <w:tcPr>
            <w:tcW w:w="0" w:type="auto"/>
            <w:shd w:val="clear" w:color="auto" w:fill="auto"/>
          </w:tcPr>
          <w:p w14:paraId="1EA9E7A4" w14:textId="77777777" w:rsidR="00D31924" w:rsidRPr="005D32AA" w:rsidRDefault="00D31924" w:rsidP="00354AAE">
            <w:pPr>
              <w:rPr>
                <w:sz w:val="12"/>
                <w:szCs w:val="12"/>
              </w:rPr>
            </w:pPr>
          </w:p>
        </w:tc>
        <w:tc>
          <w:tcPr>
            <w:tcW w:w="0" w:type="auto"/>
            <w:shd w:val="clear" w:color="auto" w:fill="auto"/>
          </w:tcPr>
          <w:p w14:paraId="77284D2D" w14:textId="77777777" w:rsidR="00D31924" w:rsidRPr="005D32AA" w:rsidRDefault="00D31924" w:rsidP="00354AAE">
            <w:pPr>
              <w:rPr>
                <w:sz w:val="12"/>
                <w:szCs w:val="12"/>
              </w:rPr>
            </w:pPr>
          </w:p>
        </w:tc>
        <w:tc>
          <w:tcPr>
            <w:tcW w:w="0" w:type="auto"/>
            <w:shd w:val="clear" w:color="auto" w:fill="auto"/>
          </w:tcPr>
          <w:p w14:paraId="6025B171" w14:textId="77777777" w:rsidR="00D31924" w:rsidRPr="005D32AA" w:rsidRDefault="00D31924" w:rsidP="00354AAE">
            <w:pPr>
              <w:rPr>
                <w:sz w:val="12"/>
                <w:szCs w:val="12"/>
              </w:rPr>
            </w:pPr>
          </w:p>
        </w:tc>
        <w:tc>
          <w:tcPr>
            <w:tcW w:w="0" w:type="auto"/>
            <w:shd w:val="clear" w:color="auto" w:fill="auto"/>
          </w:tcPr>
          <w:p w14:paraId="21152879" w14:textId="77777777" w:rsidR="00D31924" w:rsidRPr="005D32AA" w:rsidRDefault="00D31924" w:rsidP="00354AAE">
            <w:pPr>
              <w:rPr>
                <w:sz w:val="12"/>
                <w:szCs w:val="12"/>
              </w:rPr>
            </w:pPr>
          </w:p>
        </w:tc>
        <w:tc>
          <w:tcPr>
            <w:tcW w:w="0" w:type="auto"/>
            <w:shd w:val="clear" w:color="auto" w:fill="auto"/>
          </w:tcPr>
          <w:p w14:paraId="43BE7D6D" w14:textId="77777777" w:rsidR="00D31924" w:rsidRPr="005D32AA" w:rsidRDefault="00D31924" w:rsidP="00354AAE">
            <w:pPr>
              <w:rPr>
                <w:sz w:val="12"/>
                <w:szCs w:val="12"/>
              </w:rPr>
            </w:pPr>
          </w:p>
        </w:tc>
      </w:tr>
      <w:tr w:rsidR="00D31924" w:rsidRPr="005D32AA" w14:paraId="711CD42A" w14:textId="77777777" w:rsidTr="00354AAE">
        <w:trPr>
          <w:cantSplit/>
          <w:trHeight w:val="151"/>
        </w:trPr>
        <w:tc>
          <w:tcPr>
            <w:tcW w:w="0" w:type="auto"/>
            <w:shd w:val="clear" w:color="auto" w:fill="auto"/>
          </w:tcPr>
          <w:p w14:paraId="618A7B56" w14:textId="77777777" w:rsidR="00D31924" w:rsidRPr="005D32AA" w:rsidRDefault="00D31924" w:rsidP="00354AAE">
            <w:pPr>
              <w:rPr>
                <w:sz w:val="12"/>
                <w:szCs w:val="12"/>
              </w:rPr>
            </w:pPr>
          </w:p>
        </w:tc>
        <w:tc>
          <w:tcPr>
            <w:tcW w:w="0" w:type="auto"/>
            <w:shd w:val="clear" w:color="auto" w:fill="auto"/>
          </w:tcPr>
          <w:p w14:paraId="18AA8D5A" w14:textId="77777777" w:rsidR="00D31924" w:rsidRPr="005D32AA" w:rsidRDefault="00D31924" w:rsidP="00354AAE">
            <w:pPr>
              <w:rPr>
                <w:sz w:val="12"/>
                <w:szCs w:val="12"/>
              </w:rPr>
            </w:pPr>
            <w:r w:rsidRPr="005D32AA">
              <w:rPr>
                <w:sz w:val="12"/>
                <w:szCs w:val="12"/>
              </w:rPr>
              <w:t>Detoxification</w:t>
            </w:r>
          </w:p>
        </w:tc>
        <w:tc>
          <w:tcPr>
            <w:tcW w:w="0" w:type="auto"/>
            <w:shd w:val="clear" w:color="auto" w:fill="auto"/>
            <w:vAlign w:val="bottom"/>
          </w:tcPr>
          <w:p w14:paraId="61FD79E1" w14:textId="77777777" w:rsidR="00D31924" w:rsidRPr="005D32AA" w:rsidRDefault="00D31924" w:rsidP="00354AAE">
            <w:pPr>
              <w:rPr>
                <w:sz w:val="12"/>
                <w:szCs w:val="12"/>
              </w:rPr>
            </w:pPr>
          </w:p>
        </w:tc>
        <w:tc>
          <w:tcPr>
            <w:tcW w:w="0" w:type="auto"/>
            <w:shd w:val="clear" w:color="auto" w:fill="auto"/>
            <w:vAlign w:val="bottom"/>
          </w:tcPr>
          <w:p w14:paraId="543991D1" w14:textId="77777777" w:rsidR="00D31924" w:rsidRPr="005D32AA" w:rsidRDefault="00D31924" w:rsidP="00354AAE">
            <w:pPr>
              <w:rPr>
                <w:sz w:val="12"/>
                <w:szCs w:val="12"/>
              </w:rPr>
            </w:pPr>
          </w:p>
        </w:tc>
        <w:tc>
          <w:tcPr>
            <w:tcW w:w="0" w:type="auto"/>
            <w:shd w:val="clear" w:color="auto" w:fill="auto"/>
            <w:vAlign w:val="bottom"/>
          </w:tcPr>
          <w:p w14:paraId="3F9BDA0A" w14:textId="77777777" w:rsidR="00D31924" w:rsidRPr="005D32AA" w:rsidRDefault="00D31924" w:rsidP="00354AAE">
            <w:pPr>
              <w:rPr>
                <w:sz w:val="12"/>
                <w:szCs w:val="12"/>
              </w:rPr>
            </w:pPr>
          </w:p>
        </w:tc>
        <w:tc>
          <w:tcPr>
            <w:tcW w:w="0" w:type="auto"/>
            <w:shd w:val="clear" w:color="auto" w:fill="auto"/>
            <w:vAlign w:val="bottom"/>
          </w:tcPr>
          <w:p w14:paraId="590886AD" w14:textId="77777777" w:rsidR="00D31924" w:rsidRPr="005D32AA" w:rsidRDefault="00D31924" w:rsidP="00354AAE">
            <w:pPr>
              <w:rPr>
                <w:sz w:val="12"/>
                <w:szCs w:val="12"/>
              </w:rPr>
            </w:pPr>
          </w:p>
        </w:tc>
        <w:tc>
          <w:tcPr>
            <w:tcW w:w="0" w:type="auto"/>
            <w:shd w:val="clear" w:color="auto" w:fill="B8CCE4" w:themeFill="accent1" w:themeFillTint="66"/>
            <w:vAlign w:val="bottom"/>
          </w:tcPr>
          <w:p w14:paraId="37237AE8" w14:textId="77777777" w:rsidR="00D31924" w:rsidRPr="005D32AA" w:rsidRDefault="00D31924" w:rsidP="00354AAE">
            <w:pPr>
              <w:rPr>
                <w:sz w:val="12"/>
                <w:szCs w:val="12"/>
              </w:rPr>
            </w:pPr>
          </w:p>
        </w:tc>
        <w:tc>
          <w:tcPr>
            <w:tcW w:w="0" w:type="auto"/>
            <w:shd w:val="clear" w:color="auto" w:fill="B8CCE4" w:themeFill="accent1" w:themeFillTint="66"/>
            <w:vAlign w:val="bottom"/>
          </w:tcPr>
          <w:p w14:paraId="672EEAE0" w14:textId="77777777" w:rsidR="00D31924" w:rsidRPr="005D32AA" w:rsidRDefault="00D31924" w:rsidP="00354AAE">
            <w:pPr>
              <w:rPr>
                <w:sz w:val="12"/>
                <w:szCs w:val="12"/>
              </w:rPr>
            </w:pPr>
          </w:p>
        </w:tc>
        <w:tc>
          <w:tcPr>
            <w:tcW w:w="0" w:type="auto"/>
            <w:shd w:val="clear" w:color="auto" w:fill="auto"/>
          </w:tcPr>
          <w:p w14:paraId="0DF56FFD" w14:textId="77777777" w:rsidR="00D31924" w:rsidRPr="005D32AA" w:rsidRDefault="00D31924" w:rsidP="00354AAE">
            <w:pPr>
              <w:rPr>
                <w:sz w:val="12"/>
                <w:szCs w:val="12"/>
              </w:rPr>
            </w:pPr>
          </w:p>
        </w:tc>
        <w:tc>
          <w:tcPr>
            <w:tcW w:w="0" w:type="auto"/>
            <w:shd w:val="clear" w:color="auto" w:fill="auto"/>
          </w:tcPr>
          <w:p w14:paraId="1BD603DF" w14:textId="77777777" w:rsidR="00D31924" w:rsidRPr="005D32AA" w:rsidRDefault="00D31924" w:rsidP="00354AAE">
            <w:pPr>
              <w:rPr>
                <w:sz w:val="12"/>
                <w:szCs w:val="12"/>
              </w:rPr>
            </w:pPr>
          </w:p>
        </w:tc>
        <w:tc>
          <w:tcPr>
            <w:tcW w:w="0" w:type="auto"/>
            <w:shd w:val="clear" w:color="auto" w:fill="B8CCE4" w:themeFill="accent1" w:themeFillTint="66"/>
          </w:tcPr>
          <w:p w14:paraId="7C5F3602"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6BA7ED2D"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2442BA54" w14:textId="77777777" w:rsidR="00D31924" w:rsidRPr="005D32AA" w:rsidRDefault="00D31924" w:rsidP="00354AAE">
            <w:pPr>
              <w:rPr>
                <w:sz w:val="12"/>
                <w:szCs w:val="12"/>
              </w:rPr>
            </w:pPr>
          </w:p>
        </w:tc>
        <w:tc>
          <w:tcPr>
            <w:tcW w:w="0" w:type="auto"/>
            <w:shd w:val="clear" w:color="auto" w:fill="auto"/>
          </w:tcPr>
          <w:p w14:paraId="2EF30068" w14:textId="77777777" w:rsidR="00D31924" w:rsidRPr="005D32AA" w:rsidRDefault="00D31924" w:rsidP="00354AAE">
            <w:pPr>
              <w:rPr>
                <w:sz w:val="12"/>
                <w:szCs w:val="12"/>
              </w:rPr>
            </w:pPr>
          </w:p>
        </w:tc>
        <w:tc>
          <w:tcPr>
            <w:tcW w:w="0" w:type="auto"/>
            <w:shd w:val="clear" w:color="auto" w:fill="auto"/>
          </w:tcPr>
          <w:p w14:paraId="3B637218" w14:textId="77777777" w:rsidR="00D31924" w:rsidRPr="005D32AA" w:rsidRDefault="00D31924" w:rsidP="00354AAE">
            <w:pPr>
              <w:rPr>
                <w:sz w:val="12"/>
                <w:szCs w:val="12"/>
              </w:rPr>
            </w:pPr>
          </w:p>
        </w:tc>
      </w:tr>
      <w:tr w:rsidR="00D31924" w:rsidRPr="005D32AA" w14:paraId="426C248A" w14:textId="77777777" w:rsidTr="00354AAE">
        <w:trPr>
          <w:cantSplit/>
          <w:trHeight w:val="288"/>
        </w:trPr>
        <w:tc>
          <w:tcPr>
            <w:tcW w:w="0" w:type="auto"/>
            <w:shd w:val="clear" w:color="auto" w:fill="auto"/>
          </w:tcPr>
          <w:p w14:paraId="7A043A1A" w14:textId="77777777" w:rsidR="00D31924" w:rsidRPr="005D32AA" w:rsidRDefault="00D31924" w:rsidP="00354AAE">
            <w:pPr>
              <w:rPr>
                <w:sz w:val="12"/>
                <w:szCs w:val="12"/>
              </w:rPr>
            </w:pPr>
          </w:p>
        </w:tc>
        <w:tc>
          <w:tcPr>
            <w:tcW w:w="0" w:type="auto"/>
            <w:shd w:val="clear" w:color="auto" w:fill="auto"/>
          </w:tcPr>
          <w:p w14:paraId="0F35F88D" w14:textId="77777777" w:rsidR="00D31924" w:rsidRPr="005D32AA" w:rsidRDefault="00D31924" w:rsidP="00354AAE">
            <w:pPr>
              <w:rPr>
                <w:sz w:val="12"/>
                <w:szCs w:val="12"/>
              </w:rPr>
            </w:pPr>
            <w:r w:rsidRPr="005D32AA">
              <w:rPr>
                <w:sz w:val="12"/>
                <w:szCs w:val="12"/>
              </w:rPr>
              <w:t>Short-term intensive</w:t>
            </w:r>
          </w:p>
        </w:tc>
        <w:tc>
          <w:tcPr>
            <w:tcW w:w="0" w:type="auto"/>
            <w:shd w:val="clear" w:color="auto" w:fill="auto"/>
            <w:vAlign w:val="bottom"/>
          </w:tcPr>
          <w:p w14:paraId="248CEB80" w14:textId="77777777" w:rsidR="00D31924" w:rsidRPr="005D32AA" w:rsidRDefault="00D31924" w:rsidP="00354AAE">
            <w:pPr>
              <w:rPr>
                <w:sz w:val="12"/>
                <w:szCs w:val="12"/>
              </w:rPr>
            </w:pPr>
          </w:p>
        </w:tc>
        <w:tc>
          <w:tcPr>
            <w:tcW w:w="0" w:type="auto"/>
            <w:shd w:val="clear" w:color="auto" w:fill="auto"/>
            <w:vAlign w:val="bottom"/>
          </w:tcPr>
          <w:p w14:paraId="4D3362C5" w14:textId="77777777" w:rsidR="00D31924" w:rsidRPr="005D32AA" w:rsidRDefault="00D31924" w:rsidP="00354AAE">
            <w:pPr>
              <w:rPr>
                <w:sz w:val="12"/>
                <w:szCs w:val="12"/>
              </w:rPr>
            </w:pPr>
          </w:p>
        </w:tc>
        <w:tc>
          <w:tcPr>
            <w:tcW w:w="0" w:type="auto"/>
            <w:shd w:val="clear" w:color="auto" w:fill="auto"/>
            <w:vAlign w:val="bottom"/>
          </w:tcPr>
          <w:p w14:paraId="4760EE2B" w14:textId="77777777" w:rsidR="00D31924" w:rsidRPr="005D32AA" w:rsidRDefault="00D31924" w:rsidP="00354AAE">
            <w:pPr>
              <w:rPr>
                <w:sz w:val="12"/>
                <w:szCs w:val="12"/>
              </w:rPr>
            </w:pPr>
          </w:p>
        </w:tc>
        <w:tc>
          <w:tcPr>
            <w:tcW w:w="0" w:type="auto"/>
            <w:shd w:val="clear" w:color="auto" w:fill="auto"/>
            <w:vAlign w:val="bottom"/>
          </w:tcPr>
          <w:p w14:paraId="6C9DAFD9" w14:textId="77777777" w:rsidR="00D31924" w:rsidRPr="005D32AA" w:rsidRDefault="00D31924" w:rsidP="00354AAE">
            <w:pPr>
              <w:rPr>
                <w:sz w:val="12"/>
                <w:szCs w:val="12"/>
              </w:rPr>
            </w:pPr>
          </w:p>
        </w:tc>
        <w:tc>
          <w:tcPr>
            <w:tcW w:w="0" w:type="auto"/>
            <w:shd w:val="clear" w:color="auto" w:fill="B8CCE4" w:themeFill="accent1" w:themeFillTint="66"/>
            <w:vAlign w:val="bottom"/>
          </w:tcPr>
          <w:p w14:paraId="78701BED" w14:textId="77777777" w:rsidR="00D31924" w:rsidRPr="005D32AA" w:rsidRDefault="00D31924" w:rsidP="00354AAE">
            <w:pPr>
              <w:rPr>
                <w:sz w:val="12"/>
                <w:szCs w:val="12"/>
              </w:rPr>
            </w:pPr>
          </w:p>
        </w:tc>
        <w:tc>
          <w:tcPr>
            <w:tcW w:w="0" w:type="auto"/>
            <w:shd w:val="clear" w:color="auto" w:fill="B8CCE4" w:themeFill="accent1" w:themeFillTint="66"/>
            <w:vAlign w:val="bottom"/>
          </w:tcPr>
          <w:p w14:paraId="7FEC5C4A" w14:textId="77777777" w:rsidR="00D31924" w:rsidRPr="005D32AA" w:rsidRDefault="00D31924" w:rsidP="00354AAE">
            <w:pPr>
              <w:rPr>
                <w:sz w:val="12"/>
                <w:szCs w:val="12"/>
              </w:rPr>
            </w:pPr>
          </w:p>
        </w:tc>
        <w:tc>
          <w:tcPr>
            <w:tcW w:w="0" w:type="auto"/>
            <w:shd w:val="clear" w:color="auto" w:fill="auto"/>
          </w:tcPr>
          <w:p w14:paraId="299D7334" w14:textId="77777777" w:rsidR="00D31924" w:rsidRPr="005D32AA" w:rsidRDefault="00D31924" w:rsidP="00354AAE">
            <w:pPr>
              <w:rPr>
                <w:sz w:val="12"/>
                <w:szCs w:val="12"/>
              </w:rPr>
            </w:pPr>
          </w:p>
        </w:tc>
        <w:tc>
          <w:tcPr>
            <w:tcW w:w="0" w:type="auto"/>
            <w:shd w:val="clear" w:color="auto" w:fill="auto"/>
          </w:tcPr>
          <w:p w14:paraId="18595029" w14:textId="77777777" w:rsidR="00D31924" w:rsidRPr="005D32AA" w:rsidRDefault="00D31924" w:rsidP="00354AAE">
            <w:pPr>
              <w:rPr>
                <w:sz w:val="12"/>
                <w:szCs w:val="12"/>
              </w:rPr>
            </w:pPr>
          </w:p>
        </w:tc>
        <w:tc>
          <w:tcPr>
            <w:tcW w:w="0" w:type="auto"/>
            <w:shd w:val="clear" w:color="auto" w:fill="B8CCE4" w:themeFill="accent1" w:themeFillTint="66"/>
          </w:tcPr>
          <w:p w14:paraId="3564E633" w14:textId="77777777" w:rsidR="00D31924" w:rsidRPr="005D32AA" w:rsidRDefault="00D31924" w:rsidP="00354AAE">
            <w:pPr>
              <w:jc w:val="right"/>
              <w:rPr>
                <w:sz w:val="12"/>
                <w:szCs w:val="12"/>
              </w:rPr>
            </w:pPr>
            <w:r w:rsidRPr="005D32AA">
              <w:rPr>
                <w:sz w:val="12"/>
                <w:szCs w:val="12"/>
              </w:rPr>
              <w:t>0%</w:t>
            </w:r>
          </w:p>
        </w:tc>
        <w:tc>
          <w:tcPr>
            <w:tcW w:w="0" w:type="auto"/>
            <w:shd w:val="clear" w:color="auto" w:fill="B8CCE4" w:themeFill="accent1" w:themeFillTint="66"/>
          </w:tcPr>
          <w:p w14:paraId="7ADFF9EE" w14:textId="77777777" w:rsidR="00D31924" w:rsidRPr="005D32AA" w:rsidRDefault="00D31924" w:rsidP="00354AAE">
            <w:pPr>
              <w:jc w:val="right"/>
              <w:rPr>
                <w:sz w:val="12"/>
                <w:szCs w:val="12"/>
              </w:rPr>
            </w:pPr>
            <w:r w:rsidRPr="005D32AA">
              <w:rPr>
                <w:sz w:val="12"/>
                <w:szCs w:val="12"/>
              </w:rPr>
              <w:t>0%</w:t>
            </w:r>
          </w:p>
        </w:tc>
        <w:tc>
          <w:tcPr>
            <w:tcW w:w="0" w:type="auto"/>
            <w:shd w:val="clear" w:color="auto" w:fill="auto"/>
          </w:tcPr>
          <w:p w14:paraId="7D8423A2" w14:textId="77777777" w:rsidR="00D31924" w:rsidRPr="005D32AA" w:rsidRDefault="00D31924" w:rsidP="00354AAE">
            <w:pPr>
              <w:rPr>
                <w:sz w:val="12"/>
                <w:szCs w:val="12"/>
              </w:rPr>
            </w:pPr>
          </w:p>
        </w:tc>
        <w:tc>
          <w:tcPr>
            <w:tcW w:w="0" w:type="auto"/>
            <w:shd w:val="clear" w:color="auto" w:fill="auto"/>
          </w:tcPr>
          <w:p w14:paraId="5157E793" w14:textId="77777777" w:rsidR="00D31924" w:rsidRPr="005D32AA" w:rsidRDefault="00D31924" w:rsidP="00354AAE">
            <w:pPr>
              <w:rPr>
                <w:sz w:val="12"/>
                <w:szCs w:val="12"/>
              </w:rPr>
            </w:pPr>
          </w:p>
        </w:tc>
        <w:tc>
          <w:tcPr>
            <w:tcW w:w="0" w:type="auto"/>
            <w:shd w:val="clear" w:color="auto" w:fill="auto"/>
          </w:tcPr>
          <w:p w14:paraId="345BD7A2" w14:textId="77777777" w:rsidR="00D31924" w:rsidRPr="005D32AA" w:rsidRDefault="00D31924" w:rsidP="00354AAE">
            <w:pPr>
              <w:rPr>
                <w:sz w:val="12"/>
                <w:szCs w:val="12"/>
              </w:rPr>
            </w:pPr>
          </w:p>
        </w:tc>
      </w:tr>
      <w:tr w:rsidR="00D31924" w:rsidRPr="005D32AA" w14:paraId="04F1343D" w14:textId="77777777" w:rsidTr="00354AAE">
        <w:trPr>
          <w:cantSplit/>
          <w:trHeight w:val="151"/>
        </w:trPr>
        <w:tc>
          <w:tcPr>
            <w:tcW w:w="0" w:type="auto"/>
            <w:shd w:val="clear" w:color="auto" w:fill="auto"/>
          </w:tcPr>
          <w:p w14:paraId="49C28EEF" w14:textId="77777777" w:rsidR="00D31924" w:rsidRPr="005D32AA" w:rsidRDefault="00D31924" w:rsidP="00354AAE">
            <w:pPr>
              <w:rPr>
                <w:sz w:val="12"/>
                <w:szCs w:val="12"/>
              </w:rPr>
            </w:pPr>
            <w:r w:rsidRPr="005D32AA">
              <w:rPr>
                <w:sz w:val="12"/>
                <w:szCs w:val="12"/>
              </w:rPr>
              <w:t>+/-</w:t>
            </w:r>
          </w:p>
        </w:tc>
        <w:tc>
          <w:tcPr>
            <w:tcW w:w="0" w:type="auto"/>
            <w:shd w:val="clear" w:color="auto" w:fill="auto"/>
          </w:tcPr>
          <w:p w14:paraId="47F247A2" w14:textId="77777777" w:rsidR="00D31924" w:rsidRPr="009E34C4" w:rsidRDefault="00D31924" w:rsidP="00354AAE">
            <w:pPr>
              <w:rPr>
                <w:sz w:val="12"/>
                <w:szCs w:val="12"/>
              </w:rPr>
            </w:pPr>
          </w:p>
        </w:tc>
        <w:tc>
          <w:tcPr>
            <w:tcW w:w="0" w:type="auto"/>
            <w:shd w:val="clear" w:color="auto" w:fill="auto"/>
            <w:vAlign w:val="bottom"/>
          </w:tcPr>
          <w:p w14:paraId="34B2DF67" w14:textId="77777777" w:rsidR="00D31924" w:rsidRPr="009E34C4" w:rsidRDefault="00D31924" w:rsidP="00354AAE">
            <w:pPr>
              <w:rPr>
                <w:sz w:val="12"/>
                <w:szCs w:val="12"/>
              </w:rPr>
            </w:pPr>
          </w:p>
        </w:tc>
        <w:tc>
          <w:tcPr>
            <w:tcW w:w="0" w:type="auto"/>
            <w:shd w:val="clear" w:color="auto" w:fill="auto"/>
            <w:vAlign w:val="bottom"/>
          </w:tcPr>
          <w:p w14:paraId="4D314C2E" w14:textId="77777777" w:rsidR="00D31924" w:rsidRPr="009E34C4" w:rsidRDefault="00D31924" w:rsidP="00354AAE">
            <w:pPr>
              <w:rPr>
                <w:sz w:val="12"/>
                <w:szCs w:val="12"/>
              </w:rPr>
            </w:pPr>
          </w:p>
        </w:tc>
        <w:tc>
          <w:tcPr>
            <w:tcW w:w="0" w:type="auto"/>
            <w:shd w:val="clear" w:color="auto" w:fill="auto"/>
            <w:vAlign w:val="bottom"/>
          </w:tcPr>
          <w:p w14:paraId="774471C6" w14:textId="77777777" w:rsidR="00D31924" w:rsidRPr="009E34C4" w:rsidRDefault="00D31924" w:rsidP="00354AAE">
            <w:pPr>
              <w:rPr>
                <w:sz w:val="12"/>
                <w:szCs w:val="12"/>
              </w:rPr>
            </w:pPr>
          </w:p>
        </w:tc>
        <w:tc>
          <w:tcPr>
            <w:tcW w:w="0" w:type="auto"/>
            <w:shd w:val="clear" w:color="auto" w:fill="auto"/>
            <w:vAlign w:val="bottom"/>
          </w:tcPr>
          <w:p w14:paraId="17CDBCCE" w14:textId="77777777" w:rsidR="00D31924" w:rsidRPr="009E34C4" w:rsidRDefault="00D31924" w:rsidP="00354AAE">
            <w:pPr>
              <w:rPr>
                <w:sz w:val="12"/>
                <w:szCs w:val="12"/>
              </w:rPr>
            </w:pPr>
          </w:p>
        </w:tc>
        <w:tc>
          <w:tcPr>
            <w:tcW w:w="0" w:type="auto"/>
            <w:shd w:val="clear" w:color="auto" w:fill="B8CCE4" w:themeFill="accent1" w:themeFillTint="66"/>
            <w:vAlign w:val="bottom"/>
          </w:tcPr>
          <w:p w14:paraId="4AD0F8B0" w14:textId="77777777" w:rsidR="00D31924" w:rsidRPr="009E34C4" w:rsidRDefault="00D31924" w:rsidP="00354AAE">
            <w:pPr>
              <w:rPr>
                <w:sz w:val="12"/>
                <w:szCs w:val="12"/>
              </w:rPr>
            </w:pPr>
          </w:p>
        </w:tc>
        <w:tc>
          <w:tcPr>
            <w:tcW w:w="0" w:type="auto"/>
            <w:shd w:val="clear" w:color="auto" w:fill="B8CCE4" w:themeFill="accent1" w:themeFillTint="66"/>
            <w:vAlign w:val="bottom"/>
          </w:tcPr>
          <w:p w14:paraId="4DE14736" w14:textId="77777777" w:rsidR="00D31924" w:rsidRPr="009E34C4" w:rsidRDefault="00D31924" w:rsidP="00354AAE">
            <w:pPr>
              <w:rPr>
                <w:sz w:val="12"/>
                <w:szCs w:val="12"/>
              </w:rPr>
            </w:pPr>
          </w:p>
        </w:tc>
        <w:tc>
          <w:tcPr>
            <w:tcW w:w="0" w:type="auto"/>
            <w:shd w:val="clear" w:color="auto" w:fill="auto"/>
          </w:tcPr>
          <w:p w14:paraId="5675C333" w14:textId="77777777" w:rsidR="00D31924" w:rsidRPr="009E34C4" w:rsidRDefault="00D31924" w:rsidP="00354AAE">
            <w:pPr>
              <w:rPr>
                <w:sz w:val="12"/>
                <w:szCs w:val="12"/>
              </w:rPr>
            </w:pPr>
          </w:p>
        </w:tc>
        <w:tc>
          <w:tcPr>
            <w:tcW w:w="0" w:type="auto"/>
            <w:shd w:val="clear" w:color="auto" w:fill="auto"/>
          </w:tcPr>
          <w:p w14:paraId="7ECE5A88" w14:textId="77777777" w:rsidR="00D31924" w:rsidRPr="009E34C4" w:rsidRDefault="00D31924" w:rsidP="00354AAE">
            <w:pPr>
              <w:rPr>
                <w:sz w:val="12"/>
                <w:szCs w:val="12"/>
              </w:rPr>
            </w:pPr>
          </w:p>
        </w:tc>
        <w:tc>
          <w:tcPr>
            <w:tcW w:w="0" w:type="auto"/>
            <w:shd w:val="clear" w:color="auto" w:fill="B8CCE4" w:themeFill="accent1" w:themeFillTint="66"/>
          </w:tcPr>
          <w:p w14:paraId="4D741FE5" w14:textId="77777777" w:rsidR="00D31924" w:rsidRPr="009E34C4" w:rsidRDefault="00D31924" w:rsidP="00354AAE">
            <w:pPr>
              <w:jc w:val="right"/>
              <w:rPr>
                <w:sz w:val="12"/>
                <w:szCs w:val="12"/>
              </w:rPr>
            </w:pPr>
            <w:r w:rsidRPr="009E34C4">
              <w:rPr>
                <w:sz w:val="12"/>
                <w:szCs w:val="12"/>
              </w:rPr>
              <w:t>0%</w:t>
            </w:r>
          </w:p>
        </w:tc>
        <w:tc>
          <w:tcPr>
            <w:tcW w:w="0" w:type="auto"/>
            <w:shd w:val="clear" w:color="auto" w:fill="B8CCE4" w:themeFill="accent1" w:themeFillTint="66"/>
          </w:tcPr>
          <w:p w14:paraId="7AF88435" w14:textId="77777777" w:rsidR="00D31924" w:rsidRPr="009E34C4" w:rsidRDefault="00D31924" w:rsidP="00354AAE">
            <w:pPr>
              <w:jc w:val="right"/>
              <w:rPr>
                <w:sz w:val="12"/>
                <w:szCs w:val="12"/>
              </w:rPr>
            </w:pPr>
            <w:r w:rsidRPr="009E34C4">
              <w:rPr>
                <w:sz w:val="12"/>
                <w:szCs w:val="12"/>
              </w:rPr>
              <w:t>0%</w:t>
            </w:r>
          </w:p>
        </w:tc>
        <w:tc>
          <w:tcPr>
            <w:tcW w:w="0" w:type="auto"/>
            <w:shd w:val="clear" w:color="auto" w:fill="auto"/>
          </w:tcPr>
          <w:p w14:paraId="2AF4D44D" w14:textId="77777777" w:rsidR="00D31924" w:rsidRPr="009E34C4" w:rsidRDefault="00D31924" w:rsidP="00354AAE">
            <w:pPr>
              <w:rPr>
                <w:sz w:val="12"/>
                <w:szCs w:val="12"/>
              </w:rPr>
            </w:pPr>
          </w:p>
        </w:tc>
        <w:tc>
          <w:tcPr>
            <w:tcW w:w="0" w:type="auto"/>
            <w:shd w:val="clear" w:color="auto" w:fill="auto"/>
          </w:tcPr>
          <w:p w14:paraId="0D8148F2" w14:textId="77777777" w:rsidR="00D31924" w:rsidRPr="009E34C4" w:rsidRDefault="00D31924" w:rsidP="00354AAE">
            <w:pPr>
              <w:rPr>
                <w:sz w:val="12"/>
                <w:szCs w:val="12"/>
              </w:rPr>
            </w:pPr>
          </w:p>
        </w:tc>
        <w:tc>
          <w:tcPr>
            <w:tcW w:w="0" w:type="auto"/>
            <w:shd w:val="clear" w:color="auto" w:fill="auto"/>
          </w:tcPr>
          <w:p w14:paraId="33D81D85" w14:textId="77777777" w:rsidR="00D31924" w:rsidRPr="009E34C4" w:rsidRDefault="00D31924" w:rsidP="00354AAE">
            <w:pPr>
              <w:rPr>
                <w:sz w:val="12"/>
                <w:szCs w:val="12"/>
              </w:rPr>
            </w:pPr>
          </w:p>
        </w:tc>
      </w:tr>
      <w:tr w:rsidR="00024556" w:rsidRPr="005D32AA" w14:paraId="30D0888F" w14:textId="77777777" w:rsidTr="00354AAE">
        <w:trPr>
          <w:cantSplit/>
          <w:trHeight w:val="425"/>
        </w:trPr>
        <w:tc>
          <w:tcPr>
            <w:tcW w:w="0" w:type="auto"/>
            <w:shd w:val="clear" w:color="auto" w:fill="auto"/>
          </w:tcPr>
          <w:p w14:paraId="346DAF20" w14:textId="77777777" w:rsidR="00D31924" w:rsidRPr="005D32AA" w:rsidRDefault="00D31924" w:rsidP="00354AAE">
            <w:pPr>
              <w:rPr>
                <w:sz w:val="12"/>
                <w:szCs w:val="12"/>
              </w:rPr>
            </w:pPr>
          </w:p>
        </w:tc>
        <w:tc>
          <w:tcPr>
            <w:tcW w:w="0" w:type="auto"/>
            <w:shd w:val="clear" w:color="auto" w:fill="B8CCE4" w:themeFill="accent1" w:themeFillTint="66"/>
          </w:tcPr>
          <w:p w14:paraId="6EE4237B" w14:textId="77777777" w:rsidR="00D31924" w:rsidRPr="009E34C4" w:rsidRDefault="00D31924" w:rsidP="00354AAE">
            <w:pPr>
              <w:rPr>
                <w:sz w:val="12"/>
                <w:szCs w:val="12"/>
              </w:rPr>
            </w:pPr>
            <w:r w:rsidRPr="009E34C4">
              <w:rPr>
                <w:sz w:val="12"/>
                <w:szCs w:val="12"/>
              </w:rPr>
              <w:t>Total Substance Abuse</w:t>
            </w:r>
          </w:p>
        </w:tc>
        <w:tc>
          <w:tcPr>
            <w:tcW w:w="0" w:type="auto"/>
            <w:shd w:val="clear" w:color="auto" w:fill="B8CCE4" w:themeFill="accent1" w:themeFillTint="66"/>
            <w:vAlign w:val="bottom"/>
          </w:tcPr>
          <w:p w14:paraId="4132231D" w14:textId="77777777" w:rsidR="00D31924" w:rsidRPr="009E34C4" w:rsidRDefault="00D31924" w:rsidP="00354AAE">
            <w:pPr>
              <w:rPr>
                <w:sz w:val="12"/>
                <w:szCs w:val="12"/>
              </w:rPr>
            </w:pPr>
          </w:p>
        </w:tc>
        <w:tc>
          <w:tcPr>
            <w:tcW w:w="0" w:type="auto"/>
            <w:shd w:val="clear" w:color="auto" w:fill="B8CCE4" w:themeFill="accent1" w:themeFillTint="66"/>
            <w:vAlign w:val="bottom"/>
          </w:tcPr>
          <w:p w14:paraId="3B79EC12" w14:textId="77777777" w:rsidR="00D31924" w:rsidRPr="009E34C4" w:rsidRDefault="00D31924" w:rsidP="00354AAE">
            <w:pPr>
              <w:rPr>
                <w:sz w:val="12"/>
                <w:szCs w:val="12"/>
              </w:rPr>
            </w:pPr>
          </w:p>
        </w:tc>
        <w:tc>
          <w:tcPr>
            <w:tcW w:w="0" w:type="auto"/>
            <w:shd w:val="clear" w:color="auto" w:fill="B8CCE4" w:themeFill="accent1" w:themeFillTint="66"/>
            <w:vAlign w:val="bottom"/>
          </w:tcPr>
          <w:p w14:paraId="4F6254E4" w14:textId="77777777" w:rsidR="00D31924" w:rsidRPr="009E34C4" w:rsidRDefault="00D31924" w:rsidP="00354AAE">
            <w:pPr>
              <w:rPr>
                <w:sz w:val="12"/>
                <w:szCs w:val="12"/>
              </w:rPr>
            </w:pPr>
          </w:p>
        </w:tc>
        <w:tc>
          <w:tcPr>
            <w:tcW w:w="0" w:type="auto"/>
            <w:shd w:val="clear" w:color="auto" w:fill="B8CCE4" w:themeFill="accent1" w:themeFillTint="66"/>
            <w:vAlign w:val="bottom"/>
          </w:tcPr>
          <w:p w14:paraId="0A5F8D51" w14:textId="77777777" w:rsidR="00D31924" w:rsidRPr="009E34C4" w:rsidRDefault="00D31924" w:rsidP="00354AAE">
            <w:pPr>
              <w:rPr>
                <w:sz w:val="12"/>
                <w:szCs w:val="12"/>
              </w:rPr>
            </w:pPr>
          </w:p>
        </w:tc>
        <w:tc>
          <w:tcPr>
            <w:tcW w:w="0" w:type="auto"/>
            <w:shd w:val="clear" w:color="auto" w:fill="B8CCE4" w:themeFill="accent1" w:themeFillTint="66"/>
            <w:vAlign w:val="bottom"/>
          </w:tcPr>
          <w:p w14:paraId="0EBD11C7" w14:textId="77777777" w:rsidR="00D31924" w:rsidRPr="009E34C4" w:rsidRDefault="00D31924" w:rsidP="00354AAE">
            <w:pPr>
              <w:rPr>
                <w:sz w:val="12"/>
                <w:szCs w:val="12"/>
              </w:rPr>
            </w:pPr>
          </w:p>
        </w:tc>
        <w:tc>
          <w:tcPr>
            <w:tcW w:w="0" w:type="auto"/>
            <w:shd w:val="clear" w:color="auto" w:fill="B8CCE4" w:themeFill="accent1" w:themeFillTint="66"/>
            <w:vAlign w:val="bottom"/>
          </w:tcPr>
          <w:p w14:paraId="065FBF5C" w14:textId="77777777" w:rsidR="00D31924" w:rsidRPr="009E34C4" w:rsidRDefault="00D31924" w:rsidP="00354AAE">
            <w:pPr>
              <w:rPr>
                <w:sz w:val="12"/>
                <w:szCs w:val="12"/>
              </w:rPr>
            </w:pPr>
          </w:p>
        </w:tc>
        <w:tc>
          <w:tcPr>
            <w:tcW w:w="0" w:type="auto"/>
            <w:shd w:val="clear" w:color="auto" w:fill="B8CCE4" w:themeFill="accent1" w:themeFillTint="66"/>
          </w:tcPr>
          <w:p w14:paraId="223CEB83" w14:textId="77777777" w:rsidR="00D31924" w:rsidRPr="009E34C4" w:rsidRDefault="00D31924" w:rsidP="00354AAE">
            <w:pPr>
              <w:rPr>
                <w:sz w:val="12"/>
                <w:szCs w:val="12"/>
              </w:rPr>
            </w:pPr>
          </w:p>
        </w:tc>
        <w:tc>
          <w:tcPr>
            <w:tcW w:w="0" w:type="auto"/>
            <w:shd w:val="clear" w:color="auto" w:fill="B8CCE4" w:themeFill="accent1" w:themeFillTint="66"/>
          </w:tcPr>
          <w:p w14:paraId="1623D82F" w14:textId="77777777" w:rsidR="00D31924" w:rsidRPr="009E34C4" w:rsidRDefault="00D31924" w:rsidP="00354AAE">
            <w:pPr>
              <w:rPr>
                <w:sz w:val="12"/>
                <w:szCs w:val="12"/>
              </w:rPr>
            </w:pPr>
          </w:p>
        </w:tc>
        <w:tc>
          <w:tcPr>
            <w:tcW w:w="0" w:type="auto"/>
            <w:shd w:val="clear" w:color="auto" w:fill="B8CCE4" w:themeFill="accent1" w:themeFillTint="66"/>
          </w:tcPr>
          <w:p w14:paraId="78294382" w14:textId="77777777" w:rsidR="00D31924" w:rsidRPr="009E34C4" w:rsidRDefault="00D31924" w:rsidP="00354AAE">
            <w:pPr>
              <w:jc w:val="right"/>
              <w:rPr>
                <w:sz w:val="12"/>
                <w:szCs w:val="12"/>
              </w:rPr>
            </w:pPr>
            <w:r w:rsidRPr="009E34C4">
              <w:rPr>
                <w:sz w:val="12"/>
                <w:szCs w:val="12"/>
              </w:rPr>
              <w:t>0%</w:t>
            </w:r>
          </w:p>
        </w:tc>
        <w:tc>
          <w:tcPr>
            <w:tcW w:w="0" w:type="auto"/>
            <w:shd w:val="clear" w:color="auto" w:fill="B8CCE4" w:themeFill="accent1" w:themeFillTint="66"/>
          </w:tcPr>
          <w:p w14:paraId="620FDA85" w14:textId="77777777" w:rsidR="00D31924" w:rsidRPr="009E34C4" w:rsidRDefault="00D31924" w:rsidP="00354AAE">
            <w:pPr>
              <w:jc w:val="right"/>
              <w:rPr>
                <w:sz w:val="12"/>
                <w:szCs w:val="12"/>
              </w:rPr>
            </w:pPr>
            <w:r w:rsidRPr="009E34C4">
              <w:rPr>
                <w:sz w:val="12"/>
                <w:szCs w:val="12"/>
              </w:rPr>
              <w:t>0%</w:t>
            </w:r>
          </w:p>
        </w:tc>
        <w:tc>
          <w:tcPr>
            <w:tcW w:w="0" w:type="auto"/>
            <w:shd w:val="clear" w:color="auto" w:fill="B8CCE4" w:themeFill="accent1" w:themeFillTint="66"/>
          </w:tcPr>
          <w:p w14:paraId="153F09BE" w14:textId="77777777" w:rsidR="00D31924" w:rsidRPr="009E34C4" w:rsidRDefault="00D31924" w:rsidP="00354AAE">
            <w:pPr>
              <w:rPr>
                <w:sz w:val="12"/>
                <w:szCs w:val="12"/>
              </w:rPr>
            </w:pPr>
          </w:p>
        </w:tc>
        <w:tc>
          <w:tcPr>
            <w:tcW w:w="0" w:type="auto"/>
            <w:shd w:val="clear" w:color="auto" w:fill="B8CCE4" w:themeFill="accent1" w:themeFillTint="66"/>
          </w:tcPr>
          <w:p w14:paraId="2E65874E" w14:textId="77777777" w:rsidR="00D31924" w:rsidRPr="009E34C4" w:rsidRDefault="00D31924" w:rsidP="00354AAE">
            <w:pPr>
              <w:rPr>
                <w:sz w:val="12"/>
                <w:szCs w:val="12"/>
              </w:rPr>
            </w:pPr>
          </w:p>
        </w:tc>
        <w:tc>
          <w:tcPr>
            <w:tcW w:w="0" w:type="auto"/>
            <w:shd w:val="clear" w:color="auto" w:fill="B8CCE4" w:themeFill="accent1" w:themeFillTint="66"/>
          </w:tcPr>
          <w:p w14:paraId="0804878B" w14:textId="77777777" w:rsidR="00D31924" w:rsidRPr="009E34C4" w:rsidRDefault="00D31924" w:rsidP="00354AAE">
            <w:pPr>
              <w:rPr>
                <w:sz w:val="12"/>
                <w:szCs w:val="12"/>
              </w:rPr>
            </w:pPr>
          </w:p>
        </w:tc>
      </w:tr>
      <w:tr w:rsidR="00D31924" w:rsidRPr="005D32AA" w14:paraId="398F6EF9" w14:textId="77777777" w:rsidTr="00354AAE">
        <w:trPr>
          <w:cantSplit/>
          <w:trHeight w:val="440"/>
        </w:trPr>
        <w:tc>
          <w:tcPr>
            <w:tcW w:w="0" w:type="auto"/>
            <w:shd w:val="clear" w:color="auto" w:fill="auto"/>
          </w:tcPr>
          <w:p w14:paraId="4B139E1B" w14:textId="77777777" w:rsidR="00D31924" w:rsidRPr="005D32AA" w:rsidRDefault="00D31924" w:rsidP="00354AAE">
            <w:pPr>
              <w:rPr>
                <w:sz w:val="12"/>
                <w:szCs w:val="12"/>
              </w:rPr>
            </w:pPr>
          </w:p>
        </w:tc>
        <w:tc>
          <w:tcPr>
            <w:tcW w:w="0" w:type="auto"/>
            <w:shd w:val="clear" w:color="auto" w:fill="auto"/>
          </w:tcPr>
          <w:p w14:paraId="4AA54893" w14:textId="77777777" w:rsidR="00D31924" w:rsidRPr="009E34C4" w:rsidRDefault="00D31924" w:rsidP="00354AAE">
            <w:pPr>
              <w:rPr>
                <w:b/>
                <w:bCs/>
                <w:sz w:val="12"/>
                <w:szCs w:val="12"/>
              </w:rPr>
            </w:pPr>
            <w:r w:rsidRPr="009E34C4">
              <w:rPr>
                <w:b/>
                <w:bCs/>
                <w:sz w:val="12"/>
                <w:szCs w:val="12"/>
              </w:rPr>
              <w:t>Skilled Nursing Facility</w:t>
            </w:r>
          </w:p>
        </w:tc>
        <w:tc>
          <w:tcPr>
            <w:tcW w:w="0" w:type="auto"/>
            <w:shd w:val="clear" w:color="auto" w:fill="auto"/>
          </w:tcPr>
          <w:p w14:paraId="41DE1647" w14:textId="77777777" w:rsidR="00D31924" w:rsidRPr="009E34C4" w:rsidRDefault="00D31924" w:rsidP="00354AAE">
            <w:pPr>
              <w:rPr>
                <w:sz w:val="12"/>
                <w:szCs w:val="12"/>
              </w:rPr>
            </w:pPr>
          </w:p>
        </w:tc>
        <w:tc>
          <w:tcPr>
            <w:tcW w:w="0" w:type="auto"/>
            <w:shd w:val="clear" w:color="auto" w:fill="auto"/>
          </w:tcPr>
          <w:p w14:paraId="00098AB2" w14:textId="77777777" w:rsidR="00D31924" w:rsidRPr="009E34C4" w:rsidRDefault="00D31924" w:rsidP="00354AAE">
            <w:pPr>
              <w:rPr>
                <w:sz w:val="12"/>
                <w:szCs w:val="12"/>
              </w:rPr>
            </w:pPr>
          </w:p>
        </w:tc>
        <w:tc>
          <w:tcPr>
            <w:tcW w:w="0" w:type="auto"/>
            <w:shd w:val="clear" w:color="auto" w:fill="auto"/>
          </w:tcPr>
          <w:p w14:paraId="091A8D88" w14:textId="77777777" w:rsidR="00D31924" w:rsidRPr="009E34C4" w:rsidRDefault="00D31924" w:rsidP="00354AAE">
            <w:pPr>
              <w:rPr>
                <w:sz w:val="12"/>
                <w:szCs w:val="12"/>
              </w:rPr>
            </w:pPr>
          </w:p>
        </w:tc>
        <w:tc>
          <w:tcPr>
            <w:tcW w:w="0" w:type="auto"/>
            <w:shd w:val="clear" w:color="auto" w:fill="auto"/>
          </w:tcPr>
          <w:p w14:paraId="5AB45D18" w14:textId="77777777" w:rsidR="00D31924" w:rsidRPr="009E34C4" w:rsidRDefault="00D31924" w:rsidP="00354AAE">
            <w:pPr>
              <w:rPr>
                <w:sz w:val="12"/>
                <w:szCs w:val="12"/>
              </w:rPr>
            </w:pPr>
          </w:p>
        </w:tc>
        <w:tc>
          <w:tcPr>
            <w:tcW w:w="0" w:type="auto"/>
            <w:shd w:val="clear" w:color="auto" w:fill="auto"/>
          </w:tcPr>
          <w:p w14:paraId="54643C2D" w14:textId="77777777" w:rsidR="00D31924" w:rsidRPr="009E34C4" w:rsidRDefault="00D31924" w:rsidP="00354AAE">
            <w:pPr>
              <w:rPr>
                <w:sz w:val="12"/>
                <w:szCs w:val="12"/>
              </w:rPr>
            </w:pPr>
          </w:p>
        </w:tc>
        <w:tc>
          <w:tcPr>
            <w:tcW w:w="0" w:type="auto"/>
            <w:shd w:val="clear" w:color="auto" w:fill="auto"/>
          </w:tcPr>
          <w:p w14:paraId="2465658A" w14:textId="77777777" w:rsidR="00D31924" w:rsidRPr="009E34C4" w:rsidRDefault="00D31924" w:rsidP="00354AAE">
            <w:pPr>
              <w:rPr>
                <w:sz w:val="12"/>
                <w:szCs w:val="12"/>
              </w:rPr>
            </w:pPr>
          </w:p>
        </w:tc>
        <w:tc>
          <w:tcPr>
            <w:tcW w:w="0" w:type="auto"/>
            <w:shd w:val="clear" w:color="auto" w:fill="auto"/>
          </w:tcPr>
          <w:p w14:paraId="60F514C8" w14:textId="77777777" w:rsidR="00D31924" w:rsidRPr="009E34C4" w:rsidRDefault="00D31924" w:rsidP="00354AAE">
            <w:pPr>
              <w:rPr>
                <w:sz w:val="12"/>
                <w:szCs w:val="12"/>
              </w:rPr>
            </w:pPr>
          </w:p>
        </w:tc>
        <w:tc>
          <w:tcPr>
            <w:tcW w:w="0" w:type="auto"/>
            <w:shd w:val="clear" w:color="auto" w:fill="auto"/>
          </w:tcPr>
          <w:p w14:paraId="352B1898" w14:textId="77777777" w:rsidR="00D31924" w:rsidRPr="009E34C4" w:rsidRDefault="00D31924" w:rsidP="00354AAE">
            <w:pPr>
              <w:rPr>
                <w:sz w:val="12"/>
                <w:szCs w:val="12"/>
              </w:rPr>
            </w:pPr>
          </w:p>
        </w:tc>
        <w:tc>
          <w:tcPr>
            <w:tcW w:w="0" w:type="auto"/>
            <w:shd w:val="clear" w:color="auto" w:fill="auto"/>
          </w:tcPr>
          <w:p w14:paraId="515B5430" w14:textId="77777777" w:rsidR="00D31924" w:rsidRPr="009E34C4" w:rsidRDefault="00D31924" w:rsidP="00354AAE">
            <w:pPr>
              <w:rPr>
                <w:sz w:val="12"/>
                <w:szCs w:val="12"/>
              </w:rPr>
            </w:pPr>
          </w:p>
        </w:tc>
        <w:tc>
          <w:tcPr>
            <w:tcW w:w="0" w:type="auto"/>
            <w:shd w:val="clear" w:color="auto" w:fill="auto"/>
          </w:tcPr>
          <w:p w14:paraId="37B98E87" w14:textId="77777777" w:rsidR="00D31924" w:rsidRPr="009E34C4" w:rsidRDefault="00D31924" w:rsidP="00354AAE">
            <w:pPr>
              <w:rPr>
                <w:sz w:val="12"/>
                <w:szCs w:val="12"/>
              </w:rPr>
            </w:pPr>
          </w:p>
        </w:tc>
        <w:tc>
          <w:tcPr>
            <w:tcW w:w="0" w:type="auto"/>
            <w:shd w:val="clear" w:color="auto" w:fill="auto"/>
          </w:tcPr>
          <w:p w14:paraId="649DA9C2" w14:textId="77777777" w:rsidR="00D31924" w:rsidRPr="009E34C4" w:rsidRDefault="00D31924" w:rsidP="00354AAE">
            <w:pPr>
              <w:rPr>
                <w:sz w:val="12"/>
                <w:szCs w:val="12"/>
              </w:rPr>
            </w:pPr>
          </w:p>
        </w:tc>
        <w:tc>
          <w:tcPr>
            <w:tcW w:w="0" w:type="auto"/>
            <w:shd w:val="clear" w:color="auto" w:fill="auto"/>
          </w:tcPr>
          <w:p w14:paraId="0F8653B7" w14:textId="77777777" w:rsidR="00D31924" w:rsidRPr="009E34C4" w:rsidRDefault="00D31924" w:rsidP="00354AAE">
            <w:pPr>
              <w:rPr>
                <w:sz w:val="12"/>
                <w:szCs w:val="12"/>
              </w:rPr>
            </w:pPr>
          </w:p>
        </w:tc>
        <w:tc>
          <w:tcPr>
            <w:tcW w:w="0" w:type="auto"/>
            <w:shd w:val="clear" w:color="auto" w:fill="auto"/>
          </w:tcPr>
          <w:p w14:paraId="2F465DF6" w14:textId="77777777" w:rsidR="00D31924" w:rsidRPr="009E34C4" w:rsidRDefault="00D31924" w:rsidP="00354AAE">
            <w:pPr>
              <w:rPr>
                <w:sz w:val="12"/>
                <w:szCs w:val="12"/>
              </w:rPr>
            </w:pPr>
          </w:p>
        </w:tc>
      </w:tr>
      <w:tr w:rsidR="00D31924" w:rsidRPr="005D32AA" w14:paraId="59446BA2" w14:textId="77777777" w:rsidTr="00354AAE">
        <w:trPr>
          <w:cantSplit/>
          <w:trHeight w:val="151"/>
        </w:trPr>
        <w:tc>
          <w:tcPr>
            <w:tcW w:w="0" w:type="auto"/>
            <w:shd w:val="clear" w:color="auto" w:fill="auto"/>
          </w:tcPr>
          <w:p w14:paraId="4EA120AC" w14:textId="77777777" w:rsidR="00D31924" w:rsidRPr="005D32AA" w:rsidRDefault="00D31924" w:rsidP="00354AAE">
            <w:pPr>
              <w:rPr>
                <w:sz w:val="12"/>
                <w:szCs w:val="12"/>
              </w:rPr>
            </w:pPr>
          </w:p>
        </w:tc>
        <w:tc>
          <w:tcPr>
            <w:tcW w:w="0" w:type="auto"/>
            <w:shd w:val="clear" w:color="auto" w:fill="auto"/>
          </w:tcPr>
          <w:p w14:paraId="166F34A3" w14:textId="77777777" w:rsidR="00D31924" w:rsidRPr="009E34C4" w:rsidRDefault="00D31924" w:rsidP="00354AAE">
            <w:pPr>
              <w:rPr>
                <w:sz w:val="12"/>
                <w:szCs w:val="12"/>
              </w:rPr>
            </w:pPr>
            <w:r w:rsidRPr="009E34C4">
              <w:rPr>
                <w:sz w:val="12"/>
                <w:szCs w:val="12"/>
              </w:rPr>
              <w:t>Level II</w:t>
            </w:r>
          </w:p>
        </w:tc>
        <w:tc>
          <w:tcPr>
            <w:tcW w:w="0" w:type="auto"/>
            <w:shd w:val="clear" w:color="auto" w:fill="auto"/>
          </w:tcPr>
          <w:p w14:paraId="43431600" w14:textId="77777777" w:rsidR="00D31924" w:rsidRPr="00E71B78" w:rsidRDefault="00D31924" w:rsidP="00354AAE">
            <w:pPr>
              <w:jc w:val="right"/>
              <w:rPr>
                <w:sz w:val="12"/>
                <w:szCs w:val="12"/>
              </w:rPr>
            </w:pPr>
          </w:p>
        </w:tc>
        <w:tc>
          <w:tcPr>
            <w:tcW w:w="0" w:type="auto"/>
            <w:shd w:val="clear" w:color="auto" w:fill="auto"/>
          </w:tcPr>
          <w:p w14:paraId="7FAFCE18" w14:textId="77777777" w:rsidR="00D31924" w:rsidRPr="00E71B78" w:rsidRDefault="00D31924" w:rsidP="00354AAE">
            <w:pPr>
              <w:jc w:val="right"/>
              <w:rPr>
                <w:sz w:val="12"/>
                <w:szCs w:val="12"/>
              </w:rPr>
            </w:pPr>
          </w:p>
        </w:tc>
        <w:tc>
          <w:tcPr>
            <w:tcW w:w="0" w:type="auto"/>
            <w:shd w:val="clear" w:color="auto" w:fill="auto"/>
          </w:tcPr>
          <w:p w14:paraId="16827598" w14:textId="77777777" w:rsidR="00D31924" w:rsidRPr="00E71B78" w:rsidRDefault="00D31924" w:rsidP="00354AAE">
            <w:pPr>
              <w:jc w:val="right"/>
              <w:rPr>
                <w:sz w:val="12"/>
                <w:szCs w:val="12"/>
              </w:rPr>
            </w:pPr>
          </w:p>
        </w:tc>
        <w:tc>
          <w:tcPr>
            <w:tcW w:w="0" w:type="auto"/>
            <w:shd w:val="clear" w:color="auto" w:fill="auto"/>
          </w:tcPr>
          <w:p w14:paraId="25E5F9E6" w14:textId="77777777" w:rsidR="00D31924" w:rsidRPr="00E71B78" w:rsidRDefault="00D31924" w:rsidP="00354AAE">
            <w:pPr>
              <w:jc w:val="right"/>
              <w:rPr>
                <w:sz w:val="12"/>
                <w:szCs w:val="12"/>
              </w:rPr>
            </w:pPr>
          </w:p>
        </w:tc>
        <w:tc>
          <w:tcPr>
            <w:tcW w:w="0" w:type="auto"/>
            <w:shd w:val="clear" w:color="auto" w:fill="B8CCE4" w:themeFill="accent1" w:themeFillTint="66"/>
          </w:tcPr>
          <w:p w14:paraId="02B0B072" w14:textId="77777777" w:rsidR="00D31924" w:rsidRPr="00E71B78" w:rsidRDefault="00D31924" w:rsidP="00354AAE">
            <w:pPr>
              <w:jc w:val="right"/>
              <w:rPr>
                <w:sz w:val="12"/>
                <w:szCs w:val="12"/>
              </w:rPr>
            </w:pPr>
          </w:p>
        </w:tc>
        <w:tc>
          <w:tcPr>
            <w:tcW w:w="0" w:type="auto"/>
            <w:shd w:val="clear" w:color="auto" w:fill="B8CCE4" w:themeFill="accent1" w:themeFillTint="66"/>
          </w:tcPr>
          <w:p w14:paraId="4F6DA841" w14:textId="77777777" w:rsidR="00D31924" w:rsidRPr="00E71B78" w:rsidRDefault="00D31924" w:rsidP="00354AAE">
            <w:pPr>
              <w:jc w:val="right"/>
              <w:rPr>
                <w:sz w:val="12"/>
                <w:szCs w:val="12"/>
              </w:rPr>
            </w:pPr>
          </w:p>
        </w:tc>
        <w:tc>
          <w:tcPr>
            <w:tcW w:w="0" w:type="auto"/>
            <w:shd w:val="clear" w:color="auto" w:fill="auto"/>
          </w:tcPr>
          <w:p w14:paraId="3CDCB137" w14:textId="77777777" w:rsidR="00D31924" w:rsidRPr="00E71B78" w:rsidRDefault="00D31924" w:rsidP="00354AAE">
            <w:pPr>
              <w:jc w:val="right"/>
              <w:rPr>
                <w:sz w:val="12"/>
                <w:szCs w:val="12"/>
              </w:rPr>
            </w:pPr>
          </w:p>
        </w:tc>
        <w:tc>
          <w:tcPr>
            <w:tcW w:w="0" w:type="auto"/>
            <w:shd w:val="clear" w:color="auto" w:fill="auto"/>
          </w:tcPr>
          <w:p w14:paraId="79874F29" w14:textId="77777777" w:rsidR="00D31924" w:rsidRPr="00E71B78" w:rsidRDefault="00D31924" w:rsidP="00354AAE">
            <w:pPr>
              <w:jc w:val="right"/>
              <w:rPr>
                <w:sz w:val="12"/>
                <w:szCs w:val="12"/>
              </w:rPr>
            </w:pPr>
          </w:p>
        </w:tc>
        <w:tc>
          <w:tcPr>
            <w:tcW w:w="0" w:type="auto"/>
            <w:shd w:val="clear" w:color="auto" w:fill="B8CCE4" w:themeFill="accent1" w:themeFillTint="66"/>
          </w:tcPr>
          <w:p w14:paraId="56F4E356"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BC2356F"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auto"/>
          </w:tcPr>
          <w:p w14:paraId="348898F9" w14:textId="77777777" w:rsidR="00D31924" w:rsidRPr="00E71B78" w:rsidRDefault="00D31924" w:rsidP="00354AAE">
            <w:pPr>
              <w:jc w:val="right"/>
              <w:rPr>
                <w:sz w:val="12"/>
                <w:szCs w:val="12"/>
              </w:rPr>
            </w:pPr>
          </w:p>
        </w:tc>
        <w:tc>
          <w:tcPr>
            <w:tcW w:w="0" w:type="auto"/>
            <w:shd w:val="clear" w:color="auto" w:fill="auto"/>
          </w:tcPr>
          <w:p w14:paraId="77616464" w14:textId="77777777" w:rsidR="00D31924" w:rsidRPr="00E71B78" w:rsidRDefault="00D31924" w:rsidP="00354AAE">
            <w:pPr>
              <w:jc w:val="right"/>
              <w:rPr>
                <w:sz w:val="12"/>
                <w:szCs w:val="12"/>
              </w:rPr>
            </w:pPr>
          </w:p>
        </w:tc>
        <w:tc>
          <w:tcPr>
            <w:tcW w:w="0" w:type="auto"/>
            <w:shd w:val="clear" w:color="auto" w:fill="auto"/>
          </w:tcPr>
          <w:p w14:paraId="6E554BA8" w14:textId="77777777" w:rsidR="00D31924" w:rsidRPr="00E71B78" w:rsidRDefault="00D31924" w:rsidP="00354AAE">
            <w:pPr>
              <w:jc w:val="right"/>
              <w:rPr>
                <w:sz w:val="12"/>
                <w:szCs w:val="12"/>
              </w:rPr>
            </w:pPr>
          </w:p>
        </w:tc>
      </w:tr>
      <w:tr w:rsidR="00D31924" w:rsidRPr="005D32AA" w14:paraId="72143677" w14:textId="77777777" w:rsidTr="00354AAE">
        <w:trPr>
          <w:cantSplit/>
          <w:trHeight w:val="136"/>
        </w:trPr>
        <w:tc>
          <w:tcPr>
            <w:tcW w:w="0" w:type="auto"/>
            <w:shd w:val="clear" w:color="auto" w:fill="auto"/>
          </w:tcPr>
          <w:p w14:paraId="30E20C94" w14:textId="77777777" w:rsidR="00D31924" w:rsidRPr="005D32AA" w:rsidRDefault="00D31924" w:rsidP="00354AAE">
            <w:pPr>
              <w:rPr>
                <w:sz w:val="12"/>
                <w:szCs w:val="12"/>
              </w:rPr>
            </w:pPr>
          </w:p>
        </w:tc>
        <w:tc>
          <w:tcPr>
            <w:tcW w:w="0" w:type="auto"/>
            <w:shd w:val="clear" w:color="auto" w:fill="auto"/>
          </w:tcPr>
          <w:p w14:paraId="6B0964BA" w14:textId="77777777" w:rsidR="00D31924" w:rsidRPr="009E34C4" w:rsidRDefault="00D31924" w:rsidP="00354AAE">
            <w:pPr>
              <w:rPr>
                <w:sz w:val="12"/>
                <w:szCs w:val="12"/>
              </w:rPr>
            </w:pPr>
            <w:r w:rsidRPr="009E34C4">
              <w:rPr>
                <w:sz w:val="12"/>
                <w:szCs w:val="12"/>
              </w:rPr>
              <w:t>Level III</w:t>
            </w:r>
          </w:p>
        </w:tc>
        <w:tc>
          <w:tcPr>
            <w:tcW w:w="0" w:type="auto"/>
            <w:shd w:val="clear" w:color="auto" w:fill="auto"/>
          </w:tcPr>
          <w:p w14:paraId="626A210A" w14:textId="77777777" w:rsidR="00D31924" w:rsidRPr="00E71B78" w:rsidRDefault="00D31924" w:rsidP="00354AAE">
            <w:pPr>
              <w:jc w:val="right"/>
              <w:rPr>
                <w:sz w:val="12"/>
                <w:szCs w:val="12"/>
              </w:rPr>
            </w:pPr>
          </w:p>
        </w:tc>
        <w:tc>
          <w:tcPr>
            <w:tcW w:w="0" w:type="auto"/>
            <w:shd w:val="clear" w:color="auto" w:fill="auto"/>
          </w:tcPr>
          <w:p w14:paraId="1C826503" w14:textId="77777777" w:rsidR="00D31924" w:rsidRPr="00E71B78" w:rsidRDefault="00D31924" w:rsidP="00354AAE">
            <w:pPr>
              <w:jc w:val="right"/>
              <w:rPr>
                <w:sz w:val="12"/>
                <w:szCs w:val="12"/>
              </w:rPr>
            </w:pPr>
          </w:p>
        </w:tc>
        <w:tc>
          <w:tcPr>
            <w:tcW w:w="0" w:type="auto"/>
            <w:shd w:val="clear" w:color="auto" w:fill="auto"/>
          </w:tcPr>
          <w:p w14:paraId="5169D88A" w14:textId="77777777" w:rsidR="00D31924" w:rsidRPr="00E71B78" w:rsidRDefault="00D31924" w:rsidP="00354AAE">
            <w:pPr>
              <w:jc w:val="right"/>
              <w:rPr>
                <w:sz w:val="12"/>
                <w:szCs w:val="12"/>
              </w:rPr>
            </w:pPr>
          </w:p>
        </w:tc>
        <w:tc>
          <w:tcPr>
            <w:tcW w:w="0" w:type="auto"/>
            <w:shd w:val="clear" w:color="auto" w:fill="auto"/>
          </w:tcPr>
          <w:p w14:paraId="64A505AA" w14:textId="77777777" w:rsidR="00D31924" w:rsidRPr="00E71B78" w:rsidRDefault="00D31924" w:rsidP="00354AAE">
            <w:pPr>
              <w:jc w:val="right"/>
              <w:rPr>
                <w:sz w:val="12"/>
                <w:szCs w:val="12"/>
              </w:rPr>
            </w:pPr>
          </w:p>
        </w:tc>
        <w:tc>
          <w:tcPr>
            <w:tcW w:w="0" w:type="auto"/>
            <w:shd w:val="clear" w:color="auto" w:fill="B8CCE4" w:themeFill="accent1" w:themeFillTint="66"/>
          </w:tcPr>
          <w:p w14:paraId="29D73B4D" w14:textId="77777777" w:rsidR="00D31924" w:rsidRPr="00E71B78" w:rsidRDefault="00D31924" w:rsidP="00354AAE">
            <w:pPr>
              <w:jc w:val="right"/>
              <w:rPr>
                <w:sz w:val="12"/>
                <w:szCs w:val="12"/>
              </w:rPr>
            </w:pPr>
          </w:p>
        </w:tc>
        <w:tc>
          <w:tcPr>
            <w:tcW w:w="0" w:type="auto"/>
            <w:shd w:val="clear" w:color="auto" w:fill="B8CCE4" w:themeFill="accent1" w:themeFillTint="66"/>
          </w:tcPr>
          <w:p w14:paraId="410ACC12" w14:textId="77777777" w:rsidR="00D31924" w:rsidRPr="00E71B78" w:rsidRDefault="00D31924" w:rsidP="00354AAE">
            <w:pPr>
              <w:jc w:val="right"/>
              <w:rPr>
                <w:sz w:val="12"/>
                <w:szCs w:val="12"/>
              </w:rPr>
            </w:pPr>
          </w:p>
        </w:tc>
        <w:tc>
          <w:tcPr>
            <w:tcW w:w="0" w:type="auto"/>
            <w:shd w:val="clear" w:color="auto" w:fill="auto"/>
          </w:tcPr>
          <w:p w14:paraId="564392DF" w14:textId="77777777" w:rsidR="00D31924" w:rsidRPr="00E71B78" w:rsidRDefault="00D31924" w:rsidP="00354AAE">
            <w:pPr>
              <w:jc w:val="right"/>
              <w:rPr>
                <w:sz w:val="12"/>
                <w:szCs w:val="12"/>
              </w:rPr>
            </w:pPr>
          </w:p>
        </w:tc>
        <w:tc>
          <w:tcPr>
            <w:tcW w:w="0" w:type="auto"/>
            <w:shd w:val="clear" w:color="auto" w:fill="auto"/>
          </w:tcPr>
          <w:p w14:paraId="79666806" w14:textId="77777777" w:rsidR="00D31924" w:rsidRPr="00E71B78" w:rsidRDefault="00D31924" w:rsidP="00354AAE">
            <w:pPr>
              <w:jc w:val="right"/>
              <w:rPr>
                <w:sz w:val="12"/>
                <w:szCs w:val="12"/>
              </w:rPr>
            </w:pPr>
          </w:p>
        </w:tc>
        <w:tc>
          <w:tcPr>
            <w:tcW w:w="0" w:type="auto"/>
            <w:shd w:val="clear" w:color="auto" w:fill="B8CCE4" w:themeFill="accent1" w:themeFillTint="66"/>
          </w:tcPr>
          <w:p w14:paraId="68B1A769"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2706374"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auto"/>
          </w:tcPr>
          <w:p w14:paraId="2CA419BB" w14:textId="77777777" w:rsidR="00D31924" w:rsidRPr="00E71B78" w:rsidRDefault="00D31924" w:rsidP="00354AAE">
            <w:pPr>
              <w:jc w:val="right"/>
              <w:rPr>
                <w:sz w:val="12"/>
                <w:szCs w:val="12"/>
              </w:rPr>
            </w:pPr>
          </w:p>
        </w:tc>
        <w:tc>
          <w:tcPr>
            <w:tcW w:w="0" w:type="auto"/>
            <w:shd w:val="clear" w:color="auto" w:fill="auto"/>
          </w:tcPr>
          <w:p w14:paraId="2E7BE471" w14:textId="77777777" w:rsidR="00D31924" w:rsidRPr="00E71B78" w:rsidRDefault="00D31924" w:rsidP="00354AAE">
            <w:pPr>
              <w:jc w:val="right"/>
              <w:rPr>
                <w:sz w:val="12"/>
                <w:szCs w:val="12"/>
              </w:rPr>
            </w:pPr>
          </w:p>
        </w:tc>
        <w:tc>
          <w:tcPr>
            <w:tcW w:w="0" w:type="auto"/>
            <w:shd w:val="clear" w:color="auto" w:fill="auto"/>
          </w:tcPr>
          <w:p w14:paraId="61F794CC" w14:textId="77777777" w:rsidR="00D31924" w:rsidRPr="00E71B78" w:rsidRDefault="00D31924" w:rsidP="00354AAE">
            <w:pPr>
              <w:jc w:val="right"/>
              <w:rPr>
                <w:sz w:val="12"/>
                <w:szCs w:val="12"/>
              </w:rPr>
            </w:pPr>
          </w:p>
        </w:tc>
      </w:tr>
      <w:tr w:rsidR="00D31924" w:rsidRPr="005D32AA" w14:paraId="0F5F1628" w14:textId="77777777" w:rsidTr="00354AAE">
        <w:trPr>
          <w:cantSplit/>
          <w:trHeight w:val="151"/>
        </w:trPr>
        <w:tc>
          <w:tcPr>
            <w:tcW w:w="0" w:type="auto"/>
            <w:shd w:val="clear" w:color="auto" w:fill="auto"/>
          </w:tcPr>
          <w:p w14:paraId="0C7A63B4" w14:textId="77777777" w:rsidR="00D31924" w:rsidRPr="005D32AA" w:rsidRDefault="00D31924" w:rsidP="00354AAE">
            <w:pPr>
              <w:rPr>
                <w:sz w:val="12"/>
                <w:szCs w:val="12"/>
              </w:rPr>
            </w:pPr>
          </w:p>
        </w:tc>
        <w:tc>
          <w:tcPr>
            <w:tcW w:w="0" w:type="auto"/>
            <w:shd w:val="clear" w:color="auto" w:fill="auto"/>
          </w:tcPr>
          <w:p w14:paraId="4E4F963B" w14:textId="77777777" w:rsidR="00D31924" w:rsidRPr="009E34C4" w:rsidRDefault="00D31924" w:rsidP="00354AAE">
            <w:pPr>
              <w:rPr>
                <w:sz w:val="12"/>
                <w:szCs w:val="12"/>
              </w:rPr>
            </w:pPr>
            <w:r w:rsidRPr="009E34C4">
              <w:rPr>
                <w:sz w:val="12"/>
                <w:szCs w:val="12"/>
              </w:rPr>
              <w:t>Level IV</w:t>
            </w:r>
          </w:p>
        </w:tc>
        <w:tc>
          <w:tcPr>
            <w:tcW w:w="0" w:type="auto"/>
            <w:shd w:val="clear" w:color="auto" w:fill="auto"/>
          </w:tcPr>
          <w:p w14:paraId="5E4324DB" w14:textId="77777777" w:rsidR="00D31924" w:rsidRPr="00E71B78" w:rsidRDefault="00D31924" w:rsidP="00354AAE">
            <w:pPr>
              <w:jc w:val="right"/>
              <w:rPr>
                <w:sz w:val="12"/>
                <w:szCs w:val="12"/>
              </w:rPr>
            </w:pPr>
          </w:p>
        </w:tc>
        <w:tc>
          <w:tcPr>
            <w:tcW w:w="0" w:type="auto"/>
            <w:shd w:val="clear" w:color="auto" w:fill="auto"/>
          </w:tcPr>
          <w:p w14:paraId="50E9D414" w14:textId="77777777" w:rsidR="00D31924" w:rsidRPr="00E71B78" w:rsidRDefault="00D31924" w:rsidP="00354AAE">
            <w:pPr>
              <w:jc w:val="right"/>
              <w:rPr>
                <w:sz w:val="12"/>
                <w:szCs w:val="12"/>
              </w:rPr>
            </w:pPr>
          </w:p>
        </w:tc>
        <w:tc>
          <w:tcPr>
            <w:tcW w:w="0" w:type="auto"/>
            <w:shd w:val="clear" w:color="auto" w:fill="auto"/>
          </w:tcPr>
          <w:p w14:paraId="3579DA09" w14:textId="77777777" w:rsidR="00D31924" w:rsidRPr="00E71B78" w:rsidRDefault="00D31924" w:rsidP="00354AAE">
            <w:pPr>
              <w:jc w:val="right"/>
              <w:rPr>
                <w:sz w:val="12"/>
                <w:szCs w:val="12"/>
              </w:rPr>
            </w:pPr>
          </w:p>
        </w:tc>
        <w:tc>
          <w:tcPr>
            <w:tcW w:w="0" w:type="auto"/>
            <w:shd w:val="clear" w:color="auto" w:fill="auto"/>
          </w:tcPr>
          <w:p w14:paraId="1EAE4BC9" w14:textId="77777777" w:rsidR="00D31924" w:rsidRPr="00E71B78" w:rsidRDefault="00D31924" w:rsidP="00354AAE">
            <w:pPr>
              <w:jc w:val="right"/>
              <w:rPr>
                <w:sz w:val="12"/>
                <w:szCs w:val="12"/>
              </w:rPr>
            </w:pPr>
          </w:p>
        </w:tc>
        <w:tc>
          <w:tcPr>
            <w:tcW w:w="0" w:type="auto"/>
            <w:shd w:val="clear" w:color="auto" w:fill="B8CCE4" w:themeFill="accent1" w:themeFillTint="66"/>
          </w:tcPr>
          <w:p w14:paraId="1F9E208F" w14:textId="77777777" w:rsidR="00D31924" w:rsidRPr="00E71B78" w:rsidRDefault="00D31924" w:rsidP="00354AAE">
            <w:pPr>
              <w:jc w:val="right"/>
              <w:rPr>
                <w:sz w:val="12"/>
                <w:szCs w:val="12"/>
              </w:rPr>
            </w:pPr>
          </w:p>
        </w:tc>
        <w:tc>
          <w:tcPr>
            <w:tcW w:w="0" w:type="auto"/>
            <w:shd w:val="clear" w:color="auto" w:fill="B8CCE4" w:themeFill="accent1" w:themeFillTint="66"/>
          </w:tcPr>
          <w:p w14:paraId="1053CCD1" w14:textId="77777777" w:rsidR="00D31924" w:rsidRPr="00E71B78" w:rsidRDefault="00D31924" w:rsidP="00354AAE">
            <w:pPr>
              <w:jc w:val="right"/>
              <w:rPr>
                <w:sz w:val="12"/>
                <w:szCs w:val="12"/>
              </w:rPr>
            </w:pPr>
          </w:p>
        </w:tc>
        <w:tc>
          <w:tcPr>
            <w:tcW w:w="0" w:type="auto"/>
            <w:shd w:val="clear" w:color="auto" w:fill="auto"/>
          </w:tcPr>
          <w:p w14:paraId="79E5309C" w14:textId="77777777" w:rsidR="00D31924" w:rsidRPr="00E71B78" w:rsidRDefault="00D31924" w:rsidP="00354AAE">
            <w:pPr>
              <w:jc w:val="right"/>
              <w:rPr>
                <w:sz w:val="12"/>
                <w:szCs w:val="12"/>
              </w:rPr>
            </w:pPr>
          </w:p>
        </w:tc>
        <w:tc>
          <w:tcPr>
            <w:tcW w:w="0" w:type="auto"/>
            <w:shd w:val="clear" w:color="auto" w:fill="auto"/>
          </w:tcPr>
          <w:p w14:paraId="6886C3D6" w14:textId="77777777" w:rsidR="00D31924" w:rsidRPr="00E71B78" w:rsidRDefault="00D31924" w:rsidP="00354AAE">
            <w:pPr>
              <w:jc w:val="right"/>
              <w:rPr>
                <w:sz w:val="12"/>
                <w:szCs w:val="12"/>
              </w:rPr>
            </w:pPr>
          </w:p>
        </w:tc>
        <w:tc>
          <w:tcPr>
            <w:tcW w:w="0" w:type="auto"/>
            <w:shd w:val="clear" w:color="auto" w:fill="B8CCE4" w:themeFill="accent1" w:themeFillTint="66"/>
          </w:tcPr>
          <w:p w14:paraId="1513C9A1"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332AD3A5"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auto"/>
          </w:tcPr>
          <w:p w14:paraId="0D063696" w14:textId="77777777" w:rsidR="00D31924" w:rsidRPr="00E71B78" w:rsidRDefault="00D31924" w:rsidP="00354AAE">
            <w:pPr>
              <w:jc w:val="right"/>
              <w:rPr>
                <w:sz w:val="12"/>
                <w:szCs w:val="12"/>
              </w:rPr>
            </w:pPr>
          </w:p>
        </w:tc>
        <w:tc>
          <w:tcPr>
            <w:tcW w:w="0" w:type="auto"/>
            <w:shd w:val="clear" w:color="auto" w:fill="auto"/>
          </w:tcPr>
          <w:p w14:paraId="4268E392" w14:textId="77777777" w:rsidR="00D31924" w:rsidRPr="00E71B78" w:rsidRDefault="00D31924" w:rsidP="00354AAE">
            <w:pPr>
              <w:jc w:val="right"/>
              <w:rPr>
                <w:sz w:val="12"/>
                <w:szCs w:val="12"/>
              </w:rPr>
            </w:pPr>
          </w:p>
        </w:tc>
        <w:tc>
          <w:tcPr>
            <w:tcW w:w="0" w:type="auto"/>
            <w:shd w:val="clear" w:color="auto" w:fill="auto"/>
          </w:tcPr>
          <w:p w14:paraId="4CEF3207" w14:textId="77777777" w:rsidR="00D31924" w:rsidRPr="00E71B78" w:rsidRDefault="00D31924" w:rsidP="00354AAE">
            <w:pPr>
              <w:jc w:val="right"/>
              <w:rPr>
                <w:sz w:val="12"/>
                <w:szCs w:val="12"/>
              </w:rPr>
            </w:pPr>
          </w:p>
        </w:tc>
      </w:tr>
      <w:tr w:rsidR="00D31924" w:rsidRPr="005D32AA" w14:paraId="740816B8" w14:textId="77777777" w:rsidTr="00354AAE">
        <w:trPr>
          <w:cantSplit/>
          <w:trHeight w:val="136"/>
        </w:trPr>
        <w:tc>
          <w:tcPr>
            <w:tcW w:w="0" w:type="auto"/>
            <w:shd w:val="clear" w:color="auto" w:fill="auto"/>
          </w:tcPr>
          <w:p w14:paraId="4DE1A751" w14:textId="77777777" w:rsidR="00D31924" w:rsidRPr="005D32AA" w:rsidRDefault="00D31924" w:rsidP="00354AAE">
            <w:pPr>
              <w:rPr>
                <w:sz w:val="12"/>
                <w:szCs w:val="12"/>
              </w:rPr>
            </w:pPr>
            <w:r w:rsidRPr="005D32AA">
              <w:rPr>
                <w:sz w:val="12"/>
                <w:szCs w:val="12"/>
              </w:rPr>
              <w:t>+/-</w:t>
            </w:r>
          </w:p>
        </w:tc>
        <w:tc>
          <w:tcPr>
            <w:tcW w:w="0" w:type="auto"/>
            <w:shd w:val="clear" w:color="auto" w:fill="auto"/>
          </w:tcPr>
          <w:p w14:paraId="64DC9D66" w14:textId="77777777" w:rsidR="00D31924" w:rsidRPr="009E34C4" w:rsidRDefault="00D31924" w:rsidP="00354AAE">
            <w:pPr>
              <w:rPr>
                <w:sz w:val="12"/>
                <w:szCs w:val="12"/>
              </w:rPr>
            </w:pPr>
          </w:p>
        </w:tc>
        <w:tc>
          <w:tcPr>
            <w:tcW w:w="0" w:type="auto"/>
            <w:shd w:val="clear" w:color="auto" w:fill="auto"/>
          </w:tcPr>
          <w:p w14:paraId="7E8F3D20" w14:textId="77777777" w:rsidR="00D31924" w:rsidRPr="00E71B78" w:rsidRDefault="00D31924" w:rsidP="00354AAE">
            <w:pPr>
              <w:jc w:val="right"/>
              <w:rPr>
                <w:sz w:val="12"/>
                <w:szCs w:val="12"/>
              </w:rPr>
            </w:pPr>
          </w:p>
        </w:tc>
        <w:tc>
          <w:tcPr>
            <w:tcW w:w="0" w:type="auto"/>
            <w:shd w:val="clear" w:color="auto" w:fill="auto"/>
          </w:tcPr>
          <w:p w14:paraId="5828E41E" w14:textId="77777777" w:rsidR="00D31924" w:rsidRPr="00E71B78" w:rsidRDefault="00D31924" w:rsidP="00354AAE">
            <w:pPr>
              <w:jc w:val="right"/>
              <w:rPr>
                <w:sz w:val="12"/>
                <w:szCs w:val="12"/>
              </w:rPr>
            </w:pPr>
          </w:p>
        </w:tc>
        <w:tc>
          <w:tcPr>
            <w:tcW w:w="0" w:type="auto"/>
            <w:shd w:val="clear" w:color="auto" w:fill="auto"/>
          </w:tcPr>
          <w:p w14:paraId="33C43787" w14:textId="77777777" w:rsidR="00D31924" w:rsidRPr="00E71B78" w:rsidRDefault="00D31924" w:rsidP="00354AAE">
            <w:pPr>
              <w:jc w:val="right"/>
              <w:rPr>
                <w:sz w:val="12"/>
                <w:szCs w:val="12"/>
              </w:rPr>
            </w:pPr>
          </w:p>
        </w:tc>
        <w:tc>
          <w:tcPr>
            <w:tcW w:w="0" w:type="auto"/>
            <w:shd w:val="clear" w:color="auto" w:fill="auto"/>
          </w:tcPr>
          <w:p w14:paraId="09930DB6" w14:textId="77777777" w:rsidR="00D31924" w:rsidRPr="00E71B78" w:rsidRDefault="00D31924" w:rsidP="00354AAE">
            <w:pPr>
              <w:jc w:val="right"/>
              <w:rPr>
                <w:sz w:val="12"/>
                <w:szCs w:val="12"/>
              </w:rPr>
            </w:pPr>
          </w:p>
        </w:tc>
        <w:tc>
          <w:tcPr>
            <w:tcW w:w="0" w:type="auto"/>
            <w:shd w:val="clear" w:color="auto" w:fill="B8CCE4" w:themeFill="accent1" w:themeFillTint="66"/>
          </w:tcPr>
          <w:p w14:paraId="6981C686" w14:textId="77777777" w:rsidR="00D31924" w:rsidRPr="00E71B78" w:rsidRDefault="00D31924" w:rsidP="00354AAE">
            <w:pPr>
              <w:rPr>
                <w:sz w:val="12"/>
                <w:szCs w:val="12"/>
              </w:rPr>
            </w:pPr>
          </w:p>
        </w:tc>
        <w:tc>
          <w:tcPr>
            <w:tcW w:w="0" w:type="auto"/>
            <w:shd w:val="clear" w:color="auto" w:fill="B8CCE4" w:themeFill="accent1" w:themeFillTint="66"/>
          </w:tcPr>
          <w:p w14:paraId="32A9E07E" w14:textId="77777777" w:rsidR="00D31924" w:rsidRPr="00E71B78" w:rsidRDefault="00D31924" w:rsidP="00354AAE">
            <w:pPr>
              <w:rPr>
                <w:sz w:val="12"/>
                <w:szCs w:val="12"/>
              </w:rPr>
            </w:pPr>
          </w:p>
        </w:tc>
        <w:tc>
          <w:tcPr>
            <w:tcW w:w="0" w:type="auto"/>
            <w:shd w:val="clear" w:color="auto" w:fill="auto"/>
          </w:tcPr>
          <w:p w14:paraId="3A160522" w14:textId="77777777" w:rsidR="00D31924" w:rsidRPr="00E71B78" w:rsidRDefault="00D31924" w:rsidP="00354AAE">
            <w:pPr>
              <w:rPr>
                <w:sz w:val="12"/>
                <w:szCs w:val="12"/>
              </w:rPr>
            </w:pPr>
          </w:p>
        </w:tc>
        <w:tc>
          <w:tcPr>
            <w:tcW w:w="0" w:type="auto"/>
            <w:shd w:val="clear" w:color="auto" w:fill="auto"/>
          </w:tcPr>
          <w:p w14:paraId="79CFCE80" w14:textId="77777777" w:rsidR="00D31924" w:rsidRPr="00E71B78" w:rsidRDefault="00D31924" w:rsidP="00354AAE">
            <w:pPr>
              <w:rPr>
                <w:sz w:val="12"/>
                <w:szCs w:val="12"/>
              </w:rPr>
            </w:pPr>
          </w:p>
        </w:tc>
        <w:tc>
          <w:tcPr>
            <w:tcW w:w="0" w:type="auto"/>
            <w:shd w:val="clear" w:color="auto" w:fill="B8CCE4" w:themeFill="accent1" w:themeFillTint="66"/>
          </w:tcPr>
          <w:p w14:paraId="34320CF2"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7F2770E8"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auto"/>
          </w:tcPr>
          <w:p w14:paraId="2723820C" w14:textId="77777777" w:rsidR="00D31924" w:rsidRPr="00E71B78" w:rsidRDefault="00D31924" w:rsidP="00354AAE">
            <w:pPr>
              <w:rPr>
                <w:sz w:val="12"/>
                <w:szCs w:val="12"/>
              </w:rPr>
            </w:pPr>
          </w:p>
        </w:tc>
        <w:tc>
          <w:tcPr>
            <w:tcW w:w="0" w:type="auto"/>
            <w:shd w:val="clear" w:color="auto" w:fill="auto"/>
          </w:tcPr>
          <w:p w14:paraId="1840D350" w14:textId="77777777" w:rsidR="00D31924" w:rsidRPr="00E71B78" w:rsidRDefault="00D31924" w:rsidP="00354AAE">
            <w:pPr>
              <w:rPr>
                <w:sz w:val="12"/>
                <w:szCs w:val="12"/>
              </w:rPr>
            </w:pPr>
          </w:p>
        </w:tc>
        <w:tc>
          <w:tcPr>
            <w:tcW w:w="0" w:type="auto"/>
            <w:shd w:val="clear" w:color="auto" w:fill="auto"/>
          </w:tcPr>
          <w:p w14:paraId="09F76C72" w14:textId="77777777" w:rsidR="00D31924" w:rsidRPr="00E71B78" w:rsidRDefault="00D31924" w:rsidP="00354AAE">
            <w:pPr>
              <w:rPr>
                <w:sz w:val="12"/>
                <w:szCs w:val="12"/>
              </w:rPr>
            </w:pPr>
          </w:p>
        </w:tc>
      </w:tr>
      <w:tr w:rsidR="00024556" w:rsidRPr="005D32AA" w14:paraId="637E1C56" w14:textId="77777777" w:rsidTr="00354AAE">
        <w:trPr>
          <w:cantSplit/>
          <w:trHeight w:val="288"/>
        </w:trPr>
        <w:tc>
          <w:tcPr>
            <w:tcW w:w="0" w:type="auto"/>
            <w:shd w:val="clear" w:color="auto" w:fill="auto"/>
          </w:tcPr>
          <w:p w14:paraId="755C91B8" w14:textId="77777777" w:rsidR="00D31924" w:rsidRPr="005D32AA" w:rsidRDefault="00D31924" w:rsidP="00354AAE">
            <w:pPr>
              <w:rPr>
                <w:sz w:val="12"/>
                <w:szCs w:val="12"/>
              </w:rPr>
            </w:pPr>
          </w:p>
        </w:tc>
        <w:tc>
          <w:tcPr>
            <w:tcW w:w="0" w:type="auto"/>
            <w:shd w:val="clear" w:color="auto" w:fill="B8CCE4" w:themeFill="accent1" w:themeFillTint="66"/>
          </w:tcPr>
          <w:p w14:paraId="7B4F29DD" w14:textId="77777777" w:rsidR="00D31924" w:rsidRPr="009E34C4" w:rsidRDefault="00D31924" w:rsidP="00354AAE">
            <w:pPr>
              <w:rPr>
                <w:sz w:val="12"/>
                <w:szCs w:val="12"/>
              </w:rPr>
            </w:pPr>
            <w:r w:rsidRPr="009E34C4">
              <w:rPr>
                <w:sz w:val="12"/>
                <w:szCs w:val="12"/>
              </w:rPr>
              <w:t>Total Skilled Nursing</w:t>
            </w:r>
          </w:p>
        </w:tc>
        <w:tc>
          <w:tcPr>
            <w:tcW w:w="0" w:type="auto"/>
            <w:shd w:val="clear" w:color="auto" w:fill="B8CCE4" w:themeFill="accent1" w:themeFillTint="66"/>
          </w:tcPr>
          <w:p w14:paraId="27060463" w14:textId="77777777" w:rsidR="00D31924" w:rsidRPr="00E71B78" w:rsidRDefault="00D31924" w:rsidP="00354AAE">
            <w:pPr>
              <w:jc w:val="right"/>
              <w:rPr>
                <w:sz w:val="12"/>
                <w:szCs w:val="12"/>
              </w:rPr>
            </w:pPr>
          </w:p>
        </w:tc>
        <w:tc>
          <w:tcPr>
            <w:tcW w:w="0" w:type="auto"/>
            <w:shd w:val="clear" w:color="auto" w:fill="B8CCE4" w:themeFill="accent1" w:themeFillTint="66"/>
          </w:tcPr>
          <w:p w14:paraId="2CE3229B" w14:textId="77777777" w:rsidR="00D31924" w:rsidRPr="00E71B78" w:rsidRDefault="00D31924" w:rsidP="00354AAE">
            <w:pPr>
              <w:jc w:val="right"/>
              <w:rPr>
                <w:sz w:val="12"/>
                <w:szCs w:val="12"/>
              </w:rPr>
            </w:pPr>
          </w:p>
        </w:tc>
        <w:tc>
          <w:tcPr>
            <w:tcW w:w="0" w:type="auto"/>
            <w:shd w:val="clear" w:color="auto" w:fill="B8CCE4" w:themeFill="accent1" w:themeFillTint="66"/>
          </w:tcPr>
          <w:p w14:paraId="20B36994" w14:textId="77777777" w:rsidR="00D31924" w:rsidRPr="00E71B78" w:rsidRDefault="00D31924" w:rsidP="00354AAE">
            <w:pPr>
              <w:jc w:val="right"/>
              <w:rPr>
                <w:sz w:val="12"/>
                <w:szCs w:val="12"/>
              </w:rPr>
            </w:pPr>
          </w:p>
        </w:tc>
        <w:tc>
          <w:tcPr>
            <w:tcW w:w="0" w:type="auto"/>
            <w:shd w:val="clear" w:color="auto" w:fill="B8CCE4" w:themeFill="accent1" w:themeFillTint="66"/>
          </w:tcPr>
          <w:p w14:paraId="1DE6215E" w14:textId="77777777" w:rsidR="00D31924" w:rsidRPr="00E71B78" w:rsidRDefault="00D31924" w:rsidP="00354AAE">
            <w:pPr>
              <w:jc w:val="right"/>
              <w:rPr>
                <w:sz w:val="12"/>
                <w:szCs w:val="12"/>
              </w:rPr>
            </w:pPr>
          </w:p>
        </w:tc>
        <w:tc>
          <w:tcPr>
            <w:tcW w:w="0" w:type="auto"/>
            <w:shd w:val="clear" w:color="auto" w:fill="B8CCE4" w:themeFill="accent1" w:themeFillTint="66"/>
          </w:tcPr>
          <w:p w14:paraId="209ADB62" w14:textId="77777777" w:rsidR="00D31924" w:rsidRPr="00E71B78" w:rsidRDefault="00D31924" w:rsidP="00354AAE">
            <w:pPr>
              <w:jc w:val="right"/>
              <w:rPr>
                <w:sz w:val="12"/>
                <w:szCs w:val="12"/>
              </w:rPr>
            </w:pPr>
          </w:p>
        </w:tc>
        <w:tc>
          <w:tcPr>
            <w:tcW w:w="0" w:type="auto"/>
            <w:shd w:val="clear" w:color="auto" w:fill="B8CCE4" w:themeFill="accent1" w:themeFillTint="66"/>
          </w:tcPr>
          <w:p w14:paraId="6FDEF5F9" w14:textId="77777777" w:rsidR="00D31924" w:rsidRPr="00E71B78" w:rsidRDefault="00D31924" w:rsidP="00354AAE">
            <w:pPr>
              <w:jc w:val="right"/>
              <w:rPr>
                <w:sz w:val="12"/>
                <w:szCs w:val="12"/>
              </w:rPr>
            </w:pPr>
          </w:p>
        </w:tc>
        <w:tc>
          <w:tcPr>
            <w:tcW w:w="0" w:type="auto"/>
            <w:shd w:val="clear" w:color="auto" w:fill="B8CCE4" w:themeFill="accent1" w:themeFillTint="66"/>
          </w:tcPr>
          <w:p w14:paraId="578F3436" w14:textId="77777777" w:rsidR="00D31924" w:rsidRPr="00E71B78" w:rsidRDefault="00D31924" w:rsidP="00354AAE">
            <w:pPr>
              <w:jc w:val="right"/>
              <w:rPr>
                <w:sz w:val="12"/>
                <w:szCs w:val="12"/>
              </w:rPr>
            </w:pPr>
          </w:p>
        </w:tc>
        <w:tc>
          <w:tcPr>
            <w:tcW w:w="0" w:type="auto"/>
            <w:shd w:val="clear" w:color="auto" w:fill="B8CCE4" w:themeFill="accent1" w:themeFillTint="66"/>
          </w:tcPr>
          <w:p w14:paraId="2BD2E50B" w14:textId="77777777" w:rsidR="00D31924" w:rsidRPr="00E71B78" w:rsidRDefault="00D31924" w:rsidP="00354AAE">
            <w:pPr>
              <w:jc w:val="right"/>
              <w:rPr>
                <w:sz w:val="12"/>
                <w:szCs w:val="12"/>
              </w:rPr>
            </w:pPr>
          </w:p>
        </w:tc>
        <w:tc>
          <w:tcPr>
            <w:tcW w:w="0" w:type="auto"/>
            <w:shd w:val="clear" w:color="auto" w:fill="B8CCE4" w:themeFill="accent1" w:themeFillTint="66"/>
          </w:tcPr>
          <w:p w14:paraId="54A9A046"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A769000" w14:textId="77777777" w:rsidR="00D31924" w:rsidRPr="00E71B78" w:rsidRDefault="00D31924" w:rsidP="00354AAE">
            <w:pPr>
              <w:jc w:val="right"/>
              <w:rPr>
                <w:sz w:val="12"/>
                <w:szCs w:val="12"/>
              </w:rPr>
            </w:pPr>
            <w:r>
              <w:rPr>
                <w:color w:val="231F20"/>
                <w:spacing w:val="-5"/>
                <w:w w:val="115"/>
                <w:sz w:val="14"/>
              </w:rPr>
              <w:t>0%</w:t>
            </w:r>
          </w:p>
        </w:tc>
        <w:tc>
          <w:tcPr>
            <w:tcW w:w="0" w:type="auto"/>
            <w:shd w:val="clear" w:color="auto" w:fill="B8CCE4" w:themeFill="accent1" w:themeFillTint="66"/>
          </w:tcPr>
          <w:p w14:paraId="017EF911" w14:textId="77777777" w:rsidR="00D31924" w:rsidRPr="00E71B78" w:rsidRDefault="00D31924" w:rsidP="00354AAE">
            <w:pPr>
              <w:jc w:val="right"/>
              <w:rPr>
                <w:sz w:val="12"/>
                <w:szCs w:val="12"/>
              </w:rPr>
            </w:pPr>
          </w:p>
        </w:tc>
        <w:tc>
          <w:tcPr>
            <w:tcW w:w="0" w:type="auto"/>
            <w:shd w:val="clear" w:color="auto" w:fill="B8CCE4" w:themeFill="accent1" w:themeFillTint="66"/>
          </w:tcPr>
          <w:p w14:paraId="7F25A2F7" w14:textId="77777777" w:rsidR="00D31924" w:rsidRPr="00E71B78" w:rsidRDefault="00D31924" w:rsidP="00354AAE">
            <w:pPr>
              <w:jc w:val="right"/>
              <w:rPr>
                <w:sz w:val="12"/>
                <w:szCs w:val="12"/>
              </w:rPr>
            </w:pPr>
          </w:p>
        </w:tc>
        <w:tc>
          <w:tcPr>
            <w:tcW w:w="0" w:type="auto"/>
            <w:shd w:val="clear" w:color="auto" w:fill="B8CCE4" w:themeFill="accent1" w:themeFillTint="66"/>
          </w:tcPr>
          <w:p w14:paraId="61E9DADC" w14:textId="77777777" w:rsidR="00D31924" w:rsidRPr="00E71B78" w:rsidRDefault="00D31924" w:rsidP="00354AAE">
            <w:pPr>
              <w:jc w:val="right"/>
              <w:rPr>
                <w:sz w:val="12"/>
                <w:szCs w:val="12"/>
              </w:rPr>
            </w:pPr>
          </w:p>
        </w:tc>
      </w:tr>
    </w:tbl>
    <w:p w14:paraId="7811F717" w14:textId="77777777" w:rsidR="00D31924" w:rsidRPr="005D32AA" w:rsidRDefault="00D31924" w:rsidP="00D31924">
      <w:pPr>
        <w:rPr>
          <w:sz w:val="12"/>
          <w:szCs w:val="12"/>
        </w:rPr>
      </w:pPr>
    </w:p>
    <w:p w14:paraId="6441241D" w14:textId="77777777" w:rsidR="00D31924" w:rsidRPr="005D32AA" w:rsidRDefault="00D31924" w:rsidP="00D31924">
      <w:pPr>
        <w:rPr>
          <w:sz w:val="12"/>
          <w:szCs w:val="12"/>
        </w:rPr>
      </w:pPr>
    </w:p>
    <w:p w14:paraId="321368FE" w14:textId="77777777" w:rsidR="00D31924" w:rsidRPr="005D32AA" w:rsidRDefault="00D31924" w:rsidP="00D31924">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1990"/>
        <w:gridCol w:w="1990"/>
        <w:gridCol w:w="1991"/>
        <w:gridCol w:w="1991"/>
        <w:gridCol w:w="1991"/>
        <w:gridCol w:w="1991"/>
        <w:gridCol w:w="1991"/>
      </w:tblGrid>
      <w:tr w:rsidR="00D31924" w:rsidRPr="005D32AA" w14:paraId="3E91BD66" w14:textId="77777777" w:rsidTr="004D2A99">
        <w:trPr>
          <w:trHeight w:val="766"/>
        </w:trPr>
        <w:tc>
          <w:tcPr>
            <w:tcW w:w="1990" w:type="dxa"/>
          </w:tcPr>
          <w:p w14:paraId="2DAFA6CD" w14:textId="77777777" w:rsidR="00D31924" w:rsidRPr="005D32AA" w:rsidRDefault="00D31924" w:rsidP="00354AAE">
            <w:pPr>
              <w:jc w:val="center"/>
              <w:rPr>
                <w:b/>
                <w:bCs/>
                <w:sz w:val="16"/>
                <w:szCs w:val="16"/>
              </w:rPr>
            </w:pPr>
            <w:r w:rsidRPr="005D32AA">
              <w:rPr>
                <w:b/>
                <w:bCs/>
                <w:sz w:val="16"/>
                <w:szCs w:val="16"/>
              </w:rPr>
              <w:t>Add/Del Rows</w:t>
            </w:r>
          </w:p>
        </w:tc>
        <w:tc>
          <w:tcPr>
            <w:tcW w:w="1990" w:type="dxa"/>
          </w:tcPr>
          <w:p w14:paraId="469EC7BC" w14:textId="77777777" w:rsidR="00D31924" w:rsidRPr="005D32AA" w:rsidRDefault="00D31924" w:rsidP="00354AAE">
            <w:pPr>
              <w:jc w:val="center"/>
              <w:rPr>
                <w:b/>
                <w:bCs/>
                <w:sz w:val="16"/>
                <w:szCs w:val="16"/>
              </w:rPr>
            </w:pPr>
            <w:r w:rsidRPr="005D32AA">
              <w:rPr>
                <w:b/>
                <w:bCs/>
                <w:sz w:val="16"/>
                <w:szCs w:val="16"/>
              </w:rPr>
              <w:t>List other services if Changing e.g. OR, MRI, etc</w:t>
            </w:r>
          </w:p>
        </w:tc>
        <w:tc>
          <w:tcPr>
            <w:tcW w:w="1991" w:type="dxa"/>
          </w:tcPr>
          <w:p w14:paraId="54615927" w14:textId="77777777" w:rsidR="00D31924" w:rsidRPr="005D32AA" w:rsidRDefault="00D31924" w:rsidP="00354AAE">
            <w:pPr>
              <w:jc w:val="center"/>
              <w:rPr>
                <w:b/>
                <w:bCs/>
                <w:sz w:val="16"/>
                <w:szCs w:val="16"/>
              </w:rPr>
            </w:pPr>
            <w:r w:rsidRPr="005D32AA">
              <w:rPr>
                <w:b/>
                <w:bCs/>
                <w:sz w:val="16"/>
                <w:szCs w:val="16"/>
              </w:rPr>
              <w:t>Existing Number of Units</w:t>
            </w:r>
          </w:p>
        </w:tc>
        <w:tc>
          <w:tcPr>
            <w:tcW w:w="1991" w:type="dxa"/>
          </w:tcPr>
          <w:p w14:paraId="35A60F8D" w14:textId="77777777" w:rsidR="00D31924" w:rsidRPr="005D32AA" w:rsidRDefault="00D31924" w:rsidP="00354AAE">
            <w:pPr>
              <w:jc w:val="center"/>
              <w:rPr>
                <w:b/>
                <w:bCs/>
                <w:sz w:val="16"/>
                <w:szCs w:val="16"/>
              </w:rPr>
            </w:pPr>
            <w:r w:rsidRPr="005D32AA">
              <w:rPr>
                <w:b/>
                <w:bCs/>
                <w:sz w:val="16"/>
                <w:szCs w:val="16"/>
              </w:rPr>
              <w:t>Change in Number +/-</w:t>
            </w:r>
          </w:p>
        </w:tc>
        <w:tc>
          <w:tcPr>
            <w:tcW w:w="1991" w:type="dxa"/>
          </w:tcPr>
          <w:p w14:paraId="3EAF5AA8" w14:textId="77777777" w:rsidR="00D31924" w:rsidRPr="005D32AA" w:rsidRDefault="00D31924" w:rsidP="00354AAE">
            <w:pPr>
              <w:jc w:val="center"/>
              <w:rPr>
                <w:b/>
                <w:bCs/>
                <w:sz w:val="16"/>
                <w:szCs w:val="16"/>
              </w:rPr>
            </w:pPr>
            <w:r w:rsidRPr="005D32AA">
              <w:rPr>
                <w:b/>
                <w:bCs/>
                <w:sz w:val="16"/>
                <w:szCs w:val="16"/>
              </w:rPr>
              <w:t>Proposed Number of Units</w:t>
            </w:r>
          </w:p>
        </w:tc>
        <w:tc>
          <w:tcPr>
            <w:tcW w:w="1991" w:type="dxa"/>
          </w:tcPr>
          <w:p w14:paraId="6835AEFA" w14:textId="77777777" w:rsidR="00D31924" w:rsidRPr="005D32AA" w:rsidRDefault="00D31924" w:rsidP="00354AAE">
            <w:pPr>
              <w:jc w:val="center"/>
              <w:rPr>
                <w:b/>
                <w:bCs/>
                <w:sz w:val="16"/>
                <w:szCs w:val="16"/>
              </w:rPr>
            </w:pPr>
            <w:r w:rsidRPr="005D32AA">
              <w:rPr>
                <w:b/>
                <w:bCs/>
                <w:sz w:val="16"/>
                <w:szCs w:val="16"/>
              </w:rPr>
              <w:t>Existing Volume</w:t>
            </w:r>
          </w:p>
        </w:tc>
        <w:tc>
          <w:tcPr>
            <w:tcW w:w="1991" w:type="dxa"/>
          </w:tcPr>
          <w:p w14:paraId="6E86A5C1" w14:textId="77777777" w:rsidR="00D31924" w:rsidRPr="005D32AA" w:rsidRDefault="00D31924" w:rsidP="00354AAE">
            <w:pPr>
              <w:jc w:val="center"/>
              <w:rPr>
                <w:b/>
                <w:bCs/>
                <w:sz w:val="16"/>
                <w:szCs w:val="16"/>
              </w:rPr>
            </w:pPr>
            <w:r w:rsidRPr="005D32AA">
              <w:rPr>
                <w:b/>
                <w:bCs/>
                <w:sz w:val="16"/>
                <w:szCs w:val="16"/>
              </w:rPr>
              <w:t>Proposed Volume</w:t>
            </w:r>
          </w:p>
        </w:tc>
      </w:tr>
      <w:tr w:rsidR="00D31924" w:rsidRPr="005D32AA" w14:paraId="5B25936A" w14:textId="77777777" w:rsidTr="004D2A99">
        <w:trPr>
          <w:trHeight w:val="218"/>
        </w:trPr>
        <w:tc>
          <w:tcPr>
            <w:tcW w:w="1990" w:type="dxa"/>
          </w:tcPr>
          <w:p w14:paraId="781BB543" w14:textId="77777777" w:rsidR="00D31924" w:rsidRPr="005D32AA" w:rsidRDefault="00D31924" w:rsidP="00354AAE">
            <w:pPr>
              <w:pStyle w:val="BodyText"/>
              <w:rPr>
                <w:sz w:val="16"/>
                <w:szCs w:val="16"/>
              </w:rPr>
            </w:pPr>
            <w:r w:rsidRPr="005D32AA">
              <w:rPr>
                <w:sz w:val="16"/>
                <w:szCs w:val="16"/>
              </w:rPr>
              <w:t>+/-</w:t>
            </w:r>
          </w:p>
        </w:tc>
        <w:tc>
          <w:tcPr>
            <w:tcW w:w="1990" w:type="dxa"/>
          </w:tcPr>
          <w:p w14:paraId="5A05C8EB" w14:textId="2E63E608" w:rsidR="00D31924" w:rsidRPr="005D32AA" w:rsidRDefault="004D2A99" w:rsidP="00354AAE">
            <w:pPr>
              <w:pStyle w:val="BodyText"/>
              <w:rPr>
                <w:sz w:val="16"/>
                <w:szCs w:val="16"/>
              </w:rPr>
            </w:pPr>
            <w:r w:rsidRPr="004D2A99">
              <w:rPr>
                <w:color w:val="231F20"/>
                <w:spacing w:val="-5"/>
                <w:sz w:val="15"/>
              </w:rPr>
              <w:t>LINAC</w:t>
            </w:r>
          </w:p>
        </w:tc>
        <w:tc>
          <w:tcPr>
            <w:tcW w:w="1991" w:type="dxa"/>
          </w:tcPr>
          <w:p w14:paraId="2AF9C9B2" w14:textId="58CB2361" w:rsidR="00D31924" w:rsidRPr="005D32AA" w:rsidRDefault="004D2A99" w:rsidP="00354AAE">
            <w:pPr>
              <w:pStyle w:val="BodyText"/>
              <w:rPr>
                <w:sz w:val="16"/>
                <w:szCs w:val="16"/>
              </w:rPr>
            </w:pPr>
            <w:r>
              <w:rPr>
                <w:sz w:val="16"/>
                <w:szCs w:val="16"/>
              </w:rPr>
              <w:t>0</w:t>
            </w:r>
          </w:p>
        </w:tc>
        <w:tc>
          <w:tcPr>
            <w:tcW w:w="1991" w:type="dxa"/>
          </w:tcPr>
          <w:p w14:paraId="4BBB81D6" w14:textId="04191C54" w:rsidR="00D31924" w:rsidRPr="005D32AA" w:rsidRDefault="004D2A99" w:rsidP="00354AAE">
            <w:pPr>
              <w:pStyle w:val="BodyText"/>
              <w:rPr>
                <w:sz w:val="16"/>
                <w:szCs w:val="16"/>
              </w:rPr>
            </w:pPr>
            <w:r>
              <w:rPr>
                <w:sz w:val="16"/>
                <w:szCs w:val="16"/>
              </w:rPr>
              <w:t>1</w:t>
            </w:r>
          </w:p>
        </w:tc>
        <w:tc>
          <w:tcPr>
            <w:tcW w:w="1991" w:type="dxa"/>
            <w:shd w:val="clear" w:color="auto" w:fill="B4C6E7"/>
          </w:tcPr>
          <w:p w14:paraId="7370D637" w14:textId="52607F0F" w:rsidR="00D31924" w:rsidRPr="005D32AA" w:rsidRDefault="004D2A99" w:rsidP="00354AAE">
            <w:pPr>
              <w:pStyle w:val="BodyText"/>
              <w:rPr>
                <w:sz w:val="16"/>
                <w:szCs w:val="16"/>
              </w:rPr>
            </w:pPr>
            <w:r>
              <w:rPr>
                <w:sz w:val="16"/>
                <w:szCs w:val="16"/>
              </w:rPr>
              <w:t>1</w:t>
            </w:r>
          </w:p>
        </w:tc>
        <w:tc>
          <w:tcPr>
            <w:tcW w:w="1991" w:type="dxa"/>
          </w:tcPr>
          <w:p w14:paraId="4AD6F643" w14:textId="5AF7334C" w:rsidR="00D31924" w:rsidRPr="005D32AA" w:rsidRDefault="004D2A99" w:rsidP="00354AAE">
            <w:pPr>
              <w:pStyle w:val="BodyText"/>
              <w:rPr>
                <w:sz w:val="16"/>
                <w:szCs w:val="16"/>
              </w:rPr>
            </w:pPr>
            <w:r>
              <w:rPr>
                <w:sz w:val="16"/>
                <w:szCs w:val="16"/>
              </w:rPr>
              <w:t>0</w:t>
            </w:r>
          </w:p>
        </w:tc>
        <w:tc>
          <w:tcPr>
            <w:tcW w:w="1991" w:type="dxa"/>
          </w:tcPr>
          <w:p w14:paraId="33B252F7" w14:textId="78E1C0BD" w:rsidR="00D31924" w:rsidRPr="005D32AA" w:rsidRDefault="004D2A99" w:rsidP="00354AAE">
            <w:pPr>
              <w:pStyle w:val="BodyText"/>
              <w:rPr>
                <w:sz w:val="16"/>
                <w:szCs w:val="16"/>
              </w:rPr>
            </w:pPr>
            <w:r>
              <w:rPr>
                <w:sz w:val="16"/>
                <w:szCs w:val="16"/>
              </w:rPr>
              <w:t>2,631</w:t>
            </w:r>
          </w:p>
        </w:tc>
      </w:tr>
    </w:tbl>
    <w:p w14:paraId="4B952080" w14:textId="77777777" w:rsidR="00D31924" w:rsidRDefault="00D31924" w:rsidP="00D31924">
      <w:pPr>
        <w:pStyle w:val="BodyText"/>
      </w:pPr>
    </w:p>
    <w:p w14:paraId="330CA3EB" w14:textId="77777777" w:rsidR="00D31924" w:rsidRPr="005D32AA" w:rsidRDefault="00D31924" w:rsidP="00D31924">
      <w:pPr>
        <w:pStyle w:val="BodyText"/>
      </w:pPr>
    </w:p>
    <w:p w14:paraId="06F94AE9" w14:textId="77777777" w:rsidR="00D31924" w:rsidRPr="00A60D7B" w:rsidRDefault="00D31924" w:rsidP="00D31924">
      <w:pPr>
        <w:rPr>
          <w:rStyle w:val="Strong"/>
          <w:sz w:val="20"/>
          <w:szCs w:val="16"/>
        </w:rPr>
      </w:pPr>
      <w:r w:rsidRPr="00A60D7B">
        <w:rPr>
          <w:rStyle w:val="Strong"/>
          <w:sz w:val="20"/>
          <w:szCs w:val="16"/>
        </w:rPr>
        <w:t>Document Ready for Filing</w:t>
      </w:r>
    </w:p>
    <w:p w14:paraId="24BB8CA3" w14:textId="77777777" w:rsidR="00D31924" w:rsidRPr="005D32AA" w:rsidRDefault="00D31924" w:rsidP="00D31924">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4A0F0156" w14:textId="77777777" w:rsidR="00D31924" w:rsidRPr="005D32AA" w:rsidRDefault="00D31924" w:rsidP="00D31924">
      <w:pPr>
        <w:rPr>
          <w:sz w:val="20"/>
        </w:rPr>
      </w:pPr>
      <w:r w:rsidRPr="005D32AA">
        <w:rPr>
          <w:sz w:val="20"/>
        </w:rPr>
        <w:t>Edit document then lock file and submit. Keep a copy for your records. Click on the "Save" button at the bottom of the page.</w:t>
      </w:r>
    </w:p>
    <w:p w14:paraId="3CB31BF4" w14:textId="77777777" w:rsidR="00D31924" w:rsidRPr="005D32AA" w:rsidRDefault="00D31924" w:rsidP="00D31924">
      <w:pPr>
        <w:rPr>
          <w:sz w:val="20"/>
        </w:rPr>
      </w:pPr>
      <w:r w:rsidRPr="005D32AA">
        <w:rPr>
          <w:sz w:val="20"/>
        </w:rPr>
        <w:t>To submit the application electronically, click on the "E-mail submission to Determination of Need" button.</w:t>
      </w:r>
    </w:p>
    <w:p w14:paraId="3E444611" w14:textId="77777777" w:rsidR="00D31924" w:rsidRPr="005D32AA" w:rsidRDefault="00D31924" w:rsidP="00D31924">
      <w:pPr>
        <w:rPr>
          <w:sz w:val="20"/>
        </w:rPr>
      </w:pPr>
    </w:p>
    <w:p w14:paraId="5C40DFA1" w14:textId="77777777" w:rsidR="00D31924" w:rsidRPr="005D32AA" w:rsidRDefault="00D31924" w:rsidP="00D31924">
      <w:pPr>
        <w:rPr>
          <w:sz w:val="20"/>
        </w:rPr>
      </w:pPr>
      <w:r w:rsidRPr="005D32AA">
        <w:rPr>
          <w:sz w:val="20"/>
        </w:rPr>
        <w:t>This document is ready to file?</w:t>
      </w:r>
      <w:r>
        <w:rPr>
          <w:sz w:val="20"/>
        </w:rPr>
        <w:t xml:space="preserve"> Yes</w:t>
      </w:r>
    </w:p>
    <w:p w14:paraId="3FCFFB14" w14:textId="3EE09D4C" w:rsidR="00D31924" w:rsidRPr="005D32AA" w:rsidRDefault="00D31924" w:rsidP="00D31924">
      <w:pPr>
        <w:rPr>
          <w:sz w:val="20"/>
        </w:rPr>
      </w:pPr>
      <w:r w:rsidRPr="005D32AA">
        <w:rPr>
          <w:sz w:val="20"/>
        </w:rPr>
        <w:t>Date/Time Stamp</w:t>
      </w:r>
      <w:r>
        <w:rPr>
          <w:sz w:val="20"/>
        </w:rPr>
        <w:t xml:space="preserve">: </w:t>
      </w:r>
      <w:r w:rsidR="00776671">
        <w:rPr>
          <w:sz w:val="20"/>
        </w:rPr>
        <w:t>10/20/2022 1:35</w:t>
      </w:r>
      <w:r>
        <w:rPr>
          <w:sz w:val="20"/>
        </w:rPr>
        <w:t xml:space="preserve"> pm</w:t>
      </w:r>
    </w:p>
    <w:p w14:paraId="28E01512" w14:textId="77777777" w:rsidR="00D31924" w:rsidRPr="005D32AA" w:rsidRDefault="00D31924" w:rsidP="00D31924">
      <w:pPr>
        <w:rPr>
          <w:sz w:val="20"/>
        </w:rPr>
      </w:pPr>
    </w:p>
    <w:p w14:paraId="37950F1C" w14:textId="77777777" w:rsidR="00D31924" w:rsidRPr="005D32AA" w:rsidRDefault="00D31924" w:rsidP="00D31924">
      <w:pPr>
        <w:rPr>
          <w:sz w:val="20"/>
        </w:rPr>
      </w:pPr>
      <w:r w:rsidRPr="005D32AA">
        <w:rPr>
          <w:sz w:val="20"/>
        </w:rPr>
        <w:t>Email Submission to Determination of Need</w:t>
      </w:r>
    </w:p>
    <w:p w14:paraId="6C716828" w14:textId="77777777" w:rsidR="00D31924" w:rsidRDefault="00D31924" w:rsidP="00D31924"/>
    <w:p w14:paraId="59EF4084" w14:textId="77777777" w:rsidR="00744872" w:rsidRDefault="00744872" w:rsidP="00A9204A">
      <w:pPr>
        <w:spacing w:before="257" w:line="578" w:lineRule="auto"/>
        <w:ind w:right="838"/>
        <w:jc w:val="center"/>
        <w:rPr>
          <w:b/>
          <w:sz w:val="36"/>
        </w:rPr>
        <w:sectPr w:rsidR="00744872" w:rsidSect="00725C2B">
          <w:footerReference w:type="default" r:id="rId21"/>
          <w:pgSz w:w="15840" w:h="12240" w:orient="landscape"/>
          <w:pgMar w:top="1720" w:right="1820" w:bottom="1720" w:left="280" w:header="720" w:footer="720" w:gutter="0"/>
          <w:pgNumType w:start="1"/>
          <w:cols w:space="720"/>
          <w:docGrid w:linePitch="299"/>
        </w:sectPr>
      </w:pPr>
    </w:p>
    <w:p w14:paraId="76F1C371" w14:textId="77777777" w:rsidR="00C7518C" w:rsidRDefault="00C7518C" w:rsidP="00C7518C">
      <w:pPr>
        <w:pStyle w:val="BodyText"/>
      </w:pPr>
    </w:p>
    <w:p w14:paraId="33E3CD99" w14:textId="77777777" w:rsidR="00C7518C" w:rsidRDefault="00C7518C" w:rsidP="00C7518C">
      <w:pPr>
        <w:pStyle w:val="BodyText"/>
      </w:pPr>
    </w:p>
    <w:p w14:paraId="455330B0" w14:textId="77777777" w:rsidR="00C7518C" w:rsidRDefault="00C7518C" w:rsidP="00C7518C">
      <w:pPr>
        <w:pStyle w:val="BodyText"/>
      </w:pPr>
    </w:p>
    <w:p w14:paraId="237F9C11" w14:textId="77777777" w:rsidR="00C7518C" w:rsidRDefault="00C7518C" w:rsidP="00C7518C">
      <w:pPr>
        <w:pStyle w:val="BodyText"/>
      </w:pPr>
    </w:p>
    <w:p w14:paraId="719300A1" w14:textId="77777777" w:rsidR="00C7518C" w:rsidRDefault="00C7518C" w:rsidP="00C7518C">
      <w:pPr>
        <w:pStyle w:val="BodyText"/>
      </w:pPr>
    </w:p>
    <w:p w14:paraId="2F8C1321" w14:textId="77777777" w:rsidR="00C7518C" w:rsidRDefault="00C7518C" w:rsidP="00C7518C">
      <w:pPr>
        <w:pStyle w:val="BodyText"/>
        <w:spacing w:before="3"/>
      </w:pPr>
    </w:p>
    <w:p w14:paraId="2BC6AF88" w14:textId="518E1042" w:rsidR="00C7518C" w:rsidRDefault="00C7518C" w:rsidP="00C7518C">
      <w:pPr>
        <w:spacing w:before="85" w:line="578" w:lineRule="auto"/>
        <w:ind w:left="2520" w:right="2430" w:firstLine="28"/>
        <w:jc w:val="center"/>
        <w:rPr>
          <w:b/>
          <w:spacing w:val="-2"/>
          <w:sz w:val="36"/>
        </w:rPr>
      </w:pPr>
      <w:bookmarkStart w:id="1" w:name="6.__Affiliated_Parties"/>
      <w:bookmarkEnd w:id="1"/>
      <w:r>
        <w:rPr>
          <w:b/>
          <w:sz w:val="36"/>
        </w:rPr>
        <w:t xml:space="preserve">APPENDIX </w:t>
      </w:r>
      <w:r w:rsidR="005B186B">
        <w:rPr>
          <w:b/>
          <w:sz w:val="36"/>
        </w:rPr>
        <w:t>4</w:t>
      </w:r>
      <w:r>
        <w:rPr>
          <w:b/>
          <w:sz w:val="36"/>
        </w:rPr>
        <w:t xml:space="preserve"> </w:t>
      </w:r>
      <w:r>
        <w:rPr>
          <w:b/>
          <w:spacing w:val="-2"/>
          <w:sz w:val="36"/>
        </w:rPr>
        <w:t>AFFILIATED</w:t>
      </w:r>
      <w:r>
        <w:rPr>
          <w:b/>
          <w:spacing w:val="-21"/>
          <w:sz w:val="36"/>
        </w:rPr>
        <w:t xml:space="preserve"> </w:t>
      </w:r>
      <w:r>
        <w:rPr>
          <w:b/>
          <w:spacing w:val="-2"/>
          <w:sz w:val="36"/>
        </w:rPr>
        <w:t>PARTIES</w:t>
      </w:r>
    </w:p>
    <w:p w14:paraId="0048C662" w14:textId="77777777" w:rsidR="00C7518C" w:rsidRDefault="00C7518C" w:rsidP="00C7518C">
      <w:pPr>
        <w:spacing w:before="85" w:line="578" w:lineRule="auto"/>
        <w:ind w:left="2520" w:right="2430" w:firstLine="28"/>
        <w:jc w:val="center"/>
        <w:rPr>
          <w:b/>
          <w:sz w:val="36"/>
        </w:rPr>
        <w:sectPr w:rsidR="00C7518C">
          <w:footerReference w:type="default" r:id="rId22"/>
          <w:pgSz w:w="12240" w:h="15840"/>
          <w:pgMar w:top="1440" w:right="1440" w:bottom="1440" w:left="1440" w:header="720" w:footer="720" w:gutter="0"/>
          <w:cols w:space="720"/>
          <w:docGrid w:linePitch="360"/>
        </w:sectPr>
      </w:pPr>
    </w:p>
    <w:p w14:paraId="02EF4624" w14:textId="77777777" w:rsidR="00C7518C" w:rsidRDefault="00C7518C" w:rsidP="00C7518C">
      <w:pPr>
        <w:pStyle w:val="BodyText"/>
        <w:spacing w:before="2"/>
        <w:rPr>
          <w:sz w:val="5"/>
        </w:rPr>
      </w:pPr>
      <w:r>
        <w:rPr>
          <w:sz w:val="5"/>
        </w:rPr>
        <w:lastRenderedPageBreak/>
        <w:t>r</w:t>
      </w:r>
    </w:p>
    <w:p w14:paraId="306290D2" w14:textId="34B86660" w:rsidR="00C7518C" w:rsidRDefault="00C7518C" w:rsidP="00C7518C">
      <w:pPr>
        <w:pStyle w:val="BodyText"/>
        <w:tabs>
          <w:tab w:val="left" w:pos="9990"/>
        </w:tabs>
      </w:pPr>
      <w:r>
        <w:rPr>
          <w:noProof/>
        </w:rPr>
        <w:drawing>
          <wp:inline distT="0" distB="0" distL="0" distR="0" wp14:anchorId="7E1B751D" wp14:editId="7E68DB62">
            <wp:extent cx="984595" cy="1000125"/>
            <wp:effectExtent l="0" t="0" r="6350" b="0"/>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505AA3EA" w14:textId="77777777" w:rsidR="00C7518C" w:rsidRPr="006C09BA" w:rsidRDefault="00C7518C" w:rsidP="00C7518C">
      <w:pPr>
        <w:pStyle w:val="BodyText"/>
        <w:spacing w:before="106" w:line="262" w:lineRule="exact"/>
        <w:jc w:val="center"/>
        <w:rPr>
          <w:rStyle w:val="Strong"/>
        </w:rPr>
      </w:pPr>
      <w:r w:rsidRPr="006C09BA">
        <w:rPr>
          <w:rStyle w:val="Strong"/>
        </w:rPr>
        <w:t>Massachusetts Department of Public Health Determination of Need</w:t>
      </w:r>
    </w:p>
    <w:p w14:paraId="404F2794" w14:textId="77777777" w:rsidR="00C7518C" w:rsidRPr="006C09BA" w:rsidRDefault="00C7518C" w:rsidP="00C7518C">
      <w:pPr>
        <w:pStyle w:val="BodyText"/>
        <w:spacing w:before="106" w:line="262" w:lineRule="exact"/>
        <w:jc w:val="center"/>
        <w:rPr>
          <w:rStyle w:val="Strong"/>
        </w:rPr>
      </w:pPr>
      <w:r w:rsidRPr="006C09BA">
        <w:rPr>
          <w:rStyle w:val="Strong"/>
        </w:rPr>
        <w:t>Affiliated Parties</w:t>
      </w:r>
    </w:p>
    <w:p w14:paraId="37AE3993" w14:textId="77777777" w:rsidR="00C7518C" w:rsidRPr="007B5C95" w:rsidRDefault="00C7518C" w:rsidP="00C7518C">
      <w:pPr>
        <w:pStyle w:val="BodyText"/>
        <w:rPr>
          <w:color w:val="231F20"/>
          <w:w w:val="105"/>
        </w:rPr>
      </w:pPr>
    </w:p>
    <w:p w14:paraId="31E389F4" w14:textId="5C80E9FE" w:rsidR="00C7518C" w:rsidRDefault="00C7518C" w:rsidP="00C7518C">
      <w:pPr>
        <w:pStyle w:val="BodyText"/>
        <w:rPr>
          <w:color w:val="231F20"/>
          <w:w w:val="105"/>
        </w:rPr>
      </w:pPr>
      <w:r w:rsidRPr="00E03B17">
        <w:rPr>
          <w:color w:val="231F20"/>
          <w:w w:val="105"/>
        </w:rPr>
        <w:t xml:space="preserve">Application Date: </w:t>
      </w:r>
      <w:r w:rsidR="009A50AF" w:rsidRPr="009A50AF">
        <w:rPr>
          <w:color w:val="231F20"/>
          <w:w w:val="105"/>
        </w:rPr>
        <w:t>10/21/2022</w:t>
      </w:r>
    </w:p>
    <w:p w14:paraId="01302F69" w14:textId="4736F547" w:rsidR="00C7518C" w:rsidRPr="005F0EC5" w:rsidRDefault="00C7518C" w:rsidP="00C7518C">
      <w:pPr>
        <w:pStyle w:val="BodyText"/>
        <w:rPr>
          <w:color w:val="231F20"/>
          <w:w w:val="105"/>
        </w:rPr>
      </w:pPr>
      <w:r w:rsidRPr="00E03B17">
        <w:rPr>
          <w:color w:val="231F20"/>
          <w:w w:val="105"/>
        </w:rPr>
        <w:t xml:space="preserve">Application Number: </w:t>
      </w:r>
      <w:bookmarkStart w:id="2" w:name="_Hlk118206402"/>
      <w:r w:rsidR="00210A0B" w:rsidRPr="00210A0B">
        <w:rPr>
          <w:color w:val="231F20"/>
          <w:w w:val="105"/>
        </w:rPr>
        <w:t>TUFTS-22081208-EA</w:t>
      </w:r>
      <w:bookmarkEnd w:id="2"/>
    </w:p>
    <w:p w14:paraId="3097737C" w14:textId="77777777" w:rsidR="00C7518C" w:rsidRPr="00E03B17" w:rsidRDefault="00C7518C" w:rsidP="00C7518C">
      <w:pPr>
        <w:pStyle w:val="BodyText"/>
        <w:rPr>
          <w:color w:val="231F20"/>
          <w:w w:val="105"/>
        </w:rPr>
      </w:pPr>
    </w:p>
    <w:p w14:paraId="3D36398F" w14:textId="77777777" w:rsidR="00C7518C" w:rsidRPr="006C09BA" w:rsidRDefault="00C7518C" w:rsidP="00C7518C">
      <w:pPr>
        <w:pStyle w:val="BodyText"/>
        <w:rPr>
          <w:rStyle w:val="Strong"/>
        </w:rPr>
      </w:pPr>
      <w:r w:rsidRPr="006C09BA">
        <w:rPr>
          <w:rStyle w:val="Strong"/>
        </w:rPr>
        <w:t>Applicant Information</w:t>
      </w:r>
    </w:p>
    <w:p w14:paraId="644AFC4D" w14:textId="77777777" w:rsidR="00C7518C" w:rsidRPr="00210A0B" w:rsidRDefault="00C7518C" w:rsidP="00C7518C">
      <w:pPr>
        <w:pStyle w:val="BodyText"/>
        <w:rPr>
          <w:color w:val="231F20"/>
          <w:w w:val="105"/>
          <w:sz w:val="20"/>
          <w:szCs w:val="20"/>
        </w:rPr>
      </w:pPr>
    </w:p>
    <w:p w14:paraId="2BBDF3EF" w14:textId="77E9F337" w:rsidR="00C7518C" w:rsidRPr="00210A0B" w:rsidRDefault="00C7518C" w:rsidP="00C7518C">
      <w:pPr>
        <w:rPr>
          <w:color w:val="231F20"/>
          <w:w w:val="105"/>
        </w:rPr>
      </w:pPr>
      <w:r w:rsidRPr="00210A0B">
        <w:rPr>
          <w:color w:val="231F20"/>
          <w:w w:val="105"/>
        </w:rPr>
        <w:t xml:space="preserve">Applicant Name: </w:t>
      </w:r>
      <w:r w:rsidR="00210A0B" w:rsidRPr="00210A0B">
        <w:rPr>
          <w:color w:val="231F20"/>
          <w:w w:val="105"/>
        </w:rPr>
        <w:t>Tufts Medicine, Inc.</w:t>
      </w:r>
    </w:p>
    <w:p w14:paraId="3143E91F" w14:textId="5371DB32" w:rsidR="00C7518C" w:rsidRPr="00210A0B" w:rsidRDefault="00C7518C" w:rsidP="00C7518C">
      <w:pPr>
        <w:pStyle w:val="BodyText"/>
        <w:rPr>
          <w:color w:val="231F20"/>
          <w:w w:val="105"/>
          <w:sz w:val="22"/>
          <w:szCs w:val="22"/>
        </w:rPr>
      </w:pPr>
      <w:r w:rsidRPr="00210A0B">
        <w:rPr>
          <w:color w:val="231F20"/>
          <w:w w:val="105"/>
          <w:sz w:val="22"/>
          <w:szCs w:val="22"/>
        </w:rPr>
        <w:t xml:space="preserve">Contact Person:    </w:t>
      </w:r>
      <w:r w:rsidR="00210A0B" w:rsidRPr="00210A0B">
        <w:rPr>
          <w:color w:val="231F20"/>
          <w:w w:val="105"/>
          <w:sz w:val="22"/>
          <w:szCs w:val="22"/>
        </w:rPr>
        <w:t>Crystal Bloom</w:t>
      </w:r>
    </w:p>
    <w:p w14:paraId="1553272D" w14:textId="73D9E2B1" w:rsidR="00C7518C" w:rsidRPr="00210A0B" w:rsidRDefault="00C7518C" w:rsidP="00C7518C">
      <w:pPr>
        <w:rPr>
          <w:color w:val="231F20"/>
          <w:w w:val="105"/>
        </w:rPr>
      </w:pPr>
      <w:r w:rsidRPr="00210A0B">
        <w:rPr>
          <w:color w:val="231F20"/>
          <w:w w:val="105"/>
        </w:rPr>
        <w:t xml:space="preserve">Title: </w:t>
      </w:r>
      <w:r w:rsidR="007F7BA9" w:rsidRPr="007F7BA9">
        <w:rPr>
          <w:color w:val="231F20"/>
          <w:w w:val="105"/>
        </w:rPr>
        <w:t>Regulatory Counsel</w:t>
      </w:r>
    </w:p>
    <w:p w14:paraId="3212A5D1" w14:textId="476FC120" w:rsidR="00C7518C" w:rsidRPr="00210A0B" w:rsidRDefault="00C7518C" w:rsidP="00C7518C">
      <w:pPr>
        <w:pStyle w:val="BodyText"/>
        <w:rPr>
          <w:color w:val="231F20"/>
          <w:w w:val="105"/>
          <w:sz w:val="22"/>
          <w:szCs w:val="22"/>
        </w:rPr>
      </w:pPr>
      <w:r w:rsidRPr="00210A0B">
        <w:rPr>
          <w:color w:val="231F20"/>
          <w:w w:val="105"/>
          <w:sz w:val="22"/>
          <w:szCs w:val="22"/>
        </w:rPr>
        <w:t xml:space="preserve">Phone: </w:t>
      </w:r>
      <w:r w:rsidR="007F7BA9" w:rsidRPr="007F7BA9">
        <w:rPr>
          <w:color w:val="231F20"/>
          <w:w w:val="105"/>
          <w:sz w:val="22"/>
          <w:szCs w:val="22"/>
        </w:rPr>
        <w:t>6175986783</w:t>
      </w:r>
    </w:p>
    <w:p w14:paraId="10700CCF" w14:textId="24BF847C" w:rsidR="00C7518C" w:rsidRPr="00210A0B" w:rsidRDefault="00C7518C" w:rsidP="00C7518C">
      <w:pPr>
        <w:rPr>
          <w:color w:val="231F20"/>
          <w:w w:val="105"/>
        </w:rPr>
      </w:pPr>
      <w:r w:rsidRPr="00210A0B">
        <w:rPr>
          <w:color w:val="231F20"/>
          <w:w w:val="105"/>
        </w:rPr>
        <w:t>E-mail:</w:t>
      </w:r>
      <w:r w:rsidR="00CB651D">
        <w:rPr>
          <w:color w:val="231F20"/>
          <w:w w:val="105"/>
        </w:rPr>
        <w:t xml:space="preserve"> </w:t>
      </w:r>
      <w:r w:rsidR="00CB651D" w:rsidRPr="00210A0B">
        <w:rPr>
          <w:color w:val="231F20"/>
          <w:w w:val="105"/>
        </w:rPr>
        <w:t xml:space="preserve"> </w:t>
      </w:r>
      <w:hyperlink r:id="rId23" w:history="1">
        <w:r w:rsidR="00CB651D" w:rsidRPr="005D1816">
          <w:rPr>
            <w:rStyle w:val="Hyperlink"/>
            <w:w w:val="105"/>
          </w:rPr>
          <w:t>crystal.bloom@huschblackwell.com</w:t>
        </w:r>
      </w:hyperlink>
      <w:r w:rsidR="00CB651D">
        <w:rPr>
          <w:color w:val="231F20"/>
          <w:w w:val="105"/>
        </w:rPr>
        <w:t xml:space="preserve"> </w:t>
      </w:r>
    </w:p>
    <w:p w14:paraId="35A8186C" w14:textId="77777777" w:rsidR="00C7518C" w:rsidRDefault="00C7518C" w:rsidP="00C7518C">
      <w:pPr>
        <w:pStyle w:val="BodyText"/>
        <w:rPr>
          <w:color w:val="231F20"/>
          <w:w w:val="105"/>
        </w:rPr>
      </w:pPr>
    </w:p>
    <w:p w14:paraId="47B06AE6" w14:textId="77777777" w:rsidR="00D77E88" w:rsidRDefault="00C7518C" w:rsidP="00D77E88">
      <w:pPr>
        <w:pStyle w:val="BodyText"/>
        <w:rPr>
          <w:rStyle w:val="Strong"/>
        </w:rPr>
      </w:pPr>
      <w:r w:rsidRPr="00365C15">
        <w:rPr>
          <w:rStyle w:val="Strong"/>
        </w:rPr>
        <w:t>Affiliated Parties</w:t>
      </w:r>
    </w:p>
    <w:p w14:paraId="05CCF02B" w14:textId="356A3CEF" w:rsidR="00D77E88" w:rsidRDefault="00D77E88" w:rsidP="00D77E88">
      <w:pPr>
        <w:pStyle w:val="BodyText"/>
        <w:rPr>
          <w:color w:val="231F20"/>
          <w:w w:val="105"/>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p w14:paraId="0CBDBC0F" w14:textId="2226612A" w:rsidR="00C7518C" w:rsidRDefault="00C7518C" w:rsidP="00C7518C">
      <w:pPr>
        <w:pStyle w:val="BodyText"/>
        <w:rPr>
          <w:rStyle w:val="Strong"/>
        </w:rPr>
      </w:pPr>
    </w:p>
    <w:p w14:paraId="183BFDC2" w14:textId="77777777" w:rsidR="00EE0224" w:rsidRPr="00365C15" w:rsidRDefault="00EE0224" w:rsidP="00C7518C">
      <w:pPr>
        <w:pStyle w:val="BodyText"/>
        <w:rPr>
          <w:rStyle w:val="Strong"/>
        </w:rPr>
      </w:pPr>
    </w:p>
    <w:tbl>
      <w:tblPr>
        <w:tblStyle w:val="TableGrid"/>
        <w:tblpPr w:leftFromText="180" w:rightFromText="180" w:vertAnchor="page" w:horzAnchor="margin" w:tblpY="8097"/>
        <w:tblW w:w="14276" w:type="dxa"/>
        <w:tblLook w:val="04A0" w:firstRow="1" w:lastRow="0" w:firstColumn="1" w:lastColumn="0" w:noHBand="0" w:noVBand="1"/>
      </w:tblPr>
      <w:tblGrid>
        <w:gridCol w:w="713"/>
        <w:gridCol w:w="1080"/>
        <w:gridCol w:w="856"/>
        <w:gridCol w:w="1145"/>
        <w:gridCol w:w="1155"/>
        <w:gridCol w:w="674"/>
        <w:gridCol w:w="1058"/>
        <w:gridCol w:w="1181"/>
        <w:gridCol w:w="1215"/>
        <w:gridCol w:w="1047"/>
        <w:gridCol w:w="1132"/>
        <w:gridCol w:w="1776"/>
        <w:gridCol w:w="1244"/>
      </w:tblGrid>
      <w:tr w:rsidR="00EE0224" w:rsidRPr="00365C15" w14:paraId="2AF409B7" w14:textId="77777777" w:rsidTr="00DB7430">
        <w:trPr>
          <w:cantSplit/>
          <w:trHeight w:val="592"/>
          <w:tblHeader/>
        </w:trPr>
        <w:tc>
          <w:tcPr>
            <w:tcW w:w="713" w:type="dxa"/>
          </w:tcPr>
          <w:p w14:paraId="598B1146" w14:textId="77777777" w:rsidR="00EE0224" w:rsidRPr="00365C15" w:rsidRDefault="00EE0224" w:rsidP="00EE0224">
            <w:pPr>
              <w:spacing w:before="1"/>
              <w:jc w:val="center"/>
              <w:rPr>
                <w:rStyle w:val="Strong"/>
                <w:sz w:val="16"/>
                <w:szCs w:val="16"/>
              </w:rPr>
            </w:pPr>
            <w:r w:rsidRPr="00365C15">
              <w:rPr>
                <w:rStyle w:val="Strong"/>
                <w:sz w:val="16"/>
                <w:szCs w:val="16"/>
              </w:rPr>
              <w:lastRenderedPageBreak/>
              <w:t>Add/ Del Rows</w:t>
            </w:r>
          </w:p>
        </w:tc>
        <w:tc>
          <w:tcPr>
            <w:tcW w:w="1080" w:type="dxa"/>
          </w:tcPr>
          <w:p w14:paraId="4722846B" w14:textId="77777777" w:rsidR="00EE0224" w:rsidRPr="00365C15" w:rsidRDefault="00EE0224" w:rsidP="00EE0224">
            <w:pPr>
              <w:spacing w:before="1"/>
              <w:ind w:hanging="14"/>
              <w:rPr>
                <w:rStyle w:val="Strong"/>
                <w:sz w:val="16"/>
                <w:szCs w:val="16"/>
              </w:rPr>
            </w:pPr>
            <w:r w:rsidRPr="00365C15">
              <w:rPr>
                <w:rStyle w:val="Strong"/>
                <w:sz w:val="16"/>
                <w:szCs w:val="16"/>
              </w:rPr>
              <w:t>Name (Last)</w:t>
            </w:r>
          </w:p>
          <w:p w14:paraId="123EDC7C" w14:textId="77777777" w:rsidR="00EE0224" w:rsidRPr="00365C15" w:rsidRDefault="00EE0224" w:rsidP="00EE0224">
            <w:pPr>
              <w:pStyle w:val="BodyText"/>
              <w:rPr>
                <w:rStyle w:val="Strong"/>
                <w:sz w:val="16"/>
                <w:szCs w:val="16"/>
              </w:rPr>
            </w:pPr>
          </w:p>
        </w:tc>
        <w:tc>
          <w:tcPr>
            <w:tcW w:w="856" w:type="dxa"/>
          </w:tcPr>
          <w:p w14:paraId="109D2BD6" w14:textId="77777777" w:rsidR="00EE0224" w:rsidRPr="00365C15" w:rsidRDefault="00EE0224" w:rsidP="00EE0224">
            <w:pPr>
              <w:spacing w:before="1"/>
              <w:ind w:hanging="8"/>
              <w:rPr>
                <w:rStyle w:val="Strong"/>
                <w:sz w:val="16"/>
                <w:szCs w:val="16"/>
              </w:rPr>
            </w:pPr>
            <w:r w:rsidRPr="00365C15">
              <w:rPr>
                <w:rStyle w:val="Strong"/>
                <w:sz w:val="16"/>
                <w:szCs w:val="16"/>
              </w:rPr>
              <w:t>Name (First)</w:t>
            </w:r>
          </w:p>
        </w:tc>
        <w:tc>
          <w:tcPr>
            <w:tcW w:w="1145" w:type="dxa"/>
          </w:tcPr>
          <w:p w14:paraId="78A7595A" w14:textId="77777777" w:rsidR="00EE0224" w:rsidRPr="00365C15" w:rsidRDefault="00EE0224" w:rsidP="00EE0224">
            <w:pPr>
              <w:spacing w:before="1" w:line="145" w:lineRule="exact"/>
              <w:rPr>
                <w:rStyle w:val="Strong"/>
                <w:sz w:val="16"/>
                <w:szCs w:val="16"/>
              </w:rPr>
            </w:pPr>
            <w:r w:rsidRPr="00365C15">
              <w:rPr>
                <w:rStyle w:val="Strong"/>
                <w:sz w:val="16"/>
                <w:szCs w:val="16"/>
              </w:rPr>
              <w:t>Mailing Address</w:t>
            </w:r>
          </w:p>
        </w:tc>
        <w:tc>
          <w:tcPr>
            <w:tcW w:w="1155" w:type="dxa"/>
          </w:tcPr>
          <w:p w14:paraId="471BBCC5" w14:textId="77777777" w:rsidR="00EE0224" w:rsidRPr="00365C15" w:rsidRDefault="00EE0224" w:rsidP="00EE0224">
            <w:pPr>
              <w:spacing w:before="1" w:line="145" w:lineRule="exact"/>
              <w:rPr>
                <w:rStyle w:val="Strong"/>
                <w:sz w:val="16"/>
                <w:szCs w:val="16"/>
              </w:rPr>
            </w:pPr>
            <w:r w:rsidRPr="00365C15">
              <w:rPr>
                <w:rStyle w:val="Strong"/>
                <w:sz w:val="16"/>
                <w:szCs w:val="16"/>
              </w:rPr>
              <w:t>City</w:t>
            </w:r>
          </w:p>
        </w:tc>
        <w:tc>
          <w:tcPr>
            <w:tcW w:w="674" w:type="dxa"/>
          </w:tcPr>
          <w:p w14:paraId="0E259AC6" w14:textId="77777777" w:rsidR="00EE0224" w:rsidRPr="00365C15" w:rsidRDefault="00EE0224" w:rsidP="00EE0224">
            <w:pPr>
              <w:pStyle w:val="BodyText"/>
              <w:rPr>
                <w:rStyle w:val="Strong"/>
                <w:sz w:val="16"/>
                <w:szCs w:val="16"/>
              </w:rPr>
            </w:pPr>
            <w:r w:rsidRPr="00365C15">
              <w:rPr>
                <w:rStyle w:val="Strong"/>
                <w:sz w:val="16"/>
                <w:szCs w:val="16"/>
              </w:rPr>
              <w:t>State</w:t>
            </w:r>
          </w:p>
        </w:tc>
        <w:tc>
          <w:tcPr>
            <w:tcW w:w="1058" w:type="dxa"/>
          </w:tcPr>
          <w:p w14:paraId="53AF632A" w14:textId="77777777" w:rsidR="00EE0224" w:rsidRPr="00365C15" w:rsidRDefault="00EE0224" w:rsidP="00EE0224">
            <w:pPr>
              <w:spacing w:before="1" w:line="145" w:lineRule="exact"/>
              <w:rPr>
                <w:rStyle w:val="Strong"/>
                <w:sz w:val="16"/>
                <w:szCs w:val="16"/>
              </w:rPr>
            </w:pPr>
            <w:r w:rsidRPr="00365C15">
              <w:rPr>
                <w:rStyle w:val="Strong"/>
                <w:sz w:val="16"/>
                <w:szCs w:val="16"/>
              </w:rPr>
              <w:t>Affiliation</w:t>
            </w:r>
          </w:p>
        </w:tc>
        <w:tc>
          <w:tcPr>
            <w:tcW w:w="1181" w:type="dxa"/>
          </w:tcPr>
          <w:p w14:paraId="0A7C15CE" w14:textId="77777777" w:rsidR="00EE0224" w:rsidRPr="00365C15" w:rsidRDefault="00EE0224" w:rsidP="00EE0224">
            <w:pPr>
              <w:spacing w:before="1"/>
              <w:ind w:hanging="14"/>
              <w:jc w:val="center"/>
              <w:rPr>
                <w:rStyle w:val="Strong"/>
                <w:sz w:val="16"/>
                <w:szCs w:val="16"/>
              </w:rPr>
            </w:pPr>
            <w:r w:rsidRPr="00365C15">
              <w:rPr>
                <w:rStyle w:val="Strong"/>
                <w:sz w:val="16"/>
                <w:szCs w:val="16"/>
              </w:rPr>
              <w:t>Position with affiliated entity (or with Applicant)</w:t>
            </w:r>
          </w:p>
        </w:tc>
        <w:tc>
          <w:tcPr>
            <w:tcW w:w="1215" w:type="dxa"/>
          </w:tcPr>
          <w:p w14:paraId="555D479E" w14:textId="77777777" w:rsidR="00EE0224" w:rsidRPr="00365C15" w:rsidRDefault="00EE0224" w:rsidP="00EE0224">
            <w:pPr>
              <w:spacing w:before="1"/>
              <w:ind w:hanging="1"/>
              <w:jc w:val="center"/>
              <w:rPr>
                <w:rStyle w:val="Strong"/>
                <w:sz w:val="16"/>
                <w:szCs w:val="16"/>
              </w:rPr>
            </w:pPr>
            <w:r w:rsidRPr="00365C15">
              <w:rPr>
                <w:rStyle w:val="Strong"/>
                <w:sz w:val="16"/>
                <w:szCs w:val="16"/>
              </w:rPr>
              <w:t>Stock, shares, or partnership</w:t>
            </w:r>
          </w:p>
        </w:tc>
        <w:tc>
          <w:tcPr>
            <w:tcW w:w="1047" w:type="dxa"/>
          </w:tcPr>
          <w:p w14:paraId="769152AF" w14:textId="77777777" w:rsidR="00EE0224" w:rsidRPr="00365C15" w:rsidRDefault="00EE0224" w:rsidP="00EE0224">
            <w:pPr>
              <w:spacing w:before="1"/>
              <w:rPr>
                <w:rStyle w:val="Strong"/>
                <w:sz w:val="16"/>
                <w:szCs w:val="16"/>
              </w:rPr>
            </w:pPr>
            <w:r w:rsidRPr="00365C15">
              <w:rPr>
                <w:rStyle w:val="Strong"/>
                <w:sz w:val="16"/>
                <w:szCs w:val="16"/>
              </w:rPr>
              <w:t>Percent Equity (numbers only)</w:t>
            </w:r>
          </w:p>
        </w:tc>
        <w:tc>
          <w:tcPr>
            <w:tcW w:w="1132" w:type="dxa"/>
          </w:tcPr>
          <w:p w14:paraId="401DFF0E" w14:textId="77777777" w:rsidR="00EE0224" w:rsidRPr="00365C15" w:rsidRDefault="00EE0224" w:rsidP="00EE0224">
            <w:pPr>
              <w:spacing w:before="1"/>
              <w:jc w:val="center"/>
              <w:rPr>
                <w:rStyle w:val="Strong"/>
                <w:sz w:val="16"/>
                <w:szCs w:val="16"/>
              </w:rPr>
            </w:pPr>
            <w:r w:rsidRPr="00365C15">
              <w:rPr>
                <w:rStyle w:val="Strong"/>
                <w:sz w:val="16"/>
                <w:szCs w:val="16"/>
              </w:rPr>
              <w:t>Convictions or     violations</w:t>
            </w:r>
          </w:p>
        </w:tc>
        <w:tc>
          <w:tcPr>
            <w:tcW w:w="1776" w:type="dxa"/>
          </w:tcPr>
          <w:p w14:paraId="59CEA31C" w14:textId="77777777" w:rsidR="00EE0224" w:rsidRPr="00365C15" w:rsidRDefault="00EE0224" w:rsidP="00EE0224">
            <w:pPr>
              <w:spacing w:before="1"/>
              <w:ind w:firstLine="34"/>
              <w:rPr>
                <w:rStyle w:val="Strong"/>
                <w:sz w:val="16"/>
                <w:szCs w:val="16"/>
              </w:rPr>
            </w:pPr>
            <w:r w:rsidRPr="00365C15">
              <w:rPr>
                <w:rStyle w:val="Strong"/>
                <w:sz w:val="16"/>
                <w:szCs w:val="16"/>
              </w:rPr>
              <w:t>List other health care facilities affiliated with</w:t>
            </w:r>
          </w:p>
        </w:tc>
        <w:tc>
          <w:tcPr>
            <w:tcW w:w="1244" w:type="dxa"/>
          </w:tcPr>
          <w:p w14:paraId="67546002" w14:textId="77777777" w:rsidR="00EE0224" w:rsidRPr="00365C15" w:rsidRDefault="00EE0224" w:rsidP="00EE0224">
            <w:pPr>
              <w:spacing w:before="1"/>
              <w:ind w:hanging="1"/>
              <w:jc w:val="center"/>
              <w:rPr>
                <w:rStyle w:val="Strong"/>
                <w:sz w:val="16"/>
                <w:szCs w:val="16"/>
              </w:rPr>
            </w:pPr>
            <w:r w:rsidRPr="00365C15">
              <w:rPr>
                <w:rStyle w:val="Strong"/>
                <w:sz w:val="16"/>
                <w:szCs w:val="16"/>
              </w:rPr>
              <w:t>Business relationship with Applicant</w:t>
            </w:r>
          </w:p>
        </w:tc>
      </w:tr>
      <w:tr w:rsidR="00EE0224" w:rsidRPr="00223A2A" w14:paraId="6034F720" w14:textId="77777777" w:rsidTr="00DB7430">
        <w:trPr>
          <w:cantSplit/>
          <w:trHeight w:val="432"/>
        </w:trPr>
        <w:tc>
          <w:tcPr>
            <w:tcW w:w="713" w:type="dxa"/>
          </w:tcPr>
          <w:p w14:paraId="6F2574EA" w14:textId="77777777" w:rsidR="00EE0224" w:rsidRPr="00F447F7" w:rsidRDefault="00EE0224" w:rsidP="00EE0224">
            <w:pPr>
              <w:rPr>
                <w:sz w:val="16"/>
                <w:szCs w:val="16"/>
              </w:rPr>
            </w:pPr>
            <w:r w:rsidRPr="00F447F7">
              <w:rPr>
                <w:sz w:val="16"/>
                <w:szCs w:val="16"/>
              </w:rPr>
              <w:t>+/-</w:t>
            </w:r>
          </w:p>
        </w:tc>
        <w:tc>
          <w:tcPr>
            <w:tcW w:w="1080" w:type="dxa"/>
          </w:tcPr>
          <w:p w14:paraId="0B032122" w14:textId="7E0485FB" w:rsidR="00EE0224" w:rsidRPr="00223A2A" w:rsidRDefault="00C26C6A" w:rsidP="00EE0224">
            <w:pPr>
              <w:rPr>
                <w:sz w:val="14"/>
                <w:szCs w:val="24"/>
              </w:rPr>
            </w:pPr>
            <w:r>
              <w:rPr>
                <w:color w:val="231F20"/>
                <w:spacing w:val="-2"/>
                <w:sz w:val="14"/>
                <w:szCs w:val="24"/>
              </w:rPr>
              <w:t>An</w:t>
            </w:r>
            <w:r w:rsidR="003857DA">
              <w:rPr>
                <w:color w:val="231F20"/>
                <w:spacing w:val="-2"/>
                <w:sz w:val="14"/>
                <w:szCs w:val="24"/>
              </w:rPr>
              <w:t>s</w:t>
            </w:r>
            <w:r>
              <w:rPr>
                <w:color w:val="231F20"/>
                <w:spacing w:val="-2"/>
                <w:sz w:val="14"/>
                <w:szCs w:val="24"/>
              </w:rPr>
              <w:t>tiss</w:t>
            </w:r>
          </w:p>
        </w:tc>
        <w:tc>
          <w:tcPr>
            <w:tcW w:w="856" w:type="dxa"/>
          </w:tcPr>
          <w:p w14:paraId="121ACD07" w14:textId="5102BB64" w:rsidR="00EE0224" w:rsidRPr="00223A2A" w:rsidRDefault="003857DA" w:rsidP="00EE0224">
            <w:pPr>
              <w:rPr>
                <w:sz w:val="14"/>
                <w:szCs w:val="24"/>
              </w:rPr>
            </w:pPr>
            <w:r>
              <w:rPr>
                <w:color w:val="231F20"/>
                <w:spacing w:val="-2"/>
                <w:sz w:val="14"/>
                <w:szCs w:val="24"/>
              </w:rPr>
              <w:t>Raymond</w:t>
            </w:r>
          </w:p>
        </w:tc>
        <w:tc>
          <w:tcPr>
            <w:tcW w:w="1145" w:type="dxa"/>
          </w:tcPr>
          <w:p w14:paraId="29383772" w14:textId="156C6154" w:rsidR="00EE0224" w:rsidRPr="00223A2A" w:rsidRDefault="00A27A74" w:rsidP="00EE0224">
            <w:pPr>
              <w:rPr>
                <w:sz w:val="14"/>
                <w:szCs w:val="24"/>
              </w:rPr>
            </w:pPr>
            <w:r w:rsidRPr="00A27A74">
              <w:rPr>
                <w:sz w:val="14"/>
                <w:szCs w:val="24"/>
              </w:rPr>
              <w:t>800 District Ave, Suite 520</w:t>
            </w:r>
          </w:p>
        </w:tc>
        <w:tc>
          <w:tcPr>
            <w:tcW w:w="1155" w:type="dxa"/>
          </w:tcPr>
          <w:p w14:paraId="6CB3E934" w14:textId="39E38F66" w:rsidR="00EE0224" w:rsidRPr="00223A2A" w:rsidRDefault="00A27A74" w:rsidP="00EE0224">
            <w:pPr>
              <w:rPr>
                <w:sz w:val="14"/>
                <w:szCs w:val="24"/>
              </w:rPr>
            </w:pPr>
            <w:r>
              <w:rPr>
                <w:sz w:val="14"/>
                <w:szCs w:val="24"/>
              </w:rPr>
              <w:t>Burlington</w:t>
            </w:r>
          </w:p>
        </w:tc>
        <w:tc>
          <w:tcPr>
            <w:tcW w:w="674" w:type="dxa"/>
          </w:tcPr>
          <w:p w14:paraId="4D065318" w14:textId="6E4C4E98" w:rsidR="00EE0224" w:rsidRPr="00223A2A" w:rsidRDefault="00A27A74" w:rsidP="00EE0224">
            <w:pPr>
              <w:rPr>
                <w:sz w:val="14"/>
                <w:szCs w:val="24"/>
              </w:rPr>
            </w:pPr>
            <w:r>
              <w:rPr>
                <w:sz w:val="14"/>
                <w:szCs w:val="24"/>
              </w:rPr>
              <w:t>MA</w:t>
            </w:r>
          </w:p>
        </w:tc>
        <w:tc>
          <w:tcPr>
            <w:tcW w:w="1058" w:type="dxa"/>
          </w:tcPr>
          <w:p w14:paraId="06AEAC72" w14:textId="0B86FE95" w:rsidR="00EE0224" w:rsidRPr="00223A2A" w:rsidRDefault="003C42A3" w:rsidP="00EE0224">
            <w:pPr>
              <w:rPr>
                <w:sz w:val="14"/>
                <w:szCs w:val="24"/>
              </w:rPr>
            </w:pPr>
            <w:r w:rsidRPr="003C42A3">
              <w:rPr>
                <w:sz w:val="14"/>
                <w:szCs w:val="24"/>
              </w:rPr>
              <w:t>Tufts Medicine, Inc.</w:t>
            </w:r>
          </w:p>
        </w:tc>
        <w:tc>
          <w:tcPr>
            <w:tcW w:w="1181" w:type="dxa"/>
          </w:tcPr>
          <w:p w14:paraId="761A3407" w14:textId="19FBA98F" w:rsidR="00EE0224" w:rsidRPr="00223A2A" w:rsidRDefault="003C42A3" w:rsidP="00EE0224">
            <w:pPr>
              <w:rPr>
                <w:sz w:val="14"/>
                <w:szCs w:val="24"/>
              </w:rPr>
            </w:pPr>
            <w:r>
              <w:rPr>
                <w:color w:val="231F20"/>
                <w:w w:val="95"/>
                <w:sz w:val="14"/>
                <w:szCs w:val="24"/>
              </w:rPr>
              <w:t>Trustee</w:t>
            </w:r>
          </w:p>
        </w:tc>
        <w:tc>
          <w:tcPr>
            <w:tcW w:w="1215" w:type="dxa"/>
          </w:tcPr>
          <w:p w14:paraId="664AED99" w14:textId="77777777" w:rsidR="00EE0224" w:rsidRPr="00223A2A" w:rsidRDefault="00EE0224" w:rsidP="00EE0224">
            <w:pPr>
              <w:rPr>
                <w:sz w:val="14"/>
                <w:szCs w:val="24"/>
              </w:rPr>
            </w:pPr>
          </w:p>
        </w:tc>
        <w:tc>
          <w:tcPr>
            <w:tcW w:w="1047" w:type="dxa"/>
          </w:tcPr>
          <w:p w14:paraId="6389E690" w14:textId="77777777" w:rsidR="00EE0224" w:rsidRPr="00223A2A" w:rsidRDefault="00EE0224" w:rsidP="00EE0224">
            <w:pPr>
              <w:rPr>
                <w:sz w:val="14"/>
                <w:szCs w:val="24"/>
              </w:rPr>
            </w:pPr>
          </w:p>
        </w:tc>
        <w:tc>
          <w:tcPr>
            <w:tcW w:w="1132" w:type="dxa"/>
          </w:tcPr>
          <w:p w14:paraId="3C5F164D" w14:textId="77777777" w:rsidR="00EE0224" w:rsidRPr="00223A2A" w:rsidRDefault="00EE0224" w:rsidP="00EE0224">
            <w:pPr>
              <w:rPr>
                <w:sz w:val="14"/>
                <w:szCs w:val="24"/>
              </w:rPr>
            </w:pPr>
            <w:r w:rsidRPr="00223A2A">
              <w:rPr>
                <w:color w:val="231F20"/>
                <w:spacing w:val="-5"/>
                <w:w w:val="105"/>
                <w:sz w:val="14"/>
                <w:szCs w:val="24"/>
              </w:rPr>
              <w:t>No</w:t>
            </w:r>
          </w:p>
        </w:tc>
        <w:tc>
          <w:tcPr>
            <w:tcW w:w="1776" w:type="dxa"/>
          </w:tcPr>
          <w:p w14:paraId="26E768B5" w14:textId="2CE03040" w:rsidR="00EE0224" w:rsidRPr="00223A2A" w:rsidRDefault="00EE0224" w:rsidP="00EE0224">
            <w:pPr>
              <w:rPr>
                <w:sz w:val="14"/>
                <w:szCs w:val="24"/>
              </w:rPr>
            </w:pPr>
          </w:p>
        </w:tc>
        <w:tc>
          <w:tcPr>
            <w:tcW w:w="1244" w:type="dxa"/>
          </w:tcPr>
          <w:p w14:paraId="16A8AE57" w14:textId="77777777" w:rsidR="00EE0224" w:rsidRPr="00223A2A" w:rsidRDefault="00EE0224" w:rsidP="00EE0224">
            <w:pPr>
              <w:rPr>
                <w:sz w:val="14"/>
                <w:szCs w:val="24"/>
              </w:rPr>
            </w:pPr>
            <w:r w:rsidRPr="00223A2A">
              <w:rPr>
                <w:color w:val="231F20"/>
                <w:spacing w:val="-5"/>
                <w:w w:val="105"/>
                <w:sz w:val="14"/>
                <w:szCs w:val="24"/>
              </w:rPr>
              <w:t>No</w:t>
            </w:r>
          </w:p>
        </w:tc>
      </w:tr>
      <w:tr w:rsidR="00093CBD" w:rsidRPr="00223A2A" w14:paraId="597C12E1" w14:textId="77777777" w:rsidTr="00DB7430">
        <w:trPr>
          <w:cantSplit/>
          <w:trHeight w:val="287"/>
        </w:trPr>
        <w:tc>
          <w:tcPr>
            <w:tcW w:w="713" w:type="dxa"/>
          </w:tcPr>
          <w:p w14:paraId="6AF97751" w14:textId="77777777" w:rsidR="00093CBD" w:rsidRPr="00F447F7" w:rsidRDefault="00093CBD" w:rsidP="00093CBD">
            <w:pPr>
              <w:rPr>
                <w:sz w:val="16"/>
                <w:szCs w:val="16"/>
              </w:rPr>
            </w:pPr>
            <w:r w:rsidRPr="00F447F7">
              <w:rPr>
                <w:sz w:val="16"/>
                <w:szCs w:val="16"/>
              </w:rPr>
              <w:t>+/-</w:t>
            </w:r>
          </w:p>
        </w:tc>
        <w:tc>
          <w:tcPr>
            <w:tcW w:w="1080" w:type="dxa"/>
          </w:tcPr>
          <w:p w14:paraId="7F633F74" w14:textId="5F16BA7A" w:rsidR="00093CBD" w:rsidRPr="00223A2A" w:rsidRDefault="00093CBD" w:rsidP="00093CBD">
            <w:pPr>
              <w:rPr>
                <w:sz w:val="14"/>
                <w:szCs w:val="24"/>
              </w:rPr>
            </w:pPr>
            <w:r w:rsidRPr="003857DA">
              <w:rPr>
                <w:color w:val="231F20"/>
                <w:spacing w:val="-2"/>
                <w:sz w:val="14"/>
                <w:szCs w:val="24"/>
              </w:rPr>
              <w:t>Barginere</w:t>
            </w:r>
          </w:p>
        </w:tc>
        <w:tc>
          <w:tcPr>
            <w:tcW w:w="856" w:type="dxa"/>
          </w:tcPr>
          <w:p w14:paraId="1D864E09" w14:textId="4DFD833C" w:rsidR="00093CBD" w:rsidRPr="00223A2A" w:rsidRDefault="00093CBD" w:rsidP="00093CBD">
            <w:pPr>
              <w:rPr>
                <w:sz w:val="14"/>
                <w:szCs w:val="24"/>
              </w:rPr>
            </w:pPr>
            <w:r>
              <w:rPr>
                <w:color w:val="231F20"/>
                <w:spacing w:val="-2"/>
                <w:sz w:val="14"/>
                <w:szCs w:val="24"/>
              </w:rPr>
              <w:t>Cynthia</w:t>
            </w:r>
          </w:p>
        </w:tc>
        <w:tc>
          <w:tcPr>
            <w:tcW w:w="1145" w:type="dxa"/>
          </w:tcPr>
          <w:p w14:paraId="446C83B7" w14:textId="36502C37" w:rsidR="00093CBD" w:rsidRPr="00223A2A" w:rsidRDefault="00093CBD" w:rsidP="00093CBD">
            <w:pPr>
              <w:rPr>
                <w:sz w:val="14"/>
                <w:szCs w:val="24"/>
              </w:rPr>
            </w:pPr>
            <w:r w:rsidRPr="00A27A74">
              <w:rPr>
                <w:sz w:val="14"/>
                <w:szCs w:val="24"/>
              </w:rPr>
              <w:t>800 District Ave, Suite 520</w:t>
            </w:r>
          </w:p>
        </w:tc>
        <w:tc>
          <w:tcPr>
            <w:tcW w:w="1155" w:type="dxa"/>
          </w:tcPr>
          <w:p w14:paraId="1205D229" w14:textId="3CBD0DD3" w:rsidR="00093CBD" w:rsidRPr="00223A2A" w:rsidRDefault="00093CBD" w:rsidP="00093CBD">
            <w:pPr>
              <w:rPr>
                <w:sz w:val="14"/>
                <w:szCs w:val="24"/>
              </w:rPr>
            </w:pPr>
            <w:r>
              <w:rPr>
                <w:sz w:val="14"/>
                <w:szCs w:val="24"/>
              </w:rPr>
              <w:t>Burlington</w:t>
            </w:r>
          </w:p>
        </w:tc>
        <w:tc>
          <w:tcPr>
            <w:tcW w:w="674" w:type="dxa"/>
          </w:tcPr>
          <w:p w14:paraId="045C17BC" w14:textId="3BC83B4F" w:rsidR="00093CBD" w:rsidRPr="00223A2A" w:rsidRDefault="00093CBD" w:rsidP="00093CBD">
            <w:pPr>
              <w:rPr>
                <w:sz w:val="14"/>
                <w:szCs w:val="24"/>
              </w:rPr>
            </w:pPr>
            <w:r>
              <w:rPr>
                <w:sz w:val="14"/>
                <w:szCs w:val="24"/>
              </w:rPr>
              <w:t>MA</w:t>
            </w:r>
          </w:p>
        </w:tc>
        <w:tc>
          <w:tcPr>
            <w:tcW w:w="1058" w:type="dxa"/>
          </w:tcPr>
          <w:p w14:paraId="5C073A8C" w14:textId="103FDF34" w:rsidR="00093CBD" w:rsidRPr="00223A2A" w:rsidRDefault="00093CBD" w:rsidP="00093CBD">
            <w:pPr>
              <w:rPr>
                <w:sz w:val="14"/>
                <w:szCs w:val="24"/>
              </w:rPr>
            </w:pPr>
            <w:r w:rsidRPr="004C2FEA">
              <w:rPr>
                <w:sz w:val="14"/>
                <w:szCs w:val="24"/>
              </w:rPr>
              <w:t>Tufts Medicine, Inc.</w:t>
            </w:r>
          </w:p>
        </w:tc>
        <w:tc>
          <w:tcPr>
            <w:tcW w:w="1181" w:type="dxa"/>
          </w:tcPr>
          <w:p w14:paraId="1C5DEFFE" w14:textId="3E991D97" w:rsidR="00093CBD" w:rsidRPr="00223A2A" w:rsidRDefault="00093CBD" w:rsidP="00093CBD">
            <w:pPr>
              <w:rPr>
                <w:sz w:val="14"/>
                <w:szCs w:val="24"/>
              </w:rPr>
            </w:pPr>
            <w:r w:rsidRPr="00140557">
              <w:rPr>
                <w:color w:val="231F20"/>
                <w:w w:val="95"/>
                <w:sz w:val="14"/>
                <w:szCs w:val="24"/>
              </w:rPr>
              <w:t>Trustee</w:t>
            </w:r>
          </w:p>
        </w:tc>
        <w:tc>
          <w:tcPr>
            <w:tcW w:w="1215" w:type="dxa"/>
          </w:tcPr>
          <w:p w14:paraId="5ACCA2A9" w14:textId="77777777" w:rsidR="00093CBD" w:rsidRPr="00223A2A" w:rsidRDefault="00093CBD" w:rsidP="00093CBD">
            <w:pPr>
              <w:rPr>
                <w:sz w:val="14"/>
                <w:szCs w:val="24"/>
              </w:rPr>
            </w:pPr>
          </w:p>
        </w:tc>
        <w:tc>
          <w:tcPr>
            <w:tcW w:w="1047" w:type="dxa"/>
          </w:tcPr>
          <w:p w14:paraId="778920DB" w14:textId="77777777" w:rsidR="00093CBD" w:rsidRPr="00223A2A" w:rsidRDefault="00093CBD" w:rsidP="00093CBD">
            <w:pPr>
              <w:rPr>
                <w:sz w:val="14"/>
                <w:szCs w:val="24"/>
              </w:rPr>
            </w:pPr>
          </w:p>
        </w:tc>
        <w:tc>
          <w:tcPr>
            <w:tcW w:w="1132" w:type="dxa"/>
          </w:tcPr>
          <w:p w14:paraId="62BE6E3D" w14:textId="77777777" w:rsidR="00093CBD" w:rsidRPr="00223A2A" w:rsidRDefault="00093CBD" w:rsidP="00093CBD">
            <w:pPr>
              <w:rPr>
                <w:sz w:val="14"/>
                <w:szCs w:val="24"/>
              </w:rPr>
            </w:pPr>
            <w:r w:rsidRPr="00223A2A">
              <w:rPr>
                <w:color w:val="231F20"/>
                <w:spacing w:val="-5"/>
                <w:w w:val="105"/>
                <w:sz w:val="14"/>
                <w:szCs w:val="24"/>
              </w:rPr>
              <w:t>No</w:t>
            </w:r>
          </w:p>
        </w:tc>
        <w:tc>
          <w:tcPr>
            <w:tcW w:w="1776" w:type="dxa"/>
          </w:tcPr>
          <w:p w14:paraId="3E97FD97" w14:textId="2FA7E057" w:rsidR="00093CBD" w:rsidRPr="00223A2A" w:rsidRDefault="00093CBD" w:rsidP="00093CBD">
            <w:pPr>
              <w:rPr>
                <w:sz w:val="14"/>
                <w:szCs w:val="24"/>
              </w:rPr>
            </w:pPr>
          </w:p>
        </w:tc>
        <w:tc>
          <w:tcPr>
            <w:tcW w:w="1244" w:type="dxa"/>
          </w:tcPr>
          <w:p w14:paraId="67E8651E" w14:textId="77777777" w:rsidR="00093CBD" w:rsidRPr="00223A2A" w:rsidRDefault="00093CBD" w:rsidP="00093CBD">
            <w:pPr>
              <w:rPr>
                <w:sz w:val="14"/>
                <w:szCs w:val="24"/>
              </w:rPr>
            </w:pPr>
            <w:r w:rsidRPr="00223A2A">
              <w:rPr>
                <w:color w:val="231F20"/>
                <w:spacing w:val="-5"/>
                <w:w w:val="105"/>
                <w:sz w:val="14"/>
                <w:szCs w:val="24"/>
              </w:rPr>
              <w:t>No</w:t>
            </w:r>
          </w:p>
        </w:tc>
      </w:tr>
      <w:tr w:rsidR="00093CBD" w:rsidRPr="00223A2A" w14:paraId="418CEBDF" w14:textId="77777777" w:rsidTr="00DB7430">
        <w:trPr>
          <w:cantSplit/>
          <w:trHeight w:val="287"/>
        </w:trPr>
        <w:tc>
          <w:tcPr>
            <w:tcW w:w="713" w:type="dxa"/>
          </w:tcPr>
          <w:p w14:paraId="07ED198F" w14:textId="77777777" w:rsidR="00093CBD" w:rsidRPr="00F447F7" w:rsidRDefault="00093CBD" w:rsidP="00093CBD">
            <w:pPr>
              <w:rPr>
                <w:sz w:val="16"/>
                <w:szCs w:val="16"/>
              </w:rPr>
            </w:pPr>
            <w:r w:rsidRPr="00F447F7">
              <w:rPr>
                <w:sz w:val="16"/>
                <w:szCs w:val="16"/>
              </w:rPr>
              <w:t>+/-</w:t>
            </w:r>
          </w:p>
        </w:tc>
        <w:tc>
          <w:tcPr>
            <w:tcW w:w="1080" w:type="dxa"/>
          </w:tcPr>
          <w:p w14:paraId="2DFA31EE" w14:textId="1F41BFF0" w:rsidR="00093CBD" w:rsidRPr="00223A2A" w:rsidRDefault="00093CBD" w:rsidP="00093CBD">
            <w:pPr>
              <w:rPr>
                <w:sz w:val="14"/>
                <w:szCs w:val="24"/>
              </w:rPr>
            </w:pPr>
            <w:r w:rsidRPr="00F57DA7">
              <w:rPr>
                <w:color w:val="231F20"/>
                <w:w w:val="95"/>
                <w:sz w:val="14"/>
                <w:szCs w:val="24"/>
              </w:rPr>
              <w:t>Bhathena</w:t>
            </w:r>
          </w:p>
        </w:tc>
        <w:tc>
          <w:tcPr>
            <w:tcW w:w="856" w:type="dxa"/>
          </w:tcPr>
          <w:p w14:paraId="725A4D07" w14:textId="7E68A120" w:rsidR="00093CBD" w:rsidRPr="00223A2A" w:rsidRDefault="00093CBD" w:rsidP="00093CBD">
            <w:pPr>
              <w:rPr>
                <w:sz w:val="14"/>
                <w:szCs w:val="24"/>
              </w:rPr>
            </w:pPr>
            <w:r>
              <w:rPr>
                <w:color w:val="231F20"/>
                <w:spacing w:val="-4"/>
                <w:sz w:val="14"/>
                <w:szCs w:val="24"/>
              </w:rPr>
              <w:t>Firdaus</w:t>
            </w:r>
          </w:p>
        </w:tc>
        <w:tc>
          <w:tcPr>
            <w:tcW w:w="1145" w:type="dxa"/>
          </w:tcPr>
          <w:p w14:paraId="0D49F005" w14:textId="0B980F82" w:rsidR="00093CBD" w:rsidRPr="00223A2A" w:rsidRDefault="00093CBD" w:rsidP="00093CBD">
            <w:pPr>
              <w:rPr>
                <w:sz w:val="14"/>
                <w:szCs w:val="24"/>
              </w:rPr>
            </w:pPr>
            <w:r w:rsidRPr="00A27A74">
              <w:rPr>
                <w:sz w:val="14"/>
                <w:szCs w:val="24"/>
              </w:rPr>
              <w:t>800 District Ave, Suite 520</w:t>
            </w:r>
          </w:p>
        </w:tc>
        <w:tc>
          <w:tcPr>
            <w:tcW w:w="1155" w:type="dxa"/>
          </w:tcPr>
          <w:p w14:paraId="6889A7A3" w14:textId="63979E7B" w:rsidR="00093CBD" w:rsidRPr="00223A2A" w:rsidRDefault="00093CBD" w:rsidP="00093CBD">
            <w:pPr>
              <w:rPr>
                <w:sz w:val="14"/>
                <w:szCs w:val="24"/>
              </w:rPr>
            </w:pPr>
            <w:r>
              <w:rPr>
                <w:sz w:val="14"/>
                <w:szCs w:val="24"/>
              </w:rPr>
              <w:t>Burlington</w:t>
            </w:r>
          </w:p>
        </w:tc>
        <w:tc>
          <w:tcPr>
            <w:tcW w:w="674" w:type="dxa"/>
          </w:tcPr>
          <w:p w14:paraId="03F0FE6C" w14:textId="4AA7ADA0" w:rsidR="00093CBD" w:rsidRPr="00223A2A" w:rsidRDefault="00093CBD" w:rsidP="00093CBD">
            <w:pPr>
              <w:rPr>
                <w:sz w:val="14"/>
                <w:szCs w:val="24"/>
              </w:rPr>
            </w:pPr>
            <w:r>
              <w:rPr>
                <w:sz w:val="14"/>
                <w:szCs w:val="24"/>
              </w:rPr>
              <w:t>MA</w:t>
            </w:r>
          </w:p>
        </w:tc>
        <w:tc>
          <w:tcPr>
            <w:tcW w:w="1058" w:type="dxa"/>
          </w:tcPr>
          <w:p w14:paraId="4F5D1F6B" w14:textId="48A4D254" w:rsidR="00093CBD" w:rsidRPr="00223A2A" w:rsidRDefault="00093CBD" w:rsidP="00093CBD">
            <w:pPr>
              <w:rPr>
                <w:sz w:val="14"/>
                <w:szCs w:val="24"/>
              </w:rPr>
            </w:pPr>
            <w:r w:rsidRPr="004C2FEA">
              <w:rPr>
                <w:sz w:val="14"/>
                <w:szCs w:val="24"/>
              </w:rPr>
              <w:t>Tufts Medicine, Inc.</w:t>
            </w:r>
          </w:p>
        </w:tc>
        <w:tc>
          <w:tcPr>
            <w:tcW w:w="1181" w:type="dxa"/>
          </w:tcPr>
          <w:p w14:paraId="428B2FD3" w14:textId="0CA84DC8" w:rsidR="00093CBD" w:rsidRPr="00223A2A" w:rsidRDefault="00093CBD" w:rsidP="00093CBD">
            <w:pPr>
              <w:rPr>
                <w:sz w:val="14"/>
                <w:szCs w:val="24"/>
              </w:rPr>
            </w:pPr>
            <w:r w:rsidRPr="00140557">
              <w:rPr>
                <w:color w:val="231F20"/>
                <w:w w:val="95"/>
                <w:sz w:val="14"/>
                <w:szCs w:val="24"/>
              </w:rPr>
              <w:t>Trustee</w:t>
            </w:r>
          </w:p>
        </w:tc>
        <w:tc>
          <w:tcPr>
            <w:tcW w:w="1215" w:type="dxa"/>
          </w:tcPr>
          <w:p w14:paraId="70B69754" w14:textId="77777777" w:rsidR="00093CBD" w:rsidRPr="00223A2A" w:rsidRDefault="00093CBD" w:rsidP="00093CBD">
            <w:pPr>
              <w:rPr>
                <w:sz w:val="14"/>
                <w:szCs w:val="24"/>
              </w:rPr>
            </w:pPr>
          </w:p>
        </w:tc>
        <w:tc>
          <w:tcPr>
            <w:tcW w:w="1047" w:type="dxa"/>
          </w:tcPr>
          <w:p w14:paraId="27D85E03" w14:textId="77777777" w:rsidR="00093CBD" w:rsidRPr="00223A2A" w:rsidRDefault="00093CBD" w:rsidP="00093CBD">
            <w:pPr>
              <w:rPr>
                <w:sz w:val="14"/>
                <w:szCs w:val="24"/>
              </w:rPr>
            </w:pPr>
          </w:p>
        </w:tc>
        <w:tc>
          <w:tcPr>
            <w:tcW w:w="1132" w:type="dxa"/>
          </w:tcPr>
          <w:p w14:paraId="329B7388" w14:textId="77777777" w:rsidR="00093CBD" w:rsidRPr="00223A2A" w:rsidRDefault="00093CBD" w:rsidP="00093CBD">
            <w:pPr>
              <w:rPr>
                <w:sz w:val="14"/>
                <w:szCs w:val="24"/>
              </w:rPr>
            </w:pPr>
            <w:r w:rsidRPr="00223A2A">
              <w:rPr>
                <w:color w:val="231F20"/>
                <w:spacing w:val="-5"/>
                <w:w w:val="105"/>
                <w:sz w:val="14"/>
                <w:szCs w:val="24"/>
              </w:rPr>
              <w:t>No</w:t>
            </w:r>
          </w:p>
        </w:tc>
        <w:tc>
          <w:tcPr>
            <w:tcW w:w="1776" w:type="dxa"/>
          </w:tcPr>
          <w:p w14:paraId="10ABE51A" w14:textId="56564252" w:rsidR="00093CBD" w:rsidRPr="00223A2A" w:rsidRDefault="00093CBD" w:rsidP="00093CBD">
            <w:pPr>
              <w:rPr>
                <w:sz w:val="14"/>
                <w:szCs w:val="24"/>
              </w:rPr>
            </w:pPr>
          </w:p>
        </w:tc>
        <w:tc>
          <w:tcPr>
            <w:tcW w:w="1244" w:type="dxa"/>
          </w:tcPr>
          <w:p w14:paraId="2D80CEDE" w14:textId="1D7DA051" w:rsidR="00093CBD" w:rsidRPr="00223A2A" w:rsidRDefault="00093CBD" w:rsidP="00093CBD">
            <w:pPr>
              <w:rPr>
                <w:sz w:val="14"/>
                <w:szCs w:val="24"/>
              </w:rPr>
            </w:pPr>
            <w:r w:rsidRPr="00B7303D">
              <w:rPr>
                <w:color w:val="231F20"/>
                <w:spacing w:val="-5"/>
                <w:w w:val="105"/>
                <w:sz w:val="14"/>
                <w:szCs w:val="24"/>
              </w:rPr>
              <w:t>No</w:t>
            </w:r>
          </w:p>
        </w:tc>
      </w:tr>
      <w:tr w:rsidR="00093CBD" w:rsidRPr="00223A2A" w14:paraId="3BC83C5B" w14:textId="77777777" w:rsidTr="00DB7430">
        <w:trPr>
          <w:cantSplit/>
          <w:trHeight w:val="287"/>
        </w:trPr>
        <w:tc>
          <w:tcPr>
            <w:tcW w:w="713" w:type="dxa"/>
          </w:tcPr>
          <w:p w14:paraId="56419FF4" w14:textId="77777777" w:rsidR="00093CBD" w:rsidRPr="00F447F7" w:rsidRDefault="00093CBD" w:rsidP="00093CBD">
            <w:pPr>
              <w:rPr>
                <w:sz w:val="16"/>
                <w:szCs w:val="16"/>
              </w:rPr>
            </w:pPr>
            <w:r w:rsidRPr="00F447F7">
              <w:rPr>
                <w:sz w:val="16"/>
                <w:szCs w:val="16"/>
              </w:rPr>
              <w:t>+/-</w:t>
            </w:r>
          </w:p>
        </w:tc>
        <w:tc>
          <w:tcPr>
            <w:tcW w:w="1080" w:type="dxa"/>
          </w:tcPr>
          <w:p w14:paraId="2EA23A98" w14:textId="2A1DF566" w:rsidR="00093CBD" w:rsidRPr="00223A2A" w:rsidRDefault="00093CBD" w:rsidP="00093CBD">
            <w:pPr>
              <w:rPr>
                <w:sz w:val="14"/>
                <w:szCs w:val="24"/>
              </w:rPr>
            </w:pPr>
            <w:r>
              <w:rPr>
                <w:color w:val="231F20"/>
                <w:spacing w:val="-2"/>
                <w:sz w:val="14"/>
                <w:szCs w:val="24"/>
              </w:rPr>
              <w:t>Campbell</w:t>
            </w:r>
          </w:p>
        </w:tc>
        <w:tc>
          <w:tcPr>
            <w:tcW w:w="856" w:type="dxa"/>
          </w:tcPr>
          <w:p w14:paraId="20AEA2BA" w14:textId="29F40FB0" w:rsidR="00093CBD" w:rsidRPr="00223A2A" w:rsidRDefault="00093CBD" w:rsidP="00093CBD">
            <w:pPr>
              <w:rPr>
                <w:sz w:val="14"/>
                <w:szCs w:val="24"/>
              </w:rPr>
            </w:pPr>
            <w:r>
              <w:rPr>
                <w:color w:val="231F20"/>
                <w:spacing w:val="-2"/>
                <w:sz w:val="14"/>
                <w:szCs w:val="24"/>
              </w:rPr>
              <w:t>Gary</w:t>
            </w:r>
          </w:p>
        </w:tc>
        <w:tc>
          <w:tcPr>
            <w:tcW w:w="1145" w:type="dxa"/>
          </w:tcPr>
          <w:p w14:paraId="66A57450" w14:textId="1DBC9DE8" w:rsidR="00093CBD" w:rsidRPr="00223A2A" w:rsidRDefault="00093CBD" w:rsidP="00093CBD">
            <w:pPr>
              <w:rPr>
                <w:sz w:val="14"/>
                <w:szCs w:val="24"/>
              </w:rPr>
            </w:pPr>
            <w:r w:rsidRPr="00A27A74">
              <w:rPr>
                <w:sz w:val="14"/>
                <w:szCs w:val="24"/>
              </w:rPr>
              <w:t>800 District Ave, Suite 520</w:t>
            </w:r>
          </w:p>
        </w:tc>
        <w:tc>
          <w:tcPr>
            <w:tcW w:w="1155" w:type="dxa"/>
          </w:tcPr>
          <w:p w14:paraId="746C0A7C" w14:textId="68028B65" w:rsidR="00093CBD" w:rsidRPr="00223A2A" w:rsidRDefault="00093CBD" w:rsidP="00093CBD">
            <w:pPr>
              <w:rPr>
                <w:sz w:val="14"/>
                <w:szCs w:val="24"/>
              </w:rPr>
            </w:pPr>
            <w:r>
              <w:rPr>
                <w:sz w:val="14"/>
                <w:szCs w:val="24"/>
              </w:rPr>
              <w:t>Burlington</w:t>
            </w:r>
          </w:p>
        </w:tc>
        <w:tc>
          <w:tcPr>
            <w:tcW w:w="674" w:type="dxa"/>
          </w:tcPr>
          <w:p w14:paraId="6FDB26B0" w14:textId="44AA91C9" w:rsidR="00093CBD" w:rsidRPr="00223A2A" w:rsidRDefault="00093CBD" w:rsidP="00093CBD">
            <w:pPr>
              <w:rPr>
                <w:sz w:val="14"/>
                <w:szCs w:val="24"/>
              </w:rPr>
            </w:pPr>
            <w:r>
              <w:rPr>
                <w:sz w:val="14"/>
                <w:szCs w:val="24"/>
              </w:rPr>
              <w:t>MA</w:t>
            </w:r>
          </w:p>
        </w:tc>
        <w:tc>
          <w:tcPr>
            <w:tcW w:w="1058" w:type="dxa"/>
          </w:tcPr>
          <w:p w14:paraId="456820A7" w14:textId="1E48DF4E" w:rsidR="00093CBD" w:rsidRPr="00223A2A" w:rsidRDefault="00093CBD" w:rsidP="00093CBD">
            <w:pPr>
              <w:rPr>
                <w:sz w:val="14"/>
                <w:szCs w:val="24"/>
              </w:rPr>
            </w:pPr>
            <w:r w:rsidRPr="004C2FEA">
              <w:rPr>
                <w:sz w:val="14"/>
                <w:szCs w:val="24"/>
              </w:rPr>
              <w:t>Tufts Medicine, Inc.</w:t>
            </w:r>
          </w:p>
        </w:tc>
        <w:tc>
          <w:tcPr>
            <w:tcW w:w="1181" w:type="dxa"/>
          </w:tcPr>
          <w:p w14:paraId="46B9841A" w14:textId="74C427C0" w:rsidR="00093CBD" w:rsidRPr="00223A2A" w:rsidRDefault="00093CBD" w:rsidP="00093CBD">
            <w:pPr>
              <w:rPr>
                <w:sz w:val="14"/>
                <w:szCs w:val="24"/>
              </w:rPr>
            </w:pPr>
            <w:r w:rsidRPr="00140557">
              <w:rPr>
                <w:color w:val="231F20"/>
                <w:w w:val="95"/>
                <w:sz w:val="14"/>
                <w:szCs w:val="24"/>
              </w:rPr>
              <w:t>Trustee</w:t>
            </w:r>
          </w:p>
        </w:tc>
        <w:tc>
          <w:tcPr>
            <w:tcW w:w="1215" w:type="dxa"/>
          </w:tcPr>
          <w:p w14:paraId="560DC6B1" w14:textId="77777777" w:rsidR="00093CBD" w:rsidRPr="00223A2A" w:rsidRDefault="00093CBD" w:rsidP="00093CBD">
            <w:pPr>
              <w:rPr>
                <w:sz w:val="14"/>
                <w:szCs w:val="24"/>
              </w:rPr>
            </w:pPr>
          </w:p>
        </w:tc>
        <w:tc>
          <w:tcPr>
            <w:tcW w:w="1047" w:type="dxa"/>
          </w:tcPr>
          <w:p w14:paraId="698C47B2" w14:textId="77777777" w:rsidR="00093CBD" w:rsidRPr="00223A2A" w:rsidRDefault="00093CBD" w:rsidP="00093CBD">
            <w:pPr>
              <w:rPr>
                <w:sz w:val="14"/>
                <w:szCs w:val="24"/>
              </w:rPr>
            </w:pPr>
          </w:p>
        </w:tc>
        <w:tc>
          <w:tcPr>
            <w:tcW w:w="1132" w:type="dxa"/>
          </w:tcPr>
          <w:p w14:paraId="45A757DF" w14:textId="77777777" w:rsidR="00093CBD" w:rsidRPr="00223A2A" w:rsidRDefault="00093CBD" w:rsidP="00093CBD">
            <w:pPr>
              <w:rPr>
                <w:sz w:val="14"/>
                <w:szCs w:val="24"/>
              </w:rPr>
            </w:pPr>
            <w:r w:rsidRPr="00223A2A">
              <w:rPr>
                <w:color w:val="231F20"/>
                <w:spacing w:val="-5"/>
                <w:w w:val="105"/>
                <w:sz w:val="14"/>
                <w:szCs w:val="24"/>
              </w:rPr>
              <w:t>No</w:t>
            </w:r>
          </w:p>
        </w:tc>
        <w:tc>
          <w:tcPr>
            <w:tcW w:w="1776" w:type="dxa"/>
          </w:tcPr>
          <w:p w14:paraId="3FE2E88B" w14:textId="03CB2A82" w:rsidR="00093CBD" w:rsidRPr="00223A2A" w:rsidRDefault="00093CBD" w:rsidP="00093CBD">
            <w:pPr>
              <w:rPr>
                <w:sz w:val="14"/>
                <w:szCs w:val="24"/>
              </w:rPr>
            </w:pPr>
          </w:p>
        </w:tc>
        <w:tc>
          <w:tcPr>
            <w:tcW w:w="1244" w:type="dxa"/>
          </w:tcPr>
          <w:p w14:paraId="7EFFF0DD" w14:textId="6A76A52E" w:rsidR="00093CBD" w:rsidRPr="00223A2A" w:rsidRDefault="00093CBD" w:rsidP="00093CBD">
            <w:pPr>
              <w:rPr>
                <w:sz w:val="14"/>
                <w:szCs w:val="24"/>
              </w:rPr>
            </w:pPr>
            <w:r w:rsidRPr="00B7303D">
              <w:rPr>
                <w:color w:val="231F20"/>
                <w:spacing w:val="-5"/>
                <w:w w:val="105"/>
                <w:sz w:val="14"/>
                <w:szCs w:val="24"/>
              </w:rPr>
              <w:t>No</w:t>
            </w:r>
          </w:p>
        </w:tc>
      </w:tr>
      <w:tr w:rsidR="00093CBD" w:rsidRPr="00223A2A" w14:paraId="6486A283" w14:textId="77777777" w:rsidTr="00DB7430">
        <w:trPr>
          <w:cantSplit/>
          <w:trHeight w:val="287"/>
        </w:trPr>
        <w:tc>
          <w:tcPr>
            <w:tcW w:w="713" w:type="dxa"/>
          </w:tcPr>
          <w:p w14:paraId="0BC04275" w14:textId="77777777" w:rsidR="00093CBD" w:rsidRPr="00F447F7" w:rsidRDefault="00093CBD" w:rsidP="00093CBD">
            <w:pPr>
              <w:rPr>
                <w:sz w:val="16"/>
                <w:szCs w:val="16"/>
              </w:rPr>
            </w:pPr>
            <w:r w:rsidRPr="00F447F7">
              <w:rPr>
                <w:sz w:val="16"/>
                <w:szCs w:val="16"/>
              </w:rPr>
              <w:t>+/-</w:t>
            </w:r>
          </w:p>
        </w:tc>
        <w:tc>
          <w:tcPr>
            <w:tcW w:w="1080" w:type="dxa"/>
          </w:tcPr>
          <w:p w14:paraId="69C23C59" w14:textId="2838290D" w:rsidR="00093CBD" w:rsidRPr="00223A2A" w:rsidRDefault="00093CBD" w:rsidP="00093CBD">
            <w:pPr>
              <w:rPr>
                <w:sz w:val="14"/>
                <w:szCs w:val="24"/>
              </w:rPr>
            </w:pPr>
            <w:r>
              <w:rPr>
                <w:color w:val="231F20"/>
                <w:spacing w:val="-2"/>
                <w:sz w:val="14"/>
                <w:szCs w:val="24"/>
              </w:rPr>
              <w:t>Campbell</w:t>
            </w:r>
          </w:p>
        </w:tc>
        <w:tc>
          <w:tcPr>
            <w:tcW w:w="856" w:type="dxa"/>
          </w:tcPr>
          <w:p w14:paraId="5B9204DD" w14:textId="360DAF76" w:rsidR="00093CBD" w:rsidRPr="00223A2A" w:rsidRDefault="00093CBD" w:rsidP="00093CBD">
            <w:pPr>
              <w:rPr>
                <w:sz w:val="14"/>
                <w:szCs w:val="24"/>
              </w:rPr>
            </w:pPr>
            <w:r>
              <w:rPr>
                <w:color w:val="231F20"/>
                <w:spacing w:val="-2"/>
                <w:sz w:val="14"/>
                <w:szCs w:val="24"/>
              </w:rPr>
              <w:t>Patricia</w:t>
            </w:r>
          </w:p>
        </w:tc>
        <w:tc>
          <w:tcPr>
            <w:tcW w:w="1145" w:type="dxa"/>
          </w:tcPr>
          <w:p w14:paraId="0BD166A8" w14:textId="5EA79BAB" w:rsidR="00093CBD" w:rsidRPr="00223A2A" w:rsidRDefault="00093CBD" w:rsidP="00093CBD">
            <w:pPr>
              <w:rPr>
                <w:sz w:val="14"/>
                <w:szCs w:val="24"/>
              </w:rPr>
            </w:pPr>
            <w:r w:rsidRPr="00A27A74">
              <w:rPr>
                <w:sz w:val="14"/>
                <w:szCs w:val="24"/>
              </w:rPr>
              <w:t>800 District Ave, Suite 520</w:t>
            </w:r>
          </w:p>
        </w:tc>
        <w:tc>
          <w:tcPr>
            <w:tcW w:w="1155" w:type="dxa"/>
          </w:tcPr>
          <w:p w14:paraId="7B5C02BC" w14:textId="5F0BCC2E" w:rsidR="00093CBD" w:rsidRPr="00223A2A" w:rsidRDefault="00093CBD" w:rsidP="00093CBD">
            <w:pPr>
              <w:rPr>
                <w:sz w:val="14"/>
                <w:szCs w:val="24"/>
              </w:rPr>
            </w:pPr>
            <w:r>
              <w:rPr>
                <w:sz w:val="14"/>
                <w:szCs w:val="24"/>
              </w:rPr>
              <w:t>Burlington</w:t>
            </w:r>
          </w:p>
        </w:tc>
        <w:tc>
          <w:tcPr>
            <w:tcW w:w="674" w:type="dxa"/>
          </w:tcPr>
          <w:p w14:paraId="13E1DFFC" w14:textId="62A4F17A" w:rsidR="00093CBD" w:rsidRPr="00223A2A" w:rsidRDefault="00093CBD" w:rsidP="00093CBD">
            <w:pPr>
              <w:rPr>
                <w:sz w:val="14"/>
                <w:szCs w:val="24"/>
              </w:rPr>
            </w:pPr>
            <w:r>
              <w:rPr>
                <w:sz w:val="14"/>
                <w:szCs w:val="24"/>
              </w:rPr>
              <w:t>MA</w:t>
            </w:r>
          </w:p>
        </w:tc>
        <w:tc>
          <w:tcPr>
            <w:tcW w:w="1058" w:type="dxa"/>
          </w:tcPr>
          <w:p w14:paraId="5B5A796C" w14:textId="08DE70DB" w:rsidR="00093CBD" w:rsidRPr="00223A2A" w:rsidRDefault="00093CBD" w:rsidP="00093CBD">
            <w:pPr>
              <w:rPr>
                <w:sz w:val="14"/>
                <w:szCs w:val="24"/>
              </w:rPr>
            </w:pPr>
            <w:r w:rsidRPr="004C2FEA">
              <w:rPr>
                <w:sz w:val="14"/>
                <w:szCs w:val="24"/>
              </w:rPr>
              <w:t>Tufts Medicine, Inc.</w:t>
            </w:r>
          </w:p>
        </w:tc>
        <w:tc>
          <w:tcPr>
            <w:tcW w:w="1181" w:type="dxa"/>
          </w:tcPr>
          <w:p w14:paraId="38F10AE3" w14:textId="444FB3A0" w:rsidR="00093CBD" w:rsidRPr="00223A2A" w:rsidRDefault="00093CBD" w:rsidP="00093CBD">
            <w:pPr>
              <w:rPr>
                <w:sz w:val="14"/>
                <w:szCs w:val="24"/>
              </w:rPr>
            </w:pPr>
            <w:r w:rsidRPr="00140557">
              <w:rPr>
                <w:color w:val="231F20"/>
                <w:w w:val="95"/>
                <w:sz w:val="14"/>
                <w:szCs w:val="24"/>
              </w:rPr>
              <w:t>Trustee</w:t>
            </w:r>
          </w:p>
        </w:tc>
        <w:tc>
          <w:tcPr>
            <w:tcW w:w="1215" w:type="dxa"/>
          </w:tcPr>
          <w:p w14:paraId="123B7A76" w14:textId="77777777" w:rsidR="00093CBD" w:rsidRPr="00223A2A" w:rsidRDefault="00093CBD" w:rsidP="00093CBD">
            <w:pPr>
              <w:rPr>
                <w:sz w:val="14"/>
                <w:szCs w:val="24"/>
              </w:rPr>
            </w:pPr>
          </w:p>
        </w:tc>
        <w:tc>
          <w:tcPr>
            <w:tcW w:w="1047" w:type="dxa"/>
          </w:tcPr>
          <w:p w14:paraId="0ED5CC19" w14:textId="77777777" w:rsidR="00093CBD" w:rsidRPr="00223A2A" w:rsidRDefault="00093CBD" w:rsidP="00093CBD">
            <w:pPr>
              <w:rPr>
                <w:sz w:val="14"/>
                <w:szCs w:val="24"/>
              </w:rPr>
            </w:pPr>
          </w:p>
        </w:tc>
        <w:tc>
          <w:tcPr>
            <w:tcW w:w="1132" w:type="dxa"/>
          </w:tcPr>
          <w:p w14:paraId="3B039CA5" w14:textId="77777777" w:rsidR="00093CBD" w:rsidRPr="00223A2A" w:rsidRDefault="00093CBD" w:rsidP="00093CBD">
            <w:pPr>
              <w:rPr>
                <w:sz w:val="14"/>
                <w:szCs w:val="24"/>
              </w:rPr>
            </w:pPr>
            <w:r w:rsidRPr="00223A2A">
              <w:rPr>
                <w:color w:val="231F20"/>
                <w:spacing w:val="-5"/>
                <w:w w:val="105"/>
                <w:sz w:val="14"/>
                <w:szCs w:val="24"/>
              </w:rPr>
              <w:t>No</w:t>
            </w:r>
          </w:p>
        </w:tc>
        <w:tc>
          <w:tcPr>
            <w:tcW w:w="1776" w:type="dxa"/>
          </w:tcPr>
          <w:p w14:paraId="149D3D50" w14:textId="242A6637" w:rsidR="00093CBD" w:rsidRPr="00223A2A" w:rsidRDefault="00093CBD" w:rsidP="00093CBD">
            <w:pPr>
              <w:rPr>
                <w:sz w:val="14"/>
                <w:szCs w:val="24"/>
              </w:rPr>
            </w:pPr>
          </w:p>
        </w:tc>
        <w:tc>
          <w:tcPr>
            <w:tcW w:w="1244" w:type="dxa"/>
          </w:tcPr>
          <w:p w14:paraId="6F45D198" w14:textId="2F45C32A" w:rsidR="00093CBD" w:rsidRPr="00223A2A" w:rsidRDefault="00093CBD" w:rsidP="00093CBD">
            <w:pPr>
              <w:rPr>
                <w:sz w:val="14"/>
                <w:szCs w:val="24"/>
              </w:rPr>
            </w:pPr>
            <w:r w:rsidRPr="00B7303D">
              <w:rPr>
                <w:color w:val="231F20"/>
                <w:spacing w:val="-5"/>
                <w:w w:val="105"/>
                <w:sz w:val="14"/>
                <w:szCs w:val="24"/>
              </w:rPr>
              <w:t>No</w:t>
            </w:r>
          </w:p>
        </w:tc>
      </w:tr>
      <w:tr w:rsidR="00093CBD" w:rsidRPr="00223A2A" w14:paraId="3B7CF26F" w14:textId="77777777" w:rsidTr="00DB7430">
        <w:trPr>
          <w:cantSplit/>
          <w:trHeight w:val="287"/>
        </w:trPr>
        <w:tc>
          <w:tcPr>
            <w:tcW w:w="713" w:type="dxa"/>
          </w:tcPr>
          <w:p w14:paraId="56187895" w14:textId="0CF4304C" w:rsidR="00093CBD" w:rsidRPr="00F447F7" w:rsidRDefault="00093CBD" w:rsidP="00093CBD">
            <w:pPr>
              <w:rPr>
                <w:sz w:val="16"/>
                <w:szCs w:val="16"/>
              </w:rPr>
            </w:pPr>
            <w:r w:rsidRPr="00B865D7">
              <w:rPr>
                <w:sz w:val="16"/>
                <w:szCs w:val="16"/>
              </w:rPr>
              <w:t>+/-</w:t>
            </w:r>
          </w:p>
        </w:tc>
        <w:tc>
          <w:tcPr>
            <w:tcW w:w="1080" w:type="dxa"/>
          </w:tcPr>
          <w:p w14:paraId="03D6CEF7" w14:textId="70C3BC7E" w:rsidR="00093CBD" w:rsidRDefault="00093CBD" w:rsidP="00093CBD">
            <w:pPr>
              <w:rPr>
                <w:color w:val="231F20"/>
                <w:spacing w:val="-2"/>
                <w:sz w:val="14"/>
                <w:szCs w:val="24"/>
              </w:rPr>
            </w:pPr>
            <w:r>
              <w:rPr>
                <w:color w:val="231F20"/>
                <w:spacing w:val="-2"/>
                <w:sz w:val="14"/>
                <w:szCs w:val="24"/>
              </w:rPr>
              <w:t>Collins</w:t>
            </w:r>
          </w:p>
        </w:tc>
        <w:tc>
          <w:tcPr>
            <w:tcW w:w="856" w:type="dxa"/>
          </w:tcPr>
          <w:p w14:paraId="62CE7D3F" w14:textId="6B98290E" w:rsidR="00093CBD" w:rsidRDefault="00093CBD" w:rsidP="00093CBD">
            <w:pPr>
              <w:rPr>
                <w:color w:val="231F20"/>
                <w:spacing w:val="-2"/>
                <w:sz w:val="14"/>
                <w:szCs w:val="24"/>
              </w:rPr>
            </w:pPr>
            <w:r>
              <w:rPr>
                <w:color w:val="231F20"/>
                <w:spacing w:val="-2"/>
                <w:sz w:val="14"/>
                <w:szCs w:val="24"/>
              </w:rPr>
              <w:t>Scott</w:t>
            </w:r>
          </w:p>
        </w:tc>
        <w:tc>
          <w:tcPr>
            <w:tcW w:w="1145" w:type="dxa"/>
          </w:tcPr>
          <w:p w14:paraId="26A7B779" w14:textId="6CD0BD52"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0B3671C8" w14:textId="1EFBD120" w:rsidR="00093CBD" w:rsidRPr="00223A2A" w:rsidRDefault="00093CBD" w:rsidP="00093CBD">
            <w:pPr>
              <w:rPr>
                <w:color w:val="231F20"/>
                <w:spacing w:val="-2"/>
                <w:sz w:val="14"/>
                <w:szCs w:val="24"/>
              </w:rPr>
            </w:pPr>
            <w:r>
              <w:rPr>
                <w:sz w:val="14"/>
                <w:szCs w:val="24"/>
              </w:rPr>
              <w:t>Burlington</w:t>
            </w:r>
          </w:p>
        </w:tc>
        <w:tc>
          <w:tcPr>
            <w:tcW w:w="674" w:type="dxa"/>
          </w:tcPr>
          <w:p w14:paraId="42B7AA72" w14:textId="3D92867A" w:rsidR="00093CBD" w:rsidRPr="00223A2A" w:rsidRDefault="00093CBD" w:rsidP="00093CBD">
            <w:pPr>
              <w:rPr>
                <w:color w:val="231F20"/>
                <w:spacing w:val="-5"/>
                <w:w w:val="115"/>
                <w:sz w:val="14"/>
                <w:szCs w:val="24"/>
              </w:rPr>
            </w:pPr>
            <w:r>
              <w:rPr>
                <w:sz w:val="14"/>
                <w:szCs w:val="24"/>
              </w:rPr>
              <w:t>MA</w:t>
            </w:r>
          </w:p>
        </w:tc>
        <w:tc>
          <w:tcPr>
            <w:tcW w:w="1058" w:type="dxa"/>
          </w:tcPr>
          <w:p w14:paraId="1B12B860" w14:textId="589C3808"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3837F000" w14:textId="40AAE72D"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54FF0185" w14:textId="77777777" w:rsidR="00093CBD" w:rsidRPr="00223A2A" w:rsidRDefault="00093CBD" w:rsidP="00093CBD">
            <w:pPr>
              <w:rPr>
                <w:sz w:val="14"/>
                <w:szCs w:val="24"/>
              </w:rPr>
            </w:pPr>
          </w:p>
        </w:tc>
        <w:tc>
          <w:tcPr>
            <w:tcW w:w="1047" w:type="dxa"/>
          </w:tcPr>
          <w:p w14:paraId="55EA3D22" w14:textId="77777777" w:rsidR="00093CBD" w:rsidRPr="00223A2A" w:rsidRDefault="00093CBD" w:rsidP="00093CBD">
            <w:pPr>
              <w:rPr>
                <w:sz w:val="14"/>
                <w:szCs w:val="24"/>
              </w:rPr>
            </w:pPr>
          </w:p>
        </w:tc>
        <w:tc>
          <w:tcPr>
            <w:tcW w:w="1132" w:type="dxa"/>
          </w:tcPr>
          <w:p w14:paraId="163817D2" w14:textId="21A24DB7"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00F69E4C" w14:textId="77777777" w:rsidR="00093CBD" w:rsidRPr="00223A2A" w:rsidRDefault="00093CBD" w:rsidP="00093CBD">
            <w:pPr>
              <w:rPr>
                <w:color w:val="231F20"/>
                <w:sz w:val="14"/>
                <w:szCs w:val="24"/>
              </w:rPr>
            </w:pPr>
          </w:p>
        </w:tc>
        <w:tc>
          <w:tcPr>
            <w:tcW w:w="1244" w:type="dxa"/>
          </w:tcPr>
          <w:p w14:paraId="10237645" w14:textId="225CEB2A"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425F416F" w14:textId="77777777" w:rsidTr="00DB7430">
        <w:trPr>
          <w:cantSplit/>
          <w:trHeight w:val="287"/>
        </w:trPr>
        <w:tc>
          <w:tcPr>
            <w:tcW w:w="713" w:type="dxa"/>
          </w:tcPr>
          <w:p w14:paraId="1084F1AE" w14:textId="0EED8584" w:rsidR="00093CBD" w:rsidRPr="00F447F7" w:rsidRDefault="00093CBD" w:rsidP="00093CBD">
            <w:pPr>
              <w:rPr>
                <w:sz w:val="16"/>
                <w:szCs w:val="16"/>
              </w:rPr>
            </w:pPr>
            <w:r w:rsidRPr="00B865D7">
              <w:rPr>
                <w:sz w:val="16"/>
                <w:szCs w:val="16"/>
              </w:rPr>
              <w:t>+/-</w:t>
            </w:r>
          </w:p>
        </w:tc>
        <w:tc>
          <w:tcPr>
            <w:tcW w:w="1080" w:type="dxa"/>
          </w:tcPr>
          <w:p w14:paraId="573855C9" w14:textId="5E6D9163" w:rsidR="00093CBD" w:rsidRDefault="00093CBD" w:rsidP="00093CBD">
            <w:pPr>
              <w:rPr>
                <w:color w:val="231F20"/>
                <w:spacing w:val="-2"/>
                <w:sz w:val="14"/>
                <w:szCs w:val="24"/>
              </w:rPr>
            </w:pPr>
            <w:r>
              <w:rPr>
                <w:color w:val="231F20"/>
                <w:spacing w:val="-2"/>
                <w:sz w:val="14"/>
                <w:szCs w:val="24"/>
              </w:rPr>
              <w:t>Crage</w:t>
            </w:r>
          </w:p>
        </w:tc>
        <w:tc>
          <w:tcPr>
            <w:tcW w:w="856" w:type="dxa"/>
          </w:tcPr>
          <w:p w14:paraId="273FD4FD" w14:textId="71FF03CA" w:rsidR="00093CBD" w:rsidRDefault="00093CBD" w:rsidP="00093CBD">
            <w:pPr>
              <w:rPr>
                <w:color w:val="231F20"/>
                <w:spacing w:val="-2"/>
                <w:sz w:val="14"/>
                <w:szCs w:val="24"/>
              </w:rPr>
            </w:pPr>
            <w:r>
              <w:rPr>
                <w:color w:val="231F20"/>
                <w:spacing w:val="-2"/>
                <w:sz w:val="14"/>
                <w:szCs w:val="24"/>
              </w:rPr>
              <w:t>Michele</w:t>
            </w:r>
          </w:p>
        </w:tc>
        <w:tc>
          <w:tcPr>
            <w:tcW w:w="1145" w:type="dxa"/>
          </w:tcPr>
          <w:p w14:paraId="56DAC700" w14:textId="393DC598"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221123B8" w14:textId="11D238CE" w:rsidR="00093CBD" w:rsidRPr="00223A2A" w:rsidRDefault="00093CBD" w:rsidP="00093CBD">
            <w:pPr>
              <w:rPr>
                <w:color w:val="231F20"/>
                <w:spacing w:val="-2"/>
                <w:sz w:val="14"/>
                <w:szCs w:val="24"/>
              </w:rPr>
            </w:pPr>
            <w:r>
              <w:rPr>
                <w:sz w:val="14"/>
                <w:szCs w:val="24"/>
              </w:rPr>
              <w:t>Burlington</w:t>
            </w:r>
          </w:p>
        </w:tc>
        <w:tc>
          <w:tcPr>
            <w:tcW w:w="674" w:type="dxa"/>
          </w:tcPr>
          <w:p w14:paraId="0693FFB9" w14:textId="48D9EF7B" w:rsidR="00093CBD" w:rsidRPr="00223A2A" w:rsidRDefault="00093CBD" w:rsidP="00093CBD">
            <w:pPr>
              <w:rPr>
                <w:color w:val="231F20"/>
                <w:spacing w:val="-5"/>
                <w:w w:val="115"/>
                <w:sz w:val="14"/>
                <w:szCs w:val="24"/>
              </w:rPr>
            </w:pPr>
            <w:r>
              <w:rPr>
                <w:sz w:val="14"/>
                <w:szCs w:val="24"/>
              </w:rPr>
              <w:t>MA</w:t>
            </w:r>
          </w:p>
        </w:tc>
        <w:tc>
          <w:tcPr>
            <w:tcW w:w="1058" w:type="dxa"/>
          </w:tcPr>
          <w:p w14:paraId="76C60052" w14:textId="7C1E66C4"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250738C3" w14:textId="77739252"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211944C4" w14:textId="77777777" w:rsidR="00093CBD" w:rsidRPr="00223A2A" w:rsidRDefault="00093CBD" w:rsidP="00093CBD">
            <w:pPr>
              <w:rPr>
                <w:sz w:val="14"/>
                <w:szCs w:val="24"/>
              </w:rPr>
            </w:pPr>
          </w:p>
        </w:tc>
        <w:tc>
          <w:tcPr>
            <w:tcW w:w="1047" w:type="dxa"/>
          </w:tcPr>
          <w:p w14:paraId="616FE852" w14:textId="77777777" w:rsidR="00093CBD" w:rsidRPr="00223A2A" w:rsidRDefault="00093CBD" w:rsidP="00093CBD">
            <w:pPr>
              <w:rPr>
                <w:sz w:val="14"/>
                <w:szCs w:val="24"/>
              </w:rPr>
            </w:pPr>
          </w:p>
        </w:tc>
        <w:tc>
          <w:tcPr>
            <w:tcW w:w="1132" w:type="dxa"/>
          </w:tcPr>
          <w:p w14:paraId="1D3078D1" w14:textId="6A8C27CA"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6797BA66" w14:textId="6BFD484B" w:rsidR="00093CBD" w:rsidRPr="00223A2A" w:rsidRDefault="00093CBD" w:rsidP="00093CBD">
            <w:pPr>
              <w:rPr>
                <w:color w:val="231F20"/>
                <w:sz w:val="14"/>
                <w:szCs w:val="24"/>
              </w:rPr>
            </w:pPr>
            <w:r w:rsidRPr="00C820B9">
              <w:rPr>
                <w:color w:val="231F20"/>
                <w:sz w:val="14"/>
                <w:szCs w:val="24"/>
              </w:rPr>
              <w:t>Winchester Hospital</w:t>
            </w:r>
          </w:p>
        </w:tc>
        <w:tc>
          <w:tcPr>
            <w:tcW w:w="1244" w:type="dxa"/>
          </w:tcPr>
          <w:p w14:paraId="42D6B80A" w14:textId="61B679FB"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6F037AC2" w14:textId="77777777" w:rsidTr="00DB7430">
        <w:trPr>
          <w:cantSplit/>
          <w:trHeight w:val="287"/>
        </w:trPr>
        <w:tc>
          <w:tcPr>
            <w:tcW w:w="713" w:type="dxa"/>
          </w:tcPr>
          <w:p w14:paraId="0A15ECCE" w14:textId="4927CB61" w:rsidR="00093CBD" w:rsidRPr="00F447F7" w:rsidRDefault="00093CBD" w:rsidP="00093CBD">
            <w:pPr>
              <w:rPr>
                <w:sz w:val="16"/>
                <w:szCs w:val="16"/>
              </w:rPr>
            </w:pPr>
            <w:r w:rsidRPr="00B865D7">
              <w:rPr>
                <w:sz w:val="16"/>
                <w:szCs w:val="16"/>
              </w:rPr>
              <w:t>+/-</w:t>
            </w:r>
          </w:p>
        </w:tc>
        <w:tc>
          <w:tcPr>
            <w:tcW w:w="1080" w:type="dxa"/>
          </w:tcPr>
          <w:p w14:paraId="062A3FEE" w14:textId="1F58CB07" w:rsidR="00093CBD" w:rsidRDefault="00093CBD" w:rsidP="00093CBD">
            <w:pPr>
              <w:rPr>
                <w:color w:val="231F20"/>
                <w:spacing w:val="-2"/>
                <w:sz w:val="14"/>
                <w:szCs w:val="24"/>
              </w:rPr>
            </w:pPr>
            <w:r>
              <w:rPr>
                <w:color w:val="231F20"/>
                <w:spacing w:val="-2"/>
                <w:sz w:val="14"/>
                <w:szCs w:val="24"/>
              </w:rPr>
              <w:t>Criss</w:t>
            </w:r>
          </w:p>
        </w:tc>
        <w:tc>
          <w:tcPr>
            <w:tcW w:w="856" w:type="dxa"/>
          </w:tcPr>
          <w:p w14:paraId="1DE33D91" w14:textId="72ECCD2D" w:rsidR="00093CBD" w:rsidRDefault="00093CBD" w:rsidP="00093CBD">
            <w:pPr>
              <w:rPr>
                <w:color w:val="231F20"/>
                <w:spacing w:val="-2"/>
                <w:sz w:val="14"/>
                <w:szCs w:val="24"/>
              </w:rPr>
            </w:pPr>
            <w:r>
              <w:rPr>
                <w:color w:val="231F20"/>
                <w:spacing w:val="-2"/>
                <w:sz w:val="14"/>
                <w:szCs w:val="24"/>
              </w:rPr>
              <w:t>David</w:t>
            </w:r>
          </w:p>
        </w:tc>
        <w:tc>
          <w:tcPr>
            <w:tcW w:w="1145" w:type="dxa"/>
          </w:tcPr>
          <w:p w14:paraId="31BDAEAE" w14:textId="6BC527CF"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54E31C3B" w14:textId="05952025" w:rsidR="00093CBD" w:rsidRPr="00223A2A" w:rsidRDefault="00093CBD" w:rsidP="00093CBD">
            <w:pPr>
              <w:rPr>
                <w:color w:val="231F20"/>
                <w:spacing w:val="-2"/>
                <w:sz w:val="14"/>
                <w:szCs w:val="24"/>
              </w:rPr>
            </w:pPr>
            <w:r>
              <w:rPr>
                <w:sz w:val="14"/>
                <w:szCs w:val="24"/>
              </w:rPr>
              <w:t>Burlington</w:t>
            </w:r>
          </w:p>
        </w:tc>
        <w:tc>
          <w:tcPr>
            <w:tcW w:w="674" w:type="dxa"/>
          </w:tcPr>
          <w:p w14:paraId="27BEE72A" w14:textId="44FEED4E" w:rsidR="00093CBD" w:rsidRPr="00223A2A" w:rsidRDefault="00093CBD" w:rsidP="00093CBD">
            <w:pPr>
              <w:rPr>
                <w:color w:val="231F20"/>
                <w:spacing w:val="-5"/>
                <w:w w:val="115"/>
                <w:sz w:val="14"/>
                <w:szCs w:val="24"/>
              </w:rPr>
            </w:pPr>
            <w:r>
              <w:rPr>
                <w:sz w:val="14"/>
                <w:szCs w:val="24"/>
              </w:rPr>
              <w:t>MA</w:t>
            </w:r>
          </w:p>
        </w:tc>
        <w:tc>
          <w:tcPr>
            <w:tcW w:w="1058" w:type="dxa"/>
          </w:tcPr>
          <w:p w14:paraId="61B70707" w14:textId="35596191"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45959067" w14:textId="27C13FFD"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15D198BC" w14:textId="77777777" w:rsidR="00093CBD" w:rsidRPr="00223A2A" w:rsidRDefault="00093CBD" w:rsidP="00093CBD">
            <w:pPr>
              <w:rPr>
                <w:sz w:val="14"/>
                <w:szCs w:val="24"/>
              </w:rPr>
            </w:pPr>
          </w:p>
        </w:tc>
        <w:tc>
          <w:tcPr>
            <w:tcW w:w="1047" w:type="dxa"/>
          </w:tcPr>
          <w:p w14:paraId="24DD2B8E" w14:textId="77777777" w:rsidR="00093CBD" w:rsidRPr="00223A2A" w:rsidRDefault="00093CBD" w:rsidP="00093CBD">
            <w:pPr>
              <w:rPr>
                <w:sz w:val="14"/>
                <w:szCs w:val="24"/>
              </w:rPr>
            </w:pPr>
          </w:p>
        </w:tc>
        <w:tc>
          <w:tcPr>
            <w:tcW w:w="1132" w:type="dxa"/>
          </w:tcPr>
          <w:p w14:paraId="53DCB675" w14:textId="1DDF6712"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55509878" w14:textId="77777777" w:rsidR="00093CBD" w:rsidRPr="00223A2A" w:rsidRDefault="00093CBD" w:rsidP="00093CBD">
            <w:pPr>
              <w:rPr>
                <w:color w:val="231F20"/>
                <w:sz w:val="14"/>
                <w:szCs w:val="24"/>
              </w:rPr>
            </w:pPr>
          </w:p>
        </w:tc>
        <w:tc>
          <w:tcPr>
            <w:tcW w:w="1244" w:type="dxa"/>
          </w:tcPr>
          <w:p w14:paraId="0FF61800" w14:textId="30727637"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6975A3CA" w14:textId="77777777" w:rsidTr="00DB7430">
        <w:trPr>
          <w:cantSplit/>
          <w:trHeight w:val="287"/>
        </w:trPr>
        <w:tc>
          <w:tcPr>
            <w:tcW w:w="713" w:type="dxa"/>
          </w:tcPr>
          <w:p w14:paraId="4F09F16F" w14:textId="16B22B72" w:rsidR="00093CBD" w:rsidRPr="00F447F7" w:rsidRDefault="00093CBD" w:rsidP="00093CBD">
            <w:pPr>
              <w:rPr>
                <w:sz w:val="16"/>
                <w:szCs w:val="16"/>
              </w:rPr>
            </w:pPr>
            <w:r w:rsidRPr="00B865D7">
              <w:rPr>
                <w:sz w:val="16"/>
                <w:szCs w:val="16"/>
              </w:rPr>
              <w:t>+/-</w:t>
            </w:r>
          </w:p>
        </w:tc>
        <w:tc>
          <w:tcPr>
            <w:tcW w:w="1080" w:type="dxa"/>
          </w:tcPr>
          <w:p w14:paraId="4B801A8C" w14:textId="41C2655A" w:rsidR="00093CBD" w:rsidRDefault="00093CBD" w:rsidP="00093CBD">
            <w:pPr>
              <w:rPr>
                <w:color w:val="231F20"/>
                <w:spacing w:val="-2"/>
                <w:sz w:val="14"/>
                <w:szCs w:val="24"/>
              </w:rPr>
            </w:pPr>
            <w:r>
              <w:rPr>
                <w:color w:val="231F20"/>
                <w:spacing w:val="-2"/>
                <w:sz w:val="14"/>
                <w:szCs w:val="24"/>
              </w:rPr>
              <w:t>Dandorph</w:t>
            </w:r>
          </w:p>
        </w:tc>
        <w:tc>
          <w:tcPr>
            <w:tcW w:w="856" w:type="dxa"/>
          </w:tcPr>
          <w:p w14:paraId="0C8743EE" w14:textId="623D8F5F" w:rsidR="00093CBD" w:rsidRDefault="00093CBD" w:rsidP="00093CBD">
            <w:pPr>
              <w:rPr>
                <w:color w:val="231F20"/>
                <w:spacing w:val="-2"/>
                <w:sz w:val="14"/>
                <w:szCs w:val="24"/>
              </w:rPr>
            </w:pPr>
            <w:r>
              <w:rPr>
                <w:color w:val="231F20"/>
                <w:spacing w:val="-2"/>
                <w:sz w:val="14"/>
                <w:szCs w:val="24"/>
              </w:rPr>
              <w:t>Michael</w:t>
            </w:r>
          </w:p>
        </w:tc>
        <w:tc>
          <w:tcPr>
            <w:tcW w:w="1145" w:type="dxa"/>
          </w:tcPr>
          <w:p w14:paraId="3C45B77C" w14:textId="02E29637"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599CE876" w14:textId="49A97D65" w:rsidR="00093CBD" w:rsidRPr="00223A2A" w:rsidRDefault="00093CBD" w:rsidP="00093CBD">
            <w:pPr>
              <w:rPr>
                <w:color w:val="231F20"/>
                <w:spacing w:val="-2"/>
                <w:sz w:val="14"/>
                <w:szCs w:val="24"/>
              </w:rPr>
            </w:pPr>
            <w:r>
              <w:rPr>
                <w:sz w:val="14"/>
                <w:szCs w:val="24"/>
              </w:rPr>
              <w:t>Burlington</w:t>
            </w:r>
          </w:p>
        </w:tc>
        <w:tc>
          <w:tcPr>
            <w:tcW w:w="674" w:type="dxa"/>
          </w:tcPr>
          <w:p w14:paraId="738EDD97" w14:textId="063C5521" w:rsidR="00093CBD" w:rsidRPr="00223A2A" w:rsidRDefault="00093CBD" w:rsidP="00093CBD">
            <w:pPr>
              <w:rPr>
                <w:color w:val="231F20"/>
                <w:spacing w:val="-5"/>
                <w:w w:val="115"/>
                <w:sz w:val="14"/>
                <w:szCs w:val="24"/>
              </w:rPr>
            </w:pPr>
            <w:r>
              <w:rPr>
                <w:sz w:val="14"/>
                <w:szCs w:val="24"/>
              </w:rPr>
              <w:t>MA</w:t>
            </w:r>
          </w:p>
        </w:tc>
        <w:tc>
          <w:tcPr>
            <w:tcW w:w="1058" w:type="dxa"/>
          </w:tcPr>
          <w:p w14:paraId="4AD7EB2E" w14:textId="4100D4F6"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58663154" w14:textId="211603FA" w:rsidR="00093CBD" w:rsidRPr="00223A2A" w:rsidRDefault="00093CBD" w:rsidP="00093CBD">
            <w:pPr>
              <w:rPr>
                <w:color w:val="231F20"/>
                <w:w w:val="95"/>
                <w:sz w:val="14"/>
                <w:szCs w:val="24"/>
              </w:rPr>
            </w:pPr>
            <w:r w:rsidRPr="004E6B01">
              <w:rPr>
                <w:color w:val="231F20"/>
                <w:w w:val="95"/>
                <w:sz w:val="14"/>
                <w:szCs w:val="24"/>
              </w:rPr>
              <w:t>Trustee; President &amp; CEO</w:t>
            </w:r>
          </w:p>
        </w:tc>
        <w:tc>
          <w:tcPr>
            <w:tcW w:w="1215" w:type="dxa"/>
          </w:tcPr>
          <w:p w14:paraId="637F59C0" w14:textId="77777777" w:rsidR="00093CBD" w:rsidRPr="00223A2A" w:rsidRDefault="00093CBD" w:rsidP="00093CBD">
            <w:pPr>
              <w:rPr>
                <w:sz w:val="14"/>
                <w:szCs w:val="24"/>
              </w:rPr>
            </w:pPr>
          </w:p>
        </w:tc>
        <w:tc>
          <w:tcPr>
            <w:tcW w:w="1047" w:type="dxa"/>
          </w:tcPr>
          <w:p w14:paraId="27A30CB8" w14:textId="77777777" w:rsidR="00093CBD" w:rsidRPr="00223A2A" w:rsidRDefault="00093CBD" w:rsidP="00093CBD">
            <w:pPr>
              <w:rPr>
                <w:sz w:val="14"/>
                <w:szCs w:val="24"/>
              </w:rPr>
            </w:pPr>
          </w:p>
        </w:tc>
        <w:tc>
          <w:tcPr>
            <w:tcW w:w="1132" w:type="dxa"/>
          </w:tcPr>
          <w:p w14:paraId="352BACE3" w14:textId="1E81EC97"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67944339" w14:textId="77777777" w:rsidR="00093CBD" w:rsidRPr="00223A2A" w:rsidRDefault="00093CBD" w:rsidP="00093CBD">
            <w:pPr>
              <w:rPr>
                <w:color w:val="231F20"/>
                <w:sz w:val="14"/>
                <w:szCs w:val="24"/>
              </w:rPr>
            </w:pPr>
          </w:p>
        </w:tc>
        <w:tc>
          <w:tcPr>
            <w:tcW w:w="1244" w:type="dxa"/>
          </w:tcPr>
          <w:p w14:paraId="3DE3DBD7" w14:textId="322DE244"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028EC6D6" w14:textId="77777777" w:rsidTr="00DB7430">
        <w:trPr>
          <w:cantSplit/>
          <w:trHeight w:val="287"/>
        </w:trPr>
        <w:tc>
          <w:tcPr>
            <w:tcW w:w="713" w:type="dxa"/>
          </w:tcPr>
          <w:p w14:paraId="1EE3F18E" w14:textId="4C397AC5" w:rsidR="00093CBD" w:rsidRPr="00F447F7" w:rsidRDefault="00093CBD" w:rsidP="00093CBD">
            <w:pPr>
              <w:rPr>
                <w:sz w:val="16"/>
                <w:szCs w:val="16"/>
              </w:rPr>
            </w:pPr>
            <w:r w:rsidRPr="00B865D7">
              <w:rPr>
                <w:sz w:val="16"/>
                <w:szCs w:val="16"/>
              </w:rPr>
              <w:t>+/-</w:t>
            </w:r>
          </w:p>
        </w:tc>
        <w:tc>
          <w:tcPr>
            <w:tcW w:w="1080" w:type="dxa"/>
          </w:tcPr>
          <w:p w14:paraId="29B6A73C" w14:textId="716235E0" w:rsidR="00093CBD" w:rsidRDefault="00093CBD" w:rsidP="00093CBD">
            <w:pPr>
              <w:rPr>
                <w:color w:val="231F20"/>
                <w:spacing w:val="-2"/>
                <w:sz w:val="14"/>
                <w:szCs w:val="24"/>
              </w:rPr>
            </w:pPr>
            <w:r>
              <w:rPr>
                <w:color w:val="231F20"/>
                <w:spacing w:val="-2"/>
                <w:sz w:val="14"/>
                <w:szCs w:val="24"/>
              </w:rPr>
              <w:t>Folch</w:t>
            </w:r>
          </w:p>
        </w:tc>
        <w:tc>
          <w:tcPr>
            <w:tcW w:w="856" w:type="dxa"/>
          </w:tcPr>
          <w:p w14:paraId="5F3A69AF" w14:textId="2453E3BB" w:rsidR="00093CBD" w:rsidRDefault="00093CBD" w:rsidP="00093CBD">
            <w:pPr>
              <w:rPr>
                <w:color w:val="231F20"/>
                <w:spacing w:val="-2"/>
                <w:sz w:val="14"/>
                <w:szCs w:val="24"/>
              </w:rPr>
            </w:pPr>
            <w:r>
              <w:rPr>
                <w:color w:val="231F20"/>
                <w:spacing w:val="-2"/>
                <w:sz w:val="14"/>
                <w:szCs w:val="24"/>
              </w:rPr>
              <w:t>Damian</w:t>
            </w:r>
          </w:p>
        </w:tc>
        <w:tc>
          <w:tcPr>
            <w:tcW w:w="1145" w:type="dxa"/>
          </w:tcPr>
          <w:p w14:paraId="5EF543F3" w14:textId="539A7767"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023CB844" w14:textId="67E38EE5" w:rsidR="00093CBD" w:rsidRPr="00223A2A" w:rsidRDefault="00093CBD" w:rsidP="00093CBD">
            <w:pPr>
              <w:rPr>
                <w:color w:val="231F20"/>
                <w:spacing w:val="-2"/>
                <w:sz w:val="14"/>
                <w:szCs w:val="24"/>
              </w:rPr>
            </w:pPr>
            <w:r>
              <w:rPr>
                <w:sz w:val="14"/>
                <w:szCs w:val="24"/>
              </w:rPr>
              <w:t>Burlington</w:t>
            </w:r>
          </w:p>
        </w:tc>
        <w:tc>
          <w:tcPr>
            <w:tcW w:w="674" w:type="dxa"/>
          </w:tcPr>
          <w:p w14:paraId="6E75CD43" w14:textId="1FEDD749" w:rsidR="00093CBD" w:rsidRPr="00223A2A" w:rsidRDefault="00093CBD" w:rsidP="00093CBD">
            <w:pPr>
              <w:rPr>
                <w:color w:val="231F20"/>
                <w:spacing w:val="-5"/>
                <w:w w:val="115"/>
                <w:sz w:val="14"/>
                <w:szCs w:val="24"/>
              </w:rPr>
            </w:pPr>
            <w:r>
              <w:rPr>
                <w:sz w:val="14"/>
                <w:szCs w:val="24"/>
              </w:rPr>
              <w:t>MA</w:t>
            </w:r>
          </w:p>
        </w:tc>
        <w:tc>
          <w:tcPr>
            <w:tcW w:w="1058" w:type="dxa"/>
          </w:tcPr>
          <w:p w14:paraId="385064E6" w14:textId="57F6C0AD"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7F3BA923" w14:textId="64B3947F"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2ED49EE6" w14:textId="77777777" w:rsidR="00093CBD" w:rsidRPr="00223A2A" w:rsidRDefault="00093CBD" w:rsidP="00093CBD">
            <w:pPr>
              <w:rPr>
                <w:sz w:val="14"/>
                <w:szCs w:val="24"/>
              </w:rPr>
            </w:pPr>
          </w:p>
        </w:tc>
        <w:tc>
          <w:tcPr>
            <w:tcW w:w="1047" w:type="dxa"/>
          </w:tcPr>
          <w:p w14:paraId="2DE0A8B6" w14:textId="77777777" w:rsidR="00093CBD" w:rsidRPr="00223A2A" w:rsidRDefault="00093CBD" w:rsidP="00093CBD">
            <w:pPr>
              <w:rPr>
                <w:sz w:val="14"/>
                <w:szCs w:val="24"/>
              </w:rPr>
            </w:pPr>
          </w:p>
        </w:tc>
        <w:tc>
          <w:tcPr>
            <w:tcW w:w="1132" w:type="dxa"/>
          </w:tcPr>
          <w:p w14:paraId="1EB508B7" w14:textId="795E2888"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221C099B" w14:textId="77777777" w:rsidR="00093CBD" w:rsidRPr="00223A2A" w:rsidRDefault="00093CBD" w:rsidP="00093CBD">
            <w:pPr>
              <w:rPr>
                <w:color w:val="231F20"/>
                <w:sz w:val="14"/>
                <w:szCs w:val="24"/>
              </w:rPr>
            </w:pPr>
          </w:p>
        </w:tc>
        <w:tc>
          <w:tcPr>
            <w:tcW w:w="1244" w:type="dxa"/>
          </w:tcPr>
          <w:p w14:paraId="28A950D5" w14:textId="254E0CB8"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0EE75840" w14:textId="77777777" w:rsidTr="00DB7430">
        <w:trPr>
          <w:cantSplit/>
          <w:trHeight w:val="287"/>
        </w:trPr>
        <w:tc>
          <w:tcPr>
            <w:tcW w:w="713" w:type="dxa"/>
          </w:tcPr>
          <w:p w14:paraId="791C7BDD" w14:textId="5427C6E9" w:rsidR="00093CBD" w:rsidRPr="00F447F7" w:rsidRDefault="00093CBD" w:rsidP="00093CBD">
            <w:pPr>
              <w:rPr>
                <w:sz w:val="16"/>
                <w:szCs w:val="16"/>
              </w:rPr>
            </w:pPr>
            <w:r w:rsidRPr="00B865D7">
              <w:rPr>
                <w:sz w:val="16"/>
                <w:szCs w:val="16"/>
              </w:rPr>
              <w:t>+/-</w:t>
            </w:r>
          </w:p>
        </w:tc>
        <w:tc>
          <w:tcPr>
            <w:tcW w:w="1080" w:type="dxa"/>
          </w:tcPr>
          <w:p w14:paraId="54C8D415" w14:textId="101C52DA" w:rsidR="00093CBD" w:rsidRDefault="00093CBD" w:rsidP="00093CBD">
            <w:pPr>
              <w:rPr>
                <w:color w:val="231F20"/>
                <w:spacing w:val="-2"/>
                <w:sz w:val="14"/>
                <w:szCs w:val="24"/>
              </w:rPr>
            </w:pPr>
            <w:r>
              <w:rPr>
                <w:color w:val="231F20"/>
                <w:spacing w:val="-2"/>
                <w:sz w:val="14"/>
                <w:szCs w:val="24"/>
              </w:rPr>
              <w:t>Long</w:t>
            </w:r>
          </w:p>
        </w:tc>
        <w:tc>
          <w:tcPr>
            <w:tcW w:w="856" w:type="dxa"/>
          </w:tcPr>
          <w:p w14:paraId="377CFAC7" w14:textId="4C9AF138" w:rsidR="00093CBD" w:rsidRDefault="00093CBD" w:rsidP="00093CBD">
            <w:pPr>
              <w:rPr>
                <w:color w:val="231F20"/>
                <w:spacing w:val="-2"/>
                <w:sz w:val="14"/>
                <w:szCs w:val="24"/>
              </w:rPr>
            </w:pPr>
            <w:r>
              <w:rPr>
                <w:color w:val="231F20"/>
                <w:spacing w:val="-2"/>
                <w:sz w:val="14"/>
                <w:szCs w:val="24"/>
              </w:rPr>
              <w:t>Genia</w:t>
            </w:r>
          </w:p>
        </w:tc>
        <w:tc>
          <w:tcPr>
            <w:tcW w:w="1145" w:type="dxa"/>
          </w:tcPr>
          <w:p w14:paraId="50AD7344" w14:textId="0268DB2C"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292BE2C7" w14:textId="0BACDDB0" w:rsidR="00093CBD" w:rsidRPr="00223A2A" w:rsidRDefault="00093CBD" w:rsidP="00093CBD">
            <w:pPr>
              <w:rPr>
                <w:color w:val="231F20"/>
                <w:spacing w:val="-2"/>
                <w:sz w:val="14"/>
                <w:szCs w:val="24"/>
              </w:rPr>
            </w:pPr>
            <w:r>
              <w:rPr>
                <w:sz w:val="14"/>
                <w:szCs w:val="24"/>
              </w:rPr>
              <w:t>Burlington</w:t>
            </w:r>
          </w:p>
        </w:tc>
        <w:tc>
          <w:tcPr>
            <w:tcW w:w="674" w:type="dxa"/>
          </w:tcPr>
          <w:p w14:paraId="13A7B56D" w14:textId="01C14CFC" w:rsidR="00093CBD" w:rsidRPr="00223A2A" w:rsidRDefault="00093CBD" w:rsidP="00093CBD">
            <w:pPr>
              <w:rPr>
                <w:color w:val="231F20"/>
                <w:spacing w:val="-5"/>
                <w:w w:val="115"/>
                <w:sz w:val="14"/>
                <w:szCs w:val="24"/>
              </w:rPr>
            </w:pPr>
            <w:r>
              <w:rPr>
                <w:sz w:val="14"/>
                <w:szCs w:val="24"/>
              </w:rPr>
              <w:t>MA</w:t>
            </w:r>
          </w:p>
        </w:tc>
        <w:tc>
          <w:tcPr>
            <w:tcW w:w="1058" w:type="dxa"/>
          </w:tcPr>
          <w:p w14:paraId="23E7D4DD" w14:textId="304A887C"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0FDDF9F4" w14:textId="5854A96C"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51CACD0C" w14:textId="77777777" w:rsidR="00093CBD" w:rsidRPr="00223A2A" w:rsidRDefault="00093CBD" w:rsidP="00093CBD">
            <w:pPr>
              <w:rPr>
                <w:sz w:val="14"/>
                <w:szCs w:val="24"/>
              </w:rPr>
            </w:pPr>
          </w:p>
        </w:tc>
        <w:tc>
          <w:tcPr>
            <w:tcW w:w="1047" w:type="dxa"/>
          </w:tcPr>
          <w:p w14:paraId="6C29232B" w14:textId="77777777" w:rsidR="00093CBD" w:rsidRPr="00223A2A" w:rsidRDefault="00093CBD" w:rsidP="00093CBD">
            <w:pPr>
              <w:rPr>
                <w:sz w:val="14"/>
                <w:szCs w:val="24"/>
              </w:rPr>
            </w:pPr>
          </w:p>
        </w:tc>
        <w:tc>
          <w:tcPr>
            <w:tcW w:w="1132" w:type="dxa"/>
          </w:tcPr>
          <w:p w14:paraId="01371259" w14:textId="2C45D4C8"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38C79F33" w14:textId="77777777" w:rsidR="00093CBD" w:rsidRPr="00223A2A" w:rsidRDefault="00093CBD" w:rsidP="00093CBD">
            <w:pPr>
              <w:rPr>
                <w:color w:val="231F20"/>
                <w:sz w:val="14"/>
                <w:szCs w:val="24"/>
              </w:rPr>
            </w:pPr>
          </w:p>
        </w:tc>
        <w:tc>
          <w:tcPr>
            <w:tcW w:w="1244" w:type="dxa"/>
          </w:tcPr>
          <w:p w14:paraId="5D332A37" w14:textId="3E4AA34B"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14AD20A4" w14:textId="77777777" w:rsidTr="00DB7430">
        <w:trPr>
          <w:cantSplit/>
          <w:trHeight w:val="287"/>
        </w:trPr>
        <w:tc>
          <w:tcPr>
            <w:tcW w:w="713" w:type="dxa"/>
          </w:tcPr>
          <w:p w14:paraId="43036C30" w14:textId="1506AF57" w:rsidR="00093CBD" w:rsidRPr="00F447F7" w:rsidRDefault="00093CBD" w:rsidP="00093CBD">
            <w:pPr>
              <w:rPr>
                <w:sz w:val="16"/>
                <w:szCs w:val="16"/>
              </w:rPr>
            </w:pPr>
            <w:r w:rsidRPr="00B865D7">
              <w:rPr>
                <w:sz w:val="16"/>
                <w:szCs w:val="16"/>
              </w:rPr>
              <w:t>+/-</w:t>
            </w:r>
          </w:p>
        </w:tc>
        <w:tc>
          <w:tcPr>
            <w:tcW w:w="1080" w:type="dxa"/>
          </w:tcPr>
          <w:p w14:paraId="755A5762" w14:textId="70AFE33D" w:rsidR="00093CBD" w:rsidRDefault="00093CBD" w:rsidP="00093CBD">
            <w:pPr>
              <w:rPr>
                <w:color w:val="231F20"/>
                <w:spacing w:val="-2"/>
                <w:sz w:val="14"/>
                <w:szCs w:val="24"/>
              </w:rPr>
            </w:pPr>
            <w:r>
              <w:rPr>
                <w:color w:val="231F20"/>
                <w:spacing w:val="-2"/>
                <w:sz w:val="14"/>
                <w:szCs w:val="24"/>
              </w:rPr>
              <w:t>Monaco</w:t>
            </w:r>
          </w:p>
        </w:tc>
        <w:tc>
          <w:tcPr>
            <w:tcW w:w="856" w:type="dxa"/>
          </w:tcPr>
          <w:p w14:paraId="25D744A9" w14:textId="73DED03F" w:rsidR="00093CBD" w:rsidRDefault="00093CBD" w:rsidP="00093CBD">
            <w:pPr>
              <w:rPr>
                <w:color w:val="231F20"/>
                <w:spacing w:val="-2"/>
                <w:sz w:val="14"/>
                <w:szCs w:val="24"/>
              </w:rPr>
            </w:pPr>
            <w:r>
              <w:rPr>
                <w:color w:val="231F20"/>
                <w:spacing w:val="-2"/>
                <w:sz w:val="14"/>
                <w:szCs w:val="24"/>
              </w:rPr>
              <w:t>Anthony</w:t>
            </w:r>
          </w:p>
        </w:tc>
        <w:tc>
          <w:tcPr>
            <w:tcW w:w="1145" w:type="dxa"/>
          </w:tcPr>
          <w:p w14:paraId="4E71DD30" w14:textId="6FB311D0"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013F5375" w14:textId="43BF44F0" w:rsidR="00093CBD" w:rsidRPr="00223A2A" w:rsidRDefault="00093CBD" w:rsidP="00093CBD">
            <w:pPr>
              <w:rPr>
                <w:color w:val="231F20"/>
                <w:spacing w:val="-2"/>
                <w:sz w:val="14"/>
                <w:szCs w:val="24"/>
              </w:rPr>
            </w:pPr>
            <w:r>
              <w:rPr>
                <w:sz w:val="14"/>
                <w:szCs w:val="24"/>
              </w:rPr>
              <w:t>Burlington</w:t>
            </w:r>
          </w:p>
        </w:tc>
        <w:tc>
          <w:tcPr>
            <w:tcW w:w="674" w:type="dxa"/>
          </w:tcPr>
          <w:p w14:paraId="75715AE2" w14:textId="1BC4961D" w:rsidR="00093CBD" w:rsidRPr="00223A2A" w:rsidRDefault="00093CBD" w:rsidP="00093CBD">
            <w:pPr>
              <w:rPr>
                <w:color w:val="231F20"/>
                <w:spacing w:val="-5"/>
                <w:w w:val="115"/>
                <w:sz w:val="14"/>
                <w:szCs w:val="24"/>
              </w:rPr>
            </w:pPr>
            <w:r>
              <w:rPr>
                <w:sz w:val="14"/>
                <w:szCs w:val="24"/>
              </w:rPr>
              <w:t>MA</w:t>
            </w:r>
          </w:p>
        </w:tc>
        <w:tc>
          <w:tcPr>
            <w:tcW w:w="1058" w:type="dxa"/>
          </w:tcPr>
          <w:p w14:paraId="18B896D4" w14:textId="3662DC82"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7C7EF24B" w14:textId="42F4738B"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2D2218B0" w14:textId="77777777" w:rsidR="00093CBD" w:rsidRPr="00223A2A" w:rsidRDefault="00093CBD" w:rsidP="00093CBD">
            <w:pPr>
              <w:rPr>
                <w:sz w:val="14"/>
                <w:szCs w:val="24"/>
              </w:rPr>
            </w:pPr>
          </w:p>
        </w:tc>
        <w:tc>
          <w:tcPr>
            <w:tcW w:w="1047" w:type="dxa"/>
          </w:tcPr>
          <w:p w14:paraId="1019F214" w14:textId="77777777" w:rsidR="00093CBD" w:rsidRPr="00223A2A" w:rsidRDefault="00093CBD" w:rsidP="00093CBD">
            <w:pPr>
              <w:rPr>
                <w:sz w:val="14"/>
                <w:szCs w:val="24"/>
              </w:rPr>
            </w:pPr>
          </w:p>
        </w:tc>
        <w:tc>
          <w:tcPr>
            <w:tcW w:w="1132" w:type="dxa"/>
          </w:tcPr>
          <w:p w14:paraId="4E68B072" w14:textId="0E00BB60"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2145F4AF" w14:textId="77777777" w:rsidR="00093CBD" w:rsidRPr="00223A2A" w:rsidRDefault="00093CBD" w:rsidP="00093CBD">
            <w:pPr>
              <w:rPr>
                <w:color w:val="231F20"/>
                <w:sz w:val="14"/>
                <w:szCs w:val="24"/>
              </w:rPr>
            </w:pPr>
          </w:p>
        </w:tc>
        <w:tc>
          <w:tcPr>
            <w:tcW w:w="1244" w:type="dxa"/>
          </w:tcPr>
          <w:p w14:paraId="13C8AD4D" w14:textId="506753C7"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3DFEEE7C" w14:textId="77777777" w:rsidTr="00DB7430">
        <w:trPr>
          <w:cantSplit/>
          <w:trHeight w:val="287"/>
        </w:trPr>
        <w:tc>
          <w:tcPr>
            <w:tcW w:w="713" w:type="dxa"/>
          </w:tcPr>
          <w:p w14:paraId="3FAF0420" w14:textId="3C815627" w:rsidR="00093CBD" w:rsidRPr="00F447F7" w:rsidRDefault="00093CBD" w:rsidP="00093CBD">
            <w:pPr>
              <w:rPr>
                <w:sz w:val="16"/>
                <w:szCs w:val="16"/>
              </w:rPr>
            </w:pPr>
            <w:r w:rsidRPr="00B865D7">
              <w:rPr>
                <w:sz w:val="16"/>
                <w:szCs w:val="16"/>
              </w:rPr>
              <w:t>+/-</w:t>
            </w:r>
          </w:p>
        </w:tc>
        <w:tc>
          <w:tcPr>
            <w:tcW w:w="1080" w:type="dxa"/>
          </w:tcPr>
          <w:p w14:paraId="383E08C1" w14:textId="73CC2DC9" w:rsidR="00093CBD" w:rsidRDefault="00093CBD" w:rsidP="00093CBD">
            <w:pPr>
              <w:rPr>
                <w:color w:val="231F20"/>
                <w:spacing w:val="-2"/>
                <w:sz w:val="14"/>
                <w:szCs w:val="24"/>
              </w:rPr>
            </w:pPr>
            <w:r>
              <w:rPr>
                <w:color w:val="231F20"/>
                <w:spacing w:val="-2"/>
                <w:sz w:val="14"/>
                <w:szCs w:val="24"/>
              </w:rPr>
              <w:t>Shames</w:t>
            </w:r>
          </w:p>
        </w:tc>
        <w:tc>
          <w:tcPr>
            <w:tcW w:w="856" w:type="dxa"/>
          </w:tcPr>
          <w:p w14:paraId="3EE2B8BE" w14:textId="51C67AAC" w:rsidR="00093CBD" w:rsidRDefault="00093CBD" w:rsidP="00093CBD">
            <w:pPr>
              <w:rPr>
                <w:color w:val="231F20"/>
                <w:spacing w:val="-2"/>
                <w:sz w:val="14"/>
                <w:szCs w:val="24"/>
              </w:rPr>
            </w:pPr>
            <w:r>
              <w:rPr>
                <w:color w:val="231F20"/>
                <w:spacing w:val="-2"/>
                <w:sz w:val="14"/>
                <w:szCs w:val="24"/>
              </w:rPr>
              <w:t>Jeffrey</w:t>
            </w:r>
          </w:p>
        </w:tc>
        <w:tc>
          <w:tcPr>
            <w:tcW w:w="1145" w:type="dxa"/>
          </w:tcPr>
          <w:p w14:paraId="1AD628B1" w14:textId="5FBF91BA"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24E3D5B6" w14:textId="53467971" w:rsidR="00093CBD" w:rsidRPr="00223A2A" w:rsidRDefault="00093CBD" w:rsidP="00093CBD">
            <w:pPr>
              <w:rPr>
                <w:color w:val="231F20"/>
                <w:spacing w:val="-2"/>
                <w:sz w:val="14"/>
                <w:szCs w:val="24"/>
              </w:rPr>
            </w:pPr>
            <w:r>
              <w:rPr>
                <w:sz w:val="14"/>
                <w:szCs w:val="24"/>
              </w:rPr>
              <w:t>Burlington</w:t>
            </w:r>
          </w:p>
        </w:tc>
        <w:tc>
          <w:tcPr>
            <w:tcW w:w="674" w:type="dxa"/>
          </w:tcPr>
          <w:p w14:paraId="538A5E90" w14:textId="51ADBAF8" w:rsidR="00093CBD" w:rsidRPr="00223A2A" w:rsidRDefault="00093CBD" w:rsidP="00093CBD">
            <w:pPr>
              <w:rPr>
                <w:color w:val="231F20"/>
                <w:spacing w:val="-5"/>
                <w:w w:val="115"/>
                <w:sz w:val="14"/>
                <w:szCs w:val="24"/>
              </w:rPr>
            </w:pPr>
            <w:r>
              <w:rPr>
                <w:sz w:val="14"/>
                <w:szCs w:val="24"/>
              </w:rPr>
              <w:t>MA</w:t>
            </w:r>
          </w:p>
        </w:tc>
        <w:tc>
          <w:tcPr>
            <w:tcW w:w="1058" w:type="dxa"/>
          </w:tcPr>
          <w:p w14:paraId="7E5AA408" w14:textId="09B22A71"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7653D26B" w14:textId="37017722"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08BC5B78" w14:textId="77777777" w:rsidR="00093CBD" w:rsidRPr="00223A2A" w:rsidRDefault="00093CBD" w:rsidP="00093CBD">
            <w:pPr>
              <w:rPr>
                <w:sz w:val="14"/>
                <w:szCs w:val="24"/>
              </w:rPr>
            </w:pPr>
          </w:p>
        </w:tc>
        <w:tc>
          <w:tcPr>
            <w:tcW w:w="1047" w:type="dxa"/>
          </w:tcPr>
          <w:p w14:paraId="3D0DC32A" w14:textId="77777777" w:rsidR="00093CBD" w:rsidRPr="00223A2A" w:rsidRDefault="00093CBD" w:rsidP="00093CBD">
            <w:pPr>
              <w:rPr>
                <w:sz w:val="14"/>
                <w:szCs w:val="24"/>
              </w:rPr>
            </w:pPr>
          </w:p>
        </w:tc>
        <w:tc>
          <w:tcPr>
            <w:tcW w:w="1132" w:type="dxa"/>
          </w:tcPr>
          <w:p w14:paraId="5405016A" w14:textId="4D2106A0"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5F143392" w14:textId="77777777" w:rsidR="00093CBD" w:rsidRPr="00223A2A" w:rsidRDefault="00093CBD" w:rsidP="00093CBD">
            <w:pPr>
              <w:rPr>
                <w:color w:val="231F20"/>
                <w:sz w:val="14"/>
                <w:szCs w:val="24"/>
              </w:rPr>
            </w:pPr>
          </w:p>
        </w:tc>
        <w:tc>
          <w:tcPr>
            <w:tcW w:w="1244" w:type="dxa"/>
          </w:tcPr>
          <w:p w14:paraId="250B4FBE" w14:textId="2705E9D6"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2AE15E33" w14:textId="77777777" w:rsidTr="00DB7430">
        <w:trPr>
          <w:cantSplit/>
          <w:trHeight w:val="287"/>
        </w:trPr>
        <w:tc>
          <w:tcPr>
            <w:tcW w:w="713" w:type="dxa"/>
          </w:tcPr>
          <w:p w14:paraId="13D80FE5" w14:textId="48D2DCD3" w:rsidR="00093CBD" w:rsidRPr="00F447F7" w:rsidRDefault="00093CBD" w:rsidP="00093CBD">
            <w:pPr>
              <w:rPr>
                <w:sz w:val="16"/>
                <w:szCs w:val="16"/>
              </w:rPr>
            </w:pPr>
            <w:r w:rsidRPr="00B865D7">
              <w:rPr>
                <w:sz w:val="16"/>
                <w:szCs w:val="16"/>
              </w:rPr>
              <w:t>+/-</w:t>
            </w:r>
          </w:p>
        </w:tc>
        <w:tc>
          <w:tcPr>
            <w:tcW w:w="1080" w:type="dxa"/>
          </w:tcPr>
          <w:p w14:paraId="62E6721F" w14:textId="7A4FC85A" w:rsidR="00093CBD" w:rsidRDefault="00093CBD" w:rsidP="00093CBD">
            <w:pPr>
              <w:rPr>
                <w:color w:val="231F20"/>
                <w:spacing w:val="-2"/>
                <w:sz w:val="14"/>
                <w:szCs w:val="24"/>
              </w:rPr>
            </w:pPr>
            <w:r>
              <w:rPr>
                <w:color w:val="231F20"/>
                <w:spacing w:val="-2"/>
                <w:sz w:val="14"/>
                <w:szCs w:val="24"/>
              </w:rPr>
              <w:t>Valdes Lupi</w:t>
            </w:r>
          </w:p>
        </w:tc>
        <w:tc>
          <w:tcPr>
            <w:tcW w:w="856" w:type="dxa"/>
          </w:tcPr>
          <w:p w14:paraId="3DB4F65D" w14:textId="36BC9216" w:rsidR="00093CBD" w:rsidRDefault="00093CBD" w:rsidP="00093CBD">
            <w:pPr>
              <w:rPr>
                <w:color w:val="231F20"/>
                <w:spacing w:val="-2"/>
                <w:sz w:val="14"/>
                <w:szCs w:val="24"/>
              </w:rPr>
            </w:pPr>
            <w:r>
              <w:rPr>
                <w:color w:val="231F20"/>
                <w:spacing w:val="-2"/>
                <w:sz w:val="14"/>
                <w:szCs w:val="24"/>
              </w:rPr>
              <w:t>Monica</w:t>
            </w:r>
          </w:p>
        </w:tc>
        <w:tc>
          <w:tcPr>
            <w:tcW w:w="1145" w:type="dxa"/>
          </w:tcPr>
          <w:p w14:paraId="625C253A" w14:textId="10EA8A8C"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040CFAF0" w14:textId="10D1D728" w:rsidR="00093CBD" w:rsidRPr="00223A2A" w:rsidRDefault="00093CBD" w:rsidP="00093CBD">
            <w:pPr>
              <w:rPr>
                <w:color w:val="231F20"/>
                <w:spacing w:val="-2"/>
                <w:sz w:val="14"/>
                <w:szCs w:val="24"/>
              </w:rPr>
            </w:pPr>
            <w:r>
              <w:rPr>
                <w:sz w:val="14"/>
                <w:szCs w:val="24"/>
              </w:rPr>
              <w:t>Burlington</w:t>
            </w:r>
          </w:p>
        </w:tc>
        <w:tc>
          <w:tcPr>
            <w:tcW w:w="674" w:type="dxa"/>
          </w:tcPr>
          <w:p w14:paraId="01038D00" w14:textId="5D37D925" w:rsidR="00093CBD" w:rsidRPr="00223A2A" w:rsidRDefault="00093CBD" w:rsidP="00093CBD">
            <w:pPr>
              <w:rPr>
                <w:color w:val="231F20"/>
                <w:spacing w:val="-5"/>
                <w:w w:val="115"/>
                <w:sz w:val="14"/>
                <w:szCs w:val="24"/>
              </w:rPr>
            </w:pPr>
            <w:r>
              <w:rPr>
                <w:sz w:val="14"/>
                <w:szCs w:val="24"/>
              </w:rPr>
              <w:t>MA</w:t>
            </w:r>
          </w:p>
        </w:tc>
        <w:tc>
          <w:tcPr>
            <w:tcW w:w="1058" w:type="dxa"/>
          </w:tcPr>
          <w:p w14:paraId="0044FB3E" w14:textId="1312E1E8"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71671C83" w14:textId="4E4432CF"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1BBDD2A0" w14:textId="77777777" w:rsidR="00093CBD" w:rsidRPr="00223A2A" w:rsidRDefault="00093CBD" w:rsidP="00093CBD">
            <w:pPr>
              <w:rPr>
                <w:sz w:val="14"/>
                <w:szCs w:val="24"/>
              </w:rPr>
            </w:pPr>
          </w:p>
        </w:tc>
        <w:tc>
          <w:tcPr>
            <w:tcW w:w="1047" w:type="dxa"/>
          </w:tcPr>
          <w:p w14:paraId="5C460A08" w14:textId="77777777" w:rsidR="00093CBD" w:rsidRPr="00223A2A" w:rsidRDefault="00093CBD" w:rsidP="00093CBD">
            <w:pPr>
              <w:rPr>
                <w:sz w:val="14"/>
                <w:szCs w:val="24"/>
              </w:rPr>
            </w:pPr>
          </w:p>
        </w:tc>
        <w:tc>
          <w:tcPr>
            <w:tcW w:w="1132" w:type="dxa"/>
          </w:tcPr>
          <w:p w14:paraId="05FBC0CF" w14:textId="0707FD2C"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262067E5" w14:textId="77777777" w:rsidR="00093CBD" w:rsidRPr="00223A2A" w:rsidRDefault="00093CBD" w:rsidP="00093CBD">
            <w:pPr>
              <w:rPr>
                <w:color w:val="231F20"/>
                <w:sz w:val="14"/>
                <w:szCs w:val="24"/>
              </w:rPr>
            </w:pPr>
          </w:p>
        </w:tc>
        <w:tc>
          <w:tcPr>
            <w:tcW w:w="1244" w:type="dxa"/>
          </w:tcPr>
          <w:p w14:paraId="443E737D" w14:textId="28E889D7"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23F02FE9" w14:textId="77777777" w:rsidTr="00DB7430">
        <w:trPr>
          <w:cantSplit/>
          <w:trHeight w:val="287"/>
        </w:trPr>
        <w:tc>
          <w:tcPr>
            <w:tcW w:w="713" w:type="dxa"/>
          </w:tcPr>
          <w:p w14:paraId="4986DF8D" w14:textId="5C6E6F81" w:rsidR="00093CBD" w:rsidRPr="00F447F7" w:rsidRDefault="00093CBD" w:rsidP="00093CBD">
            <w:pPr>
              <w:rPr>
                <w:sz w:val="16"/>
                <w:szCs w:val="16"/>
              </w:rPr>
            </w:pPr>
            <w:r w:rsidRPr="00B865D7">
              <w:rPr>
                <w:sz w:val="16"/>
                <w:szCs w:val="16"/>
              </w:rPr>
              <w:t>+/-</w:t>
            </w:r>
          </w:p>
        </w:tc>
        <w:tc>
          <w:tcPr>
            <w:tcW w:w="1080" w:type="dxa"/>
          </w:tcPr>
          <w:p w14:paraId="563B0B53" w14:textId="30CA5484" w:rsidR="00093CBD" w:rsidRDefault="00093CBD" w:rsidP="00093CBD">
            <w:pPr>
              <w:rPr>
                <w:color w:val="231F20"/>
                <w:spacing w:val="-2"/>
                <w:sz w:val="14"/>
                <w:szCs w:val="24"/>
              </w:rPr>
            </w:pPr>
            <w:r>
              <w:rPr>
                <w:color w:val="231F20"/>
                <w:spacing w:val="-2"/>
                <w:sz w:val="14"/>
                <w:szCs w:val="24"/>
              </w:rPr>
              <w:t>Vincze</w:t>
            </w:r>
          </w:p>
        </w:tc>
        <w:tc>
          <w:tcPr>
            <w:tcW w:w="856" w:type="dxa"/>
          </w:tcPr>
          <w:p w14:paraId="322E4698" w14:textId="204B3D6D" w:rsidR="00093CBD" w:rsidRDefault="00093CBD" w:rsidP="00093CBD">
            <w:pPr>
              <w:rPr>
                <w:color w:val="231F20"/>
                <w:spacing w:val="-2"/>
                <w:sz w:val="14"/>
                <w:szCs w:val="24"/>
              </w:rPr>
            </w:pPr>
            <w:r>
              <w:rPr>
                <w:color w:val="231F20"/>
                <w:spacing w:val="-2"/>
                <w:sz w:val="14"/>
                <w:szCs w:val="24"/>
              </w:rPr>
              <w:t>Christopher</w:t>
            </w:r>
          </w:p>
        </w:tc>
        <w:tc>
          <w:tcPr>
            <w:tcW w:w="1145" w:type="dxa"/>
          </w:tcPr>
          <w:p w14:paraId="34570E16" w14:textId="42924273"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0AC425CE" w14:textId="000BFFBC" w:rsidR="00093CBD" w:rsidRPr="00223A2A" w:rsidRDefault="00093CBD" w:rsidP="00093CBD">
            <w:pPr>
              <w:rPr>
                <w:color w:val="231F20"/>
                <w:spacing w:val="-2"/>
                <w:sz w:val="14"/>
                <w:szCs w:val="24"/>
              </w:rPr>
            </w:pPr>
            <w:r>
              <w:rPr>
                <w:sz w:val="14"/>
                <w:szCs w:val="24"/>
              </w:rPr>
              <w:t>Burlington</w:t>
            </w:r>
          </w:p>
        </w:tc>
        <w:tc>
          <w:tcPr>
            <w:tcW w:w="674" w:type="dxa"/>
          </w:tcPr>
          <w:p w14:paraId="21EB1213" w14:textId="675E8D7C" w:rsidR="00093CBD" w:rsidRPr="00223A2A" w:rsidRDefault="00093CBD" w:rsidP="00093CBD">
            <w:pPr>
              <w:rPr>
                <w:color w:val="231F20"/>
                <w:spacing w:val="-5"/>
                <w:w w:val="115"/>
                <w:sz w:val="14"/>
                <w:szCs w:val="24"/>
              </w:rPr>
            </w:pPr>
            <w:r>
              <w:rPr>
                <w:sz w:val="14"/>
                <w:szCs w:val="24"/>
              </w:rPr>
              <w:t>MA</w:t>
            </w:r>
          </w:p>
        </w:tc>
        <w:tc>
          <w:tcPr>
            <w:tcW w:w="1058" w:type="dxa"/>
          </w:tcPr>
          <w:p w14:paraId="52212C42" w14:textId="5671453D"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5DABB325" w14:textId="295E18C6"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1F04841C" w14:textId="77777777" w:rsidR="00093CBD" w:rsidRPr="00223A2A" w:rsidRDefault="00093CBD" w:rsidP="00093CBD">
            <w:pPr>
              <w:rPr>
                <w:sz w:val="14"/>
                <w:szCs w:val="24"/>
              </w:rPr>
            </w:pPr>
          </w:p>
        </w:tc>
        <w:tc>
          <w:tcPr>
            <w:tcW w:w="1047" w:type="dxa"/>
          </w:tcPr>
          <w:p w14:paraId="0B4CEEB5" w14:textId="77777777" w:rsidR="00093CBD" w:rsidRPr="00223A2A" w:rsidRDefault="00093CBD" w:rsidP="00093CBD">
            <w:pPr>
              <w:rPr>
                <w:sz w:val="14"/>
                <w:szCs w:val="24"/>
              </w:rPr>
            </w:pPr>
          </w:p>
        </w:tc>
        <w:tc>
          <w:tcPr>
            <w:tcW w:w="1132" w:type="dxa"/>
          </w:tcPr>
          <w:p w14:paraId="216E42A3" w14:textId="58883AAE"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1DFF397D" w14:textId="77777777" w:rsidR="00093CBD" w:rsidRPr="00223A2A" w:rsidRDefault="00093CBD" w:rsidP="00093CBD">
            <w:pPr>
              <w:rPr>
                <w:color w:val="231F20"/>
                <w:sz w:val="14"/>
                <w:szCs w:val="24"/>
              </w:rPr>
            </w:pPr>
          </w:p>
        </w:tc>
        <w:tc>
          <w:tcPr>
            <w:tcW w:w="1244" w:type="dxa"/>
          </w:tcPr>
          <w:p w14:paraId="634D34D1" w14:textId="7BFCC170"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5692A80F" w14:textId="77777777" w:rsidTr="00DB7430">
        <w:trPr>
          <w:cantSplit/>
          <w:trHeight w:val="287"/>
        </w:trPr>
        <w:tc>
          <w:tcPr>
            <w:tcW w:w="713" w:type="dxa"/>
          </w:tcPr>
          <w:p w14:paraId="200C92C1" w14:textId="13B89470" w:rsidR="00093CBD" w:rsidRPr="00F447F7" w:rsidRDefault="00093CBD" w:rsidP="00093CBD">
            <w:pPr>
              <w:rPr>
                <w:sz w:val="16"/>
                <w:szCs w:val="16"/>
              </w:rPr>
            </w:pPr>
            <w:r w:rsidRPr="00B865D7">
              <w:rPr>
                <w:sz w:val="16"/>
                <w:szCs w:val="16"/>
              </w:rPr>
              <w:t>+/-</w:t>
            </w:r>
          </w:p>
        </w:tc>
        <w:tc>
          <w:tcPr>
            <w:tcW w:w="1080" w:type="dxa"/>
          </w:tcPr>
          <w:p w14:paraId="1D66C34B" w14:textId="022A5E5D" w:rsidR="00093CBD" w:rsidRDefault="00093CBD" w:rsidP="00093CBD">
            <w:pPr>
              <w:rPr>
                <w:color w:val="231F20"/>
                <w:spacing w:val="-2"/>
                <w:sz w:val="14"/>
                <w:szCs w:val="24"/>
              </w:rPr>
            </w:pPr>
            <w:r>
              <w:rPr>
                <w:color w:val="231F20"/>
                <w:spacing w:val="-2"/>
                <w:sz w:val="14"/>
                <w:szCs w:val="24"/>
              </w:rPr>
              <w:t>Yang</w:t>
            </w:r>
          </w:p>
        </w:tc>
        <w:tc>
          <w:tcPr>
            <w:tcW w:w="856" w:type="dxa"/>
          </w:tcPr>
          <w:p w14:paraId="0A5ECB2C" w14:textId="4055CBBB" w:rsidR="00093CBD" w:rsidRDefault="00093CBD" w:rsidP="00093CBD">
            <w:pPr>
              <w:rPr>
                <w:color w:val="231F20"/>
                <w:spacing w:val="-2"/>
                <w:sz w:val="14"/>
                <w:szCs w:val="24"/>
              </w:rPr>
            </w:pPr>
            <w:r>
              <w:rPr>
                <w:color w:val="231F20"/>
                <w:spacing w:val="-2"/>
                <w:sz w:val="14"/>
                <w:szCs w:val="24"/>
              </w:rPr>
              <w:t>Clarissa</w:t>
            </w:r>
          </w:p>
        </w:tc>
        <w:tc>
          <w:tcPr>
            <w:tcW w:w="1145" w:type="dxa"/>
          </w:tcPr>
          <w:p w14:paraId="71A50FED" w14:textId="3166C51C"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6460F919" w14:textId="4EA49C56" w:rsidR="00093CBD" w:rsidRPr="00223A2A" w:rsidRDefault="00093CBD" w:rsidP="00093CBD">
            <w:pPr>
              <w:rPr>
                <w:color w:val="231F20"/>
                <w:spacing w:val="-2"/>
                <w:sz w:val="14"/>
                <w:szCs w:val="24"/>
              </w:rPr>
            </w:pPr>
            <w:r>
              <w:rPr>
                <w:sz w:val="14"/>
                <w:szCs w:val="24"/>
              </w:rPr>
              <w:t>Burlington</w:t>
            </w:r>
          </w:p>
        </w:tc>
        <w:tc>
          <w:tcPr>
            <w:tcW w:w="674" w:type="dxa"/>
          </w:tcPr>
          <w:p w14:paraId="7741139D" w14:textId="1C0E6EEE" w:rsidR="00093CBD" w:rsidRPr="00223A2A" w:rsidRDefault="00093CBD" w:rsidP="00093CBD">
            <w:pPr>
              <w:rPr>
                <w:color w:val="231F20"/>
                <w:spacing w:val="-5"/>
                <w:w w:val="115"/>
                <w:sz w:val="14"/>
                <w:szCs w:val="24"/>
              </w:rPr>
            </w:pPr>
            <w:r>
              <w:rPr>
                <w:sz w:val="14"/>
                <w:szCs w:val="24"/>
              </w:rPr>
              <w:t>MA</w:t>
            </w:r>
          </w:p>
        </w:tc>
        <w:tc>
          <w:tcPr>
            <w:tcW w:w="1058" w:type="dxa"/>
          </w:tcPr>
          <w:p w14:paraId="169A5E95" w14:textId="527A2BB2"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3B2B2703" w14:textId="19E93B26"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0184705E" w14:textId="77777777" w:rsidR="00093CBD" w:rsidRPr="00223A2A" w:rsidRDefault="00093CBD" w:rsidP="00093CBD">
            <w:pPr>
              <w:rPr>
                <w:sz w:val="14"/>
                <w:szCs w:val="24"/>
              </w:rPr>
            </w:pPr>
          </w:p>
        </w:tc>
        <w:tc>
          <w:tcPr>
            <w:tcW w:w="1047" w:type="dxa"/>
          </w:tcPr>
          <w:p w14:paraId="50D76432" w14:textId="77777777" w:rsidR="00093CBD" w:rsidRPr="00223A2A" w:rsidRDefault="00093CBD" w:rsidP="00093CBD">
            <w:pPr>
              <w:rPr>
                <w:sz w:val="14"/>
                <w:szCs w:val="24"/>
              </w:rPr>
            </w:pPr>
          </w:p>
        </w:tc>
        <w:tc>
          <w:tcPr>
            <w:tcW w:w="1132" w:type="dxa"/>
          </w:tcPr>
          <w:p w14:paraId="722BA5C8" w14:textId="7D3FF9CD"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0F83EA3D" w14:textId="77777777" w:rsidR="00093CBD" w:rsidRPr="00223A2A" w:rsidRDefault="00093CBD" w:rsidP="00093CBD">
            <w:pPr>
              <w:rPr>
                <w:color w:val="231F20"/>
                <w:sz w:val="14"/>
                <w:szCs w:val="24"/>
              </w:rPr>
            </w:pPr>
          </w:p>
        </w:tc>
        <w:tc>
          <w:tcPr>
            <w:tcW w:w="1244" w:type="dxa"/>
          </w:tcPr>
          <w:p w14:paraId="52BDCDF2" w14:textId="2A95D8B4"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4B1302BC" w14:textId="77777777" w:rsidTr="00DB7430">
        <w:trPr>
          <w:cantSplit/>
          <w:trHeight w:val="287"/>
        </w:trPr>
        <w:tc>
          <w:tcPr>
            <w:tcW w:w="713" w:type="dxa"/>
          </w:tcPr>
          <w:p w14:paraId="3FE7A807" w14:textId="2B2347BC" w:rsidR="00093CBD" w:rsidRPr="00F447F7" w:rsidRDefault="00093CBD" w:rsidP="00093CBD">
            <w:pPr>
              <w:rPr>
                <w:sz w:val="16"/>
                <w:szCs w:val="16"/>
              </w:rPr>
            </w:pPr>
            <w:r w:rsidRPr="00B865D7">
              <w:rPr>
                <w:sz w:val="16"/>
                <w:szCs w:val="16"/>
              </w:rPr>
              <w:t>+/-</w:t>
            </w:r>
          </w:p>
        </w:tc>
        <w:tc>
          <w:tcPr>
            <w:tcW w:w="1080" w:type="dxa"/>
          </w:tcPr>
          <w:p w14:paraId="3525DA4D" w14:textId="08A6B8C2" w:rsidR="00093CBD" w:rsidRDefault="00093CBD" w:rsidP="00093CBD">
            <w:pPr>
              <w:rPr>
                <w:color w:val="231F20"/>
                <w:spacing w:val="-2"/>
                <w:sz w:val="14"/>
                <w:szCs w:val="24"/>
              </w:rPr>
            </w:pPr>
            <w:r>
              <w:rPr>
                <w:color w:val="231F20"/>
                <w:spacing w:val="-2"/>
                <w:sz w:val="14"/>
                <w:szCs w:val="24"/>
              </w:rPr>
              <w:t>Green</w:t>
            </w:r>
          </w:p>
        </w:tc>
        <w:tc>
          <w:tcPr>
            <w:tcW w:w="856" w:type="dxa"/>
          </w:tcPr>
          <w:p w14:paraId="083499F0" w14:textId="62C810E2" w:rsidR="00093CBD" w:rsidRDefault="00093CBD" w:rsidP="00093CBD">
            <w:pPr>
              <w:rPr>
                <w:color w:val="231F20"/>
                <w:spacing w:val="-2"/>
                <w:sz w:val="14"/>
                <w:szCs w:val="24"/>
              </w:rPr>
            </w:pPr>
            <w:r>
              <w:rPr>
                <w:color w:val="231F20"/>
                <w:spacing w:val="-2"/>
                <w:sz w:val="14"/>
                <w:szCs w:val="24"/>
              </w:rPr>
              <w:t>Susan</w:t>
            </w:r>
          </w:p>
        </w:tc>
        <w:tc>
          <w:tcPr>
            <w:tcW w:w="1145" w:type="dxa"/>
          </w:tcPr>
          <w:p w14:paraId="6502371F" w14:textId="70C25236"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21097D2D" w14:textId="69D8D2D5" w:rsidR="00093CBD" w:rsidRPr="00223A2A" w:rsidRDefault="00093CBD" w:rsidP="00093CBD">
            <w:pPr>
              <w:rPr>
                <w:color w:val="231F20"/>
                <w:spacing w:val="-2"/>
                <w:sz w:val="14"/>
                <w:szCs w:val="24"/>
              </w:rPr>
            </w:pPr>
            <w:r>
              <w:rPr>
                <w:sz w:val="14"/>
                <w:szCs w:val="24"/>
              </w:rPr>
              <w:t>Burlington</w:t>
            </w:r>
          </w:p>
        </w:tc>
        <w:tc>
          <w:tcPr>
            <w:tcW w:w="674" w:type="dxa"/>
          </w:tcPr>
          <w:p w14:paraId="0413E3D2" w14:textId="3E1D20E7" w:rsidR="00093CBD" w:rsidRPr="00223A2A" w:rsidRDefault="00093CBD" w:rsidP="00093CBD">
            <w:pPr>
              <w:rPr>
                <w:color w:val="231F20"/>
                <w:spacing w:val="-5"/>
                <w:w w:val="115"/>
                <w:sz w:val="14"/>
                <w:szCs w:val="24"/>
              </w:rPr>
            </w:pPr>
            <w:r>
              <w:rPr>
                <w:sz w:val="14"/>
                <w:szCs w:val="24"/>
              </w:rPr>
              <w:t>MA</w:t>
            </w:r>
          </w:p>
        </w:tc>
        <w:tc>
          <w:tcPr>
            <w:tcW w:w="1058" w:type="dxa"/>
          </w:tcPr>
          <w:p w14:paraId="0A1792CF" w14:textId="33EB3324"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4567C66C" w14:textId="66221664" w:rsidR="00093CBD" w:rsidRPr="00223A2A" w:rsidRDefault="00093CBD" w:rsidP="00093CBD">
            <w:pPr>
              <w:rPr>
                <w:color w:val="231F20"/>
                <w:w w:val="95"/>
                <w:sz w:val="14"/>
                <w:szCs w:val="24"/>
              </w:rPr>
            </w:pPr>
            <w:r>
              <w:rPr>
                <w:color w:val="231F20"/>
                <w:w w:val="95"/>
                <w:sz w:val="14"/>
                <w:szCs w:val="24"/>
              </w:rPr>
              <w:t>Treasurer</w:t>
            </w:r>
          </w:p>
        </w:tc>
        <w:tc>
          <w:tcPr>
            <w:tcW w:w="1215" w:type="dxa"/>
          </w:tcPr>
          <w:p w14:paraId="3933F20E" w14:textId="77777777" w:rsidR="00093CBD" w:rsidRPr="00223A2A" w:rsidRDefault="00093CBD" w:rsidP="00093CBD">
            <w:pPr>
              <w:rPr>
                <w:sz w:val="14"/>
                <w:szCs w:val="24"/>
              </w:rPr>
            </w:pPr>
          </w:p>
        </w:tc>
        <w:tc>
          <w:tcPr>
            <w:tcW w:w="1047" w:type="dxa"/>
          </w:tcPr>
          <w:p w14:paraId="18D9CE3E" w14:textId="77777777" w:rsidR="00093CBD" w:rsidRPr="00223A2A" w:rsidRDefault="00093CBD" w:rsidP="00093CBD">
            <w:pPr>
              <w:rPr>
                <w:sz w:val="14"/>
                <w:szCs w:val="24"/>
              </w:rPr>
            </w:pPr>
          </w:p>
        </w:tc>
        <w:tc>
          <w:tcPr>
            <w:tcW w:w="1132" w:type="dxa"/>
          </w:tcPr>
          <w:p w14:paraId="76C9DB1D" w14:textId="1A5F3073"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38E7E963" w14:textId="77777777" w:rsidR="00093CBD" w:rsidRPr="00223A2A" w:rsidRDefault="00093CBD" w:rsidP="00093CBD">
            <w:pPr>
              <w:rPr>
                <w:color w:val="231F20"/>
                <w:sz w:val="14"/>
                <w:szCs w:val="24"/>
              </w:rPr>
            </w:pPr>
          </w:p>
        </w:tc>
        <w:tc>
          <w:tcPr>
            <w:tcW w:w="1244" w:type="dxa"/>
          </w:tcPr>
          <w:p w14:paraId="33F14C90" w14:textId="51A74456"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736B3930" w14:textId="77777777" w:rsidTr="00DB7430">
        <w:trPr>
          <w:cantSplit/>
          <w:trHeight w:val="287"/>
        </w:trPr>
        <w:tc>
          <w:tcPr>
            <w:tcW w:w="713" w:type="dxa"/>
          </w:tcPr>
          <w:p w14:paraId="54619045" w14:textId="0383AFDF" w:rsidR="00093CBD" w:rsidRPr="00F447F7" w:rsidRDefault="00093CBD" w:rsidP="00093CBD">
            <w:pPr>
              <w:rPr>
                <w:sz w:val="16"/>
                <w:szCs w:val="16"/>
              </w:rPr>
            </w:pPr>
            <w:r w:rsidRPr="00B865D7">
              <w:rPr>
                <w:sz w:val="16"/>
                <w:szCs w:val="16"/>
              </w:rPr>
              <w:t>+/-</w:t>
            </w:r>
          </w:p>
        </w:tc>
        <w:tc>
          <w:tcPr>
            <w:tcW w:w="1080" w:type="dxa"/>
          </w:tcPr>
          <w:p w14:paraId="3DE88CF8" w14:textId="6D844C52" w:rsidR="00093CBD" w:rsidRDefault="00093CBD" w:rsidP="00093CBD">
            <w:pPr>
              <w:rPr>
                <w:color w:val="231F20"/>
                <w:spacing w:val="-2"/>
                <w:sz w:val="14"/>
                <w:szCs w:val="24"/>
              </w:rPr>
            </w:pPr>
            <w:r>
              <w:rPr>
                <w:color w:val="231F20"/>
                <w:spacing w:val="-2"/>
                <w:sz w:val="14"/>
                <w:szCs w:val="24"/>
              </w:rPr>
              <w:t>Weinstein</w:t>
            </w:r>
          </w:p>
        </w:tc>
        <w:tc>
          <w:tcPr>
            <w:tcW w:w="856" w:type="dxa"/>
          </w:tcPr>
          <w:p w14:paraId="1D74E122" w14:textId="31A090B0" w:rsidR="00093CBD" w:rsidRDefault="00093CBD" w:rsidP="00093CBD">
            <w:pPr>
              <w:rPr>
                <w:color w:val="231F20"/>
                <w:spacing w:val="-2"/>
                <w:sz w:val="14"/>
                <w:szCs w:val="24"/>
              </w:rPr>
            </w:pPr>
            <w:r>
              <w:rPr>
                <w:color w:val="231F20"/>
                <w:spacing w:val="-2"/>
                <w:sz w:val="14"/>
                <w:szCs w:val="24"/>
              </w:rPr>
              <w:t>Jeffrey</w:t>
            </w:r>
          </w:p>
        </w:tc>
        <w:tc>
          <w:tcPr>
            <w:tcW w:w="1145" w:type="dxa"/>
          </w:tcPr>
          <w:p w14:paraId="27EDA36E" w14:textId="7E840A7E"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62A370C6" w14:textId="2A93760A" w:rsidR="00093CBD" w:rsidRPr="00223A2A" w:rsidRDefault="00093CBD" w:rsidP="00093CBD">
            <w:pPr>
              <w:rPr>
                <w:color w:val="231F20"/>
                <w:spacing w:val="-2"/>
                <w:sz w:val="14"/>
                <w:szCs w:val="24"/>
              </w:rPr>
            </w:pPr>
            <w:r>
              <w:rPr>
                <w:sz w:val="14"/>
                <w:szCs w:val="24"/>
              </w:rPr>
              <w:t>Burlington</w:t>
            </w:r>
          </w:p>
        </w:tc>
        <w:tc>
          <w:tcPr>
            <w:tcW w:w="674" w:type="dxa"/>
          </w:tcPr>
          <w:p w14:paraId="332A5683" w14:textId="7624379E" w:rsidR="00093CBD" w:rsidRPr="00223A2A" w:rsidRDefault="00093CBD" w:rsidP="00093CBD">
            <w:pPr>
              <w:rPr>
                <w:color w:val="231F20"/>
                <w:spacing w:val="-5"/>
                <w:w w:val="115"/>
                <w:sz w:val="14"/>
                <w:szCs w:val="24"/>
              </w:rPr>
            </w:pPr>
            <w:r>
              <w:rPr>
                <w:sz w:val="14"/>
                <w:szCs w:val="24"/>
              </w:rPr>
              <w:t>MA</w:t>
            </w:r>
          </w:p>
        </w:tc>
        <w:tc>
          <w:tcPr>
            <w:tcW w:w="1058" w:type="dxa"/>
          </w:tcPr>
          <w:p w14:paraId="7A45BFB8" w14:textId="6115BFFF"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60D8F7C5" w14:textId="2D352572" w:rsidR="00093CBD" w:rsidRPr="00223A2A" w:rsidRDefault="00093CBD" w:rsidP="00093CBD">
            <w:pPr>
              <w:rPr>
                <w:color w:val="231F20"/>
                <w:w w:val="95"/>
                <w:sz w:val="14"/>
                <w:szCs w:val="24"/>
              </w:rPr>
            </w:pPr>
            <w:r>
              <w:rPr>
                <w:color w:val="231F20"/>
                <w:w w:val="95"/>
                <w:sz w:val="14"/>
                <w:szCs w:val="24"/>
              </w:rPr>
              <w:t>Secretary</w:t>
            </w:r>
          </w:p>
        </w:tc>
        <w:tc>
          <w:tcPr>
            <w:tcW w:w="1215" w:type="dxa"/>
          </w:tcPr>
          <w:p w14:paraId="7EA61934" w14:textId="77777777" w:rsidR="00093CBD" w:rsidRPr="00223A2A" w:rsidRDefault="00093CBD" w:rsidP="00093CBD">
            <w:pPr>
              <w:rPr>
                <w:sz w:val="14"/>
                <w:szCs w:val="24"/>
              </w:rPr>
            </w:pPr>
          </w:p>
        </w:tc>
        <w:tc>
          <w:tcPr>
            <w:tcW w:w="1047" w:type="dxa"/>
          </w:tcPr>
          <w:p w14:paraId="4521DB86" w14:textId="77777777" w:rsidR="00093CBD" w:rsidRPr="00223A2A" w:rsidRDefault="00093CBD" w:rsidP="00093CBD">
            <w:pPr>
              <w:rPr>
                <w:sz w:val="14"/>
                <w:szCs w:val="24"/>
              </w:rPr>
            </w:pPr>
          </w:p>
        </w:tc>
        <w:tc>
          <w:tcPr>
            <w:tcW w:w="1132" w:type="dxa"/>
          </w:tcPr>
          <w:p w14:paraId="3EEF726E" w14:textId="50D272BC"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0305BC22" w14:textId="77777777" w:rsidR="00093CBD" w:rsidRPr="00223A2A" w:rsidRDefault="00093CBD" w:rsidP="00093CBD">
            <w:pPr>
              <w:rPr>
                <w:color w:val="231F20"/>
                <w:sz w:val="14"/>
                <w:szCs w:val="24"/>
              </w:rPr>
            </w:pPr>
          </w:p>
        </w:tc>
        <w:tc>
          <w:tcPr>
            <w:tcW w:w="1244" w:type="dxa"/>
          </w:tcPr>
          <w:p w14:paraId="0E0F137C" w14:textId="18F57402" w:rsidR="00093CBD" w:rsidRPr="00223A2A" w:rsidRDefault="00093CBD" w:rsidP="00093CBD">
            <w:pPr>
              <w:rPr>
                <w:color w:val="231F20"/>
                <w:spacing w:val="-5"/>
                <w:sz w:val="14"/>
                <w:szCs w:val="24"/>
              </w:rPr>
            </w:pPr>
            <w:r w:rsidRPr="00B7303D">
              <w:rPr>
                <w:color w:val="231F20"/>
                <w:spacing w:val="-5"/>
                <w:w w:val="105"/>
                <w:sz w:val="14"/>
                <w:szCs w:val="24"/>
              </w:rPr>
              <w:t>No</w:t>
            </w:r>
          </w:p>
        </w:tc>
      </w:tr>
      <w:tr w:rsidR="00093CBD" w:rsidRPr="00223A2A" w14:paraId="2A8214CD" w14:textId="77777777" w:rsidTr="00DB7430">
        <w:trPr>
          <w:cantSplit/>
          <w:trHeight w:val="287"/>
        </w:trPr>
        <w:tc>
          <w:tcPr>
            <w:tcW w:w="713" w:type="dxa"/>
          </w:tcPr>
          <w:p w14:paraId="39B31561" w14:textId="6DFEB6CE" w:rsidR="00093CBD" w:rsidRPr="00F447F7" w:rsidRDefault="00093CBD" w:rsidP="00093CBD">
            <w:pPr>
              <w:rPr>
                <w:sz w:val="16"/>
                <w:szCs w:val="16"/>
              </w:rPr>
            </w:pPr>
            <w:r w:rsidRPr="00B865D7">
              <w:rPr>
                <w:sz w:val="16"/>
                <w:szCs w:val="16"/>
              </w:rPr>
              <w:t>+/-</w:t>
            </w:r>
          </w:p>
        </w:tc>
        <w:tc>
          <w:tcPr>
            <w:tcW w:w="1080" w:type="dxa"/>
          </w:tcPr>
          <w:p w14:paraId="2647F565" w14:textId="1360132E" w:rsidR="00093CBD" w:rsidRDefault="00093CBD" w:rsidP="00093CBD">
            <w:pPr>
              <w:rPr>
                <w:color w:val="231F20"/>
                <w:spacing w:val="-2"/>
                <w:sz w:val="14"/>
                <w:szCs w:val="24"/>
              </w:rPr>
            </w:pPr>
            <w:r>
              <w:rPr>
                <w:color w:val="231F20"/>
                <w:spacing w:val="-2"/>
                <w:sz w:val="14"/>
                <w:szCs w:val="24"/>
              </w:rPr>
              <w:t>Prendergast</w:t>
            </w:r>
          </w:p>
        </w:tc>
        <w:tc>
          <w:tcPr>
            <w:tcW w:w="856" w:type="dxa"/>
          </w:tcPr>
          <w:p w14:paraId="319DDE49" w14:textId="3B353062" w:rsidR="00093CBD" w:rsidRDefault="00093CBD" w:rsidP="00093CBD">
            <w:pPr>
              <w:rPr>
                <w:color w:val="231F20"/>
                <w:spacing w:val="-2"/>
                <w:sz w:val="14"/>
                <w:szCs w:val="24"/>
              </w:rPr>
            </w:pPr>
            <w:r>
              <w:rPr>
                <w:color w:val="231F20"/>
                <w:spacing w:val="-2"/>
                <w:sz w:val="14"/>
                <w:szCs w:val="24"/>
              </w:rPr>
              <w:t>Naomi</w:t>
            </w:r>
          </w:p>
        </w:tc>
        <w:tc>
          <w:tcPr>
            <w:tcW w:w="1145" w:type="dxa"/>
          </w:tcPr>
          <w:p w14:paraId="10657203" w14:textId="6676AE5E" w:rsidR="00093CBD" w:rsidRPr="00223A2A" w:rsidRDefault="00093CBD" w:rsidP="00093CBD">
            <w:pPr>
              <w:rPr>
                <w:color w:val="231F20"/>
                <w:w w:val="95"/>
                <w:sz w:val="14"/>
                <w:szCs w:val="24"/>
              </w:rPr>
            </w:pPr>
            <w:r w:rsidRPr="00A27A74">
              <w:rPr>
                <w:sz w:val="14"/>
                <w:szCs w:val="24"/>
              </w:rPr>
              <w:t>800 District Ave, Suite 520</w:t>
            </w:r>
          </w:p>
        </w:tc>
        <w:tc>
          <w:tcPr>
            <w:tcW w:w="1155" w:type="dxa"/>
          </w:tcPr>
          <w:p w14:paraId="1ED38840" w14:textId="720C43A8" w:rsidR="00093CBD" w:rsidRPr="00223A2A" w:rsidRDefault="00093CBD" w:rsidP="00093CBD">
            <w:pPr>
              <w:rPr>
                <w:color w:val="231F20"/>
                <w:spacing w:val="-2"/>
                <w:sz w:val="14"/>
                <w:szCs w:val="24"/>
              </w:rPr>
            </w:pPr>
            <w:r>
              <w:rPr>
                <w:sz w:val="14"/>
                <w:szCs w:val="24"/>
              </w:rPr>
              <w:t>Burlington</w:t>
            </w:r>
          </w:p>
        </w:tc>
        <w:tc>
          <w:tcPr>
            <w:tcW w:w="674" w:type="dxa"/>
          </w:tcPr>
          <w:p w14:paraId="341ECAB4" w14:textId="5B8C795E" w:rsidR="00093CBD" w:rsidRPr="00223A2A" w:rsidRDefault="00093CBD" w:rsidP="00093CBD">
            <w:pPr>
              <w:rPr>
                <w:color w:val="231F20"/>
                <w:spacing w:val="-5"/>
                <w:w w:val="115"/>
                <w:sz w:val="14"/>
                <w:szCs w:val="24"/>
              </w:rPr>
            </w:pPr>
            <w:r>
              <w:rPr>
                <w:sz w:val="14"/>
                <w:szCs w:val="24"/>
              </w:rPr>
              <w:t>MA</w:t>
            </w:r>
          </w:p>
        </w:tc>
        <w:tc>
          <w:tcPr>
            <w:tcW w:w="1058" w:type="dxa"/>
          </w:tcPr>
          <w:p w14:paraId="1C5331DC" w14:textId="1A738443" w:rsidR="00093CBD" w:rsidRPr="00223A2A" w:rsidRDefault="00093CBD" w:rsidP="00093CBD">
            <w:pPr>
              <w:rPr>
                <w:color w:val="231F20"/>
                <w:spacing w:val="-2"/>
                <w:sz w:val="14"/>
                <w:szCs w:val="24"/>
              </w:rPr>
            </w:pPr>
            <w:r w:rsidRPr="004C2FEA">
              <w:rPr>
                <w:sz w:val="14"/>
                <w:szCs w:val="24"/>
              </w:rPr>
              <w:t>Tufts Medicine, Inc.</w:t>
            </w:r>
          </w:p>
        </w:tc>
        <w:tc>
          <w:tcPr>
            <w:tcW w:w="1181" w:type="dxa"/>
          </w:tcPr>
          <w:p w14:paraId="3EAC8FED" w14:textId="41ED615A" w:rsidR="00093CBD" w:rsidRPr="00223A2A" w:rsidRDefault="00093CBD" w:rsidP="00093CBD">
            <w:pPr>
              <w:rPr>
                <w:color w:val="231F20"/>
                <w:w w:val="95"/>
                <w:sz w:val="14"/>
                <w:szCs w:val="24"/>
              </w:rPr>
            </w:pPr>
            <w:r w:rsidRPr="00140557">
              <w:rPr>
                <w:color w:val="231F20"/>
                <w:w w:val="95"/>
                <w:sz w:val="14"/>
                <w:szCs w:val="24"/>
              </w:rPr>
              <w:t>Trustee</w:t>
            </w:r>
          </w:p>
        </w:tc>
        <w:tc>
          <w:tcPr>
            <w:tcW w:w="1215" w:type="dxa"/>
          </w:tcPr>
          <w:p w14:paraId="7D1A4A1D" w14:textId="77777777" w:rsidR="00093CBD" w:rsidRPr="00223A2A" w:rsidRDefault="00093CBD" w:rsidP="00093CBD">
            <w:pPr>
              <w:rPr>
                <w:sz w:val="14"/>
                <w:szCs w:val="24"/>
              </w:rPr>
            </w:pPr>
          </w:p>
        </w:tc>
        <w:tc>
          <w:tcPr>
            <w:tcW w:w="1047" w:type="dxa"/>
          </w:tcPr>
          <w:p w14:paraId="749A44A0" w14:textId="77777777" w:rsidR="00093CBD" w:rsidRPr="00223A2A" w:rsidRDefault="00093CBD" w:rsidP="00093CBD">
            <w:pPr>
              <w:rPr>
                <w:sz w:val="14"/>
                <w:szCs w:val="24"/>
              </w:rPr>
            </w:pPr>
          </w:p>
        </w:tc>
        <w:tc>
          <w:tcPr>
            <w:tcW w:w="1132" w:type="dxa"/>
          </w:tcPr>
          <w:p w14:paraId="5D47A556" w14:textId="348870A9" w:rsidR="00093CBD" w:rsidRPr="00223A2A" w:rsidRDefault="00093CBD" w:rsidP="00093CBD">
            <w:pPr>
              <w:rPr>
                <w:color w:val="231F20"/>
                <w:spacing w:val="-5"/>
                <w:w w:val="105"/>
                <w:sz w:val="14"/>
                <w:szCs w:val="24"/>
              </w:rPr>
            </w:pPr>
            <w:r w:rsidRPr="00003484">
              <w:rPr>
                <w:color w:val="231F20"/>
                <w:spacing w:val="-5"/>
                <w:w w:val="105"/>
                <w:sz w:val="14"/>
                <w:szCs w:val="24"/>
              </w:rPr>
              <w:t>No</w:t>
            </w:r>
          </w:p>
        </w:tc>
        <w:tc>
          <w:tcPr>
            <w:tcW w:w="1776" w:type="dxa"/>
          </w:tcPr>
          <w:p w14:paraId="5AE4402D" w14:textId="77777777" w:rsidR="00093CBD" w:rsidRPr="00075ECD" w:rsidRDefault="00093CBD" w:rsidP="00093CBD">
            <w:pPr>
              <w:rPr>
                <w:color w:val="231F20"/>
                <w:sz w:val="14"/>
                <w:szCs w:val="24"/>
              </w:rPr>
            </w:pPr>
            <w:r w:rsidRPr="00075ECD">
              <w:rPr>
                <w:color w:val="231F20"/>
                <w:sz w:val="14"/>
                <w:szCs w:val="24"/>
              </w:rPr>
              <w:t>D'Youville Life and Wellness</w:t>
            </w:r>
          </w:p>
          <w:p w14:paraId="209EADC9" w14:textId="017EE2FB" w:rsidR="00093CBD" w:rsidRPr="00223A2A" w:rsidRDefault="00093CBD" w:rsidP="00093CBD">
            <w:pPr>
              <w:rPr>
                <w:color w:val="231F20"/>
                <w:sz w:val="14"/>
                <w:szCs w:val="24"/>
              </w:rPr>
            </w:pPr>
            <w:r w:rsidRPr="00075ECD">
              <w:rPr>
                <w:color w:val="231F20"/>
                <w:sz w:val="14"/>
                <w:szCs w:val="24"/>
              </w:rPr>
              <w:t>Community</w:t>
            </w:r>
          </w:p>
        </w:tc>
        <w:tc>
          <w:tcPr>
            <w:tcW w:w="1244" w:type="dxa"/>
          </w:tcPr>
          <w:p w14:paraId="027DADD2" w14:textId="1B701F42" w:rsidR="00093CBD" w:rsidRPr="00223A2A" w:rsidRDefault="00093CBD" w:rsidP="00093CBD">
            <w:pPr>
              <w:rPr>
                <w:color w:val="231F20"/>
                <w:spacing w:val="-5"/>
                <w:sz w:val="14"/>
                <w:szCs w:val="24"/>
              </w:rPr>
            </w:pPr>
            <w:r w:rsidRPr="00B7303D">
              <w:rPr>
                <w:color w:val="231F20"/>
                <w:spacing w:val="-5"/>
                <w:w w:val="105"/>
                <w:sz w:val="14"/>
                <w:szCs w:val="24"/>
              </w:rPr>
              <w:t>No</w:t>
            </w:r>
          </w:p>
        </w:tc>
      </w:tr>
      <w:tr w:rsidR="00EB2A0F" w:rsidRPr="00223A2A" w14:paraId="474048B7" w14:textId="77777777" w:rsidTr="00DB7430">
        <w:trPr>
          <w:cantSplit/>
          <w:trHeight w:val="287"/>
        </w:trPr>
        <w:tc>
          <w:tcPr>
            <w:tcW w:w="713" w:type="dxa"/>
          </w:tcPr>
          <w:p w14:paraId="318F478B" w14:textId="77777777" w:rsidR="00EB2A0F" w:rsidRPr="00F447F7" w:rsidRDefault="00EB2A0F" w:rsidP="00EB2A0F">
            <w:pPr>
              <w:rPr>
                <w:sz w:val="16"/>
                <w:szCs w:val="16"/>
              </w:rPr>
            </w:pPr>
          </w:p>
        </w:tc>
        <w:tc>
          <w:tcPr>
            <w:tcW w:w="1080" w:type="dxa"/>
          </w:tcPr>
          <w:p w14:paraId="60B86840" w14:textId="77777777" w:rsidR="00EB2A0F" w:rsidRDefault="00EB2A0F" w:rsidP="00EB2A0F">
            <w:pPr>
              <w:rPr>
                <w:color w:val="231F20"/>
                <w:spacing w:val="-2"/>
                <w:sz w:val="14"/>
                <w:szCs w:val="24"/>
              </w:rPr>
            </w:pPr>
          </w:p>
        </w:tc>
        <w:tc>
          <w:tcPr>
            <w:tcW w:w="856" w:type="dxa"/>
          </w:tcPr>
          <w:p w14:paraId="1D844767" w14:textId="77777777" w:rsidR="00EB2A0F" w:rsidRDefault="00EB2A0F" w:rsidP="00EB2A0F">
            <w:pPr>
              <w:rPr>
                <w:color w:val="231F20"/>
                <w:spacing w:val="-2"/>
                <w:sz w:val="14"/>
                <w:szCs w:val="24"/>
              </w:rPr>
            </w:pPr>
          </w:p>
        </w:tc>
        <w:tc>
          <w:tcPr>
            <w:tcW w:w="1145" w:type="dxa"/>
          </w:tcPr>
          <w:p w14:paraId="76B40053" w14:textId="77777777" w:rsidR="00EB2A0F" w:rsidRPr="00223A2A" w:rsidRDefault="00EB2A0F" w:rsidP="00EB2A0F">
            <w:pPr>
              <w:rPr>
                <w:color w:val="231F20"/>
                <w:w w:val="95"/>
                <w:sz w:val="14"/>
                <w:szCs w:val="24"/>
              </w:rPr>
            </w:pPr>
          </w:p>
        </w:tc>
        <w:tc>
          <w:tcPr>
            <w:tcW w:w="1155" w:type="dxa"/>
          </w:tcPr>
          <w:p w14:paraId="727D5C0C" w14:textId="77777777" w:rsidR="00EB2A0F" w:rsidRPr="00223A2A" w:rsidRDefault="00EB2A0F" w:rsidP="00EB2A0F">
            <w:pPr>
              <w:rPr>
                <w:color w:val="231F20"/>
                <w:spacing w:val="-2"/>
                <w:sz w:val="14"/>
                <w:szCs w:val="24"/>
              </w:rPr>
            </w:pPr>
          </w:p>
        </w:tc>
        <w:tc>
          <w:tcPr>
            <w:tcW w:w="674" w:type="dxa"/>
          </w:tcPr>
          <w:p w14:paraId="4E4127C7" w14:textId="77777777" w:rsidR="00EB2A0F" w:rsidRPr="00223A2A" w:rsidRDefault="00EB2A0F" w:rsidP="00EB2A0F">
            <w:pPr>
              <w:rPr>
                <w:color w:val="231F20"/>
                <w:spacing w:val="-5"/>
                <w:w w:val="115"/>
                <w:sz w:val="14"/>
                <w:szCs w:val="24"/>
              </w:rPr>
            </w:pPr>
          </w:p>
        </w:tc>
        <w:tc>
          <w:tcPr>
            <w:tcW w:w="1058" w:type="dxa"/>
          </w:tcPr>
          <w:p w14:paraId="349FDB07" w14:textId="77777777" w:rsidR="00EB2A0F" w:rsidRPr="00223A2A" w:rsidRDefault="00EB2A0F" w:rsidP="00EB2A0F">
            <w:pPr>
              <w:rPr>
                <w:color w:val="231F20"/>
                <w:spacing w:val="-2"/>
                <w:sz w:val="14"/>
                <w:szCs w:val="24"/>
              </w:rPr>
            </w:pPr>
          </w:p>
        </w:tc>
        <w:tc>
          <w:tcPr>
            <w:tcW w:w="1181" w:type="dxa"/>
          </w:tcPr>
          <w:p w14:paraId="73A27E4C" w14:textId="77777777" w:rsidR="00EB2A0F" w:rsidRPr="00223A2A" w:rsidRDefault="00EB2A0F" w:rsidP="00EB2A0F">
            <w:pPr>
              <w:rPr>
                <w:color w:val="231F20"/>
                <w:w w:val="95"/>
                <w:sz w:val="14"/>
                <w:szCs w:val="24"/>
              </w:rPr>
            </w:pPr>
          </w:p>
        </w:tc>
        <w:tc>
          <w:tcPr>
            <w:tcW w:w="1215" w:type="dxa"/>
          </w:tcPr>
          <w:p w14:paraId="3BD412E2" w14:textId="77777777" w:rsidR="00EB2A0F" w:rsidRPr="00223A2A" w:rsidRDefault="00EB2A0F" w:rsidP="00EB2A0F">
            <w:pPr>
              <w:rPr>
                <w:sz w:val="14"/>
                <w:szCs w:val="24"/>
              </w:rPr>
            </w:pPr>
          </w:p>
        </w:tc>
        <w:tc>
          <w:tcPr>
            <w:tcW w:w="1047" w:type="dxa"/>
          </w:tcPr>
          <w:p w14:paraId="51E549E2" w14:textId="77777777" w:rsidR="00EB2A0F" w:rsidRPr="00223A2A" w:rsidRDefault="00EB2A0F" w:rsidP="00EB2A0F">
            <w:pPr>
              <w:rPr>
                <w:sz w:val="14"/>
                <w:szCs w:val="24"/>
              </w:rPr>
            </w:pPr>
          </w:p>
        </w:tc>
        <w:tc>
          <w:tcPr>
            <w:tcW w:w="1132" w:type="dxa"/>
          </w:tcPr>
          <w:p w14:paraId="64503E83" w14:textId="0BC2EEF2" w:rsidR="00EB2A0F" w:rsidRPr="00223A2A" w:rsidRDefault="00EB2A0F" w:rsidP="00EB2A0F">
            <w:pPr>
              <w:rPr>
                <w:color w:val="231F20"/>
                <w:spacing w:val="-5"/>
                <w:w w:val="105"/>
                <w:sz w:val="14"/>
                <w:szCs w:val="24"/>
              </w:rPr>
            </w:pPr>
          </w:p>
        </w:tc>
        <w:tc>
          <w:tcPr>
            <w:tcW w:w="1776" w:type="dxa"/>
          </w:tcPr>
          <w:p w14:paraId="757B1881" w14:textId="77777777" w:rsidR="00EB2A0F" w:rsidRPr="00223A2A" w:rsidRDefault="00EB2A0F" w:rsidP="00EB2A0F">
            <w:pPr>
              <w:rPr>
                <w:color w:val="231F20"/>
                <w:sz w:val="14"/>
                <w:szCs w:val="24"/>
              </w:rPr>
            </w:pPr>
          </w:p>
        </w:tc>
        <w:tc>
          <w:tcPr>
            <w:tcW w:w="1244" w:type="dxa"/>
          </w:tcPr>
          <w:p w14:paraId="0E6802CE" w14:textId="48F57629" w:rsidR="00EB2A0F" w:rsidRPr="00223A2A" w:rsidRDefault="00EB2A0F" w:rsidP="00EB2A0F">
            <w:pPr>
              <w:rPr>
                <w:color w:val="231F20"/>
                <w:spacing w:val="-5"/>
                <w:sz w:val="14"/>
                <w:szCs w:val="24"/>
              </w:rPr>
            </w:pPr>
          </w:p>
        </w:tc>
      </w:tr>
    </w:tbl>
    <w:p w14:paraId="5CFC33B2" w14:textId="52582E79" w:rsidR="00C7518C" w:rsidRDefault="00C7518C" w:rsidP="00C7518C">
      <w:pPr>
        <w:pStyle w:val="BodyText"/>
        <w:rPr>
          <w:color w:val="231F20"/>
          <w:w w:val="105"/>
          <w:szCs w:val="32"/>
        </w:rPr>
      </w:pPr>
    </w:p>
    <w:p w14:paraId="1BFBA6A2" w14:textId="20D6DEF2" w:rsidR="00C7518C" w:rsidRDefault="00C7518C" w:rsidP="00C7518C">
      <w:pPr>
        <w:pStyle w:val="BodyText"/>
        <w:rPr>
          <w:b/>
          <w:bCs/>
          <w:color w:val="231F20"/>
          <w:w w:val="105"/>
          <w:sz w:val="32"/>
          <w:szCs w:val="32"/>
        </w:rPr>
      </w:pPr>
    </w:p>
    <w:p w14:paraId="4783591E" w14:textId="77777777" w:rsidR="0087130C" w:rsidRPr="00365C15" w:rsidRDefault="0087130C" w:rsidP="0087130C">
      <w:pPr>
        <w:pStyle w:val="BodyText"/>
        <w:rPr>
          <w:rStyle w:val="Strong"/>
        </w:rPr>
      </w:pPr>
      <w:r w:rsidRPr="00365C15">
        <w:rPr>
          <w:rStyle w:val="Strong"/>
        </w:rPr>
        <w:t>Document Ready for Filing</w:t>
      </w:r>
    </w:p>
    <w:p w14:paraId="14FEAFC3" w14:textId="77777777" w:rsidR="0087130C" w:rsidRPr="00FD5174" w:rsidRDefault="0087130C" w:rsidP="0087130C">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09A999D8" w14:textId="77777777" w:rsidR="0087130C" w:rsidRPr="00FD5174" w:rsidRDefault="0087130C" w:rsidP="0087130C">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4A7FAA51" w14:textId="77777777" w:rsidR="0087130C" w:rsidRPr="00FD5174" w:rsidRDefault="0087130C" w:rsidP="0087130C">
      <w:pPr>
        <w:pStyle w:val="BodyText"/>
        <w:rPr>
          <w:b/>
          <w:bCs/>
          <w:color w:val="231F20"/>
          <w:w w:val="105"/>
        </w:rPr>
      </w:pPr>
    </w:p>
    <w:p w14:paraId="1EB5BDC5" w14:textId="77777777" w:rsidR="0087130C" w:rsidRPr="00FD5174" w:rsidRDefault="0087130C" w:rsidP="0087130C">
      <w:pPr>
        <w:pStyle w:val="BodyText"/>
        <w:rPr>
          <w:b/>
          <w:bCs/>
          <w:color w:val="231F20"/>
          <w:w w:val="105"/>
        </w:rPr>
      </w:pPr>
      <w:r w:rsidRPr="00FD5174">
        <w:rPr>
          <w:color w:val="231F20"/>
          <w:w w:val="105"/>
        </w:rPr>
        <w:t xml:space="preserve">This document is ready to file? </w:t>
      </w:r>
      <w:r>
        <w:rPr>
          <w:color w:val="231F20"/>
          <w:w w:val="105"/>
        </w:rPr>
        <w:t>Yes</w:t>
      </w:r>
    </w:p>
    <w:p w14:paraId="3D3DE7F6" w14:textId="5236C4CB" w:rsidR="0087130C" w:rsidRPr="00FD5174" w:rsidRDefault="0087130C" w:rsidP="0087130C">
      <w:pPr>
        <w:pStyle w:val="BodyText"/>
        <w:rPr>
          <w:b/>
          <w:bCs/>
          <w:color w:val="231F20"/>
          <w:w w:val="105"/>
        </w:rPr>
      </w:pPr>
      <w:r w:rsidRPr="0004162E">
        <w:rPr>
          <w:color w:val="231F20"/>
          <w:w w:val="105"/>
        </w:rPr>
        <w:t xml:space="preserve">Date/time Stamp: </w:t>
      </w:r>
      <w:r w:rsidR="00047236" w:rsidRPr="00047236">
        <w:rPr>
          <w:color w:val="231F20"/>
          <w:w w:val="105"/>
        </w:rPr>
        <w:t>10/20/2022 1:29 pm</w:t>
      </w:r>
    </w:p>
    <w:p w14:paraId="4A3E7076" w14:textId="77777777" w:rsidR="00AC3A62" w:rsidRDefault="0087130C" w:rsidP="0087130C">
      <w:pPr>
        <w:pStyle w:val="BodyText"/>
        <w:rPr>
          <w:color w:val="231F20"/>
          <w:w w:val="105"/>
        </w:rPr>
      </w:pPr>
      <w:r w:rsidRPr="00FD5174">
        <w:rPr>
          <w:color w:val="231F20"/>
          <w:w w:val="105"/>
        </w:rPr>
        <w:t>E-mail submission to Determination of Need</w:t>
      </w:r>
      <w:r w:rsidR="00AC3A62">
        <w:rPr>
          <w:color w:val="231F20"/>
          <w:w w:val="105"/>
        </w:rPr>
        <w:t xml:space="preserve"> </w:t>
      </w:r>
    </w:p>
    <w:p w14:paraId="2BEF4355" w14:textId="77777777" w:rsidR="00EA064F" w:rsidRDefault="00EA064F" w:rsidP="0087130C">
      <w:pPr>
        <w:pStyle w:val="BodyText"/>
        <w:rPr>
          <w:color w:val="231F20"/>
          <w:w w:val="105"/>
        </w:rPr>
        <w:sectPr w:rsidR="00EA064F" w:rsidSect="00F15C8C">
          <w:footerReference w:type="default" r:id="rId24"/>
          <w:pgSz w:w="15840" w:h="12240" w:orient="landscape"/>
          <w:pgMar w:top="810" w:right="1820" w:bottom="3060" w:left="280" w:header="720" w:footer="720" w:gutter="0"/>
          <w:pgNumType w:start="1"/>
          <w:cols w:space="720"/>
          <w:docGrid w:linePitch="299"/>
        </w:sectPr>
      </w:pPr>
    </w:p>
    <w:p w14:paraId="0AF8A774" w14:textId="64A5AED2" w:rsidR="0087130C" w:rsidRDefault="0087130C" w:rsidP="0087130C">
      <w:pPr>
        <w:pStyle w:val="BodyText"/>
        <w:rPr>
          <w:color w:val="231F20"/>
          <w:w w:val="105"/>
        </w:rPr>
      </w:pPr>
    </w:p>
    <w:p w14:paraId="0AF1430B" w14:textId="77777777" w:rsidR="00AC3A62" w:rsidRPr="00FD5174" w:rsidRDefault="00AC3A62" w:rsidP="0087130C">
      <w:pPr>
        <w:pStyle w:val="BodyText"/>
        <w:rPr>
          <w:b/>
          <w:bCs/>
          <w:color w:val="231F20"/>
          <w:w w:val="105"/>
        </w:rPr>
      </w:pPr>
    </w:p>
    <w:p w14:paraId="6E33BDE8" w14:textId="52095EDF" w:rsidR="00EE0224" w:rsidRDefault="00EE0224" w:rsidP="00C7518C">
      <w:pPr>
        <w:pStyle w:val="BodyText"/>
        <w:rPr>
          <w:b/>
          <w:bCs/>
          <w:color w:val="231F20"/>
          <w:w w:val="105"/>
          <w:sz w:val="32"/>
          <w:szCs w:val="32"/>
        </w:rPr>
      </w:pPr>
    </w:p>
    <w:p w14:paraId="4C8978F0" w14:textId="50F1668E" w:rsidR="00EE0224" w:rsidRDefault="00EE0224" w:rsidP="00C7518C">
      <w:pPr>
        <w:pStyle w:val="BodyText"/>
        <w:rPr>
          <w:b/>
          <w:bCs/>
          <w:color w:val="231F20"/>
          <w:w w:val="105"/>
          <w:sz w:val="32"/>
          <w:szCs w:val="32"/>
        </w:rPr>
      </w:pPr>
    </w:p>
    <w:p w14:paraId="57F8277B" w14:textId="660F87FA" w:rsidR="00EE0224" w:rsidRDefault="00EE0224" w:rsidP="00C7518C">
      <w:pPr>
        <w:pStyle w:val="BodyText"/>
        <w:rPr>
          <w:b/>
          <w:bCs/>
          <w:color w:val="231F20"/>
          <w:w w:val="105"/>
          <w:sz w:val="32"/>
          <w:szCs w:val="32"/>
        </w:rPr>
      </w:pPr>
    </w:p>
    <w:p w14:paraId="7CE06A0B" w14:textId="48511B3C" w:rsidR="00EE0224" w:rsidRDefault="00EE0224" w:rsidP="00C7518C">
      <w:pPr>
        <w:pStyle w:val="BodyText"/>
        <w:rPr>
          <w:b/>
          <w:bCs/>
          <w:color w:val="231F20"/>
          <w:w w:val="105"/>
          <w:sz w:val="32"/>
          <w:szCs w:val="32"/>
        </w:rPr>
      </w:pPr>
    </w:p>
    <w:p w14:paraId="530AFF21" w14:textId="77777777" w:rsidR="00353F53" w:rsidRDefault="00353F53" w:rsidP="00353F53">
      <w:pPr>
        <w:pStyle w:val="BodyText"/>
      </w:pPr>
    </w:p>
    <w:p w14:paraId="67EA79B1" w14:textId="77777777" w:rsidR="00353F53" w:rsidRDefault="00353F53" w:rsidP="00353F53">
      <w:pPr>
        <w:pStyle w:val="BodyText"/>
      </w:pPr>
    </w:p>
    <w:p w14:paraId="294B59F0" w14:textId="77777777" w:rsidR="00353F53" w:rsidRDefault="00353F53" w:rsidP="00353F53">
      <w:pPr>
        <w:pStyle w:val="BodyText"/>
      </w:pPr>
    </w:p>
    <w:p w14:paraId="4AC60F79" w14:textId="77777777" w:rsidR="00353F53" w:rsidRDefault="00353F53" w:rsidP="00353F53">
      <w:pPr>
        <w:pStyle w:val="BodyText"/>
        <w:spacing w:before="3"/>
      </w:pPr>
    </w:p>
    <w:p w14:paraId="532EDE28" w14:textId="77777777" w:rsidR="002B34E5" w:rsidRDefault="00353F53" w:rsidP="002B34E5">
      <w:pPr>
        <w:spacing w:before="85" w:line="578" w:lineRule="auto"/>
        <w:ind w:left="1440" w:right="960" w:firstLine="28"/>
        <w:jc w:val="center"/>
        <w:rPr>
          <w:b/>
          <w:sz w:val="36"/>
        </w:rPr>
      </w:pPr>
      <w:r>
        <w:rPr>
          <w:b/>
          <w:sz w:val="36"/>
        </w:rPr>
        <w:t>APPENDIX 5</w:t>
      </w:r>
    </w:p>
    <w:p w14:paraId="4F2E7D4C" w14:textId="6D6EF2FE" w:rsidR="00EE0224" w:rsidRDefault="002B34E5" w:rsidP="00DB6BC0">
      <w:pPr>
        <w:spacing w:before="85" w:line="578" w:lineRule="auto"/>
        <w:ind w:left="450" w:right="-10" w:firstLine="28"/>
        <w:jc w:val="center"/>
        <w:rPr>
          <w:b/>
          <w:spacing w:val="-2"/>
          <w:sz w:val="36"/>
        </w:rPr>
      </w:pPr>
      <w:r w:rsidRPr="002B34E5">
        <w:rPr>
          <w:b/>
          <w:spacing w:val="-2"/>
          <w:sz w:val="36"/>
        </w:rPr>
        <w:t>AFFIDAVIT OF TRUTHFULNESS AND COMPLIANCE</w:t>
      </w:r>
    </w:p>
    <w:p w14:paraId="73FFE9FF" w14:textId="77777777" w:rsidR="00F15C8C" w:rsidRDefault="00F15C8C" w:rsidP="00DB6BC0">
      <w:pPr>
        <w:spacing w:before="85" w:line="578" w:lineRule="auto"/>
        <w:ind w:left="1440" w:right="-10" w:firstLine="28"/>
        <w:jc w:val="center"/>
        <w:rPr>
          <w:b/>
          <w:sz w:val="36"/>
        </w:rPr>
        <w:sectPr w:rsidR="00F15C8C" w:rsidSect="00C81653">
          <w:footerReference w:type="default" r:id="rId25"/>
          <w:pgSz w:w="12240" w:h="15840"/>
          <w:pgMar w:top="1820" w:right="1720" w:bottom="280" w:left="810" w:header="720" w:footer="720" w:gutter="0"/>
          <w:pgNumType w:start="1"/>
          <w:cols w:space="720"/>
          <w:docGrid w:linePitch="299"/>
        </w:sectPr>
      </w:pPr>
    </w:p>
    <w:p w14:paraId="237440D4" w14:textId="77777777" w:rsidR="00C81653" w:rsidRPr="00E4670D" w:rsidRDefault="00C81653" w:rsidP="00C81653">
      <w:pPr>
        <w:pStyle w:val="BodyText"/>
        <w:tabs>
          <w:tab w:val="left" w:pos="1056"/>
        </w:tabs>
        <w:ind w:left="-270" w:right="-90"/>
      </w:pPr>
      <w:bookmarkStart w:id="3" w:name="_Hlk103158185"/>
      <w:bookmarkEnd w:id="3"/>
      <w:r>
        <w:rPr>
          <w:noProof/>
        </w:rPr>
        <w:lastRenderedPageBreak/>
        <w:drawing>
          <wp:inline distT="0" distB="0" distL="0" distR="0" wp14:anchorId="4B88F18D" wp14:editId="5FA77BB2">
            <wp:extent cx="764931" cy="778755"/>
            <wp:effectExtent l="0" t="0" r="0" b="2540"/>
            <wp:docPr id="6"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6" cstate="print">
                      <a:duotone>
                        <a:schemeClr val="accent1">
                          <a:shade val="45000"/>
                          <a:satMod val="135000"/>
                        </a:schemeClr>
                        <a:prstClr val="white"/>
                      </a:duotone>
                      <a:extLst>
                        <a:ext uri="{BEBA8EAE-BF5A-486C-A8C5-ECC9F3942E4B}">
                          <a14:imgProps xmlns:a14="http://schemas.microsoft.com/office/drawing/2010/main">
                            <a14:imgLayer r:embed="rId27">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3DE7C8E7" w14:textId="77777777" w:rsidR="00C81653" w:rsidRPr="00A5446A" w:rsidRDefault="00C81653" w:rsidP="00C81653">
      <w:pPr>
        <w:pStyle w:val="Title"/>
        <w:spacing w:before="76" w:line="271" w:lineRule="auto"/>
        <w:ind w:left="-270" w:right="-90"/>
        <w:rPr>
          <w:rStyle w:val="Strong"/>
          <w:b/>
          <w:bCs/>
          <w:sz w:val="24"/>
          <w:szCs w:val="24"/>
        </w:rPr>
      </w:pPr>
      <w:r w:rsidRPr="00A5446A">
        <w:rPr>
          <w:rStyle w:val="Strong"/>
          <w:sz w:val="24"/>
          <w:szCs w:val="24"/>
        </w:rPr>
        <w:t>Massachusetts Department of Public Health</w:t>
      </w:r>
    </w:p>
    <w:p w14:paraId="00130F21" w14:textId="77777777" w:rsidR="00C81653" w:rsidRPr="00A5446A" w:rsidRDefault="00C81653" w:rsidP="00C81653">
      <w:pPr>
        <w:pStyle w:val="Title"/>
        <w:spacing w:before="76" w:line="271" w:lineRule="auto"/>
        <w:ind w:left="-270" w:right="-90"/>
        <w:rPr>
          <w:rStyle w:val="Strong"/>
          <w:b/>
          <w:bCs/>
          <w:sz w:val="24"/>
          <w:szCs w:val="24"/>
        </w:rPr>
      </w:pPr>
      <w:r w:rsidRPr="00A5446A">
        <w:rPr>
          <w:rStyle w:val="Strong"/>
          <w:sz w:val="24"/>
          <w:szCs w:val="24"/>
        </w:rPr>
        <w:t>Determination of Need</w:t>
      </w:r>
    </w:p>
    <w:p w14:paraId="763803DB" w14:textId="77777777" w:rsidR="00C81653" w:rsidRPr="00A5446A" w:rsidRDefault="00C81653" w:rsidP="00C81653">
      <w:pPr>
        <w:pStyle w:val="Title"/>
        <w:spacing w:line="271" w:lineRule="auto"/>
        <w:ind w:left="-270" w:right="-90"/>
        <w:rPr>
          <w:rStyle w:val="Strong"/>
          <w:b/>
          <w:bCs/>
          <w:sz w:val="24"/>
          <w:szCs w:val="24"/>
        </w:rPr>
      </w:pPr>
      <w:r w:rsidRPr="00A5446A">
        <w:rPr>
          <w:rStyle w:val="Strong"/>
          <w:sz w:val="24"/>
          <w:szCs w:val="24"/>
        </w:rPr>
        <w:t xml:space="preserve">Affidavit of Truthfulness and Compliance </w:t>
      </w:r>
    </w:p>
    <w:p w14:paraId="5DF8E278" w14:textId="77777777" w:rsidR="00C81653" w:rsidRPr="00A5446A" w:rsidRDefault="00C81653" w:rsidP="00C81653">
      <w:pPr>
        <w:pStyle w:val="Title"/>
        <w:spacing w:line="271" w:lineRule="auto"/>
        <w:ind w:left="-270" w:right="-90"/>
        <w:rPr>
          <w:rStyle w:val="Strong"/>
          <w:b/>
          <w:bCs/>
          <w:sz w:val="24"/>
          <w:szCs w:val="24"/>
        </w:rPr>
      </w:pPr>
      <w:r w:rsidRPr="00A5446A">
        <w:rPr>
          <w:rStyle w:val="Strong"/>
          <w:sz w:val="24"/>
          <w:szCs w:val="24"/>
        </w:rPr>
        <w:t>with Law and Disclosure Form 100.405 (B)</w:t>
      </w:r>
    </w:p>
    <w:p w14:paraId="3014EB17" w14:textId="77777777" w:rsidR="00C81653" w:rsidRPr="00656D2F" w:rsidRDefault="00C81653" w:rsidP="00C81653">
      <w:pPr>
        <w:pStyle w:val="BodyText"/>
        <w:spacing w:before="6" w:line="280" w:lineRule="auto"/>
        <w:ind w:left="-270" w:right="-9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28">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2D8B8E80" w14:textId="21999530" w:rsidR="00C81653" w:rsidRPr="00656D2F" w:rsidRDefault="00C81653" w:rsidP="00C81653">
      <w:pPr>
        <w:pStyle w:val="BodyText"/>
        <w:tabs>
          <w:tab w:val="left" w:pos="6920"/>
          <w:tab w:val="left" w:pos="10858"/>
        </w:tabs>
        <w:spacing w:before="87"/>
        <w:ind w:left="-270" w:right="-90"/>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DB6BC0" w:rsidRPr="00DB6BC0">
        <w:rPr>
          <w:color w:val="161616"/>
          <w:spacing w:val="-1"/>
          <w:w w:val="106"/>
          <w:sz w:val="16"/>
          <w:szCs w:val="16"/>
          <w:u w:color="161616"/>
        </w:rPr>
        <w:t>TUFTS-22081208-EA</w:t>
      </w:r>
    </w:p>
    <w:p w14:paraId="5DE6805E" w14:textId="317FD9CC" w:rsidR="00C81653" w:rsidRPr="00656D2F" w:rsidRDefault="00C81653" w:rsidP="00C81653">
      <w:pPr>
        <w:pStyle w:val="BodyText"/>
        <w:tabs>
          <w:tab w:val="left" w:pos="6920"/>
          <w:tab w:val="left" w:pos="10858"/>
        </w:tabs>
        <w:spacing w:before="87"/>
        <w:ind w:left="-270" w:right="-90"/>
        <w:rPr>
          <w:color w:val="161616"/>
          <w:spacing w:val="-1"/>
          <w:w w:val="106"/>
          <w:sz w:val="16"/>
          <w:szCs w:val="16"/>
          <w:u w:color="161616"/>
        </w:rPr>
      </w:pPr>
      <w:r w:rsidRPr="00656D2F">
        <w:rPr>
          <w:color w:val="161616"/>
          <w:spacing w:val="-1"/>
          <w:w w:val="106"/>
          <w:sz w:val="16"/>
          <w:szCs w:val="16"/>
          <w:u w:color="161616"/>
        </w:rPr>
        <w:t>Original Application Date</w:t>
      </w:r>
      <w:r>
        <w:rPr>
          <w:color w:val="161616"/>
          <w:spacing w:val="-1"/>
          <w:w w:val="106"/>
          <w:sz w:val="16"/>
          <w:szCs w:val="16"/>
          <w:u w:color="161616"/>
        </w:rPr>
        <w:t xml:space="preserve">: </w:t>
      </w:r>
      <w:r w:rsidR="001A61C2">
        <w:rPr>
          <w:color w:val="161616"/>
          <w:spacing w:val="-1"/>
          <w:w w:val="106"/>
          <w:sz w:val="16"/>
          <w:szCs w:val="16"/>
          <w:u w:color="161616"/>
        </w:rPr>
        <w:t>10/2</w:t>
      </w:r>
      <w:r>
        <w:rPr>
          <w:color w:val="161616"/>
          <w:spacing w:val="-1"/>
          <w:w w:val="106"/>
          <w:sz w:val="16"/>
          <w:szCs w:val="16"/>
          <w:u w:color="161616"/>
        </w:rPr>
        <w:t>1</w:t>
      </w:r>
      <w:r w:rsidRPr="001B66E4">
        <w:rPr>
          <w:color w:val="161616"/>
          <w:spacing w:val="-1"/>
          <w:w w:val="106"/>
          <w:sz w:val="16"/>
          <w:szCs w:val="16"/>
          <w:u w:color="161616"/>
        </w:rPr>
        <w:t>/2022</w:t>
      </w:r>
      <w:r w:rsidRPr="00656D2F">
        <w:rPr>
          <w:color w:val="161616"/>
          <w:spacing w:val="-1"/>
          <w:w w:val="106"/>
          <w:sz w:val="16"/>
          <w:szCs w:val="16"/>
          <w:u w:color="161616"/>
        </w:rPr>
        <w:tab/>
      </w:r>
    </w:p>
    <w:p w14:paraId="6ED77501" w14:textId="4E2867B1" w:rsidR="00C81653" w:rsidRPr="00656D2F" w:rsidRDefault="00C81653" w:rsidP="00C81653">
      <w:pPr>
        <w:pStyle w:val="BodyText"/>
        <w:tabs>
          <w:tab w:val="left" w:pos="10906"/>
        </w:tabs>
        <w:spacing w:before="74"/>
        <w:ind w:left="-270" w:right="-90"/>
        <w:rPr>
          <w:color w:val="161616"/>
          <w:spacing w:val="-1"/>
          <w:w w:val="106"/>
          <w:sz w:val="16"/>
          <w:szCs w:val="16"/>
          <w:u w:color="161616"/>
        </w:rPr>
      </w:pPr>
      <w:r w:rsidRPr="00656D2F">
        <w:rPr>
          <w:color w:val="161616"/>
          <w:spacing w:val="-1"/>
          <w:w w:val="106"/>
          <w:sz w:val="16"/>
          <w:szCs w:val="16"/>
          <w:u w:color="161616"/>
        </w:rPr>
        <w:t xml:space="preserve">Applicant Name:   </w:t>
      </w:r>
      <w:r w:rsidR="001A61C2">
        <w:rPr>
          <w:color w:val="161616"/>
          <w:spacing w:val="-1"/>
          <w:w w:val="106"/>
          <w:sz w:val="16"/>
          <w:szCs w:val="16"/>
          <w:u w:color="161616"/>
        </w:rPr>
        <w:t>Tufts Medicine, Inc.</w:t>
      </w:r>
    </w:p>
    <w:p w14:paraId="5AB0A5EA" w14:textId="7FA4E67A" w:rsidR="00C81653" w:rsidRPr="00656D2F" w:rsidRDefault="00C81653" w:rsidP="00C81653">
      <w:pPr>
        <w:pStyle w:val="BodyText"/>
        <w:spacing w:before="95"/>
        <w:ind w:left="-270" w:right="-90"/>
        <w:rPr>
          <w:color w:val="161616"/>
          <w:w w:val="105"/>
          <w:sz w:val="16"/>
          <w:szCs w:val="16"/>
          <w:u w:color="161616"/>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1A61C2">
        <w:rPr>
          <w:color w:val="111111"/>
          <w:sz w:val="16"/>
          <w:szCs w:val="16"/>
          <w:u w:color="111111"/>
        </w:rPr>
        <w:t>Emergency</w:t>
      </w:r>
    </w:p>
    <w:p w14:paraId="45D9FA45" w14:textId="0D6AEF28" w:rsidR="00C81653" w:rsidRPr="00656D2F" w:rsidRDefault="00C81653" w:rsidP="00C81653">
      <w:pPr>
        <w:pStyle w:val="BodyText"/>
        <w:spacing w:before="95"/>
        <w:ind w:left="-270" w:right="-90"/>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22130C">
        <w:rPr>
          <w:color w:val="161616"/>
          <w:sz w:val="16"/>
          <w:szCs w:val="16"/>
        </w:rPr>
        <w:t>Corporation</w:t>
      </w:r>
    </w:p>
    <w:p w14:paraId="5662F0FF" w14:textId="77777777" w:rsidR="00C81653" w:rsidRPr="00656D2F" w:rsidRDefault="00C81653" w:rsidP="00C81653">
      <w:pPr>
        <w:pStyle w:val="BodyText"/>
        <w:spacing w:before="95"/>
        <w:ind w:left="-270" w:right="-90"/>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Facility(ies)</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b/>
          <w:color w:val="161616"/>
          <w:sz w:val="16"/>
          <w:szCs w:val="16"/>
        </w:rPr>
        <w:t xml:space="preserve"> </w:t>
      </w:r>
      <w:r>
        <w:rPr>
          <w:color w:val="161616"/>
          <w:sz w:val="16"/>
          <w:szCs w:val="16"/>
        </w:rPr>
        <w:t>Yes</w:t>
      </w:r>
    </w:p>
    <w:p w14:paraId="2CC44EDD" w14:textId="77777777" w:rsidR="00C81653" w:rsidRDefault="00C81653" w:rsidP="00C81653">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0212412A" w14:textId="77777777" w:rsidR="00C81653" w:rsidRDefault="00C81653" w:rsidP="00C81653">
      <w:pPr>
        <w:pStyle w:val="TableParagraph"/>
        <w:numPr>
          <w:ilvl w:val="0"/>
          <w:numId w:val="3"/>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Facility(ies) that are the subject of this Application;</w:t>
      </w:r>
    </w:p>
    <w:p w14:paraId="115AA9AC" w14:textId="77777777" w:rsidR="00C81653" w:rsidRDefault="00C81653" w:rsidP="00C81653">
      <w:pPr>
        <w:pStyle w:val="TableParagraph"/>
        <w:numPr>
          <w:ilvl w:val="0"/>
          <w:numId w:val="3"/>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5E2BF4EA" w14:textId="77777777" w:rsidR="00C81653" w:rsidRDefault="00C81653" w:rsidP="00C81653">
      <w:pPr>
        <w:pStyle w:val="TableParagraph"/>
        <w:numPr>
          <w:ilvl w:val="0"/>
          <w:numId w:val="3"/>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r>
        <w:rPr>
          <w:color w:val="161616"/>
          <w:sz w:val="17"/>
        </w:rPr>
        <w:t>100.800</w:t>
      </w:r>
      <w:r>
        <w:rPr>
          <w:color w:val="3A3A3A"/>
          <w:sz w:val="17"/>
        </w:rPr>
        <w:t>;</w:t>
      </w:r>
    </w:p>
    <w:p w14:paraId="575FA626" w14:textId="77777777" w:rsidR="00C81653" w:rsidRDefault="00C81653" w:rsidP="00C81653">
      <w:pPr>
        <w:pStyle w:val="TableParagraph"/>
        <w:numPr>
          <w:ilvl w:val="0"/>
          <w:numId w:val="3"/>
        </w:numPr>
        <w:tabs>
          <w:tab w:val="left" w:pos="714"/>
          <w:tab w:val="left" w:pos="715"/>
        </w:tabs>
        <w:spacing w:before="30" w:line="283" w:lineRule="auto"/>
        <w:ind w:left="762" w:hanging="717"/>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58475C">
        <w:rPr>
          <w:color w:val="161616"/>
          <w:w w:val="105"/>
          <w:sz w:val="17"/>
        </w:rPr>
        <w:t>certify that</w:t>
      </w:r>
      <w:r>
        <w:rPr>
          <w:color w:val="161616"/>
          <w:w w:val="105"/>
          <w:sz w:val="17"/>
        </w:rPr>
        <w:t xml:space="preserve"> all of the </w:t>
      </w:r>
      <w:r>
        <w:rPr>
          <w:color w:val="161616"/>
          <w:spacing w:val="-47"/>
          <w:w w:val="105"/>
          <w:sz w:val="17"/>
        </w:rPr>
        <w:t xml:space="preserve"> </w:t>
      </w:r>
      <w:r>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r>
        <w:rPr>
          <w:color w:val="161616"/>
          <w:w w:val="110"/>
          <w:sz w:val="17"/>
        </w:rPr>
        <w:t>true;</w:t>
      </w:r>
    </w:p>
    <w:p w14:paraId="0B75E449" w14:textId="77777777" w:rsidR="00C81653" w:rsidRDefault="00C81653" w:rsidP="00C81653">
      <w:pPr>
        <w:pStyle w:val="TableParagraph"/>
        <w:numPr>
          <w:ilvl w:val="0"/>
          <w:numId w:val="3"/>
        </w:numPr>
        <w:tabs>
          <w:tab w:val="left" w:pos="714"/>
          <w:tab w:val="left" w:pos="715"/>
        </w:tabs>
        <w:spacing w:line="191" w:lineRule="exact"/>
        <w:ind w:left="714" w:hanging="675"/>
        <w:rPr>
          <w:sz w:val="17"/>
        </w:rPr>
      </w:pPr>
      <w:r>
        <w:rPr>
          <w:color w:val="161616"/>
          <w:sz w:val="17"/>
        </w:rPr>
        <w:t>I</w:t>
      </w:r>
      <w:r>
        <w:rPr>
          <w:color w:val="161616"/>
          <w:spacing w:val="5"/>
          <w:sz w:val="17"/>
        </w:rPr>
        <w:t xml:space="preserve"> </w:t>
      </w:r>
      <w:r>
        <w:rPr>
          <w:color w:val="161616"/>
          <w:sz w:val="17"/>
        </w:rPr>
        <w:t>have</w:t>
      </w:r>
      <w:r>
        <w:rPr>
          <w:color w:val="161616"/>
          <w:spacing w:val="13"/>
          <w:sz w:val="17"/>
        </w:rPr>
        <w:t xml:space="preserve"> </w:t>
      </w:r>
      <w:r>
        <w:rPr>
          <w:color w:val="161616"/>
          <w:sz w:val="17"/>
        </w:rPr>
        <w:t>submitted</w:t>
      </w:r>
      <w:r>
        <w:rPr>
          <w:color w:val="161616"/>
          <w:spacing w:val="13"/>
          <w:sz w:val="17"/>
        </w:rPr>
        <w:t xml:space="preserve"> </w:t>
      </w:r>
      <w:r>
        <w:rPr>
          <w:color w:val="161616"/>
          <w:sz w:val="17"/>
        </w:rPr>
        <w:t>the</w:t>
      </w:r>
      <w:r>
        <w:rPr>
          <w:color w:val="161616"/>
          <w:spacing w:val="1"/>
          <w:sz w:val="17"/>
        </w:rPr>
        <w:t xml:space="preserve"> </w:t>
      </w:r>
      <w:r>
        <w:rPr>
          <w:color w:val="161616"/>
          <w:sz w:val="17"/>
        </w:rPr>
        <w:t>correct</w:t>
      </w:r>
      <w:r>
        <w:rPr>
          <w:color w:val="161616"/>
          <w:spacing w:val="12"/>
          <w:sz w:val="17"/>
        </w:rPr>
        <w:t xml:space="preserve"> </w:t>
      </w:r>
      <w:r>
        <w:rPr>
          <w:color w:val="161616"/>
          <w:sz w:val="17"/>
        </w:rPr>
        <w:t>Filing</w:t>
      </w:r>
      <w:r>
        <w:rPr>
          <w:color w:val="161616"/>
          <w:spacing w:val="10"/>
          <w:sz w:val="17"/>
        </w:rPr>
        <w:t xml:space="preserve"> </w:t>
      </w:r>
      <w:r>
        <w:rPr>
          <w:color w:val="161616"/>
          <w:sz w:val="17"/>
        </w:rPr>
        <w:t>Fee</w:t>
      </w:r>
      <w:r>
        <w:rPr>
          <w:color w:val="161616"/>
          <w:spacing w:val="11"/>
          <w:sz w:val="17"/>
        </w:rPr>
        <w:t xml:space="preserve"> </w:t>
      </w:r>
      <w:r>
        <w:rPr>
          <w:color w:val="161616"/>
          <w:sz w:val="17"/>
        </w:rPr>
        <w:t>and understand</w:t>
      </w:r>
      <w:r>
        <w:rPr>
          <w:color w:val="161616"/>
          <w:spacing w:val="8"/>
          <w:sz w:val="17"/>
        </w:rPr>
        <w:t xml:space="preserve"> </w:t>
      </w:r>
      <w:r>
        <w:rPr>
          <w:color w:val="161616"/>
          <w:sz w:val="17"/>
        </w:rPr>
        <w:t>it</w:t>
      </w:r>
      <w:r>
        <w:rPr>
          <w:color w:val="161616"/>
          <w:spacing w:val="19"/>
          <w:sz w:val="17"/>
        </w:rPr>
        <w:t xml:space="preserve"> </w:t>
      </w:r>
      <w:r>
        <w:rPr>
          <w:color w:val="161616"/>
          <w:sz w:val="17"/>
        </w:rPr>
        <w:t>is</w:t>
      </w:r>
      <w:r>
        <w:rPr>
          <w:color w:val="161616"/>
          <w:spacing w:val="6"/>
          <w:sz w:val="17"/>
        </w:rPr>
        <w:t xml:space="preserve"> </w:t>
      </w:r>
      <w:r>
        <w:rPr>
          <w:color w:val="161616"/>
          <w:sz w:val="17"/>
        </w:rPr>
        <w:t>nonrefundable</w:t>
      </w:r>
      <w:r>
        <w:rPr>
          <w:color w:val="161616"/>
          <w:spacing w:val="31"/>
          <w:sz w:val="17"/>
        </w:rPr>
        <w:t xml:space="preserve"> </w:t>
      </w:r>
      <w:r>
        <w:rPr>
          <w:color w:val="161616"/>
          <w:sz w:val="17"/>
        </w:rPr>
        <w:t>pursuant</w:t>
      </w:r>
      <w:r>
        <w:rPr>
          <w:color w:val="161616"/>
          <w:spacing w:val="25"/>
          <w:sz w:val="17"/>
        </w:rPr>
        <w:t xml:space="preserve"> </w:t>
      </w:r>
      <w:r>
        <w:rPr>
          <w:color w:val="161616"/>
          <w:sz w:val="17"/>
        </w:rPr>
        <w:t>to</w:t>
      </w:r>
      <w:r>
        <w:rPr>
          <w:color w:val="161616"/>
          <w:spacing w:val="23"/>
          <w:sz w:val="17"/>
        </w:rPr>
        <w:t xml:space="preserve"> </w:t>
      </w:r>
      <w:r>
        <w:rPr>
          <w:color w:val="161616"/>
          <w:sz w:val="17"/>
        </w:rPr>
        <w:t>105</w:t>
      </w:r>
      <w:r>
        <w:rPr>
          <w:color w:val="161616"/>
          <w:spacing w:val="14"/>
          <w:sz w:val="17"/>
        </w:rPr>
        <w:t xml:space="preserve"> </w:t>
      </w:r>
      <w:r>
        <w:rPr>
          <w:color w:val="161616"/>
          <w:sz w:val="17"/>
        </w:rPr>
        <w:t>CMR</w:t>
      </w:r>
      <w:r>
        <w:rPr>
          <w:color w:val="161616"/>
          <w:spacing w:val="16"/>
          <w:sz w:val="17"/>
        </w:rPr>
        <w:t xml:space="preserve"> </w:t>
      </w:r>
      <w:r>
        <w:rPr>
          <w:color w:val="161616"/>
          <w:sz w:val="17"/>
        </w:rPr>
        <w:t>100.405(B);</w:t>
      </w:r>
    </w:p>
    <w:p w14:paraId="44C38E40" w14:textId="77777777" w:rsidR="00C81653" w:rsidRDefault="00C81653" w:rsidP="00C81653">
      <w:pPr>
        <w:pStyle w:val="TableParagraph"/>
        <w:numPr>
          <w:ilvl w:val="0"/>
          <w:numId w:val="3"/>
        </w:numPr>
        <w:tabs>
          <w:tab w:val="left" w:pos="714"/>
          <w:tab w:val="left" w:pos="715"/>
        </w:tabs>
        <w:spacing w:before="30" w:line="278" w:lineRule="auto"/>
        <w:ind w:left="722" w:hanging="686"/>
        <w:rPr>
          <w:sz w:val="17"/>
        </w:rPr>
      </w:pPr>
      <w:r>
        <w:rPr>
          <w:color w:val="161616"/>
          <w:spacing w:val="-1"/>
          <w:w w:val="105"/>
          <w:sz w:val="17"/>
        </w:rPr>
        <w:t>I</w:t>
      </w:r>
      <w:r>
        <w:rPr>
          <w:color w:val="161616"/>
          <w:spacing w:val="-10"/>
          <w:w w:val="105"/>
          <w:sz w:val="17"/>
        </w:rPr>
        <w:t xml:space="preserve"> </w:t>
      </w:r>
      <w:r>
        <w:rPr>
          <w:color w:val="161616"/>
          <w:spacing w:val="-1"/>
          <w:w w:val="105"/>
          <w:sz w:val="17"/>
        </w:rPr>
        <w:t>have</w:t>
      </w:r>
      <w:r>
        <w:rPr>
          <w:color w:val="161616"/>
          <w:spacing w:val="-9"/>
          <w:w w:val="105"/>
          <w:sz w:val="17"/>
        </w:rPr>
        <w:t xml:space="preserve"> </w:t>
      </w:r>
      <w:r>
        <w:rPr>
          <w:color w:val="161616"/>
          <w:spacing w:val="-1"/>
          <w:w w:val="105"/>
          <w:sz w:val="17"/>
        </w:rPr>
        <w:t>submitted</w:t>
      </w:r>
      <w:r>
        <w:rPr>
          <w:color w:val="161616"/>
          <w:spacing w:val="4"/>
          <w:w w:val="105"/>
          <w:sz w:val="17"/>
        </w:rPr>
        <w:t xml:space="preserve"> </w:t>
      </w:r>
      <w:r>
        <w:rPr>
          <w:color w:val="161616"/>
          <w:w w:val="105"/>
          <w:sz w:val="17"/>
        </w:rPr>
        <w:t>the</w:t>
      </w:r>
      <w:r>
        <w:rPr>
          <w:color w:val="161616"/>
          <w:spacing w:val="-16"/>
          <w:w w:val="105"/>
          <w:sz w:val="17"/>
        </w:rPr>
        <w:t xml:space="preserve"> </w:t>
      </w:r>
      <w:r>
        <w:rPr>
          <w:color w:val="161616"/>
          <w:w w:val="105"/>
          <w:sz w:val="17"/>
        </w:rPr>
        <w:t>required</w:t>
      </w:r>
      <w:r>
        <w:rPr>
          <w:color w:val="161616"/>
          <w:spacing w:val="-9"/>
          <w:w w:val="105"/>
          <w:sz w:val="17"/>
        </w:rPr>
        <w:t xml:space="preserve"> </w:t>
      </w:r>
      <w:r>
        <w:rPr>
          <w:color w:val="161616"/>
          <w:w w:val="105"/>
          <w:sz w:val="17"/>
        </w:rPr>
        <w:t>copies</w:t>
      </w:r>
      <w:r>
        <w:rPr>
          <w:color w:val="161616"/>
          <w:spacing w:val="2"/>
          <w:w w:val="105"/>
          <w:sz w:val="17"/>
        </w:rPr>
        <w:t xml:space="preserve"> </w:t>
      </w:r>
      <w:r>
        <w:rPr>
          <w:color w:val="161616"/>
          <w:w w:val="105"/>
          <w:sz w:val="17"/>
        </w:rPr>
        <w:t>of</w:t>
      </w:r>
      <w:r>
        <w:rPr>
          <w:color w:val="161616"/>
          <w:spacing w:val="-7"/>
          <w:w w:val="105"/>
          <w:sz w:val="17"/>
        </w:rPr>
        <w:t xml:space="preserve"> </w:t>
      </w:r>
      <w:r>
        <w:rPr>
          <w:color w:val="161616"/>
          <w:w w:val="105"/>
          <w:sz w:val="17"/>
        </w:rPr>
        <w:t>this</w:t>
      </w:r>
      <w:r>
        <w:rPr>
          <w:color w:val="161616"/>
          <w:spacing w:val="-4"/>
          <w:w w:val="105"/>
          <w:sz w:val="17"/>
        </w:rPr>
        <w:t xml:space="preserve"> </w:t>
      </w:r>
      <w:r>
        <w:rPr>
          <w:color w:val="161616"/>
          <w:w w:val="105"/>
          <w:sz w:val="17"/>
        </w:rPr>
        <w:t>application</w:t>
      </w:r>
      <w:r>
        <w:rPr>
          <w:color w:val="161616"/>
          <w:spacing w:val="6"/>
          <w:w w:val="105"/>
          <w:sz w:val="17"/>
        </w:rPr>
        <w:t xml:space="preserve"> </w:t>
      </w:r>
      <w:r>
        <w:rPr>
          <w:color w:val="161616"/>
          <w:w w:val="105"/>
          <w:sz w:val="17"/>
        </w:rPr>
        <w:t>to</w:t>
      </w:r>
      <w:r>
        <w:rPr>
          <w:color w:val="161616"/>
          <w:spacing w:val="-1"/>
          <w:w w:val="105"/>
          <w:sz w:val="17"/>
        </w:rPr>
        <w:t xml:space="preserve"> </w:t>
      </w:r>
      <w:r>
        <w:rPr>
          <w:color w:val="161616"/>
          <w:w w:val="105"/>
          <w:sz w:val="17"/>
        </w:rPr>
        <w:t>the</w:t>
      </w:r>
      <w:r>
        <w:rPr>
          <w:color w:val="161616"/>
          <w:spacing w:val="-12"/>
          <w:w w:val="105"/>
          <w:sz w:val="17"/>
        </w:rPr>
        <w:t xml:space="preserve"> </w:t>
      </w:r>
      <w:r>
        <w:rPr>
          <w:color w:val="161616"/>
          <w:w w:val="105"/>
          <w:sz w:val="17"/>
        </w:rPr>
        <w:t>Determination</w:t>
      </w:r>
      <w:r>
        <w:rPr>
          <w:color w:val="161616"/>
          <w:spacing w:val="11"/>
          <w:w w:val="105"/>
          <w:sz w:val="17"/>
        </w:rPr>
        <w:t xml:space="preserve"> </w:t>
      </w:r>
      <w:r>
        <w:rPr>
          <w:color w:val="161616"/>
          <w:w w:val="105"/>
          <w:sz w:val="17"/>
        </w:rPr>
        <w:t>of</w:t>
      </w:r>
      <w:r>
        <w:rPr>
          <w:color w:val="161616"/>
          <w:spacing w:val="-12"/>
          <w:w w:val="105"/>
          <w:sz w:val="17"/>
        </w:rPr>
        <w:t xml:space="preserve"> </w:t>
      </w:r>
      <w:r>
        <w:rPr>
          <w:color w:val="161616"/>
          <w:w w:val="105"/>
          <w:sz w:val="17"/>
        </w:rPr>
        <w:t>Need</w:t>
      </w:r>
      <w:r>
        <w:rPr>
          <w:color w:val="161616"/>
          <w:spacing w:val="-11"/>
          <w:w w:val="105"/>
          <w:sz w:val="17"/>
        </w:rPr>
        <w:t xml:space="preserve"> </w:t>
      </w:r>
      <w:r>
        <w:rPr>
          <w:color w:val="161616"/>
          <w:w w:val="105"/>
          <w:sz w:val="17"/>
        </w:rPr>
        <w:t>Program,</w:t>
      </w:r>
      <w:r>
        <w:rPr>
          <w:color w:val="161616"/>
          <w:spacing w:val="-1"/>
          <w:w w:val="105"/>
          <w:sz w:val="17"/>
        </w:rPr>
        <w:t xml:space="preserve"> </w:t>
      </w:r>
      <w:r>
        <w:rPr>
          <w:color w:val="161616"/>
          <w:w w:val="105"/>
          <w:sz w:val="17"/>
        </w:rPr>
        <w:t>and,</w:t>
      </w:r>
      <w:r>
        <w:rPr>
          <w:color w:val="161616"/>
          <w:spacing w:val="-14"/>
          <w:w w:val="105"/>
          <w:sz w:val="17"/>
        </w:rPr>
        <w:t xml:space="preserve"> </w:t>
      </w:r>
      <w:r>
        <w:rPr>
          <w:color w:val="161616"/>
          <w:w w:val="105"/>
          <w:sz w:val="17"/>
        </w:rPr>
        <w:t>as</w:t>
      </w:r>
      <w:r>
        <w:rPr>
          <w:color w:val="161616"/>
          <w:spacing w:val="-5"/>
          <w:w w:val="105"/>
          <w:sz w:val="17"/>
        </w:rPr>
        <w:t xml:space="preserve"> </w:t>
      </w:r>
      <w:r>
        <w:rPr>
          <w:color w:val="161616"/>
          <w:w w:val="105"/>
          <w:sz w:val="17"/>
        </w:rPr>
        <w:t>applicable,</w:t>
      </w:r>
      <w:r>
        <w:rPr>
          <w:color w:val="161616"/>
          <w:spacing w:val="-3"/>
          <w:w w:val="105"/>
          <w:sz w:val="17"/>
        </w:rPr>
        <w:t xml:space="preserve"> </w:t>
      </w:r>
      <w:r>
        <w:rPr>
          <w:color w:val="161616"/>
          <w:w w:val="105"/>
          <w:sz w:val="17"/>
        </w:rPr>
        <w:t>to</w:t>
      </w:r>
      <w:r>
        <w:rPr>
          <w:color w:val="161616"/>
          <w:spacing w:val="10"/>
          <w:w w:val="105"/>
          <w:sz w:val="17"/>
        </w:rPr>
        <w:t xml:space="preserve"> </w:t>
      </w:r>
      <w:r>
        <w:rPr>
          <w:color w:val="161616"/>
          <w:w w:val="105"/>
          <w:sz w:val="17"/>
        </w:rPr>
        <w:t>all</w:t>
      </w:r>
      <w:r>
        <w:rPr>
          <w:color w:val="161616"/>
          <w:spacing w:val="1"/>
          <w:w w:val="105"/>
          <w:sz w:val="17"/>
        </w:rPr>
        <w:t xml:space="preserve"> </w:t>
      </w:r>
      <w:r>
        <w:rPr>
          <w:color w:val="161616"/>
          <w:sz w:val="17"/>
        </w:rPr>
        <w:t>Parties</w:t>
      </w:r>
      <w:r>
        <w:rPr>
          <w:color w:val="161616"/>
          <w:spacing w:val="4"/>
          <w:sz w:val="17"/>
        </w:rPr>
        <w:t xml:space="preserve"> </w:t>
      </w:r>
      <w:r>
        <w:rPr>
          <w:color w:val="161616"/>
          <w:sz w:val="17"/>
        </w:rPr>
        <w:t>of</w:t>
      </w:r>
      <w:r>
        <w:rPr>
          <w:color w:val="161616"/>
          <w:spacing w:val="12"/>
          <w:sz w:val="17"/>
        </w:rPr>
        <w:t xml:space="preserve"> </w:t>
      </w:r>
      <w:r>
        <w:rPr>
          <w:color w:val="161616"/>
          <w:sz w:val="17"/>
        </w:rPr>
        <w:t>Record</w:t>
      </w:r>
      <w:r>
        <w:rPr>
          <w:color w:val="161616"/>
          <w:spacing w:val="-2"/>
          <w:sz w:val="17"/>
        </w:rPr>
        <w:t xml:space="preserve"> </w:t>
      </w:r>
      <w:r>
        <w:rPr>
          <w:color w:val="161616"/>
          <w:sz w:val="17"/>
        </w:rPr>
        <w:t>and</w:t>
      </w:r>
      <w:r>
        <w:rPr>
          <w:color w:val="161616"/>
          <w:spacing w:val="-9"/>
          <w:sz w:val="17"/>
        </w:rPr>
        <w:t xml:space="preserve"> </w:t>
      </w:r>
      <w:r>
        <w:rPr>
          <w:color w:val="161616"/>
          <w:sz w:val="17"/>
        </w:rPr>
        <w:t>other</w:t>
      </w:r>
      <w:r>
        <w:rPr>
          <w:color w:val="161616"/>
          <w:spacing w:val="-1"/>
          <w:sz w:val="17"/>
        </w:rPr>
        <w:t xml:space="preserve"> </w:t>
      </w:r>
      <w:r>
        <w:rPr>
          <w:color w:val="161616"/>
          <w:sz w:val="17"/>
        </w:rPr>
        <w:t>parties</w:t>
      </w:r>
      <w:r>
        <w:rPr>
          <w:color w:val="161616"/>
          <w:spacing w:val="3"/>
          <w:sz w:val="17"/>
        </w:rPr>
        <w:t xml:space="preserve"> </w:t>
      </w:r>
      <w:r>
        <w:rPr>
          <w:color w:val="161616"/>
          <w:sz w:val="17"/>
        </w:rPr>
        <w:t>as</w:t>
      </w:r>
      <w:r>
        <w:rPr>
          <w:color w:val="161616"/>
          <w:spacing w:val="-2"/>
          <w:sz w:val="17"/>
        </w:rPr>
        <w:t xml:space="preserve"> </w:t>
      </w:r>
      <w:r>
        <w:rPr>
          <w:color w:val="161616"/>
          <w:sz w:val="17"/>
        </w:rPr>
        <w:t>required pursuant</w:t>
      </w:r>
      <w:r>
        <w:rPr>
          <w:color w:val="161616"/>
          <w:spacing w:val="1"/>
          <w:sz w:val="17"/>
        </w:rPr>
        <w:t xml:space="preserve"> </w:t>
      </w:r>
      <w:r>
        <w:rPr>
          <w:color w:val="161616"/>
          <w:sz w:val="17"/>
        </w:rPr>
        <w:t>to</w:t>
      </w:r>
      <w:r>
        <w:rPr>
          <w:color w:val="161616"/>
          <w:spacing w:val="15"/>
          <w:sz w:val="17"/>
        </w:rPr>
        <w:t xml:space="preserve"> </w:t>
      </w:r>
      <w:r>
        <w:rPr>
          <w:color w:val="161616"/>
          <w:sz w:val="17"/>
        </w:rPr>
        <w:t>105</w:t>
      </w:r>
      <w:r>
        <w:rPr>
          <w:color w:val="161616"/>
          <w:spacing w:val="-4"/>
          <w:sz w:val="17"/>
        </w:rPr>
        <w:t xml:space="preserve"> </w:t>
      </w:r>
      <w:r>
        <w:rPr>
          <w:color w:val="161616"/>
          <w:sz w:val="17"/>
        </w:rPr>
        <w:t>CMR</w:t>
      </w:r>
      <w:r>
        <w:rPr>
          <w:color w:val="161616"/>
          <w:spacing w:val="5"/>
          <w:sz w:val="17"/>
        </w:rPr>
        <w:t xml:space="preserve"> </w:t>
      </w:r>
      <w:r>
        <w:rPr>
          <w:color w:val="161616"/>
          <w:sz w:val="17"/>
        </w:rPr>
        <w:t>100.405(B);</w:t>
      </w:r>
    </w:p>
    <w:p w14:paraId="1D34FCE7" w14:textId="77777777" w:rsidR="00C81653" w:rsidRDefault="00C81653" w:rsidP="00C81653">
      <w:pPr>
        <w:pStyle w:val="TableParagraph"/>
        <w:numPr>
          <w:ilvl w:val="0"/>
          <w:numId w:val="3"/>
        </w:numPr>
        <w:tabs>
          <w:tab w:val="left" w:pos="714"/>
          <w:tab w:val="left" w:pos="715"/>
        </w:tabs>
        <w:spacing w:before="3" w:line="278" w:lineRule="auto"/>
        <w:ind w:left="719" w:hanging="680"/>
        <w:rPr>
          <w:sz w:val="17"/>
        </w:rPr>
      </w:pPr>
      <w:r>
        <w:rPr>
          <w:color w:val="161616"/>
          <w:sz w:val="17"/>
        </w:rPr>
        <w:t>I</w:t>
      </w:r>
      <w:r>
        <w:rPr>
          <w:color w:val="161616"/>
          <w:spacing w:val="9"/>
          <w:sz w:val="17"/>
        </w:rPr>
        <w:t xml:space="preserve"> </w:t>
      </w:r>
      <w:r w:rsidRPr="0058475C">
        <w:rPr>
          <w:strike/>
          <w:color w:val="161616"/>
          <w:sz w:val="17"/>
        </w:rPr>
        <w:t>have</w:t>
      </w:r>
      <w:r w:rsidRPr="0058475C">
        <w:rPr>
          <w:strike/>
          <w:color w:val="161616"/>
          <w:spacing w:val="6"/>
          <w:sz w:val="17"/>
        </w:rPr>
        <w:t xml:space="preserve"> </w:t>
      </w:r>
      <w:r w:rsidRPr="0058475C">
        <w:rPr>
          <w:strike/>
          <w:color w:val="161616"/>
          <w:sz w:val="17"/>
        </w:rPr>
        <w:t>caused</w:t>
      </w:r>
      <w:r>
        <w:rPr>
          <w:color w:val="161616"/>
          <w:sz w:val="17"/>
        </w:rPr>
        <w:t xml:space="preserve"> </w:t>
      </w:r>
      <w:r>
        <w:rPr>
          <w:color w:val="161616"/>
          <w:w w:val="105"/>
          <w:sz w:val="17"/>
        </w:rPr>
        <w:t>[have been informed that]</w:t>
      </w:r>
      <w:r>
        <w:rPr>
          <w:color w:val="161616"/>
          <w:sz w:val="17"/>
        </w:rPr>
        <w:t>,</w:t>
      </w:r>
      <w:r>
        <w:rPr>
          <w:color w:val="161616"/>
          <w:spacing w:val="9"/>
          <w:sz w:val="17"/>
        </w:rPr>
        <w:t xml:space="preserve"> </w:t>
      </w:r>
      <w:r>
        <w:rPr>
          <w:color w:val="161616"/>
          <w:sz w:val="17"/>
        </w:rPr>
        <w:t>as</w:t>
      </w:r>
      <w:r>
        <w:rPr>
          <w:color w:val="161616"/>
          <w:spacing w:val="9"/>
          <w:sz w:val="17"/>
        </w:rPr>
        <w:t xml:space="preserve"> </w:t>
      </w:r>
      <w:r>
        <w:rPr>
          <w:color w:val="161616"/>
          <w:sz w:val="17"/>
        </w:rPr>
        <w:t>required,</w:t>
      </w:r>
      <w:r>
        <w:rPr>
          <w:color w:val="161616"/>
          <w:spacing w:val="11"/>
          <w:sz w:val="17"/>
        </w:rPr>
        <w:t xml:space="preserve"> </w:t>
      </w:r>
      <w:r>
        <w:rPr>
          <w:color w:val="161616"/>
          <w:sz w:val="17"/>
        </w:rPr>
        <w:t>notices</w:t>
      </w:r>
      <w:r>
        <w:rPr>
          <w:color w:val="161616"/>
          <w:spacing w:val="12"/>
          <w:sz w:val="17"/>
        </w:rPr>
        <w:t xml:space="preserve"> </w:t>
      </w:r>
      <w:r>
        <w:rPr>
          <w:color w:val="161616"/>
          <w:sz w:val="17"/>
        </w:rPr>
        <w:t>of</w:t>
      </w:r>
      <w:r>
        <w:rPr>
          <w:color w:val="161616"/>
          <w:spacing w:val="14"/>
          <w:sz w:val="17"/>
        </w:rPr>
        <w:t xml:space="preserve"> </w:t>
      </w:r>
      <w:r>
        <w:rPr>
          <w:color w:val="161616"/>
          <w:sz w:val="17"/>
        </w:rPr>
        <w:t>intent</w:t>
      </w:r>
      <w:r>
        <w:rPr>
          <w:color w:val="161616"/>
          <w:spacing w:val="9"/>
          <w:sz w:val="17"/>
        </w:rPr>
        <w:t xml:space="preserve"> </w:t>
      </w:r>
      <w:r>
        <w:rPr>
          <w:color w:val="161616"/>
          <w:sz w:val="17"/>
        </w:rPr>
        <w:t>to</w:t>
      </w:r>
      <w:r>
        <w:rPr>
          <w:color w:val="161616"/>
          <w:spacing w:val="12"/>
          <w:sz w:val="17"/>
        </w:rPr>
        <w:t xml:space="preserve"> </w:t>
      </w:r>
      <w:r>
        <w:rPr>
          <w:color w:val="161616"/>
          <w:sz w:val="17"/>
        </w:rPr>
        <w:t>be published</w:t>
      </w:r>
      <w:r>
        <w:rPr>
          <w:color w:val="161616"/>
          <w:spacing w:val="16"/>
          <w:sz w:val="17"/>
        </w:rPr>
        <w:t xml:space="preserve"> </w:t>
      </w:r>
      <w:r>
        <w:rPr>
          <w:color w:val="161616"/>
          <w:sz w:val="17"/>
        </w:rPr>
        <w:t>and</w:t>
      </w:r>
      <w:r>
        <w:rPr>
          <w:color w:val="161616"/>
          <w:spacing w:val="8"/>
          <w:sz w:val="17"/>
        </w:rPr>
        <w:t xml:space="preserve"> </w:t>
      </w:r>
      <w:r>
        <w:rPr>
          <w:color w:val="161616"/>
          <w:sz w:val="17"/>
        </w:rPr>
        <w:t>duplicate</w:t>
      </w:r>
      <w:r>
        <w:rPr>
          <w:color w:val="161616"/>
          <w:spacing w:val="15"/>
          <w:sz w:val="17"/>
        </w:rPr>
        <w:t xml:space="preserve"> </w:t>
      </w:r>
      <w:r>
        <w:rPr>
          <w:color w:val="161616"/>
          <w:sz w:val="17"/>
        </w:rPr>
        <w:t>copies</w:t>
      </w:r>
      <w:r>
        <w:rPr>
          <w:color w:val="161616"/>
          <w:spacing w:val="17"/>
          <w:sz w:val="17"/>
        </w:rPr>
        <w:t xml:space="preserve"> </w:t>
      </w:r>
      <w:r>
        <w:rPr>
          <w:color w:val="161616"/>
          <w:sz w:val="17"/>
        </w:rPr>
        <w:t>to</w:t>
      </w:r>
      <w:r>
        <w:rPr>
          <w:color w:val="161616"/>
          <w:spacing w:val="34"/>
          <w:sz w:val="17"/>
        </w:rPr>
        <w:t xml:space="preserve"> </w:t>
      </w:r>
      <w:r>
        <w:rPr>
          <w:color w:val="161616"/>
          <w:sz w:val="17"/>
        </w:rPr>
        <w:t>be</w:t>
      </w:r>
      <w:r>
        <w:rPr>
          <w:color w:val="161616"/>
          <w:spacing w:val="1"/>
          <w:sz w:val="17"/>
        </w:rPr>
        <w:t xml:space="preserve"> </w:t>
      </w:r>
      <w:r>
        <w:rPr>
          <w:color w:val="161616"/>
          <w:sz w:val="17"/>
        </w:rPr>
        <w:t>submitted</w:t>
      </w:r>
      <w:r>
        <w:rPr>
          <w:color w:val="161616"/>
          <w:spacing w:val="21"/>
          <w:sz w:val="17"/>
        </w:rPr>
        <w:t xml:space="preserve"> </w:t>
      </w:r>
      <w:r>
        <w:rPr>
          <w:color w:val="161616"/>
          <w:sz w:val="17"/>
        </w:rPr>
        <w:t>to</w:t>
      </w:r>
      <w:r>
        <w:rPr>
          <w:color w:val="161616"/>
          <w:spacing w:val="25"/>
          <w:sz w:val="17"/>
        </w:rPr>
        <w:t xml:space="preserve"> </w:t>
      </w:r>
      <w:r>
        <w:rPr>
          <w:color w:val="161616"/>
          <w:sz w:val="17"/>
        </w:rPr>
        <w:t>all</w:t>
      </w:r>
      <w:r>
        <w:rPr>
          <w:color w:val="161616"/>
          <w:spacing w:val="5"/>
          <w:sz w:val="17"/>
        </w:rPr>
        <w:t xml:space="preserve"> </w:t>
      </w:r>
      <w:r>
        <w:rPr>
          <w:color w:val="161616"/>
          <w:sz w:val="17"/>
        </w:rPr>
        <w:t>Parties</w:t>
      </w:r>
      <w:r>
        <w:rPr>
          <w:color w:val="161616"/>
          <w:spacing w:val="12"/>
          <w:sz w:val="17"/>
        </w:rPr>
        <w:t xml:space="preserve"> </w:t>
      </w:r>
      <w:r>
        <w:rPr>
          <w:color w:val="161616"/>
          <w:sz w:val="17"/>
        </w:rPr>
        <w:t>of</w:t>
      </w:r>
      <w:r>
        <w:rPr>
          <w:color w:val="161616"/>
          <w:spacing w:val="21"/>
          <w:sz w:val="17"/>
        </w:rPr>
        <w:t xml:space="preserve"> </w:t>
      </w:r>
      <w:r>
        <w:rPr>
          <w:color w:val="161616"/>
          <w:sz w:val="17"/>
        </w:rPr>
        <w:t>Record,</w:t>
      </w:r>
      <w:r>
        <w:rPr>
          <w:color w:val="161616"/>
          <w:spacing w:val="4"/>
          <w:sz w:val="17"/>
        </w:rPr>
        <w:t xml:space="preserve"> </w:t>
      </w:r>
      <w:r>
        <w:rPr>
          <w:color w:val="161616"/>
          <w:sz w:val="17"/>
        </w:rPr>
        <w:t>and</w:t>
      </w:r>
      <w:r>
        <w:rPr>
          <w:color w:val="161616"/>
          <w:spacing w:val="1"/>
          <w:sz w:val="17"/>
        </w:rPr>
        <w:t xml:space="preserve"> </w:t>
      </w:r>
      <w:r>
        <w:rPr>
          <w:color w:val="161616"/>
          <w:w w:val="105"/>
          <w:sz w:val="17"/>
        </w:rPr>
        <w:t>all carriers or third-party administrators, public and commercial, for the payment of health care services with which the</w:t>
      </w:r>
      <w:r>
        <w:rPr>
          <w:color w:val="161616"/>
          <w:spacing w:val="1"/>
          <w:w w:val="105"/>
          <w:sz w:val="17"/>
        </w:rPr>
        <w:t xml:space="preserve"> </w:t>
      </w:r>
      <w:r>
        <w:rPr>
          <w:color w:val="161616"/>
          <w:sz w:val="17"/>
        </w:rPr>
        <w:t>Applicant</w:t>
      </w:r>
      <w:r>
        <w:rPr>
          <w:color w:val="161616"/>
          <w:spacing w:val="13"/>
          <w:sz w:val="17"/>
        </w:rPr>
        <w:t xml:space="preserve"> </w:t>
      </w:r>
      <w:r>
        <w:rPr>
          <w:color w:val="161616"/>
          <w:sz w:val="17"/>
        </w:rPr>
        <w:t>contracts,</w:t>
      </w:r>
      <w:r>
        <w:rPr>
          <w:color w:val="161616"/>
          <w:spacing w:val="-2"/>
          <w:sz w:val="17"/>
        </w:rPr>
        <w:t xml:space="preserve"> </w:t>
      </w:r>
      <w:r>
        <w:rPr>
          <w:color w:val="161616"/>
          <w:sz w:val="17"/>
        </w:rPr>
        <w:t>and</w:t>
      </w:r>
      <w:r>
        <w:rPr>
          <w:color w:val="161616"/>
          <w:spacing w:val="-3"/>
          <w:sz w:val="17"/>
        </w:rPr>
        <w:t xml:space="preserve"> </w:t>
      </w:r>
      <w:r>
        <w:rPr>
          <w:color w:val="161616"/>
          <w:sz w:val="17"/>
        </w:rPr>
        <w:t>with</w:t>
      </w:r>
      <w:r>
        <w:rPr>
          <w:color w:val="161616"/>
          <w:spacing w:val="-5"/>
          <w:sz w:val="17"/>
        </w:rPr>
        <w:t xml:space="preserve"> </w:t>
      </w:r>
      <w:r>
        <w:rPr>
          <w:color w:val="161616"/>
          <w:sz w:val="17"/>
        </w:rPr>
        <w:t>Medicare</w:t>
      </w:r>
      <w:r>
        <w:rPr>
          <w:color w:val="161616"/>
          <w:spacing w:val="-2"/>
          <w:sz w:val="17"/>
        </w:rPr>
        <w:t xml:space="preserve"> </w:t>
      </w:r>
      <w:r>
        <w:rPr>
          <w:color w:val="161616"/>
          <w:sz w:val="17"/>
        </w:rPr>
        <w:t>and</w:t>
      </w:r>
      <w:r>
        <w:rPr>
          <w:color w:val="161616"/>
          <w:spacing w:val="-3"/>
          <w:sz w:val="17"/>
        </w:rPr>
        <w:t xml:space="preserve"> </w:t>
      </w:r>
      <w:r>
        <w:rPr>
          <w:color w:val="161616"/>
          <w:sz w:val="17"/>
        </w:rPr>
        <w:t>Medicaid, as</w:t>
      </w:r>
      <w:r>
        <w:rPr>
          <w:color w:val="161616"/>
          <w:spacing w:val="-7"/>
          <w:sz w:val="17"/>
        </w:rPr>
        <w:t xml:space="preserve"> </w:t>
      </w:r>
      <w:r>
        <w:rPr>
          <w:color w:val="161616"/>
          <w:sz w:val="17"/>
        </w:rPr>
        <w:t>required</w:t>
      </w:r>
      <w:r>
        <w:rPr>
          <w:color w:val="161616"/>
          <w:spacing w:val="-3"/>
          <w:sz w:val="17"/>
        </w:rPr>
        <w:t xml:space="preserve"> </w:t>
      </w:r>
      <w:r>
        <w:rPr>
          <w:color w:val="161616"/>
          <w:sz w:val="17"/>
        </w:rPr>
        <w:t>by</w:t>
      </w:r>
      <w:r>
        <w:rPr>
          <w:color w:val="161616"/>
          <w:spacing w:val="-7"/>
          <w:sz w:val="17"/>
        </w:rPr>
        <w:t xml:space="preserve"> </w:t>
      </w:r>
      <w:r>
        <w:rPr>
          <w:color w:val="161616"/>
          <w:sz w:val="17"/>
        </w:rPr>
        <w:t>105</w:t>
      </w:r>
      <w:r>
        <w:rPr>
          <w:color w:val="161616"/>
          <w:spacing w:val="-3"/>
          <w:sz w:val="17"/>
        </w:rPr>
        <w:t xml:space="preserve"> </w:t>
      </w:r>
      <w:r>
        <w:rPr>
          <w:color w:val="161616"/>
          <w:sz w:val="17"/>
        </w:rPr>
        <w:t>CMR</w:t>
      </w:r>
      <w:r>
        <w:rPr>
          <w:color w:val="161616"/>
          <w:spacing w:val="-3"/>
          <w:sz w:val="17"/>
        </w:rPr>
        <w:t xml:space="preserve"> </w:t>
      </w:r>
      <w:r>
        <w:rPr>
          <w:color w:val="161616"/>
          <w:sz w:val="17"/>
        </w:rPr>
        <w:t>100.405(C),</w:t>
      </w:r>
      <w:r>
        <w:rPr>
          <w:color w:val="161616"/>
          <w:spacing w:val="3"/>
          <w:sz w:val="17"/>
        </w:rPr>
        <w:t xml:space="preserve"> </w:t>
      </w:r>
      <w:r>
        <w:rPr>
          <w:color w:val="161616"/>
          <w:sz w:val="17"/>
        </w:rPr>
        <w:t>et</w:t>
      </w:r>
      <w:r>
        <w:rPr>
          <w:color w:val="161616"/>
          <w:spacing w:val="-3"/>
          <w:sz w:val="17"/>
        </w:rPr>
        <w:t xml:space="preserve"> </w:t>
      </w:r>
      <w:r>
        <w:rPr>
          <w:color w:val="161616"/>
          <w:sz w:val="17"/>
        </w:rPr>
        <w:t>seq.;</w:t>
      </w:r>
    </w:p>
    <w:p w14:paraId="14D6E09E" w14:textId="77777777" w:rsidR="00C81653" w:rsidRDefault="00C81653" w:rsidP="00C81653">
      <w:pPr>
        <w:pStyle w:val="TableParagraph"/>
        <w:numPr>
          <w:ilvl w:val="0"/>
          <w:numId w:val="3"/>
        </w:numPr>
        <w:tabs>
          <w:tab w:val="left" w:pos="709"/>
          <w:tab w:val="left" w:pos="710"/>
        </w:tabs>
        <w:spacing w:before="2" w:line="278" w:lineRule="auto"/>
        <w:ind w:left="716" w:hanging="681"/>
        <w:rPr>
          <w:sz w:val="17"/>
        </w:rPr>
      </w:pPr>
      <w:r>
        <w:rPr>
          <w:color w:val="161616"/>
          <w:sz w:val="17"/>
        </w:rPr>
        <w:t>I</w:t>
      </w:r>
      <w:r>
        <w:rPr>
          <w:color w:val="161616"/>
          <w:spacing w:val="12"/>
          <w:sz w:val="17"/>
        </w:rPr>
        <w:t xml:space="preserve"> </w:t>
      </w:r>
      <w:r w:rsidRPr="0058475C">
        <w:rPr>
          <w:color w:val="161616"/>
          <w:sz w:val="17"/>
        </w:rPr>
        <w:t>have</w:t>
      </w:r>
      <w:r w:rsidRPr="0058475C">
        <w:rPr>
          <w:color w:val="161616"/>
          <w:spacing w:val="3"/>
          <w:sz w:val="17"/>
        </w:rPr>
        <w:t xml:space="preserve"> </w:t>
      </w:r>
      <w:r w:rsidRPr="0058475C">
        <w:rPr>
          <w:color w:val="161616"/>
          <w:sz w:val="17"/>
        </w:rPr>
        <w:t>caused</w:t>
      </w:r>
      <w:r>
        <w:rPr>
          <w:color w:val="161616"/>
          <w:sz w:val="17"/>
        </w:rPr>
        <w:t xml:space="preserve"> proper</w:t>
      </w:r>
      <w:r>
        <w:rPr>
          <w:color w:val="161616"/>
          <w:spacing w:val="19"/>
          <w:sz w:val="17"/>
        </w:rPr>
        <w:t xml:space="preserve"> </w:t>
      </w:r>
      <w:r>
        <w:rPr>
          <w:color w:val="161616"/>
          <w:sz w:val="17"/>
        </w:rPr>
        <w:t>notification</w:t>
      </w:r>
      <w:r>
        <w:rPr>
          <w:color w:val="161616"/>
          <w:spacing w:val="19"/>
          <w:sz w:val="17"/>
        </w:rPr>
        <w:t xml:space="preserve"> </w:t>
      </w:r>
      <w:r>
        <w:rPr>
          <w:color w:val="161616"/>
          <w:sz w:val="17"/>
        </w:rPr>
        <w:t>and</w:t>
      </w:r>
      <w:r>
        <w:rPr>
          <w:color w:val="161616"/>
          <w:spacing w:val="-2"/>
          <w:sz w:val="17"/>
        </w:rPr>
        <w:t xml:space="preserve"> </w:t>
      </w:r>
      <w:r>
        <w:rPr>
          <w:color w:val="161616"/>
          <w:sz w:val="17"/>
        </w:rPr>
        <w:t>submissions</w:t>
      </w:r>
      <w:r>
        <w:rPr>
          <w:color w:val="161616"/>
          <w:spacing w:val="20"/>
          <w:sz w:val="17"/>
        </w:rPr>
        <w:t xml:space="preserve"> </w:t>
      </w:r>
      <w:r>
        <w:rPr>
          <w:color w:val="161616"/>
          <w:sz w:val="17"/>
        </w:rPr>
        <w:t>to</w:t>
      </w:r>
      <w:r>
        <w:rPr>
          <w:color w:val="161616"/>
          <w:spacing w:val="26"/>
          <w:sz w:val="17"/>
        </w:rPr>
        <w:t xml:space="preserve"> </w:t>
      </w:r>
      <w:r>
        <w:rPr>
          <w:color w:val="161616"/>
          <w:sz w:val="17"/>
        </w:rPr>
        <w:t>the</w:t>
      </w:r>
      <w:r>
        <w:rPr>
          <w:color w:val="161616"/>
          <w:spacing w:val="-2"/>
          <w:sz w:val="17"/>
        </w:rPr>
        <w:t xml:space="preserve"> </w:t>
      </w:r>
      <w:r>
        <w:rPr>
          <w:color w:val="161616"/>
          <w:sz w:val="17"/>
        </w:rPr>
        <w:t>Secretary</w:t>
      </w:r>
      <w:r>
        <w:rPr>
          <w:color w:val="161616"/>
          <w:spacing w:val="14"/>
          <w:sz w:val="17"/>
        </w:rPr>
        <w:t xml:space="preserve"> </w:t>
      </w:r>
      <w:r>
        <w:rPr>
          <w:color w:val="161616"/>
          <w:sz w:val="17"/>
        </w:rPr>
        <w:t>of</w:t>
      </w:r>
      <w:r>
        <w:rPr>
          <w:color w:val="161616"/>
          <w:spacing w:val="16"/>
          <w:sz w:val="17"/>
        </w:rPr>
        <w:t xml:space="preserve"> </w:t>
      </w:r>
      <w:r>
        <w:rPr>
          <w:color w:val="161616"/>
          <w:sz w:val="17"/>
        </w:rPr>
        <w:t>Environmental</w:t>
      </w:r>
      <w:r>
        <w:rPr>
          <w:color w:val="161616"/>
          <w:spacing w:val="24"/>
          <w:sz w:val="17"/>
        </w:rPr>
        <w:t xml:space="preserve"> </w:t>
      </w:r>
      <w:r>
        <w:rPr>
          <w:color w:val="161616"/>
          <w:sz w:val="17"/>
        </w:rPr>
        <w:t>Affairs</w:t>
      </w:r>
      <w:r>
        <w:rPr>
          <w:color w:val="161616"/>
          <w:spacing w:val="7"/>
          <w:sz w:val="17"/>
        </w:rPr>
        <w:t xml:space="preserve"> </w:t>
      </w:r>
      <w:r>
        <w:rPr>
          <w:color w:val="161616"/>
          <w:sz w:val="17"/>
        </w:rPr>
        <w:t>pursuant</w:t>
      </w:r>
      <w:r>
        <w:rPr>
          <w:color w:val="161616"/>
          <w:spacing w:val="18"/>
          <w:sz w:val="17"/>
        </w:rPr>
        <w:t xml:space="preserve"> </w:t>
      </w:r>
      <w:r>
        <w:rPr>
          <w:color w:val="161616"/>
          <w:sz w:val="17"/>
        </w:rPr>
        <w:t>to</w:t>
      </w:r>
      <w:r>
        <w:rPr>
          <w:color w:val="161616"/>
          <w:spacing w:val="21"/>
          <w:sz w:val="17"/>
        </w:rPr>
        <w:t xml:space="preserve"> </w:t>
      </w:r>
      <w:r>
        <w:rPr>
          <w:color w:val="161616"/>
          <w:sz w:val="17"/>
        </w:rPr>
        <w:t>105</w:t>
      </w:r>
      <w:r>
        <w:rPr>
          <w:color w:val="161616"/>
          <w:spacing w:val="10"/>
          <w:sz w:val="17"/>
        </w:rPr>
        <w:t xml:space="preserve"> </w:t>
      </w:r>
      <w:r>
        <w:rPr>
          <w:color w:val="161616"/>
          <w:sz w:val="17"/>
        </w:rPr>
        <w:t>CMR</w:t>
      </w:r>
      <w:r>
        <w:rPr>
          <w:color w:val="161616"/>
          <w:spacing w:val="1"/>
          <w:sz w:val="17"/>
        </w:rPr>
        <w:t xml:space="preserve"> </w:t>
      </w:r>
      <w:r>
        <w:rPr>
          <w:color w:val="161616"/>
          <w:sz w:val="17"/>
        </w:rPr>
        <w:t>100.405(E)</w:t>
      </w:r>
      <w:r>
        <w:rPr>
          <w:color w:val="161616"/>
          <w:spacing w:val="14"/>
          <w:sz w:val="17"/>
        </w:rPr>
        <w:t xml:space="preserve"> </w:t>
      </w:r>
      <w:r>
        <w:rPr>
          <w:color w:val="161616"/>
          <w:sz w:val="17"/>
        </w:rPr>
        <w:t>and</w:t>
      </w:r>
      <w:r>
        <w:rPr>
          <w:color w:val="161616"/>
          <w:spacing w:val="-12"/>
          <w:sz w:val="17"/>
        </w:rPr>
        <w:t xml:space="preserve"> </w:t>
      </w:r>
      <w:r>
        <w:rPr>
          <w:color w:val="161616"/>
          <w:sz w:val="17"/>
        </w:rPr>
        <w:t>301</w:t>
      </w:r>
      <w:r>
        <w:rPr>
          <w:color w:val="161616"/>
          <w:spacing w:val="-2"/>
          <w:sz w:val="17"/>
        </w:rPr>
        <w:t xml:space="preserve"> </w:t>
      </w:r>
      <w:r>
        <w:rPr>
          <w:color w:val="161616"/>
          <w:sz w:val="17"/>
        </w:rPr>
        <w:t>CMR</w:t>
      </w:r>
      <w:r>
        <w:rPr>
          <w:color w:val="161616"/>
          <w:spacing w:val="-2"/>
          <w:sz w:val="17"/>
        </w:rPr>
        <w:t xml:space="preserve"> </w:t>
      </w:r>
      <w:r>
        <w:rPr>
          <w:color w:val="161616"/>
          <w:sz w:val="17"/>
        </w:rPr>
        <w:t>11.00; will be made, if applicable.</w:t>
      </w:r>
    </w:p>
    <w:p w14:paraId="1273D7CE" w14:textId="77777777" w:rsidR="00C81653" w:rsidRDefault="00C81653" w:rsidP="00C81653">
      <w:pPr>
        <w:pStyle w:val="TableParagraph"/>
        <w:numPr>
          <w:ilvl w:val="0"/>
          <w:numId w:val="3"/>
        </w:numPr>
        <w:tabs>
          <w:tab w:val="left" w:pos="709"/>
          <w:tab w:val="left" w:pos="710"/>
        </w:tabs>
        <w:spacing w:line="283" w:lineRule="auto"/>
        <w:ind w:left="714"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r>
        <w:rPr>
          <w:color w:val="161616"/>
          <w:sz w:val="17"/>
        </w:rPr>
        <w:t>100.405(G);</w:t>
      </w:r>
    </w:p>
    <w:p w14:paraId="012ABB7A" w14:textId="77777777" w:rsidR="00C81653" w:rsidRPr="00356DC4" w:rsidRDefault="00C81653" w:rsidP="00C81653">
      <w:pPr>
        <w:pStyle w:val="TableParagraph"/>
        <w:numPr>
          <w:ilvl w:val="0"/>
          <w:numId w:val="3"/>
        </w:numPr>
        <w:tabs>
          <w:tab w:val="left" w:pos="712"/>
          <w:tab w:val="left" w:pos="713"/>
        </w:tabs>
        <w:spacing w:line="280" w:lineRule="auto"/>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of Need Regulation effective January 27, 2017 and amended December 28, 2018</w:t>
      </w:r>
      <w:r>
        <w:rPr>
          <w:color w:val="161616"/>
          <w:w w:val="105"/>
          <w:sz w:val="17"/>
        </w:rPr>
        <w:t>]</w:t>
      </w:r>
      <w:r w:rsidRPr="00356DC4">
        <w:rPr>
          <w:color w:val="161616"/>
          <w:w w:val="105"/>
          <w:sz w:val="17"/>
        </w:rPr>
        <w:t>;</w:t>
      </w:r>
    </w:p>
    <w:p w14:paraId="5F66EF4A" w14:textId="77777777" w:rsidR="00C81653" w:rsidRDefault="00C81653" w:rsidP="00C81653">
      <w:pPr>
        <w:pStyle w:val="TableParagraph"/>
        <w:numPr>
          <w:ilvl w:val="0"/>
          <w:numId w:val="3"/>
        </w:numPr>
        <w:tabs>
          <w:tab w:val="left" w:pos="704"/>
          <w:tab w:val="left" w:pos="705"/>
        </w:tabs>
        <w:spacing w:line="283" w:lineRule="auto"/>
        <w:ind w:left="707"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r>
        <w:rPr>
          <w:color w:val="161616"/>
          <w:w w:val="105"/>
          <w:sz w:val="17"/>
        </w:rPr>
        <w:t>100.415;</w:t>
      </w:r>
    </w:p>
    <w:p w14:paraId="0AF6DE07" w14:textId="77777777" w:rsidR="00C81653" w:rsidRDefault="00C81653" w:rsidP="00C81653">
      <w:pPr>
        <w:pStyle w:val="TableParagraph"/>
        <w:numPr>
          <w:ilvl w:val="0"/>
          <w:numId w:val="3"/>
        </w:numPr>
        <w:tabs>
          <w:tab w:val="left" w:pos="700"/>
          <w:tab w:val="left" w:pos="701"/>
        </w:tabs>
        <w:spacing w:line="280" w:lineRule="auto"/>
        <w:ind w:left="705" w:hanging="682"/>
        <w:rPr>
          <w:sz w:val="17"/>
        </w:rPr>
      </w:pPr>
      <w:r>
        <w:rPr>
          <w:color w:val="161616"/>
          <w:spacing w:val="-1"/>
          <w:w w:val="105"/>
          <w:sz w:val="17"/>
        </w:rPr>
        <w:t>I</w:t>
      </w:r>
      <w:r>
        <w:rPr>
          <w:color w:val="161616"/>
          <w:spacing w:val="-9"/>
          <w:w w:val="105"/>
          <w:sz w:val="17"/>
        </w:rPr>
        <w:t xml:space="preserve"> </w:t>
      </w:r>
      <w:r>
        <w:rPr>
          <w:color w:val="161616"/>
          <w:spacing w:val="-1"/>
          <w:w w:val="105"/>
          <w:sz w:val="17"/>
        </w:rPr>
        <w:t>understand</w:t>
      </w:r>
      <w:r>
        <w:rPr>
          <w:color w:val="161616"/>
          <w:spacing w:val="-6"/>
          <w:w w:val="105"/>
          <w:sz w:val="17"/>
        </w:rPr>
        <w:t xml:space="preserve"> </w:t>
      </w:r>
      <w:r>
        <w:rPr>
          <w:color w:val="161616"/>
          <w:spacing w:val="-1"/>
          <w:w w:val="105"/>
          <w:sz w:val="17"/>
        </w:rPr>
        <w:t>that,</w:t>
      </w:r>
      <w:r>
        <w:rPr>
          <w:color w:val="161616"/>
          <w:spacing w:val="-13"/>
          <w:w w:val="105"/>
          <w:sz w:val="17"/>
        </w:rPr>
        <w:t xml:space="preserve"> </w:t>
      </w:r>
      <w:r>
        <w:rPr>
          <w:color w:val="161616"/>
          <w:spacing w:val="-1"/>
          <w:w w:val="105"/>
          <w:sz w:val="17"/>
        </w:rPr>
        <w:t>if</w:t>
      </w:r>
      <w:r>
        <w:rPr>
          <w:color w:val="161616"/>
          <w:spacing w:val="-2"/>
          <w:w w:val="105"/>
          <w:sz w:val="17"/>
        </w:rPr>
        <w:t xml:space="preserve"> </w:t>
      </w:r>
      <w:r>
        <w:rPr>
          <w:color w:val="161616"/>
          <w:spacing w:val="-1"/>
          <w:w w:val="105"/>
          <w:sz w:val="17"/>
        </w:rPr>
        <w:t>Approved,</w:t>
      </w:r>
      <w:r>
        <w:rPr>
          <w:color w:val="161616"/>
          <w:spacing w:val="-7"/>
          <w:w w:val="105"/>
          <w:sz w:val="17"/>
        </w:rPr>
        <w:t xml:space="preserve"> </w:t>
      </w:r>
      <w:r>
        <w:rPr>
          <w:color w:val="161616"/>
          <w:w w:val="105"/>
          <w:sz w:val="17"/>
        </w:rPr>
        <w:t>the</w:t>
      </w:r>
      <w:r>
        <w:rPr>
          <w:color w:val="161616"/>
          <w:spacing w:val="13"/>
          <w:w w:val="105"/>
          <w:sz w:val="17"/>
        </w:rPr>
        <w:t xml:space="preserve"> </w:t>
      </w:r>
      <w:r>
        <w:rPr>
          <w:color w:val="161616"/>
          <w:w w:val="105"/>
          <w:sz w:val="17"/>
        </w:rPr>
        <w:t>Applicant,</w:t>
      </w:r>
      <w:r>
        <w:rPr>
          <w:color w:val="161616"/>
          <w:spacing w:val="-1"/>
          <w:w w:val="105"/>
          <w:sz w:val="17"/>
        </w:rPr>
        <w:t xml:space="preserve"> </w:t>
      </w:r>
      <w:r>
        <w:rPr>
          <w:color w:val="161616"/>
          <w:w w:val="105"/>
          <w:sz w:val="17"/>
        </w:rPr>
        <w:t>as</w:t>
      </w:r>
      <w:r>
        <w:rPr>
          <w:color w:val="161616"/>
          <w:spacing w:val="-13"/>
          <w:w w:val="105"/>
          <w:sz w:val="17"/>
        </w:rPr>
        <w:t xml:space="preserve"> </w:t>
      </w:r>
      <w:r>
        <w:rPr>
          <w:color w:val="161616"/>
          <w:w w:val="105"/>
          <w:sz w:val="17"/>
        </w:rPr>
        <w:t>Holder</w:t>
      </w:r>
      <w:r>
        <w:rPr>
          <w:color w:val="161616"/>
          <w:spacing w:val="-1"/>
          <w:w w:val="105"/>
          <w:sz w:val="17"/>
        </w:rPr>
        <w:t xml:space="preserve"> </w:t>
      </w:r>
      <w:r>
        <w:rPr>
          <w:color w:val="161616"/>
          <w:w w:val="105"/>
          <w:sz w:val="17"/>
        </w:rPr>
        <w:t>of</w:t>
      </w:r>
      <w:r>
        <w:rPr>
          <w:color w:val="161616"/>
          <w:spacing w:val="-4"/>
          <w:w w:val="105"/>
          <w:sz w:val="17"/>
        </w:rPr>
        <w:t xml:space="preserve"> </w:t>
      </w:r>
      <w:r>
        <w:rPr>
          <w:color w:val="161616"/>
          <w:w w:val="105"/>
          <w:sz w:val="17"/>
        </w:rPr>
        <w:t>the</w:t>
      </w:r>
      <w:r>
        <w:rPr>
          <w:color w:val="161616"/>
          <w:spacing w:val="-9"/>
          <w:w w:val="105"/>
          <w:sz w:val="17"/>
        </w:rPr>
        <w:t xml:space="preserve"> </w:t>
      </w:r>
      <w:r>
        <w:rPr>
          <w:color w:val="161616"/>
          <w:w w:val="105"/>
          <w:sz w:val="17"/>
        </w:rPr>
        <w:t>DoN,</w:t>
      </w:r>
      <w:r>
        <w:rPr>
          <w:color w:val="161616"/>
          <w:spacing w:val="-10"/>
          <w:w w:val="105"/>
          <w:sz w:val="17"/>
        </w:rPr>
        <w:t xml:space="preserve"> </w:t>
      </w:r>
      <w:r>
        <w:rPr>
          <w:color w:val="161616"/>
          <w:w w:val="105"/>
          <w:sz w:val="17"/>
        </w:rPr>
        <w:t>shall</w:t>
      </w:r>
      <w:r>
        <w:rPr>
          <w:color w:val="161616"/>
          <w:spacing w:val="-14"/>
          <w:w w:val="105"/>
          <w:sz w:val="17"/>
        </w:rPr>
        <w:t xml:space="preserve"> </w:t>
      </w:r>
      <w:r>
        <w:rPr>
          <w:color w:val="161616"/>
          <w:w w:val="105"/>
          <w:sz w:val="17"/>
        </w:rPr>
        <w:t>become</w:t>
      </w:r>
      <w:r>
        <w:rPr>
          <w:color w:val="161616"/>
          <w:spacing w:val="3"/>
          <w:w w:val="105"/>
          <w:sz w:val="17"/>
        </w:rPr>
        <w:t xml:space="preserve"> </w:t>
      </w:r>
      <w:r>
        <w:rPr>
          <w:color w:val="161616"/>
          <w:w w:val="105"/>
          <w:sz w:val="17"/>
        </w:rPr>
        <w:t>obligated</w:t>
      </w:r>
      <w:r>
        <w:rPr>
          <w:color w:val="161616"/>
          <w:spacing w:val="2"/>
          <w:w w:val="105"/>
          <w:sz w:val="17"/>
        </w:rPr>
        <w:t xml:space="preserve"> </w:t>
      </w:r>
      <w:r>
        <w:rPr>
          <w:color w:val="161616"/>
          <w:w w:val="105"/>
          <w:sz w:val="17"/>
        </w:rPr>
        <w:t>to</w:t>
      </w:r>
      <w:r>
        <w:rPr>
          <w:color w:val="161616"/>
          <w:spacing w:val="-1"/>
          <w:w w:val="105"/>
          <w:sz w:val="17"/>
        </w:rPr>
        <w:t xml:space="preserve"> </w:t>
      </w:r>
      <w:r>
        <w:rPr>
          <w:color w:val="161616"/>
          <w:w w:val="105"/>
          <w:sz w:val="17"/>
        </w:rPr>
        <w:t>all</w:t>
      </w:r>
      <w:r>
        <w:rPr>
          <w:color w:val="161616"/>
          <w:spacing w:val="-19"/>
          <w:w w:val="105"/>
          <w:sz w:val="17"/>
        </w:rPr>
        <w:t xml:space="preserve"> </w:t>
      </w:r>
      <w:r>
        <w:rPr>
          <w:color w:val="161616"/>
          <w:w w:val="105"/>
          <w:sz w:val="17"/>
        </w:rPr>
        <w:t>Standard</w:t>
      </w:r>
      <w:r>
        <w:rPr>
          <w:color w:val="161616"/>
          <w:spacing w:val="-6"/>
          <w:w w:val="105"/>
          <w:sz w:val="17"/>
        </w:rPr>
        <w:t xml:space="preserve"> </w:t>
      </w:r>
      <w:r>
        <w:rPr>
          <w:color w:val="161616"/>
          <w:w w:val="105"/>
          <w:sz w:val="17"/>
        </w:rPr>
        <w:t>Conditions</w:t>
      </w:r>
      <w:r>
        <w:rPr>
          <w:color w:val="161616"/>
          <w:spacing w:val="1"/>
          <w:w w:val="105"/>
          <w:sz w:val="17"/>
        </w:rPr>
        <w:t xml:space="preserve"> </w:t>
      </w:r>
      <w:r>
        <w:rPr>
          <w:color w:val="161616"/>
          <w:sz w:val="17"/>
        </w:rPr>
        <w:t>pursuant</w:t>
      </w:r>
      <w:r>
        <w:rPr>
          <w:color w:val="161616"/>
          <w:spacing w:val="10"/>
          <w:sz w:val="17"/>
        </w:rPr>
        <w:t xml:space="preserve"> </w:t>
      </w:r>
      <w:r>
        <w:rPr>
          <w:color w:val="161616"/>
          <w:sz w:val="17"/>
        </w:rPr>
        <w:t>to</w:t>
      </w:r>
      <w:r>
        <w:rPr>
          <w:color w:val="161616"/>
          <w:spacing w:val="19"/>
          <w:sz w:val="17"/>
        </w:rPr>
        <w:t xml:space="preserve"> </w:t>
      </w:r>
      <w:r>
        <w:rPr>
          <w:color w:val="161616"/>
          <w:sz w:val="17"/>
        </w:rPr>
        <w:t>105</w:t>
      </w:r>
      <w:r>
        <w:rPr>
          <w:color w:val="161616"/>
          <w:spacing w:val="5"/>
          <w:sz w:val="17"/>
        </w:rPr>
        <w:t xml:space="preserve"> </w:t>
      </w:r>
      <w:r>
        <w:rPr>
          <w:color w:val="161616"/>
          <w:sz w:val="17"/>
        </w:rPr>
        <w:t>CMR</w:t>
      </w:r>
      <w:r>
        <w:rPr>
          <w:color w:val="161616"/>
          <w:spacing w:val="2"/>
          <w:sz w:val="17"/>
        </w:rPr>
        <w:t xml:space="preserve"> </w:t>
      </w:r>
      <w:r>
        <w:rPr>
          <w:color w:val="161616"/>
          <w:sz w:val="17"/>
        </w:rPr>
        <w:t>100.310,</w:t>
      </w:r>
      <w:r>
        <w:rPr>
          <w:color w:val="161616"/>
          <w:spacing w:val="2"/>
          <w:sz w:val="17"/>
        </w:rPr>
        <w:t xml:space="preserve"> </w:t>
      </w:r>
      <w:r>
        <w:rPr>
          <w:color w:val="161616"/>
          <w:sz w:val="17"/>
        </w:rPr>
        <w:t>as</w:t>
      </w:r>
      <w:r>
        <w:rPr>
          <w:color w:val="161616"/>
          <w:spacing w:val="-4"/>
          <w:sz w:val="17"/>
        </w:rPr>
        <w:t xml:space="preserve"> </w:t>
      </w:r>
      <w:r>
        <w:rPr>
          <w:color w:val="161616"/>
          <w:sz w:val="17"/>
        </w:rPr>
        <w:t>well</w:t>
      </w:r>
      <w:r>
        <w:rPr>
          <w:color w:val="161616"/>
          <w:spacing w:val="-5"/>
          <w:sz w:val="17"/>
        </w:rPr>
        <w:t xml:space="preserve"> </w:t>
      </w:r>
      <w:r>
        <w:rPr>
          <w:color w:val="161616"/>
          <w:sz w:val="17"/>
        </w:rPr>
        <w:t>as</w:t>
      </w:r>
      <w:r>
        <w:rPr>
          <w:color w:val="161616"/>
          <w:spacing w:val="-5"/>
          <w:sz w:val="17"/>
        </w:rPr>
        <w:t xml:space="preserve"> </w:t>
      </w:r>
      <w:r>
        <w:rPr>
          <w:color w:val="161616"/>
          <w:sz w:val="17"/>
        </w:rPr>
        <w:t>any</w:t>
      </w:r>
      <w:r>
        <w:rPr>
          <w:color w:val="161616"/>
          <w:spacing w:val="3"/>
          <w:sz w:val="17"/>
        </w:rPr>
        <w:t xml:space="preserve"> </w:t>
      </w:r>
      <w:r>
        <w:rPr>
          <w:color w:val="161616"/>
          <w:sz w:val="17"/>
        </w:rPr>
        <w:t>applicable</w:t>
      </w:r>
      <w:r>
        <w:rPr>
          <w:color w:val="161616"/>
          <w:spacing w:val="2"/>
          <w:sz w:val="17"/>
        </w:rPr>
        <w:t xml:space="preserve"> </w:t>
      </w:r>
      <w:r>
        <w:rPr>
          <w:color w:val="161616"/>
          <w:sz w:val="17"/>
        </w:rPr>
        <w:t>Other</w:t>
      </w:r>
      <w:r>
        <w:rPr>
          <w:color w:val="161616"/>
          <w:spacing w:val="8"/>
          <w:sz w:val="17"/>
        </w:rPr>
        <w:t xml:space="preserve"> </w:t>
      </w:r>
      <w:r>
        <w:rPr>
          <w:color w:val="161616"/>
          <w:sz w:val="17"/>
        </w:rPr>
        <w:t>Conditions</w:t>
      </w:r>
      <w:r>
        <w:rPr>
          <w:color w:val="161616"/>
          <w:spacing w:val="9"/>
          <w:sz w:val="17"/>
        </w:rPr>
        <w:t xml:space="preserve"> </w:t>
      </w:r>
      <w:r>
        <w:rPr>
          <w:color w:val="161616"/>
          <w:sz w:val="17"/>
        </w:rPr>
        <w:t>as</w:t>
      </w:r>
      <w:r>
        <w:rPr>
          <w:color w:val="161616"/>
          <w:spacing w:val="1"/>
          <w:sz w:val="17"/>
        </w:rPr>
        <w:t xml:space="preserve"> </w:t>
      </w:r>
      <w:r>
        <w:rPr>
          <w:color w:val="161616"/>
          <w:sz w:val="17"/>
        </w:rPr>
        <w:t>outlined</w:t>
      </w:r>
      <w:r>
        <w:rPr>
          <w:color w:val="161616"/>
          <w:spacing w:val="2"/>
          <w:sz w:val="17"/>
        </w:rPr>
        <w:t xml:space="preserve"> </w:t>
      </w:r>
      <w:r>
        <w:rPr>
          <w:color w:val="161616"/>
          <w:sz w:val="17"/>
        </w:rPr>
        <w:t>within 105</w:t>
      </w:r>
      <w:r>
        <w:rPr>
          <w:color w:val="161616"/>
          <w:spacing w:val="5"/>
          <w:sz w:val="17"/>
        </w:rPr>
        <w:t xml:space="preserve"> </w:t>
      </w:r>
      <w:r>
        <w:rPr>
          <w:color w:val="161616"/>
          <w:sz w:val="17"/>
        </w:rPr>
        <w:t>CMR</w:t>
      </w:r>
      <w:r>
        <w:rPr>
          <w:color w:val="161616"/>
          <w:spacing w:val="1"/>
          <w:sz w:val="17"/>
        </w:rPr>
        <w:t xml:space="preserve"> </w:t>
      </w:r>
      <w:r>
        <w:rPr>
          <w:color w:val="161616"/>
          <w:sz w:val="17"/>
        </w:rPr>
        <w:t>100.000</w:t>
      </w:r>
      <w:r>
        <w:rPr>
          <w:color w:val="161616"/>
          <w:spacing w:val="10"/>
          <w:sz w:val="17"/>
        </w:rPr>
        <w:t xml:space="preserve"> </w:t>
      </w:r>
      <w:r>
        <w:rPr>
          <w:color w:val="161616"/>
          <w:sz w:val="17"/>
        </w:rPr>
        <w:t>or</w:t>
      </w:r>
      <w:r>
        <w:rPr>
          <w:color w:val="161616"/>
          <w:spacing w:val="-4"/>
          <w:sz w:val="17"/>
        </w:rPr>
        <w:t xml:space="preserve"> </w:t>
      </w:r>
      <w:r>
        <w:rPr>
          <w:color w:val="161616"/>
          <w:sz w:val="17"/>
        </w:rPr>
        <w:t>that</w:t>
      </w:r>
      <w:r>
        <w:rPr>
          <w:color w:val="161616"/>
          <w:spacing w:val="1"/>
          <w:sz w:val="17"/>
        </w:rPr>
        <w:t xml:space="preserve"> </w:t>
      </w:r>
      <w:r>
        <w:rPr>
          <w:color w:val="161616"/>
          <w:w w:val="105"/>
          <w:sz w:val="17"/>
        </w:rPr>
        <w:t>otherwise</w:t>
      </w:r>
      <w:r>
        <w:rPr>
          <w:color w:val="161616"/>
          <w:spacing w:val="1"/>
          <w:w w:val="105"/>
          <w:sz w:val="17"/>
        </w:rPr>
        <w:t xml:space="preserve"> </w:t>
      </w:r>
      <w:r>
        <w:rPr>
          <w:color w:val="161616"/>
          <w:w w:val="105"/>
          <w:sz w:val="17"/>
        </w:rPr>
        <w:t>become</w:t>
      </w:r>
      <w:r>
        <w:rPr>
          <w:color w:val="161616"/>
          <w:spacing w:val="-5"/>
          <w:w w:val="105"/>
          <w:sz w:val="17"/>
        </w:rPr>
        <w:t xml:space="preserve"> </w:t>
      </w:r>
      <w:r>
        <w:rPr>
          <w:color w:val="161616"/>
          <w:w w:val="105"/>
          <w:sz w:val="17"/>
        </w:rPr>
        <w:t>a</w:t>
      </w:r>
      <w:r>
        <w:rPr>
          <w:color w:val="161616"/>
          <w:spacing w:val="-5"/>
          <w:w w:val="105"/>
          <w:sz w:val="17"/>
        </w:rPr>
        <w:t xml:space="preserve"> </w:t>
      </w:r>
      <w:r>
        <w:rPr>
          <w:color w:val="161616"/>
          <w:w w:val="105"/>
          <w:sz w:val="17"/>
        </w:rPr>
        <w:t>part</w:t>
      </w:r>
      <w:r>
        <w:rPr>
          <w:color w:val="161616"/>
          <w:spacing w:val="-6"/>
          <w:w w:val="105"/>
          <w:sz w:val="17"/>
        </w:rPr>
        <w:t xml:space="preserve"> </w:t>
      </w:r>
      <w:r>
        <w:rPr>
          <w:color w:val="161616"/>
          <w:w w:val="105"/>
          <w:sz w:val="17"/>
        </w:rPr>
        <w:t>of</w:t>
      </w:r>
      <w:r>
        <w:rPr>
          <w:color w:val="161616"/>
          <w:spacing w:val="-2"/>
          <w:w w:val="105"/>
          <w:sz w:val="17"/>
        </w:rPr>
        <w:t xml:space="preserve"> </w:t>
      </w:r>
      <w:r>
        <w:rPr>
          <w:color w:val="161616"/>
          <w:w w:val="105"/>
          <w:sz w:val="17"/>
        </w:rPr>
        <w:t>the</w:t>
      </w:r>
      <w:r>
        <w:rPr>
          <w:color w:val="161616"/>
          <w:spacing w:val="-11"/>
          <w:w w:val="105"/>
          <w:sz w:val="17"/>
        </w:rPr>
        <w:t xml:space="preserve"> </w:t>
      </w:r>
      <w:r>
        <w:rPr>
          <w:color w:val="161616"/>
          <w:w w:val="105"/>
          <w:sz w:val="17"/>
        </w:rPr>
        <w:t>Final</w:t>
      </w:r>
      <w:r>
        <w:rPr>
          <w:color w:val="161616"/>
          <w:spacing w:val="2"/>
          <w:w w:val="105"/>
          <w:sz w:val="17"/>
        </w:rPr>
        <w:t xml:space="preserve"> </w:t>
      </w:r>
      <w:r>
        <w:rPr>
          <w:color w:val="161616"/>
          <w:w w:val="105"/>
          <w:sz w:val="17"/>
        </w:rPr>
        <w:t>Action</w:t>
      </w:r>
      <w:r>
        <w:rPr>
          <w:color w:val="161616"/>
          <w:spacing w:val="-1"/>
          <w:w w:val="105"/>
          <w:sz w:val="17"/>
        </w:rPr>
        <w:t xml:space="preserve"> </w:t>
      </w:r>
      <w:r>
        <w:rPr>
          <w:color w:val="161616"/>
          <w:w w:val="105"/>
          <w:sz w:val="17"/>
        </w:rPr>
        <w:t>pursuant to</w:t>
      </w:r>
      <w:r>
        <w:rPr>
          <w:color w:val="161616"/>
          <w:spacing w:val="2"/>
          <w:w w:val="105"/>
          <w:sz w:val="17"/>
        </w:rPr>
        <w:t xml:space="preserve"> </w:t>
      </w:r>
      <w:r>
        <w:rPr>
          <w:color w:val="161616"/>
          <w:w w:val="105"/>
          <w:sz w:val="17"/>
        </w:rPr>
        <w:t>105</w:t>
      </w:r>
      <w:r>
        <w:rPr>
          <w:color w:val="161616"/>
          <w:spacing w:val="-3"/>
          <w:w w:val="105"/>
          <w:sz w:val="17"/>
        </w:rPr>
        <w:t xml:space="preserve"> </w:t>
      </w:r>
      <w:r>
        <w:rPr>
          <w:color w:val="161616"/>
          <w:w w:val="105"/>
          <w:sz w:val="17"/>
        </w:rPr>
        <w:t>CMR</w:t>
      </w:r>
      <w:r>
        <w:rPr>
          <w:color w:val="161616"/>
          <w:spacing w:val="-1"/>
          <w:w w:val="105"/>
          <w:sz w:val="17"/>
        </w:rPr>
        <w:t xml:space="preserve"> </w:t>
      </w:r>
      <w:r>
        <w:rPr>
          <w:color w:val="161616"/>
          <w:w w:val="105"/>
          <w:sz w:val="17"/>
        </w:rPr>
        <w:t>100.360;</w:t>
      </w:r>
    </w:p>
    <w:p w14:paraId="3BB05FF3" w14:textId="77777777" w:rsidR="00C81653" w:rsidRDefault="00C81653" w:rsidP="00C81653">
      <w:pPr>
        <w:pStyle w:val="TableParagraph"/>
        <w:numPr>
          <w:ilvl w:val="0"/>
          <w:numId w:val="3"/>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785DC9F6" w14:textId="77777777" w:rsidR="00C81653" w:rsidRDefault="00C81653" w:rsidP="00C81653">
      <w:pPr>
        <w:pStyle w:val="TableParagraph"/>
        <w:numPr>
          <w:ilvl w:val="0"/>
          <w:numId w:val="3"/>
        </w:numPr>
        <w:tabs>
          <w:tab w:val="left" w:pos="702"/>
          <w:tab w:val="left" w:pos="703"/>
        </w:tabs>
        <w:spacing w:before="16" w:line="283" w:lineRule="auto"/>
        <w:ind w:left="705"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4119D6A8" w14:textId="77777777" w:rsidR="00C81653" w:rsidRDefault="00C81653" w:rsidP="00C81653">
      <w:pPr>
        <w:pStyle w:val="TableParagraph"/>
        <w:numPr>
          <w:ilvl w:val="1"/>
          <w:numId w:val="3"/>
        </w:numPr>
        <w:tabs>
          <w:tab w:val="left" w:pos="1552"/>
        </w:tabs>
        <w:spacing w:line="283" w:lineRule="auto"/>
        <w:ind w:right="813"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174CC147" w14:textId="77777777" w:rsidR="00C81653" w:rsidRPr="0063709B" w:rsidRDefault="00C81653" w:rsidP="00C81653">
      <w:pPr>
        <w:pStyle w:val="TableParagraph"/>
        <w:numPr>
          <w:ilvl w:val="1"/>
          <w:numId w:val="3"/>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p w14:paraId="769F76E3" w14:textId="77777777" w:rsidR="00C81653" w:rsidRPr="00656D2F" w:rsidRDefault="00C81653" w:rsidP="00C81653">
      <w:pPr>
        <w:pStyle w:val="BodyText"/>
        <w:spacing w:before="95"/>
        <w:ind w:left="193"/>
        <w:rPr>
          <w:color w:val="161616"/>
          <w:sz w:val="16"/>
          <w:szCs w:val="16"/>
        </w:rPr>
      </w:pPr>
    </w:p>
    <w:tbl>
      <w:tblPr>
        <w:tblW w:w="9277"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C81653" w:rsidRPr="00E71E86" w14:paraId="08D6B3EF" w14:textId="77777777" w:rsidTr="00354AAE">
        <w:trPr>
          <w:cantSplit/>
          <w:trHeight w:val="1037"/>
        </w:trPr>
        <w:tc>
          <w:tcPr>
            <w:tcW w:w="9277" w:type="dxa"/>
          </w:tcPr>
          <w:p w14:paraId="5EA0E836" w14:textId="2495211B" w:rsidR="00C81653" w:rsidRPr="00AE5F1E" w:rsidRDefault="004D76BD" w:rsidP="00354AAE">
            <w:pPr>
              <w:pStyle w:val="TableParagraph"/>
              <w:spacing w:before="13"/>
              <w:ind w:left="39"/>
              <w:rPr>
                <w:rStyle w:val="Strong"/>
                <w:sz w:val="17"/>
                <w:szCs w:val="17"/>
              </w:rPr>
            </w:pPr>
            <w:r>
              <w:rPr>
                <w:rStyle w:val="Strong"/>
                <w:sz w:val="17"/>
                <w:szCs w:val="17"/>
              </w:rPr>
              <w:lastRenderedPageBreak/>
              <w:t>Corporation</w:t>
            </w:r>
          </w:p>
          <w:p w14:paraId="5DF9424C" w14:textId="41A0F05A" w:rsidR="00C81653" w:rsidRDefault="004D76BD" w:rsidP="00354AAE">
            <w:pPr>
              <w:pStyle w:val="TableParagraph"/>
              <w:tabs>
                <w:tab w:val="left" w:pos="4200"/>
                <w:tab w:val="left" w:pos="9212"/>
              </w:tabs>
              <w:ind w:left="36"/>
              <w:rPr>
                <w:color w:val="3B3B3B"/>
                <w:spacing w:val="-2"/>
                <w:w w:val="105"/>
                <w:sz w:val="17"/>
              </w:rPr>
            </w:pPr>
            <w:r>
              <w:rPr>
                <w:color w:val="111111"/>
                <w:w w:val="105"/>
                <w:sz w:val="17"/>
              </w:rPr>
              <w:t>Attach a copy of Articles of Organization/Incorporation, as amended</w:t>
            </w:r>
          </w:p>
          <w:p w14:paraId="3E713FEA" w14:textId="77777777" w:rsidR="00C81653" w:rsidRDefault="00C81653" w:rsidP="00354AAE">
            <w:pPr>
              <w:pStyle w:val="TableParagraph"/>
              <w:tabs>
                <w:tab w:val="left" w:pos="4200"/>
                <w:tab w:val="left" w:pos="9212"/>
              </w:tabs>
              <w:ind w:left="36"/>
              <w:rPr>
                <w:color w:val="161616"/>
                <w:spacing w:val="-1"/>
                <w:w w:val="108"/>
                <w:sz w:val="16"/>
                <w:szCs w:val="16"/>
                <w:u w:color="161616"/>
              </w:rPr>
            </w:pPr>
          </w:p>
          <w:p w14:paraId="19ADD9D7" w14:textId="1F6F0F57" w:rsidR="00C81653" w:rsidRPr="000C14F0" w:rsidRDefault="000C14F0" w:rsidP="00354AAE">
            <w:pPr>
              <w:pStyle w:val="TableParagraph"/>
              <w:tabs>
                <w:tab w:val="left" w:pos="4200"/>
                <w:tab w:val="left" w:pos="9212"/>
              </w:tabs>
              <w:ind w:left="36"/>
              <w:rPr>
                <w:b/>
                <w:i/>
                <w:sz w:val="16"/>
                <w:szCs w:val="16"/>
                <w:u w:val="single"/>
              </w:rPr>
            </w:pPr>
            <w:r>
              <w:rPr>
                <w:b/>
                <w:bCs/>
                <w:i/>
                <w:iCs/>
                <w:color w:val="161616"/>
                <w:spacing w:val="-1"/>
                <w:w w:val="108"/>
                <w:sz w:val="16"/>
                <w:szCs w:val="16"/>
                <w:u w:val="single" w:color="161616"/>
              </w:rPr>
              <w:t>Michael Dandorph</w:t>
            </w:r>
            <w:r w:rsidR="00C81653" w:rsidRPr="000C14F0">
              <w:rPr>
                <w:b/>
                <w:bCs/>
                <w:color w:val="161616"/>
                <w:sz w:val="16"/>
                <w:szCs w:val="16"/>
                <w:u w:val="single"/>
              </w:rPr>
              <w:tab/>
            </w:r>
            <w:r w:rsidR="00C81653" w:rsidRPr="000C14F0">
              <w:rPr>
                <w:color w:val="161616"/>
                <w:sz w:val="16"/>
                <w:szCs w:val="16"/>
                <w:u w:val="single"/>
              </w:rPr>
              <w:t>&lt;Signature on File</w:t>
            </w:r>
            <w:r w:rsidR="00C81653" w:rsidRPr="000C14F0">
              <w:rPr>
                <w:sz w:val="16"/>
                <w:szCs w:val="16"/>
                <w:u w:val="single"/>
              </w:rPr>
              <w:t xml:space="preserve">&gt;     </w:t>
            </w:r>
            <w:r w:rsidR="00FE0151">
              <w:rPr>
                <w:color w:val="161616"/>
                <w:sz w:val="16"/>
                <w:szCs w:val="16"/>
                <w:u w:val="single"/>
              </w:rPr>
              <w:t>10/19</w:t>
            </w:r>
            <w:r w:rsidR="00C81653" w:rsidRPr="000C14F0">
              <w:rPr>
                <w:color w:val="161616"/>
                <w:sz w:val="16"/>
                <w:szCs w:val="16"/>
                <w:u w:val="single"/>
              </w:rPr>
              <w:t>/2022</w:t>
            </w:r>
            <w:r w:rsidR="00C81653" w:rsidRPr="000C14F0">
              <w:rPr>
                <w:b/>
                <w:i/>
                <w:color w:val="5B5B5B"/>
                <w:spacing w:val="42"/>
                <w:sz w:val="16"/>
                <w:szCs w:val="16"/>
                <w:u w:val="single" w:color="5B5B5B"/>
              </w:rPr>
              <w:tab/>
            </w:r>
          </w:p>
          <w:p w14:paraId="3D8ABAD0" w14:textId="3C36B061" w:rsidR="00C81653" w:rsidRDefault="000C14F0" w:rsidP="00354AAE">
            <w:pPr>
              <w:pStyle w:val="TableParagraph"/>
              <w:tabs>
                <w:tab w:val="left" w:pos="4116"/>
                <w:tab w:val="left" w:pos="6270"/>
                <w:tab w:val="left" w:pos="8732"/>
              </w:tabs>
              <w:ind w:left="29"/>
              <w:rPr>
                <w:color w:val="161616"/>
                <w:sz w:val="16"/>
                <w:szCs w:val="16"/>
              </w:rPr>
            </w:pPr>
            <w:r>
              <w:rPr>
                <w:color w:val="161616"/>
                <w:sz w:val="16"/>
                <w:szCs w:val="16"/>
              </w:rPr>
              <w:t xml:space="preserve">CEO for Corporation </w:t>
            </w:r>
            <w:r w:rsidR="00C81653" w:rsidRPr="00E71E86">
              <w:rPr>
                <w:color w:val="161616"/>
                <w:sz w:val="16"/>
                <w:szCs w:val="16"/>
              </w:rPr>
              <w:t>Name:</w:t>
            </w:r>
            <w:r w:rsidR="00C81653" w:rsidRPr="00E71E86">
              <w:rPr>
                <w:color w:val="161616"/>
                <w:sz w:val="16"/>
                <w:szCs w:val="16"/>
              </w:rPr>
              <w:tab/>
              <w:t>Signature:</w:t>
            </w:r>
            <w:r w:rsidR="00C81653" w:rsidRPr="00E71E86">
              <w:rPr>
                <w:color w:val="161616"/>
                <w:sz w:val="16"/>
                <w:szCs w:val="16"/>
              </w:rPr>
              <w:tab/>
            </w:r>
            <w:r w:rsidR="00C81653">
              <w:rPr>
                <w:color w:val="161616"/>
                <w:sz w:val="16"/>
                <w:szCs w:val="16"/>
              </w:rPr>
              <w:t xml:space="preserve">Date: </w:t>
            </w:r>
          </w:p>
          <w:p w14:paraId="0E2D8FC3" w14:textId="77777777" w:rsidR="00C81653" w:rsidRDefault="00C81653" w:rsidP="00354AAE">
            <w:pPr>
              <w:pStyle w:val="TableParagraph"/>
              <w:tabs>
                <w:tab w:val="left" w:pos="4116"/>
                <w:tab w:val="left" w:pos="6270"/>
                <w:tab w:val="left" w:pos="8732"/>
              </w:tabs>
              <w:ind w:left="29"/>
              <w:rPr>
                <w:color w:val="161616"/>
                <w:sz w:val="16"/>
                <w:szCs w:val="16"/>
              </w:rPr>
            </w:pPr>
          </w:p>
          <w:p w14:paraId="3FBD175B" w14:textId="6A415576" w:rsidR="004D76BD" w:rsidRPr="000C14F0" w:rsidRDefault="00FE0151" w:rsidP="004D76BD">
            <w:pPr>
              <w:pStyle w:val="TableParagraph"/>
              <w:tabs>
                <w:tab w:val="left" w:pos="4200"/>
                <w:tab w:val="left" w:pos="9212"/>
              </w:tabs>
              <w:ind w:left="36"/>
              <w:rPr>
                <w:b/>
                <w:i/>
                <w:sz w:val="16"/>
                <w:szCs w:val="16"/>
                <w:u w:val="single"/>
              </w:rPr>
            </w:pPr>
            <w:r>
              <w:rPr>
                <w:b/>
                <w:bCs/>
                <w:i/>
                <w:iCs/>
                <w:color w:val="161616"/>
                <w:spacing w:val="-1"/>
                <w:w w:val="108"/>
                <w:sz w:val="16"/>
                <w:szCs w:val="16"/>
                <w:u w:val="single" w:color="161616"/>
              </w:rPr>
              <w:t>Gary Campbell</w:t>
            </w:r>
            <w:r w:rsidR="004D76BD" w:rsidRPr="000C14F0">
              <w:rPr>
                <w:color w:val="161616"/>
                <w:sz w:val="16"/>
                <w:szCs w:val="16"/>
                <w:u w:val="single"/>
              </w:rPr>
              <w:tab/>
              <w:t>&lt;Signature on File</w:t>
            </w:r>
            <w:r w:rsidR="004D76BD" w:rsidRPr="000C14F0">
              <w:rPr>
                <w:sz w:val="16"/>
                <w:szCs w:val="16"/>
                <w:u w:val="single"/>
              </w:rPr>
              <w:t xml:space="preserve">&gt;     </w:t>
            </w:r>
            <w:r>
              <w:rPr>
                <w:color w:val="161616"/>
                <w:sz w:val="16"/>
                <w:szCs w:val="16"/>
                <w:u w:val="single"/>
              </w:rPr>
              <w:t>10/19</w:t>
            </w:r>
            <w:r w:rsidR="004D76BD" w:rsidRPr="000C14F0">
              <w:rPr>
                <w:color w:val="161616"/>
                <w:sz w:val="16"/>
                <w:szCs w:val="16"/>
                <w:u w:val="single"/>
              </w:rPr>
              <w:t>/2022</w:t>
            </w:r>
            <w:r w:rsidR="004D76BD" w:rsidRPr="000C14F0">
              <w:rPr>
                <w:b/>
                <w:i/>
                <w:color w:val="5B5B5B"/>
                <w:spacing w:val="42"/>
                <w:sz w:val="16"/>
                <w:szCs w:val="16"/>
                <w:u w:val="single" w:color="5B5B5B"/>
              </w:rPr>
              <w:tab/>
            </w:r>
          </w:p>
          <w:p w14:paraId="5435CE61" w14:textId="26126B8A" w:rsidR="004D76BD" w:rsidRDefault="00FE0151" w:rsidP="004D76BD">
            <w:pPr>
              <w:pStyle w:val="TableParagraph"/>
              <w:tabs>
                <w:tab w:val="left" w:pos="4116"/>
                <w:tab w:val="left" w:pos="6270"/>
                <w:tab w:val="left" w:pos="8732"/>
              </w:tabs>
              <w:ind w:left="29"/>
              <w:rPr>
                <w:color w:val="161616"/>
                <w:sz w:val="16"/>
                <w:szCs w:val="16"/>
              </w:rPr>
            </w:pPr>
            <w:r>
              <w:rPr>
                <w:color w:val="161616"/>
                <w:sz w:val="16"/>
                <w:szCs w:val="16"/>
              </w:rPr>
              <w:t xml:space="preserve">Board Chair for Corporation </w:t>
            </w:r>
            <w:r w:rsidR="004D76BD" w:rsidRPr="00E71E86">
              <w:rPr>
                <w:color w:val="161616"/>
                <w:sz w:val="16"/>
                <w:szCs w:val="16"/>
              </w:rPr>
              <w:t>Name:</w:t>
            </w:r>
            <w:r w:rsidR="004D76BD" w:rsidRPr="00E71E86">
              <w:rPr>
                <w:color w:val="161616"/>
                <w:sz w:val="16"/>
                <w:szCs w:val="16"/>
              </w:rPr>
              <w:tab/>
              <w:t>Signature:</w:t>
            </w:r>
            <w:r w:rsidR="004D76BD" w:rsidRPr="00E71E86">
              <w:rPr>
                <w:color w:val="161616"/>
                <w:sz w:val="16"/>
                <w:szCs w:val="16"/>
              </w:rPr>
              <w:tab/>
            </w:r>
            <w:r w:rsidR="004D76BD">
              <w:rPr>
                <w:color w:val="161616"/>
                <w:sz w:val="16"/>
                <w:szCs w:val="16"/>
              </w:rPr>
              <w:t xml:space="preserve">Date: </w:t>
            </w:r>
          </w:p>
          <w:p w14:paraId="04F0E949" w14:textId="77777777" w:rsidR="00C81653" w:rsidRPr="00E71E86" w:rsidRDefault="00C81653" w:rsidP="00354AAE">
            <w:pPr>
              <w:pStyle w:val="TableParagraph"/>
              <w:tabs>
                <w:tab w:val="left" w:pos="4116"/>
                <w:tab w:val="left" w:pos="6270"/>
                <w:tab w:val="left" w:pos="8732"/>
              </w:tabs>
              <w:ind w:left="29"/>
              <w:rPr>
                <w:i/>
                <w:color w:val="161616"/>
                <w:w w:val="65"/>
                <w:position w:val="-41"/>
                <w:sz w:val="16"/>
                <w:szCs w:val="16"/>
              </w:rPr>
            </w:pPr>
          </w:p>
          <w:p w14:paraId="293246E6" w14:textId="77777777" w:rsidR="00C81653" w:rsidRPr="00E71E86" w:rsidRDefault="00C81653" w:rsidP="00354AAE">
            <w:pPr>
              <w:pStyle w:val="TableParagraph"/>
              <w:tabs>
                <w:tab w:val="left" w:pos="4116"/>
                <w:tab w:val="left" w:pos="6270"/>
                <w:tab w:val="left" w:pos="8732"/>
              </w:tabs>
              <w:ind w:left="29"/>
              <w:rPr>
                <w:color w:val="161616"/>
                <w:w w:val="95"/>
                <w:position w:val="1"/>
                <w:sz w:val="17"/>
              </w:rPr>
            </w:pPr>
          </w:p>
        </w:tc>
      </w:tr>
    </w:tbl>
    <w:p w14:paraId="2FC18B27" w14:textId="77777777" w:rsidR="00C81653" w:rsidRDefault="00C81653" w:rsidP="00C81653"/>
    <w:p w14:paraId="2F041AE8" w14:textId="1F9864A0" w:rsidR="00C81653" w:rsidRPr="00702C96" w:rsidRDefault="00C81653" w:rsidP="00C81653">
      <w:pPr>
        <w:rPr>
          <w:sz w:val="18"/>
          <w:szCs w:val="18"/>
        </w:rPr>
      </w:pPr>
      <w:r w:rsidRPr="00702C96">
        <w:rPr>
          <w:b/>
          <w:bCs/>
          <w:sz w:val="18"/>
          <w:szCs w:val="18"/>
        </w:rPr>
        <w:t xml:space="preserve">This document is ready to print: </w:t>
      </w:r>
      <w:r w:rsidRPr="00702C96">
        <w:rPr>
          <w:sz w:val="18"/>
          <w:szCs w:val="18"/>
        </w:rPr>
        <w:t>checked</w:t>
      </w:r>
      <w:r w:rsidRPr="00702C96">
        <w:rPr>
          <w:sz w:val="18"/>
          <w:szCs w:val="18"/>
        </w:rPr>
        <w:tab/>
      </w:r>
      <w:r w:rsidRPr="00702C96">
        <w:rPr>
          <w:b/>
          <w:bCs/>
          <w:sz w:val="18"/>
          <w:szCs w:val="18"/>
        </w:rPr>
        <w:t xml:space="preserve">Date/time Stamp: </w:t>
      </w:r>
      <w:r w:rsidRPr="00702C96">
        <w:rPr>
          <w:sz w:val="18"/>
          <w:szCs w:val="18"/>
        </w:rPr>
        <w:t>[blank]</w:t>
      </w:r>
    </w:p>
    <w:p w14:paraId="546CFBAC" w14:textId="77777777" w:rsidR="00F15C8C" w:rsidRPr="002B34E5" w:rsidRDefault="00F15C8C" w:rsidP="002B34E5">
      <w:pPr>
        <w:spacing w:before="85" w:line="578" w:lineRule="auto"/>
        <w:ind w:left="1440" w:right="960" w:firstLine="28"/>
        <w:jc w:val="center"/>
        <w:rPr>
          <w:b/>
          <w:sz w:val="36"/>
        </w:rPr>
      </w:pPr>
    </w:p>
    <w:sectPr w:rsidR="00F15C8C" w:rsidRPr="002B34E5" w:rsidSect="00115387">
      <w:footerReference w:type="default" r:id="rId29"/>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3D7B" w14:textId="77777777" w:rsidR="009D5839" w:rsidRDefault="009D5839" w:rsidP="004C56E6">
      <w:r>
        <w:separator/>
      </w:r>
    </w:p>
  </w:endnote>
  <w:endnote w:type="continuationSeparator" w:id="0">
    <w:p w14:paraId="3180B73C" w14:textId="77777777" w:rsidR="009D5839" w:rsidRDefault="009D5839" w:rsidP="004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617" w14:textId="77777777" w:rsidR="00115387" w:rsidRDefault="001153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402789"/>
      <w:docPartObj>
        <w:docPartGallery w:val="Page Numbers (Bottom of Page)"/>
        <w:docPartUnique/>
      </w:docPartObj>
    </w:sdtPr>
    <w:sdtEndPr/>
    <w:sdtContent>
      <w:sdt>
        <w:sdtPr>
          <w:rPr>
            <w:sz w:val="18"/>
            <w:szCs w:val="18"/>
          </w:rPr>
          <w:id w:val="1854062783"/>
          <w:docPartObj>
            <w:docPartGallery w:val="Page Numbers (Top of Page)"/>
            <w:docPartUnique/>
          </w:docPartObj>
        </w:sdtPr>
        <w:sdtEndPr/>
        <w:sdtContent>
          <w:p w14:paraId="5BBFB274" w14:textId="2D78EE7B" w:rsidR="00585910" w:rsidRPr="00585910" w:rsidRDefault="00F77E7C">
            <w:pPr>
              <w:pStyle w:val="Footer"/>
              <w:jc w:val="right"/>
              <w:rPr>
                <w:sz w:val="18"/>
                <w:szCs w:val="18"/>
              </w:rPr>
            </w:pPr>
            <w:r w:rsidRPr="00585910">
              <w:rPr>
                <w:sz w:val="18"/>
                <w:szCs w:val="18"/>
              </w:rPr>
              <w:t>Affidavit of Truthfulness</w:t>
            </w:r>
            <w:r>
              <w:rPr>
                <w:sz w:val="18"/>
                <w:szCs w:val="18"/>
              </w:rPr>
              <w:tab/>
            </w:r>
            <w:r>
              <w:rPr>
                <w:sz w:val="18"/>
                <w:szCs w:val="18"/>
              </w:rPr>
              <w:tab/>
            </w:r>
            <w:r w:rsidRPr="00585910">
              <w:rPr>
                <w:sz w:val="18"/>
                <w:szCs w:val="18"/>
              </w:rPr>
              <w:t xml:space="preserve">Page </w:t>
            </w:r>
            <w:r w:rsidRPr="00585910">
              <w:rPr>
                <w:sz w:val="20"/>
                <w:szCs w:val="20"/>
              </w:rPr>
              <w:fldChar w:fldCharType="begin"/>
            </w:r>
            <w:r w:rsidRPr="00585910">
              <w:rPr>
                <w:sz w:val="18"/>
                <w:szCs w:val="18"/>
              </w:rPr>
              <w:instrText xml:space="preserve"> PAGE </w:instrText>
            </w:r>
            <w:r w:rsidRPr="00585910">
              <w:rPr>
                <w:sz w:val="20"/>
                <w:szCs w:val="20"/>
              </w:rPr>
              <w:fldChar w:fldCharType="separate"/>
            </w:r>
            <w:r w:rsidRPr="00585910">
              <w:rPr>
                <w:noProof/>
                <w:sz w:val="18"/>
                <w:szCs w:val="18"/>
              </w:rPr>
              <w:t>2</w:t>
            </w:r>
            <w:r w:rsidRPr="00585910">
              <w:rPr>
                <w:sz w:val="20"/>
                <w:szCs w:val="20"/>
              </w:rPr>
              <w:fldChar w:fldCharType="end"/>
            </w:r>
            <w:r w:rsidRPr="00585910">
              <w:rPr>
                <w:sz w:val="18"/>
                <w:szCs w:val="18"/>
              </w:rPr>
              <w:t xml:space="preserve"> of 2</w:t>
            </w:r>
          </w:p>
        </w:sdtContent>
      </w:sdt>
    </w:sdtContent>
  </w:sdt>
  <w:p w14:paraId="642E03E0" w14:textId="77777777" w:rsidR="00702C96" w:rsidRDefault="009D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AC97" w14:textId="77777777" w:rsidR="00115387" w:rsidRDefault="00115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0A84" w14:textId="77777777" w:rsidR="00115387" w:rsidRDefault="00115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39540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336C0E7" w14:textId="77777777" w:rsidR="004C56E6" w:rsidRPr="00F5269D" w:rsidRDefault="004C56E6" w:rsidP="004C56E6">
            <w:pPr>
              <w:spacing w:before="15"/>
              <w:ind w:left="-990" w:right="-540"/>
              <w:rPr>
                <w:sz w:val="16"/>
              </w:rPr>
            </w:pPr>
            <w:r w:rsidRPr="00F5269D">
              <w:rPr>
                <w:color w:val="050505"/>
                <w:w w:val="95"/>
                <w:sz w:val="20"/>
                <w:szCs w:val="28"/>
              </w:rPr>
              <w:t xml:space="preserve">Application Form </w:t>
            </w:r>
            <w:r w:rsidRPr="00402AD8">
              <w:rPr>
                <w:color w:val="050505"/>
                <w:w w:val="95"/>
                <w:sz w:val="20"/>
                <w:szCs w:val="28"/>
              </w:rPr>
              <w:t>Tufts Medicine, Inc.</w:t>
            </w:r>
            <w:r>
              <w:rPr>
                <w:color w:val="050505"/>
                <w:w w:val="95"/>
                <w:sz w:val="20"/>
                <w:szCs w:val="28"/>
              </w:rPr>
              <w:tab/>
            </w:r>
            <w:r w:rsidRPr="00F5269D">
              <w:rPr>
                <w:color w:val="050505"/>
                <w:w w:val="95"/>
                <w:sz w:val="16"/>
              </w:rPr>
              <w:tab/>
            </w:r>
            <w:r w:rsidRPr="00F43BA0">
              <w:rPr>
                <w:color w:val="050505"/>
                <w:w w:val="95"/>
                <w:sz w:val="16"/>
              </w:rPr>
              <w:t>10/20/2022 1:40 pm</w:t>
            </w:r>
            <w:r>
              <w:rPr>
                <w:color w:val="050505"/>
                <w:w w:val="95"/>
                <w:sz w:val="16"/>
              </w:rPr>
              <w:tab/>
            </w:r>
            <w:r>
              <w:rPr>
                <w:color w:val="050505"/>
                <w:w w:val="95"/>
                <w:sz w:val="16"/>
              </w:rPr>
              <w:tab/>
            </w:r>
            <w:r w:rsidRPr="00F43BA0">
              <w:rPr>
                <w:color w:val="050505"/>
                <w:w w:val="95"/>
                <w:sz w:val="16"/>
              </w:rPr>
              <w:t>TUFTS-22081208-EA</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Pr>
                <w:color w:val="050505"/>
                <w:w w:val="95"/>
                <w:sz w:val="20"/>
                <w:szCs w:val="28"/>
              </w:rPr>
              <w:t>3</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3</w:t>
            </w:r>
          </w:p>
        </w:sdtContent>
      </w:sdt>
    </w:sdtContent>
  </w:sdt>
  <w:p w14:paraId="26934399" w14:textId="77777777" w:rsidR="004C56E6" w:rsidRDefault="004C56E6" w:rsidP="004C56E6">
    <w:pPr>
      <w:pStyle w:val="BodyText"/>
      <w:spacing w:line="14" w:lineRule="auto"/>
    </w:pPr>
  </w:p>
  <w:p w14:paraId="0E613B90" w14:textId="77777777" w:rsidR="004C56E6" w:rsidRDefault="004C56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9C5" w14:textId="77777777" w:rsidR="00CC4793" w:rsidRDefault="00CC4793" w:rsidP="004C56E6">
    <w:pPr>
      <w:pStyle w:val="BodyText"/>
      <w:spacing w:line="14" w:lineRule="auto"/>
    </w:pPr>
  </w:p>
  <w:p w14:paraId="53616A05" w14:textId="77777777" w:rsidR="00CC4793" w:rsidRDefault="00CC47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2112937"/>
      <w:docPartObj>
        <w:docPartGallery w:val="Page Numbers (Bottom of Page)"/>
        <w:docPartUnique/>
      </w:docPartObj>
    </w:sdtPr>
    <w:sdtEndPr/>
    <w:sdtContent>
      <w:sdt>
        <w:sdtPr>
          <w:rPr>
            <w:sz w:val="20"/>
            <w:szCs w:val="20"/>
          </w:rPr>
          <w:id w:val="1417678946"/>
          <w:docPartObj>
            <w:docPartGallery w:val="Page Numbers (Top of Page)"/>
            <w:docPartUnique/>
          </w:docPartObj>
        </w:sdtPr>
        <w:sdtEndPr/>
        <w:sdtContent>
          <w:p w14:paraId="6E8AF576" w14:textId="07DD1E11" w:rsidR="00725C2B" w:rsidRPr="00725C2B" w:rsidRDefault="008C1CB0" w:rsidP="00180F5D">
            <w:pPr>
              <w:pStyle w:val="Footer"/>
              <w:tabs>
                <w:tab w:val="clear" w:pos="4680"/>
                <w:tab w:val="clear" w:pos="9360"/>
                <w:tab w:val="left" w:pos="3150"/>
                <w:tab w:val="left" w:pos="6480"/>
                <w:tab w:val="left" w:pos="9090"/>
                <w:tab w:val="left" w:pos="12690"/>
              </w:tabs>
              <w:rPr>
                <w:sz w:val="20"/>
                <w:szCs w:val="20"/>
              </w:rPr>
            </w:pPr>
            <w:r w:rsidRPr="008C1CB0">
              <w:rPr>
                <w:sz w:val="20"/>
                <w:szCs w:val="20"/>
              </w:rPr>
              <w:t xml:space="preserve">Change in Service </w:t>
            </w:r>
            <w:r w:rsidR="00180F5D">
              <w:rPr>
                <w:sz w:val="20"/>
                <w:szCs w:val="20"/>
              </w:rPr>
              <w:tab/>
            </w:r>
            <w:r w:rsidRPr="008C1CB0">
              <w:rPr>
                <w:sz w:val="20"/>
                <w:szCs w:val="20"/>
              </w:rPr>
              <w:t xml:space="preserve">Tufts Medicine, Inc. </w:t>
            </w:r>
            <w:r>
              <w:rPr>
                <w:sz w:val="20"/>
                <w:szCs w:val="20"/>
              </w:rPr>
              <w:t xml:space="preserve"> </w:t>
            </w:r>
            <w:r>
              <w:rPr>
                <w:sz w:val="20"/>
                <w:szCs w:val="20"/>
              </w:rPr>
              <w:tab/>
            </w:r>
            <w:r w:rsidRPr="008C1CB0">
              <w:rPr>
                <w:sz w:val="20"/>
                <w:szCs w:val="20"/>
              </w:rPr>
              <w:t>TUFTS</w:t>
            </w:r>
            <w:r w:rsidR="00B316F6">
              <w:rPr>
                <w:sz w:val="20"/>
                <w:szCs w:val="20"/>
              </w:rPr>
              <w:t>-</w:t>
            </w:r>
            <w:r w:rsidRPr="008C1CB0">
              <w:rPr>
                <w:sz w:val="20"/>
                <w:szCs w:val="20"/>
              </w:rPr>
              <w:t>22081208</w:t>
            </w:r>
            <w:r w:rsidR="00B316F6">
              <w:rPr>
                <w:sz w:val="20"/>
                <w:szCs w:val="20"/>
              </w:rPr>
              <w:t>-</w:t>
            </w:r>
            <w:r w:rsidRPr="008C1CB0">
              <w:rPr>
                <w:sz w:val="20"/>
                <w:szCs w:val="20"/>
              </w:rPr>
              <w:t xml:space="preserve">EA </w:t>
            </w:r>
            <w:r w:rsidR="00180F5D">
              <w:rPr>
                <w:sz w:val="20"/>
                <w:szCs w:val="20"/>
              </w:rPr>
              <w:tab/>
            </w:r>
            <w:r w:rsidRPr="008C1CB0">
              <w:rPr>
                <w:sz w:val="20"/>
                <w:szCs w:val="20"/>
              </w:rPr>
              <w:t>10/20/2022 1:35 pm</w:t>
            </w:r>
            <w:r w:rsidR="00180F5D">
              <w:rPr>
                <w:sz w:val="20"/>
                <w:szCs w:val="20"/>
              </w:rPr>
              <w:t xml:space="preserve"> </w:t>
            </w:r>
            <w:r w:rsidR="00180F5D">
              <w:rPr>
                <w:sz w:val="20"/>
                <w:szCs w:val="20"/>
              </w:rPr>
              <w:tab/>
            </w:r>
            <w:r w:rsidR="00725C2B" w:rsidRPr="00725C2B">
              <w:rPr>
                <w:sz w:val="20"/>
                <w:szCs w:val="20"/>
              </w:rPr>
              <w:t xml:space="preserve">Page </w:t>
            </w:r>
            <w:r w:rsidR="00725C2B" w:rsidRPr="00725C2B">
              <w:fldChar w:fldCharType="begin"/>
            </w:r>
            <w:r w:rsidR="00725C2B" w:rsidRPr="00725C2B">
              <w:rPr>
                <w:sz w:val="20"/>
                <w:szCs w:val="20"/>
              </w:rPr>
              <w:instrText xml:space="preserve"> PAGE </w:instrText>
            </w:r>
            <w:r w:rsidR="00725C2B" w:rsidRPr="00725C2B">
              <w:fldChar w:fldCharType="separate"/>
            </w:r>
            <w:r w:rsidR="00725C2B" w:rsidRPr="00725C2B">
              <w:rPr>
                <w:noProof/>
                <w:sz w:val="20"/>
                <w:szCs w:val="20"/>
              </w:rPr>
              <w:t>2</w:t>
            </w:r>
            <w:r w:rsidR="00725C2B" w:rsidRPr="00725C2B">
              <w:fldChar w:fldCharType="end"/>
            </w:r>
            <w:r w:rsidR="00725C2B" w:rsidRPr="00725C2B">
              <w:rPr>
                <w:sz w:val="20"/>
                <w:szCs w:val="20"/>
              </w:rPr>
              <w:t xml:space="preserve"> of </w:t>
            </w:r>
            <w:r w:rsidR="00725C2B">
              <w:t>3</w:t>
            </w:r>
          </w:p>
        </w:sdtContent>
      </w:sdt>
    </w:sdtContent>
  </w:sdt>
  <w:p w14:paraId="3A12C297" w14:textId="77777777" w:rsidR="003B33CE" w:rsidRDefault="003B33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8983" w14:textId="77777777" w:rsidR="00047236" w:rsidRDefault="000472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53994205"/>
      <w:docPartObj>
        <w:docPartGallery w:val="Page Numbers (Bottom of Page)"/>
        <w:docPartUnique/>
      </w:docPartObj>
    </w:sdtPr>
    <w:sdtEndPr/>
    <w:sdtContent>
      <w:sdt>
        <w:sdtPr>
          <w:rPr>
            <w:sz w:val="20"/>
            <w:szCs w:val="20"/>
          </w:rPr>
          <w:id w:val="674234722"/>
          <w:docPartObj>
            <w:docPartGallery w:val="Page Numbers (Top of Page)"/>
            <w:docPartUnique/>
          </w:docPartObj>
        </w:sdtPr>
        <w:sdtEndPr/>
        <w:sdtContent>
          <w:p w14:paraId="2C7350B5" w14:textId="17C3BC05" w:rsidR="00334230" w:rsidRPr="00AC3A62" w:rsidRDefault="00AC3A62" w:rsidP="00AC3A62">
            <w:pPr>
              <w:pStyle w:val="Footer"/>
              <w:tabs>
                <w:tab w:val="left" w:pos="11520"/>
              </w:tabs>
            </w:pPr>
            <w:r w:rsidRPr="00AC3A62">
              <w:rPr>
                <w:sz w:val="20"/>
                <w:szCs w:val="20"/>
              </w:rPr>
              <w:t xml:space="preserve">Affiliated Parties </w:t>
            </w:r>
            <w:r>
              <w:rPr>
                <w:sz w:val="20"/>
                <w:szCs w:val="20"/>
              </w:rPr>
              <w:tab/>
            </w:r>
            <w:r w:rsidRPr="00AC3A62">
              <w:rPr>
                <w:sz w:val="20"/>
                <w:szCs w:val="20"/>
              </w:rPr>
              <w:t xml:space="preserve">Tufts Medicine, Inc. </w:t>
            </w:r>
            <w:r>
              <w:rPr>
                <w:sz w:val="20"/>
                <w:szCs w:val="20"/>
              </w:rPr>
              <w:tab/>
            </w:r>
            <w:r w:rsidRPr="00AC3A62">
              <w:rPr>
                <w:sz w:val="20"/>
                <w:szCs w:val="20"/>
              </w:rPr>
              <w:t xml:space="preserve">10/20/2022 1:29 pm </w:t>
            </w:r>
            <w:r>
              <w:rPr>
                <w:sz w:val="20"/>
                <w:szCs w:val="20"/>
              </w:rPr>
              <w:tab/>
            </w:r>
            <w:r w:rsidR="00334230" w:rsidRPr="00334230">
              <w:rPr>
                <w:sz w:val="20"/>
                <w:szCs w:val="20"/>
              </w:rPr>
              <w:t xml:space="preserve">Page </w:t>
            </w:r>
            <w:r w:rsidR="00334230" w:rsidRPr="00334230">
              <w:fldChar w:fldCharType="begin"/>
            </w:r>
            <w:r w:rsidR="00334230" w:rsidRPr="00334230">
              <w:rPr>
                <w:sz w:val="20"/>
                <w:szCs w:val="20"/>
              </w:rPr>
              <w:instrText xml:space="preserve"> PAGE </w:instrText>
            </w:r>
            <w:r w:rsidR="00334230" w:rsidRPr="00334230">
              <w:fldChar w:fldCharType="separate"/>
            </w:r>
            <w:r w:rsidR="00334230" w:rsidRPr="00334230">
              <w:rPr>
                <w:noProof/>
                <w:sz w:val="20"/>
                <w:szCs w:val="20"/>
              </w:rPr>
              <w:t>2</w:t>
            </w:r>
            <w:r w:rsidR="00334230" w:rsidRPr="00334230">
              <w:fldChar w:fldCharType="end"/>
            </w:r>
            <w:r w:rsidR="00334230" w:rsidRPr="00334230">
              <w:rPr>
                <w:sz w:val="20"/>
                <w:szCs w:val="20"/>
              </w:rPr>
              <w:t xml:space="preserve"> of </w:t>
            </w:r>
            <w:r w:rsidR="00F15C8C">
              <w:t>3</w:t>
            </w:r>
          </w:p>
        </w:sdtContent>
      </w:sdt>
    </w:sdtContent>
  </w:sdt>
  <w:p w14:paraId="43B5937F" w14:textId="77777777" w:rsidR="00744872" w:rsidRDefault="0074487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16850616"/>
      <w:docPartObj>
        <w:docPartGallery w:val="Page Numbers (Bottom of Page)"/>
        <w:docPartUnique/>
      </w:docPartObj>
    </w:sdtPr>
    <w:sdtEndPr/>
    <w:sdtContent>
      <w:sdt>
        <w:sdtPr>
          <w:rPr>
            <w:sz w:val="20"/>
            <w:szCs w:val="20"/>
          </w:rPr>
          <w:id w:val="-1247795292"/>
          <w:docPartObj>
            <w:docPartGallery w:val="Page Numbers (Top of Page)"/>
            <w:docPartUnique/>
          </w:docPartObj>
        </w:sdtPr>
        <w:sdtEndPr/>
        <w:sdtContent>
          <w:p w14:paraId="004B29A6" w14:textId="64553321" w:rsidR="00F15C8C" w:rsidRPr="00AC3A62" w:rsidRDefault="009D5839" w:rsidP="00AC3A62">
            <w:pPr>
              <w:pStyle w:val="Footer"/>
              <w:tabs>
                <w:tab w:val="left" w:pos="11520"/>
              </w:tabs>
            </w:pPr>
          </w:p>
        </w:sdtContent>
      </w:sdt>
    </w:sdtContent>
  </w:sdt>
  <w:p w14:paraId="5E896A51" w14:textId="77777777" w:rsidR="00F15C8C" w:rsidRDefault="00F1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7D5C" w14:textId="77777777" w:rsidR="009D5839" w:rsidRDefault="009D5839" w:rsidP="004C56E6">
      <w:r>
        <w:separator/>
      </w:r>
    </w:p>
  </w:footnote>
  <w:footnote w:type="continuationSeparator" w:id="0">
    <w:p w14:paraId="473F6FFE" w14:textId="77777777" w:rsidR="009D5839" w:rsidRDefault="009D5839" w:rsidP="004C56E6">
      <w:r>
        <w:continuationSeparator/>
      </w:r>
    </w:p>
  </w:footnote>
  <w:footnote w:id="1">
    <w:p w14:paraId="0F8DF0F4" w14:textId="341740E4" w:rsidR="002B48DB" w:rsidRDefault="002B48DB" w:rsidP="000A0D81">
      <w:pPr>
        <w:pStyle w:val="FootnoteText"/>
      </w:pPr>
      <w:r>
        <w:rPr>
          <w:rStyle w:val="FootnoteReference"/>
        </w:rPr>
        <w:footnoteRef/>
      </w:r>
      <w:r>
        <w:t xml:space="preserve"> </w:t>
      </w:r>
      <w:hyperlink r:id="rId1">
        <w:r>
          <w:rPr>
            <w:color w:val="0562C1"/>
            <w:spacing w:val="-2"/>
            <w:sz w:val="16"/>
            <w:u w:val="single" w:color="0562C1"/>
          </w:rPr>
          <w:t>https://www.radiologyinfo.org/en/info/linac</w:t>
        </w:r>
      </w:hyperlink>
    </w:p>
  </w:footnote>
  <w:footnote w:id="2">
    <w:p w14:paraId="5346ACE3" w14:textId="77777777" w:rsidR="000A0D81" w:rsidRDefault="000A0D81" w:rsidP="000A0D81">
      <w:pPr>
        <w:spacing w:line="183" w:lineRule="exact"/>
        <w:rPr>
          <w:sz w:val="16"/>
        </w:rPr>
      </w:pPr>
      <w:r>
        <w:rPr>
          <w:rStyle w:val="FootnoteReference"/>
        </w:rPr>
        <w:footnoteRef/>
      </w:r>
      <w:r>
        <w:t xml:space="preserve"> </w:t>
      </w:r>
      <w:hyperlink r:id="rId2">
        <w:r>
          <w:rPr>
            <w:color w:val="0562C1"/>
            <w:spacing w:val="-2"/>
            <w:sz w:val="16"/>
            <w:u w:val="single" w:color="0562C1"/>
          </w:rPr>
          <w:t>https://www.mayoclinic.org/tests-procedures/radiation-therapy/about/pac-20385162</w:t>
        </w:r>
      </w:hyperlink>
    </w:p>
    <w:p w14:paraId="67B75820" w14:textId="59635236" w:rsidR="000A0D81" w:rsidRDefault="000A0D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5AEC" w14:textId="77777777" w:rsidR="00115387" w:rsidRDefault="0011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805B" w14:textId="77777777" w:rsidR="00115387" w:rsidRDefault="00115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D527" w14:textId="77777777" w:rsidR="00115387" w:rsidRDefault="0011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731B"/>
    <w:multiLevelType w:val="hybridMultilevel"/>
    <w:tmpl w:val="30987E30"/>
    <w:lvl w:ilvl="0" w:tplc="8570ACBC">
      <w:start w:val="1"/>
      <w:numFmt w:val="decimal"/>
      <w:lvlText w:val="%1."/>
      <w:lvlJc w:val="left"/>
      <w:pPr>
        <w:ind w:left="335" w:hanging="221"/>
      </w:pPr>
      <w:rPr>
        <w:rFonts w:ascii="Arial" w:eastAsia="Arial" w:hAnsi="Arial" w:cs="Arial" w:hint="default"/>
        <w:b/>
        <w:bCs/>
        <w:i w:val="0"/>
        <w:iCs w:val="0"/>
        <w:spacing w:val="-1"/>
        <w:w w:val="99"/>
        <w:sz w:val="20"/>
        <w:szCs w:val="20"/>
        <w:lang w:val="en-US" w:eastAsia="en-US" w:bidi="ar-SA"/>
      </w:rPr>
    </w:lvl>
    <w:lvl w:ilvl="1" w:tplc="2918DB6A">
      <w:numFmt w:val="bullet"/>
      <w:lvlText w:val="•"/>
      <w:lvlJc w:val="left"/>
      <w:pPr>
        <w:ind w:left="1322" w:hanging="221"/>
      </w:pPr>
      <w:rPr>
        <w:rFonts w:hint="default"/>
        <w:lang w:val="en-US" w:eastAsia="en-US" w:bidi="ar-SA"/>
      </w:rPr>
    </w:lvl>
    <w:lvl w:ilvl="2" w:tplc="35FC660C">
      <w:numFmt w:val="bullet"/>
      <w:lvlText w:val="•"/>
      <w:lvlJc w:val="left"/>
      <w:pPr>
        <w:ind w:left="2304" w:hanging="221"/>
      </w:pPr>
      <w:rPr>
        <w:rFonts w:hint="default"/>
        <w:lang w:val="en-US" w:eastAsia="en-US" w:bidi="ar-SA"/>
      </w:rPr>
    </w:lvl>
    <w:lvl w:ilvl="3" w:tplc="6E52A3B8">
      <w:numFmt w:val="bullet"/>
      <w:lvlText w:val="•"/>
      <w:lvlJc w:val="left"/>
      <w:pPr>
        <w:ind w:left="3286" w:hanging="221"/>
      </w:pPr>
      <w:rPr>
        <w:rFonts w:hint="default"/>
        <w:lang w:val="en-US" w:eastAsia="en-US" w:bidi="ar-SA"/>
      </w:rPr>
    </w:lvl>
    <w:lvl w:ilvl="4" w:tplc="54442672">
      <w:numFmt w:val="bullet"/>
      <w:lvlText w:val="•"/>
      <w:lvlJc w:val="left"/>
      <w:pPr>
        <w:ind w:left="4268" w:hanging="221"/>
      </w:pPr>
      <w:rPr>
        <w:rFonts w:hint="default"/>
        <w:lang w:val="en-US" w:eastAsia="en-US" w:bidi="ar-SA"/>
      </w:rPr>
    </w:lvl>
    <w:lvl w:ilvl="5" w:tplc="6498AB82">
      <w:numFmt w:val="bullet"/>
      <w:lvlText w:val="•"/>
      <w:lvlJc w:val="left"/>
      <w:pPr>
        <w:ind w:left="5250" w:hanging="221"/>
      </w:pPr>
      <w:rPr>
        <w:rFonts w:hint="default"/>
        <w:lang w:val="en-US" w:eastAsia="en-US" w:bidi="ar-SA"/>
      </w:rPr>
    </w:lvl>
    <w:lvl w:ilvl="6" w:tplc="14EAAC18">
      <w:numFmt w:val="bullet"/>
      <w:lvlText w:val="•"/>
      <w:lvlJc w:val="left"/>
      <w:pPr>
        <w:ind w:left="6232" w:hanging="221"/>
      </w:pPr>
      <w:rPr>
        <w:rFonts w:hint="default"/>
        <w:lang w:val="en-US" w:eastAsia="en-US" w:bidi="ar-SA"/>
      </w:rPr>
    </w:lvl>
    <w:lvl w:ilvl="7" w:tplc="A9664A6A">
      <w:numFmt w:val="bullet"/>
      <w:lvlText w:val="•"/>
      <w:lvlJc w:val="left"/>
      <w:pPr>
        <w:ind w:left="7214" w:hanging="221"/>
      </w:pPr>
      <w:rPr>
        <w:rFonts w:hint="default"/>
        <w:lang w:val="en-US" w:eastAsia="en-US" w:bidi="ar-SA"/>
      </w:rPr>
    </w:lvl>
    <w:lvl w:ilvl="8" w:tplc="4A40FD7C">
      <w:numFmt w:val="bullet"/>
      <w:lvlText w:val="•"/>
      <w:lvlJc w:val="left"/>
      <w:pPr>
        <w:ind w:left="8196" w:hanging="221"/>
      </w:pPr>
      <w:rPr>
        <w:rFonts w:hint="default"/>
        <w:lang w:val="en-US" w:eastAsia="en-US" w:bidi="ar-SA"/>
      </w:r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3B641BF9"/>
    <w:multiLevelType w:val="hybridMultilevel"/>
    <w:tmpl w:val="8B885DCA"/>
    <w:lvl w:ilvl="0" w:tplc="8CA882DE">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1BE20C82">
      <w:numFmt w:val="bullet"/>
      <w:lvlText w:val="•"/>
      <w:lvlJc w:val="left"/>
      <w:pPr>
        <w:ind w:left="1352" w:hanging="360"/>
      </w:pPr>
      <w:rPr>
        <w:rFonts w:hint="default"/>
        <w:lang w:val="en-US" w:eastAsia="en-US" w:bidi="ar-SA"/>
      </w:rPr>
    </w:lvl>
    <w:lvl w:ilvl="2" w:tplc="3904B7C8">
      <w:numFmt w:val="bullet"/>
      <w:lvlText w:val="•"/>
      <w:lvlJc w:val="left"/>
      <w:pPr>
        <w:ind w:left="2224" w:hanging="360"/>
      </w:pPr>
      <w:rPr>
        <w:rFonts w:hint="default"/>
        <w:lang w:val="en-US" w:eastAsia="en-US" w:bidi="ar-SA"/>
      </w:rPr>
    </w:lvl>
    <w:lvl w:ilvl="3" w:tplc="0568B5CC">
      <w:numFmt w:val="bullet"/>
      <w:lvlText w:val="•"/>
      <w:lvlJc w:val="left"/>
      <w:pPr>
        <w:ind w:left="3096" w:hanging="360"/>
      </w:pPr>
      <w:rPr>
        <w:rFonts w:hint="default"/>
        <w:lang w:val="en-US" w:eastAsia="en-US" w:bidi="ar-SA"/>
      </w:rPr>
    </w:lvl>
    <w:lvl w:ilvl="4" w:tplc="07E40D9C">
      <w:numFmt w:val="bullet"/>
      <w:lvlText w:val="•"/>
      <w:lvlJc w:val="left"/>
      <w:pPr>
        <w:ind w:left="3968" w:hanging="360"/>
      </w:pPr>
      <w:rPr>
        <w:rFonts w:hint="default"/>
        <w:lang w:val="en-US" w:eastAsia="en-US" w:bidi="ar-SA"/>
      </w:rPr>
    </w:lvl>
    <w:lvl w:ilvl="5" w:tplc="9730B4E0">
      <w:numFmt w:val="bullet"/>
      <w:lvlText w:val="•"/>
      <w:lvlJc w:val="left"/>
      <w:pPr>
        <w:ind w:left="4840" w:hanging="360"/>
      </w:pPr>
      <w:rPr>
        <w:rFonts w:hint="default"/>
        <w:lang w:val="en-US" w:eastAsia="en-US" w:bidi="ar-SA"/>
      </w:rPr>
    </w:lvl>
    <w:lvl w:ilvl="6" w:tplc="A5A64E38">
      <w:numFmt w:val="bullet"/>
      <w:lvlText w:val="•"/>
      <w:lvlJc w:val="left"/>
      <w:pPr>
        <w:ind w:left="5712" w:hanging="360"/>
      </w:pPr>
      <w:rPr>
        <w:rFonts w:hint="default"/>
        <w:lang w:val="en-US" w:eastAsia="en-US" w:bidi="ar-SA"/>
      </w:rPr>
    </w:lvl>
    <w:lvl w:ilvl="7" w:tplc="191CCC04">
      <w:numFmt w:val="bullet"/>
      <w:lvlText w:val="•"/>
      <w:lvlJc w:val="left"/>
      <w:pPr>
        <w:ind w:left="6584" w:hanging="360"/>
      </w:pPr>
      <w:rPr>
        <w:rFonts w:hint="default"/>
        <w:lang w:val="en-US" w:eastAsia="en-US" w:bidi="ar-SA"/>
      </w:rPr>
    </w:lvl>
    <w:lvl w:ilvl="8" w:tplc="57CA32F6">
      <w:numFmt w:val="bullet"/>
      <w:lvlText w:val="•"/>
      <w:lvlJc w:val="left"/>
      <w:pPr>
        <w:ind w:left="7456" w:hanging="360"/>
      </w:pPr>
      <w:rPr>
        <w:rFonts w:hint="default"/>
        <w:lang w:val="en-US" w:eastAsia="en-US" w:bidi="ar-SA"/>
      </w:rPr>
    </w:lvl>
  </w:abstractNum>
  <w:num w:numId="1" w16cid:durableId="232204508">
    <w:abstractNumId w:val="2"/>
  </w:num>
  <w:num w:numId="2" w16cid:durableId="1460954639">
    <w:abstractNumId w:val="0"/>
  </w:num>
  <w:num w:numId="3" w16cid:durableId="1912813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051B"/>
    <w:rsid w:val="00024556"/>
    <w:rsid w:val="00047236"/>
    <w:rsid w:val="00075ECD"/>
    <w:rsid w:val="00092587"/>
    <w:rsid w:val="00093CBD"/>
    <w:rsid w:val="000A0D81"/>
    <w:rsid w:val="000C14F0"/>
    <w:rsid w:val="00115387"/>
    <w:rsid w:val="00180F5D"/>
    <w:rsid w:val="001A61C2"/>
    <w:rsid w:val="00210A0B"/>
    <w:rsid w:val="0022130C"/>
    <w:rsid w:val="00280E0E"/>
    <w:rsid w:val="00284F9B"/>
    <w:rsid w:val="002B34E5"/>
    <w:rsid w:val="002B48DB"/>
    <w:rsid w:val="00334230"/>
    <w:rsid w:val="00353F53"/>
    <w:rsid w:val="003857DA"/>
    <w:rsid w:val="003B33CE"/>
    <w:rsid w:val="003C42A3"/>
    <w:rsid w:val="0042444C"/>
    <w:rsid w:val="0048184B"/>
    <w:rsid w:val="004A55AE"/>
    <w:rsid w:val="004C56E6"/>
    <w:rsid w:val="004D2A99"/>
    <w:rsid w:val="004D76BD"/>
    <w:rsid w:val="004E6B01"/>
    <w:rsid w:val="004F2925"/>
    <w:rsid w:val="005430A0"/>
    <w:rsid w:val="005B186B"/>
    <w:rsid w:val="00725C2B"/>
    <w:rsid w:val="00744872"/>
    <w:rsid w:val="00776671"/>
    <w:rsid w:val="00783480"/>
    <w:rsid w:val="00797992"/>
    <w:rsid w:val="007B23E7"/>
    <w:rsid w:val="007F7BA9"/>
    <w:rsid w:val="00845963"/>
    <w:rsid w:val="0087130C"/>
    <w:rsid w:val="008C1CB0"/>
    <w:rsid w:val="008D4862"/>
    <w:rsid w:val="009042E7"/>
    <w:rsid w:val="0092610F"/>
    <w:rsid w:val="0094019A"/>
    <w:rsid w:val="009A31EF"/>
    <w:rsid w:val="009A50AF"/>
    <w:rsid w:val="009D5839"/>
    <w:rsid w:val="00A01764"/>
    <w:rsid w:val="00A27A74"/>
    <w:rsid w:val="00A70DAC"/>
    <w:rsid w:val="00A9204A"/>
    <w:rsid w:val="00A95BDC"/>
    <w:rsid w:val="00AA054A"/>
    <w:rsid w:val="00AA1923"/>
    <w:rsid w:val="00AC3A62"/>
    <w:rsid w:val="00B316F6"/>
    <w:rsid w:val="00BB1B04"/>
    <w:rsid w:val="00C22ED1"/>
    <w:rsid w:val="00C26C6A"/>
    <w:rsid w:val="00C30C5B"/>
    <w:rsid w:val="00C52290"/>
    <w:rsid w:val="00C7518C"/>
    <w:rsid w:val="00C81653"/>
    <w:rsid w:val="00C820B9"/>
    <w:rsid w:val="00C830AC"/>
    <w:rsid w:val="00CB651D"/>
    <w:rsid w:val="00CC467B"/>
    <w:rsid w:val="00CC4793"/>
    <w:rsid w:val="00D31924"/>
    <w:rsid w:val="00D77E88"/>
    <w:rsid w:val="00DB6BC0"/>
    <w:rsid w:val="00DB7430"/>
    <w:rsid w:val="00DC051B"/>
    <w:rsid w:val="00DD34C4"/>
    <w:rsid w:val="00DF23E8"/>
    <w:rsid w:val="00EA064F"/>
    <w:rsid w:val="00EA143C"/>
    <w:rsid w:val="00EB2A0F"/>
    <w:rsid w:val="00ED400B"/>
    <w:rsid w:val="00EE0224"/>
    <w:rsid w:val="00F15C8C"/>
    <w:rsid w:val="00F57DA7"/>
    <w:rsid w:val="00F77E7C"/>
    <w:rsid w:val="00FE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D4BF"/>
  <w15:docId w15:val="{3978BB01-90DF-40A3-BF75-47AD1936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AA1923"/>
    <w:pPr>
      <w:spacing w:before="120"/>
      <w:ind w:left="114" w:hanging="222"/>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184B"/>
    <w:rPr>
      <w:color w:val="0000FF" w:themeColor="hyperlink"/>
      <w:u w:val="single"/>
    </w:rPr>
  </w:style>
  <w:style w:type="paragraph" w:customStyle="1" w:styleId="RHDPara12D">
    <w:name w:val="RHD Para 1/2&quot; D"/>
    <w:basedOn w:val="Normal"/>
    <w:rsid w:val="0048184B"/>
    <w:pPr>
      <w:widowControl/>
      <w:autoSpaceDE/>
      <w:autoSpaceDN/>
      <w:snapToGrid w:val="0"/>
      <w:spacing w:after="240" w:line="480" w:lineRule="auto"/>
      <w:ind w:firstLine="720"/>
      <w:jc w:val="both"/>
    </w:pPr>
    <w:rPr>
      <w:rFonts w:asciiTheme="minorHAnsi" w:eastAsia="Calibri" w:hAnsiTheme="minorHAnsi"/>
      <w:szCs w:val="20"/>
    </w:rPr>
  </w:style>
  <w:style w:type="paragraph" w:customStyle="1" w:styleId="RSBCSubtitle">
    <w:name w:val="RSBC Subtitle"/>
    <w:basedOn w:val="Normal"/>
    <w:next w:val="RHDPara12D"/>
    <w:uiPriority w:val="12"/>
    <w:qFormat/>
    <w:rsid w:val="0048184B"/>
    <w:pPr>
      <w:keepNext/>
      <w:keepLines/>
      <w:widowControl/>
      <w:autoSpaceDE/>
      <w:autoSpaceDN/>
      <w:snapToGrid w:val="0"/>
      <w:spacing w:after="240"/>
      <w:jc w:val="center"/>
    </w:pPr>
    <w:rPr>
      <w:rFonts w:eastAsia="Calibri"/>
      <w:b/>
      <w:sz w:val="24"/>
      <w:szCs w:val="20"/>
    </w:rPr>
  </w:style>
  <w:style w:type="character" w:styleId="Strong">
    <w:name w:val="Strong"/>
    <w:basedOn w:val="DefaultParagraphFont"/>
    <w:uiPriority w:val="22"/>
    <w:qFormat/>
    <w:rsid w:val="0048184B"/>
    <w:rPr>
      <w:b/>
      <w:bCs/>
    </w:rPr>
  </w:style>
  <w:style w:type="paragraph" w:styleId="Header">
    <w:name w:val="header"/>
    <w:basedOn w:val="Normal"/>
    <w:link w:val="HeaderChar"/>
    <w:uiPriority w:val="99"/>
    <w:unhideWhenUsed/>
    <w:rsid w:val="004C56E6"/>
    <w:pPr>
      <w:tabs>
        <w:tab w:val="center" w:pos="4680"/>
        <w:tab w:val="right" w:pos="9360"/>
      </w:tabs>
    </w:pPr>
  </w:style>
  <w:style w:type="character" w:customStyle="1" w:styleId="HeaderChar">
    <w:name w:val="Header Char"/>
    <w:basedOn w:val="DefaultParagraphFont"/>
    <w:link w:val="Header"/>
    <w:uiPriority w:val="99"/>
    <w:rsid w:val="004C56E6"/>
    <w:rPr>
      <w:rFonts w:ascii="Times New Roman" w:eastAsia="Times New Roman" w:hAnsi="Times New Roman" w:cs="Times New Roman"/>
    </w:rPr>
  </w:style>
  <w:style w:type="paragraph" w:styleId="Footer">
    <w:name w:val="footer"/>
    <w:basedOn w:val="Normal"/>
    <w:link w:val="FooterChar"/>
    <w:uiPriority w:val="99"/>
    <w:unhideWhenUsed/>
    <w:rsid w:val="004C56E6"/>
    <w:pPr>
      <w:tabs>
        <w:tab w:val="center" w:pos="4680"/>
        <w:tab w:val="right" w:pos="9360"/>
      </w:tabs>
    </w:pPr>
  </w:style>
  <w:style w:type="character" w:customStyle="1" w:styleId="FooterChar">
    <w:name w:val="Footer Char"/>
    <w:basedOn w:val="DefaultParagraphFont"/>
    <w:link w:val="Footer"/>
    <w:uiPriority w:val="99"/>
    <w:rsid w:val="004C56E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A1923"/>
    <w:rPr>
      <w:rFonts w:ascii="Arial" w:eastAsia="Arial" w:hAnsi="Arial" w:cs="Arial"/>
      <w:b/>
      <w:bCs/>
      <w:sz w:val="20"/>
      <w:szCs w:val="20"/>
    </w:rPr>
  </w:style>
  <w:style w:type="paragraph" w:styleId="FootnoteText">
    <w:name w:val="footnote text"/>
    <w:basedOn w:val="Normal"/>
    <w:link w:val="FootnoteTextChar"/>
    <w:uiPriority w:val="99"/>
    <w:semiHidden/>
    <w:unhideWhenUsed/>
    <w:rsid w:val="002B48DB"/>
    <w:rPr>
      <w:sz w:val="20"/>
      <w:szCs w:val="20"/>
    </w:rPr>
  </w:style>
  <w:style w:type="character" w:customStyle="1" w:styleId="FootnoteTextChar">
    <w:name w:val="Footnote Text Char"/>
    <w:basedOn w:val="DefaultParagraphFont"/>
    <w:link w:val="FootnoteText"/>
    <w:uiPriority w:val="99"/>
    <w:semiHidden/>
    <w:rsid w:val="002B48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8DB"/>
    <w:rPr>
      <w:vertAlign w:val="superscript"/>
    </w:rPr>
  </w:style>
  <w:style w:type="table" w:styleId="TableGrid">
    <w:name w:val="Table Grid"/>
    <w:basedOn w:val="TableNormal"/>
    <w:uiPriority w:val="39"/>
    <w:rsid w:val="00D3192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444C"/>
    <w:rPr>
      <w:color w:val="605E5C"/>
      <w:shd w:val="clear" w:color="auto" w:fill="E1DFDD"/>
    </w:rPr>
  </w:style>
  <w:style w:type="paragraph" w:styleId="Title">
    <w:name w:val="Title"/>
    <w:basedOn w:val="Normal"/>
    <w:link w:val="TitleChar"/>
    <w:uiPriority w:val="10"/>
    <w:qFormat/>
    <w:rsid w:val="00C81653"/>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C81653"/>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mailto:DPH.DON@state.ma.us" TargetMode="External"/><Relationship Id="rId20" Type="http://schemas.openxmlformats.org/officeDocument/2006/relationships/hyperlink" Target="mailto:crystal.bloom@huschblackwell.com"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crystal.bloom@huschblackwell.com" TargetMode="External"/><Relationship Id="rId23" Type="http://schemas.openxmlformats.org/officeDocument/2006/relationships/hyperlink" Target="mailto:crystal.bloom@huschblackwell.com" TargetMode="External"/><Relationship Id="rId28" Type="http://schemas.openxmlformats.org/officeDocument/2006/relationships/hyperlink" Target="mailto:dph.don@state.ma.us"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 Id="rId27" Type="http://schemas.microsoft.com/office/2007/relationships/hdphoto" Target="media/hdphoto1.wdp"/><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ayoclinic.org/tests-procedures/radiation-therapy/about/pac-20385162" TargetMode="External"/><Relationship Id="rId1" Type="http://schemas.openxmlformats.org/officeDocument/2006/relationships/hyperlink" Target="https://www.radiologyinfo.org/en/info/li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06C7-096D-4C02-9CBF-EE25BB46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20</Pages>
  <Words>3695</Words>
  <Characters>21065</Characters>
  <Application>Microsoft Office Word</Application>
  <DocSecurity>0</DocSecurity>
  <Lines>175</Lines>
  <Paragraphs>49</Paragraphs>
  <ScaleCrop>false</ScaleCrop>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83</cp:revision>
  <dcterms:created xsi:type="dcterms:W3CDTF">2022-11-01T14:23:00Z</dcterms:created>
  <dcterms:modified xsi:type="dcterms:W3CDTF">2022-11-02T12:19:00Z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Acrobat PDFMaker 22 for Word</vt:lpwstr>
  </property>
  <property fmtid="{D5CDD505-2E9C-101B-9397-08002B2CF9AE}" pid="4" name="LastSaved">
    <vt:filetime>2022-11-01T00:00:00Z</vt:filetime>
  </property>
  <property fmtid="{D5CDD505-2E9C-101B-9397-08002B2CF9AE}" pid="5" name="Producer">
    <vt:lpwstr>Adobe Acrobat Pro (32-bit) 22 Paper Capture Plug-in</vt:lpwstr>
  </property>
</Properties>
</file>