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C5E1" w14:textId="77777777" w:rsidR="0091751C" w:rsidRDefault="0091751C">
      <w:pPr>
        <w:pStyle w:val="BodyText"/>
        <w:rPr>
          <w:rFonts w:ascii="Times New Roman"/>
        </w:rPr>
      </w:pPr>
    </w:p>
    <w:p w14:paraId="19822BE4" w14:textId="77777777" w:rsidR="00135E33" w:rsidRPr="00135E33" w:rsidRDefault="00135E33" w:rsidP="00135E33">
      <w:pPr>
        <w:spacing w:line="578" w:lineRule="auto"/>
        <w:jc w:val="center"/>
        <w:rPr>
          <w:rFonts w:ascii="Times New Roman"/>
          <w:b/>
          <w:bCs/>
          <w:sz w:val="36"/>
        </w:rPr>
      </w:pPr>
      <w:r w:rsidRPr="00135E33">
        <w:rPr>
          <w:rFonts w:ascii="Times New Roman"/>
          <w:b/>
          <w:bCs/>
          <w:sz w:val="36"/>
        </w:rPr>
        <w:t>UMass Memorial Health Care, Inc.</w:t>
      </w:r>
    </w:p>
    <w:p w14:paraId="2FCB7C00" w14:textId="77777777" w:rsidR="00135E33" w:rsidRPr="00135E33" w:rsidRDefault="00135E33" w:rsidP="00135E33">
      <w:pPr>
        <w:spacing w:line="578" w:lineRule="auto"/>
        <w:jc w:val="center"/>
        <w:rPr>
          <w:rFonts w:ascii="Times New Roman"/>
          <w:b/>
          <w:bCs/>
          <w:sz w:val="36"/>
        </w:rPr>
      </w:pPr>
      <w:r w:rsidRPr="00135E33">
        <w:rPr>
          <w:rFonts w:ascii="Times New Roman"/>
          <w:b/>
          <w:bCs/>
          <w:sz w:val="36"/>
        </w:rPr>
        <w:t>Determination of Need Application # UMMH-25021208-HE</w:t>
      </w:r>
    </w:p>
    <w:p w14:paraId="2C60E398" w14:textId="77777777" w:rsidR="00135E33" w:rsidRPr="00135E33" w:rsidRDefault="00135E33" w:rsidP="00135E33">
      <w:pPr>
        <w:spacing w:line="578" w:lineRule="auto"/>
        <w:jc w:val="center"/>
        <w:rPr>
          <w:rFonts w:ascii="Times New Roman"/>
          <w:b/>
          <w:bCs/>
          <w:sz w:val="36"/>
        </w:rPr>
      </w:pPr>
      <w:r w:rsidRPr="00135E33">
        <w:rPr>
          <w:rFonts w:ascii="Times New Roman"/>
          <w:b/>
          <w:bCs/>
          <w:sz w:val="36"/>
        </w:rPr>
        <w:t>Substantial Change in Service</w:t>
      </w:r>
    </w:p>
    <w:p w14:paraId="1C07FEA9" w14:textId="77777777" w:rsidR="00135E33" w:rsidRPr="00135E33" w:rsidRDefault="00135E33" w:rsidP="00135E33">
      <w:pPr>
        <w:spacing w:line="578" w:lineRule="auto"/>
        <w:jc w:val="center"/>
        <w:rPr>
          <w:rFonts w:ascii="Times New Roman"/>
          <w:b/>
          <w:bCs/>
          <w:sz w:val="36"/>
        </w:rPr>
      </w:pPr>
      <w:r w:rsidRPr="00135E33">
        <w:rPr>
          <w:rFonts w:ascii="Times New Roman"/>
          <w:b/>
          <w:bCs/>
          <w:sz w:val="36"/>
        </w:rPr>
        <w:t>Substantial Capital Expenditure</w:t>
      </w:r>
    </w:p>
    <w:p w14:paraId="79C154F6" w14:textId="77777777" w:rsidR="00135E33" w:rsidRPr="00135E33" w:rsidRDefault="00135E33" w:rsidP="00135E33">
      <w:pPr>
        <w:spacing w:line="578" w:lineRule="auto"/>
        <w:jc w:val="center"/>
        <w:rPr>
          <w:rFonts w:ascii="Times New Roman"/>
          <w:b/>
          <w:bCs/>
          <w:sz w:val="36"/>
        </w:rPr>
      </w:pPr>
      <w:r w:rsidRPr="00135E33">
        <w:rPr>
          <w:rFonts w:ascii="Times New Roman"/>
          <w:b/>
          <w:bCs/>
          <w:sz w:val="36"/>
        </w:rPr>
        <w:t>Addition of Proton Therapy Service</w:t>
      </w:r>
    </w:p>
    <w:p w14:paraId="4C3D2946" w14:textId="77777777" w:rsidR="006619D0" w:rsidRDefault="00135E33" w:rsidP="00135E33">
      <w:pPr>
        <w:spacing w:line="578" w:lineRule="auto"/>
        <w:jc w:val="center"/>
        <w:rPr>
          <w:rFonts w:ascii="Times New Roman"/>
          <w:b/>
          <w:bCs/>
          <w:sz w:val="36"/>
        </w:rPr>
      </w:pPr>
      <w:r w:rsidRPr="00135E33">
        <w:rPr>
          <w:rFonts w:ascii="Times New Roman"/>
          <w:b/>
          <w:bCs/>
          <w:sz w:val="36"/>
        </w:rPr>
        <w:t>March 4, 2025</w:t>
      </w:r>
    </w:p>
    <w:p w14:paraId="2ABA862A" w14:textId="77777777" w:rsidR="008B7DC3" w:rsidRDefault="008B7DC3" w:rsidP="00135E33">
      <w:pPr>
        <w:spacing w:line="578" w:lineRule="auto"/>
        <w:jc w:val="center"/>
        <w:rPr>
          <w:rFonts w:ascii="Times New Roman"/>
          <w:b/>
          <w:bCs/>
          <w:sz w:val="36"/>
        </w:rPr>
      </w:pPr>
    </w:p>
    <w:p w14:paraId="00E4BA4A" w14:textId="77777777" w:rsidR="008B7DC3" w:rsidRDefault="008B7DC3" w:rsidP="00135E33">
      <w:pPr>
        <w:spacing w:line="578" w:lineRule="auto"/>
        <w:jc w:val="center"/>
        <w:rPr>
          <w:rFonts w:ascii="Times New Roman"/>
          <w:b/>
          <w:bCs/>
          <w:sz w:val="36"/>
        </w:rPr>
      </w:pPr>
    </w:p>
    <w:p w14:paraId="058C204F" w14:textId="52D27E1F" w:rsidR="001265B3" w:rsidRDefault="001265B3" w:rsidP="001265B3">
      <w:pPr>
        <w:jc w:val="center"/>
        <w:rPr>
          <w:rFonts w:ascii="Times New Roman"/>
          <w:b/>
          <w:bCs/>
          <w:sz w:val="36"/>
        </w:rPr>
      </w:pPr>
      <w:r w:rsidRPr="001265B3">
        <w:rPr>
          <w:rFonts w:ascii="Times New Roman"/>
          <w:b/>
          <w:bCs/>
          <w:sz w:val="36"/>
        </w:rPr>
        <w:t>Submitted By</w:t>
      </w:r>
    </w:p>
    <w:p w14:paraId="2C4000F3" w14:textId="77777777" w:rsidR="001265B3" w:rsidRPr="001265B3" w:rsidRDefault="001265B3" w:rsidP="001265B3">
      <w:pPr>
        <w:jc w:val="center"/>
        <w:rPr>
          <w:rFonts w:ascii="Times New Roman"/>
          <w:b/>
          <w:bCs/>
          <w:sz w:val="36"/>
        </w:rPr>
      </w:pPr>
      <w:r w:rsidRPr="001265B3">
        <w:rPr>
          <w:rFonts w:ascii="Times New Roman"/>
          <w:b/>
          <w:bCs/>
          <w:sz w:val="36"/>
        </w:rPr>
        <w:t>UMass Memorial Health Care, Inc.</w:t>
      </w:r>
    </w:p>
    <w:p w14:paraId="2E7124A6" w14:textId="77777777" w:rsidR="001265B3" w:rsidRPr="001265B3" w:rsidRDefault="001265B3" w:rsidP="001265B3">
      <w:pPr>
        <w:jc w:val="center"/>
        <w:rPr>
          <w:rFonts w:ascii="Times New Roman"/>
          <w:b/>
          <w:bCs/>
          <w:sz w:val="36"/>
        </w:rPr>
      </w:pPr>
      <w:r w:rsidRPr="001265B3">
        <w:rPr>
          <w:rFonts w:ascii="Times New Roman"/>
          <w:b/>
          <w:bCs/>
          <w:sz w:val="36"/>
        </w:rPr>
        <w:t>One Biotech Park</w:t>
      </w:r>
    </w:p>
    <w:p w14:paraId="4597BAE3" w14:textId="77777777" w:rsidR="001265B3" w:rsidRPr="001265B3" w:rsidRDefault="001265B3" w:rsidP="001265B3">
      <w:pPr>
        <w:jc w:val="center"/>
        <w:rPr>
          <w:rFonts w:ascii="Times New Roman"/>
          <w:b/>
          <w:bCs/>
          <w:sz w:val="36"/>
        </w:rPr>
      </w:pPr>
      <w:r w:rsidRPr="001265B3">
        <w:rPr>
          <w:rFonts w:ascii="Times New Roman"/>
          <w:b/>
          <w:bCs/>
          <w:sz w:val="36"/>
        </w:rPr>
        <w:t>365 Plantation Street</w:t>
      </w:r>
    </w:p>
    <w:p w14:paraId="1AC0D65B" w14:textId="68E97459" w:rsidR="001265B3" w:rsidRDefault="001265B3" w:rsidP="001265B3">
      <w:pPr>
        <w:jc w:val="center"/>
        <w:rPr>
          <w:rFonts w:ascii="Times New Roman"/>
          <w:sz w:val="36"/>
        </w:rPr>
        <w:sectPr w:rsidR="001265B3" w:rsidSect="0014683C">
          <w:footerReference w:type="default" r:id="rId7"/>
          <w:pgSz w:w="12240" w:h="15840"/>
          <w:pgMar w:top="1820" w:right="240" w:bottom="280" w:left="240" w:header="0" w:footer="0" w:gutter="0"/>
          <w:cols w:space="720"/>
        </w:sectPr>
      </w:pPr>
      <w:r w:rsidRPr="001265B3">
        <w:rPr>
          <w:rFonts w:ascii="Times New Roman"/>
          <w:b/>
          <w:bCs/>
          <w:sz w:val="36"/>
        </w:rPr>
        <w:t>Worcester, Massachusetts 01605</w:t>
      </w:r>
    </w:p>
    <w:p w14:paraId="5D29213E" w14:textId="77777777" w:rsidR="005B4BD0" w:rsidRPr="00AE6C3C" w:rsidRDefault="005B4BD0" w:rsidP="005B4BD0">
      <w:pPr>
        <w:pStyle w:val="BodyText"/>
        <w:ind w:left="720" w:right="1180"/>
      </w:pPr>
      <w:r w:rsidRPr="00AE6C3C">
        <w:rPr>
          <w:noProof/>
        </w:rPr>
        <w:lastRenderedPageBreak/>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0FADCC56" w:rsidR="005B4BD0" w:rsidRPr="009D3393" w:rsidRDefault="005B4BD0" w:rsidP="005B4BD0">
      <w:pPr>
        <w:spacing w:before="83"/>
        <w:ind w:left="720" w:right="1180"/>
        <w:rPr>
          <w:sz w:val="20"/>
          <w:szCs w:val="18"/>
        </w:rPr>
      </w:pPr>
      <w:r w:rsidRPr="009D3393">
        <w:rPr>
          <w:sz w:val="20"/>
          <w:szCs w:val="18"/>
        </w:rPr>
        <w:t xml:space="preserve">Application Type: </w:t>
      </w:r>
      <w:proofErr w:type="spellStart"/>
      <w:r w:rsidR="00E249F2" w:rsidRPr="00E249F2">
        <w:rPr>
          <w:sz w:val="20"/>
          <w:szCs w:val="18"/>
        </w:rPr>
        <w:t>DoN</w:t>
      </w:r>
      <w:proofErr w:type="spellEnd"/>
      <w:r w:rsidR="00E249F2" w:rsidRPr="00E249F2">
        <w:rPr>
          <w:sz w:val="20"/>
          <w:szCs w:val="18"/>
        </w:rPr>
        <w:t>-Required Service</w:t>
      </w:r>
    </w:p>
    <w:p w14:paraId="77AD3F13" w14:textId="1D1BCA90"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46403F" w:rsidRPr="0046403F">
        <w:rPr>
          <w:rFonts w:ascii="Arial" w:hAnsi="Arial" w:cs="Arial"/>
          <w:sz w:val="20"/>
          <w:szCs w:val="18"/>
        </w:rPr>
        <w:t>03/04/2025 12:01 pm</w:t>
      </w:r>
    </w:p>
    <w:p w14:paraId="56424E23" w14:textId="030F5A7E" w:rsidR="000A210F"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4B63F2">
        <w:rPr>
          <w:rFonts w:ascii="Arial" w:hAnsi="Arial" w:cs="Arial"/>
          <w:sz w:val="20"/>
          <w:szCs w:val="18"/>
        </w:rPr>
        <w:t>U</w:t>
      </w:r>
      <w:r w:rsidR="004B63F2" w:rsidRPr="004B63F2">
        <w:rPr>
          <w:rFonts w:ascii="Arial" w:hAnsi="Arial" w:cs="Arial"/>
          <w:sz w:val="20"/>
          <w:szCs w:val="18"/>
        </w:rPr>
        <w:t>Mass Memorial Health Care, Inc.</w:t>
      </w:r>
    </w:p>
    <w:p w14:paraId="2A839EB2" w14:textId="647322F3"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A1225F" w:rsidRPr="00A1225F">
        <w:rPr>
          <w:rFonts w:ascii="Arial" w:hAnsi="Arial" w:cs="Arial"/>
          <w:sz w:val="20"/>
          <w:szCs w:val="18"/>
        </w:rPr>
        <w:t>One Biotech Park, 365 Plantation Street</w:t>
      </w:r>
    </w:p>
    <w:p w14:paraId="166BCBC3" w14:textId="60B0D0F2"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D96CF1">
        <w:rPr>
          <w:rFonts w:ascii="Arial" w:hAnsi="Arial" w:cs="Arial"/>
          <w:sz w:val="20"/>
          <w:szCs w:val="18"/>
        </w:rPr>
        <w:t>Worcester</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D96CF1">
        <w:rPr>
          <w:rFonts w:ascii="Arial" w:hAnsi="Arial" w:cs="Arial"/>
          <w:sz w:val="20"/>
          <w:szCs w:val="18"/>
        </w:rPr>
        <w:t>01605</w:t>
      </w:r>
    </w:p>
    <w:p w14:paraId="4074BB0D" w14:textId="0553B972"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7B4F87" w:rsidRPr="007B4F87">
        <w:rPr>
          <w:rFonts w:ascii="Arial" w:hAnsi="Arial" w:cs="Arial"/>
          <w:sz w:val="20"/>
          <w:szCs w:val="18"/>
        </w:rPr>
        <w:t>Kathleen G. Healy</w:t>
      </w:r>
    </w:p>
    <w:p w14:paraId="5938B8F0" w14:textId="3BFF154A"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D8343D" w:rsidRPr="00D8343D">
        <w:rPr>
          <w:rFonts w:ascii="Arial" w:hAnsi="Arial" w:cs="Arial"/>
          <w:sz w:val="20"/>
          <w:szCs w:val="18"/>
        </w:rPr>
        <w:t>Legal Counsel</w:t>
      </w:r>
    </w:p>
    <w:p w14:paraId="5B935671" w14:textId="20F651FF" w:rsidR="00AB2057" w:rsidRPr="00AE6C3C" w:rsidRDefault="00AB2057" w:rsidP="00AB20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F35AB0">
        <w:rPr>
          <w:rFonts w:ascii="Arial" w:hAnsi="Arial" w:cs="Arial"/>
          <w:sz w:val="20"/>
          <w:szCs w:val="18"/>
        </w:rPr>
        <w:t>O</w:t>
      </w:r>
      <w:r w:rsidR="00F35AB0" w:rsidRPr="00F35AB0">
        <w:rPr>
          <w:rFonts w:ascii="Arial" w:hAnsi="Arial" w:cs="Arial"/>
          <w:sz w:val="20"/>
          <w:szCs w:val="18"/>
        </w:rPr>
        <w:t>ne Boston Place, 25th Floor</w:t>
      </w:r>
    </w:p>
    <w:p w14:paraId="3E68216A" w14:textId="61B1FE94" w:rsidR="00AB2057" w:rsidRPr="00AE6C3C" w:rsidRDefault="00AB2057" w:rsidP="00AB205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ED3963" w:rsidRPr="00ED3963">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Pr="00C22CF7">
        <w:rPr>
          <w:rFonts w:ascii="Arial" w:hAnsi="Arial" w:cs="Arial"/>
          <w:sz w:val="20"/>
          <w:szCs w:val="18"/>
        </w:rPr>
        <w:t>02</w:t>
      </w:r>
      <w:r w:rsidR="00ED3963">
        <w:rPr>
          <w:rFonts w:ascii="Arial" w:hAnsi="Arial" w:cs="Arial"/>
          <w:sz w:val="20"/>
          <w:szCs w:val="18"/>
        </w:rPr>
        <w:t>108</w:t>
      </w:r>
    </w:p>
    <w:p w14:paraId="4B126E77" w14:textId="70856240"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A50CC9" w:rsidRPr="00A50CC9">
        <w:rPr>
          <w:rFonts w:ascii="Arial" w:hAnsi="Arial" w:cs="Arial"/>
          <w:sz w:val="20"/>
          <w:szCs w:val="18"/>
        </w:rPr>
        <w:t>6175575995</w:t>
      </w:r>
      <w:r w:rsidRPr="00AE6C3C">
        <w:rPr>
          <w:rFonts w:ascii="Arial" w:hAnsi="Arial" w:cs="Arial"/>
          <w:sz w:val="20"/>
          <w:szCs w:val="18"/>
        </w:rPr>
        <w:tab/>
        <w:t>Ext: none</w:t>
      </w:r>
    </w:p>
    <w:p w14:paraId="1D24AD2A" w14:textId="07553CF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9" w:history="1">
        <w:r w:rsidR="00A50CC9" w:rsidRPr="009B44BB">
          <w:rPr>
            <w:rStyle w:val="Hyperlink"/>
            <w:rFonts w:ascii="Arial" w:hAnsi="Arial" w:cs="Arial"/>
            <w:sz w:val="20"/>
            <w:szCs w:val="18"/>
          </w:rPr>
          <w:t>khealy@rc.com</w:t>
        </w:r>
      </w:hyperlink>
      <w:r w:rsidR="00A50CC9">
        <w:rPr>
          <w:rFonts w:ascii="Arial" w:hAnsi="Arial" w:cs="Arial"/>
          <w:sz w:val="20"/>
          <w:szCs w:val="18"/>
        </w:rPr>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50C42C3E" w14:textId="6E11A5F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742AA3">
        <w:rPr>
          <w:rFonts w:ascii="Arial" w:hAnsi="Arial" w:cs="Arial"/>
          <w:sz w:val="20"/>
          <w:szCs w:val="18"/>
        </w:rPr>
        <w:t>U</w:t>
      </w:r>
      <w:r w:rsidR="00742AA3" w:rsidRPr="00742AA3">
        <w:rPr>
          <w:rFonts w:ascii="Arial" w:hAnsi="Arial" w:cs="Arial"/>
          <w:sz w:val="20"/>
          <w:szCs w:val="18"/>
        </w:rPr>
        <w:t>Mass Memorial Medical Center, Inc.</w:t>
      </w:r>
    </w:p>
    <w:p w14:paraId="2D78ACCD" w14:textId="12310FC2" w:rsidR="00897E4D" w:rsidRPr="00AE6C3C" w:rsidRDefault="005B4BD0" w:rsidP="00897E4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w:t>
      </w:r>
      <w:r w:rsidR="00897E4D" w:rsidRPr="00AE6C3C">
        <w:rPr>
          <w:rFonts w:ascii="Arial" w:hAnsi="Arial" w:cs="Arial"/>
          <w:sz w:val="20"/>
          <w:szCs w:val="18"/>
        </w:rPr>
        <w:t xml:space="preserve">Address: </w:t>
      </w:r>
      <w:r w:rsidR="00CA2B3C">
        <w:rPr>
          <w:rFonts w:ascii="Arial" w:hAnsi="Arial" w:cs="Arial"/>
          <w:sz w:val="20"/>
          <w:szCs w:val="18"/>
        </w:rPr>
        <w:t>157 Union Street</w:t>
      </w:r>
    </w:p>
    <w:p w14:paraId="0989F0B8" w14:textId="0EA002DA" w:rsidR="00897E4D" w:rsidRPr="00AE6C3C" w:rsidRDefault="00897E4D" w:rsidP="00897E4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proofErr w:type="spellStart"/>
      <w:r w:rsidR="00CA2B3C" w:rsidRPr="00CA2B3C">
        <w:rPr>
          <w:rFonts w:ascii="Arial" w:hAnsi="Arial" w:cs="Arial"/>
          <w:sz w:val="20"/>
          <w:szCs w:val="18"/>
        </w:rPr>
        <w:t>Malborough</w:t>
      </w:r>
      <w:proofErr w:type="spellEnd"/>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CA2B3C">
        <w:rPr>
          <w:rFonts w:ascii="Arial" w:hAnsi="Arial" w:cs="Arial"/>
          <w:sz w:val="20"/>
          <w:szCs w:val="18"/>
        </w:rPr>
        <w:t>01752</w:t>
      </w:r>
    </w:p>
    <w:p w14:paraId="227F3994" w14:textId="5F361B9D" w:rsidR="005B4BD0" w:rsidRPr="00AE6C3C" w:rsidRDefault="005B4BD0" w:rsidP="00897E4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0A4776" w:rsidRPr="000A4776">
        <w:rPr>
          <w:rFonts w:ascii="Arial" w:hAnsi="Arial" w:cs="Arial"/>
          <w:sz w:val="20"/>
          <w:szCs w:val="18"/>
        </w:rPr>
        <w:t>Hospital</w:t>
      </w:r>
      <w:r w:rsidRPr="00AE6C3C">
        <w:rPr>
          <w:rFonts w:ascii="Arial" w:hAnsi="Arial" w:cs="Arial"/>
          <w:sz w:val="20"/>
          <w:szCs w:val="18"/>
        </w:rPr>
        <w:tab/>
        <w:t xml:space="preserve">CMS Number: </w:t>
      </w:r>
      <w:r w:rsidR="0046101B" w:rsidRPr="0046101B">
        <w:rPr>
          <w:rFonts w:ascii="Arial" w:hAnsi="Arial" w:cs="Arial"/>
          <w:sz w:val="20"/>
          <w:szCs w:val="18"/>
        </w:rPr>
        <w:t>220049</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2BC00DD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2962D1">
        <w:rPr>
          <w:rFonts w:ascii="Arial" w:hAnsi="Arial" w:cs="Arial"/>
          <w:sz w:val="20"/>
          <w:szCs w:val="18"/>
        </w:rPr>
        <w:t>non</w:t>
      </w:r>
      <w:r w:rsidRPr="00AE6C3C">
        <w:rPr>
          <w:rFonts w:ascii="Arial" w:hAnsi="Arial" w:cs="Arial"/>
          <w:sz w:val="20"/>
          <w:szCs w:val="18"/>
        </w:rPr>
        <w:t>profit</w:t>
      </w:r>
    </w:p>
    <w:p w14:paraId="43B33338" w14:textId="589EDCC9"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2962D1">
        <w:rPr>
          <w:rFonts w:ascii="Arial" w:hAnsi="Arial" w:cs="Arial"/>
          <w:sz w:val="20"/>
          <w:szCs w:val="18"/>
        </w:rPr>
        <w:t>Corporation</w:t>
      </w:r>
    </w:p>
    <w:p w14:paraId="4CC0B632" w14:textId="549AE83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5656A3">
        <w:rPr>
          <w:rFonts w:ascii="Arial" w:hAnsi="Arial" w:cs="Arial"/>
          <w:sz w:val="20"/>
          <w:szCs w:val="18"/>
        </w:rPr>
        <w:t>UMMH</w:t>
      </w:r>
    </w:p>
    <w:p w14:paraId="181A879D" w14:textId="66752980"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424E05">
        <w:rPr>
          <w:rFonts w:ascii="Arial" w:hAnsi="Arial" w:cs="Arial"/>
          <w:sz w:val="20"/>
          <w:szCs w:val="18"/>
        </w:rPr>
        <w:t>Yes</w:t>
      </w:r>
    </w:p>
    <w:p w14:paraId="4CD157A5" w14:textId="77777777" w:rsidR="005B4BD0" w:rsidRDefault="005B4BD0" w:rsidP="00877F8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161C24F8" w14:textId="28E32EC2" w:rsidR="005B4BD0" w:rsidRPr="00595DDE" w:rsidRDefault="005B4BD0" w:rsidP="00877F84">
      <w:pPr>
        <w:pStyle w:val="RHDPara12D"/>
        <w:spacing w:after="0" w:line="240" w:lineRule="auto"/>
        <w:ind w:left="1440" w:right="1181" w:hanging="720"/>
        <w:rPr>
          <w:rFonts w:ascii="Arial" w:hAnsi="Arial" w:cs="Arial"/>
          <w:sz w:val="20"/>
          <w:szCs w:val="18"/>
        </w:rPr>
      </w:pPr>
      <w:r w:rsidRPr="00595DDE">
        <w:rPr>
          <w:rFonts w:ascii="Arial" w:hAnsi="Arial" w:cs="Arial"/>
          <w:sz w:val="20"/>
          <w:szCs w:val="18"/>
        </w:rPr>
        <w:t>1.5.</w:t>
      </w:r>
      <w:proofErr w:type="spellStart"/>
      <w:r w:rsidRPr="00595DDE">
        <w:rPr>
          <w:rFonts w:ascii="Arial" w:hAnsi="Arial" w:cs="Arial"/>
          <w:sz w:val="20"/>
          <w:szCs w:val="18"/>
        </w:rPr>
        <w:t>a</w:t>
      </w:r>
      <w:proofErr w:type="spellEnd"/>
      <w:r w:rsidRPr="00595DDE">
        <w:rPr>
          <w:rFonts w:ascii="Arial" w:hAnsi="Arial" w:cs="Arial"/>
          <w:sz w:val="20"/>
          <w:szCs w:val="18"/>
        </w:rPr>
        <w:t xml:space="preserve"> </w:t>
      </w:r>
      <w:r w:rsidRPr="00595DDE">
        <w:rPr>
          <w:rFonts w:ascii="Arial" w:hAnsi="Arial" w:cs="Arial"/>
          <w:sz w:val="20"/>
          <w:szCs w:val="18"/>
        </w:rPr>
        <w:tab/>
        <w:t xml:space="preserve">If yes, what is the legal name of that entity? </w:t>
      </w:r>
      <w:r w:rsidR="003E5123" w:rsidRPr="003E5123">
        <w:rPr>
          <w:rFonts w:ascii="Arial" w:hAnsi="Arial" w:cs="Arial"/>
          <w:sz w:val="20"/>
          <w:szCs w:val="18"/>
        </w:rPr>
        <w:t>UMass Memorial Accountable Care Organization, Inc.</w:t>
      </w:r>
    </w:p>
    <w:p w14:paraId="50C2F145" w14:textId="55E7A0E3"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2F1E24">
        <w:rPr>
          <w:rFonts w:ascii="Arial" w:hAnsi="Arial" w:cs="Arial"/>
          <w:sz w:val="20"/>
          <w:szCs w:val="18"/>
        </w:rPr>
        <w:t>Yes</w:t>
      </w:r>
    </w:p>
    <w:p w14:paraId="61AEC03A" w14:textId="1DC1325E" w:rsidR="005B4BD0"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w:t>
      </w:r>
      <w:proofErr w:type="gramStart"/>
      <w:r w:rsidRPr="00AE6C3C">
        <w:rPr>
          <w:rFonts w:ascii="Arial" w:hAnsi="Arial" w:cs="Arial"/>
          <w:sz w:val="20"/>
          <w:szCs w:val="18"/>
        </w:rPr>
        <w:t>a MCN</w:t>
      </w:r>
      <w:proofErr w:type="gramEnd"/>
      <w:r w:rsidRPr="00AE6C3C">
        <w:rPr>
          <w:rFonts w:ascii="Arial" w:hAnsi="Arial" w:cs="Arial"/>
          <w:sz w:val="20"/>
          <w:szCs w:val="18"/>
        </w:rPr>
        <w:t xml:space="preserve"> with the HPC? </w:t>
      </w:r>
      <w:r w:rsidR="00545FB7">
        <w:rPr>
          <w:rFonts w:ascii="Arial" w:hAnsi="Arial" w:cs="Arial"/>
          <w:sz w:val="20"/>
          <w:szCs w:val="18"/>
        </w:rPr>
        <w:t>No</w:t>
      </w:r>
    </w:p>
    <w:p w14:paraId="08115AF3" w14:textId="77777777"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19A5924F"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3E3655" w:rsidRPr="003E3655">
        <w:rPr>
          <w:rFonts w:ascii="Arial" w:hAnsi="Arial" w:cs="Arial"/>
          <w:sz w:val="20"/>
        </w:rPr>
        <w:t>Please see attached Narrative.</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68C9D264"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D9147A">
        <w:rPr>
          <w:rFonts w:ascii="Arial" w:hAnsi="Arial" w:cs="Arial"/>
          <w:sz w:val="20"/>
          <w:szCs w:val="18"/>
        </w:rPr>
        <w:t>No</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64B75A8C" w14:textId="7948690E" w:rsidR="005B4BD0" w:rsidRDefault="005B4BD0" w:rsidP="005B4BD0">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105172">
        <w:rPr>
          <w:rFonts w:ascii="Arial" w:hAnsi="Arial" w:cs="Arial"/>
          <w:sz w:val="20"/>
        </w:rPr>
        <w:t>Yes</w:t>
      </w:r>
    </w:p>
    <w:p w14:paraId="307ED31A" w14:textId="2D727642" w:rsidR="00105172" w:rsidRDefault="00105172" w:rsidP="005B4BD0">
      <w:pPr>
        <w:pStyle w:val="RHDPara12D"/>
        <w:spacing w:after="0" w:line="240" w:lineRule="auto"/>
        <w:ind w:left="1440" w:right="1180" w:hanging="720"/>
        <w:rPr>
          <w:rFonts w:ascii="Arial" w:hAnsi="Arial" w:cs="Arial"/>
          <w:sz w:val="20"/>
        </w:rPr>
      </w:pPr>
      <w:r w:rsidRPr="00105172">
        <w:rPr>
          <w:rFonts w:ascii="Arial" w:hAnsi="Arial" w:cs="Arial"/>
          <w:sz w:val="20"/>
        </w:rPr>
        <w:t xml:space="preserve">5.2 </w:t>
      </w:r>
      <w:r>
        <w:rPr>
          <w:rFonts w:ascii="Arial" w:hAnsi="Arial" w:cs="Arial"/>
          <w:sz w:val="20"/>
        </w:rPr>
        <w:tab/>
      </w:r>
      <w:r w:rsidRPr="00105172">
        <w:rPr>
          <w:rFonts w:ascii="Arial" w:hAnsi="Arial" w:cs="Arial"/>
          <w:sz w:val="20"/>
        </w:rPr>
        <w:t xml:space="preserve">If yes, is Applicant or any affiliated entity thereof </w:t>
      </w:r>
      <w:proofErr w:type="gramStart"/>
      <w:r w:rsidRPr="00105172">
        <w:rPr>
          <w:rFonts w:ascii="Arial" w:hAnsi="Arial" w:cs="Arial"/>
          <w:sz w:val="20"/>
        </w:rPr>
        <w:t>a</w:t>
      </w:r>
      <w:proofErr w:type="gramEnd"/>
      <w:r w:rsidRPr="00105172">
        <w:rPr>
          <w:rFonts w:ascii="Arial" w:hAnsi="Arial" w:cs="Arial"/>
          <w:sz w:val="20"/>
        </w:rPr>
        <w:t xml:space="preserve"> HPC-certified ACO?</w:t>
      </w:r>
      <w:r>
        <w:rPr>
          <w:rFonts w:ascii="Arial" w:hAnsi="Arial" w:cs="Arial"/>
          <w:sz w:val="20"/>
        </w:rPr>
        <w:t xml:space="preserve"> Yes</w:t>
      </w:r>
    </w:p>
    <w:p w14:paraId="2777F0A8" w14:textId="70D5DF0F" w:rsidR="00E3364D" w:rsidRDefault="00E3364D" w:rsidP="005B4BD0">
      <w:pPr>
        <w:pStyle w:val="RHDPara12D"/>
        <w:spacing w:after="0" w:line="240" w:lineRule="auto"/>
        <w:ind w:left="1440" w:right="1180" w:hanging="720"/>
        <w:rPr>
          <w:rFonts w:ascii="Arial" w:hAnsi="Arial" w:cs="Arial"/>
          <w:sz w:val="20"/>
        </w:rPr>
      </w:pPr>
      <w:r w:rsidRPr="00E3364D">
        <w:rPr>
          <w:rFonts w:ascii="Arial" w:hAnsi="Arial" w:cs="Arial"/>
          <w:sz w:val="20"/>
        </w:rPr>
        <w:t>5.2.</w:t>
      </w:r>
      <w:proofErr w:type="spellStart"/>
      <w:r w:rsidRPr="00E3364D">
        <w:rPr>
          <w:rFonts w:ascii="Arial" w:hAnsi="Arial" w:cs="Arial"/>
          <w:sz w:val="20"/>
        </w:rPr>
        <w:t>a</w:t>
      </w:r>
      <w:proofErr w:type="spellEnd"/>
      <w:r w:rsidRPr="00E3364D">
        <w:rPr>
          <w:rFonts w:ascii="Arial" w:hAnsi="Arial" w:cs="Arial"/>
          <w:sz w:val="20"/>
        </w:rPr>
        <w:t xml:space="preserve"> </w:t>
      </w:r>
      <w:r>
        <w:rPr>
          <w:rFonts w:ascii="Arial" w:hAnsi="Arial" w:cs="Arial"/>
          <w:sz w:val="20"/>
        </w:rPr>
        <w:tab/>
      </w:r>
      <w:r w:rsidRPr="00E3364D">
        <w:rPr>
          <w:rFonts w:ascii="Arial" w:hAnsi="Arial" w:cs="Arial"/>
          <w:sz w:val="20"/>
        </w:rPr>
        <w:t xml:space="preserve">If yes, </w:t>
      </w:r>
      <w:proofErr w:type="gramStart"/>
      <w:r w:rsidRPr="00E3364D">
        <w:rPr>
          <w:rFonts w:ascii="Arial" w:hAnsi="Arial" w:cs="Arial"/>
          <w:sz w:val="20"/>
        </w:rPr>
        <w:t>Please</w:t>
      </w:r>
      <w:proofErr w:type="gramEnd"/>
      <w:r w:rsidRPr="00E3364D">
        <w:rPr>
          <w:rFonts w:ascii="Arial" w:hAnsi="Arial" w:cs="Arial"/>
          <w:sz w:val="20"/>
        </w:rPr>
        <w:t xml:space="preserve"> provide the date of approval and attach the approval letter:</w:t>
      </w:r>
      <w:r>
        <w:rPr>
          <w:rFonts w:ascii="Arial" w:hAnsi="Arial" w:cs="Arial"/>
          <w:sz w:val="20"/>
        </w:rPr>
        <w:t xml:space="preserve"> </w:t>
      </w:r>
      <w:r w:rsidRPr="00E3364D">
        <w:rPr>
          <w:rFonts w:ascii="Arial" w:hAnsi="Arial" w:cs="Arial"/>
          <w:sz w:val="20"/>
        </w:rPr>
        <w:t>12/20/2024</w:t>
      </w:r>
    </w:p>
    <w:p w14:paraId="52F0C063" w14:textId="5D673E43" w:rsidR="00E3364D" w:rsidRDefault="00E3364D" w:rsidP="005B4BD0">
      <w:pPr>
        <w:pStyle w:val="RHDPara12D"/>
        <w:spacing w:after="0" w:line="240" w:lineRule="auto"/>
        <w:ind w:left="1440" w:right="1180" w:hanging="720"/>
        <w:rPr>
          <w:rFonts w:ascii="Arial" w:hAnsi="Arial" w:cs="Arial"/>
          <w:sz w:val="20"/>
        </w:rPr>
      </w:pPr>
      <w:r w:rsidRPr="00E3364D">
        <w:rPr>
          <w:rFonts w:ascii="Arial" w:hAnsi="Arial" w:cs="Arial"/>
          <w:sz w:val="20"/>
        </w:rPr>
        <w:lastRenderedPageBreak/>
        <w:t xml:space="preserve">5.3 </w:t>
      </w:r>
      <w:r>
        <w:rPr>
          <w:rFonts w:ascii="Arial" w:hAnsi="Arial" w:cs="Arial"/>
          <w:sz w:val="20"/>
        </w:rPr>
        <w:tab/>
      </w:r>
      <w:r w:rsidRPr="00E3364D">
        <w:rPr>
          <w:rFonts w:ascii="Arial" w:hAnsi="Arial" w:cs="Arial"/>
          <w:b/>
          <w:bCs/>
          <w:sz w:val="20"/>
        </w:rPr>
        <w:t xml:space="preserve">See section on </w:t>
      </w:r>
      <w:proofErr w:type="spellStart"/>
      <w:r w:rsidRPr="00E3364D">
        <w:rPr>
          <w:rFonts w:ascii="Arial" w:hAnsi="Arial" w:cs="Arial"/>
          <w:b/>
          <w:bCs/>
          <w:sz w:val="20"/>
        </w:rPr>
        <w:t>DoN</w:t>
      </w:r>
      <w:proofErr w:type="spellEnd"/>
      <w:r w:rsidRPr="00E3364D">
        <w:rPr>
          <w:rFonts w:ascii="Arial" w:hAnsi="Arial" w:cs="Arial"/>
          <w:b/>
          <w:bCs/>
          <w:sz w:val="20"/>
        </w:rPr>
        <w:t xml:space="preserve">-Required Services and </w:t>
      </w:r>
      <w:proofErr w:type="spellStart"/>
      <w:r w:rsidRPr="00E3364D">
        <w:rPr>
          <w:rFonts w:ascii="Arial" w:hAnsi="Arial" w:cs="Arial"/>
          <w:b/>
          <w:bCs/>
          <w:sz w:val="20"/>
        </w:rPr>
        <w:t>DoN</w:t>
      </w:r>
      <w:proofErr w:type="spellEnd"/>
      <w:r w:rsidRPr="00E3364D">
        <w:rPr>
          <w:rFonts w:ascii="Arial" w:hAnsi="Arial" w:cs="Arial"/>
          <w:b/>
          <w:bCs/>
          <w:sz w:val="20"/>
        </w:rPr>
        <w:t>-Required Equipment in the Application Instructions</w:t>
      </w:r>
    </w:p>
    <w:p w14:paraId="1185C214" w14:textId="77777777" w:rsidR="005B4BD0" w:rsidRPr="003715E8" w:rsidRDefault="005B4BD0" w:rsidP="005B4BD0">
      <w:pPr>
        <w:pStyle w:val="RHDPara12D"/>
        <w:spacing w:after="0" w:line="240" w:lineRule="auto"/>
        <w:ind w:left="720" w:right="1180" w:firstLine="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E6B5585" w14:textId="7FBE1391" w:rsidR="00807938" w:rsidRDefault="00807938" w:rsidP="00807938">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3160C2">
        <w:rPr>
          <w:rFonts w:ascii="Arial" w:hAnsi="Arial" w:cs="Arial"/>
          <w:sz w:val="20"/>
        </w:rPr>
        <w:t>No</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231DE6C7"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767ADB1E" w14:textId="77777777" w:rsidR="005B4BD0" w:rsidRPr="003715E8" w:rsidRDefault="005B4BD0" w:rsidP="005B4BD0">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 xml:space="preserve">Is </w:t>
      </w:r>
      <w:proofErr w:type="gramStart"/>
      <w:r w:rsidRPr="003715E8">
        <w:rPr>
          <w:rFonts w:ascii="Arial" w:hAnsi="Arial" w:cs="Arial"/>
          <w:sz w:val="20"/>
        </w:rPr>
        <w:t>this an</w:t>
      </w:r>
      <w:proofErr w:type="gramEnd"/>
      <w:r w:rsidRPr="003715E8">
        <w:rPr>
          <w:rFonts w:ascii="Arial" w:hAnsi="Arial" w:cs="Arial"/>
          <w:sz w:val="20"/>
        </w:rPr>
        <w:t xml:space="preserve"> application filed pursuant to 105 CMR 100.740(B)? No</w:t>
      </w:r>
    </w:p>
    <w:p w14:paraId="62351657" w14:textId="77777777" w:rsidR="005B4BD0" w:rsidRDefault="005B4BD0" w:rsidP="005B4BD0">
      <w:pPr>
        <w:spacing w:line="266" w:lineRule="auto"/>
        <w:ind w:left="720" w:right="1180"/>
        <w:rPr>
          <w:sz w:val="18"/>
        </w:rPr>
      </w:pP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2DF9B8C7"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proofErr w:type="spellStart"/>
      <w:r w:rsidR="00631F56" w:rsidRPr="00631F56">
        <w:rPr>
          <w:rFonts w:ascii="Arial" w:hAnsi="Arial" w:cs="Arial"/>
          <w:sz w:val="20"/>
        </w:rPr>
        <w:t>DoN</w:t>
      </w:r>
      <w:proofErr w:type="spellEnd"/>
      <w:r w:rsidR="00631F56" w:rsidRPr="00631F56">
        <w:rPr>
          <w:rFonts w:ascii="Arial" w:hAnsi="Arial" w:cs="Arial"/>
          <w:sz w:val="20"/>
        </w:rPr>
        <w:t>-Required Service</w:t>
      </w:r>
    </w:p>
    <w:p w14:paraId="1112B228" w14:textId="712423BD"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2E0F78" w:rsidRPr="002E0F78">
        <w:rPr>
          <w:rFonts w:ascii="Arial" w:hAnsi="Arial" w:cs="Arial"/>
          <w:sz w:val="20"/>
        </w:rPr>
        <w:t>$53,598,043.00</w:t>
      </w:r>
    </w:p>
    <w:p w14:paraId="15495CAF" w14:textId="16B7E5F6"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2E0F78" w:rsidRPr="002E0F78">
        <w:rPr>
          <w:rFonts w:ascii="Arial" w:hAnsi="Arial" w:cs="Arial"/>
          <w:sz w:val="20"/>
        </w:rPr>
        <w:t>$2,679,902.15</w:t>
      </w:r>
    </w:p>
    <w:p w14:paraId="3A75693C" w14:textId="0455F2DD"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290DED" w:rsidRPr="00290DED">
        <w:rPr>
          <w:rFonts w:ascii="Arial" w:hAnsi="Arial" w:cs="Arial"/>
          <w:sz w:val="20"/>
        </w:rPr>
        <w:t>$107,196.09</w:t>
      </w:r>
    </w:p>
    <w:p w14:paraId="388C997E" w14:textId="5E974ED6"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290DED" w:rsidRPr="00290DED">
        <w:rPr>
          <w:rFonts w:ascii="Arial" w:hAnsi="Arial" w:cs="Arial"/>
          <w:sz w:val="20"/>
        </w:rPr>
        <w:t>$12,150,521 .00</w:t>
      </w:r>
    </w:p>
    <w:p w14:paraId="1BD26977" w14:textId="3162302F"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290DED" w:rsidRPr="00290DED">
        <w:rPr>
          <w:rFonts w:ascii="Arial" w:hAnsi="Arial" w:cs="Arial"/>
          <w:sz w:val="20"/>
        </w:rPr>
        <w:t>$60,000.00</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40BD8467" w14:textId="68D8CF0D"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w:t>
      </w:r>
      <w:proofErr w:type="gramStart"/>
      <w:r w:rsidRPr="00F52AF1">
        <w:rPr>
          <w:rFonts w:ascii="Arial" w:eastAsia="Calibri" w:hAnsi="Arial" w:cs="Arial"/>
          <w:sz w:val="20"/>
          <w:szCs w:val="20"/>
        </w:rPr>
        <w:t>measure</w:t>
      </w:r>
      <w:proofErr w:type="gramEnd"/>
      <w:r w:rsidRPr="00F52AF1">
        <w:rPr>
          <w:rFonts w:ascii="Arial" w:eastAsia="Calibri" w:hAnsi="Arial" w:cs="Arial"/>
          <w:sz w:val="20"/>
          <w:szCs w:val="20"/>
        </w:rPr>
        <w:t xml:space="preserve">, demographics including age, gender and sexual identity, race, ethnicity, socioeconomic status and other priority populations relevant to the Applicant's existing patient panel and payer mix.: </w:t>
      </w:r>
      <w:r w:rsidR="00922470" w:rsidRPr="00922470">
        <w:rPr>
          <w:rFonts w:ascii="Arial" w:eastAsia="Calibri" w:hAnsi="Arial" w:cs="Arial"/>
          <w:sz w:val="20"/>
          <w:szCs w:val="20"/>
        </w:rPr>
        <w:t>Please see attached Narrative.</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24C72323"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922470" w:rsidRPr="00922470">
        <w:rPr>
          <w:rFonts w:ascii="Arial" w:eastAsia="Calibri" w:hAnsi="Arial" w:cs="Arial"/>
          <w:sz w:val="20"/>
          <w:szCs w:val="20"/>
        </w:rPr>
        <w:t>Please see attached Narrative.</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1CBC4E37"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w:t>
      </w:r>
      <w:proofErr w:type="gramStart"/>
      <w:r w:rsidRPr="00F52AF1">
        <w:rPr>
          <w:rFonts w:ascii="Arial" w:hAnsi="Arial" w:cs="Arial"/>
          <w:sz w:val="20"/>
          <w:szCs w:val="12"/>
        </w:rPr>
        <w:t>on the basis of</w:t>
      </w:r>
      <w:proofErr w:type="gramEnd"/>
      <w:r w:rsidRPr="00F52AF1">
        <w:rPr>
          <w:rFonts w:ascii="Arial" w:hAnsi="Arial" w:cs="Arial"/>
          <w:sz w:val="20"/>
          <w:szCs w:val="12"/>
        </w:rPr>
        <w:t xml:space="preserve"> price, total medical expenses, provider costs, and other recognized measures of health care spending. When responding to this question, please consider Factor 4, Financial Feasibility and Reasonableness of Costs: </w:t>
      </w:r>
      <w:r w:rsidR="00922470" w:rsidRPr="00922470">
        <w:rPr>
          <w:rFonts w:ascii="Arial" w:eastAsia="Calibri" w:hAnsi="Arial" w:cs="Arial"/>
          <w:sz w:val="20"/>
          <w:szCs w:val="20"/>
        </w:rPr>
        <w:t>Please see attached Narrative.</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596171F6"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w:t>
      </w:r>
      <w:r w:rsidRPr="00F52AF1">
        <w:rPr>
          <w:rFonts w:ascii="Arial" w:hAnsi="Arial" w:cs="Arial"/>
          <w:sz w:val="20"/>
          <w:szCs w:val="8"/>
        </w:rPr>
        <w:lastRenderedPageBreak/>
        <w:t xml:space="preserve">Project address the Need that Applicant has identified: </w:t>
      </w:r>
      <w:r w:rsidR="00922470" w:rsidRPr="00922470">
        <w:rPr>
          <w:rFonts w:ascii="Arial" w:eastAsia="Calibri" w:hAnsi="Arial" w:cs="Arial"/>
          <w:sz w:val="20"/>
          <w:szCs w:val="20"/>
        </w:rPr>
        <w:t>Please see attached Narrative.</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b.ii</w:t>
      </w:r>
      <w:proofErr w:type="gramEnd"/>
      <w:r w:rsidRPr="00F52AF1">
        <w:rPr>
          <w:rStyle w:val="Strong"/>
          <w:rFonts w:ascii="Arial" w:hAnsi="Arial" w:cs="Arial"/>
          <w:sz w:val="20"/>
        </w:rPr>
        <w:t xml:space="preserve"> </w:t>
      </w:r>
      <w:r w:rsidRPr="00F52AF1">
        <w:rPr>
          <w:rStyle w:val="Strong"/>
          <w:rFonts w:ascii="Arial" w:hAnsi="Arial" w:cs="Arial"/>
          <w:sz w:val="20"/>
        </w:rPr>
        <w:tab/>
        <w:t>Public Health Value /Outcome-Oriented:</w:t>
      </w:r>
    </w:p>
    <w:p w14:paraId="476D5F6E" w14:textId="4CD7D8EC"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922470" w:rsidRPr="00922470">
        <w:rPr>
          <w:rFonts w:ascii="Arial" w:eastAsia="Calibri" w:hAnsi="Arial" w:cs="Arial"/>
          <w:sz w:val="20"/>
          <w:szCs w:val="20"/>
        </w:rPr>
        <w:t>Please see attached Narrative.</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7C2327AC"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922470" w:rsidRPr="00922470">
        <w:rPr>
          <w:rFonts w:ascii="Arial" w:eastAsia="Calibri" w:hAnsi="Arial" w:cs="Arial"/>
          <w:sz w:val="20"/>
          <w:szCs w:val="20"/>
        </w:rPr>
        <w:t>Please see attached Narrative.</w:t>
      </w:r>
    </w:p>
    <w:p w14:paraId="5F8B4E82" w14:textId="3FF42871" w:rsidR="005B4BD0" w:rsidRPr="00F52AF1" w:rsidRDefault="005B4BD0" w:rsidP="005B4BD0">
      <w:pPr>
        <w:ind w:left="1440" w:right="1180" w:hanging="720"/>
        <w:rPr>
          <w:rStyle w:val="Strong"/>
          <w:rFonts w:ascii="Arial" w:hAnsi="Arial" w:cs="Arial"/>
          <w:b w:val="0"/>
          <w:bCs w:val="0"/>
          <w:sz w:val="20"/>
        </w:rPr>
        <w:sectPr w:rsidR="005B4BD0" w:rsidRPr="00F52AF1" w:rsidSect="0014683C">
          <w:headerReference w:type="default" r:id="rId10"/>
          <w:footerReference w:type="default" r:id="rId11"/>
          <w:pgSz w:w="12240" w:h="15840"/>
          <w:pgMar w:top="360" w:right="20" w:bottom="1260" w:left="240" w:header="0" w:footer="639" w:gutter="0"/>
          <w:pgNumType w:start="1"/>
          <w:cols w:space="720"/>
        </w:sectPr>
      </w:pPr>
      <w:r w:rsidRPr="00F52AF1">
        <w:rPr>
          <w:rStyle w:val="Strong"/>
          <w:rFonts w:ascii="Arial" w:hAnsi="Arial" w:cs="Arial"/>
          <w:sz w:val="20"/>
        </w:rPr>
        <w:t>F1.</w:t>
      </w:r>
      <w:proofErr w:type="gramStart"/>
      <w:r w:rsidRPr="00F52AF1">
        <w:rPr>
          <w:rStyle w:val="Strong"/>
          <w:rFonts w:ascii="Arial" w:hAnsi="Arial" w:cs="Arial"/>
          <w:sz w:val="20"/>
        </w:rPr>
        <w:t>b.iv</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922470" w:rsidRPr="00922470">
        <w:rPr>
          <w:rFonts w:ascii="Arial" w:eastAsia="Calibri" w:hAnsi="Arial" w:cs="Arial"/>
          <w:sz w:val="20"/>
          <w:szCs w:val="20"/>
        </w:rPr>
        <w:t>Please see attached Narrative.</w:t>
      </w:r>
    </w:p>
    <w:p w14:paraId="7E4FAA2A" w14:textId="2F2BA0AD"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 xml:space="preserve">Provide evidence that the Proposed Project will operate efficiently and effectively by furthering and improving continuity and coordination of care for the Applicant's Patient Panel, </w:t>
      </w:r>
      <w:proofErr w:type="gramStart"/>
      <w:r w:rsidRPr="00F52AF1">
        <w:rPr>
          <w:rStyle w:val="Strong"/>
          <w:rFonts w:ascii="Arial" w:hAnsi="Arial" w:cs="Arial"/>
          <w:b w:val="0"/>
          <w:bCs w:val="0"/>
          <w:sz w:val="20"/>
        </w:rPr>
        <w:t>including,</w:t>
      </w:r>
      <w:proofErr w:type="gramEnd"/>
      <w:r w:rsidRPr="00F52AF1">
        <w:rPr>
          <w:rStyle w:val="Strong"/>
          <w:rFonts w:ascii="Arial" w:hAnsi="Arial" w:cs="Arial"/>
          <w:b w:val="0"/>
          <w:bCs w:val="0"/>
          <w:sz w:val="20"/>
        </w:rPr>
        <w:t xml:space="preserve"> how the Proposed Project will create or ensure appropriate linkages to patients' primary care services:</w:t>
      </w:r>
      <w:r w:rsidRPr="00F52AF1">
        <w:rPr>
          <w:rStyle w:val="Strong"/>
          <w:rFonts w:ascii="Arial" w:hAnsi="Arial" w:cs="Arial"/>
          <w:sz w:val="20"/>
        </w:rPr>
        <w:t xml:space="preserve"> </w:t>
      </w:r>
      <w:r w:rsidR="00922470" w:rsidRPr="00922470">
        <w:rPr>
          <w:rFonts w:ascii="Arial" w:eastAsia="Calibri" w:hAnsi="Arial" w:cs="Arial"/>
          <w:sz w:val="20"/>
          <w:szCs w:val="20"/>
        </w:rPr>
        <w:t>Please see attached Narrative.</w:t>
      </w:r>
    </w:p>
    <w:p w14:paraId="7A4E5D04" w14:textId="0CCEBAEB" w:rsidR="00F162DC" w:rsidRDefault="005B4BD0" w:rsidP="005B4BD0">
      <w:pPr>
        <w:ind w:left="270" w:right="-720" w:hanging="720"/>
        <w:rPr>
          <w:rStyle w:val="Strong"/>
          <w:rFonts w:ascii="Arial" w:hAnsi="Arial" w:cs="Arial"/>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A73E17" w:rsidRPr="00922470">
        <w:rPr>
          <w:rFonts w:ascii="Arial" w:eastAsia="Calibri" w:hAnsi="Arial" w:cs="Arial"/>
          <w:sz w:val="20"/>
          <w:szCs w:val="20"/>
        </w:rPr>
        <w:t>Please see attached Narrative.</w:t>
      </w:r>
    </w:p>
    <w:p w14:paraId="1F0F73B0" w14:textId="0CA59A7D"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w:t>
      </w:r>
      <w:proofErr w:type="gramStart"/>
      <w:r w:rsidRPr="00F52AF1">
        <w:rPr>
          <w:rStyle w:val="Strong"/>
          <w:rFonts w:ascii="Arial" w:hAnsi="Arial" w:cs="Arial"/>
          <w:b w:val="0"/>
          <w:bCs w:val="0"/>
          <w:sz w:val="20"/>
        </w:rPr>
        <w:t>Applicant</w:t>
      </w:r>
      <w:proofErr w:type="gramEnd"/>
      <w:r w:rsidRPr="00F52AF1">
        <w:rPr>
          <w:rStyle w:val="Strong"/>
          <w:rFonts w:ascii="Arial" w:hAnsi="Arial" w:cs="Arial"/>
          <w:b w:val="0"/>
          <w:bCs w:val="0"/>
          <w:sz w:val="20"/>
        </w:rPr>
        <w:t xml:space="preserve"> determined the need for the Proposed Project: </w:t>
      </w:r>
      <w:r w:rsidR="00A73E17" w:rsidRPr="00922470">
        <w:rPr>
          <w:rFonts w:ascii="Arial" w:eastAsia="Calibri" w:hAnsi="Arial" w:cs="Arial"/>
          <w:sz w:val="20"/>
          <w:szCs w:val="20"/>
        </w:rPr>
        <w:t>Please see attached Narrative.</w:t>
      </w:r>
    </w:p>
    <w:p w14:paraId="2ED5D83E" w14:textId="3888A069"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e.ii</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F52AF1">
        <w:rPr>
          <w:rStyle w:val="Strong"/>
          <w:rFonts w:ascii="Arial" w:hAnsi="Arial" w:cs="Arial"/>
          <w:b w:val="0"/>
          <w:bCs w:val="0"/>
          <w:sz w:val="20"/>
        </w:rPr>
        <w:t>DoN</w:t>
      </w:r>
      <w:proofErr w:type="spellEnd"/>
      <w:r w:rsidRPr="00F52AF1">
        <w:rPr>
          <w:rStyle w:val="Strong"/>
          <w:rFonts w:ascii="Arial" w:hAnsi="Arial" w:cs="Arial"/>
          <w:b w:val="0"/>
          <w:bCs w:val="0"/>
          <w:sz w:val="20"/>
        </w:rPr>
        <w:t xml:space="preserve"> Project in response to "Patient Panel" need; and Linking the Proposed Project to "Public Health Value":</w:t>
      </w:r>
      <w:r w:rsidRPr="00F52AF1">
        <w:rPr>
          <w:rStyle w:val="Strong"/>
          <w:rFonts w:ascii="Arial" w:hAnsi="Arial" w:cs="Arial"/>
          <w:sz w:val="20"/>
        </w:rPr>
        <w:t xml:space="preserve"> </w:t>
      </w:r>
      <w:r w:rsidR="00A73E17" w:rsidRPr="00922470">
        <w:rPr>
          <w:rFonts w:ascii="Arial" w:eastAsia="Calibri" w:hAnsi="Arial" w:cs="Arial"/>
          <w:sz w:val="20"/>
          <w:szCs w:val="20"/>
        </w:rPr>
        <w:t>Please see attached Narrative.</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w:t>
      </w:r>
      <w:proofErr w:type="gramStart"/>
      <w:r w:rsidRPr="00F52AF1">
        <w:rPr>
          <w:rStyle w:val="Strong"/>
          <w:rFonts w:ascii="Arial" w:hAnsi="Arial" w:cs="Arial"/>
          <w:sz w:val="20"/>
        </w:rPr>
        <w:t>2.a</w:t>
      </w:r>
      <w:proofErr w:type="gramEnd"/>
      <w:r w:rsidRPr="00F52AF1">
        <w:rPr>
          <w:rStyle w:val="Strong"/>
          <w:rFonts w:ascii="Arial" w:hAnsi="Arial" w:cs="Arial"/>
          <w:sz w:val="20"/>
        </w:rPr>
        <w:tab/>
        <w:t>Cost Containment</w:t>
      </w:r>
    </w:p>
    <w:p w14:paraId="70336CFF" w14:textId="53C21A19"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proofErr w:type="gramStart"/>
      <w:r w:rsidRPr="00F52AF1">
        <w:rPr>
          <w:rStyle w:val="Strong"/>
          <w:rFonts w:ascii="Arial" w:hAnsi="Arial" w:cs="Arial"/>
          <w:b w:val="0"/>
          <w:bCs w:val="0"/>
          <w:sz w:val="20"/>
          <w:szCs w:val="20"/>
        </w:rPr>
        <w:t>.</w:t>
      </w:r>
      <w:r w:rsidRPr="00F52AF1">
        <w:rPr>
          <w:rStyle w:val="Strong"/>
          <w:rFonts w:ascii="Arial" w:hAnsi="Arial" w:cs="Arial"/>
          <w:b w:val="0"/>
          <w:bCs w:val="0"/>
          <w:sz w:val="20"/>
        </w:rPr>
        <w:t xml:space="preserve"> :</w:t>
      </w:r>
      <w:proofErr w:type="gramEnd"/>
      <w:r w:rsidRPr="00F52AF1">
        <w:rPr>
          <w:rStyle w:val="Strong"/>
          <w:rFonts w:ascii="Arial" w:hAnsi="Arial" w:cs="Arial"/>
          <w:b w:val="0"/>
          <w:bCs w:val="0"/>
          <w:sz w:val="20"/>
        </w:rPr>
        <w:t xml:space="preserve"> </w:t>
      </w:r>
      <w:r w:rsidR="00A73E17" w:rsidRPr="00922470">
        <w:rPr>
          <w:rFonts w:ascii="Arial" w:eastAsia="Calibri" w:hAnsi="Arial" w:cs="Arial"/>
          <w:sz w:val="20"/>
          <w:szCs w:val="20"/>
        </w:rPr>
        <w:t>Please see attached Narrative.</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2518E922"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w:t>
      </w:r>
      <w:r w:rsidR="00392BE2" w:rsidRPr="00392BE2">
        <w:rPr>
          <w:rFonts w:ascii="Arial" w:eastAsia="Calibri" w:hAnsi="Arial" w:cs="Arial"/>
          <w:sz w:val="20"/>
          <w:szCs w:val="20"/>
        </w:rPr>
        <w:t xml:space="preserve"> </w:t>
      </w:r>
      <w:r w:rsidR="00A73E17" w:rsidRPr="00922470">
        <w:rPr>
          <w:rFonts w:ascii="Arial" w:eastAsia="Calibri" w:hAnsi="Arial" w:cs="Arial"/>
          <w:sz w:val="20"/>
          <w:szCs w:val="20"/>
        </w:rPr>
        <w:t>Please see attached Narrative.</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739DC10D"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 xml:space="preserve">Because the integration of social services and community-based expertise is central to </w:t>
      </w:r>
      <w:proofErr w:type="gramStart"/>
      <w:r w:rsidRPr="00F52AF1">
        <w:rPr>
          <w:rStyle w:val="Strong"/>
          <w:rFonts w:ascii="Arial" w:hAnsi="Arial" w:cs="Arial"/>
          <w:b w:val="0"/>
          <w:bCs w:val="0"/>
          <w:sz w:val="20"/>
          <w:szCs w:val="20"/>
        </w:rPr>
        <w:t>goal</w:t>
      </w:r>
      <w:proofErr w:type="gramEnd"/>
      <w:r w:rsidRPr="00F52AF1">
        <w:rPr>
          <w:rStyle w:val="Strong"/>
          <w:rFonts w:ascii="Arial" w:hAnsi="Arial" w:cs="Arial"/>
          <w:b w:val="0"/>
          <w:bCs w:val="0"/>
          <w:sz w:val="20"/>
          <w:szCs w:val="20"/>
        </w:rPr>
        <w:t xml:space="preserve"> of delivery system 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A73E17" w:rsidRPr="00922470">
        <w:rPr>
          <w:rFonts w:ascii="Arial" w:eastAsia="Calibri" w:hAnsi="Arial" w:cs="Arial"/>
          <w:sz w:val="20"/>
          <w:szCs w:val="20"/>
        </w:rPr>
        <w:t>Please see attached Narrative.</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proofErr w:type="gramStart"/>
      <w:r w:rsidRPr="009F5CCE">
        <w:rPr>
          <w:rFonts w:ascii="Arial" w:hAnsi="Arial" w:cs="Arial"/>
          <w:sz w:val="20"/>
        </w:rPr>
        <w:t>Applicant certifies</w:t>
      </w:r>
      <w:proofErr w:type="gramEnd"/>
      <w:r w:rsidRPr="009F5CCE">
        <w:rPr>
          <w:rFonts w:ascii="Arial" w:hAnsi="Arial" w:cs="Arial"/>
          <w:sz w:val="20"/>
        </w:rPr>
        <w:t xml:space="preserve">, by virtue of submitting this Application that it </w:t>
      </w:r>
      <w:proofErr w:type="gramStart"/>
      <w:r w:rsidRPr="009F5CCE">
        <w:rPr>
          <w:rFonts w:ascii="Arial" w:hAnsi="Arial" w:cs="Arial"/>
          <w:sz w:val="20"/>
        </w:rPr>
        <w:t>is in compliance</w:t>
      </w:r>
      <w:proofErr w:type="gramEnd"/>
      <w:r w:rsidRPr="009F5CCE">
        <w:rPr>
          <w:rFonts w:ascii="Arial" w:hAnsi="Arial" w:cs="Arial"/>
          <w:sz w:val="20"/>
        </w:rPr>
        <w:t xml:space="preserv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lastRenderedPageBreak/>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5B4BD0" w:rsidRPr="00AE6C3C" w14:paraId="1AB3C597" w14:textId="77777777" w:rsidTr="00832BD9">
        <w:trPr>
          <w:cantSplit/>
          <w:trHeight w:val="311"/>
        </w:trPr>
        <w:tc>
          <w:tcPr>
            <w:tcW w:w="1041" w:type="dxa"/>
          </w:tcPr>
          <w:p w14:paraId="6294B1C8" w14:textId="77777777" w:rsidR="005B4BD0" w:rsidRPr="009A79FB" w:rsidRDefault="005B4BD0" w:rsidP="00544B45">
            <w:pPr>
              <w:pStyle w:val="RBBasic"/>
              <w:rPr>
                <w:rFonts w:ascii="Arial" w:hAnsi="Arial" w:cs="Arial"/>
                <w:sz w:val="18"/>
                <w:szCs w:val="18"/>
              </w:rPr>
            </w:pPr>
            <w:r w:rsidRPr="009A79FB">
              <w:rPr>
                <w:rFonts w:ascii="Arial" w:hAnsi="Arial" w:cs="Arial"/>
                <w:sz w:val="18"/>
                <w:szCs w:val="18"/>
              </w:rPr>
              <w:t>+/-</w:t>
            </w:r>
          </w:p>
        </w:tc>
        <w:tc>
          <w:tcPr>
            <w:tcW w:w="1913" w:type="dxa"/>
          </w:tcPr>
          <w:p w14:paraId="21DD3614" w14:textId="0DB017B5" w:rsidR="00C326B7" w:rsidRPr="00C326B7" w:rsidRDefault="00C326B7" w:rsidP="007A6CC2">
            <w:pPr>
              <w:pStyle w:val="RBBasic"/>
              <w:rPr>
                <w:rFonts w:ascii="Arial" w:hAnsi="Arial" w:cs="Arial"/>
                <w:sz w:val="18"/>
                <w:szCs w:val="18"/>
              </w:rPr>
            </w:pPr>
            <w:r w:rsidRPr="00C326B7">
              <w:rPr>
                <w:rFonts w:ascii="Arial" w:hAnsi="Arial" w:cs="Arial"/>
                <w:sz w:val="18"/>
                <w:szCs w:val="18"/>
              </w:rPr>
              <w:t xml:space="preserve">2-3C06 </w:t>
            </w:r>
          </w:p>
          <w:p w14:paraId="7D752676" w14:textId="61E1CB53" w:rsidR="005B4BD0" w:rsidRPr="005C6D55" w:rsidRDefault="005B4BD0" w:rsidP="000C1F01">
            <w:pPr>
              <w:pStyle w:val="RBBasic"/>
              <w:rPr>
                <w:rFonts w:ascii="Arial" w:hAnsi="Arial" w:cs="Arial"/>
                <w:sz w:val="18"/>
                <w:szCs w:val="18"/>
              </w:rPr>
            </w:pPr>
          </w:p>
        </w:tc>
        <w:tc>
          <w:tcPr>
            <w:tcW w:w="1919" w:type="dxa"/>
          </w:tcPr>
          <w:p w14:paraId="125170C9" w14:textId="30C3BEC7" w:rsidR="005B4BD0" w:rsidRPr="005C6D55" w:rsidRDefault="007A6CC2" w:rsidP="00544B45">
            <w:pPr>
              <w:pStyle w:val="RBBasic"/>
              <w:rPr>
                <w:rFonts w:ascii="Arial" w:hAnsi="Arial" w:cs="Arial"/>
                <w:sz w:val="18"/>
                <w:szCs w:val="18"/>
              </w:rPr>
            </w:pPr>
            <w:r w:rsidRPr="00C326B7">
              <w:rPr>
                <w:rFonts w:ascii="Arial" w:hAnsi="Arial" w:cs="Arial"/>
                <w:sz w:val="18"/>
                <w:szCs w:val="18"/>
              </w:rPr>
              <w:t>02/06/2012</w:t>
            </w:r>
          </w:p>
        </w:tc>
        <w:tc>
          <w:tcPr>
            <w:tcW w:w="2222" w:type="dxa"/>
          </w:tcPr>
          <w:p w14:paraId="5960827E" w14:textId="1A2CF45D" w:rsidR="006464F4" w:rsidRPr="006464F4" w:rsidRDefault="007A6CC2" w:rsidP="006464F4">
            <w:r w:rsidRPr="00C326B7">
              <w:rPr>
                <w:rFonts w:ascii="Arial" w:eastAsia="Calibri" w:hAnsi="Arial" w:cs="Arial"/>
                <w:sz w:val="18"/>
                <w:szCs w:val="18"/>
              </w:rPr>
              <w:t>Transfer of Site/Change in Designated Location</w:t>
            </w:r>
          </w:p>
        </w:tc>
        <w:tc>
          <w:tcPr>
            <w:tcW w:w="2928" w:type="dxa"/>
          </w:tcPr>
          <w:p w14:paraId="4A19AABF" w14:textId="088D0CB3" w:rsidR="007A6CC2" w:rsidRPr="00C326B7" w:rsidRDefault="007A6CC2" w:rsidP="007A6CC2">
            <w:pPr>
              <w:pStyle w:val="RBBasic"/>
              <w:rPr>
                <w:rFonts w:ascii="Arial" w:hAnsi="Arial" w:cs="Arial"/>
                <w:sz w:val="18"/>
                <w:szCs w:val="18"/>
              </w:rPr>
            </w:pPr>
            <w:r w:rsidRPr="00C326B7">
              <w:rPr>
                <w:rFonts w:ascii="Arial" w:hAnsi="Arial" w:cs="Arial"/>
                <w:sz w:val="18"/>
                <w:szCs w:val="18"/>
              </w:rPr>
              <w:t>UMass Memorial Medical Center (26 Queen Street</w:t>
            </w:r>
            <w:r>
              <w:rPr>
                <w:rFonts w:ascii="Arial" w:hAnsi="Arial" w:cs="Arial"/>
                <w:sz w:val="18"/>
                <w:szCs w:val="18"/>
              </w:rPr>
              <w:t xml:space="preserve"> </w:t>
            </w:r>
            <w:r w:rsidRPr="00C326B7">
              <w:rPr>
                <w:rFonts w:ascii="Arial" w:hAnsi="Arial" w:cs="Arial"/>
                <w:sz w:val="18"/>
                <w:szCs w:val="18"/>
              </w:rPr>
              <w:t>Campus)</w:t>
            </w:r>
          </w:p>
          <w:p w14:paraId="667B13CE" w14:textId="03BBC04D" w:rsidR="005B4BD0" w:rsidRPr="005C6D55" w:rsidRDefault="005B4BD0" w:rsidP="00544B45">
            <w:pPr>
              <w:pStyle w:val="RBBasic"/>
              <w:rPr>
                <w:rFonts w:ascii="Arial" w:hAnsi="Arial" w:cs="Arial"/>
                <w:sz w:val="18"/>
                <w:szCs w:val="18"/>
              </w:rPr>
            </w:pPr>
          </w:p>
        </w:tc>
      </w:tr>
      <w:tr w:rsidR="005D4A46" w:rsidRPr="00AE6C3C" w14:paraId="382E44A5" w14:textId="77777777" w:rsidTr="00832BD9">
        <w:trPr>
          <w:cantSplit/>
          <w:trHeight w:val="311"/>
        </w:trPr>
        <w:tc>
          <w:tcPr>
            <w:tcW w:w="1041" w:type="dxa"/>
          </w:tcPr>
          <w:p w14:paraId="0B1E6724" w14:textId="39BD0580" w:rsidR="005D4A46" w:rsidRPr="009A79FB" w:rsidRDefault="005D4A46" w:rsidP="005D4A46">
            <w:pPr>
              <w:pStyle w:val="RBBasic"/>
              <w:rPr>
                <w:rFonts w:ascii="Arial" w:hAnsi="Arial" w:cs="Arial"/>
                <w:sz w:val="18"/>
                <w:szCs w:val="18"/>
              </w:rPr>
            </w:pPr>
            <w:r w:rsidRPr="0050772B">
              <w:rPr>
                <w:rFonts w:ascii="Arial" w:hAnsi="Arial" w:cs="Arial"/>
                <w:sz w:val="18"/>
                <w:szCs w:val="18"/>
              </w:rPr>
              <w:t>+/-</w:t>
            </w:r>
          </w:p>
        </w:tc>
        <w:tc>
          <w:tcPr>
            <w:tcW w:w="1913" w:type="dxa"/>
          </w:tcPr>
          <w:p w14:paraId="28677B8A" w14:textId="1490380A" w:rsidR="005D4A46" w:rsidRPr="00847B87" w:rsidRDefault="000C1F01" w:rsidP="000C1F01">
            <w:pPr>
              <w:pStyle w:val="RBBasic"/>
              <w:rPr>
                <w:rFonts w:ascii="Arial" w:hAnsi="Arial" w:cs="Arial"/>
                <w:sz w:val="18"/>
                <w:szCs w:val="18"/>
              </w:rPr>
            </w:pPr>
            <w:r w:rsidRPr="00C326B7">
              <w:rPr>
                <w:rFonts w:ascii="Arial" w:hAnsi="Arial" w:cs="Arial"/>
                <w:sz w:val="18"/>
                <w:szCs w:val="18"/>
              </w:rPr>
              <w:t xml:space="preserve">2-3X01 </w:t>
            </w:r>
          </w:p>
        </w:tc>
        <w:tc>
          <w:tcPr>
            <w:tcW w:w="1919" w:type="dxa"/>
          </w:tcPr>
          <w:p w14:paraId="24FB3517" w14:textId="4D8F7BE1" w:rsidR="005D4A46" w:rsidRPr="00847B87" w:rsidRDefault="007E673C" w:rsidP="005D4A46">
            <w:pPr>
              <w:pStyle w:val="RBBasic"/>
              <w:rPr>
                <w:rFonts w:ascii="Arial" w:hAnsi="Arial" w:cs="Arial"/>
                <w:sz w:val="18"/>
                <w:szCs w:val="18"/>
              </w:rPr>
            </w:pPr>
            <w:r w:rsidRPr="00C326B7">
              <w:rPr>
                <w:rFonts w:ascii="Arial" w:hAnsi="Arial" w:cs="Arial"/>
                <w:sz w:val="18"/>
                <w:szCs w:val="18"/>
              </w:rPr>
              <w:t>08/16/2012</w:t>
            </w:r>
          </w:p>
        </w:tc>
        <w:tc>
          <w:tcPr>
            <w:tcW w:w="2222" w:type="dxa"/>
          </w:tcPr>
          <w:p w14:paraId="54308763" w14:textId="5F133475" w:rsidR="005D4A46" w:rsidRPr="00847B87" w:rsidRDefault="007E673C" w:rsidP="005D4A46">
            <w:pPr>
              <w:pStyle w:val="RBBasic"/>
              <w:rPr>
                <w:rFonts w:ascii="Arial" w:hAnsi="Arial" w:cs="Arial"/>
                <w:sz w:val="18"/>
                <w:szCs w:val="18"/>
              </w:rPr>
            </w:pPr>
            <w:r w:rsidRPr="00C326B7">
              <w:rPr>
                <w:rFonts w:ascii="Arial" w:hAnsi="Arial" w:cs="Arial"/>
                <w:sz w:val="18"/>
                <w:szCs w:val="18"/>
              </w:rPr>
              <w:t>Transfer of Site/Change in Designated Location</w:t>
            </w:r>
          </w:p>
        </w:tc>
        <w:tc>
          <w:tcPr>
            <w:tcW w:w="2928" w:type="dxa"/>
          </w:tcPr>
          <w:p w14:paraId="177D734A" w14:textId="39560ABF" w:rsidR="000C1F01" w:rsidRPr="00C326B7" w:rsidRDefault="000C1F01" w:rsidP="000C1F01">
            <w:pPr>
              <w:pStyle w:val="RBBasic"/>
              <w:rPr>
                <w:rFonts w:ascii="Arial" w:hAnsi="Arial" w:cs="Arial"/>
                <w:sz w:val="18"/>
                <w:szCs w:val="18"/>
              </w:rPr>
            </w:pPr>
            <w:r w:rsidRPr="00C326B7">
              <w:rPr>
                <w:rFonts w:ascii="Arial" w:hAnsi="Arial" w:cs="Arial"/>
                <w:sz w:val="18"/>
                <w:szCs w:val="18"/>
              </w:rPr>
              <w:t>UMass Memorial Medical Center Cancer Center at</w:t>
            </w:r>
            <w:r>
              <w:rPr>
                <w:rFonts w:ascii="Arial" w:hAnsi="Arial" w:cs="Arial"/>
                <w:sz w:val="18"/>
                <w:szCs w:val="18"/>
              </w:rPr>
              <w:t xml:space="preserve"> </w:t>
            </w:r>
            <w:r w:rsidRPr="00C326B7">
              <w:rPr>
                <w:rFonts w:ascii="Arial" w:hAnsi="Arial" w:cs="Arial"/>
                <w:sz w:val="18"/>
                <w:szCs w:val="18"/>
              </w:rPr>
              <w:t>Marlborough Hospital</w:t>
            </w:r>
          </w:p>
          <w:p w14:paraId="64C6C2DB" w14:textId="77777777" w:rsidR="005D4A46" w:rsidRPr="00847B87" w:rsidRDefault="005D4A46" w:rsidP="005D4A46">
            <w:pPr>
              <w:pStyle w:val="RBBasic"/>
              <w:rPr>
                <w:rFonts w:ascii="Arial" w:hAnsi="Arial" w:cs="Arial"/>
                <w:sz w:val="18"/>
                <w:szCs w:val="18"/>
              </w:rPr>
            </w:pPr>
          </w:p>
        </w:tc>
      </w:tr>
      <w:tr w:rsidR="005D4A46" w:rsidRPr="00AE6C3C" w14:paraId="1423EE9C" w14:textId="77777777" w:rsidTr="00832BD9">
        <w:trPr>
          <w:cantSplit/>
          <w:trHeight w:val="311"/>
        </w:trPr>
        <w:tc>
          <w:tcPr>
            <w:tcW w:w="1041" w:type="dxa"/>
          </w:tcPr>
          <w:p w14:paraId="59828F9D" w14:textId="2388D6B8" w:rsidR="005D4A46" w:rsidRPr="009A79FB" w:rsidRDefault="005D4A46" w:rsidP="005D4A46">
            <w:pPr>
              <w:pStyle w:val="RBBasic"/>
              <w:rPr>
                <w:rFonts w:ascii="Arial" w:hAnsi="Arial" w:cs="Arial"/>
                <w:sz w:val="18"/>
                <w:szCs w:val="18"/>
              </w:rPr>
            </w:pPr>
            <w:r w:rsidRPr="0050772B">
              <w:rPr>
                <w:rFonts w:ascii="Arial" w:hAnsi="Arial" w:cs="Arial"/>
                <w:sz w:val="18"/>
                <w:szCs w:val="18"/>
              </w:rPr>
              <w:t>+/-</w:t>
            </w:r>
          </w:p>
        </w:tc>
        <w:tc>
          <w:tcPr>
            <w:tcW w:w="1913" w:type="dxa"/>
          </w:tcPr>
          <w:p w14:paraId="523E4818" w14:textId="368507E0" w:rsidR="00B2614F" w:rsidRPr="00C326B7" w:rsidRDefault="00B2614F" w:rsidP="00B2614F">
            <w:pPr>
              <w:pStyle w:val="RBBasic"/>
              <w:rPr>
                <w:rFonts w:ascii="Arial" w:hAnsi="Arial" w:cs="Arial"/>
                <w:sz w:val="18"/>
                <w:szCs w:val="18"/>
              </w:rPr>
            </w:pPr>
            <w:r w:rsidRPr="00C326B7">
              <w:rPr>
                <w:rFonts w:ascii="Arial" w:hAnsi="Arial" w:cs="Arial"/>
                <w:sz w:val="18"/>
                <w:szCs w:val="18"/>
              </w:rPr>
              <w:t xml:space="preserve">1-3C40 </w:t>
            </w:r>
          </w:p>
          <w:p w14:paraId="00CC65B6" w14:textId="77777777" w:rsidR="005D4A46" w:rsidRPr="00847B87" w:rsidRDefault="005D4A46" w:rsidP="005D4A46">
            <w:pPr>
              <w:pStyle w:val="RBBasic"/>
              <w:rPr>
                <w:rFonts w:ascii="Arial" w:hAnsi="Arial" w:cs="Arial"/>
                <w:sz w:val="18"/>
                <w:szCs w:val="18"/>
              </w:rPr>
            </w:pPr>
          </w:p>
        </w:tc>
        <w:tc>
          <w:tcPr>
            <w:tcW w:w="1919" w:type="dxa"/>
          </w:tcPr>
          <w:p w14:paraId="3C66AB45" w14:textId="015BB6EB" w:rsidR="005D4A46" w:rsidRPr="00847B87" w:rsidRDefault="00BA49CE" w:rsidP="005D4A46">
            <w:pPr>
              <w:pStyle w:val="RBBasic"/>
              <w:rPr>
                <w:rFonts w:ascii="Arial" w:hAnsi="Arial" w:cs="Arial"/>
                <w:sz w:val="18"/>
                <w:szCs w:val="18"/>
              </w:rPr>
            </w:pPr>
            <w:r w:rsidRPr="00C326B7">
              <w:rPr>
                <w:rFonts w:ascii="Arial" w:hAnsi="Arial" w:cs="Arial"/>
                <w:sz w:val="18"/>
                <w:szCs w:val="18"/>
              </w:rPr>
              <w:t>08/14/2014</w:t>
            </w:r>
          </w:p>
        </w:tc>
        <w:tc>
          <w:tcPr>
            <w:tcW w:w="2222" w:type="dxa"/>
          </w:tcPr>
          <w:p w14:paraId="49C539BA" w14:textId="203E6A58" w:rsidR="005D4A46" w:rsidRPr="00847B87" w:rsidRDefault="00C748EB" w:rsidP="005D4A46">
            <w:pPr>
              <w:pStyle w:val="RBBasic"/>
              <w:rPr>
                <w:rFonts w:ascii="Arial" w:hAnsi="Arial" w:cs="Arial"/>
                <w:sz w:val="18"/>
                <w:szCs w:val="18"/>
              </w:rPr>
            </w:pPr>
            <w:r w:rsidRPr="00C326B7">
              <w:rPr>
                <w:rFonts w:ascii="Arial" w:hAnsi="Arial" w:cs="Arial"/>
                <w:sz w:val="18"/>
                <w:szCs w:val="18"/>
              </w:rPr>
              <w:t>Transfer of Ownership</w:t>
            </w:r>
          </w:p>
        </w:tc>
        <w:tc>
          <w:tcPr>
            <w:tcW w:w="2928" w:type="dxa"/>
          </w:tcPr>
          <w:p w14:paraId="2E447AB3" w14:textId="0B3184CD" w:rsidR="005D4A46" w:rsidRPr="00847B87" w:rsidRDefault="00C748EB" w:rsidP="005D4A46">
            <w:pPr>
              <w:pStyle w:val="RBBasic"/>
              <w:rPr>
                <w:rFonts w:ascii="Arial" w:hAnsi="Arial" w:cs="Arial"/>
                <w:sz w:val="18"/>
                <w:szCs w:val="18"/>
              </w:rPr>
            </w:pPr>
            <w:r w:rsidRPr="00C326B7">
              <w:rPr>
                <w:rFonts w:ascii="Arial" w:hAnsi="Arial" w:cs="Arial"/>
                <w:sz w:val="18"/>
                <w:szCs w:val="18"/>
              </w:rPr>
              <w:t>Wing Memorial Hospital</w:t>
            </w:r>
          </w:p>
        </w:tc>
      </w:tr>
      <w:tr w:rsidR="005D4A46" w:rsidRPr="00AE6C3C" w14:paraId="23C3E95F" w14:textId="77777777" w:rsidTr="00832BD9">
        <w:trPr>
          <w:cantSplit/>
          <w:trHeight w:val="311"/>
        </w:trPr>
        <w:tc>
          <w:tcPr>
            <w:tcW w:w="1041" w:type="dxa"/>
          </w:tcPr>
          <w:p w14:paraId="5F2A6A68" w14:textId="53A214CE" w:rsidR="005D4A46" w:rsidRPr="009A79FB" w:rsidRDefault="005D4A46" w:rsidP="005D4A46">
            <w:pPr>
              <w:pStyle w:val="RBBasic"/>
              <w:rPr>
                <w:rFonts w:ascii="Arial" w:hAnsi="Arial" w:cs="Arial"/>
                <w:sz w:val="18"/>
                <w:szCs w:val="18"/>
              </w:rPr>
            </w:pPr>
            <w:r w:rsidRPr="0050772B">
              <w:rPr>
                <w:rFonts w:ascii="Arial" w:hAnsi="Arial" w:cs="Arial"/>
                <w:sz w:val="18"/>
                <w:szCs w:val="18"/>
              </w:rPr>
              <w:t>+/-</w:t>
            </w:r>
          </w:p>
        </w:tc>
        <w:tc>
          <w:tcPr>
            <w:tcW w:w="1913" w:type="dxa"/>
          </w:tcPr>
          <w:p w14:paraId="2E4211FC" w14:textId="42AA9068" w:rsidR="00F572A6" w:rsidRPr="00847B87" w:rsidRDefault="00F572A6" w:rsidP="00F572A6">
            <w:pPr>
              <w:pStyle w:val="RBBasic"/>
              <w:rPr>
                <w:rFonts w:ascii="Arial" w:hAnsi="Arial" w:cs="Arial"/>
                <w:sz w:val="18"/>
                <w:szCs w:val="18"/>
              </w:rPr>
            </w:pPr>
            <w:r w:rsidRPr="00C326B7">
              <w:rPr>
                <w:rFonts w:ascii="Arial" w:hAnsi="Arial" w:cs="Arial"/>
                <w:sz w:val="18"/>
                <w:szCs w:val="18"/>
              </w:rPr>
              <w:t xml:space="preserve">2-4952 </w:t>
            </w:r>
          </w:p>
          <w:p w14:paraId="7941034D" w14:textId="1AD8C795" w:rsidR="005D4A46" w:rsidRPr="00847B87" w:rsidRDefault="005D4A46" w:rsidP="00F572A6">
            <w:pPr>
              <w:pStyle w:val="RBBasic"/>
              <w:rPr>
                <w:rFonts w:ascii="Arial" w:hAnsi="Arial" w:cs="Arial"/>
                <w:sz w:val="18"/>
                <w:szCs w:val="18"/>
              </w:rPr>
            </w:pPr>
          </w:p>
        </w:tc>
        <w:tc>
          <w:tcPr>
            <w:tcW w:w="1919" w:type="dxa"/>
          </w:tcPr>
          <w:p w14:paraId="4E2893EA" w14:textId="64198906" w:rsidR="005D4A46" w:rsidRPr="00847B87" w:rsidRDefault="005E5660" w:rsidP="005D4A46">
            <w:pPr>
              <w:pStyle w:val="RBBasic"/>
              <w:rPr>
                <w:rFonts w:ascii="Arial" w:hAnsi="Arial" w:cs="Arial"/>
                <w:sz w:val="18"/>
                <w:szCs w:val="18"/>
              </w:rPr>
            </w:pPr>
            <w:r w:rsidRPr="00C326B7">
              <w:rPr>
                <w:rFonts w:ascii="Arial" w:hAnsi="Arial" w:cs="Arial"/>
                <w:sz w:val="18"/>
                <w:szCs w:val="18"/>
              </w:rPr>
              <w:t>08/12/2015</w:t>
            </w:r>
          </w:p>
        </w:tc>
        <w:tc>
          <w:tcPr>
            <w:tcW w:w="2222" w:type="dxa"/>
          </w:tcPr>
          <w:p w14:paraId="05BF4410" w14:textId="29BE0EDC" w:rsidR="005D4A46" w:rsidRPr="00847B87" w:rsidRDefault="005E5660" w:rsidP="005D4A46">
            <w:pPr>
              <w:pStyle w:val="RBBasic"/>
              <w:rPr>
                <w:rFonts w:ascii="Arial" w:hAnsi="Arial" w:cs="Arial"/>
                <w:sz w:val="18"/>
                <w:szCs w:val="18"/>
              </w:rPr>
            </w:pPr>
            <w:r w:rsidRPr="00C326B7">
              <w:rPr>
                <w:rFonts w:ascii="Arial" w:hAnsi="Arial" w:cs="Arial"/>
                <w:sz w:val="18"/>
                <w:szCs w:val="18"/>
              </w:rPr>
              <w:t>Ambulatory Surgery</w:t>
            </w:r>
          </w:p>
        </w:tc>
        <w:tc>
          <w:tcPr>
            <w:tcW w:w="2928" w:type="dxa"/>
          </w:tcPr>
          <w:p w14:paraId="15A2DB4E" w14:textId="5B03F959" w:rsidR="005D4A46" w:rsidRPr="00847B87" w:rsidRDefault="00F572A6" w:rsidP="00F572A6">
            <w:pPr>
              <w:pStyle w:val="RBBasic"/>
              <w:rPr>
                <w:rFonts w:ascii="Arial" w:hAnsi="Arial" w:cs="Arial"/>
                <w:sz w:val="18"/>
                <w:szCs w:val="18"/>
              </w:rPr>
            </w:pPr>
            <w:r w:rsidRPr="00C326B7">
              <w:rPr>
                <w:rFonts w:ascii="Arial" w:hAnsi="Arial" w:cs="Arial"/>
                <w:sz w:val="18"/>
                <w:szCs w:val="18"/>
              </w:rPr>
              <w:t>Healthcare Enterprises, LLC - The Surgery Center</w:t>
            </w:r>
            <w:r>
              <w:rPr>
                <w:rFonts w:ascii="Arial" w:hAnsi="Arial" w:cs="Arial"/>
                <w:sz w:val="18"/>
                <w:szCs w:val="18"/>
              </w:rPr>
              <w:t xml:space="preserve"> </w:t>
            </w:r>
            <w:r w:rsidRPr="00C326B7">
              <w:rPr>
                <w:rFonts w:ascii="Arial" w:hAnsi="Arial" w:cs="Arial"/>
                <w:sz w:val="18"/>
                <w:szCs w:val="18"/>
              </w:rPr>
              <w:t>(Shrewsbury)</w:t>
            </w:r>
          </w:p>
        </w:tc>
      </w:tr>
      <w:tr w:rsidR="005D4A46" w:rsidRPr="00AE6C3C" w14:paraId="7637D56F" w14:textId="77777777" w:rsidTr="00832BD9">
        <w:trPr>
          <w:cantSplit/>
          <w:trHeight w:val="311"/>
        </w:trPr>
        <w:tc>
          <w:tcPr>
            <w:tcW w:w="1041" w:type="dxa"/>
          </w:tcPr>
          <w:p w14:paraId="31182B19" w14:textId="0C04F303" w:rsidR="005D4A46" w:rsidRPr="009A79FB" w:rsidRDefault="005D4A46" w:rsidP="005D4A46">
            <w:pPr>
              <w:pStyle w:val="RBBasic"/>
              <w:rPr>
                <w:rFonts w:ascii="Arial" w:hAnsi="Arial" w:cs="Arial"/>
                <w:sz w:val="18"/>
                <w:szCs w:val="18"/>
              </w:rPr>
            </w:pPr>
            <w:r w:rsidRPr="0050772B">
              <w:rPr>
                <w:rFonts w:ascii="Arial" w:hAnsi="Arial" w:cs="Arial"/>
                <w:sz w:val="18"/>
                <w:szCs w:val="18"/>
              </w:rPr>
              <w:t>+/-</w:t>
            </w:r>
          </w:p>
        </w:tc>
        <w:tc>
          <w:tcPr>
            <w:tcW w:w="1913" w:type="dxa"/>
          </w:tcPr>
          <w:p w14:paraId="30C58AC7" w14:textId="37E02C64" w:rsidR="00297825" w:rsidRPr="00C326B7" w:rsidRDefault="00297825" w:rsidP="00297825">
            <w:pPr>
              <w:pStyle w:val="RBBasic"/>
              <w:rPr>
                <w:rFonts w:ascii="Arial" w:hAnsi="Arial" w:cs="Arial"/>
                <w:sz w:val="18"/>
                <w:szCs w:val="18"/>
              </w:rPr>
            </w:pPr>
            <w:r w:rsidRPr="00C326B7">
              <w:rPr>
                <w:rFonts w:ascii="Arial" w:hAnsi="Arial" w:cs="Arial"/>
                <w:sz w:val="18"/>
                <w:szCs w:val="18"/>
              </w:rPr>
              <w:t xml:space="preserve">1-3C59 </w:t>
            </w:r>
          </w:p>
          <w:p w14:paraId="073A2C29" w14:textId="77777777" w:rsidR="005D4A46" w:rsidRPr="00847B87" w:rsidRDefault="005D4A46" w:rsidP="005D4A46">
            <w:pPr>
              <w:pStyle w:val="RBBasic"/>
              <w:rPr>
                <w:rFonts w:ascii="Arial" w:hAnsi="Arial" w:cs="Arial"/>
                <w:sz w:val="18"/>
                <w:szCs w:val="18"/>
              </w:rPr>
            </w:pPr>
          </w:p>
        </w:tc>
        <w:tc>
          <w:tcPr>
            <w:tcW w:w="1919" w:type="dxa"/>
          </w:tcPr>
          <w:p w14:paraId="5DBCDEB5" w14:textId="2E13D025" w:rsidR="005D4A46" w:rsidRPr="00847B87" w:rsidRDefault="006C346A" w:rsidP="005D4A46">
            <w:pPr>
              <w:pStyle w:val="RBBasic"/>
              <w:rPr>
                <w:rFonts w:ascii="Arial" w:hAnsi="Arial" w:cs="Arial"/>
                <w:sz w:val="18"/>
                <w:szCs w:val="18"/>
              </w:rPr>
            </w:pPr>
            <w:r w:rsidRPr="00C326B7">
              <w:rPr>
                <w:rFonts w:ascii="Arial" w:hAnsi="Arial" w:cs="Arial"/>
                <w:sz w:val="18"/>
                <w:szCs w:val="18"/>
              </w:rPr>
              <w:t>02/08/2017</w:t>
            </w:r>
          </w:p>
        </w:tc>
        <w:tc>
          <w:tcPr>
            <w:tcW w:w="2222" w:type="dxa"/>
          </w:tcPr>
          <w:p w14:paraId="31B8C056" w14:textId="47F735CC" w:rsidR="005D4A46" w:rsidRPr="00847B87" w:rsidRDefault="006C346A" w:rsidP="005D4A46">
            <w:pPr>
              <w:pStyle w:val="RBBasic"/>
              <w:rPr>
                <w:rFonts w:ascii="Arial" w:hAnsi="Arial" w:cs="Arial"/>
                <w:sz w:val="18"/>
                <w:szCs w:val="18"/>
              </w:rPr>
            </w:pPr>
            <w:r w:rsidRPr="00C326B7">
              <w:rPr>
                <w:rFonts w:ascii="Arial" w:hAnsi="Arial" w:cs="Arial"/>
                <w:sz w:val="18"/>
                <w:szCs w:val="18"/>
              </w:rPr>
              <w:t>Hospital/Clinic Substantial Change in Service</w:t>
            </w:r>
          </w:p>
        </w:tc>
        <w:tc>
          <w:tcPr>
            <w:tcW w:w="2928" w:type="dxa"/>
          </w:tcPr>
          <w:p w14:paraId="17B78361" w14:textId="4D897189" w:rsidR="005D4A46" w:rsidRPr="00847B87" w:rsidRDefault="00FF696A" w:rsidP="005D4A46">
            <w:pPr>
              <w:pStyle w:val="RBBasic"/>
              <w:rPr>
                <w:rFonts w:ascii="Arial" w:hAnsi="Arial" w:cs="Arial"/>
                <w:sz w:val="18"/>
                <w:szCs w:val="18"/>
              </w:rPr>
            </w:pPr>
            <w:r w:rsidRPr="00C326B7">
              <w:rPr>
                <w:rFonts w:ascii="Arial" w:hAnsi="Arial" w:cs="Arial"/>
                <w:sz w:val="18"/>
                <w:szCs w:val="18"/>
              </w:rPr>
              <w:t>HealthAlliance - Clinton Hospital Emergency</w:t>
            </w:r>
            <w:r>
              <w:rPr>
                <w:rFonts w:ascii="Arial" w:hAnsi="Arial" w:cs="Arial"/>
                <w:sz w:val="18"/>
                <w:szCs w:val="18"/>
              </w:rPr>
              <w:t xml:space="preserve"> </w:t>
            </w:r>
            <w:r w:rsidRPr="00C326B7">
              <w:rPr>
                <w:rFonts w:ascii="Arial" w:hAnsi="Arial" w:cs="Arial"/>
                <w:sz w:val="18"/>
                <w:szCs w:val="18"/>
              </w:rPr>
              <w:t>Department (Leominster Campus)</w:t>
            </w:r>
          </w:p>
        </w:tc>
      </w:tr>
      <w:tr w:rsidR="005D4A46" w:rsidRPr="00AE6C3C" w14:paraId="464FD677" w14:textId="77777777" w:rsidTr="00832BD9">
        <w:trPr>
          <w:cantSplit/>
          <w:trHeight w:val="311"/>
        </w:trPr>
        <w:tc>
          <w:tcPr>
            <w:tcW w:w="1041" w:type="dxa"/>
          </w:tcPr>
          <w:p w14:paraId="7ADC8009" w14:textId="34EB7B34" w:rsidR="005D4A46" w:rsidRPr="009A79FB" w:rsidRDefault="005D4A46" w:rsidP="005D4A46">
            <w:pPr>
              <w:pStyle w:val="RBBasic"/>
              <w:rPr>
                <w:rFonts w:ascii="Arial" w:hAnsi="Arial" w:cs="Arial"/>
                <w:sz w:val="18"/>
                <w:szCs w:val="18"/>
              </w:rPr>
            </w:pPr>
            <w:r w:rsidRPr="0050772B">
              <w:rPr>
                <w:rFonts w:ascii="Arial" w:hAnsi="Arial" w:cs="Arial"/>
                <w:sz w:val="18"/>
                <w:szCs w:val="18"/>
              </w:rPr>
              <w:t>+/-</w:t>
            </w:r>
          </w:p>
        </w:tc>
        <w:tc>
          <w:tcPr>
            <w:tcW w:w="1913" w:type="dxa"/>
          </w:tcPr>
          <w:p w14:paraId="7828D08D" w14:textId="252272A9" w:rsidR="005D4A46" w:rsidRPr="00847B87" w:rsidRDefault="00183935" w:rsidP="00183935">
            <w:pPr>
              <w:pStyle w:val="RBBasic"/>
              <w:rPr>
                <w:rFonts w:ascii="Arial" w:hAnsi="Arial" w:cs="Arial"/>
                <w:sz w:val="18"/>
                <w:szCs w:val="18"/>
              </w:rPr>
            </w:pPr>
            <w:r w:rsidRPr="00C326B7">
              <w:rPr>
                <w:rFonts w:ascii="Arial" w:hAnsi="Arial" w:cs="Arial"/>
                <w:sz w:val="18"/>
                <w:szCs w:val="18"/>
              </w:rPr>
              <w:t xml:space="preserve">2-360 </w:t>
            </w:r>
          </w:p>
        </w:tc>
        <w:tc>
          <w:tcPr>
            <w:tcW w:w="1919" w:type="dxa"/>
          </w:tcPr>
          <w:p w14:paraId="50D5B805" w14:textId="4E8D7DDD" w:rsidR="005D4A46" w:rsidRPr="00847B87" w:rsidRDefault="000177A2" w:rsidP="005D4A46">
            <w:pPr>
              <w:pStyle w:val="RBBasic"/>
              <w:rPr>
                <w:rFonts w:ascii="Arial" w:hAnsi="Arial" w:cs="Arial"/>
                <w:sz w:val="18"/>
                <w:szCs w:val="18"/>
              </w:rPr>
            </w:pPr>
            <w:r w:rsidRPr="00C326B7">
              <w:rPr>
                <w:rFonts w:ascii="Arial" w:hAnsi="Arial" w:cs="Arial"/>
                <w:sz w:val="18"/>
                <w:szCs w:val="18"/>
              </w:rPr>
              <w:t>06/22/2017</w:t>
            </w:r>
          </w:p>
        </w:tc>
        <w:tc>
          <w:tcPr>
            <w:tcW w:w="2222" w:type="dxa"/>
          </w:tcPr>
          <w:p w14:paraId="320168F7" w14:textId="6A421955" w:rsidR="005D4A46" w:rsidRPr="00847B87" w:rsidRDefault="000177A2" w:rsidP="005D4A46">
            <w:pPr>
              <w:pStyle w:val="RBBasic"/>
              <w:rPr>
                <w:rFonts w:ascii="Arial" w:hAnsi="Arial" w:cs="Arial"/>
                <w:sz w:val="18"/>
                <w:szCs w:val="18"/>
              </w:rPr>
            </w:pPr>
            <w:r w:rsidRPr="00C326B7">
              <w:rPr>
                <w:rFonts w:ascii="Arial" w:hAnsi="Arial" w:cs="Arial"/>
                <w:sz w:val="18"/>
                <w:szCs w:val="18"/>
              </w:rPr>
              <w:t>Hospital/Clinic Substantial Change in Service</w:t>
            </w:r>
          </w:p>
        </w:tc>
        <w:tc>
          <w:tcPr>
            <w:tcW w:w="2928" w:type="dxa"/>
          </w:tcPr>
          <w:p w14:paraId="599A03D8" w14:textId="550DE4CC" w:rsidR="00183935" w:rsidRPr="00C326B7" w:rsidRDefault="00183935" w:rsidP="00183935">
            <w:pPr>
              <w:pStyle w:val="RBBasic"/>
              <w:rPr>
                <w:rFonts w:ascii="Arial" w:hAnsi="Arial" w:cs="Arial"/>
                <w:sz w:val="18"/>
                <w:szCs w:val="18"/>
              </w:rPr>
            </w:pPr>
            <w:r w:rsidRPr="00C326B7">
              <w:rPr>
                <w:rFonts w:ascii="Arial" w:hAnsi="Arial" w:cs="Arial"/>
                <w:sz w:val="18"/>
                <w:szCs w:val="18"/>
              </w:rPr>
              <w:t>UMass Memorial Medical Center (University</w:t>
            </w:r>
            <w:r>
              <w:rPr>
                <w:rFonts w:ascii="Arial" w:hAnsi="Arial" w:cs="Arial"/>
                <w:sz w:val="18"/>
                <w:szCs w:val="18"/>
              </w:rPr>
              <w:t xml:space="preserve"> </w:t>
            </w:r>
            <w:r w:rsidRPr="00C326B7">
              <w:rPr>
                <w:rFonts w:ascii="Arial" w:hAnsi="Arial" w:cs="Arial"/>
                <w:sz w:val="18"/>
                <w:szCs w:val="18"/>
              </w:rPr>
              <w:t>Campus)</w:t>
            </w:r>
          </w:p>
          <w:p w14:paraId="7B249AB4" w14:textId="77777777" w:rsidR="005D4A46" w:rsidRPr="00847B87" w:rsidRDefault="005D4A46" w:rsidP="005D4A46">
            <w:pPr>
              <w:pStyle w:val="RBBasic"/>
              <w:rPr>
                <w:rFonts w:ascii="Arial" w:hAnsi="Arial" w:cs="Arial"/>
                <w:sz w:val="18"/>
                <w:szCs w:val="18"/>
              </w:rPr>
            </w:pPr>
          </w:p>
        </w:tc>
      </w:tr>
      <w:tr w:rsidR="005D4A46" w:rsidRPr="00AE6C3C" w14:paraId="539BEDDB" w14:textId="77777777" w:rsidTr="00832BD9">
        <w:trPr>
          <w:cantSplit/>
          <w:trHeight w:val="311"/>
        </w:trPr>
        <w:tc>
          <w:tcPr>
            <w:tcW w:w="1041" w:type="dxa"/>
          </w:tcPr>
          <w:p w14:paraId="328F2171" w14:textId="48E24DCF" w:rsidR="005D4A46" w:rsidRPr="009A79FB" w:rsidRDefault="005D4A46" w:rsidP="005D4A46">
            <w:pPr>
              <w:pStyle w:val="RBBasic"/>
              <w:rPr>
                <w:rFonts w:ascii="Arial" w:hAnsi="Arial" w:cs="Arial"/>
                <w:sz w:val="18"/>
                <w:szCs w:val="18"/>
              </w:rPr>
            </w:pPr>
            <w:r w:rsidRPr="0050772B">
              <w:rPr>
                <w:rFonts w:ascii="Arial" w:hAnsi="Arial" w:cs="Arial"/>
                <w:sz w:val="18"/>
                <w:szCs w:val="18"/>
              </w:rPr>
              <w:t>+/-</w:t>
            </w:r>
          </w:p>
        </w:tc>
        <w:tc>
          <w:tcPr>
            <w:tcW w:w="1913" w:type="dxa"/>
          </w:tcPr>
          <w:p w14:paraId="2D20C223" w14:textId="18C35EED" w:rsidR="003221BE" w:rsidRPr="00C326B7" w:rsidRDefault="003221BE" w:rsidP="003221BE">
            <w:pPr>
              <w:pStyle w:val="RBBasic"/>
              <w:rPr>
                <w:rFonts w:ascii="Arial" w:hAnsi="Arial" w:cs="Arial"/>
                <w:sz w:val="18"/>
                <w:szCs w:val="18"/>
              </w:rPr>
            </w:pPr>
            <w:r w:rsidRPr="00C326B7">
              <w:rPr>
                <w:rFonts w:ascii="Arial" w:hAnsi="Arial" w:cs="Arial"/>
                <w:sz w:val="18"/>
                <w:szCs w:val="18"/>
              </w:rPr>
              <w:t xml:space="preserve">20121712-TO </w:t>
            </w:r>
          </w:p>
          <w:p w14:paraId="3802ACB7" w14:textId="77777777" w:rsidR="005D4A46" w:rsidRPr="00847B87" w:rsidRDefault="005D4A46" w:rsidP="005D4A46">
            <w:pPr>
              <w:pStyle w:val="RBBasic"/>
              <w:rPr>
                <w:rFonts w:ascii="Arial" w:hAnsi="Arial" w:cs="Arial"/>
                <w:sz w:val="18"/>
                <w:szCs w:val="18"/>
              </w:rPr>
            </w:pPr>
          </w:p>
        </w:tc>
        <w:tc>
          <w:tcPr>
            <w:tcW w:w="1919" w:type="dxa"/>
          </w:tcPr>
          <w:p w14:paraId="59A8B8F4" w14:textId="2DCAC4DF" w:rsidR="005D4A46" w:rsidRPr="00847B87" w:rsidRDefault="003221BE" w:rsidP="005D4A46">
            <w:pPr>
              <w:pStyle w:val="RBBasic"/>
              <w:rPr>
                <w:rFonts w:ascii="Arial" w:hAnsi="Arial" w:cs="Arial"/>
                <w:sz w:val="18"/>
                <w:szCs w:val="18"/>
              </w:rPr>
            </w:pPr>
            <w:r w:rsidRPr="00C326B7">
              <w:rPr>
                <w:rFonts w:ascii="Arial" w:hAnsi="Arial" w:cs="Arial"/>
                <w:sz w:val="18"/>
                <w:szCs w:val="18"/>
              </w:rPr>
              <w:t>05/12/2021</w:t>
            </w:r>
          </w:p>
        </w:tc>
        <w:tc>
          <w:tcPr>
            <w:tcW w:w="2222" w:type="dxa"/>
          </w:tcPr>
          <w:p w14:paraId="38CC45A1" w14:textId="46E8D671" w:rsidR="005D4A46" w:rsidRPr="00847B87" w:rsidRDefault="003221BE" w:rsidP="005D4A46">
            <w:pPr>
              <w:pStyle w:val="RBBasic"/>
              <w:rPr>
                <w:rFonts w:ascii="Arial" w:hAnsi="Arial" w:cs="Arial"/>
                <w:sz w:val="18"/>
                <w:szCs w:val="18"/>
              </w:rPr>
            </w:pPr>
            <w:r w:rsidRPr="00C326B7">
              <w:rPr>
                <w:rFonts w:ascii="Arial" w:hAnsi="Arial" w:cs="Arial"/>
                <w:sz w:val="18"/>
                <w:szCs w:val="18"/>
              </w:rPr>
              <w:t>Transfer of Ownership</w:t>
            </w:r>
          </w:p>
        </w:tc>
        <w:tc>
          <w:tcPr>
            <w:tcW w:w="2928" w:type="dxa"/>
          </w:tcPr>
          <w:p w14:paraId="0F97F4ED" w14:textId="7C366794" w:rsidR="005D4A46" w:rsidRPr="00847B87" w:rsidRDefault="003221BE" w:rsidP="005D4A46">
            <w:pPr>
              <w:pStyle w:val="RBBasic"/>
              <w:rPr>
                <w:rFonts w:ascii="Arial" w:hAnsi="Arial" w:cs="Arial"/>
                <w:sz w:val="18"/>
                <w:szCs w:val="18"/>
              </w:rPr>
            </w:pPr>
            <w:r w:rsidRPr="00C326B7">
              <w:rPr>
                <w:rFonts w:ascii="Arial" w:hAnsi="Arial" w:cs="Arial"/>
                <w:sz w:val="18"/>
                <w:szCs w:val="18"/>
              </w:rPr>
              <w:t>UMass Memorial Health -Harrington Hospital, Inc.</w:t>
            </w:r>
          </w:p>
        </w:tc>
      </w:tr>
      <w:tr w:rsidR="005D4A46" w:rsidRPr="00AE6C3C" w14:paraId="415DF03B" w14:textId="77777777" w:rsidTr="00832BD9">
        <w:trPr>
          <w:cantSplit/>
          <w:trHeight w:val="311"/>
        </w:trPr>
        <w:tc>
          <w:tcPr>
            <w:tcW w:w="1041" w:type="dxa"/>
          </w:tcPr>
          <w:p w14:paraId="7F990F6F" w14:textId="2CCFE8D3" w:rsidR="005D4A46" w:rsidRPr="009A79FB" w:rsidRDefault="005D4A46" w:rsidP="005D4A46">
            <w:pPr>
              <w:pStyle w:val="RBBasic"/>
              <w:rPr>
                <w:rFonts w:ascii="Arial" w:hAnsi="Arial" w:cs="Arial"/>
                <w:sz w:val="18"/>
                <w:szCs w:val="18"/>
              </w:rPr>
            </w:pPr>
            <w:r w:rsidRPr="0050772B">
              <w:rPr>
                <w:rFonts w:ascii="Arial" w:hAnsi="Arial" w:cs="Arial"/>
                <w:sz w:val="18"/>
                <w:szCs w:val="18"/>
              </w:rPr>
              <w:t>+/-</w:t>
            </w:r>
          </w:p>
        </w:tc>
        <w:tc>
          <w:tcPr>
            <w:tcW w:w="1913" w:type="dxa"/>
          </w:tcPr>
          <w:p w14:paraId="78EF1EB6" w14:textId="300DE2E6" w:rsidR="005D4A46" w:rsidRPr="00C326B7" w:rsidRDefault="005D4A46" w:rsidP="005D4A46">
            <w:pPr>
              <w:pStyle w:val="RBBasic"/>
              <w:rPr>
                <w:rFonts w:ascii="Arial" w:hAnsi="Arial" w:cs="Arial"/>
                <w:sz w:val="18"/>
                <w:szCs w:val="18"/>
              </w:rPr>
            </w:pPr>
            <w:r w:rsidRPr="00C326B7">
              <w:rPr>
                <w:rFonts w:ascii="Arial" w:hAnsi="Arial" w:cs="Arial"/>
                <w:sz w:val="18"/>
                <w:szCs w:val="18"/>
              </w:rPr>
              <w:t xml:space="preserve">UMMHC-22042514-HE </w:t>
            </w:r>
          </w:p>
          <w:p w14:paraId="2DF21E72" w14:textId="77777777" w:rsidR="005D4A46" w:rsidRPr="00847B87" w:rsidRDefault="005D4A46" w:rsidP="005D4A46">
            <w:pPr>
              <w:pStyle w:val="RBBasic"/>
              <w:rPr>
                <w:rFonts w:ascii="Arial" w:hAnsi="Arial" w:cs="Arial"/>
                <w:sz w:val="18"/>
                <w:szCs w:val="18"/>
              </w:rPr>
            </w:pPr>
          </w:p>
        </w:tc>
        <w:tc>
          <w:tcPr>
            <w:tcW w:w="1919" w:type="dxa"/>
          </w:tcPr>
          <w:p w14:paraId="3C86BE7A" w14:textId="7B0F8C55" w:rsidR="005D4A46" w:rsidRPr="00847B87" w:rsidRDefault="005D4A46" w:rsidP="005D4A46">
            <w:pPr>
              <w:pStyle w:val="RBBasic"/>
              <w:rPr>
                <w:rFonts w:ascii="Arial" w:hAnsi="Arial" w:cs="Arial"/>
                <w:sz w:val="18"/>
                <w:szCs w:val="18"/>
              </w:rPr>
            </w:pPr>
            <w:r w:rsidRPr="00C326B7">
              <w:rPr>
                <w:rFonts w:ascii="Arial" w:hAnsi="Arial" w:cs="Arial"/>
                <w:sz w:val="18"/>
                <w:szCs w:val="18"/>
              </w:rPr>
              <w:t>11/18/2022</w:t>
            </w:r>
          </w:p>
        </w:tc>
        <w:tc>
          <w:tcPr>
            <w:tcW w:w="2222" w:type="dxa"/>
          </w:tcPr>
          <w:p w14:paraId="1846179A" w14:textId="4C9A4705" w:rsidR="005D4A46" w:rsidRPr="00847B87" w:rsidRDefault="005D4A46" w:rsidP="005D4A46">
            <w:pPr>
              <w:pStyle w:val="RBBasic"/>
              <w:rPr>
                <w:rFonts w:ascii="Arial" w:hAnsi="Arial" w:cs="Arial"/>
                <w:sz w:val="18"/>
                <w:szCs w:val="18"/>
              </w:rPr>
            </w:pPr>
            <w:r w:rsidRPr="00C326B7">
              <w:rPr>
                <w:rFonts w:ascii="Arial" w:hAnsi="Arial" w:cs="Arial"/>
                <w:sz w:val="18"/>
                <w:szCs w:val="18"/>
              </w:rPr>
              <w:t>Hospital/Clinic Substantial Change in Service</w:t>
            </w:r>
          </w:p>
        </w:tc>
        <w:tc>
          <w:tcPr>
            <w:tcW w:w="2928" w:type="dxa"/>
          </w:tcPr>
          <w:p w14:paraId="54043B26" w14:textId="3BB00023" w:rsidR="005D4A46" w:rsidRPr="00847B87" w:rsidRDefault="005D4A46" w:rsidP="005D4A46">
            <w:pPr>
              <w:pStyle w:val="RBBasic"/>
              <w:rPr>
                <w:rFonts w:ascii="Arial" w:hAnsi="Arial" w:cs="Arial"/>
                <w:sz w:val="18"/>
                <w:szCs w:val="18"/>
              </w:rPr>
            </w:pPr>
            <w:r w:rsidRPr="00C326B7">
              <w:rPr>
                <w:rFonts w:ascii="Arial" w:hAnsi="Arial" w:cs="Arial"/>
                <w:sz w:val="18"/>
                <w:szCs w:val="18"/>
              </w:rPr>
              <w:t>UMass Memorial Medical Center (University</w:t>
            </w:r>
            <w:r w:rsidRPr="00C326B7">
              <w:rPr>
                <w:rFonts w:ascii="Arial" w:hAnsi="Arial" w:cs="Arial"/>
                <w:sz w:val="18"/>
                <w:szCs w:val="18"/>
              </w:rPr>
              <w:t xml:space="preserve"> </w:t>
            </w:r>
            <w:r w:rsidRPr="00C326B7">
              <w:rPr>
                <w:rFonts w:ascii="Arial" w:hAnsi="Arial" w:cs="Arial"/>
                <w:sz w:val="18"/>
                <w:szCs w:val="18"/>
              </w:rPr>
              <w:t>Campus, Memorial Campus)</w:t>
            </w:r>
          </w:p>
        </w:tc>
      </w:tr>
      <w:tr w:rsidR="005D4A46" w:rsidRPr="00AE6C3C" w14:paraId="246C1540" w14:textId="77777777" w:rsidTr="00832BD9">
        <w:trPr>
          <w:cantSplit/>
          <w:trHeight w:val="311"/>
        </w:trPr>
        <w:tc>
          <w:tcPr>
            <w:tcW w:w="1041" w:type="dxa"/>
          </w:tcPr>
          <w:p w14:paraId="491B3CE4" w14:textId="3F23AC56" w:rsidR="005D4A46" w:rsidRPr="009A79FB" w:rsidRDefault="005D4A46" w:rsidP="005D4A46">
            <w:pPr>
              <w:pStyle w:val="RBBasic"/>
              <w:rPr>
                <w:rFonts w:ascii="Arial" w:hAnsi="Arial" w:cs="Arial"/>
                <w:sz w:val="18"/>
                <w:szCs w:val="18"/>
              </w:rPr>
            </w:pPr>
            <w:r w:rsidRPr="0050772B">
              <w:rPr>
                <w:rFonts w:ascii="Arial" w:hAnsi="Arial" w:cs="Arial"/>
                <w:sz w:val="18"/>
                <w:szCs w:val="18"/>
              </w:rPr>
              <w:t>+/-</w:t>
            </w:r>
          </w:p>
        </w:tc>
        <w:tc>
          <w:tcPr>
            <w:tcW w:w="1913" w:type="dxa"/>
          </w:tcPr>
          <w:p w14:paraId="497180FE" w14:textId="7D5BF985" w:rsidR="005D4A46" w:rsidRPr="00C326B7" w:rsidRDefault="005D4A46" w:rsidP="005D4A46">
            <w:pPr>
              <w:pStyle w:val="RBBasic"/>
              <w:rPr>
                <w:rFonts w:ascii="Arial" w:hAnsi="Arial" w:cs="Arial"/>
                <w:sz w:val="18"/>
                <w:szCs w:val="18"/>
              </w:rPr>
            </w:pPr>
            <w:r w:rsidRPr="00C326B7">
              <w:rPr>
                <w:rFonts w:ascii="Arial" w:hAnsi="Arial" w:cs="Arial"/>
                <w:sz w:val="18"/>
                <w:szCs w:val="18"/>
              </w:rPr>
              <w:t xml:space="preserve">UMMHC-21120810-RE </w:t>
            </w:r>
          </w:p>
          <w:p w14:paraId="34FBC3A1" w14:textId="226E731B" w:rsidR="005D4A46" w:rsidRPr="00847B87" w:rsidRDefault="005D4A46" w:rsidP="005D4A46">
            <w:pPr>
              <w:pStyle w:val="RBBasic"/>
              <w:rPr>
                <w:rFonts w:ascii="Arial" w:hAnsi="Arial" w:cs="Arial"/>
                <w:sz w:val="18"/>
                <w:szCs w:val="18"/>
              </w:rPr>
            </w:pPr>
          </w:p>
        </w:tc>
        <w:tc>
          <w:tcPr>
            <w:tcW w:w="1919" w:type="dxa"/>
          </w:tcPr>
          <w:p w14:paraId="398CD84C" w14:textId="3F576A11" w:rsidR="005D4A46" w:rsidRPr="00847B87" w:rsidRDefault="005D4A46" w:rsidP="005D4A46">
            <w:pPr>
              <w:pStyle w:val="RBBasic"/>
              <w:rPr>
                <w:rFonts w:ascii="Arial" w:hAnsi="Arial" w:cs="Arial"/>
                <w:sz w:val="18"/>
                <w:szCs w:val="18"/>
              </w:rPr>
            </w:pPr>
            <w:r w:rsidRPr="00C326B7">
              <w:rPr>
                <w:rFonts w:ascii="Arial" w:hAnsi="Arial" w:cs="Arial"/>
                <w:sz w:val="18"/>
                <w:szCs w:val="18"/>
              </w:rPr>
              <w:t>05/06/2022</w:t>
            </w:r>
          </w:p>
        </w:tc>
        <w:tc>
          <w:tcPr>
            <w:tcW w:w="2222" w:type="dxa"/>
          </w:tcPr>
          <w:p w14:paraId="6B52A928" w14:textId="68C84EA9" w:rsidR="005D4A46" w:rsidRPr="00847B87" w:rsidRDefault="005D4A46" w:rsidP="005D4A46">
            <w:pPr>
              <w:pStyle w:val="RBBasic"/>
              <w:rPr>
                <w:rFonts w:ascii="Arial" w:hAnsi="Arial" w:cs="Arial"/>
                <w:sz w:val="18"/>
                <w:szCs w:val="18"/>
              </w:rPr>
            </w:pPr>
            <w:proofErr w:type="spellStart"/>
            <w:r w:rsidRPr="00C326B7">
              <w:rPr>
                <w:rFonts w:ascii="Arial" w:hAnsi="Arial" w:cs="Arial"/>
                <w:sz w:val="18"/>
                <w:szCs w:val="18"/>
              </w:rPr>
              <w:t>DoN</w:t>
            </w:r>
            <w:proofErr w:type="spellEnd"/>
            <w:r w:rsidRPr="00C326B7">
              <w:rPr>
                <w:rFonts w:ascii="Arial" w:hAnsi="Arial" w:cs="Arial"/>
                <w:sz w:val="18"/>
                <w:szCs w:val="18"/>
              </w:rPr>
              <w:t>-Required Equipment</w:t>
            </w:r>
          </w:p>
        </w:tc>
        <w:tc>
          <w:tcPr>
            <w:tcW w:w="2928" w:type="dxa"/>
          </w:tcPr>
          <w:p w14:paraId="5D3063A8" w14:textId="73D5BE4D" w:rsidR="005D4A46" w:rsidRPr="00847B87" w:rsidRDefault="005D4A46" w:rsidP="005D4A46">
            <w:pPr>
              <w:pStyle w:val="RBBasic"/>
              <w:rPr>
                <w:rFonts w:ascii="Arial" w:hAnsi="Arial" w:cs="Arial"/>
                <w:sz w:val="18"/>
                <w:szCs w:val="18"/>
              </w:rPr>
            </w:pPr>
            <w:r w:rsidRPr="00C326B7">
              <w:rPr>
                <w:rFonts w:ascii="Arial" w:hAnsi="Arial" w:cs="Arial"/>
                <w:sz w:val="18"/>
                <w:szCs w:val="18"/>
              </w:rPr>
              <w:t>UMass Memorial Medical Center (University</w:t>
            </w:r>
            <w:r w:rsidRPr="00C326B7">
              <w:rPr>
                <w:rFonts w:ascii="Arial" w:hAnsi="Arial" w:cs="Arial"/>
                <w:sz w:val="18"/>
                <w:szCs w:val="18"/>
              </w:rPr>
              <w:t xml:space="preserve"> </w:t>
            </w:r>
            <w:r w:rsidRPr="00C326B7">
              <w:rPr>
                <w:rFonts w:ascii="Arial" w:hAnsi="Arial" w:cs="Arial"/>
                <w:sz w:val="18"/>
                <w:szCs w:val="18"/>
              </w:rPr>
              <w:t>Campus)</w:t>
            </w:r>
          </w:p>
        </w:tc>
      </w:tr>
      <w:tr w:rsidR="005D4A46" w:rsidRPr="00AE6C3C" w14:paraId="24F3C262" w14:textId="77777777" w:rsidTr="00832BD9">
        <w:trPr>
          <w:cantSplit/>
          <w:trHeight w:val="311"/>
        </w:trPr>
        <w:tc>
          <w:tcPr>
            <w:tcW w:w="1041" w:type="dxa"/>
          </w:tcPr>
          <w:p w14:paraId="12C9335E" w14:textId="5697363C" w:rsidR="005D4A46" w:rsidRPr="009A79FB" w:rsidRDefault="005D4A46" w:rsidP="005D4A46">
            <w:pPr>
              <w:pStyle w:val="RBBasic"/>
              <w:rPr>
                <w:rFonts w:ascii="Arial" w:hAnsi="Arial" w:cs="Arial"/>
                <w:sz w:val="18"/>
                <w:szCs w:val="18"/>
              </w:rPr>
            </w:pPr>
            <w:r w:rsidRPr="0050772B">
              <w:rPr>
                <w:rFonts w:ascii="Arial" w:hAnsi="Arial" w:cs="Arial"/>
                <w:sz w:val="18"/>
                <w:szCs w:val="18"/>
              </w:rPr>
              <w:t>+/-</w:t>
            </w:r>
          </w:p>
        </w:tc>
        <w:tc>
          <w:tcPr>
            <w:tcW w:w="1913" w:type="dxa"/>
          </w:tcPr>
          <w:p w14:paraId="0F6E3967" w14:textId="2F69BEE7" w:rsidR="005D4A46" w:rsidRPr="00847B87" w:rsidRDefault="005D4A46" w:rsidP="005D4A46">
            <w:pPr>
              <w:pStyle w:val="RBBasic"/>
              <w:rPr>
                <w:rFonts w:ascii="Arial" w:hAnsi="Arial" w:cs="Arial"/>
                <w:sz w:val="18"/>
                <w:szCs w:val="18"/>
              </w:rPr>
            </w:pPr>
            <w:r w:rsidRPr="00C326B7">
              <w:rPr>
                <w:rFonts w:ascii="Arial" w:hAnsi="Arial" w:cs="Arial"/>
                <w:sz w:val="18"/>
                <w:szCs w:val="18"/>
              </w:rPr>
              <w:t>UMMHC-24021420</w:t>
            </w:r>
            <w:r>
              <w:rPr>
                <w:rFonts w:ascii="Arial" w:hAnsi="Arial" w:cs="Arial"/>
                <w:sz w:val="18"/>
                <w:szCs w:val="18"/>
              </w:rPr>
              <w:t xml:space="preserve"> </w:t>
            </w:r>
          </w:p>
          <w:p w14:paraId="4BC45173" w14:textId="4466576D" w:rsidR="005D4A46" w:rsidRPr="00847B87" w:rsidRDefault="005D4A46" w:rsidP="005D4A46">
            <w:pPr>
              <w:pStyle w:val="RBBasic"/>
              <w:rPr>
                <w:rFonts w:ascii="Arial" w:hAnsi="Arial" w:cs="Arial"/>
                <w:sz w:val="18"/>
                <w:szCs w:val="18"/>
              </w:rPr>
            </w:pPr>
          </w:p>
        </w:tc>
        <w:tc>
          <w:tcPr>
            <w:tcW w:w="1919" w:type="dxa"/>
          </w:tcPr>
          <w:p w14:paraId="45757A60" w14:textId="50ADE8B9" w:rsidR="005D4A46" w:rsidRPr="00847B87" w:rsidRDefault="005D4A46" w:rsidP="005D4A46">
            <w:pPr>
              <w:pStyle w:val="RBBasic"/>
              <w:rPr>
                <w:rFonts w:ascii="Arial" w:hAnsi="Arial" w:cs="Arial"/>
                <w:sz w:val="18"/>
                <w:szCs w:val="18"/>
              </w:rPr>
            </w:pPr>
            <w:r w:rsidRPr="00C326B7">
              <w:rPr>
                <w:rFonts w:ascii="Arial" w:hAnsi="Arial" w:cs="Arial"/>
                <w:sz w:val="18"/>
                <w:szCs w:val="18"/>
              </w:rPr>
              <w:t>07/31/2024</w:t>
            </w:r>
          </w:p>
        </w:tc>
        <w:tc>
          <w:tcPr>
            <w:tcW w:w="2222" w:type="dxa"/>
          </w:tcPr>
          <w:p w14:paraId="46E4874C" w14:textId="2084CEE4" w:rsidR="005D4A46" w:rsidRPr="00847B87" w:rsidRDefault="005D4A46" w:rsidP="005D4A46">
            <w:pPr>
              <w:pStyle w:val="RBBasic"/>
              <w:rPr>
                <w:rFonts w:ascii="Arial" w:hAnsi="Arial" w:cs="Arial"/>
                <w:sz w:val="18"/>
                <w:szCs w:val="18"/>
              </w:rPr>
            </w:pPr>
            <w:r w:rsidRPr="00C326B7">
              <w:rPr>
                <w:rFonts w:ascii="Arial" w:hAnsi="Arial" w:cs="Arial"/>
                <w:sz w:val="18"/>
                <w:szCs w:val="18"/>
              </w:rPr>
              <w:t>Transfer of Ownership</w:t>
            </w:r>
          </w:p>
        </w:tc>
        <w:tc>
          <w:tcPr>
            <w:tcW w:w="2928" w:type="dxa"/>
          </w:tcPr>
          <w:p w14:paraId="482740F5" w14:textId="245F1BEE" w:rsidR="005D4A46" w:rsidRPr="00847B87" w:rsidRDefault="005D4A46" w:rsidP="005D4A46">
            <w:pPr>
              <w:pStyle w:val="RBBasic"/>
              <w:rPr>
                <w:rFonts w:ascii="Arial" w:hAnsi="Arial" w:cs="Arial"/>
                <w:sz w:val="18"/>
                <w:szCs w:val="18"/>
              </w:rPr>
            </w:pPr>
            <w:r w:rsidRPr="00C326B7">
              <w:rPr>
                <w:rFonts w:ascii="Arial" w:hAnsi="Arial" w:cs="Arial"/>
                <w:sz w:val="18"/>
                <w:szCs w:val="18"/>
              </w:rPr>
              <w:t>UMass Memorial Health - Milford Regional</w:t>
            </w:r>
            <w:r>
              <w:rPr>
                <w:rFonts w:ascii="Arial" w:hAnsi="Arial" w:cs="Arial"/>
                <w:sz w:val="18"/>
                <w:szCs w:val="18"/>
              </w:rPr>
              <w:t xml:space="preserve"> </w:t>
            </w:r>
            <w:r w:rsidRPr="00C326B7">
              <w:rPr>
                <w:rFonts w:ascii="Arial" w:hAnsi="Arial" w:cs="Arial"/>
                <w:sz w:val="18"/>
                <w:szCs w:val="18"/>
              </w:rPr>
              <w:t>Healthcare, Inc.</w:t>
            </w: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 xml:space="preserve">Applicant has provided (as an attachment) </w:t>
      </w:r>
      <w:proofErr w:type="gramStart"/>
      <w:r w:rsidRPr="00AE6C3C">
        <w:rPr>
          <w:rFonts w:ascii="Arial" w:hAnsi="Arial" w:cs="Arial"/>
          <w:sz w:val="20"/>
        </w:rPr>
        <w:t>a certification</w:t>
      </w:r>
      <w:proofErr w:type="gramEnd"/>
      <w:r w:rsidRPr="00AE6C3C">
        <w:rPr>
          <w:rFonts w:ascii="Arial" w:hAnsi="Arial" w:cs="Arial"/>
          <w:sz w:val="20"/>
        </w:rPr>
        <w:t>,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lastRenderedPageBreak/>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4683C">
          <w:footerReference w:type="default" r:id="rId12"/>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720"/>
        <w:gridCol w:w="900"/>
        <w:gridCol w:w="810"/>
        <w:gridCol w:w="810"/>
        <w:gridCol w:w="563"/>
        <w:gridCol w:w="810"/>
        <w:gridCol w:w="1080"/>
        <w:gridCol w:w="967"/>
        <w:gridCol w:w="1553"/>
        <w:gridCol w:w="1237"/>
        <w:gridCol w:w="1170"/>
        <w:gridCol w:w="1062"/>
      </w:tblGrid>
      <w:tr w:rsidR="005B4BD0" w:rsidRPr="00AE6C3C" w14:paraId="3C6BE81E" w14:textId="77777777" w:rsidTr="00EC6C1B">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620"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620"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37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EC6C1B">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720"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810"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56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553"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237"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B25D88" w:rsidRPr="00AE6C3C" w14:paraId="1999516E" w14:textId="77777777" w:rsidTr="00EC6C1B">
        <w:trPr>
          <w:cantSplit/>
          <w:trHeight w:val="434"/>
        </w:trPr>
        <w:tc>
          <w:tcPr>
            <w:tcW w:w="625" w:type="dxa"/>
          </w:tcPr>
          <w:p w14:paraId="3DA6B48F" w14:textId="77777777" w:rsidR="00B25D88" w:rsidRPr="00104880" w:rsidRDefault="00B25D88" w:rsidP="00B25D88">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0C1CB55B" w:rsidR="00B25D88" w:rsidRPr="008A2EBC" w:rsidRDefault="00D40305" w:rsidP="00B25D88">
            <w:pPr>
              <w:rPr>
                <w:rFonts w:ascii="Arial" w:eastAsia="Calibri" w:hAnsi="Arial" w:cs="Arial"/>
                <w:spacing w:val="-2"/>
                <w:sz w:val="18"/>
                <w:szCs w:val="18"/>
              </w:rPr>
            </w:pPr>
            <w:r w:rsidRPr="00D40305">
              <w:rPr>
                <w:rFonts w:ascii="Arial" w:eastAsia="Calibri" w:hAnsi="Arial" w:cs="Arial"/>
                <w:spacing w:val="-2"/>
                <w:sz w:val="18"/>
                <w:szCs w:val="18"/>
              </w:rPr>
              <w:t>Proton Treatment Vault</w:t>
            </w:r>
          </w:p>
        </w:tc>
        <w:tc>
          <w:tcPr>
            <w:tcW w:w="720" w:type="dxa"/>
          </w:tcPr>
          <w:p w14:paraId="52B12469" w14:textId="12EE0E8B" w:rsidR="00B25D88" w:rsidRPr="008A2EBC" w:rsidRDefault="00B25D88" w:rsidP="00B25D88">
            <w:pPr>
              <w:pStyle w:val="RBBasic"/>
              <w:rPr>
                <w:rFonts w:ascii="Arial" w:hAnsi="Arial" w:cs="Arial"/>
                <w:spacing w:val="-2"/>
                <w:sz w:val="18"/>
                <w:szCs w:val="18"/>
              </w:rPr>
            </w:pPr>
          </w:p>
        </w:tc>
        <w:tc>
          <w:tcPr>
            <w:tcW w:w="900" w:type="dxa"/>
          </w:tcPr>
          <w:p w14:paraId="70CEA69C" w14:textId="6FB52234" w:rsidR="00B25D88" w:rsidRPr="008A2EBC" w:rsidRDefault="00B25D88" w:rsidP="00B25D88">
            <w:pPr>
              <w:pStyle w:val="RBBasic"/>
              <w:jc w:val="center"/>
              <w:rPr>
                <w:rFonts w:ascii="Arial" w:hAnsi="Arial" w:cs="Arial"/>
                <w:spacing w:val="-2"/>
                <w:sz w:val="18"/>
                <w:szCs w:val="18"/>
              </w:rPr>
            </w:pPr>
          </w:p>
        </w:tc>
        <w:tc>
          <w:tcPr>
            <w:tcW w:w="810" w:type="dxa"/>
          </w:tcPr>
          <w:p w14:paraId="42DAA00A" w14:textId="3D386441" w:rsidR="00B25D88" w:rsidRPr="008A2EBC" w:rsidRDefault="001512B4" w:rsidP="00B25D88">
            <w:pPr>
              <w:pStyle w:val="RBBasic"/>
              <w:jc w:val="center"/>
              <w:rPr>
                <w:rFonts w:ascii="Arial" w:hAnsi="Arial" w:cs="Arial"/>
                <w:spacing w:val="-2"/>
                <w:sz w:val="18"/>
                <w:szCs w:val="18"/>
              </w:rPr>
            </w:pPr>
            <w:r w:rsidRPr="001512B4">
              <w:rPr>
                <w:rFonts w:ascii="Arial" w:hAnsi="Arial" w:cs="Arial"/>
                <w:spacing w:val="-2"/>
                <w:sz w:val="18"/>
                <w:szCs w:val="18"/>
              </w:rPr>
              <w:t xml:space="preserve">3,628 </w:t>
            </w:r>
          </w:p>
        </w:tc>
        <w:tc>
          <w:tcPr>
            <w:tcW w:w="810" w:type="dxa"/>
          </w:tcPr>
          <w:p w14:paraId="583A72BA" w14:textId="376AD4FA" w:rsidR="00B25D88" w:rsidRPr="008A2EBC" w:rsidRDefault="001E6AB5" w:rsidP="00B25D88">
            <w:pPr>
              <w:pStyle w:val="RBBasic"/>
              <w:jc w:val="center"/>
              <w:rPr>
                <w:rFonts w:ascii="Arial" w:hAnsi="Arial" w:cs="Arial"/>
                <w:spacing w:val="-2"/>
                <w:sz w:val="18"/>
                <w:szCs w:val="18"/>
              </w:rPr>
            </w:pPr>
            <w:r w:rsidRPr="001512B4">
              <w:rPr>
                <w:rFonts w:ascii="Arial" w:hAnsi="Arial" w:cs="Arial"/>
                <w:spacing w:val="-2"/>
                <w:sz w:val="18"/>
                <w:szCs w:val="18"/>
              </w:rPr>
              <w:t>5,758</w:t>
            </w:r>
          </w:p>
        </w:tc>
        <w:tc>
          <w:tcPr>
            <w:tcW w:w="563" w:type="dxa"/>
          </w:tcPr>
          <w:p w14:paraId="55503444" w14:textId="113D44BA" w:rsidR="00B25D88" w:rsidRPr="008A2EBC" w:rsidRDefault="00B25D88" w:rsidP="00B25D88">
            <w:pPr>
              <w:pStyle w:val="RBBasic"/>
              <w:jc w:val="center"/>
              <w:rPr>
                <w:rFonts w:ascii="Arial" w:hAnsi="Arial" w:cs="Arial"/>
                <w:spacing w:val="-2"/>
                <w:sz w:val="18"/>
                <w:szCs w:val="18"/>
              </w:rPr>
            </w:pPr>
          </w:p>
        </w:tc>
        <w:tc>
          <w:tcPr>
            <w:tcW w:w="810" w:type="dxa"/>
          </w:tcPr>
          <w:p w14:paraId="00F207B9" w14:textId="28D1BC9B" w:rsidR="00B25D88" w:rsidRPr="008A2EBC" w:rsidRDefault="00B25D88" w:rsidP="00B25D88">
            <w:pPr>
              <w:pStyle w:val="RBBasic"/>
              <w:jc w:val="center"/>
              <w:rPr>
                <w:rFonts w:ascii="Arial" w:hAnsi="Arial" w:cs="Arial"/>
                <w:spacing w:val="-2"/>
                <w:sz w:val="18"/>
                <w:szCs w:val="18"/>
              </w:rPr>
            </w:pPr>
          </w:p>
        </w:tc>
        <w:tc>
          <w:tcPr>
            <w:tcW w:w="1080" w:type="dxa"/>
          </w:tcPr>
          <w:p w14:paraId="601EF0B6" w14:textId="408DA1B0" w:rsidR="00B25D88" w:rsidRPr="008A2EBC" w:rsidRDefault="00E44202" w:rsidP="00B25D88">
            <w:pPr>
              <w:pStyle w:val="RBBasic"/>
              <w:jc w:val="center"/>
              <w:rPr>
                <w:rFonts w:ascii="Arial" w:hAnsi="Arial" w:cs="Arial"/>
                <w:spacing w:val="-2"/>
                <w:sz w:val="18"/>
                <w:szCs w:val="18"/>
              </w:rPr>
            </w:pPr>
            <w:r w:rsidRPr="001512B4">
              <w:rPr>
                <w:rFonts w:ascii="Arial" w:hAnsi="Arial" w:cs="Arial"/>
                <w:spacing w:val="-2"/>
                <w:sz w:val="18"/>
                <w:szCs w:val="18"/>
              </w:rPr>
              <w:t>3,628</w:t>
            </w:r>
          </w:p>
        </w:tc>
        <w:tc>
          <w:tcPr>
            <w:tcW w:w="967" w:type="dxa"/>
          </w:tcPr>
          <w:p w14:paraId="1E057247" w14:textId="4D12D2FD" w:rsidR="00B25D88" w:rsidRPr="008A2EBC" w:rsidRDefault="00E44202" w:rsidP="00B25D88">
            <w:pPr>
              <w:pStyle w:val="RBBasic"/>
              <w:jc w:val="center"/>
              <w:rPr>
                <w:rFonts w:ascii="Arial" w:hAnsi="Arial" w:cs="Arial"/>
                <w:spacing w:val="-2"/>
                <w:sz w:val="18"/>
                <w:szCs w:val="18"/>
              </w:rPr>
            </w:pPr>
            <w:r w:rsidRPr="001512B4">
              <w:rPr>
                <w:rFonts w:ascii="Arial" w:hAnsi="Arial" w:cs="Arial"/>
                <w:spacing w:val="-2"/>
                <w:sz w:val="18"/>
                <w:szCs w:val="18"/>
              </w:rPr>
              <w:t>5,758</w:t>
            </w:r>
          </w:p>
        </w:tc>
        <w:tc>
          <w:tcPr>
            <w:tcW w:w="1553" w:type="dxa"/>
          </w:tcPr>
          <w:p w14:paraId="51FDCBE8" w14:textId="1AAEB18B" w:rsidR="00B25D88" w:rsidRPr="008A2EBC" w:rsidRDefault="00E44202" w:rsidP="00B25D88">
            <w:pPr>
              <w:pStyle w:val="RBBasic"/>
              <w:jc w:val="center"/>
              <w:rPr>
                <w:rFonts w:ascii="Arial" w:hAnsi="Arial" w:cs="Arial"/>
                <w:spacing w:val="-2"/>
                <w:sz w:val="18"/>
                <w:szCs w:val="18"/>
              </w:rPr>
            </w:pPr>
            <w:r w:rsidRPr="001512B4">
              <w:rPr>
                <w:rFonts w:ascii="Arial" w:hAnsi="Arial" w:cs="Arial"/>
                <w:spacing w:val="-2"/>
                <w:sz w:val="18"/>
                <w:szCs w:val="18"/>
              </w:rPr>
              <w:t>$39,495,099.00</w:t>
            </w:r>
          </w:p>
        </w:tc>
        <w:tc>
          <w:tcPr>
            <w:tcW w:w="1237" w:type="dxa"/>
          </w:tcPr>
          <w:p w14:paraId="10847361" w14:textId="4AA4C534" w:rsidR="00B25D88" w:rsidRPr="008A2EBC" w:rsidRDefault="00B25D88" w:rsidP="00B25D88">
            <w:pPr>
              <w:pStyle w:val="RBBasic"/>
              <w:jc w:val="center"/>
              <w:rPr>
                <w:rFonts w:ascii="Arial" w:hAnsi="Arial" w:cs="Arial"/>
                <w:spacing w:val="-2"/>
                <w:sz w:val="18"/>
                <w:szCs w:val="18"/>
              </w:rPr>
            </w:pPr>
          </w:p>
        </w:tc>
        <w:tc>
          <w:tcPr>
            <w:tcW w:w="1170" w:type="dxa"/>
          </w:tcPr>
          <w:p w14:paraId="444AF986" w14:textId="48A9FF76" w:rsidR="00B25D88" w:rsidRPr="008A2EBC" w:rsidRDefault="00102F33" w:rsidP="00B25D88">
            <w:pPr>
              <w:pStyle w:val="RBBasic"/>
              <w:jc w:val="center"/>
              <w:rPr>
                <w:rFonts w:ascii="Arial" w:hAnsi="Arial" w:cs="Arial"/>
                <w:spacing w:val="-2"/>
                <w:sz w:val="18"/>
                <w:szCs w:val="18"/>
              </w:rPr>
            </w:pPr>
            <w:r w:rsidRPr="001512B4">
              <w:rPr>
                <w:rFonts w:ascii="Arial" w:hAnsi="Arial" w:cs="Arial"/>
                <w:spacing w:val="-2"/>
                <w:sz w:val="18"/>
                <w:szCs w:val="18"/>
              </w:rPr>
              <w:t>$6,8</w:t>
            </w:r>
            <w:r>
              <w:rPr>
                <w:rFonts w:ascii="Arial" w:hAnsi="Arial" w:cs="Arial"/>
                <w:spacing w:val="-2"/>
                <w:sz w:val="18"/>
                <w:szCs w:val="18"/>
              </w:rPr>
              <w:t>5</w:t>
            </w:r>
            <w:r w:rsidRPr="001512B4">
              <w:rPr>
                <w:rFonts w:ascii="Arial" w:hAnsi="Arial" w:cs="Arial"/>
                <w:spacing w:val="-2"/>
                <w:sz w:val="18"/>
                <w:szCs w:val="18"/>
              </w:rPr>
              <w:t>9.60</w:t>
            </w:r>
          </w:p>
        </w:tc>
        <w:tc>
          <w:tcPr>
            <w:tcW w:w="1062" w:type="dxa"/>
          </w:tcPr>
          <w:p w14:paraId="0B5366BF" w14:textId="3C26C3FA" w:rsidR="00B25D88" w:rsidRPr="008A2EBC" w:rsidRDefault="00B25D88" w:rsidP="00B25D88">
            <w:pPr>
              <w:pStyle w:val="RBBasic"/>
              <w:jc w:val="center"/>
              <w:rPr>
                <w:rFonts w:ascii="Arial" w:hAnsi="Arial" w:cs="Arial"/>
                <w:spacing w:val="-2"/>
                <w:sz w:val="18"/>
                <w:szCs w:val="18"/>
              </w:rPr>
            </w:pPr>
          </w:p>
        </w:tc>
      </w:tr>
      <w:tr w:rsidR="00F562A8" w:rsidRPr="00AE6C3C" w14:paraId="5A1F54D6" w14:textId="77777777" w:rsidTr="00EC6C1B">
        <w:trPr>
          <w:cantSplit/>
          <w:trHeight w:val="434"/>
        </w:trPr>
        <w:tc>
          <w:tcPr>
            <w:tcW w:w="625" w:type="dxa"/>
          </w:tcPr>
          <w:p w14:paraId="25AF5E45" w14:textId="2ABD65ED" w:rsidR="00F562A8" w:rsidRPr="00C96FDB" w:rsidRDefault="00F562A8" w:rsidP="00F562A8">
            <w:pPr>
              <w:pStyle w:val="RBBasic"/>
              <w:jc w:val="center"/>
              <w:rPr>
                <w:rFonts w:ascii="Arial" w:hAnsi="Arial" w:cs="Arial"/>
                <w:sz w:val="16"/>
                <w:szCs w:val="16"/>
              </w:rPr>
            </w:pPr>
            <w:r w:rsidRPr="00D93D9A">
              <w:rPr>
                <w:rFonts w:ascii="Arial" w:hAnsi="Arial" w:cs="Arial"/>
                <w:sz w:val="16"/>
                <w:szCs w:val="16"/>
              </w:rPr>
              <w:t>+/-</w:t>
            </w:r>
          </w:p>
        </w:tc>
        <w:tc>
          <w:tcPr>
            <w:tcW w:w="2250" w:type="dxa"/>
          </w:tcPr>
          <w:p w14:paraId="53C03C74" w14:textId="030C0D04" w:rsidR="00F562A8" w:rsidRPr="00FE3296" w:rsidRDefault="00F562A8" w:rsidP="00F562A8">
            <w:pPr>
              <w:rPr>
                <w:rFonts w:ascii="Arial" w:eastAsia="Calibri" w:hAnsi="Arial" w:cs="Arial"/>
                <w:spacing w:val="-2"/>
                <w:sz w:val="18"/>
                <w:szCs w:val="18"/>
              </w:rPr>
            </w:pPr>
            <w:r w:rsidRPr="00F562A8">
              <w:rPr>
                <w:rFonts w:ascii="Arial" w:eastAsia="Calibri" w:hAnsi="Arial" w:cs="Arial"/>
                <w:spacing w:val="-2"/>
                <w:sz w:val="18"/>
                <w:szCs w:val="18"/>
              </w:rPr>
              <w:t>Staff Support</w:t>
            </w:r>
          </w:p>
        </w:tc>
        <w:tc>
          <w:tcPr>
            <w:tcW w:w="720" w:type="dxa"/>
          </w:tcPr>
          <w:p w14:paraId="10DC219C" w14:textId="77777777" w:rsidR="00F562A8" w:rsidRPr="00FE3296" w:rsidRDefault="00F562A8" w:rsidP="00F562A8">
            <w:pPr>
              <w:pStyle w:val="RBBasic"/>
              <w:rPr>
                <w:rFonts w:ascii="Arial" w:hAnsi="Arial" w:cs="Arial"/>
                <w:spacing w:val="-2"/>
                <w:sz w:val="18"/>
                <w:szCs w:val="18"/>
              </w:rPr>
            </w:pPr>
          </w:p>
        </w:tc>
        <w:tc>
          <w:tcPr>
            <w:tcW w:w="900" w:type="dxa"/>
          </w:tcPr>
          <w:p w14:paraId="68020DA0" w14:textId="77777777" w:rsidR="00F562A8" w:rsidRPr="00FE3296" w:rsidRDefault="00F562A8" w:rsidP="00F562A8">
            <w:pPr>
              <w:pStyle w:val="RBBasic"/>
              <w:jc w:val="center"/>
              <w:rPr>
                <w:rFonts w:ascii="Arial" w:hAnsi="Arial" w:cs="Arial"/>
                <w:spacing w:val="-2"/>
                <w:sz w:val="18"/>
                <w:szCs w:val="18"/>
              </w:rPr>
            </w:pPr>
          </w:p>
        </w:tc>
        <w:tc>
          <w:tcPr>
            <w:tcW w:w="810" w:type="dxa"/>
          </w:tcPr>
          <w:p w14:paraId="31D1968E" w14:textId="1F969A25" w:rsidR="00F562A8" w:rsidRPr="00FE3296" w:rsidRDefault="001E6AB5" w:rsidP="00F562A8">
            <w:pPr>
              <w:pStyle w:val="RBBasic"/>
              <w:jc w:val="center"/>
              <w:rPr>
                <w:rFonts w:ascii="Arial" w:hAnsi="Arial" w:cs="Arial"/>
                <w:spacing w:val="-2"/>
                <w:sz w:val="18"/>
                <w:szCs w:val="18"/>
              </w:rPr>
            </w:pPr>
            <w:r w:rsidRPr="001E6AB5">
              <w:rPr>
                <w:rFonts w:ascii="Arial" w:hAnsi="Arial" w:cs="Arial"/>
                <w:spacing w:val="-2"/>
                <w:sz w:val="18"/>
                <w:szCs w:val="18"/>
              </w:rPr>
              <w:t>1,4</w:t>
            </w:r>
            <w:r w:rsidR="00565505">
              <w:rPr>
                <w:rFonts w:ascii="Arial" w:hAnsi="Arial" w:cs="Arial"/>
                <w:spacing w:val="-2"/>
                <w:sz w:val="18"/>
                <w:szCs w:val="18"/>
              </w:rPr>
              <w:t>5</w:t>
            </w:r>
            <w:r w:rsidRPr="001E6AB5">
              <w:rPr>
                <w:rFonts w:ascii="Arial" w:hAnsi="Arial" w:cs="Arial"/>
                <w:spacing w:val="-2"/>
                <w:sz w:val="18"/>
                <w:szCs w:val="18"/>
              </w:rPr>
              <w:t xml:space="preserve">9 </w:t>
            </w:r>
          </w:p>
        </w:tc>
        <w:tc>
          <w:tcPr>
            <w:tcW w:w="810" w:type="dxa"/>
          </w:tcPr>
          <w:p w14:paraId="5089A0D9" w14:textId="2E2FBD0C" w:rsidR="00F562A8" w:rsidRPr="00FE3296" w:rsidRDefault="00565505" w:rsidP="00F562A8">
            <w:pPr>
              <w:pStyle w:val="RBBasic"/>
              <w:jc w:val="center"/>
              <w:rPr>
                <w:rFonts w:ascii="Arial" w:hAnsi="Arial" w:cs="Arial"/>
                <w:spacing w:val="-2"/>
                <w:sz w:val="18"/>
                <w:szCs w:val="18"/>
              </w:rPr>
            </w:pPr>
            <w:r w:rsidRPr="001E6AB5">
              <w:rPr>
                <w:rFonts w:ascii="Arial" w:hAnsi="Arial" w:cs="Arial"/>
                <w:spacing w:val="-2"/>
                <w:sz w:val="18"/>
                <w:szCs w:val="18"/>
              </w:rPr>
              <w:t>2,315</w:t>
            </w:r>
          </w:p>
        </w:tc>
        <w:tc>
          <w:tcPr>
            <w:tcW w:w="563" w:type="dxa"/>
          </w:tcPr>
          <w:p w14:paraId="4AEC87D0" w14:textId="77777777" w:rsidR="00F562A8" w:rsidRPr="00FE3296" w:rsidRDefault="00F562A8" w:rsidP="00F562A8">
            <w:pPr>
              <w:pStyle w:val="RBBasic"/>
              <w:jc w:val="center"/>
              <w:rPr>
                <w:rFonts w:ascii="Arial" w:hAnsi="Arial" w:cs="Arial"/>
                <w:spacing w:val="-2"/>
                <w:sz w:val="18"/>
                <w:szCs w:val="18"/>
              </w:rPr>
            </w:pPr>
          </w:p>
        </w:tc>
        <w:tc>
          <w:tcPr>
            <w:tcW w:w="810" w:type="dxa"/>
          </w:tcPr>
          <w:p w14:paraId="6F230E60" w14:textId="77777777" w:rsidR="00F562A8" w:rsidRPr="00FE3296" w:rsidRDefault="00F562A8" w:rsidP="00F562A8">
            <w:pPr>
              <w:pStyle w:val="RBBasic"/>
              <w:jc w:val="center"/>
              <w:rPr>
                <w:rFonts w:ascii="Arial" w:hAnsi="Arial" w:cs="Arial"/>
                <w:spacing w:val="-2"/>
                <w:sz w:val="18"/>
                <w:szCs w:val="18"/>
              </w:rPr>
            </w:pPr>
          </w:p>
        </w:tc>
        <w:tc>
          <w:tcPr>
            <w:tcW w:w="1080" w:type="dxa"/>
          </w:tcPr>
          <w:p w14:paraId="2EEB7495" w14:textId="0AFAFC19" w:rsidR="00F562A8" w:rsidRPr="00FE3296" w:rsidRDefault="00565505" w:rsidP="00F562A8">
            <w:pPr>
              <w:pStyle w:val="RBBasic"/>
              <w:jc w:val="center"/>
              <w:rPr>
                <w:rFonts w:ascii="Arial" w:hAnsi="Arial" w:cs="Arial"/>
                <w:spacing w:val="-2"/>
                <w:sz w:val="18"/>
                <w:szCs w:val="18"/>
              </w:rPr>
            </w:pPr>
            <w:r w:rsidRPr="001E6AB5">
              <w:rPr>
                <w:rFonts w:ascii="Arial" w:hAnsi="Arial" w:cs="Arial"/>
                <w:spacing w:val="-2"/>
                <w:sz w:val="18"/>
                <w:szCs w:val="18"/>
              </w:rPr>
              <w:t>1,4</w:t>
            </w:r>
            <w:r>
              <w:rPr>
                <w:rFonts w:ascii="Arial" w:hAnsi="Arial" w:cs="Arial"/>
                <w:spacing w:val="-2"/>
                <w:sz w:val="18"/>
                <w:szCs w:val="18"/>
              </w:rPr>
              <w:t>5</w:t>
            </w:r>
            <w:r w:rsidRPr="001E6AB5">
              <w:rPr>
                <w:rFonts w:ascii="Arial" w:hAnsi="Arial" w:cs="Arial"/>
                <w:spacing w:val="-2"/>
                <w:sz w:val="18"/>
                <w:szCs w:val="18"/>
              </w:rPr>
              <w:t>9</w:t>
            </w:r>
          </w:p>
        </w:tc>
        <w:tc>
          <w:tcPr>
            <w:tcW w:w="967" w:type="dxa"/>
          </w:tcPr>
          <w:p w14:paraId="19E44DC6" w14:textId="42DEFF10" w:rsidR="00F562A8" w:rsidRPr="00FE3296" w:rsidRDefault="000C6DB2" w:rsidP="00F562A8">
            <w:pPr>
              <w:pStyle w:val="RBBasic"/>
              <w:jc w:val="center"/>
              <w:rPr>
                <w:rFonts w:ascii="Arial" w:hAnsi="Arial" w:cs="Arial"/>
                <w:spacing w:val="-2"/>
                <w:sz w:val="18"/>
                <w:szCs w:val="18"/>
              </w:rPr>
            </w:pPr>
            <w:r w:rsidRPr="001E6AB5">
              <w:rPr>
                <w:rFonts w:ascii="Arial" w:hAnsi="Arial" w:cs="Arial"/>
                <w:spacing w:val="-2"/>
                <w:sz w:val="18"/>
                <w:szCs w:val="18"/>
              </w:rPr>
              <w:t>2,315</w:t>
            </w:r>
          </w:p>
        </w:tc>
        <w:tc>
          <w:tcPr>
            <w:tcW w:w="1553" w:type="dxa"/>
          </w:tcPr>
          <w:p w14:paraId="66887001" w14:textId="434096A8" w:rsidR="00F562A8" w:rsidRPr="00FE3296" w:rsidRDefault="000C6DB2" w:rsidP="00F562A8">
            <w:pPr>
              <w:pStyle w:val="RBBasic"/>
              <w:jc w:val="center"/>
              <w:rPr>
                <w:rFonts w:ascii="Arial" w:hAnsi="Arial" w:cs="Arial"/>
                <w:spacing w:val="-2"/>
                <w:sz w:val="18"/>
                <w:szCs w:val="18"/>
              </w:rPr>
            </w:pPr>
            <w:r w:rsidRPr="001E6AB5">
              <w:rPr>
                <w:rFonts w:ascii="Arial" w:hAnsi="Arial" w:cs="Arial"/>
                <w:spacing w:val="-2"/>
                <w:sz w:val="18"/>
                <w:szCs w:val="18"/>
              </w:rPr>
              <w:t>$2,633,006.60</w:t>
            </w:r>
          </w:p>
        </w:tc>
        <w:tc>
          <w:tcPr>
            <w:tcW w:w="1237" w:type="dxa"/>
          </w:tcPr>
          <w:p w14:paraId="1B3DD6B8" w14:textId="77777777" w:rsidR="00F562A8" w:rsidRPr="00FE3296" w:rsidRDefault="00F562A8" w:rsidP="00F562A8">
            <w:pPr>
              <w:pStyle w:val="RBBasic"/>
              <w:jc w:val="center"/>
              <w:rPr>
                <w:rFonts w:ascii="Arial" w:hAnsi="Arial" w:cs="Arial"/>
                <w:spacing w:val="-2"/>
                <w:sz w:val="18"/>
                <w:szCs w:val="18"/>
              </w:rPr>
            </w:pPr>
          </w:p>
        </w:tc>
        <w:tc>
          <w:tcPr>
            <w:tcW w:w="1170" w:type="dxa"/>
          </w:tcPr>
          <w:p w14:paraId="2E630A17" w14:textId="48193B08" w:rsidR="00F562A8" w:rsidRPr="00FE3296" w:rsidRDefault="000C6DB2" w:rsidP="00F562A8">
            <w:pPr>
              <w:pStyle w:val="RBBasic"/>
              <w:jc w:val="center"/>
              <w:rPr>
                <w:rFonts w:ascii="Arial" w:hAnsi="Arial" w:cs="Arial"/>
                <w:spacing w:val="-2"/>
                <w:sz w:val="18"/>
                <w:szCs w:val="18"/>
              </w:rPr>
            </w:pPr>
            <w:r w:rsidRPr="001E6AB5">
              <w:rPr>
                <w:rFonts w:ascii="Arial" w:hAnsi="Arial" w:cs="Arial"/>
                <w:spacing w:val="-2"/>
                <w:sz w:val="18"/>
                <w:szCs w:val="18"/>
              </w:rPr>
              <w:t>$1,137.16</w:t>
            </w:r>
          </w:p>
        </w:tc>
        <w:tc>
          <w:tcPr>
            <w:tcW w:w="1062" w:type="dxa"/>
          </w:tcPr>
          <w:p w14:paraId="2886E581" w14:textId="77777777" w:rsidR="00F562A8" w:rsidRPr="00FE3296" w:rsidRDefault="00F562A8" w:rsidP="00F562A8">
            <w:pPr>
              <w:pStyle w:val="RBBasic"/>
              <w:jc w:val="center"/>
              <w:rPr>
                <w:rFonts w:ascii="Arial" w:hAnsi="Arial" w:cs="Arial"/>
                <w:spacing w:val="-2"/>
                <w:sz w:val="18"/>
                <w:szCs w:val="18"/>
              </w:rPr>
            </w:pPr>
          </w:p>
        </w:tc>
      </w:tr>
      <w:tr w:rsidR="00F562A8" w:rsidRPr="00AE6C3C" w14:paraId="37650901" w14:textId="77777777" w:rsidTr="00EC6C1B">
        <w:trPr>
          <w:cantSplit/>
          <w:trHeight w:val="434"/>
        </w:trPr>
        <w:tc>
          <w:tcPr>
            <w:tcW w:w="625" w:type="dxa"/>
          </w:tcPr>
          <w:p w14:paraId="7F0680D0" w14:textId="3EFC0B1E" w:rsidR="00F562A8" w:rsidRPr="00C96FDB" w:rsidRDefault="00F562A8" w:rsidP="00F562A8">
            <w:pPr>
              <w:pStyle w:val="RBBasic"/>
              <w:jc w:val="center"/>
              <w:rPr>
                <w:rFonts w:ascii="Arial" w:hAnsi="Arial" w:cs="Arial"/>
                <w:sz w:val="16"/>
                <w:szCs w:val="16"/>
              </w:rPr>
            </w:pPr>
            <w:r w:rsidRPr="00D93D9A">
              <w:rPr>
                <w:rFonts w:ascii="Arial" w:hAnsi="Arial" w:cs="Arial"/>
                <w:sz w:val="16"/>
                <w:szCs w:val="16"/>
              </w:rPr>
              <w:t>+/-</w:t>
            </w:r>
          </w:p>
        </w:tc>
        <w:tc>
          <w:tcPr>
            <w:tcW w:w="2250" w:type="dxa"/>
          </w:tcPr>
          <w:p w14:paraId="37889B0E" w14:textId="04F91B69" w:rsidR="00F562A8" w:rsidRPr="00FE3296" w:rsidRDefault="00177C7B" w:rsidP="00F562A8">
            <w:pPr>
              <w:rPr>
                <w:rFonts w:ascii="Arial" w:eastAsia="Calibri" w:hAnsi="Arial" w:cs="Arial"/>
                <w:spacing w:val="-2"/>
                <w:sz w:val="18"/>
                <w:szCs w:val="18"/>
              </w:rPr>
            </w:pPr>
            <w:r w:rsidRPr="00177C7B">
              <w:rPr>
                <w:rFonts w:ascii="Arial" w:eastAsia="Calibri" w:hAnsi="Arial" w:cs="Arial"/>
                <w:spacing w:val="-2"/>
                <w:sz w:val="18"/>
                <w:szCs w:val="18"/>
              </w:rPr>
              <w:t>Patient Care Spaces</w:t>
            </w:r>
          </w:p>
        </w:tc>
        <w:tc>
          <w:tcPr>
            <w:tcW w:w="720" w:type="dxa"/>
          </w:tcPr>
          <w:p w14:paraId="0EB14CB8" w14:textId="77777777" w:rsidR="00F562A8" w:rsidRPr="00FE3296" w:rsidRDefault="00F562A8" w:rsidP="00F562A8">
            <w:pPr>
              <w:pStyle w:val="RBBasic"/>
              <w:rPr>
                <w:rFonts w:ascii="Arial" w:hAnsi="Arial" w:cs="Arial"/>
                <w:spacing w:val="-2"/>
                <w:sz w:val="18"/>
                <w:szCs w:val="18"/>
              </w:rPr>
            </w:pPr>
          </w:p>
        </w:tc>
        <w:tc>
          <w:tcPr>
            <w:tcW w:w="900" w:type="dxa"/>
          </w:tcPr>
          <w:p w14:paraId="42D8E026" w14:textId="77777777" w:rsidR="00F562A8" w:rsidRPr="00FE3296" w:rsidRDefault="00F562A8" w:rsidP="00F562A8">
            <w:pPr>
              <w:pStyle w:val="RBBasic"/>
              <w:jc w:val="center"/>
              <w:rPr>
                <w:rFonts w:ascii="Arial" w:hAnsi="Arial" w:cs="Arial"/>
                <w:spacing w:val="-2"/>
                <w:sz w:val="18"/>
                <w:szCs w:val="18"/>
              </w:rPr>
            </w:pPr>
          </w:p>
        </w:tc>
        <w:tc>
          <w:tcPr>
            <w:tcW w:w="810" w:type="dxa"/>
          </w:tcPr>
          <w:p w14:paraId="151BD937" w14:textId="2722C72D" w:rsidR="00F562A8" w:rsidRPr="00FE3296" w:rsidRDefault="000C6DB2" w:rsidP="00F562A8">
            <w:pPr>
              <w:pStyle w:val="RBBasic"/>
              <w:jc w:val="center"/>
              <w:rPr>
                <w:rFonts w:ascii="Arial" w:hAnsi="Arial" w:cs="Arial"/>
                <w:spacing w:val="-2"/>
                <w:sz w:val="18"/>
                <w:szCs w:val="18"/>
              </w:rPr>
            </w:pPr>
            <w:r w:rsidRPr="000C6DB2">
              <w:rPr>
                <w:rFonts w:ascii="Arial" w:hAnsi="Arial" w:cs="Arial"/>
                <w:spacing w:val="-2"/>
                <w:sz w:val="18"/>
                <w:szCs w:val="18"/>
              </w:rPr>
              <w:t xml:space="preserve">839 </w:t>
            </w:r>
          </w:p>
        </w:tc>
        <w:tc>
          <w:tcPr>
            <w:tcW w:w="810" w:type="dxa"/>
          </w:tcPr>
          <w:p w14:paraId="6868CA6D" w14:textId="7C3FD579" w:rsidR="00F562A8" w:rsidRPr="00FE3296" w:rsidRDefault="00565505" w:rsidP="00F562A8">
            <w:pPr>
              <w:pStyle w:val="RBBasic"/>
              <w:jc w:val="center"/>
              <w:rPr>
                <w:rFonts w:ascii="Arial" w:hAnsi="Arial" w:cs="Arial"/>
                <w:spacing w:val="-2"/>
                <w:sz w:val="18"/>
                <w:szCs w:val="18"/>
              </w:rPr>
            </w:pPr>
            <w:r w:rsidRPr="000C6DB2">
              <w:rPr>
                <w:rFonts w:ascii="Arial" w:hAnsi="Arial" w:cs="Arial"/>
                <w:spacing w:val="-2"/>
                <w:sz w:val="18"/>
                <w:szCs w:val="18"/>
              </w:rPr>
              <w:t>1,331</w:t>
            </w:r>
          </w:p>
        </w:tc>
        <w:tc>
          <w:tcPr>
            <w:tcW w:w="563" w:type="dxa"/>
          </w:tcPr>
          <w:p w14:paraId="172AA153" w14:textId="77777777" w:rsidR="00F562A8" w:rsidRPr="00FE3296" w:rsidRDefault="00F562A8" w:rsidP="00F562A8">
            <w:pPr>
              <w:pStyle w:val="RBBasic"/>
              <w:jc w:val="center"/>
              <w:rPr>
                <w:rFonts w:ascii="Arial" w:hAnsi="Arial" w:cs="Arial"/>
                <w:spacing w:val="-2"/>
                <w:sz w:val="18"/>
                <w:szCs w:val="18"/>
              </w:rPr>
            </w:pPr>
          </w:p>
        </w:tc>
        <w:tc>
          <w:tcPr>
            <w:tcW w:w="810" w:type="dxa"/>
          </w:tcPr>
          <w:p w14:paraId="597BABF1" w14:textId="77777777" w:rsidR="00F562A8" w:rsidRPr="00FE3296" w:rsidRDefault="00F562A8" w:rsidP="00F562A8">
            <w:pPr>
              <w:pStyle w:val="RBBasic"/>
              <w:jc w:val="center"/>
              <w:rPr>
                <w:rFonts w:ascii="Arial" w:hAnsi="Arial" w:cs="Arial"/>
                <w:spacing w:val="-2"/>
                <w:sz w:val="18"/>
                <w:szCs w:val="18"/>
              </w:rPr>
            </w:pPr>
          </w:p>
        </w:tc>
        <w:tc>
          <w:tcPr>
            <w:tcW w:w="1080" w:type="dxa"/>
          </w:tcPr>
          <w:p w14:paraId="78801EA1" w14:textId="6B7985AA" w:rsidR="00F562A8" w:rsidRPr="00FE3296" w:rsidRDefault="00565505" w:rsidP="00F562A8">
            <w:pPr>
              <w:pStyle w:val="RBBasic"/>
              <w:jc w:val="center"/>
              <w:rPr>
                <w:rFonts w:ascii="Arial" w:hAnsi="Arial" w:cs="Arial"/>
                <w:spacing w:val="-2"/>
                <w:sz w:val="18"/>
                <w:szCs w:val="18"/>
              </w:rPr>
            </w:pPr>
            <w:r w:rsidRPr="000C6DB2">
              <w:rPr>
                <w:rFonts w:ascii="Arial" w:hAnsi="Arial" w:cs="Arial"/>
                <w:spacing w:val="-2"/>
                <w:sz w:val="18"/>
                <w:szCs w:val="18"/>
              </w:rPr>
              <w:t>839</w:t>
            </w:r>
          </w:p>
        </w:tc>
        <w:tc>
          <w:tcPr>
            <w:tcW w:w="967" w:type="dxa"/>
          </w:tcPr>
          <w:p w14:paraId="6623FDC6" w14:textId="758F36BC" w:rsidR="00F562A8" w:rsidRPr="00FE3296" w:rsidRDefault="00565505" w:rsidP="00F562A8">
            <w:pPr>
              <w:pStyle w:val="RBBasic"/>
              <w:jc w:val="center"/>
              <w:rPr>
                <w:rFonts w:ascii="Arial" w:hAnsi="Arial" w:cs="Arial"/>
                <w:spacing w:val="-2"/>
                <w:sz w:val="18"/>
                <w:szCs w:val="18"/>
              </w:rPr>
            </w:pPr>
            <w:r w:rsidRPr="000C6DB2">
              <w:rPr>
                <w:rFonts w:ascii="Arial" w:hAnsi="Arial" w:cs="Arial"/>
                <w:spacing w:val="-2"/>
                <w:sz w:val="18"/>
                <w:szCs w:val="18"/>
              </w:rPr>
              <w:t>1,331</w:t>
            </w:r>
          </w:p>
        </w:tc>
        <w:tc>
          <w:tcPr>
            <w:tcW w:w="1553" w:type="dxa"/>
          </w:tcPr>
          <w:p w14:paraId="0DCB755E" w14:textId="2520F4EC" w:rsidR="00F562A8" w:rsidRPr="00FE3296" w:rsidRDefault="00565505" w:rsidP="00F562A8">
            <w:pPr>
              <w:pStyle w:val="RBBasic"/>
              <w:jc w:val="center"/>
              <w:rPr>
                <w:rFonts w:ascii="Arial" w:hAnsi="Arial" w:cs="Arial"/>
                <w:spacing w:val="-2"/>
                <w:sz w:val="18"/>
                <w:szCs w:val="18"/>
              </w:rPr>
            </w:pPr>
            <w:r w:rsidRPr="000C6DB2">
              <w:rPr>
                <w:rFonts w:ascii="Arial" w:hAnsi="Arial" w:cs="Arial"/>
                <w:spacing w:val="-2"/>
                <w:sz w:val="18"/>
                <w:szCs w:val="18"/>
              </w:rPr>
              <w:t>$2,633,006.60</w:t>
            </w:r>
          </w:p>
        </w:tc>
        <w:tc>
          <w:tcPr>
            <w:tcW w:w="1237" w:type="dxa"/>
          </w:tcPr>
          <w:p w14:paraId="516241DB" w14:textId="77777777" w:rsidR="00F562A8" w:rsidRPr="00FE3296" w:rsidRDefault="00F562A8" w:rsidP="00F562A8">
            <w:pPr>
              <w:pStyle w:val="RBBasic"/>
              <w:jc w:val="center"/>
              <w:rPr>
                <w:rFonts w:ascii="Arial" w:hAnsi="Arial" w:cs="Arial"/>
                <w:spacing w:val="-2"/>
                <w:sz w:val="18"/>
                <w:szCs w:val="18"/>
              </w:rPr>
            </w:pPr>
          </w:p>
        </w:tc>
        <w:tc>
          <w:tcPr>
            <w:tcW w:w="1170" w:type="dxa"/>
          </w:tcPr>
          <w:p w14:paraId="41855CEE" w14:textId="22CBD27F" w:rsidR="00F562A8" w:rsidRPr="00FE3296" w:rsidRDefault="00565505" w:rsidP="00F562A8">
            <w:pPr>
              <w:pStyle w:val="RBBasic"/>
              <w:jc w:val="center"/>
              <w:rPr>
                <w:rFonts w:ascii="Arial" w:hAnsi="Arial" w:cs="Arial"/>
                <w:spacing w:val="-2"/>
                <w:sz w:val="18"/>
                <w:szCs w:val="18"/>
              </w:rPr>
            </w:pPr>
            <w:r w:rsidRPr="000C6DB2">
              <w:rPr>
                <w:rFonts w:ascii="Arial" w:hAnsi="Arial" w:cs="Arial"/>
                <w:spacing w:val="-2"/>
                <w:sz w:val="18"/>
                <w:szCs w:val="18"/>
              </w:rPr>
              <w:t>$1,977.48</w:t>
            </w:r>
          </w:p>
        </w:tc>
        <w:tc>
          <w:tcPr>
            <w:tcW w:w="1062" w:type="dxa"/>
          </w:tcPr>
          <w:p w14:paraId="344ADF4B" w14:textId="77777777" w:rsidR="00F562A8" w:rsidRPr="00FE3296" w:rsidRDefault="00F562A8" w:rsidP="00F562A8">
            <w:pPr>
              <w:pStyle w:val="RBBasic"/>
              <w:jc w:val="center"/>
              <w:rPr>
                <w:rFonts w:ascii="Arial" w:hAnsi="Arial" w:cs="Arial"/>
                <w:spacing w:val="-2"/>
                <w:sz w:val="18"/>
                <w:szCs w:val="18"/>
              </w:rPr>
            </w:pPr>
          </w:p>
        </w:tc>
      </w:tr>
      <w:tr w:rsidR="00F813E5" w:rsidRPr="00AE6C3C" w14:paraId="27451859" w14:textId="77777777" w:rsidTr="00EC6C1B">
        <w:trPr>
          <w:cantSplit/>
          <w:trHeight w:val="434"/>
        </w:trPr>
        <w:tc>
          <w:tcPr>
            <w:tcW w:w="625" w:type="dxa"/>
          </w:tcPr>
          <w:p w14:paraId="6EF4FDC7" w14:textId="2E4EFFF0" w:rsidR="00F813E5" w:rsidRPr="00104880" w:rsidRDefault="00F813E5" w:rsidP="00F813E5">
            <w:pPr>
              <w:pStyle w:val="RBBasic"/>
              <w:jc w:val="center"/>
              <w:rPr>
                <w:rFonts w:ascii="Arial" w:hAnsi="Arial" w:cs="Arial"/>
                <w:sz w:val="16"/>
                <w:szCs w:val="16"/>
              </w:rPr>
            </w:pPr>
            <w:r w:rsidRPr="00C96FDB">
              <w:rPr>
                <w:rFonts w:ascii="Arial" w:hAnsi="Arial" w:cs="Arial"/>
                <w:sz w:val="16"/>
                <w:szCs w:val="16"/>
              </w:rPr>
              <w:t>+/-</w:t>
            </w:r>
          </w:p>
        </w:tc>
        <w:tc>
          <w:tcPr>
            <w:tcW w:w="2250" w:type="dxa"/>
          </w:tcPr>
          <w:p w14:paraId="47B8BB0C" w14:textId="1C89D4C5" w:rsidR="00F813E5" w:rsidRPr="008A2EBC" w:rsidRDefault="00177C7B" w:rsidP="00F813E5">
            <w:pPr>
              <w:rPr>
                <w:rFonts w:ascii="Arial" w:eastAsia="Calibri" w:hAnsi="Arial" w:cs="Arial"/>
                <w:spacing w:val="-2"/>
                <w:sz w:val="18"/>
                <w:szCs w:val="18"/>
              </w:rPr>
            </w:pPr>
            <w:r w:rsidRPr="00177C7B">
              <w:rPr>
                <w:rFonts w:ascii="Arial" w:eastAsia="Calibri" w:hAnsi="Arial" w:cs="Arial"/>
                <w:spacing w:val="-2"/>
                <w:sz w:val="18"/>
                <w:szCs w:val="18"/>
              </w:rPr>
              <w:t>Mechanical/Electrical/</w:t>
            </w:r>
            <w:r>
              <w:rPr>
                <w:rFonts w:ascii="Arial" w:eastAsia="Calibri" w:hAnsi="Arial" w:cs="Arial"/>
                <w:spacing w:val="-2"/>
                <w:sz w:val="18"/>
                <w:szCs w:val="18"/>
              </w:rPr>
              <w:t xml:space="preserve"> </w:t>
            </w:r>
            <w:r w:rsidRPr="00177C7B">
              <w:rPr>
                <w:rFonts w:ascii="Arial" w:eastAsia="Calibri" w:hAnsi="Arial" w:cs="Arial"/>
                <w:spacing w:val="-2"/>
                <w:sz w:val="18"/>
                <w:szCs w:val="18"/>
              </w:rPr>
              <w:t>Plumbing</w:t>
            </w:r>
          </w:p>
        </w:tc>
        <w:tc>
          <w:tcPr>
            <w:tcW w:w="720" w:type="dxa"/>
          </w:tcPr>
          <w:p w14:paraId="14EC89AA" w14:textId="20B24CA5" w:rsidR="00F813E5" w:rsidRPr="008A2EBC" w:rsidRDefault="00F813E5" w:rsidP="00F813E5">
            <w:pPr>
              <w:pStyle w:val="RBBasic"/>
              <w:rPr>
                <w:rFonts w:ascii="Arial" w:hAnsi="Arial" w:cs="Arial"/>
                <w:spacing w:val="-2"/>
                <w:sz w:val="18"/>
                <w:szCs w:val="18"/>
              </w:rPr>
            </w:pPr>
          </w:p>
        </w:tc>
        <w:tc>
          <w:tcPr>
            <w:tcW w:w="900" w:type="dxa"/>
          </w:tcPr>
          <w:p w14:paraId="5169EB1D" w14:textId="65E86D34" w:rsidR="00F813E5" w:rsidRPr="008A2EBC" w:rsidRDefault="00F813E5" w:rsidP="00F813E5">
            <w:pPr>
              <w:pStyle w:val="RBBasic"/>
              <w:jc w:val="center"/>
              <w:rPr>
                <w:rFonts w:ascii="Arial" w:hAnsi="Arial" w:cs="Arial"/>
                <w:spacing w:val="-2"/>
                <w:sz w:val="18"/>
                <w:szCs w:val="18"/>
              </w:rPr>
            </w:pPr>
          </w:p>
        </w:tc>
        <w:tc>
          <w:tcPr>
            <w:tcW w:w="810" w:type="dxa"/>
          </w:tcPr>
          <w:p w14:paraId="676DA5C1" w14:textId="47B45FAE" w:rsidR="00F813E5" w:rsidRPr="008A2EBC" w:rsidRDefault="000C6DB2" w:rsidP="00F813E5">
            <w:pPr>
              <w:pStyle w:val="RBBasic"/>
              <w:jc w:val="center"/>
              <w:rPr>
                <w:rFonts w:ascii="Arial" w:hAnsi="Arial" w:cs="Arial"/>
                <w:spacing w:val="-2"/>
                <w:sz w:val="18"/>
                <w:szCs w:val="18"/>
              </w:rPr>
            </w:pPr>
            <w:r w:rsidRPr="000C6DB2">
              <w:rPr>
                <w:rFonts w:ascii="Arial" w:hAnsi="Arial" w:cs="Arial"/>
                <w:spacing w:val="-2"/>
                <w:sz w:val="18"/>
                <w:szCs w:val="18"/>
              </w:rPr>
              <w:t xml:space="preserve">1,229 </w:t>
            </w:r>
          </w:p>
        </w:tc>
        <w:tc>
          <w:tcPr>
            <w:tcW w:w="810" w:type="dxa"/>
          </w:tcPr>
          <w:p w14:paraId="747CBE5E" w14:textId="6DC7603D" w:rsidR="00F813E5" w:rsidRPr="008A2EBC" w:rsidRDefault="00386E01" w:rsidP="00F813E5">
            <w:pPr>
              <w:pStyle w:val="RBBasic"/>
              <w:jc w:val="center"/>
              <w:rPr>
                <w:rFonts w:ascii="Arial" w:hAnsi="Arial" w:cs="Arial"/>
                <w:spacing w:val="-2"/>
                <w:sz w:val="18"/>
                <w:szCs w:val="18"/>
              </w:rPr>
            </w:pPr>
            <w:r w:rsidRPr="000C6DB2">
              <w:rPr>
                <w:rFonts w:ascii="Arial" w:hAnsi="Arial" w:cs="Arial"/>
                <w:spacing w:val="-2"/>
                <w:sz w:val="18"/>
                <w:szCs w:val="18"/>
              </w:rPr>
              <w:t>1,950</w:t>
            </w:r>
          </w:p>
        </w:tc>
        <w:tc>
          <w:tcPr>
            <w:tcW w:w="563" w:type="dxa"/>
          </w:tcPr>
          <w:p w14:paraId="70A01382" w14:textId="092F3BA7" w:rsidR="00F813E5" w:rsidRPr="008A2EBC" w:rsidRDefault="00F813E5" w:rsidP="00F813E5">
            <w:pPr>
              <w:pStyle w:val="RBBasic"/>
              <w:jc w:val="center"/>
              <w:rPr>
                <w:rFonts w:ascii="Arial" w:hAnsi="Arial" w:cs="Arial"/>
                <w:spacing w:val="-2"/>
                <w:sz w:val="18"/>
                <w:szCs w:val="18"/>
              </w:rPr>
            </w:pPr>
          </w:p>
        </w:tc>
        <w:tc>
          <w:tcPr>
            <w:tcW w:w="810" w:type="dxa"/>
          </w:tcPr>
          <w:p w14:paraId="481949B4" w14:textId="5069E2D1" w:rsidR="00F813E5" w:rsidRPr="008A2EBC" w:rsidRDefault="00F813E5" w:rsidP="00F813E5">
            <w:pPr>
              <w:pStyle w:val="RBBasic"/>
              <w:jc w:val="center"/>
              <w:rPr>
                <w:rFonts w:ascii="Arial" w:hAnsi="Arial" w:cs="Arial"/>
                <w:spacing w:val="-2"/>
                <w:sz w:val="18"/>
                <w:szCs w:val="18"/>
              </w:rPr>
            </w:pPr>
          </w:p>
        </w:tc>
        <w:tc>
          <w:tcPr>
            <w:tcW w:w="1080" w:type="dxa"/>
          </w:tcPr>
          <w:p w14:paraId="0D2D5263" w14:textId="069440CF" w:rsidR="00F813E5" w:rsidRPr="008A2EBC" w:rsidRDefault="00386E01" w:rsidP="00F813E5">
            <w:pPr>
              <w:pStyle w:val="RBBasic"/>
              <w:jc w:val="center"/>
              <w:rPr>
                <w:rFonts w:ascii="Arial" w:hAnsi="Arial" w:cs="Arial"/>
                <w:spacing w:val="-2"/>
                <w:sz w:val="18"/>
                <w:szCs w:val="18"/>
              </w:rPr>
            </w:pPr>
            <w:r w:rsidRPr="000C6DB2">
              <w:rPr>
                <w:rFonts w:ascii="Arial" w:hAnsi="Arial" w:cs="Arial"/>
                <w:spacing w:val="-2"/>
                <w:sz w:val="18"/>
                <w:szCs w:val="18"/>
              </w:rPr>
              <w:t>1,229</w:t>
            </w:r>
          </w:p>
        </w:tc>
        <w:tc>
          <w:tcPr>
            <w:tcW w:w="967" w:type="dxa"/>
          </w:tcPr>
          <w:p w14:paraId="1EBE6B32" w14:textId="5EB93F64" w:rsidR="00F813E5" w:rsidRPr="008A2EBC" w:rsidRDefault="00386E01" w:rsidP="00F813E5">
            <w:pPr>
              <w:pStyle w:val="RBBasic"/>
              <w:jc w:val="center"/>
              <w:rPr>
                <w:rFonts w:ascii="Arial" w:hAnsi="Arial" w:cs="Arial"/>
                <w:spacing w:val="-2"/>
                <w:sz w:val="18"/>
                <w:szCs w:val="18"/>
              </w:rPr>
            </w:pPr>
            <w:r w:rsidRPr="000C6DB2">
              <w:rPr>
                <w:rFonts w:ascii="Arial" w:hAnsi="Arial" w:cs="Arial"/>
                <w:spacing w:val="-2"/>
                <w:sz w:val="18"/>
                <w:szCs w:val="18"/>
              </w:rPr>
              <w:t>1,950</w:t>
            </w:r>
          </w:p>
        </w:tc>
        <w:tc>
          <w:tcPr>
            <w:tcW w:w="1553" w:type="dxa"/>
          </w:tcPr>
          <w:p w14:paraId="0A231EBB" w14:textId="255BB42A" w:rsidR="00F813E5" w:rsidRPr="008A2EBC" w:rsidRDefault="00386E01" w:rsidP="00F813E5">
            <w:pPr>
              <w:pStyle w:val="RBBasic"/>
              <w:jc w:val="center"/>
              <w:rPr>
                <w:rFonts w:ascii="Arial" w:hAnsi="Arial" w:cs="Arial"/>
                <w:spacing w:val="-2"/>
                <w:sz w:val="18"/>
                <w:szCs w:val="18"/>
              </w:rPr>
            </w:pPr>
            <w:r w:rsidRPr="000C6DB2">
              <w:rPr>
                <w:rFonts w:ascii="Arial" w:hAnsi="Arial" w:cs="Arial"/>
                <w:spacing w:val="-2"/>
                <w:sz w:val="18"/>
                <w:szCs w:val="18"/>
              </w:rPr>
              <w:t>$7,899,019.80</w:t>
            </w:r>
          </w:p>
        </w:tc>
        <w:tc>
          <w:tcPr>
            <w:tcW w:w="1237" w:type="dxa"/>
          </w:tcPr>
          <w:p w14:paraId="005E9CF1" w14:textId="6A381B32" w:rsidR="00F813E5" w:rsidRPr="008A2EBC" w:rsidRDefault="00F813E5" w:rsidP="00F813E5">
            <w:pPr>
              <w:pStyle w:val="RBBasic"/>
              <w:jc w:val="center"/>
              <w:rPr>
                <w:rFonts w:ascii="Arial" w:hAnsi="Arial" w:cs="Arial"/>
                <w:spacing w:val="-2"/>
                <w:sz w:val="18"/>
                <w:szCs w:val="18"/>
              </w:rPr>
            </w:pPr>
          </w:p>
        </w:tc>
        <w:tc>
          <w:tcPr>
            <w:tcW w:w="1170" w:type="dxa"/>
          </w:tcPr>
          <w:p w14:paraId="48B77515" w14:textId="0C9B2ADC" w:rsidR="00F813E5" w:rsidRPr="008A2EBC" w:rsidRDefault="005727C9" w:rsidP="00F813E5">
            <w:pPr>
              <w:pStyle w:val="RBBasic"/>
              <w:jc w:val="center"/>
              <w:rPr>
                <w:rFonts w:ascii="Arial" w:hAnsi="Arial" w:cs="Arial"/>
                <w:spacing w:val="-2"/>
                <w:sz w:val="18"/>
                <w:szCs w:val="18"/>
              </w:rPr>
            </w:pPr>
            <w:r w:rsidRPr="000C6DB2">
              <w:rPr>
                <w:rFonts w:ascii="Arial" w:hAnsi="Arial" w:cs="Arial"/>
                <w:spacing w:val="-2"/>
                <w:sz w:val="18"/>
                <w:szCs w:val="18"/>
              </w:rPr>
              <w:t>$4,049.90</w:t>
            </w:r>
          </w:p>
        </w:tc>
        <w:tc>
          <w:tcPr>
            <w:tcW w:w="1062" w:type="dxa"/>
          </w:tcPr>
          <w:p w14:paraId="411394ED" w14:textId="51B0ADDB" w:rsidR="00F813E5" w:rsidRPr="008A2EBC" w:rsidRDefault="00F813E5" w:rsidP="00F813E5">
            <w:pPr>
              <w:pStyle w:val="RBBasic"/>
              <w:jc w:val="center"/>
              <w:rPr>
                <w:rFonts w:ascii="Arial" w:hAnsi="Arial" w:cs="Arial"/>
                <w:spacing w:val="-2"/>
                <w:sz w:val="18"/>
                <w:szCs w:val="18"/>
              </w:rPr>
            </w:pPr>
          </w:p>
        </w:tc>
      </w:tr>
      <w:tr w:rsidR="004D145B" w:rsidRPr="00AE6C3C" w14:paraId="62623B65" w14:textId="77777777" w:rsidTr="00EC6C1B">
        <w:trPr>
          <w:cantSplit/>
          <w:trHeight w:val="434"/>
        </w:trPr>
        <w:tc>
          <w:tcPr>
            <w:tcW w:w="625" w:type="dxa"/>
          </w:tcPr>
          <w:p w14:paraId="2AB3E4AE" w14:textId="27E6BABA" w:rsidR="004D145B" w:rsidRPr="00C96FDB" w:rsidRDefault="004D145B" w:rsidP="004D145B">
            <w:pPr>
              <w:pStyle w:val="RBBasic"/>
              <w:jc w:val="center"/>
              <w:rPr>
                <w:rFonts w:ascii="Arial" w:hAnsi="Arial" w:cs="Arial"/>
                <w:sz w:val="16"/>
                <w:szCs w:val="16"/>
              </w:rPr>
            </w:pPr>
            <w:r w:rsidRPr="00CA4735">
              <w:rPr>
                <w:rFonts w:ascii="Arial" w:hAnsi="Arial" w:cs="Arial"/>
                <w:sz w:val="16"/>
                <w:szCs w:val="16"/>
              </w:rPr>
              <w:t>+/-</w:t>
            </w:r>
          </w:p>
        </w:tc>
        <w:tc>
          <w:tcPr>
            <w:tcW w:w="2250" w:type="dxa"/>
          </w:tcPr>
          <w:p w14:paraId="5258AC25" w14:textId="1E02FD9B" w:rsidR="004D145B" w:rsidRPr="008A2EBC" w:rsidRDefault="00BF0C83" w:rsidP="004D145B">
            <w:pPr>
              <w:rPr>
                <w:rFonts w:ascii="Arial" w:eastAsia="Calibri" w:hAnsi="Arial" w:cs="Arial"/>
                <w:spacing w:val="-2"/>
                <w:sz w:val="18"/>
                <w:szCs w:val="18"/>
              </w:rPr>
            </w:pPr>
            <w:r w:rsidRPr="00BF0C83">
              <w:rPr>
                <w:rFonts w:ascii="Arial" w:eastAsia="Calibri" w:hAnsi="Arial" w:cs="Arial"/>
                <w:spacing w:val="-2"/>
                <w:sz w:val="18"/>
                <w:szCs w:val="18"/>
              </w:rPr>
              <w:t>CT-Scan</w:t>
            </w:r>
          </w:p>
        </w:tc>
        <w:tc>
          <w:tcPr>
            <w:tcW w:w="720" w:type="dxa"/>
          </w:tcPr>
          <w:p w14:paraId="2ED0E57A" w14:textId="34B3351E" w:rsidR="004D145B" w:rsidRPr="008A2EBC" w:rsidRDefault="004D145B" w:rsidP="004D145B">
            <w:pPr>
              <w:pStyle w:val="RBBasic"/>
              <w:rPr>
                <w:rFonts w:ascii="Arial" w:hAnsi="Arial" w:cs="Arial"/>
                <w:spacing w:val="-2"/>
                <w:sz w:val="18"/>
                <w:szCs w:val="18"/>
              </w:rPr>
            </w:pPr>
          </w:p>
        </w:tc>
        <w:tc>
          <w:tcPr>
            <w:tcW w:w="900" w:type="dxa"/>
          </w:tcPr>
          <w:p w14:paraId="1F005197" w14:textId="67AEB719" w:rsidR="004D145B" w:rsidRPr="008A2EBC" w:rsidRDefault="004D145B" w:rsidP="004D145B">
            <w:pPr>
              <w:pStyle w:val="RBBasic"/>
              <w:jc w:val="center"/>
              <w:rPr>
                <w:rFonts w:ascii="Arial" w:hAnsi="Arial" w:cs="Arial"/>
                <w:spacing w:val="-2"/>
                <w:sz w:val="18"/>
                <w:szCs w:val="18"/>
              </w:rPr>
            </w:pPr>
          </w:p>
        </w:tc>
        <w:tc>
          <w:tcPr>
            <w:tcW w:w="810" w:type="dxa"/>
          </w:tcPr>
          <w:p w14:paraId="6A46C048" w14:textId="425C3D76" w:rsidR="004D145B" w:rsidRPr="008A2EBC" w:rsidRDefault="004D145B" w:rsidP="004D145B">
            <w:pPr>
              <w:pStyle w:val="RBBasic"/>
              <w:jc w:val="center"/>
              <w:rPr>
                <w:rFonts w:ascii="Arial" w:hAnsi="Arial" w:cs="Arial"/>
                <w:spacing w:val="-2"/>
                <w:sz w:val="18"/>
                <w:szCs w:val="18"/>
              </w:rPr>
            </w:pPr>
          </w:p>
        </w:tc>
        <w:tc>
          <w:tcPr>
            <w:tcW w:w="810" w:type="dxa"/>
          </w:tcPr>
          <w:p w14:paraId="374B6D5D" w14:textId="7D370232" w:rsidR="004D145B" w:rsidRPr="008A2EBC" w:rsidRDefault="004D145B" w:rsidP="004D145B">
            <w:pPr>
              <w:pStyle w:val="RBBasic"/>
              <w:jc w:val="center"/>
              <w:rPr>
                <w:rFonts w:ascii="Arial" w:hAnsi="Arial" w:cs="Arial"/>
                <w:spacing w:val="-2"/>
                <w:sz w:val="18"/>
                <w:szCs w:val="18"/>
              </w:rPr>
            </w:pPr>
          </w:p>
        </w:tc>
        <w:tc>
          <w:tcPr>
            <w:tcW w:w="563" w:type="dxa"/>
          </w:tcPr>
          <w:p w14:paraId="63AF4F24" w14:textId="05FDCCE8" w:rsidR="004D145B" w:rsidRPr="008A2EBC" w:rsidRDefault="000C6DB2" w:rsidP="004D145B">
            <w:pPr>
              <w:pStyle w:val="RBBasic"/>
              <w:jc w:val="center"/>
              <w:rPr>
                <w:rFonts w:ascii="Arial" w:hAnsi="Arial" w:cs="Arial"/>
                <w:spacing w:val="-2"/>
                <w:sz w:val="18"/>
                <w:szCs w:val="18"/>
              </w:rPr>
            </w:pPr>
            <w:r w:rsidRPr="000C6DB2">
              <w:rPr>
                <w:rFonts w:ascii="Arial" w:hAnsi="Arial" w:cs="Arial"/>
                <w:spacing w:val="-2"/>
                <w:sz w:val="18"/>
                <w:szCs w:val="18"/>
              </w:rPr>
              <w:t xml:space="preserve">613 </w:t>
            </w:r>
          </w:p>
        </w:tc>
        <w:tc>
          <w:tcPr>
            <w:tcW w:w="810" w:type="dxa"/>
          </w:tcPr>
          <w:p w14:paraId="577C076C" w14:textId="74AA9E18" w:rsidR="004D145B" w:rsidRPr="008A2EBC" w:rsidRDefault="00931D60" w:rsidP="004D145B">
            <w:pPr>
              <w:pStyle w:val="RBBasic"/>
              <w:jc w:val="center"/>
              <w:rPr>
                <w:rFonts w:ascii="Arial" w:hAnsi="Arial" w:cs="Arial"/>
                <w:spacing w:val="-2"/>
                <w:sz w:val="18"/>
                <w:szCs w:val="18"/>
              </w:rPr>
            </w:pPr>
            <w:r w:rsidRPr="000C6DB2">
              <w:rPr>
                <w:rFonts w:ascii="Arial" w:hAnsi="Arial" w:cs="Arial"/>
                <w:spacing w:val="-2"/>
                <w:sz w:val="18"/>
                <w:szCs w:val="18"/>
              </w:rPr>
              <w:t>766</w:t>
            </w:r>
          </w:p>
        </w:tc>
        <w:tc>
          <w:tcPr>
            <w:tcW w:w="1080" w:type="dxa"/>
          </w:tcPr>
          <w:p w14:paraId="4C3590ED" w14:textId="2555A578" w:rsidR="004D145B" w:rsidRPr="008A2EBC" w:rsidRDefault="00931D60" w:rsidP="004D145B">
            <w:pPr>
              <w:pStyle w:val="RBBasic"/>
              <w:jc w:val="center"/>
              <w:rPr>
                <w:rFonts w:ascii="Arial" w:hAnsi="Arial" w:cs="Arial"/>
                <w:spacing w:val="-2"/>
                <w:sz w:val="18"/>
                <w:szCs w:val="18"/>
              </w:rPr>
            </w:pPr>
            <w:r w:rsidRPr="000C6DB2">
              <w:rPr>
                <w:rFonts w:ascii="Arial" w:hAnsi="Arial" w:cs="Arial"/>
                <w:spacing w:val="-2"/>
                <w:sz w:val="18"/>
                <w:szCs w:val="18"/>
              </w:rPr>
              <w:t>613</w:t>
            </w:r>
          </w:p>
        </w:tc>
        <w:tc>
          <w:tcPr>
            <w:tcW w:w="967" w:type="dxa"/>
          </w:tcPr>
          <w:p w14:paraId="3E05B402" w14:textId="2358785B" w:rsidR="004D145B" w:rsidRPr="008A2EBC" w:rsidRDefault="00931D60" w:rsidP="004D145B">
            <w:pPr>
              <w:pStyle w:val="RBBasic"/>
              <w:jc w:val="center"/>
              <w:rPr>
                <w:rFonts w:ascii="Arial" w:hAnsi="Arial" w:cs="Arial"/>
                <w:spacing w:val="-2"/>
                <w:sz w:val="18"/>
                <w:szCs w:val="18"/>
              </w:rPr>
            </w:pPr>
            <w:r w:rsidRPr="000C6DB2">
              <w:rPr>
                <w:rFonts w:ascii="Arial" w:hAnsi="Arial" w:cs="Arial"/>
                <w:spacing w:val="-2"/>
                <w:sz w:val="18"/>
                <w:szCs w:val="18"/>
              </w:rPr>
              <w:t>766</w:t>
            </w:r>
          </w:p>
        </w:tc>
        <w:tc>
          <w:tcPr>
            <w:tcW w:w="1553" w:type="dxa"/>
          </w:tcPr>
          <w:p w14:paraId="7BD77761" w14:textId="4C965BCC" w:rsidR="004D145B" w:rsidRPr="008A2EBC" w:rsidRDefault="004D145B" w:rsidP="004D145B">
            <w:pPr>
              <w:pStyle w:val="RBBasic"/>
              <w:jc w:val="center"/>
              <w:rPr>
                <w:rFonts w:ascii="Arial" w:hAnsi="Arial" w:cs="Arial"/>
                <w:spacing w:val="-2"/>
                <w:sz w:val="18"/>
                <w:szCs w:val="18"/>
              </w:rPr>
            </w:pPr>
          </w:p>
        </w:tc>
        <w:tc>
          <w:tcPr>
            <w:tcW w:w="1237" w:type="dxa"/>
          </w:tcPr>
          <w:p w14:paraId="140BCF75" w14:textId="44564E0A" w:rsidR="004D145B" w:rsidRPr="008A2EBC" w:rsidRDefault="00931D60" w:rsidP="004D145B">
            <w:pPr>
              <w:pStyle w:val="RBBasic"/>
              <w:jc w:val="center"/>
              <w:rPr>
                <w:rFonts w:ascii="Arial" w:hAnsi="Arial" w:cs="Arial"/>
                <w:spacing w:val="-2"/>
                <w:sz w:val="18"/>
                <w:szCs w:val="18"/>
              </w:rPr>
            </w:pPr>
            <w:r w:rsidRPr="000C6DB2">
              <w:rPr>
                <w:rFonts w:ascii="Arial" w:hAnsi="Arial" w:cs="Arial"/>
                <w:spacing w:val="-2"/>
                <w:sz w:val="18"/>
                <w:szCs w:val="18"/>
              </w:rPr>
              <w:t>$2,331,709.00</w:t>
            </w:r>
          </w:p>
        </w:tc>
        <w:tc>
          <w:tcPr>
            <w:tcW w:w="1170" w:type="dxa"/>
          </w:tcPr>
          <w:p w14:paraId="242281DD" w14:textId="079B63F2" w:rsidR="004D145B" w:rsidRPr="008A2EBC" w:rsidRDefault="004D145B" w:rsidP="004D145B">
            <w:pPr>
              <w:pStyle w:val="RBBasic"/>
              <w:jc w:val="center"/>
              <w:rPr>
                <w:rFonts w:ascii="Arial" w:hAnsi="Arial" w:cs="Arial"/>
                <w:spacing w:val="-2"/>
                <w:sz w:val="18"/>
                <w:szCs w:val="18"/>
              </w:rPr>
            </w:pPr>
          </w:p>
        </w:tc>
        <w:tc>
          <w:tcPr>
            <w:tcW w:w="1062" w:type="dxa"/>
          </w:tcPr>
          <w:p w14:paraId="5ADCC444" w14:textId="11DA6D00" w:rsidR="004D145B" w:rsidRPr="008A2EBC" w:rsidRDefault="00B941C8" w:rsidP="004D145B">
            <w:pPr>
              <w:pStyle w:val="RBBasic"/>
              <w:jc w:val="center"/>
              <w:rPr>
                <w:rFonts w:ascii="Arial" w:hAnsi="Arial" w:cs="Arial"/>
                <w:spacing w:val="-2"/>
                <w:sz w:val="18"/>
                <w:szCs w:val="18"/>
              </w:rPr>
            </w:pPr>
            <w:r w:rsidRPr="000C6DB2">
              <w:rPr>
                <w:rFonts w:ascii="Arial" w:hAnsi="Arial" w:cs="Arial"/>
                <w:spacing w:val="-2"/>
                <w:sz w:val="18"/>
                <w:szCs w:val="18"/>
              </w:rPr>
              <w:t>$3,043.01</w:t>
            </w:r>
          </w:p>
        </w:tc>
      </w:tr>
      <w:tr w:rsidR="00110867" w:rsidRPr="00AE6C3C" w14:paraId="44614060" w14:textId="77777777" w:rsidTr="00EC6C1B">
        <w:trPr>
          <w:cantSplit/>
          <w:trHeight w:val="434"/>
        </w:trPr>
        <w:tc>
          <w:tcPr>
            <w:tcW w:w="625" w:type="dxa"/>
            <w:shd w:val="clear" w:color="auto" w:fill="BDC7DF"/>
          </w:tcPr>
          <w:p w14:paraId="651C23EF" w14:textId="77777777" w:rsidR="00110867" w:rsidRPr="00104880" w:rsidRDefault="00110867" w:rsidP="00110867">
            <w:pPr>
              <w:pStyle w:val="RBBasic"/>
              <w:spacing w:after="120"/>
              <w:jc w:val="center"/>
              <w:rPr>
                <w:rFonts w:ascii="Arial" w:hAnsi="Arial" w:cs="Arial"/>
                <w:sz w:val="16"/>
                <w:szCs w:val="16"/>
              </w:rPr>
            </w:pPr>
          </w:p>
        </w:tc>
        <w:tc>
          <w:tcPr>
            <w:tcW w:w="2250" w:type="dxa"/>
            <w:shd w:val="clear" w:color="auto" w:fill="BDC7DF"/>
          </w:tcPr>
          <w:p w14:paraId="039B7FDD" w14:textId="77777777" w:rsidR="00110867" w:rsidRPr="00104880" w:rsidRDefault="00110867" w:rsidP="00110867">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720" w:type="dxa"/>
            <w:shd w:val="clear" w:color="auto" w:fill="BDC7DF"/>
          </w:tcPr>
          <w:p w14:paraId="7F84F44F" w14:textId="5695C551" w:rsidR="00110867" w:rsidRPr="009A75B0" w:rsidRDefault="00110867" w:rsidP="00110867">
            <w:pPr>
              <w:pStyle w:val="RBBasic"/>
              <w:jc w:val="center"/>
              <w:rPr>
                <w:rFonts w:ascii="Arial" w:hAnsi="Arial" w:cs="Arial"/>
                <w:spacing w:val="-2"/>
                <w:sz w:val="18"/>
                <w:szCs w:val="18"/>
              </w:rPr>
            </w:pPr>
          </w:p>
        </w:tc>
        <w:tc>
          <w:tcPr>
            <w:tcW w:w="900" w:type="dxa"/>
            <w:shd w:val="clear" w:color="auto" w:fill="BDC7DF"/>
          </w:tcPr>
          <w:p w14:paraId="2A9D6F4A" w14:textId="42447052" w:rsidR="00110867" w:rsidRPr="009A75B0" w:rsidRDefault="00110867" w:rsidP="00110867">
            <w:pPr>
              <w:pStyle w:val="RBBasic"/>
              <w:jc w:val="center"/>
              <w:rPr>
                <w:rFonts w:ascii="Arial" w:hAnsi="Arial" w:cs="Arial"/>
                <w:spacing w:val="-2"/>
                <w:sz w:val="18"/>
                <w:szCs w:val="18"/>
              </w:rPr>
            </w:pPr>
          </w:p>
        </w:tc>
        <w:tc>
          <w:tcPr>
            <w:tcW w:w="810" w:type="dxa"/>
            <w:shd w:val="clear" w:color="auto" w:fill="BDC7DF"/>
          </w:tcPr>
          <w:p w14:paraId="74C335A2" w14:textId="64C7062A" w:rsidR="00110867" w:rsidRPr="009A75B0" w:rsidRDefault="00110867" w:rsidP="00110867">
            <w:pPr>
              <w:pStyle w:val="RBBasic"/>
              <w:jc w:val="center"/>
              <w:rPr>
                <w:rFonts w:ascii="Arial" w:hAnsi="Arial" w:cs="Arial"/>
                <w:spacing w:val="-2"/>
                <w:sz w:val="18"/>
                <w:szCs w:val="18"/>
              </w:rPr>
            </w:pPr>
          </w:p>
        </w:tc>
        <w:tc>
          <w:tcPr>
            <w:tcW w:w="810" w:type="dxa"/>
            <w:shd w:val="clear" w:color="auto" w:fill="BDC7DF"/>
          </w:tcPr>
          <w:p w14:paraId="7FED7A30" w14:textId="3023B442" w:rsidR="00110867" w:rsidRPr="009A75B0" w:rsidRDefault="00110867" w:rsidP="00110867">
            <w:pPr>
              <w:pStyle w:val="RBBasic"/>
              <w:jc w:val="center"/>
              <w:rPr>
                <w:rFonts w:ascii="Arial" w:hAnsi="Arial" w:cs="Arial"/>
                <w:spacing w:val="-2"/>
                <w:sz w:val="18"/>
                <w:szCs w:val="18"/>
              </w:rPr>
            </w:pPr>
          </w:p>
        </w:tc>
        <w:tc>
          <w:tcPr>
            <w:tcW w:w="563" w:type="dxa"/>
            <w:shd w:val="clear" w:color="auto" w:fill="BDC7DF"/>
          </w:tcPr>
          <w:p w14:paraId="54758AD5" w14:textId="5BDFB4B0" w:rsidR="00110867" w:rsidRPr="009A75B0" w:rsidRDefault="00110867" w:rsidP="00110867">
            <w:pPr>
              <w:pStyle w:val="RBBasic"/>
              <w:jc w:val="center"/>
              <w:rPr>
                <w:rFonts w:ascii="Arial" w:hAnsi="Arial" w:cs="Arial"/>
                <w:spacing w:val="-2"/>
                <w:sz w:val="18"/>
                <w:szCs w:val="18"/>
              </w:rPr>
            </w:pPr>
          </w:p>
        </w:tc>
        <w:tc>
          <w:tcPr>
            <w:tcW w:w="810" w:type="dxa"/>
            <w:shd w:val="clear" w:color="auto" w:fill="BDC7DF"/>
          </w:tcPr>
          <w:p w14:paraId="3C5BEFE9" w14:textId="7273B47B" w:rsidR="00110867" w:rsidRPr="009A75B0" w:rsidRDefault="00110867" w:rsidP="00110867">
            <w:pPr>
              <w:pStyle w:val="RBBasic"/>
              <w:jc w:val="center"/>
              <w:rPr>
                <w:rFonts w:ascii="Arial" w:hAnsi="Arial" w:cs="Arial"/>
                <w:spacing w:val="-2"/>
                <w:sz w:val="18"/>
                <w:szCs w:val="18"/>
              </w:rPr>
            </w:pPr>
          </w:p>
        </w:tc>
        <w:tc>
          <w:tcPr>
            <w:tcW w:w="1080" w:type="dxa"/>
            <w:shd w:val="clear" w:color="auto" w:fill="BDC7DF"/>
          </w:tcPr>
          <w:p w14:paraId="2E0F9204" w14:textId="3809FE76" w:rsidR="00110867" w:rsidRPr="009A75B0" w:rsidRDefault="00110867" w:rsidP="00110867">
            <w:pPr>
              <w:pStyle w:val="RBBasic"/>
              <w:jc w:val="center"/>
              <w:rPr>
                <w:rFonts w:ascii="Arial" w:hAnsi="Arial" w:cs="Arial"/>
                <w:spacing w:val="-2"/>
                <w:sz w:val="18"/>
                <w:szCs w:val="18"/>
              </w:rPr>
            </w:pPr>
          </w:p>
        </w:tc>
        <w:tc>
          <w:tcPr>
            <w:tcW w:w="967" w:type="dxa"/>
            <w:shd w:val="clear" w:color="auto" w:fill="BDC7DF"/>
          </w:tcPr>
          <w:p w14:paraId="26616B29" w14:textId="69247E31" w:rsidR="00110867" w:rsidRPr="009A75B0" w:rsidRDefault="00110867" w:rsidP="00110867">
            <w:pPr>
              <w:pStyle w:val="RBBasic"/>
              <w:jc w:val="center"/>
              <w:rPr>
                <w:rFonts w:ascii="Arial" w:hAnsi="Arial" w:cs="Arial"/>
                <w:spacing w:val="-2"/>
                <w:sz w:val="18"/>
                <w:szCs w:val="18"/>
              </w:rPr>
            </w:pPr>
          </w:p>
        </w:tc>
        <w:tc>
          <w:tcPr>
            <w:tcW w:w="1553" w:type="dxa"/>
            <w:shd w:val="clear" w:color="auto" w:fill="BDC7DF"/>
          </w:tcPr>
          <w:p w14:paraId="0258D738" w14:textId="3F6036D6" w:rsidR="00110867" w:rsidRPr="009A75B0" w:rsidRDefault="00110867" w:rsidP="00110867">
            <w:pPr>
              <w:pStyle w:val="RBBasic"/>
              <w:spacing w:after="120"/>
              <w:jc w:val="center"/>
              <w:rPr>
                <w:rFonts w:ascii="Arial" w:hAnsi="Arial" w:cs="Arial"/>
                <w:sz w:val="18"/>
                <w:szCs w:val="18"/>
              </w:rPr>
            </w:pPr>
          </w:p>
        </w:tc>
        <w:tc>
          <w:tcPr>
            <w:tcW w:w="1237" w:type="dxa"/>
            <w:shd w:val="clear" w:color="auto" w:fill="BDC7DF"/>
          </w:tcPr>
          <w:p w14:paraId="25453239" w14:textId="75CFC908" w:rsidR="00110867" w:rsidRPr="009A75B0" w:rsidRDefault="00110867" w:rsidP="00110867">
            <w:pPr>
              <w:pStyle w:val="RBBasic"/>
              <w:spacing w:after="120"/>
              <w:jc w:val="center"/>
              <w:rPr>
                <w:rFonts w:ascii="Arial" w:hAnsi="Arial" w:cs="Arial"/>
                <w:sz w:val="18"/>
                <w:szCs w:val="18"/>
              </w:rPr>
            </w:pPr>
          </w:p>
        </w:tc>
        <w:tc>
          <w:tcPr>
            <w:tcW w:w="1170" w:type="dxa"/>
            <w:shd w:val="clear" w:color="auto" w:fill="BDC7DF"/>
          </w:tcPr>
          <w:p w14:paraId="6AA474FF" w14:textId="3911AABC" w:rsidR="00110867" w:rsidRPr="009A75B0" w:rsidRDefault="00110867" w:rsidP="00110867">
            <w:pPr>
              <w:pStyle w:val="RBBasic"/>
              <w:spacing w:after="120"/>
              <w:rPr>
                <w:rFonts w:ascii="Arial" w:hAnsi="Arial" w:cs="Arial"/>
                <w:sz w:val="18"/>
                <w:szCs w:val="18"/>
              </w:rPr>
            </w:pPr>
          </w:p>
        </w:tc>
        <w:tc>
          <w:tcPr>
            <w:tcW w:w="1062" w:type="dxa"/>
            <w:shd w:val="clear" w:color="auto" w:fill="BDC7DF"/>
          </w:tcPr>
          <w:p w14:paraId="422945A2" w14:textId="5A097D1D" w:rsidR="00110867" w:rsidRPr="009A75B0" w:rsidRDefault="00110867" w:rsidP="00110867">
            <w:pPr>
              <w:pStyle w:val="RBBasic"/>
              <w:spacing w:after="120"/>
              <w:jc w:val="center"/>
              <w:rPr>
                <w:rFonts w:ascii="Arial" w:hAnsi="Arial" w:cs="Arial"/>
                <w:sz w:val="18"/>
                <w:szCs w:val="18"/>
              </w:rPr>
            </w:pPr>
          </w:p>
        </w:tc>
      </w:tr>
    </w:tbl>
    <w:p w14:paraId="61EF8B9F" w14:textId="77777777" w:rsidR="005B4BD0" w:rsidRPr="00AE6C3C" w:rsidRDefault="005B4BD0" w:rsidP="005B4BD0">
      <w:pPr>
        <w:rPr>
          <w:sz w:val="2"/>
          <w:szCs w:val="2"/>
        </w:rPr>
        <w:sectPr w:rsidR="005B4BD0" w:rsidRPr="00AE6C3C" w:rsidSect="0014683C">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6A5554" w:rsidRPr="005940F3" w14:paraId="2491957B" w14:textId="77777777" w:rsidTr="00544B45">
        <w:trPr>
          <w:cantSplit/>
          <w:trHeight w:val="305"/>
        </w:trPr>
        <w:tc>
          <w:tcPr>
            <w:tcW w:w="942" w:type="dxa"/>
          </w:tcPr>
          <w:p w14:paraId="4707F4F0" w14:textId="77777777" w:rsidR="006A5554" w:rsidRPr="00EC0616" w:rsidRDefault="006A5554" w:rsidP="006A5554">
            <w:pPr>
              <w:pStyle w:val="RBBasic"/>
              <w:spacing w:after="60"/>
              <w:rPr>
                <w:rFonts w:ascii="Arial" w:hAnsi="Arial" w:cs="Arial"/>
                <w:sz w:val="18"/>
                <w:szCs w:val="18"/>
              </w:rPr>
            </w:pPr>
          </w:p>
        </w:tc>
        <w:tc>
          <w:tcPr>
            <w:tcW w:w="3794" w:type="dxa"/>
          </w:tcPr>
          <w:p w14:paraId="174C6944"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3E8FD5AA" w:rsidR="006A5554" w:rsidRPr="00EC0616" w:rsidRDefault="006A5554" w:rsidP="006A5554">
            <w:pPr>
              <w:pStyle w:val="RBBasic"/>
              <w:spacing w:after="60"/>
              <w:jc w:val="right"/>
              <w:rPr>
                <w:rFonts w:ascii="Arial" w:hAnsi="Arial" w:cs="Arial"/>
                <w:sz w:val="18"/>
                <w:szCs w:val="18"/>
              </w:rPr>
            </w:pPr>
            <w:r w:rsidRPr="00106D44">
              <w:rPr>
                <w:rFonts w:ascii="Arial" w:hAnsi="Arial" w:cs="Arial"/>
                <w:sz w:val="18"/>
                <w:szCs w:val="18"/>
              </w:rPr>
              <w:t>$0.</w:t>
            </w:r>
          </w:p>
        </w:tc>
        <w:tc>
          <w:tcPr>
            <w:tcW w:w="1284" w:type="dxa"/>
            <w:gridSpan w:val="3"/>
          </w:tcPr>
          <w:p w14:paraId="654CA989" w14:textId="42FE978C" w:rsidR="006A5554" w:rsidRPr="00EC0616" w:rsidRDefault="006A5554" w:rsidP="006A5554">
            <w:pPr>
              <w:pStyle w:val="RBBasic"/>
              <w:spacing w:after="60"/>
              <w:jc w:val="right"/>
              <w:rPr>
                <w:rFonts w:ascii="Arial" w:hAnsi="Arial" w:cs="Arial"/>
                <w:sz w:val="18"/>
                <w:szCs w:val="18"/>
              </w:rPr>
            </w:pPr>
            <w:r w:rsidRPr="00106D44">
              <w:rPr>
                <w:rFonts w:ascii="Arial" w:hAnsi="Arial" w:cs="Arial"/>
                <w:sz w:val="18"/>
                <w:szCs w:val="18"/>
              </w:rPr>
              <w:t>$0.</w:t>
            </w:r>
          </w:p>
        </w:tc>
        <w:tc>
          <w:tcPr>
            <w:tcW w:w="1268" w:type="dxa"/>
            <w:shd w:val="clear" w:color="auto" w:fill="D9D9D9" w:themeFill="background1" w:themeFillShade="D9"/>
          </w:tcPr>
          <w:p w14:paraId="4910CCE7" w14:textId="1EB1EB91" w:rsidR="006A5554" w:rsidRPr="00EC0616" w:rsidRDefault="006A5554" w:rsidP="006A5554">
            <w:pPr>
              <w:pStyle w:val="RBBasic"/>
              <w:spacing w:after="60"/>
              <w:jc w:val="right"/>
              <w:rPr>
                <w:rFonts w:ascii="Arial" w:hAnsi="Arial" w:cs="Arial"/>
                <w:sz w:val="18"/>
                <w:szCs w:val="18"/>
              </w:rPr>
            </w:pPr>
            <w:r w:rsidRPr="00794157">
              <w:rPr>
                <w:rFonts w:ascii="Arial" w:hAnsi="Arial" w:cs="Arial"/>
                <w:sz w:val="18"/>
                <w:szCs w:val="18"/>
              </w:rPr>
              <w:t>$0.</w:t>
            </w:r>
          </w:p>
        </w:tc>
      </w:tr>
      <w:tr w:rsidR="006A5554" w:rsidRPr="005940F3" w14:paraId="13D80E84" w14:textId="77777777" w:rsidTr="00544B45">
        <w:trPr>
          <w:cantSplit/>
          <w:trHeight w:val="305"/>
        </w:trPr>
        <w:tc>
          <w:tcPr>
            <w:tcW w:w="942" w:type="dxa"/>
          </w:tcPr>
          <w:p w14:paraId="0020682E" w14:textId="77777777" w:rsidR="006A5554" w:rsidRPr="00EC0616" w:rsidRDefault="006A5554" w:rsidP="006A5554">
            <w:pPr>
              <w:pStyle w:val="RBBasic"/>
              <w:spacing w:after="60"/>
              <w:rPr>
                <w:rFonts w:ascii="Arial" w:hAnsi="Arial" w:cs="Arial"/>
                <w:sz w:val="18"/>
                <w:szCs w:val="18"/>
              </w:rPr>
            </w:pPr>
          </w:p>
        </w:tc>
        <w:tc>
          <w:tcPr>
            <w:tcW w:w="3794" w:type="dxa"/>
          </w:tcPr>
          <w:p w14:paraId="76494DAD"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62660531" w:rsidR="006A5554" w:rsidRPr="00EC0616" w:rsidRDefault="006A5554" w:rsidP="006A5554">
            <w:pPr>
              <w:pStyle w:val="RBBasic"/>
              <w:spacing w:after="60"/>
              <w:jc w:val="right"/>
              <w:rPr>
                <w:rFonts w:ascii="Arial" w:hAnsi="Arial" w:cs="Arial"/>
                <w:sz w:val="18"/>
                <w:szCs w:val="18"/>
              </w:rPr>
            </w:pPr>
            <w:r w:rsidRPr="00106D44">
              <w:rPr>
                <w:rFonts w:ascii="Arial" w:hAnsi="Arial" w:cs="Arial"/>
                <w:sz w:val="18"/>
                <w:szCs w:val="18"/>
              </w:rPr>
              <w:t>$0.</w:t>
            </w:r>
          </w:p>
        </w:tc>
        <w:tc>
          <w:tcPr>
            <w:tcW w:w="1284" w:type="dxa"/>
            <w:gridSpan w:val="3"/>
          </w:tcPr>
          <w:p w14:paraId="2F546608" w14:textId="3C08B026" w:rsidR="006A5554" w:rsidRPr="00EC0616" w:rsidRDefault="006A5554" w:rsidP="006A5554">
            <w:pPr>
              <w:pStyle w:val="RBBasic"/>
              <w:spacing w:after="60"/>
              <w:jc w:val="right"/>
              <w:rPr>
                <w:rFonts w:ascii="Arial" w:hAnsi="Arial" w:cs="Arial"/>
                <w:sz w:val="18"/>
                <w:szCs w:val="18"/>
              </w:rPr>
            </w:pPr>
            <w:r w:rsidRPr="00106D44">
              <w:rPr>
                <w:rFonts w:ascii="Arial" w:hAnsi="Arial" w:cs="Arial"/>
                <w:sz w:val="18"/>
                <w:szCs w:val="18"/>
              </w:rPr>
              <w:t>$0.</w:t>
            </w:r>
          </w:p>
        </w:tc>
        <w:tc>
          <w:tcPr>
            <w:tcW w:w="1268" w:type="dxa"/>
            <w:shd w:val="clear" w:color="auto" w:fill="D9D9D9" w:themeFill="background1" w:themeFillShade="D9"/>
          </w:tcPr>
          <w:p w14:paraId="53DB0192" w14:textId="5E2FCAC9" w:rsidR="006A5554" w:rsidRPr="00EC0616" w:rsidRDefault="006A5554" w:rsidP="006A5554">
            <w:pPr>
              <w:pStyle w:val="RBBasic"/>
              <w:spacing w:after="60"/>
              <w:jc w:val="right"/>
              <w:rPr>
                <w:rFonts w:ascii="Arial" w:hAnsi="Arial" w:cs="Arial"/>
                <w:sz w:val="18"/>
                <w:szCs w:val="18"/>
              </w:rPr>
            </w:pPr>
            <w:r w:rsidRPr="00794157">
              <w:rPr>
                <w:rFonts w:ascii="Arial" w:hAnsi="Arial" w:cs="Arial"/>
                <w:sz w:val="18"/>
                <w:szCs w:val="18"/>
              </w:rPr>
              <w:t>$0.</w:t>
            </w:r>
          </w:p>
        </w:tc>
      </w:tr>
      <w:tr w:rsidR="006A5554" w:rsidRPr="005940F3" w14:paraId="4A1759E9" w14:textId="77777777" w:rsidTr="00544B45">
        <w:trPr>
          <w:cantSplit/>
          <w:trHeight w:val="305"/>
        </w:trPr>
        <w:tc>
          <w:tcPr>
            <w:tcW w:w="942" w:type="dxa"/>
            <w:tcBorders>
              <w:bottom w:val="single" w:sz="4" w:space="0" w:color="auto"/>
            </w:tcBorders>
          </w:tcPr>
          <w:p w14:paraId="62B19493" w14:textId="77777777" w:rsidR="006A5554" w:rsidRPr="00EC0616" w:rsidRDefault="006A5554" w:rsidP="006A5554">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7EE219A4" w:rsidR="006A5554" w:rsidRPr="00EC0616" w:rsidRDefault="006A5554" w:rsidP="006A5554">
            <w:pPr>
              <w:pStyle w:val="RBBasic"/>
              <w:spacing w:after="60"/>
              <w:jc w:val="right"/>
              <w:rPr>
                <w:rFonts w:ascii="Arial" w:hAnsi="Arial" w:cs="Arial"/>
                <w:sz w:val="18"/>
                <w:szCs w:val="18"/>
              </w:rPr>
            </w:pPr>
            <w:r w:rsidRPr="00106D44">
              <w:rPr>
                <w:rFonts w:ascii="Arial" w:hAnsi="Arial" w:cs="Arial"/>
                <w:sz w:val="18"/>
                <w:szCs w:val="18"/>
              </w:rPr>
              <w:t>$0.</w:t>
            </w:r>
          </w:p>
        </w:tc>
        <w:tc>
          <w:tcPr>
            <w:tcW w:w="1284" w:type="dxa"/>
            <w:gridSpan w:val="3"/>
            <w:tcBorders>
              <w:bottom w:val="single" w:sz="4" w:space="0" w:color="auto"/>
            </w:tcBorders>
          </w:tcPr>
          <w:p w14:paraId="0D722B45" w14:textId="345A76ED" w:rsidR="006A5554" w:rsidRPr="00EC0616" w:rsidRDefault="006A5554" w:rsidP="006A5554">
            <w:pPr>
              <w:pStyle w:val="RBBasic"/>
              <w:spacing w:after="60"/>
              <w:jc w:val="right"/>
              <w:rPr>
                <w:rFonts w:ascii="Arial" w:hAnsi="Arial" w:cs="Arial"/>
                <w:sz w:val="18"/>
                <w:szCs w:val="18"/>
              </w:rPr>
            </w:pPr>
            <w:r w:rsidRPr="00106D44">
              <w:rPr>
                <w:rFonts w:ascii="Arial" w:hAnsi="Arial" w:cs="Arial"/>
                <w:sz w:val="18"/>
                <w:szCs w:val="18"/>
              </w:rPr>
              <w:t>$0.</w:t>
            </w:r>
          </w:p>
        </w:tc>
        <w:tc>
          <w:tcPr>
            <w:tcW w:w="1268" w:type="dxa"/>
            <w:tcBorders>
              <w:bottom w:val="single" w:sz="4" w:space="0" w:color="auto"/>
            </w:tcBorders>
            <w:shd w:val="clear" w:color="auto" w:fill="D9D9D9" w:themeFill="background1" w:themeFillShade="D9"/>
          </w:tcPr>
          <w:p w14:paraId="6FF2A0FF" w14:textId="6A835B28" w:rsidR="006A5554" w:rsidRPr="00EC0616" w:rsidRDefault="006A5554" w:rsidP="006A5554">
            <w:pPr>
              <w:pStyle w:val="RBBasic"/>
              <w:spacing w:after="60"/>
              <w:jc w:val="right"/>
              <w:rPr>
                <w:rFonts w:ascii="Arial" w:hAnsi="Arial" w:cs="Arial"/>
                <w:sz w:val="18"/>
                <w:szCs w:val="18"/>
              </w:rPr>
            </w:pPr>
            <w:r w:rsidRPr="00794157">
              <w:rPr>
                <w:rFonts w:ascii="Arial" w:hAnsi="Arial" w:cs="Arial"/>
                <w:sz w:val="18"/>
                <w:szCs w:val="18"/>
              </w:rPr>
              <w:t>$0.</w:t>
            </w:r>
          </w:p>
        </w:tc>
      </w:tr>
      <w:tr w:rsidR="006A5554"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6A5554" w:rsidRPr="00EC0616" w:rsidRDefault="006A5554" w:rsidP="006A5554">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1F6F0943" w:rsidR="006A5554" w:rsidRPr="00EC0616" w:rsidRDefault="006A5554" w:rsidP="006A5554">
            <w:pPr>
              <w:pStyle w:val="RBBasic"/>
              <w:spacing w:after="60"/>
              <w:jc w:val="right"/>
              <w:rPr>
                <w:rFonts w:ascii="Arial" w:hAnsi="Arial" w:cs="Arial"/>
                <w:sz w:val="18"/>
                <w:szCs w:val="18"/>
              </w:rPr>
            </w:pPr>
            <w:r w:rsidRPr="00057335">
              <w:rPr>
                <w:rFonts w:ascii="Arial" w:hAnsi="Arial" w:cs="Arial"/>
                <w:sz w:val="18"/>
                <w:szCs w:val="18"/>
              </w:rPr>
              <w:t>$0.</w:t>
            </w:r>
          </w:p>
        </w:tc>
        <w:tc>
          <w:tcPr>
            <w:tcW w:w="1284" w:type="dxa"/>
            <w:gridSpan w:val="3"/>
            <w:tcBorders>
              <w:bottom w:val="double" w:sz="4" w:space="0" w:color="auto"/>
            </w:tcBorders>
            <w:shd w:val="clear" w:color="auto" w:fill="D9D9D9" w:themeFill="background1" w:themeFillShade="D9"/>
          </w:tcPr>
          <w:p w14:paraId="7F7AF317" w14:textId="01C312C8" w:rsidR="006A5554" w:rsidRPr="00EC0616" w:rsidRDefault="006A5554" w:rsidP="006A5554">
            <w:pPr>
              <w:pStyle w:val="RBBasic"/>
              <w:spacing w:after="60"/>
              <w:jc w:val="right"/>
              <w:rPr>
                <w:rFonts w:ascii="Arial" w:hAnsi="Arial" w:cs="Arial"/>
                <w:sz w:val="18"/>
                <w:szCs w:val="18"/>
              </w:rPr>
            </w:pPr>
            <w:r w:rsidRPr="00057335">
              <w:rPr>
                <w:rFonts w:ascii="Arial" w:hAnsi="Arial" w:cs="Arial"/>
                <w:sz w:val="18"/>
                <w:szCs w:val="18"/>
              </w:rPr>
              <w:t>$0.</w:t>
            </w:r>
          </w:p>
        </w:tc>
        <w:tc>
          <w:tcPr>
            <w:tcW w:w="1268" w:type="dxa"/>
            <w:tcBorders>
              <w:bottom w:val="double" w:sz="4" w:space="0" w:color="auto"/>
            </w:tcBorders>
            <w:shd w:val="clear" w:color="auto" w:fill="D9D9D9" w:themeFill="background1" w:themeFillShade="D9"/>
          </w:tcPr>
          <w:p w14:paraId="2ACCC8FF" w14:textId="4048F72C" w:rsidR="006A5554" w:rsidRPr="00EC0616" w:rsidRDefault="006A5554" w:rsidP="006A5554">
            <w:pPr>
              <w:pStyle w:val="RBBasic"/>
              <w:spacing w:after="60"/>
              <w:jc w:val="right"/>
              <w:rPr>
                <w:rFonts w:ascii="Arial" w:hAnsi="Arial" w:cs="Arial"/>
                <w:sz w:val="18"/>
                <w:szCs w:val="18"/>
              </w:rPr>
            </w:pPr>
            <w:r w:rsidRPr="00794157">
              <w:rPr>
                <w:rFonts w:ascii="Arial" w:hAnsi="Arial" w:cs="Arial"/>
                <w:sz w:val="18"/>
                <w:szCs w:val="18"/>
              </w:rPr>
              <w:t>$0.</w:t>
            </w: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F43116" w:rsidRPr="005940F3" w14:paraId="53D38F3B" w14:textId="77777777" w:rsidTr="00544B45">
        <w:trPr>
          <w:cantSplit/>
          <w:trHeight w:val="305"/>
        </w:trPr>
        <w:tc>
          <w:tcPr>
            <w:tcW w:w="942" w:type="dxa"/>
          </w:tcPr>
          <w:p w14:paraId="0C45707E" w14:textId="77777777" w:rsidR="00F43116" w:rsidRPr="00EC0616" w:rsidRDefault="00F43116" w:rsidP="00F43116">
            <w:pPr>
              <w:pStyle w:val="RBBasic"/>
              <w:spacing w:after="60"/>
              <w:rPr>
                <w:rFonts w:ascii="Arial" w:hAnsi="Arial" w:cs="Arial"/>
                <w:sz w:val="18"/>
                <w:szCs w:val="18"/>
              </w:rPr>
            </w:pPr>
          </w:p>
        </w:tc>
        <w:tc>
          <w:tcPr>
            <w:tcW w:w="3794" w:type="dxa"/>
          </w:tcPr>
          <w:p w14:paraId="5EF939EF" w14:textId="77777777" w:rsidR="00F43116" w:rsidRPr="00EC0616" w:rsidRDefault="00F43116" w:rsidP="00F43116">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340F8AEB" w:rsidR="00F43116" w:rsidRPr="00EC0616" w:rsidRDefault="00F43116" w:rsidP="00F43116">
            <w:pPr>
              <w:pStyle w:val="RBBasic"/>
              <w:spacing w:after="60"/>
              <w:jc w:val="right"/>
              <w:rPr>
                <w:rFonts w:ascii="Arial" w:hAnsi="Arial" w:cs="Arial"/>
                <w:sz w:val="18"/>
                <w:szCs w:val="18"/>
              </w:rPr>
            </w:pPr>
            <w:r w:rsidRPr="00F43116">
              <w:rPr>
                <w:rFonts w:ascii="Arial" w:hAnsi="Arial" w:cs="Arial"/>
                <w:sz w:val="18"/>
                <w:szCs w:val="18"/>
              </w:rPr>
              <w:t>$1060192.</w:t>
            </w:r>
          </w:p>
        </w:tc>
        <w:tc>
          <w:tcPr>
            <w:tcW w:w="1284" w:type="dxa"/>
            <w:gridSpan w:val="3"/>
          </w:tcPr>
          <w:p w14:paraId="4EE3B6A2" w14:textId="162A520B" w:rsidR="00F43116" w:rsidRPr="00EC0616" w:rsidRDefault="00F43116" w:rsidP="00F43116">
            <w:pPr>
              <w:pStyle w:val="RBBasic"/>
              <w:spacing w:after="60"/>
              <w:jc w:val="right"/>
              <w:rPr>
                <w:rFonts w:ascii="Arial" w:hAnsi="Arial" w:cs="Arial"/>
                <w:sz w:val="18"/>
                <w:szCs w:val="18"/>
              </w:rPr>
            </w:pPr>
            <w:r w:rsidRPr="00057335">
              <w:rPr>
                <w:rFonts w:ascii="Arial" w:hAnsi="Arial" w:cs="Arial"/>
                <w:sz w:val="18"/>
                <w:szCs w:val="18"/>
              </w:rPr>
              <w:t>$0.</w:t>
            </w:r>
          </w:p>
        </w:tc>
        <w:tc>
          <w:tcPr>
            <w:tcW w:w="1268" w:type="dxa"/>
            <w:shd w:val="clear" w:color="auto" w:fill="D9D9D9" w:themeFill="background1" w:themeFillShade="D9"/>
          </w:tcPr>
          <w:p w14:paraId="10E2473C" w14:textId="2195720D" w:rsidR="00F43116" w:rsidRPr="00EC0616" w:rsidRDefault="00F43116" w:rsidP="00F43116">
            <w:pPr>
              <w:pStyle w:val="RBBasic"/>
              <w:spacing w:after="60"/>
              <w:jc w:val="right"/>
              <w:rPr>
                <w:rFonts w:ascii="Arial" w:hAnsi="Arial" w:cs="Arial"/>
                <w:sz w:val="18"/>
                <w:szCs w:val="18"/>
              </w:rPr>
            </w:pPr>
            <w:r w:rsidRPr="00F43116">
              <w:rPr>
                <w:rFonts w:ascii="Arial" w:hAnsi="Arial" w:cs="Arial"/>
                <w:sz w:val="18"/>
                <w:szCs w:val="18"/>
              </w:rPr>
              <w:t>$1060192.</w:t>
            </w:r>
          </w:p>
        </w:tc>
      </w:tr>
      <w:tr w:rsidR="00F63F38" w:rsidRPr="005940F3" w14:paraId="32EB92A4" w14:textId="77777777" w:rsidTr="00544B45">
        <w:trPr>
          <w:cantSplit/>
          <w:trHeight w:val="321"/>
        </w:trPr>
        <w:tc>
          <w:tcPr>
            <w:tcW w:w="942" w:type="dxa"/>
          </w:tcPr>
          <w:p w14:paraId="762A9A61" w14:textId="77777777" w:rsidR="00F63F38" w:rsidRPr="00EC0616" w:rsidRDefault="00F63F38" w:rsidP="00F63F38">
            <w:pPr>
              <w:pStyle w:val="RBBasic"/>
              <w:spacing w:after="60"/>
              <w:rPr>
                <w:rFonts w:ascii="Arial" w:hAnsi="Arial" w:cs="Arial"/>
                <w:sz w:val="18"/>
                <w:szCs w:val="18"/>
              </w:rPr>
            </w:pPr>
          </w:p>
        </w:tc>
        <w:tc>
          <w:tcPr>
            <w:tcW w:w="3794" w:type="dxa"/>
          </w:tcPr>
          <w:p w14:paraId="5B71742C" w14:textId="77777777" w:rsidR="00F63F38" w:rsidRPr="00EC0616" w:rsidRDefault="00F63F38" w:rsidP="00F63F38">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26E46873" w:rsidR="00F63F38" w:rsidRPr="00EC0616" w:rsidRDefault="00F63F38" w:rsidP="00F63F38">
            <w:pPr>
              <w:pStyle w:val="RBBasic"/>
              <w:spacing w:after="60"/>
              <w:jc w:val="right"/>
              <w:rPr>
                <w:rFonts w:ascii="Arial" w:hAnsi="Arial" w:cs="Arial"/>
                <w:sz w:val="18"/>
                <w:szCs w:val="18"/>
              </w:rPr>
            </w:pPr>
            <w:r w:rsidRPr="00057335">
              <w:rPr>
                <w:rFonts w:ascii="Arial" w:hAnsi="Arial" w:cs="Arial"/>
                <w:sz w:val="18"/>
                <w:szCs w:val="18"/>
              </w:rPr>
              <w:t>$0.</w:t>
            </w:r>
          </w:p>
        </w:tc>
        <w:tc>
          <w:tcPr>
            <w:tcW w:w="1284" w:type="dxa"/>
            <w:gridSpan w:val="3"/>
          </w:tcPr>
          <w:p w14:paraId="6FB785F1" w14:textId="2387D800" w:rsidR="00F63F38" w:rsidRPr="00EC0616" w:rsidRDefault="00F63F38" w:rsidP="00F63F38">
            <w:pPr>
              <w:pStyle w:val="RBBasic"/>
              <w:spacing w:after="60"/>
              <w:jc w:val="right"/>
              <w:rPr>
                <w:rFonts w:ascii="Arial" w:hAnsi="Arial" w:cs="Arial"/>
                <w:sz w:val="18"/>
                <w:szCs w:val="18"/>
              </w:rPr>
            </w:pPr>
            <w:r w:rsidRPr="00057335">
              <w:rPr>
                <w:rFonts w:ascii="Arial" w:hAnsi="Arial" w:cs="Arial"/>
                <w:sz w:val="18"/>
                <w:szCs w:val="18"/>
              </w:rPr>
              <w:t>$0.</w:t>
            </w:r>
          </w:p>
        </w:tc>
        <w:tc>
          <w:tcPr>
            <w:tcW w:w="1268" w:type="dxa"/>
            <w:shd w:val="clear" w:color="auto" w:fill="D9D9D9" w:themeFill="background1" w:themeFillShade="D9"/>
          </w:tcPr>
          <w:p w14:paraId="6E9A5CEB" w14:textId="2D7648C6" w:rsidR="00F63F38" w:rsidRPr="00EC0616" w:rsidRDefault="00F63F38" w:rsidP="00F63F38">
            <w:pPr>
              <w:pStyle w:val="RBBasic"/>
              <w:spacing w:after="60"/>
              <w:jc w:val="right"/>
              <w:rPr>
                <w:rFonts w:ascii="Arial" w:hAnsi="Arial" w:cs="Arial"/>
                <w:sz w:val="18"/>
                <w:szCs w:val="18"/>
              </w:rPr>
            </w:pPr>
            <w:r w:rsidRPr="00057335">
              <w:rPr>
                <w:rFonts w:ascii="Arial" w:hAnsi="Arial" w:cs="Arial"/>
                <w:sz w:val="18"/>
                <w:szCs w:val="18"/>
              </w:rPr>
              <w:t>$0.</w:t>
            </w:r>
          </w:p>
        </w:tc>
      </w:tr>
      <w:tr w:rsidR="00F43116" w:rsidRPr="005940F3" w14:paraId="59311199" w14:textId="77777777" w:rsidTr="00544B45">
        <w:trPr>
          <w:cantSplit/>
          <w:trHeight w:val="305"/>
        </w:trPr>
        <w:tc>
          <w:tcPr>
            <w:tcW w:w="942" w:type="dxa"/>
          </w:tcPr>
          <w:p w14:paraId="12656D61" w14:textId="77777777" w:rsidR="00F43116" w:rsidRPr="00EC0616" w:rsidRDefault="00F43116" w:rsidP="00F43116">
            <w:pPr>
              <w:pStyle w:val="RBBasic"/>
              <w:spacing w:after="60"/>
              <w:rPr>
                <w:rFonts w:ascii="Arial" w:hAnsi="Arial" w:cs="Arial"/>
                <w:sz w:val="18"/>
                <w:szCs w:val="18"/>
              </w:rPr>
            </w:pPr>
          </w:p>
        </w:tc>
        <w:tc>
          <w:tcPr>
            <w:tcW w:w="3794" w:type="dxa"/>
          </w:tcPr>
          <w:p w14:paraId="5821E6DF" w14:textId="77777777" w:rsidR="00F43116" w:rsidRPr="00EC0616" w:rsidRDefault="00F43116" w:rsidP="00F43116">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3C6D2A0D" w:rsidR="00F43116" w:rsidRPr="00EC0616" w:rsidRDefault="004A5579" w:rsidP="00F43116">
            <w:pPr>
              <w:pStyle w:val="RBBasic"/>
              <w:spacing w:after="60"/>
              <w:jc w:val="right"/>
              <w:rPr>
                <w:rFonts w:ascii="Arial" w:hAnsi="Arial" w:cs="Arial"/>
                <w:sz w:val="18"/>
                <w:szCs w:val="18"/>
              </w:rPr>
            </w:pPr>
            <w:r w:rsidRPr="004A5579">
              <w:rPr>
                <w:rFonts w:ascii="Arial" w:hAnsi="Arial" w:cs="Arial"/>
                <w:sz w:val="18"/>
                <w:szCs w:val="18"/>
              </w:rPr>
              <w:t>$18852720</w:t>
            </w:r>
          </w:p>
        </w:tc>
        <w:tc>
          <w:tcPr>
            <w:tcW w:w="1284" w:type="dxa"/>
            <w:gridSpan w:val="3"/>
          </w:tcPr>
          <w:p w14:paraId="2EB32D85" w14:textId="5505D7CD" w:rsidR="00F43116" w:rsidRPr="00EC0616" w:rsidRDefault="00B03EBA" w:rsidP="00F43116">
            <w:pPr>
              <w:pStyle w:val="RBBasic"/>
              <w:spacing w:after="60"/>
              <w:jc w:val="right"/>
              <w:rPr>
                <w:rFonts w:ascii="Arial" w:hAnsi="Arial" w:cs="Arial"/>
                <w:sz w:val="18"/>
                <w:szCs w:val="18"/>
              </w:rPr>
            </w:pPr>
            <w:r w:rsidRPr="00B03EBA">
              <w:rPr>
                <w:rFonts w:ascii="Arial" w:hAnsi="Arial" w:cs="Arial"/>
                <w:sz w:val="18"/>
                <w:szCs w:val="18"/>
              </w:rPr>
              <w:t xml:space="preserve">$309221. </w:t>
            </w:r>
          </w:p>
        </w:tc>
        <w:tc>
          <w:tcPr>
            <w:tcW w:w="1268" w:type="dxa"/>
            <w:shd w:val="clear" w:color="auto" w:fill="D9D9D9" w:themeFill="background1" w:themeFillShade="D9"/>
          </w:tcPr>
          <w:p w14:paraId="2AE61E9C" w14:textId="5C34B853" w:rsidR="00F43116" w:rsidRPr="00EC0616" w:rsidRDefault="00B03EBA" w:rsidP="00F43116">
            <w:pPr>
              <w:pStyle w:val="RBBasic"/>
              <w:spacing w:after="60"/>
              <w:jc w:val="right"/>
              <w:rPr>
                <w:rFonts w:ascii="Arial" w:hAnsi="Arial" w:cs="Arial"/>
                <w:sz w:val="18"/>
                <w:szCs w:val="18"/>
              </w:rPr>
            </w:pPr>
            <w:r w:rsidRPr="00B03EBA">
              <w:rPr>
                <w:rFonts w:ascii="Arial" w:hAnsi="Arial" w:cs="Arial"/>
                <w:sz w:val="18"/>
                <w:szCs w:val="18"/>
              </w:rPr>
              <w:t>$19161941.</w:t>
            </w:r>
          </w:p>
        </w:tc>
      </w:tr>
      <w:tr w:rsidR="00F43116" w:rsidRPr="005940F3" w14:paraId="66F7464D" w14:textId="77777777" w:rsidTr="00544B45">
        <w:trPr>
          <w:cantSplit/>
          <w:trHeight w:val="305"/>
        </w:trPr>
        <w:tc>
          <w:tcPr>
            <w:tcW w:w="942" w:type="dxa"/>
          </w:tcPr>
          <w:p w14:paraId="4A7D0CFF" w14:textId="77777777" w:rsidR="00F43116" w:rsidRPr="00EC0616" w:rsidRDefault="00F43116" w:rsidP="00F43116">
            <w:pPr>
              <w:pStyle w:val="RBBasic"/>
              <w:spacing w:after="60"/>
              <w:rPr>
                <w:rFonts w:ascii="Arial" w:hAnsi="Arial" w:cs="Arial"/>
                <w:sz w:val="18"/>
                <w:szCs w:val="18"/>
              </w:rPr>
            </w:pPr>
          </w:p>
        </w:tc>
        <w:tc>
          <w:tcPr>
            <w:tcW w:w="3794" w:type="dxa"/>
          </w:tcPr>
          <w:p w14:paraId="3A687A7D" w14:textId="77777777" w:rsidR="00F43116" w:rsidRPr="00EC0616" w:rsidRDefault="00F43116" w:rsidP="00F43116">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01ED68D0" w:rsidR="00F43116" w:rsidRPr="00EC0616" w:rsidRDefault="003E5063" w:rsidP="00F43116">
            <w:pPr>
              <w:pStyle w:val="RBBasic"/>
              <w:spacing w:after="60"/>
              <w:jc w:val="right"/>
              <w:rPr>
                <w:rFonts w:ascii="Arial" w:hAnsi="Arial" w:cs="Arial"/>
                <w:sz w:val="18"/>
                <w:szCs w:val="18"/>
              </w:rPr>
            </w:pPr>
            <w:r w:rsidRPr="003E5063">
              <w:rPr>
                <w:rFonts w:ascii="Arial" w:hAnsi="Arial" w:cs="Arial"/>
                <w:sz w:val="18"/>
                <w:szCs w:val="18"/>
              </w:rPr>
              <w:t xml:space="preserve">$19200000. </w:t>
            </w:r>
          </w:p>
        </w:tc>
        <w:tc>
          <w:tcPr>
            <w:tcW w:w="1284" w:type="dxa"/>
            <w:gridSpan w:val="3"/>
          </w:tcPr>
          <w:p w14:paraId="285D2438" w14:textId="0BDA9642" w:rsidR="00F43116" w:rsidRPr="00EC0616" w:rsidRDefault="00835029" w:rsidP="00F43116">
            <w:pPr>
              <w:pStyle w:val="RBBasic"/>
              <w:spacing w:after="60"/>
              <w:jc w:val="right"/>
              <w:rPr>
                <w:rFonts w:ascii="Arial" w:hAnsi="Arial" w:cs="Arial"/>
                <w:sz w:val="18"/>
                <w:szCs w:val="18"/>
              </w:rPr>
            </w:pPr>
            <w:r w:rsidRPr="003E5063">
              <w:rPr>
                <w:rFonts w:ascii="Arial" w:hAnsi="Arial" w:cs="Arial"/>
                <w:sz w:val="18"/>
                <w:szCs w:val="18"/>
              </w:rPr>
              <w:t>$1565000.</w:t>
            </w:r>
          </w:p>
        </w:tc>
        <w:tc>
          <w:tcPr>
            <w:tcW w:w="1268" w:type="dxa"/>
            <w:shd w:val="clear" w:color="auto" w:fill="D9D9D9" w:themeFill="background1" w:themeFillShade="D9"/>
          </w:tcPr>
          <w:p w14:paraId="18433FE7" w14:textId="6CF1B66B" w:rsidR="00F43116" w:rsidRPr="00EC0616" w:rsidRDefault="00835029" w:rsidP="00F43116">
            <w:pPr>
              <w:pStyle w:val="RBBasic"/>
              <w:spacing w:after="60"/>
              <w:jc w:val="right"/>
              <w:rPr>
                <w:rFonts w:ascii="Arial" w:hAnsi="Arial" w:cs="Arial"/>
                <w:sz w:val="18"/>
                <w:szCs w:val="18"/>
              </w:rPr>
            </w:pPr>
            <w:r w:rsidRPr="003E5063">
              <w:rPr>
                <w:rFonts w:ascii="Arial" w:hAnsi="Arial" w:cs="Arial"/>
                <w:sz w:val="18"/>
                <w:szCs w:val="18"/>
              </w:rPr>
              <w:t>$20765000.</w:t>
            </w:r>
          </w:p>
        </w:tc>
      </w:tr>
      <w:tr w:rsidR="00F43116" w:rsidRPr="005940F3" w14:paraId="31675AC4" w14:textId="77777777" w:rsidTr="00544B45">
        <w:trPr>
          <w:cantSplit/>
          <w:trHeight w:val="550"/>
        </w:trPr>
        <w:tc>
          <w:tcPr>
            <w:tcW w:w="942" w:type="dxa"/>
          </w:tcPr>
          <w:p w14:paraId="3750D975" w14:textId="77777777" w:rsidR="00F43116" w:rsidRPr="00EC0616" w:rsidRDefault="00F43116" w:rsidP="00F43116">
            <w:pPr>
              <w:pStyle w:val="RBBasic"/>
              <w:spacing w:after="60"/>
              <w:rPr>
                <w:rFonts w:ascii="Arial" w:hAnsi="Arial" w:cs="Arial"/>
                <w:sz w:val="18"/>
                <w:szCs w:val="18"/>
              </w:rPr>
            </w:pPr>
          </w:p>
        </w:tc>
        <w:tc>
          <w:tcPr>
            <w:tcW w:w="3794" w:type="dxa"/>
          </w:tcPr>
          <w:p w14:paraId="33B31D0B" w14:textId="77777777" w:rsidR="00F43116" w:rsidRPr="00EC0616" w:rsidRDefault="00F43116" w:rsidP="00F43116">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7230C8A5" w:rsidR="00F43116" w:rsidRPr="00EC0616" w:rsidRDefault="009B5F6A" w:rsidP="00F43116">
            <w:pPr>
              <w:pStyle w:val="RBBasic"/>
              <w:spacing w:after="60"/>
              <w:jc w:val="right"/>
              <w:rPr>
                <w:rFonts w:ascii="Arial" w:hAnsi="Arial" w:cs="Arial"/>
                <w:sz w:val="18"/>
                <w:szCs w:val="18"/>
              </w:rPr>
            </w:pPr>
            <w:r w:rsidRPr="009B5F6A">
              <w:rPr>
                <w:rFonts w:ascii="Arial" w:hAnsi="Arial" w:cs="Arial"/>
                <w:sz w:val="18"/>
                <w:szCs w:val="18"/>
              </w:rPr>
              <w:t xml:space="preserve">$2337603. </w:t>
            </w:r>
          </w:p>
        </w:tc>
        <w:tc>
          <w:tcPr>
            <w:tcW w:w="1284" w:type="dxa"/>
            <w:gridSpan w:val="3"/>
          </w:tcPr>
          <w:p w14:paraId="0D83C959" w14:textId="548E642A" w:rsidR="00F43116" w:rsidRPr="00EC0616" w:rsidRDefault="009B5F6A" w:rsidP="00F43116">
            <w:pPr>
              <w:pStyle w:val="RBBasic"/>
              <w:spacing w:after="60"/>
              <w:jc w:val="right"/>
              <w:rPr>
                <w:rFonts w:ascii="Arial" w:hAnsi="Arial" w:cs="Arial"/>
                <w:sz w:val="18"/>
                <w:szCs w:val="18"/>
              </w:rPr>
            </w:pPr>
            <w:r w:rsidRPr="009B5F6A">
              <w:rPr>
                <w:rFonts w:ascii="Arial" w:hAnsi="Arial" w:cs="Arial"/>
                <w:sz w:val="18"/>
                <w:szCs w:val="18"/>
              </w:rPr>
              <w:t>$36896.</w:t>
            </w:r>
          </w:p>
        </w:tc>
        <w:tc>
          <w:tcPr>
            <w:tcW w:w="1268" w:type="dxa"/>
            <w:shd w:val="clear" w:color="auto" w:fill="D9D9D9" w:themeFill="background1" w:themeFillShade="D9"/>
          </w:tcPr>
          <w:p w14:paraId="13D0194D" w14:textId="0E1FE707" w:rsidR="00F43116" w:rsidRPr="00EC0616" w:rsidRDefault="009B5F6A" w:rsidP="00F43116">
            <w:pPr>
              <w:pStyle w:val="RBBasic"/>
              <w:spacing w:after="60"/>
              <w:jc w:val="right"/>
              <w:rPr>
                <w:rFonts w:ascii="Arial" w:hAnsi="Arial" w:cs="Arial"/>
                <w:sz w:val="18"/>
                <w:szCs w:val="18"/>
              </w:rPr>
            </w:pPr>
            <w:r w:rsidRPr="009B5F6A">
              <w:rPr>
                <w:rFonts w:ascii="Arial" w:hAnsi="Arial" w:cs="Arial"/>
                <w:sz w:val="18"/>
                <w:szCs w:val="18"/>
              </w:rPr>
              <w:t>$2374499.</w:t>
            </w:r>
          </w:p>
        </w:tc>
      </w:tr>
      <w:tr w:rsidR="00F43116" w:rsidRPr="005940F3" w14:paraId="37EC4083" w14:textId="77777777" w:rsidTr="00544B45">
        <w:trPr>
          <w:cantSplit/>
          <w:trHeight w:val="305"/>
        </w:trPr>
        <w:tc>
          <w:tcPr>
            <w:tcW w:w="942" w:type="dxa"/>
          </w:tcPr>
          <w:p w14:paraId="6511E918" w14:textId="77777777" w:rsidR="00F43116" w:rsidRPr="00EC0616" w:rsidRDefault="00F43116" w:rsidP="00F43116">
            <w:pPr>
              <w:pStyle w:val="RBBasic"/>
              <w:spacing w:after="60"/>
              <w:rPr>
                <w:rFonts w:ascii="Arial" w:hAnsi="Arial" w:cs="Arial"/>
                <w:sz w:val="18"/>
                <w:szCs w:val="18"/>
              </w:rPr>
            </w:pPr>
          </w:p>
        </w:tc>
        <w:tc>
          <w:tcPr>
            <w:tcW w:w="3794" w:type="dxa"/>
          </w:tcPr>
          <w:p w14:paraId="7B281A07" w14:textId="77777777" w:rsidR="00F43116" w:rsidRPr="00EC0616" w:rsidRDefault="00F43116" w:rsidP="00F43116">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624D2051" w:rsidR="00F43116" w:rsidRPr="00EC0616" w:rsidRDefault="009B5F6A" w:rsidP="00F43116">
            <w:pPr>
              <w:pStyle w:val="RBBasic"/>
              <w:spacing w:after="60"/>
              <w:jc w:val="right"/>
              <w:rPr>
                <w:rFonts w:ascii="Arial" w:hAnsi="Arial" w:cs="Arial"/>
                <w:sz w:val="18"/>
                <w:szCs w:val="18"/>
              </w:rPr>
            </w:pPr>
            <w:r w:rsidRPr="009B5F6A">
              <w:rPr>
                <w:rFonts w:ascii="Arial" w:hAnsi="Arial" w:cs="Arial"/>
                <w:sz w:val="18"/>
                <w:szCs w:val="18"/>
              </w:rPr>
              <w:t xml:space="preserve">$3485969. </w:t>
            </w:r>
          </w:p>
        </w:tc>
        <w:tc>
          <w:tcPr>
            <w:tcW w:w="1284" w:type="dxa"/>
            <w:gridSpan w:val="3"/>
          </w:tcPr>
          <w:p w14:paraId="3778459E" w14:textId="43DDAA4D" w:rsidR="00F43116" w:rsidRPr="00EC0616" w:rsidRDefault="004D408B" w:rsidP="00F43116">
            <w:pPr>
              <w:pStyle w:val="RBBasic"/>
              <w:spacing w:after="60"/>
              <w:jc w:val="right"/>
              <w:rPr>
                <w:rFonts w:ascii="Arial" w:hAnsi="Arial" w:cs="Arial"/>
                <w:sz w:val="18"/>
                <w:szCs w:val="18"/>
              </w:rPr>
            </w:pPr>
            <w:r w:rsidRPr="009B5F6A">
              <w:rPr>
                <w:rFonts w:ascii="Arial" w:hAnsi="Arial" w:cs="Arial"/>
                <w:sz w:val="18"/>
                <w:szCs w:val="18"/>
              </w:rPr>
              <w:t>$124032.</w:t>
            </w:r>
          </w:p>
        </w:tc>
        <w:tc>
          <w:tcPr>
            <w:tcW w:w="1268" w:type="dxa"/>
            <w:shd w:val="clear" w:color="auto" w:fill="D9D9D9" w:themeFill="background1" w:themeFillShade="D9"/>
          </w:tcPr>
          <w:p w14:paraId="1C139FF5" w14:textId="173DC01B" w:rsidR="00F43116" w:rsidRPr="00EC0616" w:rsidRDefault="004D408B" w:rsidP="00F43116">
            <w:pPr>
              <w:pStyle w:val="RBBasic"/>
              <w:spacing w:after="60"/>
              <w:jc w:val="right"/>
              <w:rPr>
                <w:rFonts w:ascii="Arial" w:hAnsi="Arial" w:cs="Arial"/>
                <w:sz w:val="18"/>
                <w:szCs w:val="18"/>
              </w:rPr>
            </w:pPr>
            <w:r w:rsidRPr="009B5F6A">
              <w:rPr>
                <w:rFonts w:ascii="Arial" w:hAnsi="Arial" w:cs="Arial"/>
                <w:sz w:val="18"/>
                <w:szCs w:val="18"/>
              </w:rPr>
              <w:t>$3610001.</w:t>
            </w:r>
          </w:p>
        </w:tc>
      </w:tr>
      <w:tr w:rsidR="00F43116" w:rsidRPr="005940F3" w14:paraId="4DA7206F" w14:textId="77777777" w:rsidTr="00544B45">
        <w:trPr>
          <w:cantSplit/>
          <w:trHeight w:val="305"/>
        </w:trPr>
        <w:tc>
          <w:tcPr>
            <w:tcW w:w="942" w:type="dxa"/>
          </w:tcPr>
          <w:p w14:paraId="7D73B881" w14:textId="77777777" w:rsidR="00F43116" w:rsidRPr="00EC0616" w:rsidRDefault="00F43116" w:rsidP="00F43116">
            <w:pPr>
              <w:pStyle w:val="RBBasic"/>
              <w:spacing w:after="60"/>
              <w:rPr>
                <w:rFonts w:ascii="Arial" w:hAnsi="Arial" w:cs="Arial"/>
                <w:sz w:val="18"/>
                <w:szCs w:val="18"/>
              </w:rPr>
            </w:pPr>
          </w:p>
        </w:tc>
        <w:tc>
          <w:tcPr>
            <w:tcW w:w="3794" w:type="dxa"/>
          </w:tcPr>
          <w:p w14:paraId="5B7A21AD" w14:textId="77777777" w:rsidR="00F43116" w:rsidRPr="00EC0616" w:rsidRDefault="00F43116" w:rsidP="00F43116">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31A42405" w:rsidR="00F43116" w:rsidRPr="00EC0616" w:rsidRDefault="009B5F6A" w:rsidP="00F43116">
            <w:pPr>
              <w:pStyle w:val="RBBasic"/>
              <w:spacing w:after="60"/>
              <w:jc w:val="right"/>
              <w:rPr>
                <w:rFonts w:ascii="Arial" w:hAnsi="Arial" w:cs="Arial"/>
                <w:sz w:val="18"/>
                <w:szCs w:val="18"/>
              </w:rPr>
            </w:pPr>
            <w:r w:rsidRPr="009B5F6A">
              <w:rPr>
                <w:rFonts w:ascii="Arial" w:hAnsi="Arial" w:cs="Arial"/>
                <w:sz w:val="18"/>
                <w:szCs w:val="18"/>
              </w:rPr>
              <w:t xml:space="preserve">$7723648. </w:t>
            </w:r>
          </w:p>
        </w:tc>
        <w:tc>
          <w:tcPr>
            <w:tcW w:w="1284" w:type="dxa"/>
            <w:gridSpan w:val="3"/>
          </w:tcPr>
          <w:p w14:paraId="56EA7CB6" w14:textId="0106A844" w:rsidR="00F43116" w:rsidRPr="00EC0616" w:rsidRDefault="004D408B" w:rsidP="00F43116">
            <w:pPr>
              <w:pStyle w:val="RBBasic"/>
              <w:spacing w:after="60"/>
              <w:jc w:val="right"/>
              <w:rPr>
                <w:rFonts w:ascii="Arial" w:hAnsi="Arial" w:cs="Arial"/>
                <w:sz w:val="18"/>
                <w:szCs w:val="18"/>
              </w:rPr>
            </w:pPr>
            <w:r w:rsidRPr="009B5F6A">
              <w:rPr>
                <w:rFonts w:ascii="Arial" w:hAnsi="Arial" w:cs="Arial"/>
                <w:sz w:val="18"/>
                <w:szCs w:val="18"/>
              </w:rPr>
              <w:t>$296560.</w:t>
            </w:r>
          </w:p>
        </w:tc>
        <w:tc>
          <w:tcPr>
            <w:tcW w:w="1268" w:type="dxa"/>
            <w:shd w:val="clear" w:color="auto" w:fill="D9D9D9" w:themeFill="background1" w:themeFillShade="D9"/>
          </w:tcPr>
          <w:p w14:paraId="7CBF3026" w14:textId="095E98A1" w:rsidR="00F43116" w:rsidRPr="00EC0616" w:rsidRDefault="004D408B" w:rsidP="00F43116">
            <w:pPr>
              <w:pStyle w:val="RBBasic"/>
              <w:spacing w:after="60"/>
              <w:jc w:val="right"/>
              <w:rPr>
                <w:rFonts w:ascii="Arial" w:hAnsi="Arial" w:cs="Arial"/>
                <w:sz w:val="18"/>
                <w:szCs w:val="18"/>
              </w:rPr>
            </w:pPr>
            <w:r w:rsidRPr="009B5F6A">
              <w:rPr>
                <w:rFonts w:ascii="Arial" w:hAnsi="Arial" w:cs="Arial"/>
                <w:sz w:val="18"/>
                <w:szCs w:val="18"/>
              </w:rPr>
              <w:t>$8020208.</w:t>
            </w:r>
          </w:p>
        </w:tc>
      </w:tr>
      <w:tr w:rsidR="00F43116" w:rsidRPr="005940F3" w14:paraId="23F2B52A" w14:textId="77777777" w:rsidTr="00544B45">
        <w:trPr>
          <w:cantSplit/>
          <w:trHeight w:val="550"/>
        </w:trPr>
        <w:tc>
          <w:tcPr>
            <w:tcW w:w="942" w:type="dxa"/>
          </w:tcPr>
          <w:p w14:paraId="1F941B44" w14:textId="77777777" w:rsidR="00F43116" w:rsidRPr="00EC0616" w:rsidRDefault="00F43116" w:rsidP="00F43116">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F43116" w:rsidRPr="00EC0616" w:rsidRDefault="00F43116" w:rsidP="00F43116">
            <w:pPr>
              <w:pStyle w:val="RBBasic"/>
              <w:spacing w:after="60"/>
              <w:rPr>
                <w:rFonts w:ascii="Arial" w:hAnsi="Arial" w:cs="Arial"/>
                <w:sz w:val="18"/>
                <w:szCs w:val="18"/>
              </w:rPr>
            </w:pPr>
            <w:r w:rsidRPr="00EC0616">
              <w:rPr>
                <w:rFonts w:ascii="Arial" w:hAnsi="Arial" w:cs="Arial"/>
                <w:sz w:val="18"/>
                <w:szCs w:val="18"/>
              </w:rPr>
              <w:t>Other (specify)</w:t>
            </w:r>
          </w:p>
        </w:tc>
      </w:tr>
      <w:tr w:rsidR="00F43116" w:rsidRPr="005940F3" w14:paraId="7E332543" w14:textId="77777777" w:rsidTr="00544B45">
        <w:trPr>
          <w:cantSplit/>
          <w:trHeight w:val="221"/>
        </w:trPr>
        <w:tc>
          <w:tcPr>
            <w:tcW w:w="942" w:type="dxa"/>
            <w:tcBorders>
              <w:bottom w:val="single" w:sz="4" w:space="0" w:color="auto"/>
            </w:tcBorders>
          </w:tcPr>
          <w:p w14:paraId="311CD5FD" w14:textId="77777777" w:rsidR="00F43116" w:rsidRPr="00EC0616" w:rsidRDefault="00F43116" w:rsidP="00F43116">
            <w:pPr>
              <w:tabs>
                <w:tab w:val="left" w:pos="432"/>
              </w:tabs>
              <w:spacing w:after="60"/>
              <w:rPr>
                <w:sz w:val="18"/>
                <w:szCs w:val="18"/>
              </w:rPr>
            </w:pPr>
            <w:r w:rsidRPr="00EC0616">
              <w:rPr>
                <w:sz w:val="18"/>
                <w:szCs w:val="18"/>
              </w:rPr>
              <w:t>+/-</w:t>
            </w:r>
          </w:p>
        </w:tc>
        <w:tc>
          <w:tcPr>
            <w:tcW w:w="3794" w:type="dxa"/>
            <w:tcBorders>
              <w:bottom w:val="single" w:sz="4" w:space="0" w:color="auto"/>
            </w:tcBorders>
          </w:tcPr>
          <w:p w14:paraId="3A4A1A8F" w14:textId="77777777" w:rsidR="00F43116" w:rsidRPr="00EC0616" w:rsidRDefault="00F43116" w:rsidP="00F43116">
            <w:pPr>
              <w:pStyle w:val="TableParagraph"/>
              <w:spacing w:before="9" w:line="247" w:lineRule="auto"/>
              <w:ind w:left="56" w:right="42"/>
              <w:rPr>
                <w:sz w:val="18"/>
                <w:szCs w:val="18"/>
              </w:rPr>
            </w:pPr>
          </w:p>
        </w:tc>
        <w:tc>
          <w:tcPr>
            <w:tcW w:w="1276" w:type="dxa"/>
            <w:tcBorders>
              <w:bottom w:val="single" w:sz="4" w:space="0" w:color="auto"/>
            </w:tcBorders>
          </w:tcPr>
          <w:p w14:paraId="47E9BD03" w14:textId="77777777" w:rsidR="00F43116" w:rsidRPr="00EC0616" w:rsidRDefault="00F43116" w:rsidP="00F43116">
            <w:pPr>
              <w:spacing w:after="60"/>
              <w:rPr>
                <w:sz w:val="18"/>
                <w:szCs w:val="18"/>
              </w:rPr>
            </w:pPr>
          </w:p>
        </w:tc>
        <w:tc>
          <w:tcPr>
            <w:tcW w:w="1284" w:type="dxa"/>
            <w:gridSpan w:val="3"/>
            <w:tcBorders>
              <w:bottom w:val="single" w:sz="4" w:space="0" w:color="auto"/>
            </w:tcBorders>
          </w:tcPr>
          <w:p w14:paraId="6D04E67E" w14:textId="77777777" w:rsidR="00F43116" w:rsidRPr="00EC0616" w:rsidRDefault="00F43116" w:rsidP="00F43116">
            <w:pPr>
              <w:spacing w:after="60"/>
              <w:rPr>
                <w:sz w:val="18"/>
                <w:szCs w:val="18"/>
              </w:rPr>
            </w:pPr>
          </w:p>
        </w:tc>
        <w:tc>
          <w:tcPr>
            <w:tcW w:w="1268" w:type="dxa"/>
            <w:tcBorders>
              <w:bottom w:val="single" w:sz="4" w:space="0" w:color="auto"/>
            </w:tcBorders>
            <w:shd w:val="clear" w:color="auto" w:fill="D9D9D9" w:themeFill="background1" w:themeFillShade="D9"/>
          </w:tcPr>
          <w:p w14:paraId="700B57C5" w14:textId="77777777" w:rsidR="00F43116" w:rsidRPr="00EC0616" w:rsidRDefault="00F43116" w:rsidP="00F43116">
            <w:pPr>
              <w:spacing w:after="60"/>
              <w:rPr>
                <w:sz w:val="18"/>
                <w:szCs w:val="18"/>
              </w:rPr>
            </w:pPr>
          </w:p>
        </w:tc>
      </w:tr>
      <w:tr w:rsidR="007E3495" w:rsidRPr="005940F3" w14:paraId="33AE6F07" w14:textId="77777777" w:rsidTr="00544B45">
        <w:trPr>
          <w:cantSplit/>
          <w:trHeight w:val="428"/>
        </w:trPr>
        <w:tc>
          <w:tcPr>
            <w:tcW w:w="942" w:type="dxa"/>
            <w:tcBorders>
              <w:bottom w:val="double" w:sz="4" w:space="0" w:color="auto"/>
            </w:tcBorders>
          </w:tcPr>
          <w:p w14:paraId="0B296F8F" w14:textId="77777777" w:rsidR="007E3495" w:rsidRPr="00EC0616" w:rsidRDefault="007E3495" w:rsidP="007E3495">
            <w:pPr>
              <w:tabs>
                <w:tab w:val="left" w:pos="432"/>
              </w:tabs>
              <w:spacing w:after="60"/>
              <w:rPr>
                <w:sz w:val="18"/>
                <w:szCs w:val="18"/>
              </w:rPr>
            </w:pPr>
          </w:p>
        </w:tc>
        <w:tc>
          <w:tcPr>
            <w:tcW w:w="3794" w:type="dxa"/>
            <w:tcBorders>
              <w:bottom w:val="double" w:sz="4" w:space="0" w:color="auto"/>
            </w:tcBorders>
          </w:tcPr>
          <w:p w14:paraId="4FA969EF" w14:textId="77777777" w:rsidR="007E3495" w:rsidRPr="00EC0616" w:rsidRDefault="007E3495" w:rsidP="007E3495">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37CE5E4D" w:rsidR="007E3495" w:rsidRPr="00EC0616" w:rsidRDefault="007E3495" w:rsidP="007E3495">
            <w:pPr>
              <w:spacing w:after="60"/>
              <w:jc w:val="right"/>
              <w:rPr>
                <w:spacing w:val="-2"/>
                <w:sz w:val="18"/>
                <w:szCs w:val="18"/>
              </w:rPr>
            </w:pPr>
            <w:r w:rsidRPr="008A55AA">
              <w:rPr>
                <w:rFonts w:ascii="Arial" w:hAnsi="Arial" w:cs="Arial"/>
                <w:sz w:val="18"/>
                <w:szCs w:val="18"/>
              </w:rPr>
              <w:t>$0</w:t>
            </w:r>
          </w:p>
        </w:tc>
        <w:tc>
          <w:tcPr>
            <w:tcW w:w="1284" w:type="dxa"/>
            <w:gridSpan w:val="3"/>
            <w:tcBorders>
              <w:bottom w:val="double" w:sz="4" w:space="0" w:color="auto"/>
            </w:tcBorders>
          </w:tcPr>
          <w:p w14:paraId="2CA686C4" w14:textId="60168302" w:rsidR="007E3495" w:rsidRPr="00EC0616" w:rsidRDefault="007E3495" w:rsidP="007E3495">
            <w:pPr>
              <w:spacing w:after="60"/>
              <w:jc w:val="right"/>
              <w:rPr>
                <w:spacing w:val="-2"/>
                <w:sz w:val="18"/>
                <w:szCs w:val="18"/>
              </w:rPr>
            </w:pPr>
            <w:r w:rsidRPr="008A55AA">
              <w:rPr>
                <w:rFonts w:ascii="Arial" w:hAnsi="Arial" w:cs="Arial"/>
                <w:sz w:val="18"/>
                <w:szCs w:val="18"/>
              </w:rPr>
              <w:t>$0</w:t>
            </w:r>
          </w:p>
        </w:tc>
        <w:tc>
          <w:tcPr>
            <w:tcW w:w="1268" w:type="dxa"/>
            <w:tcBorders>
              <w:bottom w:val="double" w:sz="4" w:space="0" w:color="auto"/>
            </w:tcBorders>
            <w:shd w:val="clear" w:color="auto" w:fill="D9D9D9" w:themeFill="background1" w:themeFillShade="D9"/>
          </w:tcPr>
          <w:p w14:paraId="0B8CCD58" w14:textId="3394A273" w:rsidR="007E3495" w:rsidRPr="00EC0616" w:rsidRDefault="007E3495" w:rsidP="007E3495">
            <w:pPr>
              <w:spacing w:after="60"/>
              <w:jc w:val="right"/>
              <w:rPr>
                <w:spacing w:val="-2"/>
                <w:sz w:val="18"/>
                <w:szCs w:val="18"/>
              </w:rPr>
            </w:pPr>
            <w:r w:rsidRPr="008A55AA">
              <w:rPr>
                <w:rFonts w:ascii="Arial" w:hAnsi="Arial" w:cs="Arial"/>
                <w:sz w:val="18"/>
                <w:szCs w:val="18"/>
              </w:rPr>
              <w:t>$0</w:t>
            </w:r>
          </w:p>
        </w:tc>
      </w:tr>
      <w:tr w:rsidR="007E3495" w:rsidRPr="005940F3" w14:paraId="7E4AD5AE" w14:textId="77777777" w:rsidTr="00544B45">
        <w:trPr>
          <w:cantSplit/>
          <w:trHeight w:val="428"/>
        </w:trPr>
        <w:tc>
          <w:tcPr>
            <w:tcW w:w="942" w:type="dxa"/>
            <w:tcBorders>
              <w:bottom w:val="double" w:sz="4" w:space="0" w:color="auto"/>
            </w:tcBorders>
          </w:tcPr>
          <w:p w14:paraId="45E63303" w14:textId="77777777" w:rsidR="007E3495" w:rsidRPr="00EC0616" w:rsidRDefault="007E3495" w:rsidP="007E3495">
            <w:pPr>
              <w:tabs>
                <w:tab w:val="left" w:pos="432"/>
              </w:tabs>
              <w:spacing w:after="60"/>
              <w:rPr>
                <w:sz w:val="18"/>
                <w:szCs w:val="18"/>
              </w:rPr>
            </w:pPr>
          </w:p>
        </w:tc>
        <w:tc>
          <w:tcPr>
            <w:tcW w:w="3794" w:type="dxa"/>
            <w:tcBorders>
              <w:bottom w:val="double" w:sz="4" w:space="0" w:color="auto"/>
            </w:tcBorders>
          </w:tcPr>
          <w:p w14:paraId="2B3FE145" w14:textId="77777777" w:rsidR="007E3495" w:rsidRPr="00EC0616" w:rsidRDefault="007E3495" w:rsidP="007E3495">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0304895E" w:rsidR="007E3495" w:rsidRPr="00EC0616" w:rsidRDefault="007E3495" w:rsidP="007E3495">
            <w:pPr>
              <w:spacing w:after="60"/>
              <w:jc w:val="right"/>
              <w:rPr>
                <w:spacing w:val="-2"/>
                <w:sz w:val="18"/>
                <w:szCs w:val="18"/>
              </w:rPr>
            </w:pPr>
            <w:r w:rsidRPr="008A55AA">
              <w:rPr>
                <w:rFonts w:ascii="Arial" w:hAnsi="Arial" w:cs="Arial"/>
                <w:sz w:val="18"/>
                <w:szCs w:val="18"/>
              </w:rPr>
              <w:t>$0</w:t>
            </w:r>
          </w:p>
        </w:tc>
        <w:tc>
          <w:tcPr>
            <w:tcW w:w="1284" w:type="dxa"/>
            <w:gridSpan w:val="3"/>
            <w:tcBorders>
              <w:bottom w:val="double" w:sz="4" w:space="0" w:color="auto"/>
            </w:tcBorders>
          </w:tcPr>
          <w:p w14:paraId="5BF04947" w14:textId="5AACD5D8" w:rsidR="007E3495" w:rsidRPr="00EC0616" w:rsidRDefault="007E3495" w:rsidP="007E3495">
            <w:pPr>
              <w:spacing w:after="60"/>
              <w:jc w:val="right"/>
              <w:rPr>
                <w:spacing w:val="-2"/>
                <w:sz w:val="18"/>
                <w:szCs w:val="18"/>
              </w:rPr>
            </w:pPr>
            <w:r w:rsidRPr="008A55AA">
              <w:rPr>
                <w:rFonts w:ascii="Arial" w:hAnsi="Arial" w:cs="Arial"/>
                <w:sz w:val="18"/>
                <w:szCs w:val="18"/>
              </w:rPr>
              <w:t>$0</w:t>
            </w:r>
          </w:p>
        </w:tc>
        <w:tc>
          <w:tcPr>
            <w:tcW w:w="1268" w:type="dxa"/>
            <w:tcBorders>
              <w:bottom w:val="double" w:sz="4" w:space="0" w:color="auto"/>
            </w:tcBorders>
            <w:shd w:val="clear" w:color="auto" w:fill="D9D9D9" w:themeFill="background1" w:themeFillShade="D9"/>
          </w:tcPr>
          <w:p w14:paraId="2C381358" w14:textId="6828ED97" w:rsidR="007E3495" w:rsidRPr="00EC0616" w:rsidRDefault="007E3495" w:rsidP="007E3495">
            <w:pPr>
              <w:spacing w:after="60"/>
              <w:jc w:val="right"/>
              <w:rPr>
                <w:spacing w:val="-2"/>
                <w:sz w:val="18"/>
                <w:szCs w:val="18"/>
              </w:rPr>
            </w:pPr>
            <w:r w:rsidRPr="008A55AA">
              <w:rPr>
                <w:rFonts w:ascii="Arial" w:hAnsi="Arial" w:cs="Arial"/>
                <w:sz w:val="18"/>
                <w:szCs w:val="18"/>
              </w:rPr>
              <w:t>$0</w:t>
            </w:r>
          </w:p>
        </w:tc>
      </w:tr>
      <w:tr w:rsidR="00F43116" w:rsidRPr="005940F3" w14:paraId="6900048B" w14:textId="77777777" w:rsidTr="00544B45">
        <w:trPr>
          <w:cantSplit/>
          <w:trHeight w:val="428"/>
        </w:trPr>
        <w:tc>
          <w:tcPr>
            <w:tcW w:w="942" w:type="dxa"/>
            <w:tcBorders>
              <w:bottom w:val="double" w:sz="4" w:space="0" w:color="auto"/>
            </w:tcBorders>
          </w:tcPr>
          <w:p w14:paraId="17F475B1" w14:textId="77777777" w:rsidR="00F43116" w:rsidRPr="00EC0616" w:rsidRDefault="00F43116" w:rsidP="00F43116">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F43116" w:rsidRPr="00EC0616" w:rsidRDefault="00F43116" w:rsidP="00F43116">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535200FE" w:rsidR="00F43116" w:rsidRPr="00EC0616" w:rsidRDefault="007E3495" w:rsidP="00F43116">
            <w:pPr>
              <w:spacing w:after="60"/>
              <w:jc w:val="right"/>
              <w:rPr>
                <w:spacing w:val="-2"/>
                <w:sz w:val="18"/>
                <w:szCs w:val="18"/>
              </w:rPr>
            </w:pPr>
            <w:r w:rsidRPr="007E3495">
              <w:rPr>
                <w:spacing w:val="-2"/>
                <w:sz w:val="18"/>
                <w:szCs w:val="18"/>
              </w:rPr>
              <w:t xml:space="preserve">$52660132. </w:t>
            </w:r>
          </w:p>
        </w:tc>
        <w:tc>
          <w:tcPr>
            <w:tcW w:w="1284" w:type="dxa"/>
            <w:gridSpan w:val="3"/>
            <w:tcBorders>
              <w:bottom w:val="double" w:sz="4" w:space="0" w:color="auto"/>
            </w:tcBorders>
            <w:shd w:val="clear" w:color="auto" w:fill="D9D9D9" w:themeFill="background1" w:themeFillShade="D9"/>
          </w:tcPr>
          <w:p w14:paraId="6C55A51D" w14:textId="0BFCEB8A" w:rsidR="00F43116" w:rsidRPr="00EC0616" w:rsidRDefault="007E3495" w:rsidP="00F43116">
            <w:pPr>
              <w:spacing w:after="60"/>
              <w:jc w:val="right"/>
              <w:rPr>
                <w:spacing w:val="-2"/>
                <w:sz w:val="18"/>
                <w:szCs w:val="18"/>
              </w:rPr>
            </w:pPr>
            <w:r w:rsidRPr="007E3495">
              <w:rPr>
                <w:spacing w:val="-2"/>
                <w:sz w:val="18"/>
                <w:szCs w:val="18"/>
              </w:rPr>
              <w:t>$2331709.</w:t>
            </w:r>
          </w:p>
        </w:tc>
        <w:tc>
          <w:tcPr>
            <w:tcW w:w="1268" w:type="dxa"/>
            <w:tcBorders>
              <w:bottom w:val="double" w:sz="4" w:space="0" w:color="auto"/>
            </w:tcBorders>
            <w:shd w:val="clear" w:color="auto" w:fill="D9D9D9" w:themeFill="background1" w:themeFillShade="D9"/>
          </w:tcPr>
          <w:p w14:paraId="2CAC4C83" w14:textId="40FB1C0F" w:rsidR="00F43116" w:rsidRPr="00EC0616" w:rsidRDefault="007E3495" w:rsidP="00F43116">
            <w:pPr>
              <w:spacing w:after="60"/>
              <w:jc w:val="right"/>
              <w:rPr>
                <w:spacing w:val="-2"/>
                <w:sz w:val="18"/>
                <w:szCs w:val="18"/>
              </w:rPr>
            </w:pPr>
            <w:r w:rsidRPr="007E3495">
              <w:rPr>
                <w:spacing w:val="-2"/>
                <w:sz w:val="18"/>
                <w:szCs w:val="18"/>
              </w:rPr>
              <w:t>$54991841.</w:t>
            </w:r>
          </w:p>
        </w:tc>
      </w:tr>
      <w:tr w:rsidR="00F43116"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F43116" w:rsidRPr="00EC0616" w:rsidRDefault="00F43116" w:rsidP="00F43116">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88608E6" w:rsidR="00F43116" w:rsidRPr="00EC0616" w:rsidRDefault="00F43116" w:rsidP="00F43116">
            <w:pPr>
              <w:spacing w:after="60"/>
              <w:rPr>
                <w:sz w:val="18"/>
                <w:szCs w:val="18"/>
              </w:rPr>
            </w:pPr>
          </w:p>
        </w:tc>
      </w:tr>
      <w:tr w:rsidR="00F43116"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F43116" w:rsidRPr="00EC0616" w:rsidRDefault="00F43116" w:rsidP="00F43116">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F43116" w:rsidRPr="00EC0616" w:rsidRDefault="00F43116" w:rsidP="00F43116">
            <w:pPr>
              <w:spacing w:after="60"/>
              <w:rPr>
                <w:sz w:val="18"/>
                <w:szCs w:val="18"/>
              </w:rPr>
            </w:pPr>
            <w:r w:rsidRPr="00EC0616">
              <w:rPr>
                <w:sz w:val="18"/>
                <w:szCs w:val="18"/>
              </w:rPr>
              <w:t xml:space="preserve">Cost of Securing Financing (legal, administrative, feasibility studies, mortgage insurance, printing, </w:t>
            </w:r>
            <w:proofErr w:type="spellStart"/>
            <w:r w:rsidRPr="00EC0616">
              <w:rPr>
                <w:sz w:val="18"/>
                <w:szCs w:val="18"/>
              </w:rPr>
              <w:t>etc</w:t>
            </w:r>
            <w:proofErr w:type="spellEnd"/>
          </w:p>
        </w:tc>
        <w:tc>
          <w:tcPr>
            <w:tcW w:w="1276" w:type="dxa"/>
            <w:tcBorders>
              <w:top w:val="double" w:sz="4" w:space="0" w:color="auto"/>
              <w:bottom w:val="double" w:sz="4" w:space="0" w:color="auto"/>
            </w:tcBorders>
          </w:tcPr>
          <w:p w14:paraId="2B978B11" w14:textId="0F05ACC1" w:rsidR="00F43116" w:rsidRPr="00EC0616" w:rsidRDefault="00AE3EA3" w:rsidP="00F43116">
            <w:pPr>
              <w:spacing w:after="60"/>
              <w:rPr>
                <w:spacing w:val="-2"/>
                <w:sz w:val="18"/>
                <w:szCs w:val="18"/>
              </w:rPr>
            </w:pPr>
            <w:r w:rsidRPr="00AE3EA3">
              <w:rPr>
                <w:spacing w:val="-2"/>
                <w:sz w:val="18"/>
                <w:szCs w:val="18"/>
              </w:rPr>
              <w:t xml:space="preserve">$937911. </w:t>
            </w:r>
          </w:p>
        </w:tc>
        <w:tc>
          <w:tcPr>
            <w:tcW w:w="1284" w:type="dxa"/>
            <w:gridSpan w:val="3"/>
            <w:tcBorders>
              <w:top w:val="double" w:sz="4" w:space="0" w:color="auto"/>
              <w:bottom w:val="double" w:sz="4" w:space="0" w:color="auto"/>
            </w:tcBorders>
          </w:tcPr>
          <w:p w14:paraId="6FBED2CE" w14:textId="67C110DF" w:rsidR="00F43116" w:rsidRPr="00EC0616" w:rsidRDefault="00AE3EA3" w:rsidP="00F43116">
            <w:pPr>
              <w:spacing w:after="60"/>
              <w:rPr>
                <w:spacing w:val="-2"/>
                <w:sz w:val="18"/>
                <w:szCs w:val="18"/>
              </w:rPr>
            </w:pPr>
            <w:r w:rsidRPr="00AE3EA3">
              <w:rPr>
                <w:spacing w:val="-2"/>
                <w:sz w:val="18"/>
                <w:szCs w:val="18"/>
              </w:rPr>
              <w:t>$0.</w:t>
            </w:r>
          </w:p>
        </w:tc>
        <w:tc>
          <w:tcPr>
            <w:tcW w:w="1268" w:type="dxa"/>
            <w:tcBorders>
              <w:top w:val="double" w:sz="4" w:space="0" w:color="auto"/>
              <w:bottom w:val="double" w:sz="4" w:space="0" w:color="auto"/>
            </w:tcBorders>
            <w:shd w:val="clear" w:color="auto" w:fill="D9D9D9" w:themeFill="background1" w:themeFillShade="D9"/>
          </w:tcPr>
          <w:p w14:paraId="06AA1B8E" w14:textId="77F7484C" w:rsidR="00F43116" w:rsidRPr="00EC0616" w:rsidRDefault="00AE3EA3" w:rsidP="00F43116">
            <w:pPr>
              <w:spacing w:after="60"/>
              <w:rPr>
                <w:spacing w:val="-2"/>
                <w:sz w:val="18"/>
                <w:szCs w:val="18"/>
              </w:rPr>
            </w:pPr>
            <w:r w:rsidRPr="00AE3EA3">
              <w:rPr>
                <w:spacing w:val="-2"/>
                <w:sz w:val="18"/>
                <w:szCs w:val="18"/>
              </w:rPr>
              <w:t>$937911.</w:t>
            </w:r>
          </w:p>
        </w:tc>
      </w:tr>
      <w:tr w:rsidR="00AE3EA3"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AE3EA3" w:rsidRPr="00EC0616" w:rsidRDefault="00AE3EA3" w:rsidP="00AE3EA3">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AE3EA3" w:rsidRPr="00EC0616" w:rsidRDefault="00AE3EA3" w:rsidP="00AE3EA3">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1D05376C" w:rsidR="00AE3EA3" w:rsidRPr="00EC0616" w:rsidRDefault="00AE3EA3" w:rsidP="00AE3EA3">
            <w:pPr>
              <w:spacing w:after="60"/>
              <w:rPr>
                <w:sz w:val="18"/>
                <w:szCs w:val="18"/>
              </w:rPr>
            </w:pPr>
            <w:r w:rsidRPr="008D0E4B">
              <w:rPr>
                <w:spacing w:val="-2"/>
                <w:sz w:val="18"/>
                <w:szCs w:val="18"/>
              </w:rPr>
              <w:t>$0.</w:t>
            </w:r>
          </w:p>
        </w:tc>
        <w:tc>
          <w:tcPr>
            <w:tcW w:w="1284" w:type="dxa"/>
            <w:gridSpan w:val="3"/>
            <w:tcBorders>
              <w:top w:val="double" w:sz="4" w:space="0" w:color="auto"/>
              <w:bottom w:val="double" w:sz="4" w:space="0" w:color="auto"/>
            </w:tcBorders>
          </w:tcPr>
          <w:p w14:paraId="0C8FF759" w14:textId="6C2BDC36" w:rsidR="00AE3EA3" w:rsidRPr="00EC0616" w:rsidRDefault="00AE3EA3" w:rsidP="00AE3EA3">
            <w:pPr>
              <w:spacing w:after="60"/>
              <w:rPr>
                <w:sz w:val="18"/>
                <w:szCs w:val="18"/>
              </w:rPr>
            </w:pPr>
            <w:r w:rsidRPr="008D0E4B">
              <w:rPr>
                <w:spacing w:val="-2"/>
                <w:sz w:val="18"/>
                <w:szCs w:val="18"/>
              </w:rPr>
              <w:t>$0.</w:t>
            </w:r>
          </w:p>
        </w:tc>
        <w:tc>
          <w:tcPr>
            <w:tcW w:w="1268" w:type="dxa"/>
            <w:tcBorders>
              <w:top w:val="double" w:sz="4" w:space="0" w:color="auto"/>
              <w:bottom w:val="double" w:sz="4" w:space="0" w:color="auto"/>
            </w:tcBorders>
            <w:shd w:val="clear" w:color="auto" w:fill="D9D9D9" w:themeFill="background1" w:themeFillShade="D9"/>
          </w:tcPr>
          <w:p w14:paraId="0A10BB38" w14:textId="69ABE360" w:rsidR="00AE3EA3" w:rsidRPr="00EC0616" w:rsidRDefault="00AE3EA3" w:rsidP="00AE3EA3">
            <w:pPr>
              <w:spacing w:after="60"/>
              <w:rPr>
                <w:sz w:val="18"/>
                <w:szCs w:val="18"/>
              </w:rPr>
            </w:pPr>
            <w:r w:rsidRPr="008D0E4B">
              <w:rPr>
                <w:spacing w:val="-2"/>
                <w:sz w:val="18"/>
                <w:szCs w:val="18"/>
              </w:rPr>
              <w:t>$0.</w:t>
            </w:r>
          </w:p>
        </w:tc>
      </w:tr>
      <w:tr w:rsidR="00F43116"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F43116" w:rsidRPr="00EC0616" w:rsidRDefault="00F43116" w:rsidP="00F43116">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F43116" w:rsidRPr="00EC0616" w:rsidRDefault="00F43116" w:rsidP="00F43116">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F43116" w:rsidRPr="00EC0616" w:rsidRDefault="00F43116" w:rsidP="00F43116">
            <w:pPr>
              <w:spacing w:after="60"/>
              <w:rPr>
                <w:sz w:val="18"/>
                <w:szCs w:val="18"/>
              </w:rPr>
            </w:pPr>
          </w:p>
        </w:tc>
        <w:tc>
          <w:tcPr>
            <w:tcW w:w="1284" w:type="dxa"/>
            <w:gridSpan w:val="3"/>
            <w:tcBorders>
              <w:top w:val="double" w:sz="4" w:space="0" w:color="auto"/>
              <w:bottom w:val="double" w:sz="4" w:space="0" w:color="auto"/>
            </w:tcBorders>
          </w:tcPr>
          <w:p w14:paraId="1FFAB89F" w14:textId="77777777" w:rsidR="00F43116" w:rsidRPr="00EC0616" w:rsidRDefault="00F43116" w:rsidP="00F43116">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F43116" w:rsidRPr="00EC0616" w:rsidRDefault="00F43116" w:rsidP="00F43116">
            <w:pPr>
              <w:spacing w:after="60"/>
              <w:rPr>
                <w:sz w:val="18"/>
                <w:szCs w:val="18"/>
              </w:rPr>
            </w:pPr>
          </w:p>
        </w:tc>
      </w:tr>
      <w:tr w:rsidR="00F43116"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F43116" w:rsidRPr="00EC0616" w:rsidRDefault="00F43116" w:rsidP="00F43116">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F43116" w:rsidRPr="00EC0616" w:rsidRDefault="00F43116" w:rsidP="00F43116">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24DDFF29" w:rsidR="00F43116" w:rsidRPr="00EC0616" w:rsidRDefault="00DC31EC" w:rsidP="00F43116">
            <w:pPr>
              <w:spacing w:after="60"/>
              <w:rPr>
                <w:spacing w:val="-2"/>
                <w:sz w:val="18"/>
                <w:szCs w:val="18"/>
              </w:rPr>
            </w:pPr>
            <w:r w:rsidRPr="00DC31EC">
              <w:rPr>
                <w:spacing w:val="-2"/>
                <w:sz w:val="18"/>
                <w:szCs w:val="18"/>
              </w:rPr>
              <w:t xml:space="preserve">$937911. </w:t>
            </w:r>
          </w:p>
        </w:tc>
        <w:tc>
          <w:tcPr>
            <w:tcW w:w="1284" w:type="dxa"/>
            <w:gridSpan w:val="3"/>
            <w:tcBorders>
              <w:top w:val="double" w:sz="4" w:space="0" w:color="auto"/>
              <w:bottom w:val="double" w:sz="4" w:space="0" w:color="auto"/>
            </w:tcBorders>
            <w:shd w:val="clear" w:color="auto" w:fill="D9D9D9" w:themeFill="background1" w:themeFillShade="D9"/>
          </w:tcPr>
          <w:p w14:paraId="10700162" w14:textId="73928A6E" w:rsidR="00F43116" w:rsidRPr="00EC0616" w:rsidRDefault="00DC31EC" w:rsidP="00F43116">
            <w:pPr>
              <w:spacing w:after="60"/>
              <w:rPr>
                <w:spacing w:val="-2"/>
                <w:sz w:val="18"/>
                <w:szCs w:val="18"/>
              </w:rPr>
            </w:pPr>
            <w:r w:rsidRPr="00DC31EC">
              <w:rPr>
                <w:spacing w:val="-2"/>
                <w:sz w:val="18"/>
                <w:szCs w:val="18"/>
              </w:rPr>
              <w:t>$0.</w:t>
            </w:r>
          </w:p>
        </w:tc>
        <w:tc>
          <w:tcPr>
            <w:tcW w:w="1268" w:type="dxa"/>
            <w:tcBorders>
              <w:top w:val="double" w:sz="4" w:space="0" w:color="auto"/>
              <w:bottom w:val="double" w:sz="4" w:space="0" w:color="auto"/>
            </w:tcBorders>
            <w:shd w:val="clear" w:color="auto" w:fill="D9D9D9" w:themeFill="background1" w:themeFillShade="D9"/>
          </w:tcPr>
          <w:p w14:paraId="33F1CA6B" w14:textId="7AE37FF8" w:rsidR="00F43116" w:rsidRPr="00EC0616" w:rsidRDefault="00DC31EC" w:rsidP="00F43116">
            <w:pPr>
              <w:spacing w:after="60"/>
              <w:rPr>
                <w:spacing w:val="-2"/>
                <w:sz w:val="18"/>
                <w:szCs w:val="18"/>
              </w:rPr>
            </w:pPr>
            <w:r w:rsidRPr="00DC31EC">
              <w:rPr>
                <w:spacing w:val="-2"/>
                <w:sz w:val="18"/>
                <w:szCs w:val="18"/>
              </w:rPr>
              <w:t>$937911.</w:t>
            </w:r>
          </w:p>
        </w:tc>
      </w:tr>
      <w:tr w:rsidR="00F43116" w:rsidRPr="005940F3" w14:paraId="6B7E526F" w14:textId="77777777" w:rsidTr="00544B45">
        <w:trPr>
          <w:cantSplit/>
          <w:trHeight w:val="413"/>
        </w:trPr>
        <w:tc>
          <w:tcPr>
            <w:tcW w:w="942" w:type="dxa"/>
            <w:tcBorders>
              <w:top w:val="double" w:sz="4" w:space="0" w:color="auto"/>
            </w:tcBorders>
          </w:tcPr>
          <w:p w14:paraId="3E54357D" w14:textId="77777777" w:rsidR="00F43116" w:rsidRPr="00EC0616" w:rsidRDefault="00F43116" w:rsidP="00F43116">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F43116" w:rsidRPr="00EC0616" w:rsidRDefault="00F43116" w:rsidP="00F43116">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6222E90E" w:rsidR="00F43116" w:rsidRPr="00EC0616" w:rsidRDefault="0071085A" w:rsidP="00F43116">
            <w:pPr>
              <w:spacing w:after="60"/>
              <w:rPr>
                <w:spacing w:val="-2"/>
                <w:sz w:val="18"/>
                <w:szCs w:val="18"/>
              </w:rPr>
            </w:pPr>
            <w:r w:rsidRPr="0071085A">
              <w:rPr>
                <w:spacing w:val="-2"/>
                <w:sz w:val="18"/>
                <w:szCs w:val="18"/>
              </w:rPr>
              <w:t xml:space="preserve">$53598043. </w:t>
            </w:r>
          </w:p>
        </w:tc>
        <w:tc>
          <w:tcPr>
            <w:tcW w:w="1284" w:type="dxa"/>
            <w:gridSpan w:val="3"/>
            <w:tcBorders>
              <w:top w:val="double" w:sz="4" w:space="0" w:color="auto"/>
            </w:tcBorders>
            <w:shd w:val="clear" w:color="auto" w:fill="D9D9D9" w:themeFill="background1" w:themeFillShade="D9"/>
          </w:tcPr>
          <w:p w14:paraId="25F1889C" w14:textId="7053A303" w:rsidR="00F43116" w:rsidRPr="00EC0616" w:rsidRDefault="00003CAD" w:rsidP="00F43116">
            <w:pPr>
              <w:spacing w:after="60"/>
              <w:rPr>
                <w:spacing w:val="-2"/>
                <w:sz w:val="18"/>
                <w:szCs w:val="18"/>
              </w:rPr>
            </w:pPr>
            <w:r w:rsidRPr="0071085A">
              <w:rPr>
                <w:spacing w:val="-2"/>
                <w:sz w:val="18"/>
                <w:szCs w:val="18"/>
              </w:rPr>
              <w:t>$2331709.</w:t>
            </w:r>
          </w:p>
        </w:tc>
        <w:tc>
          <w:tcPr>
            <w:tcW w:w="1268" w:type="dxa"/>
            <w:tcBorders>
              <w:top w:val="double" w:sz="4" w:space="0" w:color="auto"/>
            </w:tcBorders>
            <w:shd w:val="clear" w:color="auto" w:fill="D9D9D9" w:themeFill="background1" w:themeFillShade="D9"/>
          </w:tcPr>
          <w:p w14:paraId="3E129F84" w14:textId="4A0D3DD9" w:rsidR="00F43116" w:rsidRPr="00EC0616" w:rsidRDefault="00003CAD" w:rsidP="00F43116">
            <w:pPr>
              <w:spacing w:after="60"/>
              <w:rPr>
                <w:spacing w:val="-2"/>
                <w:sz w:val="18"/>
                <w:szCs w:val="18"/>
              </w:rPr>
            </w:pPr>
            <w:r w:rsidRPr="0071085A">
              <w:rPr>
                <w:spacing w:val="-2"/>
                <w:sz w:val="18"/>
                <w:szCs w:val="18"/>
              </w:rPr>
              <w:t>$55929752.</w:t>
            </w: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DAEE9C3" w14:textId="77777777" w:rsidR="005B4BD0" w:rsidRPr="00104B22" w:rsidRDefault="005B4BD0" w:rsidP="005B4BD0">
      <w:pPr>
        <w:ind w:left="720"/>
        <w:rPr>
          <w:rFonts w:ascii="Arial" w:hAnsi="Arial" w:cs="Arial"/>
          <w:b/>
          <w:bCs/>
          <w:sz w:val="20"/>
          <w:szCs w:val="20"/>
        </w:rPr>
      </w:pPr>
      <w:r w:rsidRPr="00104B22">
        <w:rPr>
          <w:rFonts w:ascii="Arial" w:hAnsi="Arial" w:cs="Arial"/>
          <w:b/>
          <w:bCs/>
          <w:sz w:val="20"/>
          <w:szCs w:val="20"/>
        </w:rPr>
        <w:t>Factor 5: Relative Merit</w:t>
      </w:r>
    </w:p>
    <w:p w14:paraId="5A4A91EA" w14:textId="77777777" w:rsidR="005B4BD0" w:rsidRPr="00104B22" w:rsidRDefault="005B4BD0" w:rsidP="005B4BD0">
      <w:pPr>
        <w:ind w:left="1260" w:hanging="540"/>
        <w:rPr>
          <w:rFonts w:ascii="Arial" w:hAnsi="Arial" w:cs="Arial"/>
          <w:sz w:val="20"/>
          <w:szCs w:val="20"/>
        </w:rPr>
      </w:pPr>
      <w:r w:rsidRPr="00104B22">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104B22">
        <w:rPr>
          <w:rFonts w:ascii="Arial" w:hAnsi="Arial" w:cs="Arial"/>
          <w:sz w:val="20"/>
          <w:szCs w:val="20"/>
        </w:rPr>
        <w:t>)(</w:t>
      </w:r>
      <w:proofErr w:type="gramEnd"/>
      <w:r w:rsidRPr="00104B22">
        <w:rPr>
          <w:rFonts w:ascii="Arial" w:hAnsi="Arial" w:cs="Arial"/>
          <w:sz w:val="20"/>
          <w:szCs w:val="20"/>
        </w:rPr>
        <w:t xml:space="preserve">l ). When conducting this evaluation and articulating the relative merit determination, Applicant shall </w:t>
      </w:r>
      <w:proofErr w:type="gramStart"/>
      <w:r w:rsidRPr="00104B22">
        <w:rPr>
          <w:rFonts w:ascii="Arial" w:hAnsi="Arial" w:cs="Arial"/>
          <w:sz w:val="20"/>
          <w:szCs w:val="20"/>
        </w:rPr>
        <w:t>take into account</w:t>
      </w:r>
      <w:proofErr w:type="gramEnd"/>
      <w:r w:rsidRPr="00104B22">
        <w:rPr>
          <w:rFonts w:ascii="Arial" w:hAnsi="Arial" w:cs="Arial"/>
          <w:sz w:val="20"/>
          <w:szCs w:val="20"/>
        </w:rPr>
        <w:t>, at a minimum, the quality, efficiency, and capital and operating costs of the Proposed Project relative to potential alternatives or substitutes, including alternative evidence-based strategies and public health interventions.</w:t>
      </w:r>
    </w:p>
    <w:p w14:paraId="79CCA10F" w14:textId="0947852A"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Proposal: </w:t>
      </w:r>
      <w:r w:rsidR="007C3EEF" w:rsidRPr="00922470">
        <w:rPr>
          <w:rFonts w:ascii="Arial" w:eastAsia="Calibri" w:hAnsi="Arial" w:cs="Arial"/>
          <w:sz w:val="20"/>
          <w:szCs w:val="20"/>
        </w:rPr>
        <w:t>Please see attached Narrative.</w:t>
      </w:r>
    </w:p>
    <w:p w14:paraId="3A4BC199" w14:textId="646C9D1F"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Quality: </w:t>
      </w:r>
      <w:r w:rsidR="007C3EEF">
        <w:rPr>
          <w:rFonts w:ascii="Arial" w:hAnsi="Arial" w:cs="Arial"/>
          <w:sz w:val="20"/>
        </w:rPr>
        <w:t>[blank]</w:t>
      </w:r>
    </w:p>
    <w:p w14:paraId="5AF03AF5" w14:textId="698365AF" w:rsidR="00ED6B8D" w:rsidRDefault="005B4BD0" w:rsidP="005B4BD0">
      <w:pPr>
        <w:ind w:left="1260" w:firstLine="450"/>
        <w:rPr>
          <w:rFonts w:ascii="Arial" w:hAnsi="Arial" w:cs="Arial"/>
          <w:sz w:val="20"/>
        </w:rPr>
      </w:pPr>
      <w:r w:rsidRPr="00104B22">
        <w:rPr>
          <w:rFonts w:ascii="Arial" w:hAnsi="Arial" w:cs="Arial"/>
          <w:sz w:val="20"/>
          <w:szCs w:val="20"/>
        </w:rPr>
        <w:t xml:space="preserve">Efficiency: </w:t>
      </w:r>
      <w:r w:rsidR="007C3EEF">
        <w:rPr>
          <w:rFonts w:ascii="Arial" w:hAnsi="Arial" w:cs="Arial"/>
          <w:sz w:val="20"/>
        </w:rPr>
        <w:t>[blank]</w:t>
      </w:r>
    </w:p>
    <w:p w14:paraId="69F2CF30" w14:textId="2D68171D" w:rsidR="008606AE" w:rsidRDefault="005B4BD0" w:rsidP="005B4BD0">
      <w:pPr>
        <w:ind w:left="1260" w:firstLine="450"/>
        <w:rPr>
          <w:rFonts w:ascii="Arial" w:hAnsi="Arial" w:cs="Arial"/>
          <w:sz w:val="20"/>
        </w:rPr>
      </w:pPr>
      <w:r w:rsidRPr="00104B22">
        <w:rPr>
          <w:rFonts w:ascii="Arial" w:hAnsi="Arial" w:cs="Arial"/>
          <w:sz w:val="20"/>
          <w:szCs w:val="20"/>
        </w:rPr>
        <w:t xml:space="preserve">Capital Expense: </w:t>
      </w:r>
      <w:r w:rsidR="007C3EEF">
        <w:rPr>
          <w:rFonts w:ascii="Arial" w:hAnsi="Arial" w:cs="Arial"/>
          <w:sz w:val="20"/>
        </w:rPr>
        <w:t>[blank]</w:t>
      </w:r>
    </w:p>
    <w:p w14:paraId="3EA27A23" w14:textId="25089E3B"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lastRenderedPageBreak/>
        <w:t xml:space="preserve">Operating Costs: </w:t>
      </w:r>
      <w:r w:rsidR="007C3EEF">
        <w:rPr>
          <w:rFonts w:ascii="Arial" w:hAnsi="Arial" w:cs="Arial"/>
          <w:sz w:val="20"/>
        </w:rPr>
        <w:t>[blank]</w:t>
      </w:r>
    </w:p>
    <w:p w14:paraId="7A345AAA" w14:textId="77777777" w:rsidR="005B4BD0" w:rsidRPr="00104B22" w:rsidRDefault="005B4BD0" w:rsidP="005B4BD0">
      <w:pPr>
        <w:ind w:left="1260"/>
        <w:rPr>
          <w:rFonts w:ascii="Arial" w:hAnsi="Arial" w:cs="Arial"/>
          <w:sz w:val="20"/>
          <w:szCs w:val="20"/>
        </w:rPr>
      </w:pPr>
      <w:r w:rsidRPr="00104B22">
        <w:rPr>
          <w:rFonts w:ascii="Arial" w:hAnsi="Arial" w:cs="Arial"/>
          <w:sz w:val="20"/>
          <w:szCs w:val="20"/>
        </w:rPr>
        <w:t>List alternative options for the Proposed Project:</w:t>
      </w:r>
    </w:p>
    <w:p w14:paraId="458736AD" w14:textId="1588C08C"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Proposal: </w:t>
      </w:r>
      <w:r w:rsidR="007C3EEF" w:rsidRPr="00922470">
        <w:rPr>
          <w:rFonts w:ascii="Arial" w:eastAsia="Calibri" w:hAnsi="Arial" w:cs="Arial"/>
          <w:sz w:val="20"/>
          <w:szCs w:val="20"/>
        </w:rPr>
        <w:t>Please see attached Narrative.</w:t>
      </w:r>
    </w:p>
    <w:p w14:paraId="6F495BB1" w14:textId="20ADCA97"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Quality: </w:t>
      </w:r>
      <w:r w:rsidR="0065077D">
        <w:rPr>
          <w:rFonts w:ascii="Arial" w:hAnsi="Arial" w:cs="Arial"/>
          <w:sz w:val="20"/>
        </w:rPr>
        <w:t>[blank]</w:t>
      </w:r>
    </w:p>
    <w:p w14:paraId="0DA5C653" w14:textId="53E58CE9" w:rsidR="00ED6B8D" w:rsidRDefault="005B4BD0" w:rsidP="005B4BD0">
      <w:pPr>
        <w:ind w:left="1710"/>
        <w:rPr>
          <w:rFonts w:ascii="Arial" w:hAnsi="Arial" w:cs="Arial"/>
          <w:sz w:val="20"/>
          <w:szCs w:val="20"/>
        </w:rPr>
      </w:pPr>
      <w:r w:rsidRPr="00104B22">
        <w:rPr>
          <w:rFonts w:ascii="Arial" w:hAnsi="Arial" w:cs="Arial"/>
          <w:sz w:val="20"/>
          <w:szCs w:val="20"/>
        </w:rPr>
        <w:t xml:space="preserve">Alternative Efficiency: </w:t>
      </w:r>
      <w:r w:rsidR="0065077D">
        <w:rPr>
          <w:rFonts w:ascii="Arial" w:hAnsi="Arial" w:cs="Arial"/>
          <w:sz w:val="20"/>
        </w:rPr>
        <w:t>[blank]</w:t>
      </w:r>
    </w:p>
    <w:p w14:paraId="4418E855" w14:textId="1FCFBF33" w:rsidR="005B4BD0" w:rsidRPr="00104B22" w:rsidRDefault="005B4BD0" w:rsidP="005B4BD0">
      <w:pPr>
        <w:ind w:left="1710"/>
        <w:rPr>
          <w:rFonts w:ascii="Arial" w:hAnsi="Arial" w:cs="Arial"/>
          <w:sz w:val="20"/>
        </w:rPr>
      </w:pPr>
      <w:r w:rsidRPr="00104B22">
        <w:rPr>
          <w:rFonts w:ascii="Arial" w:hAnsi="Arial" w:cs="Arial"/>
          <w:sz w:val="20"/>
          <w:szCs w:val="20"/>
        </w:rPr>
        <w:t xml:space="preserve">Alternative Capital Expense: </w:t>
      </w:r>
      <w:r w:rsidR="0065077D">
        <w:rPr>
          <w:rFonts w:ascii="Arial" w:hAnsi="Arial" w:cs="Arial"/>
          <w:sz w:val="20"/>
        </w:rPr>
        <w:t>[blank]</w:t>
      </w:r>
    </w:p>
    <w:p w14:paraId="25D31D4A" w14:textId="6746A6A4" w:rsidR="00E968E1" w:rsidRPr="00104B22" w:rsidRDefault="005B4BD0" w:rsidP="005B4BD0">
      <w:pPr>
        <w:ind w:left="1710"/>
        <w:rPr>
          <w:rFonts w:ascii="Arial" w:hAnsi="Arial" w:cs="Arial"/>
          <w:sz w:val="20"/>
        </w:rPr>
      </w:pPr>
      <w:r w:rsidRPr="00104B22">
        <w:rPr>
          <w:rFonts w:ascii="Arial" w:hAnsi="Arial" w:cs="Arial"/>
          <w:sz w:val="20"/>
          <w:szCs w:val="20"/>
        </w:rPr>
        <w:t xml:space="preserve">Alternative Operating Costs: </w:t>
      </w:r>
      <w:r w:rsidR="0065077D">
        <w:rPr>
          <w:rFonts w:ascii="Arial" w:hAnsi="Arial" w:cs="Arial"/>
          <w:sz w:val="20"/>
        </w:rPr>
        <w:t>[blank]</w:t>
      </w:r>
    </w:p>
    <w:p w14:paraId="31ED11C2" w14:textId="566CC51F" w:rsidR="005B4BD0" w:rsidRPr="00104B22" w:rsidRDefault="005B4BD0" w:rsidP="005B4BD0">
      <w:pPr>
        <w:ind w:left="1710"/>
        <w:rPr>
          <w:rFonts w:ascii="Arial" w:hAnsi="Arial" w:cs="Arial"/>
          <w:b/>
          <w:bCs/>
          <w:sz w:val="20"/>
          <w:szCs w:val="20"/>
        </w:rPr>
      </w:pPr>
      <w:r w:rsidRPr="00104B22">
        <w:rPr>
          <w:rFonts w:ascii="Arial" w:hAnsi="Arial" w:cs="Arial"/>
          <w:b/>
          <w:bCs/>
          <w:sz w:val="20"/>
          <w:szCs w:val="20"/>
        </w:rPr>
        <w:t>Add Alternative Project</w:t>
      </w:r>
      <w:r w:rsidRPr="00104B22">
        <w:rPr>
          <w:rFonts w:ascii="Arial" w:hAnsi="Arial" w:cs="Arial"/>
          <w:b/>
          <w:bCs/>
          <w:sz w:val="20"/>
          <w:szCs w:val="20"/>
        </w:rPr>
        <w:tab/>
        <w:t>Delete Alternative Project</w:t>
      </w:r>
    </w:p>
    <w:p w14:paraId="3E6E2403" w14:textId="33AA9C08" w:rsidR="007A0A67" w:rsidRDefault="005B4BD0" w:rsidP="007A0A67">
      <w:pPr>
        <w:ind w:left="1350" w:hanging="630"/>
        <w:rPr>
          <w:rFonts w:ascii="Arial" w:hAnsi="Arial" w:cs="Arial"/>
          <w:sz w:val="20"/>
        </w:rPr>
      </w:pPr>
      <w:r w:rsidRPr="00104B22">
        <w:rPr>
          <w:rFonts w:ascii="Arial" w:hAnsi="Arial" w:cs="Arial"/>
          <w:sz w:val="20"/>
          <w:szCs w:val="20"/>
        </w:rPr>
        <w:t>F5.</w:t>
      </w:r>
      <w:proofErr w:type="gramStart"/>
      <w:r w:rsidRPr="00104B22">
        <w:rPr>
          <w:rFonts w:ascii="Arial" w:hAnsi="Arial" w:cs="Arial"/>
          <w:sz w:val="20"/>
          <w:szCs w:val="20"/>
        </w:rPr>
        <w:t>a.ii</w:t>
      </w:r>
      <w:proofErr w:type="gramEnd"/>
      <w:r w:rsidRPr="00104B22">
        <w:rPr>
          <w:rFonts w:ascii="Arial" w:hAnsi="Arial" w:cs="Arial"/>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w:t>
      </w:r>
      <w:proofErr w:type="gramStart"/>
      <w:r w:rsidRPr="00104B22">
        <w:rPr>
          <w:rFonts w:ascii="Arial" w:hAnsi="Arial" w:cs="Arial"/>
          <w:sz w:val="20"/>
          <w:szCs w:val="20"/>
        </w:rPr>
        <w:t>take into account</w:t>
      </w:r>
      <w:proofErr w:type="gramEnd"/>
      <w:r w:rsidRPr="00104B22">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65077D" w:rsidRPr="00922470">
        <w:rPr>
          <w:rFonts w:ascii="Arial" w:eastAsia="Calibri" w:hAnsi="Arial" w:cs="Arial"/>
          <w:sz w:val="20"/>
          <w:szCs w:val="20"/>
        </w:rPr>
        <w:t>Please see attached Narrative.</w:t>
      </w:r>
    </w:p>
    <w:p w14:paraId="17479410" w14:textId="77777777" w:rsidR="007A0A67" w:rsidRDefault="007A0A67" w:rsidP="007A0A67">
      <w:pPr>
        <w:ind w:left="1350" w:hanging="630"/>
        <w:rPr>
          <w:rFonts w:ascii="Arial" w:hAnsi="Arial" w:cs="Arial"/>
          <w:sz w:val="20"/>
        </w:rPr>
      </w:pPr>
    </w:p>
    <w:p w14:paraId="7A99D4D2" w14:textId="22685312" w:rsidR="007A0A67" w:rsidRPr="00B93873" w:rsidRDefault="007A0A67" w:rsidP="007A0A67">
      <w:pPr>
        <w:ind w:left="1350" w:hanging="630"/>
        <w:rPr>
          <w:rStyle w:val="Strong"/>
          <w:rFonts w:ascii="Arial" w:hAnsi="Arial" w:cs="Arial"/>
          <w:sz w:val="20"/>
          <w:szCs w:val="20"/>
        </w:rPr>
      </w:pPr>
      <w:r w:rsidRPr="00B93873">
        <w:rPr>
          <w:rStyle w:val="Strong"/>
          <w:rFonts w:ascii="Arial" w:hAnsi="Arial" w:cs="Arial"/>
          <w:sz w:val="20"/>
        </w:rPr>
        <w:t>Factor 6: Community Based Health Initiatives</w:t>
      </w:r>
    </w:p>
    <w:p w14:paraId="7A8685A1" w14:textId="4314EBED" w:rsidR="007A0A67" w:rsidRDefault="007A0A67" w:rsidP="0065077D">
      <w:pPr>
        <w:pStyle w:val="RHDPara12D"/>
        <w:spacing w:after="0" w:line="240" w:lineRule="auto"/>
        <w:ind w:left="1350" w:right="940" w:hanging="630"/>
        <w:rPr>
          <w:rStyle w:val="Strong"/>
          <w:rFonts w:ascii="Arial" w:hAnsi="Arial" w:cs="Arial"/>
          <w:b w:val="0"/>
          <w:bCs w:val="0"/>
          <w:sz w:val="20"/>
        </w:rPr>
      </w:pPr>
      <w:r w:rsidRPr="007A0A67">
        <w:rPr>
          <w:rStyle w:val="Strong"/>
          <w:rFonts w:ascii="Arial" w:hAnsi="Arial" w:cs="Arial"/>
          <w:b w:val="0"/>
          <w:bCs w:val="0"/>
          <w:sz w:val="20"/>
        </w:rPr>
        <w:t xml:space="preserve">F6 </w:t>
      </w:r>
      <w:r>
        <w:rPr>
          <w:rStyle w:val="Strong"/>
          <w:rFonts w:ascii="Arial" w:hAnsi="Arial" w:cs="Arial"/>
          <w:b w:val="0"/>
          <w:bCs w:val="0"/>
          <w:sz w:val="20"/>
        </w:rPr>
        <w:tab/>
      </w:r>
      <w:r w:rsidRPr="007A0A67">
        <w:rPr>
          <w:rStyle w:val="Strong"/>
          <w:rFonts w:ascii="Arial" w:hAnsi="Arial" w:cs="Arial"/>
          <w:b w:val="0"/>
          <w:bCs w:val="0"/>
          <w:sz w:val="20"/>
        </w:rPr>
        <w:t xml:space="preserve">Does </w:t>
      </w:r>
      <w:proofErr w:type="gramStart"/>
      <w:r w:rsidRPr="007A0A67">
        <w:rPr>
          <w:rStyle w:val="Strong"/>
          <w:rFonts w:ascii="Arial" w:hAnsi="Arial" w:cs="Arial"/>
          <w:b w:val="0"/>
          <w:bCs w:val="0"/>
          <w:sz w:val="20"/>
        </w:rPr>
        <w:t>your</w:t>
      </w:r>
      <w:proofErr w:type="gramEnd"/>
      <w:r w:rsidRPr="007A0A67">
        <w:rPr>
          <w:rStyle w:val="Strong"/>
          <w:rFonts w:ascii="Arial" w:hAnsi="Arial" w:cs="Arial"/>
          <w:b w:val="0"/>
          <w:bCs w:val="0"/>
          <w:sz w:val="20"/>
        </w:rPr>
        <w:t xml:space="preserve"> existing CHNA/CHIP meet the minimum standards outlined in the Community Engagement Standards for Community health Planning Guideline?</w:t>
      </w:r>
      <w:r>
        <w:rPr>
          <w:rStyle w:val="Strong"/>
          <w:rFonts w:ascii="Arial" w:hAnsi="Arial" w:cs="Arial"/>
          <w:b w:val="0"/>
          <w:bCs w:val="0"/>
          <w:sz w:val="20"/>
        </w:rPr>
        <w:t xml:space="preserve"> </w:t>
      </w:r>
      <w:r w:rsidRPr="007A0A67">
        <w:rPr>
          <w:rStyle w:val="Strong"/>
          <w:rFonts w:ascii="Arial" w:hAnsi="Arial" w:cs="Arial"/>
          <w:b w:val="0"/>
          <w:bCs w:val="0"/>
          <w:sz w:val="20"/>
        </w:rPr>
        <w:t xml:space="preserve">Yes </w:t>
      </w:r>
    </w:p>
    <w:p w14:paraId="1CF1C40D" w14:textId="77777777" w:rsidR="007A0A67" w:rsidRPr="007A0A67" w:rsidRDefault="007A0A67" w:rsidP="007A0A67">
      <w:pPr>
        <w:pStyle w:val="RHDPara12D"/>
        <w:spacing w:after="0" w:line="240" w:lineRule="auto"/>
        <w:ind w:left="720" w:right="940" w:firstLine="0"/>
        <w:rPr>
          <w:rStyle w:val="Strong"/>
          <w:rFonts w:ascii="Arial" w:hAnsi="Arial" w:cs="Arial"/>
          <w:b w:val="0"/>
          <w:bCs w:val="0"/>
          <w:sz w:val="20"/>
        </w:rPr>
      </w:pPr>
    </w:p>
    <w:p w14:paraId="111C0E42" w14:textId="67B7315C"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3"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6BDFB155" w14:textId="38101F80"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Copy of Notice of Intent: </w:t>
      </w:r>
      <w:r w:rsidR="0044456F">
        <w:rPr>
          <w:rFonts w:ascii="Arial" w:hAnsi="Arial" w:cs="Arial"/>
          <w:sz w:val="20"/>
          <w:szCs w:val="20"/>
        </w:rPr>
        <w:t>check</w:t>
      </w:r>
    </w:p>
    <w:p w14:paraId="7FA303C9" w14:textId="7FDE147B"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44456F">
        <w:rPr>
          <w:rFonts w:ascii="Arial" w:hAnsi="Arial" w:cs="Arial"/>
          <w:sz w:val="20"/>
          <w:szCs w:val="20"/>
        </w:rPr>
        <w:t>check</w:t>
      </w:r>
    </w:p>
    <w:p w14:paraId="2BD5243E" w14:textId="66855AD5"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44456F">
        <w:rPr>
          <w:rFonts w:ascii="Arial" w:hAnsi="Arial" w:cs="Arial"/>
          <w:sz w:val="20"/>
          <w:szCs w:val="20"/>
        </w:rPr>
        <w:t>check</w:t>
      </w:r>
    </w:p>
    <w:p w14:paraId="2ADC197E" w14:textId="3B17EA59"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44456F">
        <w:rPr>
          <w:rFonts w:ascii="Arial" w:hAnsi="Arial" w:cs="Arial"/>
          <w:sz w:val="20"/>
          <w:szCs w:val="20"/>
        </w:rPr>
        <w:t>check</w:t>
      </w:r>
    </w:p>
    <w:p w14:paraId="58CACEBD" w14:textId="39B8049A"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44456F">
        <w:rPr>
          <w:rFonts w:ascii="Arial" w:hAnsi="Arial" w:cs="Arial"/>
          <w:sz w:val="20"/>
          <w:szCs w:val="20"/>
        </w:rPr>
        <w:t>check</w:t>
      </w:r>
    </w:p>
    <w:p w14:paraId="776A0BF0" w14:textId="718DD374"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44456F">
        <w:rPr>
          <w:rFonts w:ascii="Arial" w:hAnsi="Arial" w:cs="Arial"/>
          <w:sz w:val="20"/>
          <w:szCs w:val="20"/>
        </w:rPr>
        <w:t>check</w:t>
      </w:r>
    </w:p>
    <w:p w14:paraId="6E3176E0" w14:textId="098220F6" w:rsidR="00D46BBD" w:rsidRDefault="00D46BBD" w:rsidP="005B4BD0">
      <w:pPr>
        <w:ind w:left="720" w:right="940"/>
        <w:rPr>
          <w:rFonts w:ascii="Arial" w:hAnsi="Arial" w:cs="Arial"/>
          <w:sz w:val="20"/>
          <w:szCs w:val="20"/>
        </w:rPr>
      </w:pPr>
      <w:r w:rsidRPr="00D46BBD">
        <w:rPr>
          <w:rFonts w:ascii="Arial" w:hAnsi="Arial" w:cs="Arial"/>
          <w:sz w:val="20"/>
          <w:szCs w:val="20"/>
        </w:rPr>
        <w:t>Articles of Organization / Trust Agreement</w:t>
      </w:r>
      <w:r>
        <w:rPr>
          <w:rFonts w:ascii="Arial" w:hAnsi="Arial" w:cs="Arial"/>
          <w:sz w:val="20"/>
          <w:szCs w:val="20"/>
        </w:rPr>
        <w:t>: check</w:t>
      </w:r>
    </w:p>
    <w:p w14:paraId="0A273904" w14:textId="391157B2" w:rsidR="008B4F5E" w:rsidRDefault="008B4F5E" w:rsidP="005B4BD0">
      <w:pPr>
        <w:ind w:left="720" w:right="940"/>
        <w:rPr>
          <w:rFonts w:ascii="Arial" w:hAnsi="Arial" w:cs="Arial"/>
          <w:sz w:val="20"/>
          <w:szCs w:val="20"/>
        </w:rPr>
      </w:pPr>
      <w:r w:rsidRPr="008B4F5E">
        <w:rPr>
          <w:rFonts w:ascii="Arial" w:hAnsi="Arial" w:cs="Arial"/>
          <w:sz w:val="20"/>
          <w:szCs w:val="20"/>
        </w:rPr>
        <w:t>Limited Liability Company agreement</w:t>
      </w:r>
      <w:r w:rsidR="00C1149F">
        <w:rPr>
          <w:rFonts w:ascii="Arial" w:hAnsi="Arial" w:cs="Arial"/>
          <w:sz w:val="20"/>
          <w:szCs w:val="20"/>
        </w:rPr>
        <w:t>: not checked</w:t>
      </w:r>
    </w:p>
    <w:p w14:paraId="7EE54A32" w14:textId="0A35A3D8" w:rsidR="00C1149F" w:rsidRPr="00C1149F" w:rsidRDefault="00C1149F" w:rsidP="00C1149F">
      <w:pPr>
        <w:ind w:left="720" w:right="940"/>
        <w:rPr>
          <w:rFonts w:ascii="Arial" w:hAnsi="Arial" w:cs="Arial"/>
          <w:sz w:val="20"/>
          <w:szCs w:val="20"/>
        </w:rPr>
      </w:pPr>
      <w:r w:rsidRPr="00C1149F">
        <w:rPr>
          <w:rFonts w:ascii="Arial" w:hAnsi="Arial" w:cs="Arial"/>
          <w:sz w:val="20"/>
          <w:szCs w:val="20"/>
        </w:rPr>
        <w:t>Partnership agreement</w:t>
      </w:r>
      <w:r>
        <w:rPr>
          <w:rFonts w:ascii="Arial" w:hAnsi="Arial" w:cs="Arial"/>
          <w:sz w:val="20"/>
          <w:szCs w:val="20"/>
        </w:rPr>
        <w:t>: not checked</w:t>
      </w:r>
    </w:p>
    <w:p w14:paraId="3D5C55E0" w14:textId="46DB469F" w:rsidR="00C1149F" w:rsidRPr="00C1149F" w:rsidRDefault="00C1149F" w:rsidP="00C1149F">
      <w:pPr>
        <w:ind w:left="720" w:right="940"/>
        <w:rPr>
          <w:rFonts w:ascii="Arial" w:hAnsi="Arial" w:cs="Arial"/>
          <w:sz w:val="20"/>
          <w:szCs w:val="20"/>
        </w:rPr>
      </w:pPr>
      <w:r w:rsidRPr="00C1149F">
        <w:rPr>
          <w:rFonts w:ascii="Arial" w:hAnsi="Arial" w:cs="Arial"/>
          <w:sz w:val="20"/>
          <w:szCs w:val="20"/>
        </w:rPr>
        <w:t>Trust agreement</w:t>
      </w:r>
      <w:r>
        <w:rPr>
          <w:rFonts w:ascii="Arial" w:hAnsi="Arial" w:cs="Arial"/>
          <w:sz w:val="20"/>
          <w:szCs w:val="20"/>
        </w:rPr>
        <w:t>: not checked</w:t>
      </w:r>
    </w:p>
    <w:p w14:paraId="1A575A01" w14:textId="65312198" w:rsidR="00C1149F" w:rsidRPr="00C1149F" w:rsidRDefault="00C1149F" w:rsidP="00C1149F">
      <w:pPr>
        <w:ind w:left="720" w:right="940"/>
        <w:rPr>
          <w:rFonts w:ascii="Arial" w:hAnsi="Arial" w:cs="Arial"/>
          <w:sz w:val="20"/>
          <w:szCs w:val="20"/>
        </w:rPr>
      </w:pPr>
      <w:r w:rsidRPr="00C1149F">
        <w:rPr>
          <w:rFonts w:ascii="Arial" w:hAnsi="Arial" w:cs="Arial"/>
          <w:sz w:val="20"/>
          <w:szCs w:val="20"/>
        </w:rPr>
        <w:t>Current IRS Form, 990 Schedule H CHNA/CHIP and/or Current CH NA/CHIP submitted to Massachusetts AGO's Office</w:t>
      </w:r>
      <w:r>
        <w:rPr>
          <w:rFonts w:ascii="Arial" w:hAnsi="Arial" w:cs="Arial"/>
          <w:sz w:val="20"/>
          <w:szCs w:val="20"/>
        </w:rPr>
        <w:t>: not checked</w:t>
      </w:r>
    </w:p>
    <w:p w14:paraId="3A43C6C9" w14:textId="28E2AA46" w:rsidR="00C1149F" w:rsidRDefault="00C1149F" w:rsidP="00C1149F">
      <w:pPr>
        <w:ind w:left="720" w:right="940"/>
        <w:rPr>
          <w:rFonts w:ascii="Arial" w:hAnsi="Arial" w:cs="Arial"/>
          <w:sz w:val="20"/>
          <w:szCs w:val="20"/>
        </w:rPr>
      </w:pPr>
      <w:r w:rsidRPr="00C1149F">
        <w:rPr>
          <w:rFonts w:ascii="Arial" w:hAnsi="Arial" w:cs="Arial"/>
          <w:sz w:val="20"/>
          <w:szCs w:val="20"/>
        </w:rPr>
        <w:t>Community Engagement Stakeholder Assessment form</w:t>
      </w:r>
      <w:r>
        <w:rPr>
          <w:rFonts w:ascii="Arial" w:hAnsi="Arial" w:cs="Arial"/>
          <w:sz w:val="20"/>
          <w:szCs w:val="20"/>
        </w:rPr>
        <w:t>: not checked</w:t>
      </w:r>
    </w:p>
    <w:p w14:paraId="180BD9B2" w14:textId="358E2E3C" w:rsidR="005B4BD0" w:rsidRPr="00071A74" w:rsidRDefault="005B4BD0" w:rsidP="005B4BD0">
      <w:pPr>
        <w:ind w:left="720" w:right="940"/>
        <w:rPr>
          <w:rFonts w:ascii="Arial" w:hAnsi="Arial" w:cs="Arial"/>
          <w:sz w:val="20"/>
          <w:szCs w:val="20"/>
        </w:rPr>
      </w:pPr>
      <w:r w:rsidRPr="00071A74">
        <w:rPr>
          <w:rFonts w:ascii="Arial" w:hAnsi="Arial" w:cs="Arial"/>
          <w:sz w:val="20"/>
          <w:szCs w:val="20"/>
        </w:rPr>
        <w:t>Community Engagement-Self Assessment form:</w:t>
      </w:r>
      <w:r w:rsidR="007C07CC">
        <w:rPr>
          <w:rFonts w:ascii="Arial" w:hAnsi="Arial" w:cs="Arial"/>
          <w:sz w:val="20"/>
          <w:szCs w:val="20"/>
        </w:rPr>
        <w:t xml:space="preserve"> </w:t>
      </w:r>
      <w:r w:rsidR="0044456F">
        <w:rPr>
          <w:rFonts w:ascii="Arial" w:hAnsi="Arial" w:cs="Arial"/>
          <w:sz w:val="20"/>
          <w:szCs w:val="20"/>
        </w:rPr>
        <w:t>check</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Keep a copy </w:t>
      </w:r>
      <w:proofErr w:type="gramStart"/>
      <w:r w:rsidRPr="00071A74">
        <w:rPr>
          <w:rFonts w:ascii="Arial" w:hAnsi="Arial" w:cs="Arial"/>
          <w:sz w:val="20"/>
          <w:szCs w:val="20"/>
        </w:rPr>
        <w:t>for</w:t>
      </w:r>
      <w:proofErr w:type="gramEnd"/>
      <w:r w:rsidRPr="00071A74">
        <w:rPr>
          <w:rFonts w:ascii="Arial" w:hAnsi="Arial" w:cs="Arial"/>
          <w:sz w:val="20"/>
          <w:szCs w:val="20"/>
        </w:rPr>
        <w:t xml:space="preserve">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232A1BBB" w14:textId="65BB8743" w:rsidR="005B4BD0" w:rsidRDefault="005B4BD0" w:rsidP="00226F78">
      <w:pPr>
        <w:ind w:left="720" w:right="540"/>
        <w:jc w:val="center"/>
        <w:rPr>
          <w:rFonts w:ascii="Arial" w:hAnsi="Arial" w:cs="Arial"/>
          <w:sz w:val="20"/>
          <w:szCs w:val="20"/>
        </w:rPr>
      </w:pPr>
      <w:proofErr w:type="gramStart"/>
      <w:r w:rsidRPr="00071A74">
        <w:rPr>
          <w:rFonts w:ascii="Arial" w:hAnsi="Arial" w:cs="Arial"/>
          <w:sz w:val="20"/>
          <w:szCs w:val="20"/>
        </w:rPr>
        <w:t>This document is</w:t>
      </w:r>
      <w:proofErr w:type="gramEnd"/>
      <w:r w:rsidRPr="00071A74">
        <w:rPr>
          <w:rFonts w:ascii="Arial" w:hAnsi="Arial" w:cs="Arial"/>
          <w:sz w:val="20"/>
          <w:szCs w:val="20"/>
        </w:rPr>
        <w:t xml:space="preserve"> ready to file? yes</w:t>
      </w:r>
      <w:r w:rsidRPr="00071A74">
        <w:rPr>
          <w:rFonts w:ascii="Arial" w:hAnsi="Arial" w:cs="Arial"/>
          <w:sz w:val="20"/>
          <w:szCs w:val="20"/>
        </w:rPr>
        <w:tab/>
      </w:r>
      <w:r w:rsidRPr="00071A74">
        <w:rPr>
          <w:rFonts w:ascii="Arial" w:hAnsi="Arial" w:cs="Arial"/>
          <w:sz w:val="20"/>
          <w:szCs w:val="20"/>
        </w:rPr>
        <w:tab/>
        <w:t xml:space="preserve">Date/time Stamp: </w:t>
      </w:r>
      <w:r w:rsidR="00622B9F" w:rsidRPr="00622B9F">
        <w:rPr>
          <w:rFonts w:ascii="Arial" w:hAnsi="Arial" w:cs="Arial"/>
          <w:sz w:val="20"/>
          <w:szCs w:val="20"/>
        </w:rPr>
        <w:t>03/04/2025 12:01 pm</w:t>
      </w:r>
    </w:p>
    <w:p w14:paraId="6A9164A0" w14:textId="77777777" w:rsidR="00226F78" w:rsidRPr="00071A74" w:rsidRDefault="00226F78" w:rsidP="00226F78">
      <w:pPr>
        <w:ind w:left="720" w:right="540"/>
        <w:jc w:val="center"/>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27D16C90"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622B9F" w:rsidRPr="00622B9F">
        <w:rPr>
          <w:rFonts w:ascii="Arial" w:hAnsi="Arial" w:cs="Arial"/>
          <w:b/>
          <w:bCs/>
          <w:sz w:val="20"/>
          <w:szCs w:val="20"/>
        </w:rPr>
        <w:t>UMMH-25021208-HE</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4683C">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4683C">
      <w:footerReference w:type="default" r:id="rId14"/>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0D0D" w14:textId="77777777" w:rsidR="0099546F" w:rsidRDefault="0099546F">
      <w:r>
        <w:separator/>
      </w:r>
    </w:p>
  </w:endnote>
  <w:endnote w:type="continuationSeparator" w:id="0">
    <w:p w14:paraId="2DA18239" w14:textId="77777777" w:rsidR="0099546F" w:rsidRDefault="0099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C98B" w14:textId="77777777" w:rsidR="0091751C" w:rsidRDefault="0091751C">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6395403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2839368" w14:textId="422CC1EF" w:rsidR="005B4BD0" w:rsidRPr="00A84711" w:rsidRDefault="00A84711" w:rsidP="00F31FEC">
            <w:pPr>
              <w:spacing w:before="15"/>
              <w:ind w:left="720" w:right="550"/>
              <w:rPr>
                <w:color w:val="050505"/>
                <w:w w:val="95"/>
                <w:sz w:val="18"/>
                <w:szCs w:val="18"/>
              </w:rPr>
            </w:pPr>
            <w:r w:rsidRPr="00514125">
              <w:rPr>
                <w:color w:val="050505"/>
                <w:w w:val="95"/>
                <w:sz w:val="18"/>
                <w:szCs w:val="18"/>
              </w:rPr>
              <w:t xml:space="preserve">Application Form </w:t>
            </w:r>
            <w:r>
              <w:rPr>
                <w:color w:val="050505"/>
                <w:w w:val="95"/>
                <w:sz w:val="18"/>
                <w:szCs w:val="18"/>
              </w:rPr>
              <w:tab/>
            </w:r>
            <w:r w:rsidR="00062D0D" w:rsidRPr="00062D0D">
              <w:rPr>
                <w:color w:val="050505"/>
                <w:w w:val="95"/>
                <w:sz w:val="18"/>
                <w:szCs w:val="18"/>
              </w:rPr>
              <w:t xml:space="preserve">UMass Memorial Health Care, Inc. </w:t>
            </w:r>
            <w:r w:rsidR="00062D0D">
              <w:rPr>
                <w:color w:val="050505"/>
                <w:w w:val="95"/>
                <w:sz w:val="18"/>
                <w:szCs w:val="18"/>
              </w:rPr>
              <w:tab/>
            </w:r>
            <w:r w:rsidR="00062D0D" w:rsidRPr="00062D0D">
              <w:rPr>
                <w:color w:val="050505"/>
                <w:w w:val="95"/>
                <w:sz w:val="18"/>
                <w:szCs w:val="18"/>
              </w:rPr>
              <w:t xml:space="preserve">03/04/2025 12:01 pm </w:t>
            </w:r>
            <w:r w:rsidR="00062D0D">
              <w:rPr>
                <w:color w:val="050505"/>
                <w:w w:val="95"/>
                <w:sz w:val="18"/>
                <w:szCs w:val="18"/>
              </w:rPr>
              <w:tab/>
            </w:r>
            <w:r w:rsidR="00062D0D" w:rsidRPr="00062D0D">
              <w:rPr>
                <w:color w:val="050505"/>
                <w:w w:val="95"/>
                <w:sz w:val="18"/>
                <w:szCs w:val="18"/>
              </w:rPr>
              <w:t>UMMH-25021208-HE</w:t>
            </w:r>
            <w:r w:rsidR="005B4BD0" w:rsidRPr="00514125">
              <w:rPr>
                <w:color w:val="050505"/>
                <w:w w:val="95"/>
                <w:sz w:val="18"/>
                <w:szCs w:val="18"/>
              </w:rPr>
              <w:tab/>
              <w:t xml:space="preserve">Page </w:t>
            </w:r>
            <w:r w:rsidR="005B4BD0" w:rsidRPr="00514125">
              <w:rPr>
                <w:color w:val="050505"/>
                <w:w w:val="95"/>
                <w:sz w:val="18"/>
                <w:szCs w:val="18"/>
              </w:rPr>
              <w:fldChar w:fldCharType="begin"/>
            </w:r>
            <w:r w:rsidR="005B4BD0" w:rsidRPr="00514125">
              <w:rPr>
                <w:color w:val="050505"/>
                <w:w w:val="95"/>
                <w:sz w:val="18"/>
                <w:szCs w:val="18"/>
              </w:rPr>
              <w:instrText xml:space="preserve"> PAGE </w:instrText>
            </w:r>
            <w:r w:rsidR="005B4BD0" w:rsidRPr="00514125">
              <w:rPr>
                <w:color w:val="050505"/>
                <w:w w:val="95"/>
                <w:sz w:val="18"/>
                <w:szCs w:val="18"/>
              </w:rPr>
              <w:fldChar w:fldCharType="separate"/>
            </w:r>
            <w:r w:rsidR="005B4BD0" w:rsidRPr="00514125">
              <w:rPr>
                <w:color w:val="050505"/>
                <w:w w:val="95"/>
                <w:sz w:val="18"/>
                <w:szCs w:val="18"/>
              </w:rPr>
              <w:t>2</w:t>
            </w:r>
            <w:r w:rsidR="005B4BD0" w:rsidRPr="00514125">
              <w:rPr>
                <w:color w:val="050505"/>
                <w:w w:val="95"/>
                <w:sz w:val="18"/>
                <w:szCs w:val="18"/>
              </w:rPr>
              <w:fldChar w:fldCharType="end"/>
            </w:r>
            <w:r w:rsidR="005B4BD0" w:rsidRPr="00514125">
              <w:rPr>
                <w:color w:val="050505"/>
                <w:w w:val="95"/>
                <w:sz w:val="18"/>
                <w:szCs w:val="18"/>
              </w:rPr>
              <w:t xml:space="preserve"> of </w:t>
            </w:r>
            <w:r>
              <w:rPr>
                <w:color w:val="050505"/>
                <w:w w:val="95"/>
                <w:sz w:val="18"/>
                <w:szCs w:val="18"/>
              </w:rPr>
              <w:t>7</w:t>
            </w:r>
          </w:p>
        </w:sdtContent>
      </w:sdt>
    </w:sdtContent>
  </w:sdt>
  <w:p w14:paraId="5CBAC469" w14:textId="77777777" w:rsidR="005B4BD0" w:rsidRDefault="005B4BD0">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Content>
      <w:sdt>
        <w:sdtPr>
          <w:rPr>
            <w:sz w:val="18"/>
            <w:szCs w:val="18"/>
          </w:rPr>
          <w:id w:val="387695716"/>
          <w:docPartObj>
            <w:docPartGallery w:val="Page Numbers (Top of Page)"/>
            <w:docPartUnique/>
          </w:docPartObj>
        </w:sdtPr>
        <w:sdtContent>
          <w:p w14:paraId="23C4EF49" w14:textId="546BC50F" w:rsidR="005B4BD0" w:rsidRPr="00514125" w:rsidRDefault="005B4BD0"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B61429" w:rsidRPr="00B61429">
              <w:rPr>
                <w:color w:val="050505"/>
                <w:w w:val="95"/>
                <w:sz w:val="18"/>
                <w:szCs w:val="18"/>
              </w:rPr>
              <w:t>UMass Memorial Health Care, Inc.</w:t>
            </w:r>
            <w:r w:rsidR="006464F4">
              <w:rPr>
                <w:color w:val="050505"/>
                <w:w w:val="95"/>
                <w:sz w:val="18"/>
                <w:szCs w:val="18"/>
              </w:rPr>
              <w:tab/>
            </w:r>
            <w:r w:rsidR="00B61429" w:rsidRPr="00B61429">
              <w:rPr>
                <w:color w:val="050505"/>
                <w:w w:val="95"/>
                <w:sz w:val="18"/>
                <w:szCs w:val="18"/>
              </w:rPr>
              <w:t xml:space="preserve">03/04/2025 12:01 pm </w:t>
            </w:r>
            <w:r w:rsidR="00B61429">
              <w:rPr>
                <w:color w:val="050505"/>
                <w:w w:val="95"/>
                <w:sz w:val="18"/>
                <w:szCs w:val="18"/>
              </w:rPr>
              <w:tab/>
            </w:r>
            <w:r w:rsidR="00B61429" w:rsidRPr="00B61429">
              <w:rPr>
                <w:color w:val="050505"/>
                <w:w w:val="95"/>
                <w:sz w:val="18"/>
                <w:szCs w:val="18"/>
              </w:rPr>
              <w:t>UMMH-25021208-HE</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sidR="00B61429">
              <w:rPr>
                <w:color w:val="050505"/>
                <w:w w:val="95"/>
                <w:sz w:val="18"/>
                <w:szCs w:val="18"/>
              </w:rPr>
              <w:t>8</w:t>
            </w:r>
          </w:p>
        </w:sdtContent>
      </w:sdt>
    </w:sdtContent>
  </w:sdt>
  <w:p w14:paraId="551C836F" w14:textId="77777777" w:rsidR="005B4BD0" w:rsidRDefault="005B4BD0">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C394" w14:textId="77777777" w:rsidR="0099546F" w:rsidRDefault="0099546F">
      <w:r>
        <w:separator/>
      </w:r>
    </w:p>
  </w:footnote>
  <w:footnote w:type="continuationSeparator" w:id="0">
    <w:p w14:paraId="03478782" w14:textId="77777777" w:rsidR="0099546F" w:rsidRDefault="00995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D5A4" w14:textId="77777777" w:rsidR="005B4BD0" w:rsidRDefault="005B4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4D23C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2860349" o:spid="_x0000_i1025" type="#_x0000_t75" style="width:11.5pt;height:11.5pt;visibility:visible;mso-wrap-style:square">
            <v:imagedata r:id="rId1" o:title=""/>
          </v:shape>
        </w:pict>
      </mc:Choice>
      <mc:Fallback>
        <w:drawing>
          <wp:inline distT="0" distB="0" distL="0" distR="0" wp14:anchorId="69EC729E" wp14:editId="2EF61475">
            <wp:extent cx="146050" cy="146050"/>
            <wp:effectExtent l="0" t="0" r="0" b="0"/>
            <wp:docPr id="1712860349" name="Picture 1712860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0092174E"/>
    <w:multiLevelType w:val="multilevel"/>
    <w:tmpl w:val="851C1630"/>
    <w:lvl w:ilvl="0">
      <w:start w:val="4"/>
      <w:numFmt w:val="decimal"/>
      <w:lvlText w:val="%1"/>
      <w:lvlJc w:val="left"/>
      <w:pPr>
        <w:ind w:left="508" w:hanging="332"/>
        <w:jc w:val="left"/>
      </w:pPr>
      <w:rPr>
        <w:rFonts w:hint="default"/>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0CEC5EEF"/>
    <w:multiLevelType w:val="hybridMultilevel"/>
    <w:tmpl w:val="99587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C4D92"/>
    <w:multiLevelType w:val="multilevel"/>
    <w:tmpl w:val="2C4A7000"/>
    <w:lvl w:ilvl="0">
      <w:start w:val="4"/>
      <w:numFmt w:val="decimal"/>
      <w:lvlText w:val="%1"/>
      <w:lvlJc w:val="left"/>
      <w:pPr>
        <w:ind w:left="3360" w:hanging="720"/>
        <w:jc w:val="left"/>
      </w:pPr>
      <w:rPr>
        <w:rFonts w:hint="default"/>
        <w:lang w:val="en-US" w:eastAsia="en-US" w:bidi="ar-SA"/>
      </w:rPr>
    </w:lvl>
    <w:lvl w:ilvl="1">
      <w:start w:val="1"/>
      <w:numFmt w:val="decimalZero"/>
      <w:lvlText w:val="%1.%2"/>
      <w:lvlJc w:val="left"/>
      <w:pPr>
        <w:ind w:left="336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3" w15:restartNumberingAfterBreak="0">
    <w:nsid w:val="22C527C4"/>
    <w:multiLevelType w:val="hybridMultilevel"/>
    <w:tmpl w:val="6B8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9106D"/>
    <w:multiLevelType w:val="multilevel"/>
    <w:tmpl w:val="CB1A58BA"/>
    <w:lvl w:ilvl="0">
      <w:start w:val="5"/>
      <w:numFmt w:val="decimal"/>
      <w:lvlText w:val="%1"/>
      <w:lvlJc w:val="left"/>
      <w:pPr>
        <w:ind w:left="508" w:hanging="332"/>
        <w:jc w:val="left"/>
      </w:pPr>
      <w:rPr>
        <w:rFonts w:hint="default"/>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5" w15:restartNumberingAfterBreak="0">
    <w:nsid w:val="3416797A"/>
    <w:multiLevelType w:val="hybridMultilevel"/>
    <w:tmpl w:val="08388B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052C2"/>
    <w:multiLevelType w:val="hybridMultilevel"/>
    <w:tmpl w:val="237E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867E99"/>
    <w:multiLevelType w:val="hybridMultilevel"/>
    <w:tmpl w:val="034498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4A0D7D"/>
    <w:multiLevelType w:val="multilevel"/>
    <w:tmpl w:val="331C124A"/>
    <w:lvl w:ilvl="0">
      <w:start w:val="1"/>
      <w:numFmt w:val="decimal"/>
      <w:lvlText w:val="%1."/>
      <w:lvlJc w:val="left"/>
      <w:pPr>
        <w:ind w:left="489" w:hanging="370"/>
        <w:jc w:val="left"/>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jc w:val="left"/>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4"/>
  </w:num>
  <w:num w:numId="2" w16cid:durableId="573322473">
    <w:abstractNumId w:val="0"/>
  </w:num>
  <w:num w:numId="3" w16cid:durableId="1995142542">
    <w:abstractNumId w:val="8"/>
  </w:num>
  <w:num w:numId="4" w16cid:durableId="1822429249">
    <w:abstractNumId w:val="2"/>
  </w:num>
  <w:num w:numId="5" w16cid:durableId="1291670534">
    <w:abstractNumId w:val="6"/>
  </w:num>
  <w:num w:numId="6" w16cid:durableId="283509576">
    <w:abstractNumId w:val="3"/>
  </w:num>
  <w:num w:numId="7" w16cid:durableId="1688482191">
    <w:abstractNumId w:val="7"/>
  </w:num>
  <w:num w:numId="8" w16cid:durableId="1903365318">
    <w:abstractNumId w:val="5"/>
  </w:num>
  <w:num w:numId="9" w16cid:durableId="53548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3CAD"/>
    <w:rsid w:val="0000634E"/>
    <w:rsid w:val="000108B2"/>
    <w:rsid w:val="00011F82"/>
    <w:rsid w:val="000177A2"/>
    <w:rsid w:val="00035329"/>
    <w:rsid w:val="000376D0"/>
    <w:rsid w:val="00040841"/>
    <w:rsid w:val="00052CFE"/>
    <w:rsid w:val="00061375"/>
    <w:rsid w:val="00062D0D"/>
    <w:rsid w:val="00066C62"/>
    <w:rsid w:val="00067851"/>
    <w:rsid w:val="00071A74"/>
    <w:rsid w:val="00073A5E"/>
    <w:rsid w:val="000813BD"/>
    <w:rsid w:val="0008201E"/>
    <w:rsid w:val="00093E0E"/>
    <w:rsid w:val="00094D02"/>
    <w:rsid w:val="000A142C"/>
    <w:rsid w:val="000A210F"/>
    <w:rsid w:val="000A4776"/>
    <w:rsid w:val="000A683C"/>
    <w:rsid w:val="000C10BA"/>
    <w:rsid w:val="000C1F01"/>
    <w:rsid w:val="000C55D4"/>
    <w:rsid w:val="000C6DB2"/>
    <w:rsid w:val="000E1020"/>
    <w:rsid w:val="000E3566"/>
    <w:rsid w:val="000E597C"/>
    <w:rsid w:val="00102F33"/>
    <w:rsid w:val="00104B22"/>
    <w:rsid w:val="00105172"/>
    <w:rsid w:val="00110867"/>
    <w:rsid w:val="00120AEC"/>
    <w:rsid w:val="00121B3A"/>
    <w:rsid w:val="00123AF5"/>
    <w:rsid w:val="00123EF5"/>
    <w:rsid w:val="00125A85"/>
    <w:rsid w:val="001265B3"/>
    <w:rsid w:val="00135E33"/>
    <w:rsid w:val="00136D36"/>
    <w:rsid w:val="00145F6E"/>
    <w:rsid w:val="0014683C"/>
    <w:rsid w:val="001500EC"/>
    <w:rsid w:val="0015023B"/>
    <w:rsid w:val="001512B4"/>
    <w:rsid w:val="00173105"/>
    <w:rsid w:val="0017544E"/>
    <w:rsid w:val="00177C7B"/>
    <w:rsid w:val="00183935"/>
    <w:rsid w:val="0019169C"/>
    <w:rsid w:val="00194BAA"/>
    <w:rsid w:val="00196EA2"/>
    <w:rsid w:val="001A4096"/>
    <w:rsid w:val="001A7FCD"/>
    <w:rsid w:val="001B24BE"/>
    <w:rsid w:val="001C39C2"/>
    <w:rsid w:val="001D7516"/>
    <w:rsid w:val="001E6AB5"/>
    <w:rsid w:val="001F027F"/>
    <w:rsid w:val="001F42DF"/>
    <w:rsid w:val="002108B2"/>
    <w:rsid w:val="002239D2"/>
    <w:rsid w:val="00225764"/>
    <w:rsid w:val="00226F78"/>
    <w:rsid w:val="002476EC"/>
    <w:rsid w:val="00251DFF"/>
    <w:rsid w:val="002537E3"/>
    <w:rsid w:val="00264053"/>
    <w:rsid w:val="0026485A"/>
    <w:rsid w:val="00282EB7"/>
    <w:rsid w:val="00290DED"/>
    <w:rsid w:val="002962D1"/>
    <w:rsid w:val="00297825"/>
    <w:rsid w:val="002A1588"/>
    <w:rsid w:val="002D05B1"/>
    <w:rsid w:val="002D5142"/>
    <w:rsid w:val="002E0F78"/>
    <w:rsid w:val="002E781C"/>
    <w:rsid w:val="002F1E24"/>
    <w:rsid w:val="002F2A25"/>
    <w:rsid w:val="00311738"/>
    <w:rsid w:val="003134B6"/>
    <w:rsid w:val="003160C2"/>
    <w:rsid w:val="003221BE"/>
    <w:rsid w:val="003221F6"/>
    <w:rsid w:val="003269EB"/>
    <w:rsid w:val="00333A6F"/>
    <w:rsid w:val="00337C23"/>
    <w:rsid w:val="00344D3A"/>
    <w:rsid w:val="00350289"/>
    <w:rsid w:val="00350A59"/>
    <w:rsid w:val="00351D0D"/>
    <w:rsid w:val="00351DD5"/>
    <w:rsid w:val="00356CAF"/>
    <w:rsid w:val="003677EB"/>
    <w:rsid w:val="00371D84"/>
    <w:rsid w:val="0037750B"/>
    <w:rsid w:val="0038456F"/>
    <w:rsid w:val="00386E01"/>
    <w:rsid w:val="00392A4E"/>
    <w:rsid w:val="00392BE2"/>
    <w:rsid w:val="003A242B"/>
    <w:rsid w:val="003B1FDB"/>
    <w:rsid w:val="003E24AD"/>
    <w:rsid w:val="003E3655"/>
    <w:rsid w:val="003E5063"/>
    <w:rsid w:val="003E5123"/>
    <w:rsid w:val="003F0E9C"/>
    <w:rsid w:val="003F3913"/>
    <w:rsid w:val="00414200"/>
    <w:rsid w:val="00423EE4"/>
    <w:rsid w:val="00424E05"/>
    <w:rsid w:val="00430395"/>
    <w:rsid w:val="0044456F"/>
    <w:rsid w:val="00445DAF"/>
    <w:rsid w:val="0046101B"/>
    <w:rsid w:val="0046403F"/>
    <w:rsid w:val="004663A9"/>
    <w:rsid w:val="00492A20"/>
    <w:rsid w:val="004A5579"/>
    <w:rsid w:val="004A5860"/>
    <w:rsid w:val="004B28C3"/>
    <w:rsid w:val="004B5EAE"/>
    <w:rsid w:val="004B63F2"/>
    <w:rsid w:val="004D145B"/>
    <w:rsid w:val="004D1AD4"/>
    <w:rsid w:val="004D2991"/>
    <w:rsid w:val="004D408B"/>
    <w:rsid w:val="004F1F0D"/>
    <w:rsid w:val="004F2399"/>
    <w:rsid w:val="00510314"/>
    <w:rsid w:val="00512C22"/>
    <w:rsid w:val="005149D5"/>
    <w:rsid w:val="00521972"/>
    <w:rsid w:val="005249B4"/>
    <w:rsid w:val="00526546"/>
    <w:rsid w:val="00530319"/>
    <w:rsid w:val="005352C9"/>
    <w:rsid w:val="00545FB7"/>
    <w:rsid w:val="00547C89"/>
    <w:rsid w:val="00565505"/>
    <w:rsid w:val="005656A3"/>
    <w:rsid w:val="00566957"/>
    <w:rsid w:val="005671D2"/>
    <w:rsid w:val="005674AE"/>
    <w:rsid w:val="005727C9"/>
    <w:rsid w:val="00586BDD"/>
    <w:rsid w:val="005A6AC3"/>
    <w:rsid w:val="005B4BD0"/>
    <w:rsid w:val="005B54AF"/>
    <w:rsid w:val="005C67AD"/>
    <w:rsid w:val="005D05FA"/>
    <w:rsid w:val="005D4A46"/>
    <w:rsid w:val="005D73E0"/>
    <w:rsid w:val="005E5660"/>
    <w:rsid w:val="005F02AB"/>
    <w:rsid w:val="005F08E0"/>
    <w:rsid w:val="005F0DA7"/>
    <w:rsid w:val="005F15EA"/>
    <w:rsid w:val="0060312A"/>
    <w:rsid w:val="00614C4E"/>
    <w:rsid w:val="006205E2"/>
    <w:rsid w:val="00622B9F"/>
    <w:rsid w:val="006245D3"/>
    <w:rsid w:val="00627F02"/>
    <w:rsid w:val="00631F56"/>
    <w:rsid w:val="006464F4"/>
    <w:rsid w:val="0065077D"/>
    <w:rsid w:val="00655FA1"/>
    <w:rsid w:val="006619D0"/>
    <w:rsid w:val="006662CD"/>
    <w:rsid w:val="00670C6F"/>
    <w:rsid w:val="00671A12"/>
    <w:rsid w:val="00676901"/>
    <w:rsid w:val="00677BE8"/>
    <w:rsid w:val="00684A34"/>
    <w:rsid w:val="00692A72"/>
    <w:rsid w:val="006A5554"/>
    <w:rsid w:val="006A5589"/>
    <w:rsid w:val="006B6AB9"/>
    <w:rsid w:val="006C346A"/>
    <w:rsid w:val="006C7642"/>
    <w:rsid w:val="006D4026"/>
    <w:rsid w:val="006D52DE"/>
    <w:rsid w:val="006D629F"/>
    <w:rsid w:val="006E5B0E"/>
    <w:rsid w:val="006F6521"/>
    <w:rsid w:val="007104E6"/>
    <w:rsid w:val="0071085A"/>
    <w:rsid w:val="007110FD"/>
    <w:rsid w:val="00711330"/>
    <w:rsid w:val="007147D5"/>
    <w:rsid w:val="00715314"/>
    <w:rsid w:val="00742AA3"/>
    <w:rsid w:val="00746FD6"/>
    <w:rsid w:val="00756AFA"/>
    <w:rsid w:val="0075718E"/>
    <w:rsid w:val="00763E4A"/>
    <w:rsid w:val="00777C4A"/>
    <w:rsid w:val="00792F4D"/>
    <w:rsid w:val="007967D0"/>
    <w:rsid w:val="007A0A67"/>
    <w:rsid w:val="007A4C34"/>
    <w:rsid w:val="007A6CC2"/>
    <w:rsid w:val="007B4F87"/>
    <w:rsid w:val="007C07CC"/>
    <w:rsid w:val="007C0C7B"/>
    <w:rsid w:val="007C3EEF"/>
    <w:rsid w:val="007C4F98"/>
    <w:rsid w:val="007E3495"/>
    <w:rsid w:val="007E3F12"/>
    <w:rsid w:val="007E673C"/>
    <w:rsid w:val="00800E20"/>
    <w:rsid w:val="00807938"/>
    <w:rsid w:val="00814178"/>
    <w:rsid w:val="00814F12"/>
    <w:rsid w:val="008205FD"/>
    <w:rsid w:val="00823CEF"/>
    <w:rsid w:val="00827FBC"/>
    <w:rsid w:val="008309ED"/>
    <w:rsid w:val="00832BD9"/>
    <w:rsid w:val="00835029"/>
    <w:rsid w:val="00842794"/>
    <w:rsid w:val="00847B87"/>
    <w:rsid w:val="00857637"/>
    <w:rsid w:val="0086005F"/>
    <w:rsid w:val="008606AE"/>
    <w:rsid w:val="00863D63"/>
    <w:rsid w:val="0086594B"/>
    <w:rsid w:val="00873BE2"/>
    <w:rsid w:val="00877F84"/>
    <w:rsid w:val="008849B8"/>
    <w:rsid w:val="00891AC6"/>
    <w:rsid w:val="00897E4D"/>
    <w:rsid w:val="008A2EBC"/>
    <w:rsid w:val="008A448E"/>
    <w:rsid w:val="008A50A2"/>
    <w:rsid w:val="008A75AC"/>
    <w:rsid w:val="008B4F5E"/>
    <w:rsid w:val="008B63A6"/>
    <w:rsid w:val="008B7DC3"/>
    <w:rsid w:val="008C3FC3"/>
    <w:rsid w:val="008D3A1F"/>
    <w:rsid w:val="008D7080"/>
    <w:rsid w:val="008E0264"/>
    <w:rsid w:val="008E7A1B"/>
    <w:rsid w:val="008F197C"/>
    <w:rsid w:val="0091751C"/>
    <w:rsid w:val="00922470"/>
    <w:rsid w:val="00930019"/>
    <w:rsid w:val="00931D60"/>
    <w:rsid w:val="009362EE"/>
    <w:rsid w:val="00946786"/>
    <w:rsid w:val="0096333E"/>
    <w:rsid w:val="00974701"/>
    <w:rsid w:val="0099546F"/>
    <w:rsid w:val="009A7DCC"/>
    <w:rsid w:val="009B4486"/>
    <w:rsid w:val="009B5F6A"/>
    <w:rsid w:val="009E277C"/>
    <w:rsid w:val="009E3543"/>
    <w:rsid w:val="009E5D25"/>
    <w:rsid w:val="009F000C"/>
    <w:rsid w:val="009F003F"/>
    <w:rsid w:val="009F080C"/>
    <w:rsid w:val="00A00651"/>
    <w:rsid w:val="00A05973"/>
    <w:rsid w:val="00A1225F"/>
    <w:rsid w:val="00A25E4F"/>
    <w:rsid w:val="00A31BFD"/>
    <w:rsid w:val="00A35F38"/>
    <w:rsid w:val="00A35FB9"/>
    <w:rsid w:val="00A411EE"/>
    <w:rsid w:val="00A42699"/>
    <w:rsid w:val="00A47E7C"/>
    <w:rsid w:val="00A50CC9"/>
    <w:rsid w:val="00A6053F"/>
    <w:rsid w:val="00A64C46"/>
    <w:rsid w:val="00A67425"/>
    <w:rsid w:val="00A73E17"/>
    <w:rsid w:val="00A74929"/>
    <w:rsid w:val="00A770F8"/>
    <w:rsid w:val="00A84711"/>
    <w:rsid w:val="00A8625A"/>
    <w:rsid w:val="00AB2057"/>
    <w:rsid w:val="00AB6AF3"/>
    <w:rsid w:val="00AD37A9"/>
    <w:rsid w:val="00AD57C3"/>
    <w:rsid w:val="00AE0EDE"/>
    <w:rsid w:val="00AE3E84"/>
    <w:rsid w:val="00AE3EA3"/>
    <w:rsid w:val="00AF0ED0"/>
    <w:rsid w:val="00B03EBA"/>
    <w:rsid w:val="00B224A3"/>
    <w:rsid w:val="00B25D88"/>
    <w:rsid w:val="00B2614F"/>
    <w:rsid w:val="00B30386"/>
    <w:rsid w:val="00B400E7"/>
    <w:rsid w:val="00B478D2"/>
    <w:rsid w:val="00B61429"/>
    <w:rsid w:val="00B71142"/>
    <w:rsid w:val="00B93873"/>
    <w:rsid w:val="00B941C8"/>
    <w:rsid w:val="00BA49CE"/>
    <w:rsid w:val="00BB625C"/>
    <w:rsid w:val="00BD32B6"/>
    <w:rsid w:val="00BF06B0"/>
    <w:rsid w:val="00BF0C83"/>
    <w:rsid w:val="00C1149F"/>
    <w:rsid w:val="00C119AD"/>
    <w:rsid w:val="00C22CF7"/>
    <w:rsid w:val="00C241F8"/>
    <w:rsid w:val="00C30515"/>
    <w:rsid w:val="00C326B7"/>
    <w:rsid w:val="00C34675"/>
    <w:rsid w:val="00C45165"/>
    <w:rsid w:val="00C6435A"/>
    <w:rsid w:val="00C65FFA"/>
    <w:rsid w:val="00C66BBC"/>
    <w:rsid w:val="00C679F8"/>
    <w:rsid w:val="00C748EB"/>
    <w:rsid w:val="00C91B5D"/>
    <w:rsid w:val="00C92759"/>
    <w:rsid w:val="00C9659F"/>
    <w:rsid w:val="00CA2B3C"/>
    <w:rsid w:val="00CA4E9D"/>
    <w:rsid w:val="00CB3A1B"/>
    <w:rsid w:val="00CB50A4"/>
    <w:rsid w:val="00CC6800"/>
    <w:rsid w:val="00CD1FE9"/>
    <w:rsid w:val="00CD4337"/>
    <w:rsid w:val="00CD529B"/>
    <w:rsid w:val="00CF35A7"/>
    <w:rsid w:val="00D13A33"/>
    <w:rsid w:val="00D14C0D"/>
    <w:rsid w:val="00D27938"/>
    <w:rsid w:val="00D306AC"/>
    <w:rsid w:val="00D40305"/>
    <w:rsid w:val="00D44926"/>
    <w:rsid w:val="00D46BBD"/>
    <w:rsid w:val="00D4768F"/>
    <w:rsid w:val="00D54866"/>
    <w:rsid w:val="00D57C25"/>
    <w:rsid w:val="00D75A40"/>
    <w:rsid w:val="00D81C38"/>
    <w:rsid w:val="00D8343D"/>
    <w:rsid w:val="00D8720D"/>
    <w:rsid w:val="00D9147A"/>
    <w:rsid w:val="00D95F03"/>
    <w:rsid w:val="00D96CF1"/>
    <w:rsid w:val="00DB5069"/>
    <w:rsid w:val="00DB5CB8"/>
    <w:rsid w:val="00DC31EC"/>
    <w:rsid w:val="00DC35FD"/>
    <w:rsid w:val="00DD2C3C"/>
    <w:rsid w:val="00DE40C6"/>
    <w:rsid w:val="00DF5201"/>
    <w:rsid w:val="00E0258C"/>
    <w:rsid w:val="00E249F2"/>
    <w:rsid w:val="00E270F6"/>
    <w:rsid w:val="00E33446"/>
    <w:rsid w:val="00E3364D"/>
    <w:rsid w:val="00E414F2"/>
    <w:rsid w:val="00E44202"/>
    <w:rsid w:val="00E77CA4"/>
    <w:rsid w:val="00E805AB"/>
    <w:rsid w:val="00E86EE0"/>
    <w:rsid w:val="00E91E31"/>
    <w:rsid w:val="00E95FE4"/>
    <w:rsid w:val="00E968E1"/>
    <w:rsid w:val="00EA16A1"/>
    <w:rsid w:val="00EC1BDB"/>
    <w:rsid w:val="00EC6C1B"/>
    <w:rsid w:val="00ED3963"/>
    <w:rsid w:val="00ED6B8D"/>
    <w:rsid w:val="00ED7494"/>
    <w:rsid w:val="00EF60A9"/>
    <w:rsid w:val="00F1059B"/>
    <w:rsid w:val="00F162DC"/>
    <w:rsid w:val="00F23779"/>
    <w:rsid w:val="00F31363"/>
    <w:rsid w:val="00F31FEC"/>
    <w:rsid w:val="00F35AB0"/>
    <w:rsid w:val="00F41A23"/>
    <w:rsid w:val="00F43116"/>
    <w:rsid w:val="00F45946"/>
    <w:rsid w:val="00F45B0B"/>
    <w:rsid w:val="00F5178C"/>
    <w:rsid w:val="00F52AF1"/>
    <w:rsid w:val="00F562A8"/>
    <w:rsid w:val="00F572A6"/>
    <w:rsid w:val="00F63F38"/>
    <w:rsid w:val="00F813E5"/>
    <w:rsid w:val="00F84D3C"/>
    <w:rsid w:val="00FA7642"/>
    <w:rsid w:val="00FB1F56"/>
    <w:rsid w:val="00FB4D14"/>
    <w:rsid w:val="00FC3601"/>
    <w:rsid w:val="00FD2843"/>
    <w:rsid w:val="00FE057D"/>
    <w:rsid w:val="00FE3296"/>
    <w:rsid w:val="00FE7065"/>
    <w:rsid w:val="00FF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DPH.DON@state.ma.u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healy@rc.com" TargetMode="External"/><Relationship Id="rId14" Type="http://schemas.openxmlformats.org/officeDocument/2006/relationships/footer" Target="footer4.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2384</TotalTime>
  <Pages>10</Pages>
  <Words>2752</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385</cp:revision>
  <dcterms:created xsi:type="dcterms:W3CDTF">2023-06-23T14:32:00Z</dcterms:created>
  <dcterms:modified xsi:type="dcterms:W3CDTF">2025-03-21T12:11:00Z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