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42D0" w14:textId="77777777" w:rsidR="00E322F0" w:rsidRPr="00E322F0" w:rsidRDefault="00E322F0" w:rsidP="00E322F0">
      <w:pPr>
        <w:pStyle w:val="Heading1"/>
        <w:spacing w:after="0"/>
      </w:pPr>
      <w:r w:rsidRPr="00E322F0">
        <w:t>Applying for MassHealth can be easy!</w:t>
      </w:r>
    </w:p>
    <w:p w14:paraId="2937E51F" w14:textId="77777777" w:rsidR="00E322F0" w:rsidRPr="00E322F0" w:rsidRDefault="00E322F0" w:rsidP="00E322F0">
      <w:pPr>
        <w:pStyle w:val="Heading2"/>
        <w:spacing w:after="240"/>
      </w:pPr>
      <w:r w:rsidRPr="00E322F0">
        <w:t>Use this checklist to get ready.</w:t>
      </w:r>
    </w:p>
    <w:p w14:paraId="1D5F3E49" w14:textId="284133A7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bCs/>
          <w:sz w:val="21"/>
          <w:szCs w:val="21"/>
        </w:rPr>
        <w:t>o</w:t>
      </w:r>
      <w:r w:rsidRPr="00E322F0">
        <w:rPr>
          <w:b/>
          <w:bCs/>
          <w:sz w:val="21"/>
          <w:szCs w:val="21"/>
        </w:rPr>
        <w:t xml:space="preserve"> </w:t>
      </w:r>
      <w:r w:rsidR="00E322F0" w:rsidRPr="00E322F0">
        <w:rPr>
          <w:b/>
          <w:bCs/>
          <w:sz w:val="21"/>
          <w:szCs w:val="21"/>
        </w:rPr>
        <w:t>Social Security Number</w:t>
      </w:r>
    </w:p>
    <w:p w14:paraId="13E9DE50" w14:textId="13597CEA" w:rsidR="0096364C" w:rsidRDefault="00E322F0" w:rsidP="00397F46">
      <w:pPr>
        <w:spacing w:after="240"/>
        <w:ind w:left="216"/>
        <w:rPr>
          <w:sz w:val="21"/>
          <w:szCs w:val="21"/>
        </w:rPr>
      </w:pPr>
      <w:r w:rsidRPr="00E322F0">
        <w:rPr>
          <w:sz w:val="21"/>
          <w:szCs w:val="21"/>
        </w:rPr>
        <w:t>You do not need one to apply but if anyone applying has one, we will need it.</w:t>
      </w:r>
    </w:p>
    <w:p w14:paraId="2DB20BDD" w14:textId="46C87ACD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bCs/>
          <w:sz w:val="21"/>
          <w:szCs w:val="21"/>
        </w:rPr>
        <w:t>o</w:t>
      </w:r>
      <w:r w:rsidRPr="00E322F0">
        <w:rPr>
          <w:b/>
          <w:bCs/>
          <w:sz w:val="21"/>
          <w:szCs w:val="21"/>
        </w:rPr>
        <w:t xml:space="preserve"> </w:t>
      </w:r>
      <w:r w:rsidR="00E322F0" w:rsidRPr="00E322F0">
        <w:rPr>
          <w:b/>
          <w:bCs/>
          <w:sz w:val="21"/>
          <w:szCs w:val="21"/>
        </w:rPr>
        <w:t>Recent Pay and Income Information</w:t>
      </w:r>
    </w:p>
    <w:p w14:paraId="227DE30C" w14:textId="0DEA08F4" w:rsidR="00E322F0" w:rsidRDefault="00E322F0" w:rsidP="00397F46">
      <w:pPr>
        <w:spacing w:after="240"/>
        <w:ind w:left="216"/>
        <w:rPr>
          <w:sz w:val="21"/>
          <w:szCs w:val="21"/>
        </w:rPr>
      </w:pPr>
      <w:r w:rsidRPr="00E322F0">
        <w:rPr>
          <w:sz w:val="21"/>
          <w:szCs w:val="21"/>
        </w:rPr>
        <w:t>Such as a paystub, recent tax return, or benefit letter (from Unemployment or Social Security, etc.).</w:t>
      </w:r>
    </w:p>
    <w:p w14:paraId="5243B267" w14:textId="60CC3A84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bCs/>
          <w:sz w:val="21"/>
          <w:szCs w:val="21"/>
        </w:rPr>
        <w:t>o</w:t>
      </w:r>
      <w:r w:rsidRPr="00E322F0">
        <w:rPr>
          <w:b/>
          <w:bCs/>
          <w:sz w:val="21"/>
          <w:szCs w:val="21"/>
        </w:rPr>
        <w:t xml:space="preserve"> </w:t>
      </w:r>
      <w:r w:rsidR="00E322F0" w:rsidRPr="00E322F0">
        <w:rPr>
          <w:b/>
          <w:bCs/>
          <w:sz w:val="21"/>
          <w:szCs w:val="21"/>
        </w:rPr>
        <w:t>Immigration Documents</w:t>
      </w:r>
    </w:p>
    <w:p w14:paraId="0A1FF908" w14:textId="77777777" w:rsidR="00E322F0" w:rsidRDefault="00E322F0" w:rsidP="00397F46">
      <w:pPr>
        <w:spacing w:after="240"/>
        <w:ind w:left="216"/>
        <w:rPr>
          <w:sz w:val="21"/>
          <w:szCs w:val="21"/>
        </w:rPr>
      </w:pPr>
      <w:r w:rsidRPr="00E322F0">
        <w:rPr>
          <w:sz w:val="21"/>
          <w:szCs w:val="21"/>
        </w:rPr>
        <w:t>Such as immigration visa, green card, or other proof of your legal status. If you are an immigrant and do not have these documents, you may still apply.</w:t>
      </w:r>
    </w:p>
    <w:p w14:paraId="273D43A7" w14:textId="15EDC9D3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bCs/>
          <w:sz w:val="21"/>
          <w:szCs w:val="21"/>
        </w:rPr>
        <w:t>o</w:t>
      </w:r>
      <w:r w:rsidRPr="00E322F0">
        <w:rPr>
          <w:b/>
          <w:bCs/>
          <w:sz w:val="21"/>
          <w:szCs w:val="21"/>
        </w:rPr>
        <w:t xml:space="preserve"> </w:t>
      </w:r>
      <w:r w:rsidR="00E322F0" w:rsidRPr="00E322F0">
        <w:rPr>
          <w:b/>
          <w:bCs/>
          <w:sz w:val="21"/>
          <w:szCs w:val="21"/>
        </w:rPr>
        <w:t>Your Address or Mailing Information</w:t>
      </w:r>
    </w:p>
    <w:p w14:paraId="74592021" w14:textId="295AD162" w:rsidR="00E322F0" w:rsidRDefault="00E322F0" w:rsidP="00397F46">
      <w:pPr>
        <w:spacing w:after="240"/>
        <w:ind w:left="216"/>
        <w:rPr>
          <w:sz w:val="21"/>
          <w:szCs w:val="21"/>
        </w:rPr>
      </w:pPr>
      <w:r w:rsidRPr="00E322F0">
        <w:rPr>
          <w:sz w:val="21"/>
          <w:szCs w:val="21"/>
        </w:rPr>
        <w:t xml:space="preserve">You will need either a residential address and/or mailing address (like a PO box). If you are experiencing </w:t>
      </w:r>
      <w:r w:rsidRPr="00E322F0">
        <w:rPr>
          <w:sz w:val="21"/>
          <w:szCs w:val="21"/>
        </w:rPr>
        <w:br/>
        <w:t>homelessness, let us know.</w:t>
      </w:r>
    </w:p>
    <w:p w14:paraId="501752E4" w14:textId="5E645E65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bCs/>
          <w:sz w:val="21"/>
          <w:szCs w:val="21"/>
        </w:rPr>
        <w:t>o</w:t>
      </w:r>
      <w:r w:rsidRPr="00E322F0">
        <w:rPr>
          <w:b/>
          <w:bCs/>
          <w:sz w:val="21"/>
          <w:szCs w:val="21"/>
        </w:rPr>
        <w:t xml:space="preserve"> </w:t>
      </w:r>
      <w:r w:rsidR="00E322F0" w:rsidRPr="00E322F0">
        <w:rPr>
          <w:b/>
          <w:bCs/>
          <w:sz w:val="21"/>
          <w:szCs w:val="21"/>
        </w:rPr>
        <w:t>Signature</w:t>
      </w:r>
    </w:p>
    <w:p w14:paraId="29D3DC3B" w14:textId="5AD0313E" w:rsidR="00E322F0" w:rsidRDefault="00E322F0" w:rsidP="00397F46">
      <w:pPr>
        <w:spacing w:after="240"/>
        <w:ind w:left="216"/>
        <w:rPr>
          <w:sz w:val="21"/>
          <w:szCs w:val="21"/>
        </w:rPr>
      </w:pPr>
      <w:r w:rsidRPr="00E322F0">
        <w:rPr>
          <w:sz w:val="21"/>
          <w:szCs w:val="21"/>
        </w:rPr>
        <w:t>Make sure to sign and date your application.</w:t>
      </w:r>
    </w:p>
    <w:p w14:paraId="43B3CE7E" w14:textId="77777777" w:rsidR="00397F46" w:rsidRPr="00397F46" w:rsidRDefault="00397F46" w:rsidP="00397F46">
      <w:pPr>
        <w:pStyle w:val="Heading2"/>
      </w:pPr>
      <w:r w:rsidRPr="00397F46">
        <w:t xml:space="preserve">Apply online, on the phone, via mail, or </w:t>
      </w:r>
    </w:p>
    <w:p w14:paraId="5E4A6CED" w14:textId="77777777" w:rsidR="00397F46" w:rsidRPr="00397F46" w:rsidRDefault="00397F46" w:rsidP="00397F46">
      <w:pPr>
        <w:pStyle w:val="Heading2"/>
        <w:rPr>
          <w:color w:val="auto"/>
          <w:sz w:val="24"/>
          <w:szCs w:val="24"/>
        </w:rPr>
      </w:pPr>
      <w:r w:rsidRPr="00397F46">
        <w:t>in person at a MassHealth Enrollment Center near you.</w:t>
      </w:r>
      <w:r>
        <w:br/>
      </w:r>
      <w:r w:rsidRPr="00397F46">
        <w:rPr>
          <w:color w:val="auto"/>
          <w:sz w:val="24"/>
          <w:szCs w:val="24"/>
        </w:rPr>
        <w:t>(800) 841-2900, TDD/TTY: 711</w:t>
      </w:r>
    </w:p>
    <w:p w14:paraId="6841A519" w14:textId="44B8534D" w:rsidR="00397F46" w:rsidRDefault="00397F46" w:rsidP="00EB17CD">
      <w:pPr>
        <w:pStyle w:val="Heading2"/>
        <w:spacing w:after="240"/>
        <w:rPr>
          <w:color w:val="auto"/>
          <w:sz w:val="24"/>
          <w:szCs w:val="24"/>
          <w:u w:val="thick"/>
        </w:rPr>
      </w:pPr>
      <w:hyperlink r:id="rId6" w:history="1">
        <w:r w:rsidRPr="00397F46">
          <w:rPr>
            <w:rStyle w:val="Hyperlink"/>
            <w:sz w:val="24"/>
            <w:szCs w:val="24"/>
          </w:rPr>
          <w:t>Mass.gov/</w:t>
        </w:r>
        <w:proofErr w:type="spellStart"/>
        <w:r w:rsidRPr="00397F46">
          <w:rPr>
            <w:rStyle w:val="Hyperlink"/>
            <w:sz w:val="24"/>
            <w:szCs w:val="24"/>
          </w:rPr>
          <w:t>MassHealthAppointment</w:t>
        </w:r>
        <w:proofErr w:type="spellEnd"/>
      </w:hyperlink>
    </w:p>
    <w:p w14:paraId="4C5FCA6B" w14:textId="77777777" w:rsidR="00EB17CD" w:rsidRPr="00EB17CD" w:rsidRDefault="00EB17CD" w:rsidP="00EB17CD"/>
    <w:p w14:paraId="0A681261" w14:textId="77777777" w:rsidR="00397F46" w:rsidRPr="00397F46" w:rsidRDefault="00397F46" w:rsidP="00397F46">
      <w:pPr>
        <w:jc w:val="center"/>
        <w:rPr>
          <w:b/>
          <w:bCs/>
        </w:rPr>
      </w:pPr>
      <w:r w:rsidRPr="00397F46">
        <w:rPr>
          <w:b/>
          <w:bCs/>
        </w:rPr>
        <w:t xml:space="preserve">Need more help? Enrollment Assisters are available to help you </w:t>
      </w:r>
      <w:r w:rsidRPr="00397F46">
        <w:rPr>
          <w:b/>
          <w:bCs/>
        </w:rPr>
        <w:br/>
        <w:t>over the phone, on a video call, or in person!</w:t>
      </w:r>
    </w:p>
    <w:p w14:paraId="5595CAC2" w14:textId="5EDDD07C" w:rsidR="00397F46" w:rsidRPr="00397F46" w:rsidRDefault="00EB17CD" w:rsidP="00397F46">
      <w:pPr>
        <w:jc w:val="center"/>
        <w:rPr>
          <w:b/>
          <w:bCs/>
          <w:u w:val="thick"/>
        </w:rPr>
      </w:pPr>
      <w:hyperlink r:id="rId7" w:history="1">
        <w:r w:rsidR="00397F46" w:rsidRPr="00397F46">
          <w:rPr>
            <w:rStyle w:val="Hyperlink"/>
            <w:b/>
            <w:bCs/>
          </w:rPr>
          <w:t>Mass.gov/</w:t>
        </w:r>
        <w:proofErr w:type="spellStart"/>
        <w:r w:rsidR="00397F46" w:rsidRPr="00397F46">
          <w:rPr>
            <w:rStyle w:val="Hyperlink"/>
            <w:b/>
            <w:bCs/>
          </w:rPr>
          <w:t>MassHealthApplicationHelp</w:t>
        </w:r>
        <w:proofErr w:type="spellEnd"/>
      </w:hyperlink>
    </w:p>
    <w:p w14:paraId="61A2AC6D" w14:textId="77777777" w:rsidR="00E322F0" w:rsidRDefault="00E322F0" w:rsidP="00E322F0">
      <w:pPr>
        <w:spacing w:after="60"/>
        <w:rPr>
          <w:sz w:val="21"/>
          <w:szCs w:val="21"/>
        </w:rPr>
      </w:pPr>
    </w:p>
    <w:p w14:paraId="5B065832" w14:textId="77777777" w:rsidR="00E322F0" w:rsidRPr="00E322F0" w:rsidRDefault="00E322F0" w:rsidP="00E322F0">
      <w:pPr>
        <w:spacing w:after="60"/>
        <w:rPr>
          <w:sz w:val="21"/>
          <w:szCs w:val="21"/>
        </w:rPr>
      </w:pPr>
    </w:p>
    <w:p w14:paraId="4DA71B87" w14:textId="34A07EE2" w:rsidR="00814032" w:rsidRDefault="00EC0CBC">
      <w:pPr>
        <w:rPr>
          <w:noProof/>
        </w:rPr>
      </w:pPr>
      <w:r>
        <w:rPr>
          <w:noProof/>
        </w:rPr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3648" w14:textId="77777777" w:rsidR="00397F46" w:rsidRPr="00397F46" w:rsidRDefault="00397F46" w:rsidP="00397F46"/>
    <w:p w14:paraId="77B98D57" w14:textId="77777777" w:rsidR="00397F46" w:rsidRPr="00397F46" w:rsidRDefault="00397F46" w:rsidP="00397F46"/>
    <w:p w14:paraId="00BA3CA5" w14:textId="77777777" w:rsidR="00397F46" w:rsidRPr="00397F46" w:rsidRDefault="00397F46" w:rsidP="00397F46"/>
    <w:p w14:paraId="590CBF31" w14:textId="77777777" w:rsidR="00397F46" w:rsidRPr="00397F46" w:rsidRDefault="00397F46" w:rsidP="00397F46"/>
    <w:p w14:paraId="476B1856" w14:textId="77777777" w:rsidR="00397F46" w:rsidRPr="00397F46" w:rsidRDefault="00397F46" w:rsidP="00397F46"/>
    <w:p w14:paraId="50346496" w14:textId="77777777" w:rsidR="00397F46" w:rsidRPr="00397F46" w:rsidRDefault="00397F46" w:rsidP="00397F46">
      <w:pPr>
        <w:ind w:firstLine="720"/>
      </w:pPr>
    </w:p>
    <w:sectPr w:rsidR="00397F46" w:rsidRPr="00397F46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3FBF" w14:textId="77777777" w:rsidR="004611BB" w:rsidRDefault="004611BB" w:rsidP="00814032">
      <w:pPr>
        <w:spacing w:after="0" w:line="240" w:lineRule="auto"/>
      </w:pPr>
      <w:r>
        <w:separator/>
      </w:r>
    </w:p>
  </w:endnote>
  <w:endnote w:type="continuationSeparator" w:id="0">
    <w:p w14:paraId="3258DE05" w14:textId="77777777" w:rsidR="004611BB" w:rsidRDefault="004611BB" w:rsidP="008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54651311" w:rsidR="00814032" w:rsidRPr="00814032" w:rsidRDefault="00814032">
    <w:pPr>
      <w:pStyle w:val="Footer"/>
      <w:rPr>
        <w:sz w:val="18"/>
        <w:szCs w:val="18"/>
      </w:rPr>
    </w:pPr>
    <w:r w:rsidRPr="00814032">
      <w:rPr>
        <w:sz w:val="18"/>
        <w:szCs w:val="18"/>
      </w:rPr>
      <w:t>MH-REC-FL</w:t>
    </w:r>
    <w:r w:rsidR="00397F46">
      <w:rPr>
        <w:sz w:val="18"/>
        <w:szCs w:val="18"/>
      </w:rPr>
      <w:t>2</w:t>
    </w:r>
    <w:r w:rsidRPr="00814032">
      <w:rPr>
        <w:sz w:val="18"/>
        <w:szCs w:val="18"/>
      </w:rPr>
      <w:t>_2025-06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296C" w14:textId="77777777" w:rsidR="004611BB" w:rsidRDefault="004611BB" w:rsidP="00814032">
      <w:pPr>
        <w:spacing w:after="0" w:line="240" w:lineRule="auto"/>
      </w:pPr>
      <w:r>
        <w:separator/>
      </w:r>
    </w:p>
  </w:footnote>
  <w:footnote w:type="continuationSeparator" w:id="0">
    <w:p w14:paraId="1F6209DF" w14:textId="77777777" w:rsidR="004611BB" w:rsidRDefault="004611BB" w:rsidP="00814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11392D"/>
    <w:rsid w:val="00397F46"/>
    <w:rsid w:val="004611BB"/>
    <w:rsid w:val="00696EE3"/>
    <w:rsid w:val="00814032"/>
    <w:rsid w:val="0096364C"/>
    <w:rsid w:val="00C31278"/>
    <w:rsid w:val="00C50086"/>
    <w:rsid w:val="00D131CA"/>
    <w:rsid w:val="00D92C6A"/>
    <w:rsid w:val="00E322F0"/>
    <w:rsid w:val="00EB17CD"/>
    <w:rsid w:val="00EC0CB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E322F0"/>
    <w:pPr>
      <w:spacing w:before="80" w:after="240"/>
      <w:outlineLvl w:val="0"/>
    </w:pPr>
    <w:rPr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2F0"/>
    <w:pPr>
      <w:spacing w:after="6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Mass.gov/MassHealthApplication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MassHealthAppointme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3</cp:revision>
  <dcterms:created xsi:type="dcterms:W3CDTF">2025-06-04T15:11:00Z</dcterms:created>
  <dcterms:modified xsi:type="dcterms:W3CDTF">2025-06-04T15:53:00Z</dcterms:modified>
</cp:coreProperties>
</file>