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C82E" w14:textId="158808B3" w:rsidR="004431D5" w:rsidRDefault="004431D5" w:rsidP="00C31DAE">
      <w:r>
        <w:t>Slide 1</w:t>
      </w:r>
    </w:p>
    <w:p w14:paraId="34C83674" w14:textId="23AEA131" w:rsidR="00C31DAE" w:rsidRDefault="00C31DAE" w:rsidP="00C31DAE">
      <w:r>
        <w:t xml:space="preserve">Facilitator: Josh Cutler, Undersecretary of Labor, Massachusetts Executive Office of Labor and Workforce Development </w:t>
      </w:r>
    </w:p>
    <w:p w14:paraId="6AFD9B79" w14:textId="7D6AA917" w:rsidR="00C31DAE" w:rsidRDefault="00C31DAE" w:rsidP="00C31DAE">
      <w:r>
        <w:t>Apprenticeship for the Human Services Sector</w:t>
      </w:r>
    </w:p>
    <w:p w14:paraId="312BC919" w14:textId="7FE5E4D1" w:rsidR="00C31DAE" w:rsidRDefault="00C31DAE" w:rsidP="00C31DAE">
      <w:r>
        <w:t xml:space="preserve">Presenters: </w:t>
      </w:r>
    </w:p>
    <w:p w14:paraId="77CE9F1E" w14:textId="77777777" w:rsidR="00C31DAE" w:rsidRDefault="00C31DAE" w:rsidP="00C31DAE">
      <w:r>
        <w:t xml:space="preserve">•Peter Farkas, </w:t>
      </w:r>
      <w:proofErr w:type="spellStart"/>
      <w:r>
        <w:t>MassHire</w:t>
      </w:r>
      <w:proofErr w:type="spellEnd"/>
      <w:r>
        <w:t xml:space="preserve"> Hampden County Workforce Board</w:t>
      </w:r>
    </w:p>
    <w:p w14:paraId="4CBB3656" w14:textId="77777777" w:rsidR="00C31DAE" w:rsidRDefault="00C31DAE" w:rsidP="00C31DAE">
      <w:r>
        <w:t>•Kristyn Barrile, MA Division of Apprentice Standards</w:t>
      </w:r>
    </w:p>
    <w:p w14:paraId="45206592" w14:textId="77777777" w:rsidR="00C31DAE" w:rsidRDefault="00C31DAE" w:rsidP="00C31DAE"/>
    <w:p w14:paraId="53024766" w14:textId="121F9D16" w:rsidR="00C31DAE" w:rsidRDefault="004431D5" w:rsidP="004431D5">
      <w:r>
        <w:t>Slide 2</w:t>
      </w:r>
      <w:r w:rsidR="00C31DAE">
        <w:t xml:space="preserve"> </w:t>
      </w:r>
    </w:p>
    <w:p w14:paraId="3C5B5033" w14:textId="160B31FD" w:rsidR="00C31DAE" w:rsidRDefault="00C31DAE" w:rsidP="00C31DAE">
      <w:r>
        <w:t>Hampden County Workforce Board,</w:t>
      </w:r>
      <w:r w:rsidR="004431D5">
        <w:t xml:space="preserve"> </w:t>
      </w:r>
      <w:r>
        <w:t xml:space="preserve">Healthcare and Human Services Apprenticeship </w:t>
      </w:r>
    </w:p>
    <w:p w14:paraId="609F8C2C" w14:textId="46897A45" w:rsidR="00C31DAE" w:rsidRDefault="00C31DAE" w:rsidP="00C31DAE">
      <w:proofErr w:type="spellStart"/>
      <w:r>
        <w:t>MassHire</w:t>
      </w:r>
      <w:proofErr w:type="spellEnd"/>
      <w:r>
        <w:t xml:space="preserve">, Hampden County Workforce Board </w:t>
      </w:r>
    </w:p>
    <w:p w14:paraId="61DA02D9" w14:textId="23248E39" w:rsidR="004431D5" w:rsidRDefault="004431D5" w:rsidP="004431D5">
      <w:r>
        <w:t xml:space="preserve">Peter Farkas, President &amp; CEO </w:t>
      </w:r>
    </w:p>
    <w:p w14:paraId="37F36D05" w14:textId="77777777" w:rsidR="00D86029" w:rsidRDefault="00D86029" w:rsidP="00C31DAE"/>
    <w:p w14:paraId="3DD786FE" w14:textId="711E7174" w:rsidR="00C31DAE" w:rsidRDefault="004431D5" w:rsidP="00C31DAE">
      <w:r>
        <w:t>Slide 3</w:t>
      </w:r>
    </w:p>
    <w:p w14:paraId="1D8EBCD4" w14:textId="77777777" w:rsidR="00C31DAE" w:rsidRDefault="00C31DAE" w:rsidP="00C31DAE">
      <w:r>
        <w:t>What is a Registered Apprenticeship?</w:t>
      </w:r>
    </w:p>
    <w:p w14:paraId="6289CCB3" w14:textId="26898B4B" w:rsidR="00C31DAE" w:rsidRDefault="00C31DAE" w:rsidP="00C31DAE">
      <w:r>
        <w:t>A Registered Apprenticeship is an industry-driven, high-quality career pathway where employers can develop and prepare their future workforce, and individuals receive:</w:t>
      </w:r>
    </w:p>
    <w:p w14:paraId="4C7F8D2D" w14:textId="15427AD6" w:rsidR="00C31DAE" w:rsidRDefault="004431D5" w:rsidP="00C31DAE">
      <w:r>
        <w:t>Paid job: That includes hands-on, mentored, and on the job training</w:t>
      </w:r>
    </w:p>
    <w:p w14:paraId="6C16C2CA" w14:textId="77777777" w:rsidR="004431D5" w:rsidRDefault="004431D5" w:rsidP="00C31DAE">
      <w:r>
        <w:t xml:space="preserve">Education: Classroom learning for related technical instruction </w:t>
      </w:r>
    </w:p>
    <w:p w14:paraId="3728BB77" w14:textId="6D4C1E5B" w:rsidR="004431D5" w:rsidRDefault="004431D5" w:rsidP="00C31DAE">
      <w:r>
        <w:t xml:space="preserve">Credential: Resulting in an industry recognized </w:t>
      </w:r>
      <w:r w:rsidR="00D86029">
        <w:t>credential</w:t>
      </w:r>
      <w:r>
        <w:t xml:space="preserve"> in </w:t>
      </w:r>
      <w:proofErr w:type="gramStart"/>
      <w:r>
        <w:t>additional</w:t>
      </w:r>
      <w:proofErr w:type="gramEnd"/>
      <w:r>
        <w:t xml:space="preserve"> to a DAS certificate</w:t>
      </w:r>
    </w:p>
    <w:p w14:paraId="67981CF6" w14:textId="77777777" w:rsidR="004431D5" w:rsidRDefault="004431D5" w:rsidP="00C31DAE"/>
    <w:p w14:paraId="6051FC96" w14:textId="77777777" w:rsidR="004431D5" w:rsidRDefault="004431D5" w:rsidP="00C31DAE">
      <w:r>
        <w:t>Slide 4</w:t>
      </w:r>
    </w:p>
    <w:p w14:paraId="74D5D208" w14:textId="5E260EC1" w:rsidR="00C31DAE" w:rsidRDefault="00C31DAE" w:rsidP="00C31DAE">
      <w:r>
        <w:t>Registered Apprenticeship Approach</w:t>
      </w:r>
    </w:p>
    <w:p w14:paraId="754C443C" w14:textId="40BE3E34" w:rsidR="00C31DAE" w:rsidRDefault="00C31DAE" w:rsidP="00C31DAE">
      <w:r>
        <w:t xml:space="preserve">•Sponsorship: </w:t>
      </w:r>
      <w:proofErr w:type="spellStart"/>
      <w:r>
        <w:t>MassHire</w:t>
      </w:r>
      <w:proofErr w:type="spellEnd"/>
      <w:r>
        <w:t xml:space="preserve"> Hampden County Workforce Board has been a Registered Apprenticeship</w:t>
      </w:r>
      <w:r w:rsidR="004431D5">
        <w:t xml:space="preserve"> </w:t>
      </w:r>
      <w:r>
        <w:t>Sponsor since 2017. Established within region as “to go” for RA.</w:t>
      </w:r>
    </w:p>
    <w:p w14:paraId="09E295FB" w14:textId="77777777" w:rsidR="00C31DAE" w:rsidRDefault="00C31DAE" w:rsidP="004431D5">
      <w:pPr>
        <w:ind w:firstLine="720"/>
      </w:pPr>
      <w:r>
        <w:t>•Strategic Workforce Solution</w:t>
      </w:r>
    </w:p>
    <w:p w14:paraId="54A06C1D" w14:textId="77777777" w:rsidR="00C31DAE" w:rsidRDefault="00C31DAE" w:rsidP="004431D5">
      <w:pPr>
        <w:ind w:firstLine="720"/>
      </w:pPr>
      <w:r>
        <w:t>•Employer-Driven: help address talent shortages in key industries</w:t>
      </w:r>
    </w:p>
    <w:p w14:paraId="29607BA3" w14:textId="77777777" w:rsidR="00C31DAE" w:rsidRDefault="00C31DAE" w:rsidP="004431D5">
      <w:pPr>
        <w:ind w:firstLine="720"/>
      </w:pPr>
      <w:r>
        <w:t>•Proven Model: 94% retention</w:t>
      </w:r>
    </w:p>
    <w:p w14:paraId="4D3499F9" w14:textId="3CAE3D1C" w:rsidR="00C31DAE" w:rsidRDefault="00C31DAE" w:rsidP="00C31DAE">
      <w:r>
        <w:t>•Funding: Potentially provide employers with access to funding to support Related Technical Instruction (RTI) costs</w:t>
      </w:r>
    </w:p>
    <w:p w14:paraId="3FD96E32" w14:textId="3C0C094A" w:rsidR="00C31DAE" w:rsidRDefault="00C31DAE" w:rsidP="00C31DAE">
      <w:r>
        <w:lastRenderedPageBreak/>
        <w:t>•Regional Partnerships: Build bridges among multiple employers</w:t>
      </w:r>
      <w:r w:rsidR="004431D5">
        <w:t xml:space="preserve"> </w:t>
      </w:r>
      <w:r>
        <w:t>in a region to create an economy of scale in developing apprenticeship programs</w:t>
      </w:r>
    </w:p>
    <w:p w14:paraId="4964892D" w14:textId="77777777" w:rsidR="00D86029" w:rsidRDefault="00D86029" w:rsidP="00C31DAE"/>
    <w:p w14:paraId="4B70D8E7" w14:textId="1C357209" w:rsidR="00C31DAE" w:rsidRDefault="004431D5" w:rsidP="00C31DAE">
      <w:r>
        <w:t>Slide 5</w:t>
      </w:r>
    </w:p>
    <w:p w14:paraId="4499EA50" w14:textId="14056588" w:rsidR="00C31DAE" w:rsidRDefault="00C31DAE" w:rsidP="00C31DAE">
      <w:r>
        <w:t>Sponsor/Intermediary Role</w:t>
      </w:r>
    </w:p>
    <w:p w14:paraId="48214CD2" w14:textId="6D2C29F4" w:rsidR="00C31DAE" w:rsidRDefault="00C31DAE" w:rsidP="00C31DAE">
      <w:r>
        <w:t>• Assist in developing partnerships between employers and our education &amp; training providers</w:t>
      </w:r>
    </w:p>
    <w:p w14:paraId="7ABD6C77" w14:textId="52526715" w:rsidR="00C31DAE" w:rsidRDefault="00C31DAE" w:rsidP="00C31DAE">
      <w:r>
        <w:t>• Outreach, Recruitment, Assessment, and Screening of Applicants</w:t>
      </w:r>
    </w:p>
    <w:p w14:paraId="54929F00" w14:textId="3E496AC5" w:rsidR="00C31DAE" w:rsidRDefault="00C31DAE" w:rsidP="00C31DAE">
      <w:r>
        <w:t>• Potential Cost Sharing of Related Technical Instruction</w:t>
      </w:r>
    </w:p>
    <w:p w14:paraId="2127B7E8" w14:textId="2191CEC0" w:rsidR="00C31DAE" w:rsidRDefault="00C31DAE" w:rsidP="00C31DAE">
      <w:r>
        <w:t>• Manage the Administrative Process for Employers</w:t>
      </w:r>
    </w:p>
    <w:p w14:paraId="0BC6F96E" w14:textId="77777777" w:rsidR="00C31DAE" w:rsidRDefault="00C31DAE" w:rsidP="004431D5">
      <w:pPr>
        <w:ind w:firstLine="720"/>
      </w:pPr>
      <w:r>
        <w:t xml:space="preserve">•Registering a Company with Division of Apprenticeship </w:t>
      </w:r>
      <w:proofErr w:type="gramStart"/>
      <w:r>
        <w:t>Standards(</w:t>
      </w:r>
      <w:proofErr w:type="gramEnd"/>
      <w:r>
        <w:t>DAS)</w:t>
      </w:r>
    </w:p>
    <w:p w14:paraId="699DE024" w14:textId="77777777" w:rsidR="004431D5" w:rsidRDefault="00C31DAE" w:rsidP="004431D5">
      <w:pPr>
        <w:ind w:firstLine="720"/>
      </w:pPr>
      <w:r>
        <w:t>•Program Application Submission and Approval</w:t>
      </w:r>
    </w:p>
    <w:p w14:paraId="357B3177" w14:textId="56E350C1" w:rsidR="00C31DAE" w:rsidRDefault="00C31DAE" w:rsidP="004431D5">
      <w:pPr>
        <w:ind w:firstLine="720"/>
      </w:pPr>
      <w:r>
        <w:t>•Apprentice Agreements and Photo IDs</w:t>
      </w:r>
    </w:p>
    <w:p w14:paraId="52256B96" w14:textId="77777777" w:rsidR="00C31DAE" w:rsidRDefault="00C31DAE" w:rsidP="004431D5">
      <w:pPr>
        <w:ind w:firstLine="720"/>
      </w:pPr>
      <w:r>
        <w:t>•Apprentice ID Cards Tracking Apprentices and Quality Assurance</w:t>
      </w:r>
    </w:p>
    <w:p w14:paraId="6C8B8CF0" w14:textId="77777777" w:rsidR="00D86029" w:rsidRDefault="00D86029" w:rsidP="004431D5"/>
    <w:p w14:paraId="442AEE95" w14:textId="30EF6F3F" w:rsidR="004431D5" w:rsidRDefault="004431D5" w:rsidP="004431D5">
      <w:r>
        <w:t>Slide 6</w:t>
      </w:r>
    </w:p>
    <w:p w14:paraId="571D1BAB" w14:textId="60ACD28E" w:rsidR="00C31DAE" w:rsidRDefault="00C31DAE" w:rsidP="00C31DAE">
      <w:r>
        <w:t>Benefits to Employer</w:t>
      </w:r>
    </w:p>
    <w:p w14:paraId="12BB4212" w14:textId="77777777" w:rsidR="00C31DAE" w:rsidRDefault="00C31DAE" w:rsidP="00C31DAE">
      <w:r>
        <w:t>•Apprentice training tailored to employer specifications</w:t>
      </w:r>
    </w:p>
    <w:p w14:paraId="34E262F0" w14:textId="77777777" w:rsidR="00C31DAE" w:rsidRDefault="00C31DAE" w:rsidP="00C31DAE">
      <w:r>
        <w:t xml:space="preserve">•Closes gap </w:t>
      </w:r>
      <w:proofErr w:type="gramStart"/>
      <w:r>
        <w:t>on</w:t>
      </w:r>
      <w:proofErr w:type="gramEnd"/>
      <w:r>
        <w:t xml:space="preserve"> critical skill shortages</w:t>
      </w:r>
    </w:p>
    <w:p w14:paraId="6BFA6614" w14:textId="77777777" w:rsidR="00C31DAE" w:rsidRDefault="00C31DAE" w:rsidP="00C31DAE">
      <w:proofErr w:type="gramStart"/>
      <w:r>
        <w:t>•Training template</w:t>
      </w:r>
      <w:proofErr w:type="gramEnd"/>
      <w:r>
        <w:t xml:space="preserve"> for future hires</w:t>
      </w:r>
    </w:p>
    <w:p w14:paraId="002B05C1" w14:textId="77777777" w:rsidR="00C31DAE" w:rsidRDefault="00C31DAE" w:rsidP="00C31DAE">
      <w:r>
        <w:t>•Upskilling of current workers</w:t>
      </w:r>
    </w:p>
    <w:p w14:paraId="0D887397" w14:textId="77777777" w:rsidR="00C31DAE" w:rsidRDefault="00C31DAE" w:rsidP="00C31DAE">
      <w:r>
        <w:t>•Reduces turnover rate</w:t>
      </w:r>
    </w:p>
    <w:p w14:paraId="5FBE086D" w14:textId="61167AC9" w:rsidR="00C31DAE" w:rsidRDefault="00C31DAE" w:rsidP="00C31DAE">
      <w:r>
        <w:t>•State/federal grants potentially can offset cost of Related Technical Instruction</w:t>
      </w:r>
    </w:p>
    <w:p w14:paraId="3AC52A3D" w14:textId="36714BC2" w:rsidR="00C31DAE" w:rsidRDefault="00C31DAE" w:rsidP="00C31DAE">
      <w:r>
        <w:t>•Registered Apprentice Tax Credit – refundable tax credit up to $4,800 per apprentice</w:t>
      </w:r>
    </w:p>
    <w:p w14:paraId="0A7DB64D" w14:textId="77777777" w:rsidR="00C31DAE" w:rsidRDefault="00C31DAE" w:rsidP="00C31DAE"/>
    <w:p w14:paraId="488DACC6" w14:textId="79E690E9" w:rsidR="00C31DAE" w:rsidRDefault="004431D5" w:rsidP="00C31DAE">
      <w:r>
        <w:t>Slide 7</w:t>
      </w:r>
    </w:p>
    <w:p w14:paraId="07EEDC2C" w14:textId="77777777" w:rsidR="00C31DAE" w:rsidRDefault="00C31DAE" w:rsidP="00C31DAE">
      <w:r>
        <w:t>Steps to Developing a Registered Apprenticeship Program</w:t>
      </w:r>
    </w:p>
    <w:p w14:paraId="7E29F3AE" w14:textId="77777777" w:rsidR="00C31DAE" w:rsidRDefault="00C31DAE" w:rsidP="00C31DAE">
      <w:r>
        <w:t xml:space="preserve">1.Define Program Goals &amp; Objectives </w:t>
      </w:r>
    </w:p>
    <w:p w14:paraId="2A764C8E" w14:textId="77777777" w:rsidR="00C31DAE" w:rsidRDefault="00C31DAE" w:rsidP="004431D5">
      <w:pPr>
        <w:ind w:firstLine="720"/>
      </w:pPr>
      <w:r>
        <w:t>•Target Occupation</w:t>
      </w:r>
    </w:p>
    <w:p w14:paraId="17F1C262" w14:textId="75C272EC" w:rsidR="00C31DAE" w:rsidRDefault="00C31DAE" w:rsidP="004431D5">
      <w:pPr>
        <w:ind w:firstLine="720"/>
      </w:pPr>
      <w:proofErr w:type="gramStart"/>
      <w:r>
        <w:t>•What Need</w:t>
      </w:r>
      <w:proofErr w:type="gramEnd"/>
      <w:r>
        <w:t xml:space="preserve"> is it Meeting?</w:t>
      </w:r>
      <w:r w:rsidR="004431D5">
        <w:tab/>
      </w:r>
    </w:p>
    <w:p w14:paraId="30BAD62F" w14:textId="77777777" w:rsidR="00C31DAE" w:rsidRDefault="00C31DAE" w:rsidP="00C31DAE">
      <w:r>
        <w:lastRenderedPageBreak/>
        <w:t>2.Identify Potential Partners</w:t>
      </w:r>
    </w:p>
    <w:p w14:paraId="36D26B49" w14:textId="77777777" w:rsidR="004431D5" w:rsidRDefault="00C31DAE" w:rsidP="004431D5">
      <w:pPr>
        <w:ind w:firstLine="720"/>
      </w:pPr>
      <w:r>
        <w:t>•Training Provider, Workforce Board, Career Center etc.</w:t>
      </w:r>
    </w:p>
    <w:p w14:paraId="078D4522" w14:textId="3A0A43A9" w:rsidR="00C31DAE" w:rsidRDefault="00C31DAE" w:rsidP="004431D5">
      <w:r>
        <w:t>3.Determine Specific Needs</w:t>
      </w:r>
    </w:p>
    <w:p w14:paraId="51A1D0FD" w14:textId="77777777" w:rsidR="00C31DAE" w:rsidRDefault="00C31DAE" w:rsidP="004431D5">
      <w:pPr>
        <w:ind w:firstLine="720"/>
      </w:pPr>
      <w:proofErr w:type="gramStart"/>
      <w:r>
        <w:t>•Buy-in</w:t>
      </w:r>
      <w:proofErr w:type="gramEnd"/>
      <w:r>
        <w:t xml:space="preserve">: Internal Support &amp; Management </w:t>
      </w:r>
    </w:p>
    <w:p w14:paraId="328DF77A" w14:textId="416A8E89" w:rsidR="00C31DAE" w:rsidRDefault="00C31DAE" w:rsidP="004431D5">
      <w:pPr>
        <w:ind w:firstLine="720"/>
      </w:pPr>
      <w:r>
        <w:t>•Develop Comprehensive Training Plan &amp; Corresponding RTI</w:t>
      </w:r>
    </w:p>
    <w:p w14:paraId="0B5BCA0E" w14:textId="77777777" w:rsidR="00C31DAE" w:rsidRDefault="00C31DAE" w:rsidP="00C31DAE">
      <w:r>
        <w:t>4.Submit Plan to DAS for Approval</w:t>
      </w:r>
    </w:p>
    <w:p w14:paraId="5B63408B" w14:textId="77777777" w:rsidR="00C31DAE" w:rsidRDefault="00C31DAE" w:rsidP="00C31DAE">
      <w:r>
        <w:t>5.Implement Program</w:t>
      </w:r>
    </w:p>
    <w:p w14:paraId="750F0E8D" w14:textId="77777777" w:rsidR="00D86029" w:rsidRDefault="00D86029" w:rsidP="00C31DAE"/>
    <w:p w14:paraId="53B8D513" w14:textId="40AAD736" w:rsidR="00C31DAE" w:rsidRDefault="004431D5" w:rsidP="00C31DAE">
      <w:r>
        <w:t>Slide 8</w:t>
      </w:r>
    </w:p>
    <w:p w14:paraId="641E89DC" w14:textId="049C1E4C" w:rsidR="00C31DAE" w:rsidRDefault="00C31DAE" w:rsidP="00C31DAE">
      <w:r>
        <w:t>Health Care &amp; Behavioral Health</w:t>
      </w:r>
    </w:p>
    <w:p w14:paraId="64C0B03E" w14:textId="6E2A26BB" w:rsidR="004431D5" w:rsidRDefault="004431D5" w:rsidP="00C31DAE">
      <w:r>
        <w:t>Table showing occupation and the number of registered apprenticeships</w:t>
      </w:r>
    </w:p>
    <w:p w14:paraId="30056B01" w14:textId="67C41AEC" w:rsidR="00C31DAE" w:rsidRDefault="00C31DAE" w:rsidP="00C31DAE">
      <w:r>
        <w:t>Pharm Tech</w:t>
      </w:r>
      <w:r w:rsidR="004431D5">
        <w:t xml:space="preserve"> </w:t>
      </w:r>
      <w:r>
        <w:t>22</w:t>
      </w:r>
      <w:r w:rsidR="00D86029">
        <w:t xml:space="preserve"> </w:t>
      </w:r>
      <w:r w:rsidR="00D86029">
        <w:t>registered apprenticeships</w:t>
      </w:r>
    </w:p>
    <w:p w14:paraId="4150DDAE" w14:textId="4BE6C7F6" w:rsidR="00C31DAE" w:rsidRDefault="00C31DAE" w:rsidP="00C31DAE">
      <w:r>
        <w:t>Polysomnography Tech</w:t>
      </w:r>
      <w:r w:rsidR="004431D5">
        <w:t xml:space="preserve"> </w:t>
      </w:r>
      <w:r>
        <w:t>9</w:t>
      </w:r>
      <w:r w:rsidR="00D86029">
        <w:t xml:space="preserve"> </w:t>
      </w:r>
      <w:r w:rsidR="00D86029">
        <w:t>registered apprenticeships</w:t>
      </w:r>
    </w:p>
    <w:p w14:paraId="1DC16F71" w14:textId="4D3AF625" w:rsidR="00C31DAE" w:rsidRDefault="00C31DAE" w:rsidP="00C31DAE">
      <w:r>
        <w:t>Medical Interpreter</w:t>
      </w:r>
      <w:r w:rsidR="004431D5">
        <w:t xml:space="preserve"> </w:t>
      </w:r>
      <w:r>
        <w:t>1</w:t>
      </w:r>
      <w:r w:rsidR="00D86029">
        <w:t xml:space="preserve"> </w:t>
      </w:r>
      <w:r w:rsidR="00D86029">
        <w:t>registered apprenticeships</w:t>
      </w:r>
    </w:p>
    <w:p w14:paraId="7E823185" w14:textId="605176F7" w:rsidR="00C31DAE" w:rsidRDefault="00C31DAE" w:rsidP="00C31DAE">
      <w:r>
        <w:t>Certified Medical Assistant</w:t>
      </w:r>
      <w:r w:rsidR="004431D5">
        <w:t xml:space="preserve"> </w:t>
      </w:r>
      <w:r>
        <w:t>59</w:t>
      </w:r>
      <w:r w:rsidR="00D86029">
        <w:t xml:space="preserve"> </w:t>
      </w:r>
      <w:r w:rsidR="00D86029">
        <w:t>registered apprenticeships</w:t>
      </w:r>
    </w:p>
    <w:p w14:paraId="43CAE94D" w14:textId="428E41A8" w:rsidR="00C31DAE" w:rsidRDefault="00C31DAE" w:rsidP="00C31DAE">
      <w:r>
        <w:t>OA Cardiac Monitor Tech</w:t>
      </w:r>
      <w:r w:rsidR="004431D5">
        <w:t xml:space="preserve"> </w:t>
      </w:r>
      <w:r>
        <w:t>18</w:t>
      </w:r>
      <w:r w:rsidR="00D86029">
        <w:t xml:space="preserve"> </w:t>
      </w:r>
      <w:r w:rsidR="00D86029">
        <w:t>registered apprenticeships</w:t>
      </w:r>
    </w:p>
    <w:p w14:paraId="49E26BD9" w14:textId="6162CCC5" w:rsidR="00C31DAE" w:rsidRDefault="00C31DAE" w:rsidP="00C31DAE">
      <w:r>
        <w:t>Sterile Processing Tech</w:t>
      </w:r>
      <w:r w:rsidR="004431D5">
        <w:t xml:space="preserve"> </w:t>
      </w:r>
      <w:r>
        <w:t>13</w:t>
      </w:r>
      <w:r w:rsidR="00D86029">
        <w:t xml:space="preserve"> </w:t>
      </w:r>
      <w:r w:rsidR="00D86029">
        <w:t>registered apprenticeships</w:t>
      </w:r>
    </w:p>
    <w:p w14:paraId="6A96EABE" w14:textId="638BDF9E" w:rsidR="00C31DAE" w:rsidRDefault="00C31DAE" w:rsidP="00C31DAE">
      <w:r>
        <w:t>Patient Care Tech (PCT)</w:t>
      </w:r>
      <w:r w:rsidR="004431D5">
        <w:t xml:space="preserve"> </w:t>
      </w:r>
      <w:r>
        <w:t>24</w:t>
      </w:r>
      <w:r w:rsidR="00D86029">
        <w:t xml:space="preserve"> </w:t>
      </w:r>
      <w:r w:rsidR="00D86029">
        <w:t>registered apprenticeships</w:t>
      </w:r>
    </w:p>
    <w:p w14:paraId="0978D74B" w14:textId="3363BA9B" w:rsidR="00C31DAE" w:rsidRDefault="00C31DAE" w:rsidP="00C31DAE">
      <w:r>
        <w:t>EMT</w:t>
      </w:r>
      <w:r w:rsidR="004431D5">
        <w:t xml:space="preserve"> </w:t>
      </w:r>
      <w:r>
        <w:t>74</w:t>
      </w:r>
      <w:r w:rsidR="00D86029">
        <w:t xml:space="preserve"> </w:t>
      </w:r>
      <w:r w:rsidR="00D86029">
        <w:t>registered apprenticeships</w:t>
      </w:r>
    </w:p>
    <w:p w14:paraId="76066705" w14:textId="101B649F" w:rsidR="00C31DAE" w:rsidRDefault="00C31DAE" w:rsidP="00C31DAE">
      <w:r>
        <w:t>Paramedic</w:t>
      </w:r>
      <w:r w:rsidR="004431D5">
        <w:t xml:space="preserve"> </w:t>
      </w:r>
      <w:r>
        <w:t>8</w:t>
      </w:r>
      <w:r w:rsidR="00D86029">
        <w:t xml:space="preserve"> </w:t>
      </w:r>
      <w:r w:rsidR="00D86029">
        <w:t>registered apprenticeships</w:t>
      </w:r>
    </w:p>
    <w:p w14:paraId="644EDCCA" w14:textId="5D13CC55" w:rsidR="00C31DAE" w:rsidRDefault="00C31DAE" w:rsidP="00C31DAE">
      <w:r>
        <w:t>Community Health Worker</w:t>
      </w:r>
      <w:r w:rsidR="004431D5">
        <w:t xml:space="preserve"> </w:t>
      </w:r>
      <w:r>
        <w:t>36</w:t>
      </w:r>
      <w:r w:rsidR="00D86029">
        <w:t xml:space="preserve"> </w:t>
      </w:r>
      <w:r w:rsidR="00D86029">
        <w:t>registered apprenticeships</w:t>
      </w:r>
    </w:p>
    <w:p w14:paraId="092DF210" w14:textId="27210008" w:rsidR="00C31DAE" w:rsidRDefault="004431D5" w:rsidP="00C31DAE">
      <w:r>
        <w:t xml:space="preserve">Total </w:t>
      </w:r>
      <w:r w:rsidR="00C31DAE">
        <w:t>265</w:t>
      </w:r>
      <w:r w:rsidR="00D86029">
        <w:t xml:space="preserve"> </w:t>
      </w:r>
      <w:r w:rsidR="00D86029">
        <w:t>registered apprenticeships</w:t>
      </w:r>
    </w:p>
    <w:p w14:paraId="42ABF521" w14:textId="77777777" w:rsidR="00C31DAE" w:rsidRDefault="00C31DAE" w:rsidP="00C31DAE"/>
    <w:p w14:paraId="44C1E5B9" w14:textId="754B3674" w:rsidR="00C31DAE" w:rsidRDefault="00232538" w:rsidP="00C31DAE">
      <w:r>
        <w:t>Slide 9</w:t>
      </w:r>
    </w:p>
    <w:p w14:paraId="7BD1F331" w14:textId="617506A3" w:rsidR="00C31DAE" w:rsidRDefault="00C31DAE" w:rsidP="00C31DAE">
      <w:r>
        <w:t>Home Health Aide</w:t>
      </w:r>
    </w:p>
    <w:p w14:paraId="7B7D9E02" w14:textId="77777777" w:rsidR="00C31DAE" w:rsidRDefault="00C31DAE" w:rsidP="00C31DAE">
      <w:r>
        <w:t>•Developed in November 2024</w:t>
      </w:r>
    </w:p>
    <w:p w14:paraId="655CEBC4" w14:textId="6B0FF9BD" w:rsidR="00C31DAE" w:rsidRDefault="00C31DAE" w:rsidP="00C31DAE">
      <w:r>
        <w:t>•Partnership: Chanda Cares Home Health Services, the Workforce Board, and Dept. Apprenticeship</w:t>
      </w:r>
      <w:r w:rsidR="00232538">
        <w:t xml:space="preserve"> </w:t>
      </w:r>
      <w:r>
        <w:t>Standards</w:t>
      </w:r>
    </w:p>
    <w:p w14:paraId="38CDB604" w14:textId="77777777" w:rsidR="00C31DAE" w:rsidRDefault="00C31DAE" w:rsidP="00C31DAE">
      <w:r>
        <w:t>•Apprentices are incumbent workers</w:t>
      </w:r>
    </w:p>
    <w:p w14:paraId="3974E0CC" w14:textId="380B0B19" w:rsidR="00C31DAE" w:rsidRDefault="00C31DAE" w:rsidP="00C31DAE">
      <w:r>
        <w:lastRenderedPageBreak/>
        <w:t xml:space="preserve">•All 12 apprentices </w:t>
      </w:r>
      <w:proofErr w:type="gramStart"/>
      <w:r>
        <w:t>still</w:t>
      </w:r>
      <w:proofErr w:type="gramEnd"/>
      <w:r>
        <w:t xml:space="preserve"> active</w:t>
      </w:r>
    </w:p>
    <w:p w14:paraId="425E783F" w14:textId="77777777" w:rsidR="00D86029" w:rsidRDefault="00D86029" w:rsidP="00C31DAE"/>
    <w:p w14:paraId="34424B34" w14:textId="1AB58FE8" w:rsidR="00232538" w:rsidRDefault="00232538" w:rsidP="00C31DAE">
      <w:r>
        <w:t>Slide 10</w:t>
      </w:r>
    </w:p>
    <w:p w14:paraId="05B73C8E" w14:textId="6E4BDB56" w:rsidR="00C31DAE" w:rsidRDefault="00C31DAE" w:rsidP="00C31DAE">
      <w:r>
        <w:t>Community Health Worker</w:t>
      </w:r>
    </w:p>
    <w:p w14:paraId="619ABA79" w14:textId="77777777" w:rsidR="00C31DAE" w:rsidRDefault="00C31DAE" w:rsidP="00C31DAE">
      <w:r>
        <w:t>•Developed in 2020</w:t>
      </w:r>
    </w:p>
    <w:p w14:paraId="263AECC5" w14:textId="3AD8FEE4" w:rsidR="00C31DAE" w:rsidRDefault="00C31DAE" w:rsidP="00C31DAE">
      <w:r>
        <w:t>•Partnership: Behavioral Health Network, Baystate Medical Center, Holyoke Community College, the</w:t>
      </w:r>
      <w:r w:rsidR="00232538">
        <w:t xml:space="preserve"> </w:t>
      </w:r>
      <w:r>
        <w:t>Workforce Board, and Dept of Apprenticeship Standards</w:t>
      </w:r>
    </w:p>
    <w:p w14:paraId="3D9A1689" w14:textId="77777777" w:rsidR="00C31DAE" w:rsidRDefault="00C31DAE" w:rsidP="00C31DAE">
      <w:r>
        <w:t>•Outcomes/Impact</w:t>
      </w:r>
    </w:p>
    <w:p w14:paraId="74C6F6A2" w14:textId="31B733BE" w:rsidR="00C31DAE" w:rsidRDefault="00C31DAE" w:rsidP="00232538">
      <w:pPr>
        <w:ind w:firstLine="720"/>
      </w:pPr>
      <w:r>
        <w:t>•29 enrolled in Holyoke Community College pre-apprenticeship program</w:t>
      </w:r>
    </w:p>
    <w:p w14:paraId="1ED06AE5" w14:textId="77777777" w:rsidR="00232538" w:rsidRDefault="00C31DAE" w:rsidP="00232538">
      <w:pPr>
        <w:ind w:firstLine="720"/>
      </w:pPr>
      <w:r>
        <w:t>•20 completions</w:t>
      </w:r>
    </w:p>
    <w:p w14:paraId="1E54D7B2" w14:textId="6D48D997" w:rsidR="00C31DAE" w:rsidRDefault="00C31DAE" w:rsidP="00232538">
      <w:pPr>
        <w:ind w:firstLine="720"/>
      </w:pPr>
      <w:r>
        <w:t>•14 registered apprenticeships with Behavioral Health Network</w:t>
      </w:r>
    </w:p>
    <w:p w14:paraId="37E3973D" w14:textId="77777777" w:rsidR="00C31DAE" w:rsidRDefault="00C31DAE" w:rsidP="00232538">
      <w:pPr>
        <w:ind w:firstLine="720"/>
      </w:pPr>
      <w:r>
        <w:t>•3 registered apprenticeships with Baystate Medical Center</w:t>
      </w:r>
    </w:p>
    <w:p w14:paraId="04600060" w14:textId="77777777" w:rsidR="00232538" w:rsidRDefault="00232538" w:rsidP="00232538"/>
    <w:p w14:paraId="459E6E82" w14:textId="50710254" w:rsidR="00232538" w:rsidRDefault="00232538" w:rsidP="00232538">
      <w:r>
        <w:t>Slide 11</w:t>
      </w:r>
    </w:p>
    <w:p w14:paraId="19F1BD50" w14:textId="1A7328B5" w:rsidR="00C31DAE" w:rsidRDefault="00C31DAE" w:rsidP="00C31DAE">
      <w:r>
        <w:t>Question &amp; Answer</w:t>
      </w:r>
    </w:p>
    <w:p w14:paraId="21080D84" w14:textId="77777777" w:rsidR="00D86029" w:rsidRDefault="00D86029" w:rsidP="00C31DAE"/>
    <w:p w14:paraId="075DE3BB" w14:textId="3D37CEDF" w:rsidR="00232538" w:rsidRDefault="00232538" w:rsidP="00C31DAE">
      <w:r>
        <w:t>Slide 12</w:t>
      </w:r>
    </w:p>
    <w:p w14:paraId="5E0F69C4" w14:textId="49D88E10" w:rsidR="00C31DAE" w:rsidRDefault="00C31DAE" w:rsidP="00C31DAE">
      <w:r>
        <w:t xml:space="preserve">Technical Assistance for Registered Apprenticeship in Massachusetts </w:t>
      </w:r>
    </w:p>
    <w:p w14:paraId="4F00E319" w14:textId="77777777" w:rsidR="00C31DAE" w:rsidRDefault="00C31DAE" w:rsidP="00C31DAE">
      <w:r>
        <w:t xml:space="preserve">MA Division of Apprentice Standards </w:t>
      </w:r>
    </w:p>
    <w:p w14:paraId="75F0814C" w14:textId="77777777" w:rsidR="00C31DAE" w:rsidRDefault="00C31DAE" w:rsidP="00C31DAE">
      <w:r>
        <w:t xml:space="preserve">Kristyn Barrile, Senior Apprenticeship Liaison </w:t>
      </w:r>
    </w:p>
    <w:p w14:paraId="01AAB08D" w14:textId="77777777" w:rsidR="00232538" w:rsidRDefault="00232538" w:rsidP="00C31DAE"/>
    <w:p w14:paraId="1D0C2DA8" w14:textId="13ECB5FB" w:rsidR="00232538" w:rsidRDefault="00232538" w:rsidP="00C31DAE">
      <w:r>
        <w:t>Slide 13</w:t>
      </w:r>
    </w:p>
    <w:p w14:paraId="197D80BC" w14:textId="77777777" w:rsidR="00232538" w:rsidRDefault="00C31DAE" w:rsidP="00C31DAE">
      <w:r>
        <w:t>Kristyn Barrile</w:t>
      </w:r>
      <w:r w:rsidR="00232538">
        <w:t xml:space="preserve"> </w:t>
      </w:r>
      <w:r>
        <w:t>Senior Apprenticeship Liaison</w:t>
      </w:r>
    </w:p>
    <w:p w14:paraId="513B6D0B" w14:textId="11499C78" w:rsidR="00C31DAE" w:rsidRDefault="00232538" w:rsidP="00C31DAE">
      <w:hyperlink r:id="rId5" w:history="1">
        <w:r w:rsidRPr="00C62DA0">
          <w:rPr>
            <w:rStyle w:val="Hyperlink"/>
          </w:rPr>
          <w:t>Kristyn.Galligan@mass.gov</w:t>
        </w:r>
      </w:hyperlink>
      <w:r>
        <w:t xml:space="preserve">  </w:t>
      </w:r>
      <w:r w:rsidR="00C31DAE">
        <w:t>617-626-6976</w:t>
      </w:r>
    </w:p>
    <w:p w14:paraId="5EB4F380" w14:textId="77777777" w:rsidR="00D86029" w:rsidRDefault="00D86029" w:rsidP="00C31DAE"/>
    <w:p w14:paraId="5B35EA32" w14:textId="4CFB45E3" w:rsidR="00C31DAE" w:rsidRDefault="00232538" w:rsidP="00C31DAE">
      <w:r>
        <w:t>Slide 14</w:t>
      </w:r>
    </w:p>
    <w:p w14:paraId="71813E93" w14:textId="77777777" w:rsidR="00C31DAE" w:rsidRDefault="00C31DAE" w:rsidP="00C31DAE">
      <w:r>
        <w:t>Registered Apprenticeship Lifecycle</w:t>
      </w:r>
    </w:p>
    <w:p w14:paraId="5CCBADA0" w14:textId="084DD59C" w:rsidR="00232538" w:rsidRDefault="00232538" w:rsidP="00C31DAE">
      <w:r>
        <w:t>Graphic showing cycle of apprenticeship</w:t>
      </w:r>
    </w:p>
    <w:p w14:paraId="17292543" w14:textId="340E7C53" w:rsidR="00C31DAE" w:rsidRDefault="00C31DAE" w:rsidP="00C31DAE">
      <w:r>
        <w:t>Promotion &amp; Registration</w:t>
      </w:r>
      <w:r w:rsidR="00232538">
        <w:t xml:space="preserve"> </w:t>
      </w:r>
      <w:r>
        <w:t>Online Training:</w:t>
      </w:r>
      <w:r w:rsidR="00232538">
        <w:t xml:space="preserve"> </w:t>
      </w:r>
      <w:r>
        <w:t>Intro to Registered Apprenticeship Sponsorship</w:t>
      </w:r>
    </w:p>
    <w:p w14:paraId="594265D2" w14:textId="0BDB5D90" w:rsidR="00C31DAE" w:rsidRDefault="00C31DAE" w:rsidP="00C31DAE">
      <w:r>
        <w:lastRenderedPageBreak/>
        <w:t xml:space="preserve">Program </w:t>
      </w:r>
      <w:proofErr w:type="gramStart"/>
      <w:r>
        <w:t>Administration</w:t>
      </w:r>
      <w:r w:rsidR="00232538">
        <w:t xml:space="preserve"> </w:t>
      </w:r>
      <w:r>
        <w:t>Online Training</w:t>
      </w:r>
      <w:proofErr w:type="gramEnd"/>
      <w:r>
        <w:t>:</w:t>
      </w:r>
      <w:r w:rsidR="00232538">
        <w:t xml:space="preserve"> </w:t>
      </w:r>
      <w:r>
        <w:t>Using the Online Portal</w:t>
      </w:r>
    </w:p>
    <w:p w14:paraId="161B87F6" w14:textId="53EF6F55" w:rsidR="00C31DAE" w:rsidRDefault="00C31DAE" w:rsidP="00C31DAE">
      <w:r>
        <w:t>Monitoring &amp; Compliance</w:t>
      </w:r>
      <w:r w:rsidR="00232538">
        <w:t xml:space="preserve"> </w:t>
      </w:r>
      <w:r>
        <w:t>Online Training:</w:t>
      </w:r>
      <w:r w:rsidR="00232538">
        <w:t xml:space="preserve"> </w:t>
      </w:r>
      <w:r>
        <w:t>Sponsor Recordkeeping Requirements</w:t>
      </w:r>
    </w:p>
    <w:p w14:paraId="345DF168" w14:textId="21CF1157" w:rsidR="00C31DAE" w:rsidRDefault="00C31DAE" w:rsidP="00C31DAE">
      <w:r>
        <w:t>Grant Funding</w:t>
      </w:r>
      <w:r w:rsidR="00232538">
        <w:t xml:space="preserve">: </w:t>
      </w:r>
      <w:r>
        <w:t>Community of Practice Meetings</w:t>
      </w:r>
    </w:p>
    <w:p w14:paraId="772A30FD" w14:textId="77777777" w:rsidR="00D86029" w:rsidRDefault="00D86029" w:rsidP="00C31DAE"/>
    <w:p w14:paraId="2A08023E" w14:textId="5EEE4DC4" w:rsidR="00232538" w:rsidRDefault="00232538" w:rsidP="00C31DAE">
      <w:r>
        <w:t>Slide 15</w:t>
      </w:r>
    </w:p>
    <w:p w14:paraId="5C03389A" w14:textId="3733146E" w:rsidR="00232538" w:rsidRDefault="00C31DAE" w:rsidP="00C31DAE">
      <w:r>
        <w:t xml:space="preserve">Pathway to Success </w:t>
      </w:r>
      <w:r w:rsidR="00232538">
        <w:t>–</w:t>
      </w:r>
      <w:r>
        <w:t xml:space="preserve"> Nursing</w:t>
      </w:r>
    </w:p>
    <w:p w14:paraId="7085F33C" w14:textId="08722CC8" w:rsidR="00232538" w:rsidRDefault="00232538" w:rsidP="00C31DAE">
      <w:r>
        <w:t>Graphic showing step up process for nursing</w:t>
      </w:r>
    </w:p>
    <w:p w14:paraId="209E6A10" w14:textId="44CF5E7F" w:rsidR="00C31DAE" w:rsidRDefault="00C31DAE" w:rsidP="00D86029">
      <w:pPr>
        <w:pStyle w:val="ListParagraph"/>
        <w:numPr>
          <w:ilvl w:val="0"/>
          <w:numId w:val="1"/>
        </w:numPr>
      </w:pPr>
      <w:r>
        <w:t>Pre-Apprenticeship</w:t>
      </w:r>
      <w:r w:rsidR="00232538">
        <w:t xml:space="preserve"> </w:t>
      </w:r>
      <w:r>
        <w:t>Certified Nursing Assistant (CNA)</w:t>
      </w:r>
    </w:p>
    <w:p w14:paraId="74FF61D4" w14:textId="5F5A9F69" w:rsidR="00C31DAE" w:rsidRDefault="00C31DAE" w:rsidP="00D86029">
      <w:pPr>
        <w:pStyle w:val="ListParagraph"/>
        <w:numPr>
          <w:ilvl w:val="0"/>
          <w:numId w:val="1"/>
        </w:numPr>
      </w:pPr>
      <w:r>
        <w:t>Registered Apprenticeship</w:t>
      </w:r>
      <w:r w:rsidR="00232538">
        <w:t xml:space="preserve"> </w:t>
      </w:r>
      <w:r>
        <w:t>Level 1</w:t>
      </w:r>
      <w:r w:rsidR="00232538">
        <w:t xml:space="preserve"> </w:t>
      </w:r>
      <w:r>
        <w:t>Certified Nursing Assistant (CNA)</w:t>
      </w:r>
    </w:p>
    <w:p w14:paraId="112BA9A0" w14:textId="18F58453" w:rsidR="00C31DAE" w:rsidRDefault="00C31DAE" w:rsidP="00D86029">
      <w:pPr>
        <w:pStyle w:val="ListParagraph"/>
        <w:numPr>
          <w:ilvl w:val="0"/>
          <w:numId w:val="1"/>
        </w:numPr>
      </w:pPr>
      <w:r>
        <w:t>Registered Apprenticeship</w:t>
      </w:r>
      <w:r w:rsidR="00232538">
        <w:t xml:space="preserve"> </w:t>
      </w:r>
      <w:r>
        <w:t>Level 2</w:t>
      </w:r>
      <w:r w:rsidR="00232538">
        <w:t xml:space="preserve"> </w:t>
      </w:r>
      <w:r>
        <w:t>LPN</w:t>
      </w:r>
    </w:p>
    <w:p w14:paraId="5A27404D" w14:textId="77777777" w:rsidR="00232538" w:rsidRDefault="00C31DAE" w:rsidP="00D86029">
      <w:pPr>
        <w:pStyle w:val="ListParagraph"/>
        <w:numPr>
          <w:ilvl w:val="0"/>
          <w:numId w:val="1"/>
        </w:numPr>
      </w:pPr>
      <w:r>
        <w:t>Registered Apprenticeship</w:t>
      </w:r>
      <w:r w:rsidR="00232538">
        <w:t xml:space="preserve"> </w:t>
      </w:r>
      <w:r>
        <w:t>Level 3</w:t>
      </w:r>
      <w:r w:rsidR="00232538">
        <w:t xml:space="preserve"> </w:t>
      </w:r>
      <w:r>
        <w:t>RN</w:t>
      </w:r>
      <w:r w:rsidR="00232538">
        <w:t xml:space="preserve"> </w:t>
      </w:r>
    </w:p>
    <w:p w14:paraId="1C6233CA" w14:textId="44D45CE5" w:rsidR="00C31DAE" w:rsidRDefault="00C31DAE" w:rsidP="00D86029">
      <w:pPr>
        <w:pStyle w:val="ListParagraph"/>
        <w:numPr>
          <w:ilvl w:val="0"/>
          <w:numId w:val="1"/>
        </w:numPr>
      </w:pPr>
      <w:r>
        <w:t>Licensed or Certified</w:t>
      </w:r>
      <w:r w:rsidR="00232538">
        <w:t xml:space="preserve"> </w:t>
      </w:r>
      <w:r>
        <w:t>Professional</w:t>
      </w:r>
      <w:r w:rsidR="00232538">
        <w:t xml:space="preserve"> </w:t>
      </w:r>
      <w:r>
        <w:t>APRN</w:t>
      </w:r>
    </w:p>
    <w:p w14:paraId="23C03D84" w14:textId="19987CD7" w:rsidR="00C31DAE" w:rsidRDefault="00C31DAE" w:rsidP="00C31DAE">
      <w:r>
        <w:t>Creating mutually beneficial career pathways specific to the employer’s needs as well as the employee’s</w:t>
      </w:r>
      <w:r w:rsidR="00232538">
        <w:t xml:space="preserve"> </w:t>
      </w:r>
      <w:r>
        <w:t>professional goals lead to greater success.</w:t>
      </w:r>
    </w:p>
    <w:p w14:paraId="7B6168AE" w14:textId="77777777" w:rsidR="00C31DAE" w:rsidRDefault="00C31DAE" w:rsidP="00C31DAE"/>
    <w:p w14:paraId="5E55B351" w14:textId="75ECB0A2" w:rsidR="00C31DAE" w:rsidRDefault="00B131BC" w:rsidP="00C31DAE">
      <w:r>
        <w:t>Slide 16</w:t>
      </w:r>
    </w:p>
    <w:p w14:paraId="064A8F42" w14:textId="77777777" w:rsidR="00C31DAE" w:rsidRDefault="00C31DAE" w:rsidP="00C31DAE">
      <w:r>
        <w:t>Types of Sponsors</w:t>
      </w:r>
    </w:p>
    <w:p w14:paraId="1155F6D7" w14:textId="01931F76" w:rsidR="00C31DAE" w:rsidRDefault="00C31DAE" w:rsidP="00C31DAE">
      <w:r>
        <w:t>Employer Sponsor</w:t>
      </w:r>
      <w:r w:rsidR="00B131BC">
        <w:t xml:space="preserve">: </w:t>
      </w:r>
      <w:r>
        <w:t>Manage their own programs, including monitoring, compliance</w:t>
      </w:r>
      <w:r w:rsidR="00B131BC">
        <w:t xml:space="preserve"> </w:t>
      </w:r>
      <w:r>
        <w:t>and administrative processes.</w:t>
      </w:r>
    </w:p>
    <w:p w14:paraId="641A9961" w14:textId="7609269E" w:rsidR="00C31DAE" w:rsidRDefault="00C31DAE" w:rsidP="00C31DAE">
      <w:r>
        <w:t>Intermediary Sponsor</w:t>
      </w:r>
      <w:r w:rsidR="00B131BC">
        <w:t xml:space="preserve">: </w:t>
      </w:r>
      <w:r>
        <w:t>Serve as apprenticeship managers on behalf of Co-Sponsor employer partners by</w:t>
      </w:r>
      <w:r w:rsidR="00B131BC">
        <w:t xml:space="preserve"> </w:t>
      </w:r>
      <w:r>
        <w:t xml:space="preserve">providing technical assistance, including program design, monitoring, </w:t>
      </w:r>
      <w:r w:rsidR="00B131BC">
        <w:t>compliance, and</w:t>
      </w:r>
      <w:r>
        <w:t xml:space="preserve"> administrative processes.</w:t>
      </w:r>
    </w:p>
    <w:p w14:paraId="41A22615" w14:textId="50DEC35B" w:rsidR="00C31DAE" w:rsidRDefault="00C31DAE" w:rsidP="00D86029">
      <w:r>
        <w:t>Co-Sponsor Employer</w:t>
      </w:r>
      <w:r w:rsidR="00B131BC">
        <w:t xml:space="preserve">: </w:t>
      </w:r>
      <w:r>
        <w:t>provides required documentation and related information to their Intermediary Sponsor. This group employes the apprentices.</w:t>
      </w:r>
    </w:p>
    <w:p w14:paraId="45ACE31B" w14:textId="77777777" w:rsidR="00D86029" w:rsidRDefault="00D86029" w:rsidP="00C31DAE"/>
    <w:p w14:paraId="68292622" w14:textId="1E693898" w:rsidR="00C31DAE" w:rsidRDefault="00B131BC" w:rsidP="00C31DAE">
      <w:r>
        <w:t>Slide 17</w:t>
      </w:r>
    </w:p>
    <w:p w14:paraId="75668235" w14:textId="77777777" w:rsidR="00C31DAE" w:rsidRDefault="00C31DAE" w:rsidP="00C31DAE">
      <w:r>
        <w:t>DAS is here to help!</w:t>
      </w:r>
    </w:p>
    <w:p w14:paraId="4542C19B" w14:textId="318DCE8B" w:rsidR="00B131BC" w:rsidRDefault="00B131BC" w:rsidP="00C31DAE">
      <w:r>
        <w:t>Image of DAS staff in blue jackets</w:t>
      </w:r>
    </w:p>
    <w:p w14:paraId="251DFAB0" w14:textId="77777777" w:rsidR="00D86029" w:rsidRDefault="00D86029" w:rsidP="00C31DAE"/>
    <w:p w14:paraId="2078EF18" w14:textId="14914C04" w:rsidR="00C31DAE" w:rsidRDefault="00B131BC" w:rsidP="00C31DAE">
      <w:r>
        <w:t>Slide 18</w:t>
      </w:r>
    </w:p>
    <w:p w14:paraId="789E2409" w14:textId="77777777" w:rsidR="006621E5" w:rsidRDefault="00C31DAE">
      <w:r>
        <w:t>Thank you!</w:t>
      </w:r>
    </w:p>
    <w:sectPr w:rsidR="00662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B5F8B"/>
    <w:multiLevelType w:val="hybridMultilevel"/>
    <w:tmpl w:val="2E447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1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AE"/>
    <w:rsid w:val="001B1D9C"/>
    <w:rsid w:val="00232538"/>
    <w:rsid w:val="002A2763"/>
    <w:rsid w:val="004431D5"/>
    <w:rsid w:val="006621E5"/>
    <w:rsid w:val="00771F2D"/>
    <w:rsid w:val="009F130C"/>
    <w:rsid w:val="00B131BC"/>
    <w:rsid w:val="00C31DAE"/>
    <w:rsid w:val="00C74ED2"/>
    <w:rsid w:val="00D8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90E2"/>
  <w15:chartTrackingRefBased/>
  <w15:docId w15:val="{772A296A-E4FA-4BCB-A5D0-23BEAB19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63"/>
  </w:style>
  <w:style w:type="paragraph" w:styleId="Heading1">
    <w:name w:val="heading 1"/>
    <w:basedOn w:val="Normal"/>
    <w:next w:val="Normal"/>
    <w:link w:val="Heading1Char"/>
    <w:uiPriority w:val="9"/>
    <w:qFormat/>
    <w:rsid w:val="002A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7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6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A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25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yn.Galligan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Merisola, Eileen J (EHS)</dc:creator>
  <cp:keywords/>
  <dc:description/>
  <cp:lastModifiedBy>Merisola, Eileen J (EHS)</cp:lastModifiedBy>
  <cp:revision>3</cp:revision>
  <dcterms:created xsi:type="dcterms:W3CDTF">2025-12-16T18:40:00Z</dcterms:created>
  <dcterms:modified xsi:type="dcterms:W3CDTF">2026-01-30T21:30:00Z</dcterms:modified>
</cp:coreProperties>
</file>