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B1" w:rsidRDefault="001B64B1">
      <w:pPr>
        <w:spacing w:before="5" w:after="0" w:line="100" w:lineRule="exact"/>
        <w:rPr>
          <w:sz w:val="10"/>
          <w:szCs w:val="10"/>
        </w:rPr>
      </w:pPr>
      <w:bookmarkStart w:id="0" w:name="_GoBack"/>
      <w:bookmarkEnd w:id="0"/>
    </w:p>
    <w:p w:rsidR="001B64B1" w:rsidRDefault="001B64B1">
      <w:pPr>
        <w:spacing w:after="0" w:line="200" w:lineRule="exact"/>
        <w:rPr>
          <w:sz w:val="20"/>
          <w:szCs w:val="20"/>
        </w:rPr>
      </w:pPr>
    </w:p>
    <w:p w:rsidR="001B64B1" w:rsidRDefault="001B64B1">
      <w:pPr>
        <w:spacing w:after="0" w:line="200" w:lineRule="exact"/>
        <w:rPr>
          <w:sz w:val="20"/>
          <w:szCs w:val="20"/>
        </w:rPr>
      </w:pPr>
    </w:p>
    <w:p w:rsidR="001B64B1" w:rsidRDefault="001B64B1">
      <w:pPr>
        <w:spacing w:after="0"/>
        <w:sectPr w:rsidR="001B64B1">
          <w:headerReference w:type="default" r:id="rId7"/>
          <w:footerReference w:type="default" r:id="rId8"/>
          <w:type w:val="continuous"/>
          <w:pgSz w:w="12240" w:h="15840"/>
          <w:pgMar w:top="2360" w:right="900" w:bottom="720" w:left="660" w:header="839" w:footer="524" w:gutter="0"/>
          <w:pgNumType w:start="1"/>
          <w:cols w:space="720"/>
        </w:sectPr>
      </w:pPr>
    </w:p>
    <w:p w:rsidR="001B64B1" w:rsidRDefault="004A2966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1B64B1" w:rsidRDefault="004A2966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1B64B1" w:rsidRDefault="004A2966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269123</w:t>
      </w:r>
      <w:r>
        <w:rPr>
          <w:rFonts w:ascii="Arial" w:eastAsia="Arial" w:hAnsi="Arial" w:cs="Arial"/>
          <w:sz w:val="20"/>
          <w:szCs w:val="20"/>
        </w:rPr>
        <w:tab/>
        <w:t>Abern, Lauren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269385</w:t>
      </w:r>
      <w:r>
        <w:rPr>
          <w:rFonts w:ascii="Arial" w:eastAsia="Arial" w:hAnsi="Arial" w:cs="Arial"/>
          <w:sz w:val="20"/>
          <w:szCs w:val="20"/>
        </w:rPr>
        <w:tab/>
        <w:t>Abrahams, Heather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269312</w:t>
      </w:r>
      <w:r>
        <w:rPr>
          <w:rFonts w:ascii="Arial" w:eastAsia="Arial" w:hAnsi="Arial" w:cs="Arial"/>
          <w:sz w:val="20"/>
          <w:szCs w:val="20"/>
        </w:rPr>
        <w:tab/>
        <w:t>Alexander, Ryan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267139</w:t>
      </w:r>
      <w:r>
        <w:rPr>
          <w:rFonts w:ascii="Arial" w:eastAsia="Arial" w:hAnsi="Arial" w:cs="Arial"/>
          <w:sz w:val="20"/>
          <w:szCs w:val="20"/>
        </w:rPr>
        <w:tab/>
        <w:t>Alspector, Debra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265722</w:t>
      </w:r>
      <w:r>
        <w:rPr>
          <w:rFonts w:ascii="Arial" w:eastAsia="Arial" w:hAnsi="Arial" w:cs="Arial"/>
          <w:sz w:val="20"/>
          <w:szCs w:val="20"/>
        </w:rPr>
        <w:tab/>
        <w:t>Antoine, Christina T.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266063</w:t>
      </w:r>
      <w:r>
        <w:rPr>
          <w:rFonts w:ascii="Arial" w:eastAsia="Arial" w:hAnsi="Arial" w:cs="Arial"/>
          <w:sz w:val="20"/>
          <w:szCs w:val="20"/>
        </w:rPr>
        <w:tab/>
        <w:t>Benders-Hadi, Nikole 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268747</w:t>
      </w:r>
      <w:r>
        <w:rPr>
          <w:rFonts w:ascii="Arial" w:eastAsia="Arial" w:hAnsi="Arial" w:cs="Arial"/>
          <w:sz w:val="20"/>
          <w:szCs w:val="20"/>
        </w:rPr>
        <w:tab/>
        <w:t>Buehler-Bota, Tara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268457</w:t>
      </w:r>
      <w:r>
        <w:rPr>
          <w:rFonts w:ascii="Arial" w:eastAsia="Arial" w:hAnsi="Arial" w:cs="Arial"/>
          <w:sz w:val="20"/>
          <w:szCs w:val="20"/>
        </w:rPr>
        <w:tab/>
        <w:t>Calhoun, Shannon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268725</w:t>
      </w:r>
      <w:r>
        <w:rPr>
          <w:rFonts w:ascii="Arial" w:eastAsia="Arial" w:hAnsi="Arial" w:cs="Arial"/>
          <w:sz w:val="20"/>
          <w:szCs w:val="20"/>
        </w:rPr>
        <w:tab/>
        <w:t>Cole, Janet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268983</w:t>
      </w:r>
      <w:r>
        <w:rPr>
          <w:rFonts w:ascii="Arial" w:eastAsia="Arial" w:hAnsi="Arial" w:cs="Arial"/>
          <w:sz w:val="20"/>
          <w:szCs w:val="20"/>
        </w:rPr>
        <w:tab/>
        <w:t>Craig, Jeffrey W.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265443</w:t>
      </w:r>
      <w:r>
        <w:rPr>
          <w:rFonts w:ascii="Arial" w:eastAsia="Arial" w:hAnsi="Arial" w:cs="Arial"/>
          <w:sz w:val="20"/>
          <w:szCs w:val="20"/>
        </w:rPr>
        <w:tab/>
        <w:t>Debbink, Kaitlin P.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269250</w:t>
      </w:r>
      <w:r>
        <w:rPr>
          <w:rFonts w:ascii="Arial" w:eastAsia="Arial" w:hAnsi="Arial" w:cs="Arial"/>
          <w:sz w:val="20"/>
          <w:szCs w:val="20"/>
        </w:rPr>
        <w:tab/>
        <w:t>Doraiswamy, Vikram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268742</w:t>
      </w:r>
      <w:r>
        <w:rPr>
          <w:rFonts w:ascii="Arial" w:eastAsia="Arial" w:hAnsi="Arial" w:cs="Arial"/>
          <w:sz w:val="20"/>
          <w:szCs w:val="20"/>
        </w:rPr>
        <w:tab/>
        <w:t>Fadayomi, Oladipo B.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269109</w:t>
      </w:r>
      <w:r>
        <w:rPr>
          <w:rFonts w:ascii="Arial" w:eastAsia="Arial" w:hAnsi="Arial" w:cs="Arial"/>
          <w:sz w:val="20"/>
          <w:szCs w:val="20"/>
        </w:rPr>
        <w:tab/>
        <w:t>Fahed, Akl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268916</w:t>
      </w:r>
      <w:r>
        <w:rPr>
          <w:rFonts w:ascii="Arial" w:eastAsia="Arial" w:hAnsi="Arial" w:cs="Arial"/>
          <w:sz w:val="20"/>
          <w:szCs w:val="20"/>
        </w:rPr>
        <w:tab/>
        <w:t>Ghadiali, Mohsin Y.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266664</w:t>
      </w:r>
      <w:r>
        <w:rPr>
          <w:rFonts w:ascii="Arial" w:eastAsia="Arial" w:hAnsi="Arial" w:cs="Arial"/>
          <w:sz w:val="20"/>
          <w:szCs w:val="20"/>
        </w:rPr>
        <w:tab/>
        <w:t>Goldberger, Sam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269219</w:t>
      </w:r>
      <w:r>
        <w:rPr>
          <w:rFonts w:ascii="Arial" w:eastAsia="Arial" w:hAnsi="Arial" w:cs="Arial"/>
          <w:sz w:val="20"/>
          <w:szCs w:val="20"/>
        </w:rPr>
        <w:tab/>
        <w:t>Gupta, Preeti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269133</w:t>
      </w:r>
      <w:r>
        <w:rPr>
          <w:rFonts w:ascii="Arial" w:eastAsia="Arial" w:hAnsi="Arial" w:cs="Arial"/>
          <w:sz w:val="20"/>
          <w:szCs w:val="20"/>
        </w:rPr>
        <w:tab/>
        <w:t>Hernandez, Alejandra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269122</w:t>
      </w:r>
      <w:r>
        <w:rPr>
          <w:rFonts w:ascii="Arial" w:eastAsia="Arial" w:hAnsi="Arial" w:cs="Arial"/>
          <w:sz w:val="20"/>
          <w:szCs w:val="20"/>
        </w:rPr>
        <w:tab/>
        <w:t>Hordejuk, Agnieszka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269349</w:t>
      </w:r>
      <w:r>
        <w:rPr>
          <w:rFonts w:ascii="Arial" w:eastAsia="Arial" w:hAnsi="Arial" w:cs="Arial"/>
          <w:sz w:val="20"/>
          <w:szCs w:val="20"/>
        </w:rPr>
        <w:tab/>
        <w:t>Ishak, Ramsay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269142</w:t>
      </w:r>
      <w:r>
        <w:rPr>
          <w:rFonts w:ascii="Arial" w:eastAsia="Arial" w:hAnsi="Arial" w:cs="Arial"/>
          <w:sz w:val="20"/>
          <w:szCs w:val="20"/>
        </w:rPr>
        <w:tab/>
        <w:t>Jami, Humaira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265806</w:t>
      </w:r>
      <w:r>
        <w:rPr>
          <w:rFonts w:ascii="Arial" w:eastAsia="Arial" w:hAnsi="Arial" w:cs="Arial"/>
          <w:sz w:val="20"/>
          <w:szCs w:val="20"/>
        </w:rPr>
        <w:tab/>
        <w:t>Karpitskiy, Vladimir V.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268798</w:t>
      </w:r>
      <w:r>
        <w:rPr>
          <w:rFonts w:ascii="Arial" w:eastAsia="Arial" w:hAnsi="Arial" w:cs="Arial"/>
          <w:sz w:val="20"/>
          <w:szCs w:val="20"/>
        </w:rPr>
        <w:tab/>
        <w:t>Krakowsky, Yonah I.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268841</w:t>
      </w:r>
      <w:r>
        <w:rPr>
          <w:rFonts w:ascii="Arial" w:eastAsia="Arial" w:hAnsi="Arial" w:cs="Arial"/>
          <w:sz w:val="20"/>
          <w:szCs w:val="20"/>
        </w:rPr>
        <w:tab/>
        <w:t>Lewis, John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269240</w:t>
      </w:r>
      <w:r>
        <w:rPr>
          <w:rFonts w:ascii="Arial" w:eastAsia="Arial" w:hAnsi="Arial" w:cs="Arial"/>
          <w:sz w:val="20"/>
          <w:szCs w:val="20"/>
        </w:rPr>
        <w:tab/>
        <w:t>Lopes, Mathew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269063</w:t>
      </w:r>
      <w:r>
        <w:rPr>
          <w:rFonts w:ascii="Arial" w:eastAsia="Arial" w:hAnsi="Arial" w:cs="Arial"/>
          <w:sz w:val="20"/>
          <w:szCs w:val="20"/>
        </w:rPr>
        <w:tab/>
        <w:t>Malik, Neha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269066</w:t>
      </w:r>
      <w:r>
        <w:rPr>
          <w:rFonts w:ascii="Arial" w:eastAsia="Arial" w:hAnsi="Arial" w:cs="Arial"/>
          <w:sz w:val="20"/>
          <w:szCs w:val="20"/>
        </w:rPr>
        <w:tab/>
        <w:t>McCarthy, Colin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269130</w:t>
      </w:r>
      <w:r>
        <w:rPr>
          <w:rFonts w:ascii="Arial" w:eastAsia="Arial" w:hAnsi="Arial" w:cs="Arial"/>
          <w:sz w:val="20"/>
          <w:szCs w:val="20"/>
        </w:rPr>
        <w:tab/>
        <w:t>McCullough, Andrew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269177</w:t>
      </w:r>
      <w:r>
        <w:rPr>
          <w:rFonts w:ascii="Arial" w:eastAsia="Arial" w:hAnsi="Arial" w:cs="Arial"/>
          <w:sz w:val="20"/>
          <w:szCs w:val="20"/>
        </w:rPr>
        <w:tab/>
        <w:t>McDuff, Susan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269145</w:t>
      </w:r>
      <w:r>
        <w:rPr>
          <w:rFonts w:ascii="Arial" w:eastAsia="Arial" w:hAnsi="Arial" w:cs="Arial"/>
          <w:sz w:val="20"/>
          <w:szCs w:val="20"/>
        </w:rPr>
        <w:tab/>
        <w:t>McLaren, Rochelle S.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266276</w:t>
      </w:r>
      <w:r>
        <w:rPr>
          <w:rFonts w:ascii="Arial" w:eastAsia="Arial" w:hAnsi="Arial" w:cs="Arial"/>
          <w:sz w:val="20"/>
          <w:szCs w:val="20"/>
        </w:rPr>
        <w:tab/>
        <w:t>Mendenhall, Andrew B.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269357</w:t>
      </w:r>
      <w:r>
        <w:rPr>
          <w:rFonts w:ascii="Arial" w:eastAsia="Arial" w:hAnsi="Arial" w:cs="Arial"/>
          <w:sz w:val="20"/>
          <w:szCs w:val="20"/>
        </w:rPr>
        <w:tab/>
        <w:t>Niro, Kathryn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269292</w:t>
      </w:r>
      <w:r>
        <w:rPr>
          <w:rFonts w:ascii="Arial" w:eastAsia="Arial" w:hAnsi="Arial" w:cs="Arial"/>
          <w:sz w:val="20"/>
          <w:szCs w:val="20"/>
        </w:rPr>
        <w:tab/>
        <w:t>Ortega, Lina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269207</w:t>
      </w:r>
      <w:r>
        <w:rPr>
          <w:rFonts w:ascii="Arial" w:eastAsia="Arial" w:hAnsi="Arial" w:cs="Arial"/>
          <w:sz w:val="20"/>
          <w:szCs w:val="20"/>
        </w:rPr>
        <w:tab/>
        <w:t>Piawah, Sorbarikor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266400</w:t>
      </w:r>
      <w:r>
        <w:rPr>
          <w:rFonts w:ascii="Arial" w:eastAsia="Arial" w:hAnsi="Arial" w:cs="Arial"/>
          <w:sz w:val="20"/>
          <w:szCs w:val="20"/>
        </w:rPr>
        <w:tab/>
        <w:t>Poloskey, Stacey L.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1B64B1" w:rsidRDefault="001B64B1">
      <w:pPr>
        <w:spacing w:after="0"/>
        <w:sectPr w:rsidR="001B64B1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1B64B1" w:rsidRDefault="001B64B1">
      <w:pPr>
        <w:spacing w:before="3" w:after="0" w:line="200" w:lineRule="exact"/>
        <w:rPr>
          <w:sz w:val="20"/>
          <w:szCs w:val="20"/>
        </w:rPr>
      </w:pPr>
    </w:p>
    <w:p w:rsidR="001B64B1" w:rsidRDefault="001B64B1">
      <w:pPr>
        <w:spacing w:after="0"/>
        <w:sectPr w:rsidR="001B64B1">
          <w:pgSz w:w="12240" w:h="15840"/>
          <w:pgMar w:top="2360" w:right="900" w:bottom="720" w:left="660" w:header="839" w:footer="524" w:gutter="0"/>
          <w:cols w:space="720"/>
        </w:sectPr>
      </w:pPr>
    </w:p>
    <w:p w:rsidR="001B64B1" w:rsidRDefault="004A2966">
      <w:pPr>
        <w:tabs>
          <w:tab w:val="left" w:pos="5060"/>
        </w:tabs>
        <w:spacing w:before="34"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License No. </w:t>
      </w:r>
      <w:r>
        <w:rPr>
          <w:rFonts w:ascii="Arial" w:eastAsia="Arial" w:hAnsi="Arial" w:cs="Arial"/>
          <w:b/>
          <w:bCs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Physician's Name</w:t>
      </w:r>
      <w:r>
        <w:rPr>
          <w:rFonts w:ascii="Arial" w:eastAsia="Arial" w:hAnsi="Arial" w:cs="Arial"/>
          <w:b/>
          <w:bCs/>
          <w:sz w:val="20"/>
          <w:szCs w:val="20"/>
        </w:rPr>
        <w:tab/>
        <w:t>License</w:t>
      </w:r>
    </w:p>
    <w:p w:rsidR="001B64B1" w:rsidRDefault="004A2966">
      <w:pPr>
        <w:spacing w:after="0" w:line="223" w:lineRule="exact"/>
        <w:ind w:right="19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Class</w:t>
      </w:r>
    </w:p>
    <w:p w:rsidR="001B64B1" w:rsidRDefault="004A2966">
      <w:pPr>
        <w:tabs>
          <w:tab w:val="left" w:pos="1340"/>
          <w:tab w:val="left" w:pos="50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269115</w:t>
      </w:r>
      <w:r>
        <w:rPr>
          <w:rFonts w:ascii="Arial" w:eastAsia="Arial" w:hAnsi="Arial" w:cs="Arial"/>
          <w:sz w:val="20"/>
          <w:szCs w:val="20"/>
        </w:rPr>
        <w:tab/>
        <w:t>Rodriguez, John T.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268842</w:t>
      </w:r>
      <w:r>
        <w:rPr>
          <w:rFonts w:ascii="Arial" w:eastAsia="Arial" w:hAnsi="Arial" w:cs="Arial"/>
          <w:sz w:val="20"/>
          <w:szCs w:val="20"/>
        </w:rPr>
        <w:tab/>
        <w:t>Saroyan, John M.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269332</w:t>
      </w:r>
      <w:r>
        <w:rPr>
          <w:rFonts w:ascii="Arial" w:eastAsia="Arial" w:hAnsi="Arial" w:cs="Arial"/>
          <w:sz w:val="20"/>
          <w:szCs w:val="20"/>
        </w:rPr>
        <w:tab/>
        <w:t>Saxena, Aneeta R.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269318</w:t>
      </w:r>
      <w:r>
        <w:rPr>
          <w:rFonts w:ascii="Arial" w:eastAsia="Arial" w:hAnsi="Arial" w:cs="Arial"/>
          <w:sz w:val="20"/>
          <w:szCs w:val="20"/>
        </w:rPr>
        <w:tab/>
        <w:t>Schaeffer, Elliot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269380</w:t>
      </w:r>
      <w:r>
        <w:rPr>
          <w:rFonts w:ascii="Arial" w:eastAsia="Arial" w:hAnsi="Arial" w:cs="Arial"/>
          <w:sz w:val="20"/>
          <w:szCs w:val="20"/>
        </w:rPr>
        <w:tab/>
        <w:t>Schwendy, Pamela J.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269382</w:t>
      </w:r>
      <w:r>
        <w:rPr>
          <w:rFonts w:ascii="Arial" w:eastAsia="Arial" w:hAnsi="Arial" w:cs="Arial"/>
          <w:sz w:val="20"/>
          <w:szCs w:val="20"/>
        </w:rPr>
        <w:tab/>
        <w:t>Sein, Vicki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269383</w:t>
      </w:r>
      <w:r>
        <w:rPr>
          <w:rFonts w:ascii="Arial" w:eastAsia="Arial" w:hAnsi="Arial" w:cs="Arial"/>
          <w:sz w:val="20"/>
          <w:szCs w:val="20"/>
        </w:rPr>
        <w:tab/>
        <w:t>Soun, Jennifer E.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269067</w:t>
      </w:r>
      <w:r>
        <w:rPr>
          <w:rFonts w:ascii="Arial" w:eastAsia="Arial" w:hAnsi="Arial" w:cs="Arial"/>
          <w:sz w:val="20"/>
          <w:szCs w:val="20"/>
        </w:rPr>
        <w:tab/>
        <w:t>Sridhar, Praveen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268886</w:t>
      </w:r>
      <w:r>
        <w:rPr>
          <w:rFonts w:ascii="Arial" w:eastAsia="Arial" w:hAnsi="Arial" w:cs="Arial"/>
          <w:sz w:val="20"/>
          <w:szCs w:val="20"/>
        </w:rPr>
        <w:tab/>
        <w:t>Sullivan, Sridevi K.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267745</w:t>
      </w:r>
      <w:r>
        <w:rPr>
          <w:rFonts w:ascii="Arial" w:eastAsia="Arial" w:hAnsi="Arial" w:cs="Arial"/>
          <w:sz w:val="20"/>
          <w:szCs w:val="20"/>
        </w:rPr>
        <w:tab/>
        <w:t>Teng, Li-Min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269084</w:t>
      </w:r>
      <w:r>
        <w:rPr>
          <w:rFonts w:ascii="Arial" w:eastAsia="Arial" w:hAnsi="Arial" w:cs="Arial"/>
          <w:sz w:val="20"/>
          <w:szCs w:val="20"/>
        </w:rPr>
        <w:tab/>
        <w:t>Thomas, Sheeja T.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269175</w:t>
      </w:r>
      <w:r>
        <w:rPr>
          <w:rFonts w:ascii="Arial" w:eastAsia="Arial" w:hAnsi="Arial" w:cs="Arial"/>
          <w:sz w:val="20"/>
          <w:szCs w:val="20"/>
        </w:rPr>
        <w:tab/>
        <w:t>Torres, Carlos G.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268871</w:t>
      </w:r>
      <w:r>
        <w:rPr>
          <w:rFonts w:ascii="Arial" w:eastAsia="Arial" w:hAnsi="Arial" w:cs="Arial"/>
          <w:sz w:val="20"/>
          <w:szCs w:val="20"/>
        </w:rPr>
        <w:tab/>
        <w:t>Udyavar, Nidhi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269341</w:t>
      </w:r>
      <w:r>
        <w:rPr>
          <w:rFonts w:ascii="Arial" w:eastAsia="Arial" w:hAnsi="Arial" w:cs="Arial"/>
          <w:sz w:val="20"/>
          <w:szCs w:val="20"/>
        </w:rPr>
        <w:tab/>
        <w:t>Uwumugambi, Nsabimana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269233</w:t>
      </w:r>
      <w:r>
        <w:rPr>
          <w:rFonts w:ascii="Arial" w:eastAsia="Arial" w:hAnsi="Arial" w:cs="Arial"/>
          <w:sz w:val="20"/>
          <w:szCs w:val="20"/>
        </w:rPr>
        <w:tab/>
        <w:t>Whalen, Kale  A.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269244</w:t>
      </w:r>
      <w:r>
        <w:rPr>
          <w:rFonts w:ascii="Arial" w:eastAsia="Arial" w:hAnsi="Arial" w:cs="Arial"/>
          <w:sz w:val="20"/>
          <w:szCs w:val="20"/>
        </w:rPr>
        <w:tab/>
        <w:t>Wong , Alan 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266102</w:t>
      </w:r>
      <w:r>
        <w:rPr>
          <w:rFonts w:ascii="Arial" w:eastAsia="Arial" w:hAnsi="Arial" w:cs="Arial"/>
          <w:sz w:val="20"/>
          <w:szCs w:val="20"/>
        </w:rPr>
        <w:tab/>
        <w:t>Xing , Shuqin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269152</w:t>
      </w:r>
      <w:r>
        <w:rPr>
          <w:rFonts w:ascii="Arial" w:eastAsia="Arial" w:hAnsi="Arial" w:cs="Arial"/>
          <w:sz w:val="20"/>
          <w:szCs w:val="20"/>
        </w:rPr>
        <w:tab/>
        <w:t>Yeh, Albert C.</w:t>
      </w:r>
      <w:r>
        <w:rPr>
          <w:rFonts w:ascii="Arial" w:eastAsia="Arial" w:hAnsi="Arial" w:cs="Arial"/>
          <w:sz w:val="20"/>
          <w:szCs w:val="20"/>
        </w:rPr>
        <w:tab/>
        <w:t>FULL</w:t>
      </w:r>
    </w:p>
    <w:p w:rsidR="001B64B1" w:rsidRDefault="004A2966">
      <w:pPr>
        <w:tabs>
          <w:tab w:val="left" w:pos="1340"/>
          <w:tab w:val="left" w:pos="5060"/>
        </w:tabs>
        <w:spacing w:before="88" w:after="0" w:line="226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266620</w:t>
      </w:r>
      <w:r>
        <w:rPr>
          <w:rFonts w:ascii="Arial" w:eastAsia="Arial" w:hAnsi="Arial" w:cs="Arial"/>
          <w:position w:val="-1"/>
          <w:sz w:val="20"/>
          <w:szCs w:val="20"/>
        </w:rPr>
        <w:tab/>
        <w:t>Yourek, Adrienne M.</w:t>
      </w:r>
      <w:r>
        <w:rPr>
          <w:rFonts w:ascii="Arial" w:eastAsia="Arial" w:hAnsi="Arial" w:cs="Arial"/>
          <w:position w:val="-1"/>
          <w:sz w:val="20"/>
          <w:szCs w:val="20"/>
        </w:rPr>
        <w:tab/>
        <w:t>FULL</w:t>
      </w:r>
    </w:p>
    <w:p w:rsidR="001B64B1" w:rsidRDefault="004A2966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Training Institution</w:t>
      </w:r>
    </w:p>
    <w:p w:rsidR="001B64B1" w:rsidRDefault="001B64B1">
      <w:pPr>
        <w:spacing w:after="0"/>
        <w:sectPr w:rsidR="001B64B1">
          <w:type w:val="continuous"/>
          <w:pgSz w:w="12240" w:h="15840"/>
          <w:pgMar w:top="2360" w:right="900" w:bottom="720" w:left="660" w:header="720" w:footer="720" w:gutter="0"/>
          <w:cols w:num="2" w:space="720" w:equalWidth="0">
            <w:col w:w="5811" w:space="664"/>
            <w:col w:w="4205"/>
          </w:cols>
        </w:sectPr>
      </w:pP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91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269427</w:t>
      </w:r>
      <w:r>
        <w:rPr>
          <w:rFonts w:ascii="Arial" w:eastAsia="Arial" w:hAnsi="Arial" w:cs="Arial"/>
          <w:sz w:val="20"/>
          <w:szCs w:val="20"/>
        </w:rPr>
        <w:tab/>
        <w:t>Cejas, Diana M.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269515</w:t>
      </w:r>
      <w:r>
        <w:rPr>
          <w:rFonts w:ascii="Arial" w:eastAsia="Arial" w:hAnsi="Arial" w:cs="Arial"/>
          <w:sz w:val="20"/>
          <w:szCs w:val="20"/>
        </w:rPr>
        <w:tab/>
        <w:t>Chopra, Prajna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269480</w:t>
      </w:r>
      <w:r>
        <w:rPr>
          <w:rFonts w:ascii="Arial" w:eastAsia="Arial" w:hAnsi="Arial" w:cs="Arial"/>
          <w:sz w:val="20"/>
          <w:szCs w:val="20"/>
        </w:rPr>
        <w:tab/>
        <w:t>Durkee Shock, Jessica R.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269374</w:t>
      </w:r>
      <w:r>
        <w:rPr>
          <w:rFonts w:ascii="Arial" w:eastAsia="Arial" w:hAnsi="Arial" w:cs="Arial"/>
          <w:sz w:val="20"/>
          <w:szCs w:val="20"/>
        </w:rPr>
        <w:tab/>
        <w:t>Feghhi, Daniel P.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269479</w:t>
      </w:r>
      <w:r>
        <w:rPr>
          <w:rFonts w:ascii="Arial" w:eastAsia="Arial" w:hAnsi="Arial" w:cs="Arial"/>
          <w:sz w:val="20"/>
          <w:szCs w:val="20"/>
        </w:rPr>
        <w:tab/>
        <w:t>Speaker, Richard B.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269184</w:t>
      </w:r>
      <w:r>
        <w:rPr>
          <w:rFonts w:ascii="Arial" w:eastAsia="Arial" w:hAnsi="Arial" w:cs="Arial"/>
          <w:sz w:val="20"/>
          <w:szCs w:val="20"/>
        </w:rPr>
        <w:tab/>
        <w:t>Yuliati, Asri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Children's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269490</w:t>
      </w:r>
      <w:r>
        <w:rPr>
          <w:rFonts w:ascii="Arial" w:eastAsia="Arial" w:hAnsi="Arial" w:cs="Arial"/>
          <w:sz w:val="20"/>
          <w:szCs w:val="20"/>
        </w:rPr>
        <w:tab/>
        <w:t>Abdurrahim, Lukman I.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Medical Center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269307</w:t>
      </w:r>
      <w:r>
        <w:rPr>
          <w:rFonts w:ascii="Arial" w:eastAsia="Arial" w:hAnsi="Arial" w:cs="Arial"/>
          <w:sz w:val="20"/>
          <w:szCs w:val="20"/>
        </w:rPr>
        <w:tab/>
        <w:t>De Souza, Andre L.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Boston Medical Center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269364</w:t>
      </w:r>
      <w:r>
        <w:rPr>
          <w:rFonts w:ascii="Arial" w:eastAsia="Arial" w:hAnsi="Arial" w:cs="Arial"/>
          <w:sz w:val="20"/>
          <w:szCs w:val="20"/>
        </w:rPr>
        <w:tab/>
        <w:t>Balboni, Alanna B.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New England Baptist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7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269526</w:t>
      </w:r>
      <w:r>
        <w:rPr>
          <w:rFonts w:ascii="Arial" w:eastAsia="Arial" w:hAnsi="Arial" w:cs="Arial"/>
          <w:sz w:val="20"/>
          <w:szCs w:val="20"/>
        </w:rPr>
        <w:tab/>
        <w:t>Frizzell, Kaela K.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New England Baptist Hospital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88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269402</w:t>
      </w:r>
      <w:r>
        <w:rPr>
          <w:rFonts w:ascii="Arial" w:eastAsia="Arial" w:hAnsi="Arial" w:cs="Arial"/>
          <w:sz w:val="20"/>
          <w:szCs w:val="20"/>
        </w:rPr>
        <w:tab/>
        <w:t>Bsata, Shahd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Steward St. Elizabeth's Medical Center of</w:t>
      </w:r>
    </w:p>
    <w:p w:rsidR="001B64B1" w:rsidRDefault="004A2966">
      <w:pPr>
        <w:spacing w:after="0" w:line="223" w:lineRule="exact"/>
        <w:ind w:left="6440" w:right="35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Boston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72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269455</w:t>
      </w:r>
      <w:r>
        <w:rPr>
          <w:rFonts w:ascii="Arial" w:eastAsia="Arial" w:hAnsi="Arial" w:cs="Arial"/>
          <w:sz w:val="20"/>
          <w:szCs w:val="20"/>
        </w:rPr>
        <w:tab/>
        <w:t>Schlewet, Michael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Steward St. Elizabeth's Medical Center of</w:t>
      </w:r>
    </w:p>
    <w:p w:rsidR="001B64B1" w:rsidRDefault="004A2966">
      <w:pPr>
        <w:spacing w:after="0" w:line="223" w:lineRule="exact"/>
        <w:ind w:left="6440" w:right="352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Boston</w:t>
      </w:r>
    </w:p>
    <w:p w:rsidR="001B64B1" w:rsidRDefault="004A2966">
      <w:pPr>
        <w:tabs>
          <w:tab w:val="left" w:pos="1340"/>
          <w:tab w:val="left" w:pos="5060"/>
          <w:tab w:val="left" w:pos="6460"/>
        </w:tabs>
        <w:spacing w:before="7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269286</w:t>
      </w:r>
      <w:r>
        <w:rPr>
          <w:rFonts w:ascii="Arial" w:eastAsia="Arial" w:hAnsi="Arial" w:cs="Arial"/>
          <w:sz w:val="20"/>
          <w:szCs w:val="20"/>
        </w:rPr>
        <w:tab/>
        <w:t>Hirsch, Henry</w:t>
      </w:r>
      <w:r>
        <w:rPr>
          <w:rFonts w:ascii="Arial" w:eastAsia="Arial" w:hAnsi="Arial" w:cs="Arial"/>
          <w:sz w:val="20"/>
          <w:szCs w:val="20"/>
        </w:rPr>
        <w:tab/>
        <w:t>LIMITED</w:t>
      </w:r>
      <w:r>
        <w:rPr>
          <w:rFonts w:ascii="Arial" w:eastAsia="Arial" w:hAnsi="Arial" w:cs="Arial"/>
          <w:sz w:val="20"/>
          <w:szCs w:val="20"/>
        </w:rPr>
        <w:tab/>
        <w:t>Tufts Medical Center</w:t>
      </w:r>
    </w:p>
    <w:sectPr w:rsidR="001B64B1">
      <w:type w:val="continuous"/>
      <w:pgSz w:w="12240" w:h="15840"/>
      <w:pgMar w:top="2360" w:right="900" w:bottom="72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966" w:rsidRDefault="004A2966">
      <w:pPr>
        <w:spacing w:after="0" w:line="240" w:lineRule="auto"/>
      </w:pPr>
      <w:r>
        <w:separator/>
      </w:r>
    </w:p>
  </w:endnote>
  <w:endnote w:type="continuationSeparator" w:id="0">
    <w:p w:rsidR="004A2966" w:rsidRDefault="004A2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B1" w:rsidRDefault="00810A35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pt;margin-top:754.8pt;width:80.7pt;height:10pt;z-index:-251657216;mso-position-horizontal-relative:page;mso-position-vertical-relative:page" filled="f" stroked="f">
          <v:textbox inset="0,0,0,0">
            <w:txbxContent>
              <w:p w:rsidR="001B64B1" w:rsidRDefault="004A2966">
                <w:pPr>
                  <w:spacing w:after="0" w:line="184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11/3/2016 3:04:16 PM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4.95pt;margin-top:754.8pt;width:28.35pt;height:10pt;z-index:-251656192;mso-position-horizontal-relative:page;mso-position-vertical-relative:page" filled="f" stroked="f">
          <v:textbox inset="0,0,0,0">
            <w:txbxContent>
              <w:p w:rsidR="001B64B1" w:rsidRDefault="004A2966">
                <w:pPr>
                  <w:spacing w:after="0" w:line="184" w:lineRule="exact"/>
                  <w:ind w:left="20" w:right="-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810A35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966" w:rsidRDefault="004A2966">
      <w:pPr>
        <w:spacing w:after="0" w:line="240" w:lineRule="auto"/>
      </w:pPr>
      <w:r>
        <w:separator/>
      </w:r>
    </w:p>
  </w:footnote>
  <w:footnote w:type="continuationSeparator" w:id="0">
    <w:p w:rsidR="004A2966" w:rsidRDefault="004A2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B1" w:rsidRDefault="00810A35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1.25pt;margin-top:45.75pt;width:66.75pt;height:68.35pt;z-index:-2516613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73.65pt;margin-top:40.95pt;width:227.6pt;height:29.45pt;z-index:-251660288;mso-position-horizontal-relative:page;mso-position-vertical-relative:page" filled="f" stroked="f">
          <v:textbox inset="0,0,0,0">
            <w:txbxContent>
              <w:p w:rsidR="001B64B1" w:rsidRDefault="004A2966">
                <w:pPr>
                  <w:spacing w:after="0" w:line="306" w:lineRule="exact"/>
                  <w:ind w:left="-21" w:right="-41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8"/>
                    <w:szCs w:val="28"/>
                  </w:rPr>
                  <w:t>Commonwealth of Massachusetts</w:t>
                </w:r>
              </w:p>
              <w:p w:rsidR="001B64B1" w:rsidRDefault="004A2966">
                <w:pPr>
                  <w:spacing w:after="0" w:line="268" w:lineRule="exact"/>
                  <w:ind w:left="323" w:right="305"/>
                  <w:jc w:val="center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4"/>
                    <w:szCs w:val="24"/>
                  </w:rPr>
                  <w:t>Board of Registration in Medicine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238.9pt;margin-top:84pt;width:94.25pt;height:12pt;z-index:-251659264;mso-position-horizontal-relative:page;mso-position-vertical-relative:page" filled="f" stroked="f">
          <v:textbox inset="0,0,0,0">
            <w:txbxContent>
              <w:p w:rsidR="001B64B1" w:rsidRDefault="004A2966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Approved Licenses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34.45pt;margin-top:107.1pt;width:105.95pt;height:12pt;z-index:-251658240;mso-position-horizontal-relative:page;mso-position-vertical-relative:page" filled="f" stroked="f">
          <v:textbox inset="0,0,0,0">
            <w:txbxContent>
              <w:p w:rsidR="001B64B1" w:rsidRDefault="004A2966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Board Date: 11/3/2016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64B1"/>
    <w:rsid w:val="001B64B1"/>
    <w:rsid w:val="004A2966"/>
    <w:rsid w:val="00810A35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2016-11-03T19:18:00Z</dcterms:created>
  <dc:creator>LaPointe, Donald (MED)</dc:creator>
  <lastModifiedBy/>
  <dcterms:modified xsi:type="dcterms:W3CDTF">2016-11-03T19:18:00Z</dcterms:modified>
  <revision>2</revision>
  <dc:subject>Please export to Word</dc:subject>
  <dc:title>Board Approved Licenses For Mass.gov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2016-11-03T00:00:00Z</vt:filetime>
  </property>
  <property fmtid="{D5CDD505-2E9C-101B-9397-08002B2CF9AE}" pid="3" name="LastSaved">
    <vt:filetime>2016-11-03T00:00:00Z</vt:filetime>
  </property>
</Properties>
</file>