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45"/>
      </w:tblGrid>
      <w:tr w:rsidR="002C7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10545" w:type="dxa"/>
          </w:tcPr>
          <w:p w:rsidR="002C7733" w:rsidRDefault="002C7733">
            <w:pPr>
              <w:pStyle w:val="EmptyLayoutCell"/>
            </w:pPr>
            <w:bookmarkStart w:id="0" w:name="_GoBack"/>
            <w:bookmarkEnd w:id="0"/>
          </w:p>
        </w:tc>
      </w:tr>
      <w:tr w:rsidR="002C7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4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44"/>
              <w:gridCol w:w="3719"/>
              <w:gridCol w:w="1410"/>
              <w:gridCol w:w="4170"/>
            </w:tblGrid>
            <w:tr w:rsidR="002C7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2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b/>
                      <w:color w:val="000000"/>
                    </w:rPr>
                    <w:t>License No.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b/>
                      <w:color w:val="000000"/>
                    </w:rPr>
                    <w:t>Physician's Name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b/>
                      <w:color w:val="000000"/>
                    </w:rPr>
                    <w:t>License Class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b/>
                      <w:color w:val="000000"/>
                    </w:rPr>
                    <w:t>Training Institution</w:t>
                  </w:r>
                </w:p>
              </w:tc>
            </w:tr>
            <w:tr w:rsidR="002C7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277389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Ajegba, Folashade O.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C7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278121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Ali, Muhammad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C7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277787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Batts, Sherreen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C7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277324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Beltran, Himisha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C7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277989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Blasberg, Elizabeth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C7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278087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Blood, Travis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C7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277132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Blood, Alexander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C7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277122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Boehme, Jacqueline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C7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278185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Boscamp, Nicholas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C7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278056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Caffyn, Sean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C7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278014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Chen, Wendy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C7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277901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Christman, Mitalee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C7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277874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Claunch, Joshua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C7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277670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Click, Michael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C7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277988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Cochran, Ian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C7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278066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Combs, David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C7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277921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Connolly, Margaret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C7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277960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Crotty, Rory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C7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277669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Daha, Faraz Ahmad Khan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C7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278114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Delaney, Cara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C7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277422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Desai, Khanant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C7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278137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DiBenedetto, Jared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C7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277816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Do, Thao X.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C7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277564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Gerber, Jaime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C7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278091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Gibbs, Danielle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C7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277998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Habib, Paula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C7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277905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Harry, Brian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C7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278139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Hartman-Munick, Sydney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C7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278156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He, Yuan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C7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277848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Homan, Suzanne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C7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277804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Huang, Junjian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C7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277754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Ilg, Annette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C7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277859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Janovitz, Tyler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C7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277898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Jao, Brian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C7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277941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Krasnozhen-Ratush, Olga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C7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278140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Kring, Randy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C7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277740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Kumar , Anupama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C7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278070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Lewnard, Irene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C7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278043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Li, Xiao Tian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C7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277701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Li, Andrea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C7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278141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Ludomirsky, Avital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C7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277515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Luffman, Christina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C7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278044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Madani, Sarah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C7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277849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Marcinkowski-Desmond, Dana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C7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276954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Marcoux, Mathieu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C7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278084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Marsh, Stephen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C7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277887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Mathias, Joseph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C7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278092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Matthews, Michele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C7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277847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Meyerowitz, Eric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C7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278125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Miller, Monica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C7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277881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 xml:space="preserve">Mohanty , Sharanya 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C7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278100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Molloy, Christopher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C7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278057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Morse, Danielle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C7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277862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Neufeld, Miriam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C7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277986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Noonan, Kathryn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C7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277662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O'Boyle, Michael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C7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277803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O'Donnell-Do, Heather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C7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278120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Panchabhai, Tanmay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C7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277851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Patney, Michael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C7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277831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Phillips, Adam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C7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277354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Phillips, Aleksandra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C7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277750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Pradell, Lawrence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C7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277927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Raj, Jayapriya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C7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277771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Rudnick, David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C7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277713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Sadigh, Katrin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C7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278146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Saks, Benjamin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C7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277261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Salmeron, Daniel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C7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277981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Schreiner, Geoffrey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C7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278047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Schurko, Brian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C7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278096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Secor, Jordan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C7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278037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Semancik, Eileen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C7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277957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Shaw, Robert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C7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277854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Siddiq, Namrah Z.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C7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277923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Soffer, Marti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C7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278048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Sommerville , Steven 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C7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278076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Southren, Daniel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C7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278129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Subtelny, Alexander O.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C7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277778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Suh, Joome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C7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277919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Varshney, Swati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C7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278131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Wang, Gary X.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C7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278132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Ward, Thomas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C7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215851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Wilson, Scott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C7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277818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Yokose, Chio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C7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278105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Mamolea, Cristina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2C7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278208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Filosa, George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2C77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278134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Lawler, Andrew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7733" w:rsidRDefault="002C7733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</w:tbl>
          <w:p w:rsidR="002C7733" w:rsidRDefault="002C7733"/>
        </w:tc>
      </w:tr>
    </w:tbl>
    <w:p w:rsidR="00E7340D" w:rsidRDefault="00E7340D"/>
    <w:sectPr w:rsidR="00E7340D">
      <w:headerReference w:type="default" r:id="rId7"/>
      <w:footerReference w:type="default" r:id="rId8"/>
      <w:pgSz w:w="12240" w:h="15840"/>
      <w:pgMar w:top="720" w:right="720" w:bottom="36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733" w:rsidRDefault="002C7733">
      <w:r>
        <w:separator/>
      </w:r>
    </w:p>
  </w:endnote>
  <w:endnote w:type="continuationSeparator" w:id="0">
    <w:p w:rsidR="002C7733" w:rsidRDefault="002C7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94"/>
      <w:gridCol w:w="3555"/>
      <w:gridCol w:w="3494"/>
    </w:tblGrid>
    <w:tr w:rsidR="002C7733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2C7733" w:rsidRDefault="002C7733">
          <w:pPr>
            <w:pStyle w:val="EmptyLayoutCell"/>
          </w:pPr>
        </w:p>
      </w:tc>
      <w:tc>
        <w:tcPr>
          <w:tcW w:w="3555" w:type="dxa"/>
        </w:tcPr>
        <w:p w:rsidR="002C7733" w:rsidRDefault="002C7733">
          <w:pPr>
            <w:pStyle w:val="EmptyLayoutCell"/>
          </w:pPr>
        </w:p>
      </w:tc>
      <w:tc>
        <w:tcPr>
          <w:tcW w:w="3494" w:type="dxa"/>
        </w:tcPr>
        <w:p w:rsidR="002C7733" w:rsidRDefault="002C7733">
          <w:pPr>
            <w:pStyle w:val="EmptyLayoutCell"/>
          </w:pPr>
        </w:p>
      </w:tc>
    </w:tr>
    <w:tr w:rsidR="002C7733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2C7733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2C7733" w:rsidRDefault="002C7733">
                <w:r>
                  <w:rPr>
                    <w:rFonts w:ascii="Arial" w:eastAsia="Arial" w:hAnsi="Arial"/>
                    <w:color w:val="000000"/>
                    <w:sz w:val="16"/>
                  </w:rPr>
                  <w:t>1/24/2019 11:42:35 AM</w:t>
                </w:r>
              </w:p>
            </w:tc>
          </w:tr>
        </w:tbl>
        <w:p w:rsidR="002C7733" w:rsidRDefault="002C7733"/>
      </w:tc>
      <w:tc>
        <w:tcPr>
          <w:tcW w:w="3555" w:type="dxa"/>
        </w:tcPr>
        <w:p w:rsidR="002C7733" w:rsidRDefault="002C7733">
          <w:pPr>
            <w:pStyle w:val="EmptyLayoutCell"/>
          </w:pPr>
        </w:p>
      </w:tc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2C7733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2C7733" w:rsidRDefault="002C7733">
                <w:pPr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Page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D12F46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2C7733" w:rsidRDefault="002C7733"/>
      </w:tc>
    </w:tr>
    <w:tr w:rsidR="002C7733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2C7733" w:rsidRDefault="002C7733">
          <w:pPr>
            <w:pStyle w:val="EmptyLayoutCell"/>
          </w:pPr>
        </w:p>
      </w:tc>
      <w:tc>
        <w:tcPr>
          <w:tcW w:w="3555" w:type="dxa"/>
        </w:tcPr>
        <w:p w:rsidR="002C7733" w:rsidRDefault="002C7733">
          <w:pPr>
            <w:pStyle w:val="EmptyLayoutCell"/>
          </w:pPr>
        </w:p>
      </w:tc>
      <w:tc>
        <w:tcPr>
          <w:tcW w:w="3494" w:type="dxa"/>
        </w:tcPr>
        <w:p w:rsidR="002C7733" w:rsidRDefault="002C7733">
          <w:pPr>
            <w:pStyle w:val="EmptyLayoutCell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733" w:rsidRDefault="002C7733">
      <w:r>
        <w:separator/>
      </w:r>
    </w:p>
  </w:footnote>
  <w:footnote w:type="continuationSeparator" w:id="0">
    <w:p w:rsidR="002C7733" w:rsidRDefault="002C77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"/>
      <w:gridCol w:w="1410"/>
      <w:gridCol w:w="397"/>
      <w:gridCol w:w="6382"/>
      <w:gridCol w:w="2325"/>
    </w:tblGrid>
    <w:tr w:rsidR="002C7733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2C7733" w:rsidRDefault="002C7733">
          <w:pPr>
            <w:pStyle w:val="EmptyLayoutCell"/>
          </w:pPr>
        </w:p>
      </w:tc>
      <w:tc>
        <w:tcPr>
          <w:tcW w:w="1334" w:type="dxa"/>
        </w:tcPr>
        <w:p w:rsidR="002C7733" w:rsidRDefault="002C7733">
          <w:pPr>
            <w:pStyle w:val="EmptyLayoutCell"/>
          </w:pPr>
        </w:p>
      </w:tc>
      <w:tc>
        <w:tcPr>
          <w:tcW w:w="397" w:type="dxa"/>
        </w:tcPr>
        <w:p w:rsidR="002C7733" w:rsidRDefault="002C7733">
          <w:pPr>
            <w:pStyle w:val="EmptyLayoutCell"/>
          </w:pPr>
        </w:p>
      </w:tc>
      <w:tc>
        <w:tcPr>
          <w:tcW w:w="6382" w:type="dxa"/>
        </w:tcPr>
        <w:p w:rsidR="002C7733" w:rsidRDefault="002C7733">
          <w:pPr>
            <w:pStyle w:val="EmptyLayoutCell"/>
          </w:pPr>
        </w:p>
      </w:tc>
      <w:tc>
        <w:tcPr>
          <w:tcW w:w="2325" w:type="dxa"/>
        </w:tcPr>
        <w:p w:rsidR="002C7733" w:rsidRDefault="002C7733">
          <w:pPr>
            <w:pStyle w:val="EmptyLayoutCell"/>
          </w:pPr>
        </w:p>
      </w:tc>
    </w:tr>
    <w:tr w:rsidR="002C7733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2C7733" w:rsidRDefault="002C7733">
          <w:pPr>
            <w:pStyle w:val="EmptyLayoutCell"/>
          </w:pPr>
        </w:p>
      </w:tc>
      <w:tc>
        <w:tcPr>
          <w:tcW w:w="1334" w:type="dxa"/>
        </w:tcPr>
        <w:p w:rsidR="002C7733" w:rsidRDefault="002C7733">
          <w:pPr>
            <w:pStyle w:val="EmptyLayoutCell"/>
          </w:pPr>
        </w:p>
      </w:tc>
      <w:tc>
        <w:tcPr>
          <w:tcW w:w="397" w:type="dxa"/>
        </w:tcPr>
        <w:p w:rsidR="002C7733" w:rsidRDefault="002C7733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2C7733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687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2C7733" w:rsidRDefault="002C7733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8"/>
                  </w:rPr>
                  <w:t>Commonwealth of Massachusetts</w:t>
                </w:r>
              </w:p>
              <w:p w:rsidR="002C7733" w:rsidRDefault="002C7733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Board of Registration in Medicine</w:t>
                </w:r>
              </w:p>
            </w:tc>
          </w:tr>
        </w:tbl>
        <w:p w:rsidR="002C7733" w:rsidRDefault="002C7733"/>
      </w:tc>
      <w:tc>
        <w:tcPr>
          <w:tcW w:w="2325" w:type="dxa"/>
        </w:tcPr>
        <w:p w:rsidR="002C7733" w:rsidRDefault="002C7733">
          <w:pPr>
            <w:pStyle w:val="EmptyLayoutCell"/>
          </w:pPr>
        </w:p>
      </w:tc>
    </w:tr>
    <w:tr w:rsidR="002C7733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2C7733" w:rsidRDefault="002C7733">
          <w:pPr>
            <w:pStyle w:val="EmptyLayoutCell"/>
          </w:pPr>
        </w:p>
      </w:tc>
      <w:tc>
        <w:tcPr>
          <w:tcW w:w="1334" w:type="dxa"/>
          <w:vMerge w:val="restart"/>
          <w:tcMar>
            <w:top w:w="0" w:type="dxa"/>
            <w:left w:w="0" w:type="dxa"/>
            <w:bottom w:w="0" w:type="dxa"/>
            <w:right w:w="0" w:type="dxa"/>
          </w:tcMar>
        </w:tcPr>
        <w:p w:rsidR="002C7733" w:rsidRDefault="00D12F46">
          <w:r>
            <w:rPr>
              <w:noProof/>
            </w:rPr>
            <w:drawing>
              <wp:inline distT="0" distB="0" distL="0" distR="0">
                <wp:extent cx="847725" cy="866775"/>
                <wp:effectExtent l="19050" t="19050" r="28575" b="28575"/>
                <wp:docPr id="1" name="Picture 1" descr="b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866775"/>
                        </a:xfrm>
                        <a:prstGeom prst="rect">
                          <a:avLst/>
                        </a:prstGeom>
                        <a:noFill/>
                        <a:ln w="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7" w:type="dxa"/>
          <w:tcMar>
            <w:top w:w="0" w:type="dxa"/>
            <w:left w:w="0" w:type="dxa"/>
            <w:bottom w:w="0" w:type="dxa"/>
            <w:right w:w="0" w:type="dxa"/>
          </w:tcMar>
        </w:tcPr>
        <w:p w:rsidR="002C7733" w:rsidRDefault="002C7733">
          <w:pPr>
            <w:pStyle w:val="EmptyLayoutCell"/>
          </w:pPr>
        </w:p>
      </w:tc>
      <w:tc>
        <w:tcPr>
          <w:tcW w:w="6382" w:type="dxa"/>
          <w:vMerge/>
          <w:tcMar>
            <w:top w:w="0" w:type="dxa"/>
            <w:left w:w="0" w:type="dxa"/>
            <w:bottom w:w="0" w:type="dxa"/>
            <w:right w:w="0" w:type="dxa"/>
          </w:tcMar>
        </w:tcPr>
        <w:p w:rsidR="002C7733" w:rsidRDefault="002C7733">
          <w:pPr>
            <w:pStyle w:val="EmptyLayoutCell"/>
          </w:pPr>
        </w:p>
      </w:tc>
      <w:tc>
        <w:tcPr>
          <w:tcW w:w="2325" w:type="dxa"/>
          <w:tcMar>
            <w:top w:w="0" w:type="dxa"/>
            <w:left w:w="0" w:type="dxa"/>
            <w:bottom w:w="0" w:type="dxa"/>
            <w:right w:w="0" w:type="dxa"/>
          </w:tcMar>
        </w:tcPr>
        <w:p w:rsidR="002C7733" w:rsidRDefault="002C7733">
          <w:pPr>
            <w:pStyle w:val="EmptyLayoutCell"/>
          </w:pPr>
        </w:p>
      </w:tc>
    </w:tr>
    <w:tr w:rsidR="002C7733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2C7733" w:rsidRDefault="002C7733">
          <w:pPr>
            <w:pStyle w:val="EmptyLayoutCell"/>
          </w:pPr>
        </w:p>
      </w:tc>
      <w:tc>
        <w:tcPr>
          <w:tcW w:w="1334" w:type="dxa"/>
          <w:vMerge/>
        </w:tcPr>
        <w:p w:rsidR="002C7733" w:rsidRDefault="002C7733">
          <w:pPr>
            <w:pStyle w:val="EmptyLayoutCell"/>
          </w:pPr>
        </w:p>
      </w:tc>
      <w:tc>
        <w:tcPr>
          <w:tcW w:w="397" w:type="dxa"/>
        </w:tcPr>
        <w:p w:rsidR="002C7733" w:rsidRDefault="002C7733">
          <w:pPr>
            <w:pStyle w:val="EmptyLayoutCell"/>
          </w:pPr>
        </w:p>
      </w:tc>
      <w:tc>
        <w:tcPr>
          <w:tcW w:w="6382" w:type="dxa"/>
        </w:tcPr>
        <w:p w:rsidR="002C7733" w:rsidRDefault="002C7733">
          <w:pPr>
            <w:pStyle w:val="EmptyLayoutCell"/>
          </w:pPr>
        </w:p>
      </w:tc>
      <w:tc>
        <w:tcPr>
          <w:tcW w:w="2325" w:type="dxa"/>
        </w:tcPr>
        <w:p w:rsidR="002C7733" w:rsidRDefault="002C7733">
          <w:pPr>
            <w:pStyle w:val="EmptyLayoutCell"/>
          </w:pPr>
        </w:p>
      </w:tc>
    </w:tr>
    <w:tr w:rsidR="002C7733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2C7733" w:rsidRDefault="002C7733">
          <w:pPr>
            <w:pStyle w:val="EmptyLayoutCell"/>
          </w:pPr>
        </w:p>
      </w:tc>
      <w:tc>
        <w:tcPr>
          <w:tcW w:w="1334" w:type="dxa"/>
          <w:vMerge/>
        </w:tcPr>
        <w:p w:rsidR="002C7733" w:rsidRDefault="002C7733">
          <w:pPr>
            <w:pStyle w:val="EmptyLayoutCell"/>
          </w:pPr>
        </w:p>
      </w:tc>
      <w:tc>
        <w:tcPr>
          <w:tcW w:w="397" w:type="dxa"/>
        </w:tcPr>
        <w:p w:rsidR="002C7733" w:rsidRDefault="002C7733">
          <w:pPr>
            <w:pStyle w:val="EmptyLayoutCell"/>
          </w:pPr>
        </w:p>
      </w:tc>
      <w:tc>
        <w:tcPr>
          <w:tcW w:w="638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2C7733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2C7733" w:rsidRDefault="002C7733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 xml:space="preserve">Approved Licenses </w:t>
                </w:r>
              </w:p>
            </w:tc>
          </w:tr>
        </w:tbl>
        <w:p w:rsidR="002C7733" w:rsidRDefault="002C7733"/>
      </w:tc>
      <w:tc>
        <w:tcPr>
          <w:tcW w:w="2325" w:type="dxa"/>
        </w:tcPr>
        <w:p w:rsidR="002C7733" w:rsidRDefault="002C7733">
          <w:pPr>
            <w:pStyle w:val="EmptyLayoutCell"/>
          </w:pPr>
        </w:p>
      </w:tc>
    </w:tr>
    <w:tr w:rsidR="002C7733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2C7733" w:rsidRDefault="002C7733">
          <w:pPr>
            <w:pStyle w:val="EmptyLayoutCell"/>
          </w:pPr>
        </w:p>
      </w:tc>
      <w:tc>
        <w:tcPr>
          <w:tcW w:w="1334" w:type="dxa"/>
          <w:vMerge/>
        </w:tcPr>
        <w:p w:rsidR="002C7733" w:rsidRDefault="002C7733">
          <w:pPr>
            <w:pStyle w:val="EmptyLayoutCell"/>
          </w:pPr>
        </w:p>
      </w:tc>
      <w:tc>
        <w:tcPr>
          <w:tcW w:w="397" w:type="dxa"/>
        </w:tcPr>
        <w:p w:rsidR="002C7733" w:rsidRDefault="002C7733">
          <w:pPr>
            <w:pStyle w:val="EmptyLayoutCell"/>
          </w:pPr>
        </w:p>
      </w:tc>
      <w:tc>
        <w:tcPr>
          <w:tcW w:w="6382" w:type="dxa"/>
        </w:tcPr>
        <w:p w:rsidR="002C7733" w:rsidRDefault="002C7733">
          <w:pPr>
            <w:pStyle w:val="EmptyLayoutCell"/>
          </w:pPr>
        </w:p>
      </w:tc>
      <w:tc>
        <w:tcPr>
          <w:tcW w:w="2325" w:type="dxa"/>
        </w:tcPr>
        <w:p w:rsidR="002C7733" w:rsidRDefault="002C7733">
          <w:pPr>
            <w:pStyle w:val="EmptyLayoutCell"/>
          </w:pPr>
        </w:p>
      </w:tc>
    </w:tr>
    <w:tr w:rsidR="002C7733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2C7733" w:rsidRDefault="002C7733">
          <w:pPr>
            <w:pStyle w:val="EmptyLayoutCell"/>
          </w:pPr>
        </w:p>
      </w:tc>
      <w:tc>
        <w:tcPr>
          <w:tcW w:w="1334" w:type="dxa"/>
          <w:vMerge/>
        </w:tcPr>
        <w:p w:rsidR="002C7733" w:rsidRDefault="002C7733">
          <w:pPr>
            <w:pStyle w:val="EmptyLayoutCell"/>
          </w:pPr>
        </w:p>
      </w:tc>
      <w:tc>
        <w:tcPr>
          <w:tcW w:w="397" w:type="dxa"/>
        </w:tcPr>
        <w:p w:rsidR="002C7733" w:rsidRDefault="002C7733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2C7733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2C7733" w:rsidRDefault="002C7733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>Board Date: 1/24/2019</w:t>
                </w:r>
              </w:p>
            </w:tc>
          </w:tr>
        </w:tbl>
        <w:p w:rsidR="002C7733" w:rsidRDefault="002C7733"/>
      </w:tc>
      <w:tc>
        <w:tcPr>
          <w:tcW w:w="2325" w:type="dxa"/>
        </w:tcPr>
        <w:p w:rsidR="002C7733" w:rsidRDefault="002C7733">
          <w:pPr>
            <w:pStyle w:val="EmptyLayoutCell"/>
          </w:pPr>
        </w:p>
      </w:tc>
    </w:tr>
    <w:tr w:rsidR="002C7733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2C7733" w:rsidRDefault="002C7733">
          <w:pPr>
            <w:pStyle w:val="EmptyLayoutCell"/>
          </w:pPr>
        </w:p>
      </w:tc>
      <w:tc>
        <w:tcPr>
          <w:tcW w:w="1334" w:type="dxa"/>
        </w:tcPr>
        <w:p w:rsidR="002C7733" w:rsidRDefault="002C7733">
          <w:pPr>
            <w:pStyle w:val="EmptyLayoutCell"/>
          </w:pPr>
        </w:p>
      </w:tc>
      <w:tc>
        <w:tcPr>
          <w:tcW w:w="397" w:type="dxa"/>
        </w:tcPr>
        <w:p w:rsidR="002C7733" w:rsidRDefault="002C7733">
          <w:pPr>
            <w:pStyle w:val="EmptyLayoutCell"/>
          </w:pPr>
        </w:p>
      </w:tc>
      <w:tc>
        <w:tcPr>
          <w:tcW w:w="6382" w:type="dxa"/>
          <w:vMerge/>
        </w:tcPr>
        <w:p w:rsidR="002C7733" w:rsidRDefault="002C7733">
          <w:pPr>
            <w:pStyle w:val="EmptyLayoutCell"/>
          </w:pPr>
        </w:p>
      </w:tc>
      <w:tc>
        <w:tcPr>
          <w:tcW w:w="2325" w:type="dxa"/>
        </w:tcPr>
        <w:p w:rsidR="002C7733" w:rsidRDefault="002C7733">
          <w:pPr>
            <w:pStyle w:val="EmptyLayoutCell"/>
          </w:pPr>
        </w:p>
      </w:tc>
    </w:tr>
    <w:tr w:rsidR="002C7733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2C7733" w:rsidRDefault="002C7733">
          <w:pPr>
            <w:pStyle w:val="EmptyLayoutCell"/>
          </w:pPr>
        </w:p>
      </w:tc>
      <w:tc>
        <w:tcPr>
          <w:tcW w:w="1334" w:type="dxa"/>
        </w:tcPr>
        <w:p w:rsidR="002C7733" w:rsidRDefault="002C7733">
          <w:pPr>
            <w:pStyle w:val="EmptyLayoutCell"/>
          </w:pPr>
        </w:p>
      </w:tc>
      <w:tc>
        <w:tcPr>
          <w:tcW w:w="397" w:type="dxa"/>
        </w:tcPr>
        <w:p w:rsidR="002C7733" w:rsidRDefault="002C7733">
          <w:pPr>
            <w:pStyle w:val="EmptyLayoutCell"/>
          </w:pPr>
        </w:p>
      </w:tc>
      <w:tc>
        <w:tcPr>
          <w:tcW w:w="6382" w:type="dxa"/>
        </w:tcPr>
        <w:p w:rsidR="002C7733" w:rsidRDefault="002C7733">
          <w:pPr>
            <w:pStyle w:val="EmptyLayoutCell"/>
          </w:pPr>
        </w:p>
      </w:tc>
      <w:tc>
        <w:tcPr>
          <w:tcW w:w="2325" w:type="dxa"/>
        </w:tcPr>
        <w:p w:rsidR="002C7733" w:rsidRDefault="002C7733">
          <w:pPr>
            <w:pStyle w:val="EmptyLayoutCell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AE3"/>
    <w:rsid w:val="000C1885"/>
    <w:rsid w:val="00232AE3"/>
    <w:rsid w:val="002C7733"/>
    <w:rsid w:val="00D12F46"/>
    <w:rsid w:val="00E7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LayoutCell">
    <w:name w:val="EmptyLayoutCell"/>
    <w:basedOn w:val="Normal"/>
    <w:rPr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LayoutCell">
    <w:name w:val="EmptyLayoutCell"/>
    <w:basedOn w:val="Normal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451</Words>
  <Characters>2575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Approved Licenses For Mass.gov</vt:lpstr>
    </vt:vector>
  </TitlesOfParts>
  <Company>EOHHS</Company>
  <LinksUpToDate>false</LinksUpToDate>
  <CharactersWithSpaces>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Approved Licenses For Mass.gov</dc:title>
  <dc:creator>LaPointe, Donald (MED)</dc:creator>
  <dc:description>Please export to Word</dc:description>
  <cp:lastModifiedBy> </cp:lastModifiedBy>
  <cp:revision>2</cp:revision>
  <dcterms:created xsi:type="dcterms:W3CDTF">2019-01-24T16:51:00Z</dcterms:created>
  <dcterms:modified xsi:type="dcterms:W3CDTF">2019-01-24T16:51:00Z</dcterms:modified>
</cp:coreProperties>
</file>