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170C" w14:textId="77777777" w:rsidR="008D1989" w:rsidRPr="00CA1354" w:rsidRDefault="008D1989" w:rsidP="008D1989">
      <w:pPr>
        <w:spacing w:after="0"/>
        <w:jc w:val="center"/>
      </w:pPr>
      <w:r w:rsidRPr="00CA1354">
        <w:rPr>
          <w:b/>
          <w:bCs/>
        </w:rPr>
        <w:t>Massachusetts Department of Public Health</w:t>
      </w:r>
    </w:p>
    <w:p w14:paraId="78F021A4" w14:textId="77777777" w:rsidR="008D1989" w:rsidRPr="00CA1354" w:rsidRDefault="008D1989" w:rsidP="008D1989">
      <w:pPr>
        <w:spacing w:after="0"/>
        <w:jc w:val="center"/>
      </w:pPr>
      <w:r w:rsidRPr="00CA1354">
        <w:rPr>
          <w:b/>
          <w:bCs/>
        </w:rPr>
        <w:t>Minutes of the Trauma Systems Committee</w:t>
      </w:r>
    </w:p>
    <w:p w14:paraId="2F477B34" w14:textId="28C3EC46" w:rsidR="008D1989" w:rsidRPr="00CA1354" w:rsidRDefault="008D1989" w:rsidP="008D1989">
      <w:pPr>
        <w:spacing w:after="0"/>
        <w:jc w:val="center"/>
      </w:pPr>
      <w:r w:rsidRPr="00CA1354">
        <w:rPr>
          <w:b/>
          <w:bCs/>
        </w:rPr>
        <w:t xml:space="preserve">Meeting of </w:t>
      </w:r>
      <w:r w:rsidR="00C64A1E">
        <w:rPr>
          <w:b/>
          <w:bCs/>
        </w:rPr>
        <w:t>Thursday</w:t>
      </w:r>
      <w:r w:rsidRPr="00CA1354">
        <w:rPr>
          <w:b/>
          <w:bCs/>
        </w:rPr>
        <w:t xml:space="preserve">, </w:t>
      </w:r>
      <w:r>
        <w:rPr>
          <w:b/>
          <w:bCs/>
        </w:rPr>
        <w:t>January 30, 2025</w:t>
      </w:r>
    </w:p>
    <w:p w14:paraId="644E3FA6" w14:textId="3D52C852" w:rsidR="008D1989" w:rsidRPr="00740E80" w:rsidRDefault="00740E80" w:rsidP="008D1989">
      <w:pPr>
        <w:spacing w:after="0"/>
        <w:jc w:val="center"/>
        <w:rPr>
          <w:b/>
          <w:bCs/>
        </w:rPr>
      </w:pPr>
      <w:r w:rsidRPr="00740E80">
        <w:rPr>
          <w:b/>
          <w:bCs/>
        </w:rPr>
        <w:t>Zoom</w:t>
      </w:r>
    </w:p>
    <w:p w14:paraId="28ECA144" w14:textId="77777777" w:rsidR="008D1989" w:rsidRDefault="008D1989" w:rsidP="008D1989">
      <w:pPr>
        <w:spacing w:after="0"/>
        <w:jc w:val="center"/>
      </w:pPr>
    </w:p>
    <w:p w14:paraId="18F37F01" w14:textId="23445E7C" w:rsidR="008D1989" w:rsidRPr="00CA1354" w:rsidRDefault="008D1989" w:rsidP="008D1989">
      <w:pPr>
        <w:spacing w:after="0"/>
      </w:pPr>
      <w:r w:rsidRPr="00CA1354">
        <w:rPr>
          <w:b/>
          <w:bCs/>
        </w:rPr>
        <w:t>Date of Meeting:</w:t>
      </w:r>
      <w:r w:rsidRPr="00CA1354">
        <w:t> </w:t>
      </w:r>
      <w:r w:rsidRPr="00CA1354">
        <w:rPr>
          <w:b/>
          <w:bCs/>
        </w:rPr>
        <w:t xml:space="preserve"> </w:t>
      </w:r>
      <w:r w:rsidR="00740E80">
        <w:rPr>
          <w:b/>
          <w:bCs/>
        </w:rPr>
        <w:tab/>
      </w:r>
      <w:r w:rsidR="00C64A1E" w:rsidRPr="00740E80">
        <w:t>Thursday</w:t>
      </w:r>
      <w:r w:rsidRPr="00740E80">
        <w:t>, January 30</w:t>
      </w:r>
      <w:r w:rsidRPr="00740E80">
        <w:rPr>
          <w:vertAlign w:val="superscript"/>
        </w:rPr>
        <w:t>th</w:t>
      </w:r>
      <w:r w:rsidRPr="00740E80">
        <w:t>, 2025</w:t>
      </w:r>
    </w:p>
    <w:p w14:paraId="505BFFE9" w14:textId="7F4C0AB9" w:rsidR="008D1989" w:rsidRPr="00CA1354" w:rsidRDefault="008D1989" w:rsidP="008D1989">
      <w:pPr>
        <w:spacing w:after="0"/>
      </w:pPr>
      <w:r w:rsidRPr="00CA1354">
        <w:rPr>
          <w:b/>
          <w:bCs/>
        </w:rPr>
        <w:t>Beginning Time:</w:t>
      </w:r>
      <w:r w:rsidRPr="00CA1354">
        <w:t> </w:t>
      </w:r>
      <w:r w:rsidR="00740E80">
        <w:tab/>
      </w:r>
      <w:r w:rsidRPr="00CA1354">
        <w:t>1</w:t>
      </w:r>
      <w:r w:rsidR="004D1F1B">
        <w:t>:05PM</w:t>
      </w:r>
    </w:p>
    <w:p w14:paraId="74757079" w14:textId="458B8B93" w:rsidR="008D1989" w:rsidRPr="00CA1354" w:rsidRDefault="008D1989" w:rsidP="008D1989">
      <w:pPr>
        <w:spacing w:after="0"/>
      </w:pPr>
      <w:r w:rsidRPr="00CA1354">
        <w:rPr>
          <w:b/>
          <w:bCs/>
        </w:rPr>
        <w:t>Ending Time:</w:t>
      </w:r>
      <w:r w:rsidRPr="00CA1354">
        <w:t> </w:t>
      </w:r>
      <w:r w:rsidRPr="00CA1354">
        <w:t> </w:t>
      </w:r>
      <w:r w:rsidR="00740E80">
        <w:tab/>
      </w:r>
      <w:r w:rsidRPr="00CA1354">
        <w:t>1</w:t>
      </w:r>
      <w:r w:rsidR="00DA6A9E">
        <w:t>:59PM</w:t>
      </w:r>
      <w:r w:rsidRPr="00CA1354">
        <w:t> </w:t>
      </w:r>
    </w:p>
    <w:p w14:paraId="38B0E4F7" w14:textId="77777777" w:rsidR="00740E80" w:rsidRDefault="00740E80" w:rsidP="008D1989">
      <w:pPr>
        <w:spacing w:after="0"/>
        <w:rPr>
          <w:b/>
          <w:bCs/>
        </w:rPr>
      </w:pPr>
    </w:p>
    <w:p w14:paraId="5868C233" w14:textId="5648DEE9" w:rsidR="008D1989" w:rsidRPr="00CA1354" w:rsidRDefault="008D1989" w:rsidP="008D1989">
      <w:pPr>
        <w:spacing w:after="0"/>
      </w:pPr>
      <w:r w:rsidRPr="00CA1354">
        <w:rPr>
          <w:b/>
          <w:bCs/>
        </w:rPr>
        <w:t xml:space="preserve">Committee Members Present: </w:t>
      </w:r>
      <w:r w:rsidRPr="00CA1354">
        <w:t>The following members of the Trauma Systems Committee attended on</w:t>
      </w:r>
      <w:r w:rsidR="00BF4701">
        <w:t xml:space="preserve"> January 30, 2025</w:t>
      </w:r>
      <w:r w:rsidR="00740E80">
        <w:t xml:space="preserve">: </w:t>
      </w:r>
      <w:r w:rsidRPr="002E1463">
        <w:t>Bureau of Health Care Safety and Quality Director T</w:t>
      </w:r>
      <w:r w:rsidR="00BF4701" w:rsidRPr="002E1463">
        <w:t>eryl Smith</w:t>
      </w:r>
      <w:r w:rsidRPr="002E1463">
        <w:t xml:space="preserve"> (Chair)</w:t>
      </w:r>
      <w:r w:rsidR="00740E80">
        <w:t>,</w:t>
      </w:r>
      <w:r w:rsidRPr="002E1463">
        <w:t xml:space="preserve"> Michael Murphy, </w:t>
      </w:r>
      <w:r w:rsidR="00F602CE" w:rsidRPr="002E1463">
        <w:t xml:space="preserve">Peter </w:t>
      </w:r>
      <w:proofErr w:type="spellStart"/>
      <w:r w:rsidR="00F6340F" w:rsidRPr="002E1463">
        <w:t>Masiakos</w:t>
      </w:r>
      <w:proofErr w:type="spellEnd"/>
      <w:r w:rsidR="00F602CE" w:rsidRPr="002E1463">
        <w:t>,</w:t>
      </w:r>
      <w:r w:rsidR="00F6340F" w:rsidRPr="002E1463">
        <w:t xml:space="preserve"> </w:t>
      </w:r>
      <w:r w:rsidRPr="002E1463">
        <w:t>Sandra Mackey,</w:t>
      </w:r>
      <w:r w:rsidRPr="002E1463">
        <w:rPr>
          <w:color w:val="000000"/>
          <w:bdr w:val="none" w:sz="0" w:space="0" w:color="auto" w:frame="1"/>
        </w:rPr>
        <w:t xml:space="preserve"> </w:t>
      </w:r>
      <w:r w:rsidRPr="002E1463">
        <w:t xml:space="preserve">Jacquelyn Miller, </w:t>
      </w:r>
      <w:r w:rsidR="001F3C3F" w:rsidRPr="002E1463">
        <w:t>Lisa</w:t>
      </w:r>
      <w:r w:rsidR="000C0DC9" w:rsidRPr="002E1463">
        <w:t xml:space="preserve"> M</w:t>
      </w:r>
      <w:r w:rsidR="0072413D" w:rsidRPr="002E1463">
        <w:t>cNamara</w:t>
      </w:r>
      <w:r w:rsidR="000C0DC9" w:rsidRPr="002E1463">
        <w:t xml:space="preserve">, </w:t>
      </w:r>
      <w:r w:rsidR="00A91F63" w:rsidRPr="002E1463">
        <w:t>Elizabeth Henderson, Mohhamed Ba</w:t>
      </w:r>
      <w:r w:rsidR="00F6340F" w:rsidRPr="002E1463">
        <w:t>w</w:t>
      </w:r>
      <w:r w:rsidR="00F602CE" w:rsidRPr="002E1463">
        <w:t>azeer</w:t>
      </w:r>
      <w:r w:rsidR="00F6340F" w:rsidRPr="002E1463">
        <w:t xml:space="preserve"> and Abig</w:t>
      </w:r>
      <w:r w:rsidR="002E1463" w:rsidRPr="002E1463">
        <w:t>ail Wertz.</w:t>
      </w:r>
    </w:p>
    <w:p w14:paraId="45EEFC43" w14:textId="77777777" w:rsidR="008D1989" w:rsidRPr="00CA1354" w:rsidRDefault="008D1989" w:rsidP="008D1989">
      <w:pPr>
        <w:spacing w:after="0"/>
      </w:pPr>
      <w:r w:rsidRPr="00CA1354">
        <w:t> </w:t>
      </w:r>
    </w:p>
    <w:p w14:paraId="7C507918" w14:textId="77777777" w:rsidR="008D1989" w:rsidRPr="00CA1354" w:rsidRDefault="008D1989" w:rsidP="008D1989">
      <w:pPr>
        <w:numPr>
          <w:ilvl w:val="0"/>
          <w:numId w:val="1"/>
        </w:numPr>
        <w:spacing w:after="0"/>
      </w:pPr>
      <w:r w:rsidRPr="00CA1354">
        <w:rPr>
          <w:b/>
          <w:bCs/>
        </w:rPr>
        <w:t>Routine Items</w:t>
      </w:r>
      <w:r w:rsidRPr="00CA1354">
        <w:t> </w:t>
      </w:r>
    </w:p>
    <w:p w14:paraId="6E7355C5" w14:textId="77777777" w:rsidR="008560FF" w:rsidRDefault="008560FF" w:rsidP="008D1989">
      <w:pPr>
        <w:spacing w:after="0"/>
      </w:pPr>
    </w:p>
    <w:p w14:paraId="2EDBD00E" w14:textId="628048BD" w:rsidR="008D1989" w:rsidRPr="00CA1354" w:rsidRDefault="008D1989" w:rsidP="008D1989">
      <w:pPr>
        <w:spacing w:after="0"/>
      </w:pPr>
      <w:r>
        <w:t>T</w:t>
      </w:r>
      <w:r w:rsidR="00C1362B">
        <w:t>eryl</w:t>
      </w:r>
      <w:r>
        <w:t xml:space="preserve"> </w:t>
      </w:r>
      <w:r w:rsidR="00EC5FC9">
        <w:t xml:space="preserve">Smith </w:t>
      </w:r>
      <w:r>
        <w:t xml:space="preserve">called </w:t>
      </w:r>
      <w:r w:rsidR="003049FC">
        <w:t xml:space="preserve">the </w:t>
      </w:r>
      <w:r>
        <w:t>meeting to order at 1</w:t>
      </w:r>
      <w:r w:rsidR="004D1F1B">
        <w:t>:05PM</w:t>
      </w:r>
      <w:r>
        <w:t>. T</w:t>
      </w:r>
      <w:r w:rsidR="004D1F1B">
        <w:t>eryl</w:t>
      </w:r>
      <w:r>
        <w:t xml:space="preserve"> noted</w:t>
      </w:r>
      <w:r w:rsidRPr="00915C0F">
        <w:t xml:space="preserve"> </w:t>
      </w:r>
      <w:r>
        <w:t>that</w:t>
      </w:r>
      <w:r w:rsidRPr="00915C0F">
        <w:t xml:space="preserve"> member</w:t>
      </w:r>
      <w:r>
        <w:t xml:space="preserve">s </w:t>
      </w:r>
      <w:r w:rsidRPr="00915C0F">
        <w:t xml:space="preserve">of the Trauma Systems Committee </w:t>
      </w:r>
      <w:r w:rsidR="00740E80">
        <w:t>should</w:t>
      </w:r>
      <w:r w:rsidRPr="00915C0F">
        <w:t xml:space="preserve"> </w:t>
      </w:r>
      <w:r>
        <w:t>make sure</w:t>
      </w:r>
      <w:r w:rsidR="00740E80">
        <w:t xml:space="preserve"> to have</w:t>
      </w:r>
      <w:r>
        <w:t xml:space="preserve"> </w:t>
      </w:r>
      <w:r w:rsidR="00740E80">
        <w:t xml:space="preserve">their </w:t>
      </w:r>
      <w:r w:rsidRPr="00915C0F">
        <w:t>camer</w:t>
      </w:r>
      <w:r w:rsidR="00740E80">
        <w:t>a</w:t>
      </w:r>
      <w:r w:rsidRPr="00915C0F">
        <w:t xml:space="preserve"> turned on, name visible, and </w:t>
      </w:r>
      <w:r w:rsidR="00EC5FC9">
        <w:t xml:space="preserve">remain </w:t>
      </w:r>
      <w:r w:rsidRPr="00915C0F">
        <w:t>on mute unless speaking</w:t>
      </w:r>
      <w:r>
        <w:t>.</w:t>
      </w:r>
    </w:p>
    <w:p w14:paraId="41C98480" w14:textId="77777777" w:rsidR="008D1989" w:rsidRPr="00CA1354" w:rsidRDefault="008D1989" w:rsidP="008D1989">
      <w:pPr>
        <w:spacing w:after="0"/>
      </w:pPr>
      <w:r w:rsidRPr="00CA1354">
        <w:t> </w:t>
      </w:r>
    </w:p>
    <w:p w14:paraId="182DAB75" w14:textId="77777777" w:rsidR="00C1362B" w:rsidRDefault="008D1989" w:rsidP="008D1989">
      <w:pPr>
        <w:numPr>
          <w:ilvl w:val="0"/>
          <w:numId w:val="2"/>
        </w:numPr>
        <w:spacing w:after="0"/>
      </w:pPr>
      <w:r w:rsidRPr="00CA1354">
        <w:rPr>
          <w:b/>
          <w:bCs/>
        </w:rPr>
        <w:t>Department Update</w:t>
      </w:r>
      <w:r w:rsidRPr="00CA1354">
        <w:t>:  </w:t>
      </w:r>
    </w:p>
    <w:p w14:paraId="1E4F01AA" w14:textId="636A9EC0" w:rsidR="008D1989" w:rsidRDefault="00C1362B" w:rsidP="00C1362B">
      <w:pPr>
        <w:spacing w:after="0"/>
      </w:pPr>
      <w:r w:rsidRPr="00C1362B">
        <w:t>Teryl</w:t>
      </w:r>
      <w:r w:rsidR="00EC5FC9">
        <w:t xml:space="preserve"> Smith</w:t>
      </w:r>
      <w:r w:rsidRPr="00C1362B">
        <w:t xml:space="preserve"> </w:t>
      </w:r>
      <w:r w:rsidR="00740E80">
        <w:t>introduced herself as</w:t>
      </w:r>
      <w:r>
        <w:t xml:space="preserve"> the new</w:t>
      </w:r>
      <w:r w:rsidR="008D1989">
        <w:t xml:space="preserve"> Bureau Director for the Bureau of Health Care Safety and Quality.</w:t>
      </w:r>
    </w:p>
    <w:p w14:paraId="3FFC33BC" w14:textId="77777777" w:rsidR="00740E80" w:rsidRDefault="00740E80" w:rsidP="008D1989">
      <w:pPr>
        <w:spacing w:after="0"/>
      </w:pPr>
    </w:p>
    <w:p w14:paraId="4512B9B8" w14:textId="41D26858" w:rsidR="00304452" w:rsidRDefault="00740E80" w:rsidP="008D1989">
      <w:pPr>
        <w:spacing w:after="0"/>
      </w:pPr>
      <w:r>
        <w:t xml:space="preserve">Teryl </w:t>
      </w:r>
      <w:r w:rsidR="00EC5FC9">
        <w:t xml:space="preserve">Smith </w:t>
      </w:r>
      <w:r>
        <w:t>then introduced three n</w:t>
      </w:r>
      <w:r w:rsidR="00304452">
        <w:t>ew Trauma System Committee Members: Abigail Wertz, Trauma Program Manager, Lawrence General Hospital</w:t>
      </w:r>
      <w:r>
        <w:t>;</w:t>
      </w:r>
      <w:r w:rsidR="00304452">
        <w:t xml:space="preserve"> Elizabeth Henderson, Trauma Program Manager, Cape Cod Hospital</w:t>
      </w:r>
      <w:r>
        <w:t>;</w:t>
      </w:r>
      <w:r w:rsidR="00304452">
        <w:t xml:space="preserve"> and Mohammed Ba</w:t>
      </w:r>
      <w:r w:rsidR="006132A4">
        <w:t>wazeer, MD, CO-Director of Trauma, Melrose Wakefield Hospital.</w:t>
      </w:r>
    </w:p>
    <w:p w14:paraId="1904F09F" w14:textId="77777777" w:rsidR="00740E80" w:rsidRDefault="00740E80" w:rsidP="008D1989">
      <w:pPr>
        <w:spacing w:after="0"/>
      </w:pPr>
    </w:p>
    <w:p w14:paraId="2CE0BEAD" w14:textId="24B6EF3E" w:rsidR="00584E39" w:rsidRDefault="00740E80" w:rsidP="008D1989">
      <w:pPr>
        <w:spacing w:after="0"/>
      </w:pPr>
      <w:r>
        <w:t xml:space="preserve">Marita Callahan, Director of Policy for the Bureau of Health Care Safety and Quality, provided reminders about the Open Meeting Law. </w:t>
      </w:r>
    </w:p>
    <w:p w14:paraId="534EC50A" w14:textId="77777777" w:rsidR="008D1989" w:rsidRDefault="008D1989" w:rsidP="008D1989">
      <w:pPr>
        <w:spacing w:after="0"/>
      </w:pPr>
    </w:p>
    <w:p w14:paraId="48030964" w14:textId="49D50ECB" w:rsidR="00AC0A33" w:rsidRDefault="00AC0A33" w:rsidP="00AC0A33">
      <w:pPr>
        <w:spacing w:after="0"/>
      </w:pPr>
      <w:r>
        <w:t xml:space="preserve">Teryl </w:t>
      </w:r>
      <w:r w:rsidR="00EC5FC9">
        <w:t xml:space="preserve">Smith </w:t>
      </w:r>
      <w:r w:rsidR="00740E80">
        <w:t>requested a</w:t>
      </w:r>
      <w:r>
        <w:t xml:space="preserve"> vote on </w:t>
      </w:r>
      <w:r w:rsidR="00740E80">
        <w:t xml:space="preserve">the </w:t>
      </w:r>
      <w:r>
        <w:t xml:space="preserve">September 2024 </w:t>
      </w:r>
      <w:r w:rsidR="00740E80">
        <w:t>m</w:t>
      </w:r>
      <w:r>
        <w:t xml:space="preserve">eeting </w:t>
      </w:r>
      <w:r w:rsidR="00740E80">
        <w:t>m</w:t>
      </w:r>
      <w:r>
        <w:t xml:space="preserve">inutes. Jaclynn Miller motioned to approve </w:t>
      </w:r>
      <w:r w:rsidR="00740E80">
        <w:t xml:space="preserve">the </w:t>
      </w:r>
      <w:r>
        <w:t>meeting minutes</w:t>
      </w:r>
      <w:r w:rsidR="008A69DF">
        <w:t xml:space="preserve"> and Sandy Macky second</w:t>
      </w:r>
      <w:r w:rsidR="00740E80">
        <w:t>ed the motion.</w:t>
      </w:r>
    </w:p>
    <w:p w14:paraId="64E4484F" w14:textId="77777777" w:rsidR="00740E80" w:rsidRDefault="00740E80" w:rsidP="00AC0A33">
      <w:pPr>
        <w:spacing w:after="0"/>
      </w:pPr>
    </w:p>
    <w:p w14:paraId="3CEE0EFA" w14:textId="7606156A" w:rsidR="008A69DF" w:rsidRDefault="008A69DF" w:rsidP="00AC0A33">
      <w:pPr>
        <w:spacing w:after="0"/>
      </w:pPr>
      <w:r>
        <w:t xml:space="preserve">Teryl </w:t>
      </w:r>
      <w:r w:rsidR="00EC5FC9">
        <w:t xml:space="preserve">Smith </w:t>
      </w:r>
      <w:r>
        <w:t xml:space="preserve">conducted </w:t>
      </w:r>
      <w:r w:rsidR="00740E80">
        <w:t xml:space="preserve">a roll call vote of the </w:t>
      </w:r>
      <w:r w:rsidR="008560FF">
        <w:t>members,</w:t>
      </w:r>
      <w:r w:rsidR="00740E80">
        <w:t xml:space="preserve"> and the September 2024 meeting minutes were approved.</w:t>
      </w:r>
    </w:p>
    <w:p w14:paraId="74052DD3" w14:textId="6EACB437" w:rsidR="00740E80" w:rsidRDefault="00740E80" w:rsidP="00EC5FC9">
      <w:pPr>
        <w:spacing w:after="0"/>
      </w:pPr>
    </w:p>
    <w:p w14:paraId="1F3F24E3" w14:textId="32015171" w:rsidR="00EC5FC9" w:rsidRDefault="00EC5FC9" w:rsidP="00EC5FC9">
      <w:pPr>
        <w:pStyle w:val="ListParagraph"/>
        <w:numPr>
          <w:ilvl w:val="0"/>
          <w:numId w:val="2"/>
        </w:numPr>
        <w:spacing w:after="0"/>
      </w:pPr>
      <w:r>
        <w:rPr>
          <w:b/>
          <w:bCs/>
        </w:rPr>
        <w:t>Trauma Registry Updates</w:t>
      </w:r>
    </w:p>
    <w:p w14:paraId="1DC63F42" w14:textId="74A100E5" w:rsidR="008D1989" w:rsidRDefault="008D1989" w:rsidP="008D1989">
      <w:pPr>
        <w:spacing w:after="0"/>
      </w:pPr>
      <w:r>
        <w:t>T</w:t>
      </w:r>
      <w:r w:rsidR="007C10DE">
        <w:t>eryl</w:t>
      </w:r>
      <w:r>
        <w:t xml:space="preserve"> </w:t>
      </w:r>
      <w:r w:rsidR="00EC5FC9">
        <w:t xml:space="preserve">Smith </w:t>
      </w:r>
      <w:r>
        <w:t xml:space="preserve">introduced Kate </w:t>
      </w:r>
      <w:r w:rsidR="00EC5FC9">
        <w:t>Saunders, Director of Quality Improvement for the Bureau of Health Care Safety and Quality</w:t>
      </w:r>
      <w:r w:rsidR="00B46DFB">
        <w:t>,</w:t>
      </w:r>
      <w:r w:rsidR="00EC5FC9">
        <w:t xml:space="preserve"> who provided</w:t>
      </w:r>
      <w:r>
        <w:t xml:space="preserve"> an update on </w:t>
      </w:r>
      <w:r w:rsidR="00EC5FC9">
        <w:t xml:space="preserve">the </w:t>
      </w:r>
      <w:r>
        <w:t>Massachusetts Trauma Registry.</w:t>
      </w:r>
    </w:p>
    <w:p w14:paraId="25EDA423" w14:textId="77777777" w:rsidR="00392059" w:rsidRDefault="00392059" w:rsidP="008D1989">
      <w:pPr>
        <w:spacing w:after="0"/>
      </w:pPr>
    </w:p>
    <w:p w14:paraId="0F818436" w14:textId="44D89D7C" w:rsidR="00F219DB" w:rsidRDefault="00C36B40" w:rsidP="008D1989">
      <w:pPr>
        <w:spacing w:after="0"/>
      </w:pPr>
      <w:r>
        <w:t xml:space="preserve">Dr. </w:t>
      </w:r>
      <w:proofErr w:type="spellStart"/>
      <w:r>
        <w:t>Masiakos</w:t>
      </w:r>
      <w:proofErr w:type="spellEnd"/>
      <w:r>
        <w:t xml:space="preserve"> noted </w:t>
      </w:r>
      <w:r w:rsidR="008905B3">
        <w:t>that Boston</w:t>
      </w:r>
      <w:r w:rsidR="00D01BAB">
        <w:t xml:space="preserve"> Medical Center is not a </w:t>
      </w:r>
      <w:r w:rsidR="00EC5FC9">
        <w:t>L</w:t>
      </w:r>
      <w:r w:rsidR="00D01BAB">
        <w:t xml:space="preserve">evel 1 </w:t>
      </w:r>
      <w:r w:rsidR="008905B3">
        <w:t xml:space="preserve">Pediatric </w:t>
      </w:r>
      <w:r w:rsidR="00D01BAB">
        <w:t>Trauma Center.</w:t>
      </w:r>
      <w:r w:rsidR="00F219DB">
        <w:t xml:space="preserve"> Kate Saunders thanked </w:t>
      </w:r>
      <w:r w:rsidR="00EC5FC9">
        <w:t xml:space="preserve">him </w:t>
      </w:r>
      <w:r w:rsidR="00F219DB">
        <w:t xml:space="preserve">for the comment and noted she will follow up. </w:t>
      </w:r>
    </w:p>
    <w:p w14:paraId="6BD59F4F" w14:textId="77777777" w:rsidR="00BC70D3" w:rsidRDefault="00BC70D3" w:rsidP="008D1989">
      <w:pPr>
        <w:spacing w:after="0"/>
      </w:pPr>
    </w:p>
    <w:p w14:paraId="44574B24" w14:textId="63DF38D3" w:rsidR="00EC5FC9" w:rsidRPr="00EC5FC9" w:rsidRDefault="00EC5FC9" w:rsidP="00EC5FC9">
      <w:pPr>
        <w:pStyle w:val="ListParagraph"/>
        <w:numPr>
          <w:ilvl w:val="0"/>
          <w:numId w:val="2"/>
        </w:numPr>
        <w:spacing w:after="0"/>
        <w:rPr>
          <w:b/>
          <w:bCs/>
        </w:rPr>
      </w:pPr>
      <w:r w:rsidRPr="00EC5FC9">
        <w:rPr>
          <w:b/>
          <w:bCs/>
        </w:rPr>
        <w:t>Trauma summary statistics reports (01/2021-12/31/2023) in Massachusetts</w:t>
      </w:r>
    </w:p>
    <w:p w14:paraId="06CFED46" w14:textId="77777777" w:rsidR="00EC5FC9" w:rsidRDefault="00EC5FC9" w:rsidP="008D1989">
      <w:pPr>
        <w:spacing w:after="0"/>
      </w:pPr>
    </w:p>
    <w:p w14:paraId="0AE23C9D" w14:textId="3F743833" w:rsidR="00EC5FC9" w:rsidRDefault="00EC5FC9" w:rsidP="008D1989">
      <w:pPr>
        <w:spacing w:after="0"/>
      </w:pPr>
      <w:r>
        <w:t>Kate Saunders then presented a summary of trauma statistics in Massachusetts from January 2021 through December 31, 2023.</w:t>
      </w:r>
    </w:p>
    <w:p w14:paraId="0DFB81D9" w14:textId="77777777" w:rsidR="00EC5FC9" w:rsidRDefault="00EC5FC9" w:rsidP="008D1989">
      <w:pPr>
        <w:spacing w:after="0"/>
      </w:pPr>
    </w:p>
    <w:p w14:paraId="209B1831" w14:textId="689CE2CD" w:rsidR="00BC70D3" w:rsidRDefault="00F8105C" w:rsidP="008D1989">
      <w:pPr>
        <w:spacing w:after="0"/>
      </w:pPr>
      <w:r>
        <w:t>Dr. M</w:t>
      </w:r>
      <w:proofErr w:type="spellStart"/>
      <w:r>
        <w:t>asiakos</w:t>
      </w:r>
      <w:proofErr w:type="spellEnd"/>
      <w:r>
        <w:t xml:space="preserve"> asked </w:t>
      </w:r>
      <w:r w:rsidR="00270851">
        <w:t>how the Trauma Registry captures suicide self-injury because it is a broad bucket</w:t>
      </w:r>
      <w:r w:rsidR="00B90168">
        <w:t xml:space="preserve">. </w:t>
      </w:r>
      <w:r w:rsidR="00B46E87">
        <w:t xml:space="preserve">Kate Saunders noted they do not have a break </w:t>
      </w:r>
      <w:r w:rsidR="002E1463">
        <w:t>down,</w:t>
      </w:r>
      <w:r w:rsidR="00B46E87">
        <w:t xml:space="preserve"> but it is something they can look at </w:t>
      </w:r>
      <w:r w:rsidR="007909E5">
        <w:t>and share at a future meeting.</w:t>
      </w:r>
    </w:p>
    <w:p w14:paraId="657419D6" w14:textId="77777777" w:rsidR="008D1989" w:rsidRDefault="008D1989" w:rsidP="008D1989">
      <w:pPr>
        <w:spacing w:after="0"/>
      </w:pPr>
    </w:p>
    <w:p w14:paraId="4EA742B4" w14:textId="5FAC3D03" w:rsidR="004C0E76" w:rsidRDefault="004C0E76" w:rsidP="008D1989">
      <w:pPr>
        <w:spacing w:after="0"/>
      </w:pPr>
      <w:r>
        <w:t>Kate Saunders continued with the presentation</w:t>
      </w:r>
      <w:r w:rsidR="00B46DFB">
        <w:t>.</w:t>
      </w:r>
    </w:p>
    <w:p w14:paraId="5835EB62" w14:textId="77777777" w:rsidR="004C0E76" w:rsidRDefault="004C0E76" w:rsidP="008D1989">
      <w:pPr>
        <w:spacing w:after="0"/>
      </w:pPr>
    </w:p>
    <w:p w14:paraId="321018C9" w14:textId="211C5D59" w:rsidR="008D1989" w:rsidRDefault="00B4676E" w:rsidP="008D1989">
      <w:pPr>
        <w:spacing w:after="0"/>
      </w:pPr>
      <w:r>
        <w:t xml:space="preserve">Teryl </w:t>
      </w:r>
      <w:r w:rsidR="00EC5FC9">
        <w:t xml:space="preserve">Smith </w:t>
      </w:r>
      <w:r w:rsidR="008D1989">
        <w:t xml:space="preserve">asked if the Committee had </w:t>
      </w:r>
      <w:r w:rsidR="00B608CC">
        <w:t>any follow</w:t>
      </w:r>
      <w:r w:rsidR="008D1989">
        <w:t xml:space="preserve"> up questions.</w:t>
      </w:r>
    </w:p>
    <w:p w14:paraId="5D00BA97" w14:textId="77777777" w:rsidR="00622661" w:rsidRDefault="00622661" w:rsidP="008D1989">
      <w:pPr>
        <w:spacing w:after="0"/>
      </w:pPr>
    </w:p>
    <w:p w14:paraId="1463484A" w14:textId="5B16641F" w:rsidR="00622661" w:rsidRDefault="00622661" w:rsidP="008D1989">
      <w:pPr>
        <w:spacing w:after="0"/>
      </w:pPr>
      <w:r>
        <w:t>Dr. Murphy</w:t>
      </w:r>
      <w:r w:rsidR="004C0E76">
        <w:t xml:space="preserve"> noted that Southeast Massachusetts had a low case fatality rate, </w:t>
      </w:r>
      <w:r w:rsidR="00B46DFB">
        <w:t xml:space="preserve">and asked </w:t>
      </w:r>
      <w:r w:rsidR="004C0E76">
        <w:t xml:space="preserve">if the patients are based on ISS scores and if they are equally matched. </w:t>
      </w:r>
      <w:r>
        <w:t xml:space="preserve"> </w:t>
      </w:r>
      <w:r w:rsidR="00E848C8">
        <w:t>Kate Saunders noted the patients are not equally matched with ISS scores</w:t>
      </w:r>
      <w:r w:rsidR="00B608CC">
        <w:t xml:space="preserve"> and it is a good suggestion for stratification for future presentations.</w:t>
      </w:r>
    </w:p>
    <w:p w14:paraId="66F554FD" w14:textId="77777777" w:rsidR="00B608CC" w:rsidRDefault="00B608CC" w:rsidP="008D1989">
      <w:pPr>
        <w:spacing w:after="0"/>
      </w:pPr>
    </w:p>
    <w:p w14:paraId="2E939C08" w14:textId="70065B3D" w:rsidR="008D1989" w:rsidRDefault="0001552C" w:rsidP="008D1989">
      <w:pPr>
        <w:spacing w:after="0"/>
      </w:pPr>
      <w:r>
        <w:t xml:space="preserve">Lisa </w:t>
      </w:r>
      <w:r w:rsidR="002E1463">
        <w:t>McNamara noted</w:t>
      </w:r>
      <w:r w:rsidR="004B072E">
        <w:t xml:space="preserve"> UMASS </w:t>
      </w:r>
      <w:r w:rsidR="00EC5FC9">
        <w:t>has been</w:t>
      </w:r>
      <w:r w:rsidR="004B072E">
        <w:t xml:space="preserve"> a Level 1 Pediatric Center since 2017</w:t>
      </w:r>
      <w:r w:rsidR="00151348">
        <w:t xml:space="preserve"> and was recently reverified in the fall. Kate Saunders thank</w:t>
      </w:r>
      <w:r w:rsidR="00EC5FC9">
        <w:t xml:space="preserve">ed her </w:t>
      </w:r>
      <w:r w:rsidR="00151348">
        <w:t>for the clarification.</w:t>
      </w:r>
    </w:p>
    <w:p w14:paraId="5986CA73" w14:textId="77777777" w:rsidR="004C0E76" w:rsidRDefault="004C0E76" w:rsidP="008D1989">
      <w:pPr>
        <w:spacing w:after="0"/>
      </w:pPr>
    </w:p>
    <w:p w14:paraId="7428EBE6" w14:textId="40FB9D6A" w:rsidR="004C0E76" w:rsidRDefault="004C0E76" w:rsidP="008D1989">
      <w:pPr>
        <w:spacing w:after="0"/>
      </w:pPr>
      <w:r>
        <w:t>Teryl Smith thanked Kate Saunders for her presentation.</w:t>
      </w:r>
    </w:p>
    <w:p w14:paraId="23938441" w14:textId="77777777" w:rsidR="003D259C" w:rsidRDefault="003D259C" w:rsidP="008D1989">
      <w:pPr>
        <w:spacing w:after="0"/>
      </w:pPr>
    </w:p>
    <w:p w14:paraId="228C39C2" w14:textId="06196341" w:rsidR="004C0E76" w:rsidRPr="004C0E76" w:rsidRDefault="004C0E76" w:rsidP="004C0E76">
      <w:pPr>
        <w:pStyle w:val="ListParagraph"/>
        <w:numPr>
          <w:ilvl w:val="0"/>
          <w:numId w:val="2"/>
        </w:numPr>
        <w:spacing w:after="0"/>
        <w:rPr>
          <w:b/>
          <w:bCs/>
        </w:rPr>
      </w:pPr>
      <w:r w:rsidRPr="004C0E76">
        <w:rPr>
          <w:b/>
          <w:bCs/>
        </w:rPr>
        <w:t>Prehospital blood transfusion discussion</w:t>
      </w:r>
    </w:p>
    <w:p w14:paraId="43974DA0" w14:textId="77777777" w:rsidR="004C0E76" w:rsidRDefault="004C0E76" w:rsidP="008D1989">
      <w:pPr>
        <w:spacing w:after="0"/>
      </w:pPr>
    </w:p>
    <w:p w14:paraId="1B9A05A4" w14:textId="7ABB36A1" w:rsidR="003D259C" w:rsidRPr="003D259C" w:rsidRDefault="003D259C" w:rsidP="008D1989">
      <w:pPr>
        <w:spacing w:after="0"/>
        <w:rPr>
          <w:b/>
          <w:bCs/>
        </w:rPr>
      </w:pPr>
      <w:r>
        <w:t xml:space="preserve">Teryl </w:t>
      </w:r>
      <w:r w:rsidR="004C0E76">
        <w:t xml:space="preserve">Smith </w:t>
      </w:r>
      <w:r>
        <w:t xml:space="preserve">transitioned </w:t>
      </w:r>
      <w:r w:rsidR="004C0E76">
        <w:t xml:space="preserve">the </w:t>
      </w:r>
      <w:r>
        <w:t xml:space="preserve">conversation to </w:t>
      </w:r>
      <w:r w:rsidR="00D80999">
        <w:t xml:space="preserve">the </w:t>
      </w:r>
      <w:r>
        <w:t>prehospital blood transfusion discussion</w:t>
      </w:r>
      <w:r w:rsidR="004C0E76">
        <w:t>, at the request of Dr. Murphy</w:t>
      </w:r>
      <w:r>
        <w:t>.</w:t>
      </w:r>
    </w:p>
    <w:p w14:paraId="7AC5C883" w14:textId="77777777" w:rsidR="004B072E" w:rsidRDefault="004B072E" w:rsidP="008D1989">
      <w:pPr>
        <w:spacing w:after="0"/>
      </w:pPr>
    </w:p>
    <w:p w14:paraId="010A3955" w14:textId="638CBF8E" w:rsidR="003D259C" w:rsidRDefault="006012C5" w:rsidP="008D1989">
      <w:pPr>
        <w:spacing w:after="0"/>
      </w:pPr>
      <w:r>
        <w:t xml:space="preserve">Teryl introduced </w:t>
      </w:r>
      <w:r w:rsidR="00BD30BC">
        <w:t xml:space="preserve">Dr. </w:t>
      </w:r>
      <w:r w:rsidR="00D80999">
        <w:t xml:space="preserve">Jon </w:t>
      </w:r>
      <w:r>
        <w:t xml:space="preserve">Burstein, </w:t>
      </w:r>
      <w:r w:rsidR="00BD30BC">
        <w:t xml:space="preserve">EMS Medical Director and Chair of Medical Services Committee to provide </w:t>
      </w:r>
      <w:r w:rsidR="004C0E76">
        <w:t xml:space="preserve">a </w:t>
      </w:r>
      <w:r w:rsidR="00BD30BC">
        <w:t>brief overview</w:t>
      </w:r>
      <w:r w:rsidR="004C0E76">
        <w:t xml:space="preserve"> of the topic</w:t>
      </w:r>
      <w:r w:rsidR="00BD30BC">
        <w:t xml:space="preserve">. </w:t>
      </w:r>
    </w:p>
    <w:p w14:paraId="4AFD8566" w14:textId="77777777" w:rsidR="00BD30BC" w:rsidRDefault="00BD30BC" w:rsidP="008D1989">
      <w:pPr>
        <w:spacing w:after="0"/>
      </w:pPr>
    </w:p>
    <w:p w14:paraId="52199E7E" w14:textId="30BA4A91" w:rsidR="00E32BC1" w:rsidRDefault="00BD30BC" w:rsidP="008D1989">
      <w:pPr>
        <w:spacing w:after="0"/>
      </w:pPr>
      <w:r>
        <w:t>Dr. Burstein</w:t>
      </w:r>
      <w:r w:rsidR="00A6574F">
        <w:t xml:space="preserve"> provided information on </w:t>
      </w:r>
      <w:r w:rsidR="00DA6A9E">
        <w:t xml:space="preserve">the protocol for </w:t>
      </w:r>
      <w:r w:rsidR="00A6574F">
        <w:t>prehospital blood transfusion</w:t>
      </w:r>
      <w:r w:rsidR="00D80999">
        <w:t xml:space="preserve"> and </w:t>
      </w:r>
      <w:r w:rsidR="00E32BC1">
        <w:t>asked if there were any questions.</w:t>
      </w:r>
    </w:p>
    <w:p w14:paraId="70E6F779" w14:textId="77777777" w:rsidR="003B5601" w:rsidRDefault="003B5601" w:rsidP="008D1989">
      <w:pPr>
        <w:spacing w:after="0"/>
      </w:pPr>
    </w:p>
    <w:p w14:paraId="05CE0EE8" w14:textId="5FA5983A" w:rsidR="003B5601" w:rsidRDefault="003B5601" w:rsidP="008D1989">
      <w:pPr>
        <w:spacing w:after="0"/>
      </w:pPr>
      <w:r>
        <w:t xml:space="preserve">Dr. Murphy </w:t>
      </w:r>
      <w:r w:rsidR="00BC52C9">
        <w:t xml:space="preserve">noted that his goal </w:t>
      </w:r>
      <w:r w:rsidR="00DA6A9E">
        <w:t xml:space="preserve">for the </w:t>
      </w:r>
      <w:r w:rsidR="00BC52C9">
        <w:t>discus</w:t>
      </w:r>
      <w:r w:rsidR="00DA6A9E">
        <w:t>sion is focused around</w:t>
      </w:r>
      <w:r w:rsidR="00BC52C9">
        <w:t xml:space="preserve"> structure and how to maintain integrity of a limited resource</w:t>
      </w:r>
      <w:r w:rsidR="00DA6A9E">
        <w:t xml:space="preserve"> (blood)</w:t>
      </w:r>
      <w:r w:rsidR="00BC52C9">
        <w:t>.</w:t>
      </w:r>
      <w:r w:rsidR="00F339A5">
        <w:t xml:space="preserve"> He request</w:t>
      </w:r>
      <w:r w:rsidR="00244173">
        <w:t>ed</w:t>
      </w:r>
      <w:r w:rsidR="00F339A5">
        <w:t xml:space="preserve"> that the program review their data before</w:t>
      </w:r>
      <w:r w:rsidR="005B0FBB">
        <w:t xml:space="preserve"> starting programs.</w:t>
      </w:r>
      <w:r w:rsidR="00DA6A9E">
        <w:t xml:space="preserve"> Dr. Murphy stated it’s important to maintain health equity so that it is not one system, that the needs of culturally diverse patients are met. Dr. Murphy suggested the state should also consider a similar review program that is in place </w:t>
      </w:r>
      <w:r w:rsidR="00244173">
        <w:t>for i</w:t>
      </w:r>
      <w:r w:rsidR="00DA6A9E">
        <w:t xml:space="preserve">ntubations in the prehospital environment to ensure blood (a critical resource) is being utilized appropriately and the state maintains oversight. </w:t>
      </w:r>
      <w:r w:rsidR="003F394A">
        <w:t>Dr. Murphy asked what would happen during months when there</w:t>
      </w:r>
      <w:r w:rsidR="00DA6A9E">
        <w:t xml:space="preserve"> is a</w:t>
      </w:r>
      <w:r w:rsidR="00A210EC">
        <w:t xml:space="preserve"> shortage of blood and </w:t>
      </w:r>
      <w:r w:rsidR="00DA6A9E">
        <w:t xml:space="preserve">what happens when a MCI occurs. Dr. Murphy wants to make sure that there is integrity around this. </w:t>
      </w:r>
    </w:p>
    <w:p w14:paraId="06E3206E" w14:textId="77777777" w:rsidR="0086393A" w:rsidRDefault="0086393A" w:rsidP="008D1989">
      <w:pPr>
        <w:spacing w:after="0"/>
      </w:pPr>
    </w:p>
    <w:p w14:paraId="62E31A4C" w14:textId="2F5D6ADE" w:rsidR="008D1989" w:rsidRDefault="0086393A" w:rsidP="008D1989">
      <w:pPr>
        <w:spacing w:after="0"/>
      </w:pPr>
      <w:r>
        <w:t xml:space="preserve">Dr. </w:t>
      </w:r>
      <w:proofErr w:type="spellStart"/>
      <w:r>
        <w:t>Masiakos</w:t>
      </w:r>
      <w:proofErr w:type="spellEnd"/>
      <w:r>
        <w:t xml:space="preserve"> </w:t>
      </w:r>
      <w:r w:rsidR="008C0D1E">
        <w:t xml:space="preserve">noted that </w:t>
      </w:r>
      <w:r w:rsidR="00B4713E">
        <w:t>this has not been discussed before.</w:t>
      </w:r>
      <w:r w:rsidR="00F00589">
        <w:t xml:space="preserve"> Marita Callhan noted it was discussed </w:t>
      </w:r>
      <w:r w:rsidR="00B86DEE">
        <w:t>at the</w:t>
      </w:r>
      <w:r w:rsidR="00F00589">
        <w:t xml:space="preserve"> September</w:t>
      </w:r>
      <w:r w:rsidR="00B86DEE">
        <w:t xml:space="preserve"> 2024</w:t>
      </w:r>
      <w:r w:rsidR="00F00589">
        <w:t xml:space="preserve"> meeting.</w:t>
      </w:r>
    </w:p>
    <w:p w14:paraId="3D74BDAF" w14:textId="77777777" w:rsidR="008D1989" w:rsidRDefault="008D1989" w:rsidP="008D1989">
      <w:pPr>
        <w:spacing w:after="0"/>
      </w:pPr>
    </w:p>
    <w:p w14:paraId="636EC44C" w14:textId="4D1163A1" w:rsidR="00DA6A9E" w:rsidRDefault="00DA6A9E" w:rsidP="008D1989">
      <w:pPr>
        <w:spacing w:after="0"/>
      </w:pPr>
      <w:r>
        <w:t xml:space="preserve">Dr. Burstein provided additional background information on the protocol. </w:t>
      </w:r>
    </w:p>
    <w:p w14:paraId="2CAF51AE" w14:textId="77777777" w:rsidR="00DA6A9E" w:rsidRDefault="00DA6A9E" w:rsidP="008D1989">
      <w:pPr>
        <w:spacing w:after="0"/>
      </w:pPr>
    </w:p>
    <w:p w14:paraId="3147C83E" w14:textId="7A550105" w:rsidR="00DA6A9E" w:rsidRDefault="00B6056C" w:rsidP="008D1989">
      <w:pPr>
        <w:spacing w:after="0"/>
      </w:pPr>
      <w:r>
        <w:t xml:space="preserve">Dr. </w:t>
      </w:r>
      <w:proofErr w:type="spellStart"/>
      <w:r>
        <w:t>Masiakos</w:t>
      </w:r>
      <w:proofErr w:type="spellEnd"/>
      <w:r>
        <w:t xml:space="preserve"> raised concerns about </w:t>
      </w:r>
      <w:r w:rsidR="006E28E6">
        <w:t>delays</w:t>
      </w:r>
      <w:r>
        <w:t xml:space="preserve"> in the transport of patients. Dr. </w:t>
      </w:r>
      <w:proofErr w:type="spellStart"/>
      <w:r>
        <w:t>Masiakos</w:t>
      </w:r>
      <w:proofErr w:type="spellEnd"/>
      <w:r>
        <w:t xml:space="preserve"> expressed his displeasure with the way this has been rolled out and said this should have been advised to the Committee in the beginning. Dr. </w:t>
      </w:r>
      <w:proofErr w:type="spellStart"/>
      <w:r>
        <w:t>Masiakos</w:t>
      </w:r>
      <w:proofErr w:type="spellEnd"/>
      <w:r>
        <w:t xml:space="preserve"> asked that this be put in the record.</w:t>
      </w:r>
    </w:p>
    <w:p w14:paraId="1CD39167" w14:textId="77777777" w:rsidR="00B6056C" w:rsidRDefault="00B6056C" w:rsidP="008D1989">
      <w:pPr>
        <w:spacing w:after="0"/>
      </w:pPr>
    </w:p>
    <w:p w14:paraId="26804023" w14:textId="013B9023" w:rsidR="00B6056C" w:rsidRDefault="00B6056C" w:rsidP="008D1989">
      <w:pPr>
        <w:spacing w:after="0"/>
      </w:pPr>
      <w:r>
        <w:t xml:space="preserve">Teryl Smith made </w:t>
      </w:r>
      <w:r w:rsidR="006E28E6">
        <w:t>a note</w:t>
      </w:r>
      <w:r>
        <w:t xml:space="preserve"> of Dr. </w:t>
      </w:r>
      <w:proofErr w:type="spellStart"/>
      <w:r>
        <w:t>Masiakos</w:t>
      </w:r>
      <w:proofErr w:type="spellEnd"/>
      <w:r>
        <w:t xml:space="preserve">’ request. </w:t>
      </w:r>
    </w:p>
    <w:p w14:paraId="429DC7E1" w14:textId="77777777" w:rsidR="008D1989" w:rsidRPr="00CA1354" w:rsidRDefault="008D1989" w:rsidP="008D1989">
      <w:pPr>
        <w:spacing w:after="0"/>
      </w:pPr>
    </w:p>
    <w:p w14:paraId="3A09CC65" w14:textId="77777777" w:rsidR="008D1989" w:rsidRDefault="008D1989" w:rsidP="008D1989">
      <w:pPr>
        <w:numPr>
          <w:ilvl w:val="0"/>
          <w:numId w:val="4"/>
        </w:numPr>
        <w:spacing w:after="0"/>
      </w:pPr>
      <w:r w:rsidRPr="00CA1354">
        <w:rPr>
          <w:b/>
          <w:bCs/>
        </w:rPr>
        <w:t>Discussion</w:t>
      </w:r>
      <w:r w:rsidRPr="00CA1354">
        <w:t> </w:t>
      </w:r>
    </w:p>
    <w:p w14:paraId="24F30760" w14:textId="77777777" w:rsidR="008D1989" w:rsidRDefault="008D1989" w:rsidP="008D1989">
      <w:pPr>
        <w:spacing w:after="0"/>
      </w:pPr>
    </w:p>
    <w:p w14:paraId="1A6EA8B2" w14:textId="57CD984D" w:rsidR="008D1989" w:rsidRDefault="008D1989" w:rsidP="008D1989">
      <w:pPr>
        <w:spacing w:after="0"/>
      </w:pPr>
      <w:r>
        <w:t>T</w:t>
      </w:r>
      <w:r w:rsidR="00BF4701">
        <w:t>eryl</w:t>
      </w:r>
      <w:r>
        <w:t xml:space="preserve"> thanked </w:t>
      </w:r>
      <w:r w:rsidR="00EC5FC9">
        <w:t xml:space="preserve">the Trauma Systems </w:t>
      </w:r>
      <w:r>
        <w:t>Committee</w:t>
      </w:r>
      <w:r w:rsidR="00EC5FC9">
        <w:t xml:space="preserve"> members</w:t>
      </w:r>
      <w:r>
        <w:t xml:space="preserve"> for </w:t>
      </w:r>
      <w:r w:rsidR="00B6056C">
        <w:t xml:space="preserve">their </w:t>
      </w:r>
      <w:r>
        <w:t>time</w:t>
      </w:r>
      <w:r w:rsidR="00EC5FC9">
        <w:t xml:space="preserve">. </w:t>
      </w:r>
      <w:r>
        <w:t xml:space="preserve"> </w:t>
      </w:r>
    </w:p>
    <w:p w14:paraId="13192990" w14:textId="77777777" w:rsidR="00EC5FC9" w:rsidRDefault="00EC5FC9" w:rsidP="008D1989">
      <w:pPr>
        <w:spacing w:after="0"/>
      </w:pPr>
    </w:p>
    <w:p w14:paraId="224A7EB2" w14:textId="074097FB" w:rsidR="008D1989" w:rsidRDefault="008D1989" w:rsidP="008D1989">
      <w:pPr>
        <w:spacing w:after="0"/>
      </w:pPr>
      <w:r>
        <w:t>T</w:t>
      </w:r>
      <w:r w:rsidR="00BF4701">
        <w:t>eryl</w:t>
      </w:r>
      <w:r>
        <w:t xml:space="preserve"> asked for </w:t>
      </w:r>
      <w:r w:rsidR="006E28E6">
        <w:t xml:space="preserve">a </w:t>
      </w:r>
      <w:r>
        <w:t>motion to adjourn.</w:t>
      </w:r>
      <w:r w:rsidR="00DA6A9E">
        <w:t xml:space="preserve"> Lisa McNamara motioned to adjourn with Peter </w:t>
      </w:r>
      <w:proofErr w:type="spellStart"/>
      <w:r w:rsidR="00DA6A9E">
        <w:t>Masiakos</w:t>
      </w:r>
      <w:proofErr w:type="spellEnd"/>
      <w:r w:rsidR="00DA6A9E">
        <w:t xml:space="preserve"> seconding the motion. </w:t>
      </w:r>
    </w:p>
    <w:p w14:paraId="510FABE6" w14:textId="77777777" w:rsidR="00DA6A9E" w:rsidRDefault="00DA6A9E" w:rsidP="008D1989">
      <w:pPr>
        <w:spacing w:after="0"/>
      </w:pPr>
    </w:p>
    <w:p w14:paraId="4D6D792C" w14:textId="5B4E0612" w:rsidR="008D1989" w:rsidRPr="00CA1354" w:rsidRDefault="00DA6A9E" w:rsidP="008D1989">
      <w:pPr>
        <w:spacing w:after="0"/>
      </w:pPr>
      <w:r>
        <w:t xml:space="preserve">The meeting was adjourned </w:t>
      </w:r>
      <w:r w:rsidR="008D1989" w:rsidRPr="00D340B9">
        <w:t>at</w:t>
      </w:r>
      <w:r w:rsidR="008D1989">
        <w:t xml:space="preserve"> </w:t>
      </w:r>
      <w:r w:rsidR="00B7158F">
        <w:t>1:59pm</w:t>
      </w:r>
      <w:r>
        <w:t>.</w:t>
      </w:r>
    </w:p>
    <w:p w14:paraId="2825D733" w14:textId="77777777" w:rsidR="008D1989" w:rsidRDefault="008D1989"/>
    <w:sectPr w:rsidR="008D1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01F"/>
    <w:multiLevelType w:val="multilevel"/>
    <w:tmpl w:val="301A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3093E"/>
    <w:multiLevelType w:val="multilevel"/>
    <w:tmpl w:val="A584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03B31"/>
    <w:multiLevelType w:val="multilevel"/>
    <w:tmpl w:val="139A6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10300"/>
    <w:multiLevelType w:val="multilevel"/>
    <w:tmpl w:val="9A7E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070C3"/>
    <w:multiLevelType w:val="multilevel"/>
    <w:tmpl w:val="508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721AD"/>
    <w:multiLevelType w:val="multilevel"/>
    <w:tmpl w:val="59E2A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223617">
    <w:abstractNumId w:val="3"/>
  </w:num>
  <w:num w:numId="2" w16cid:durableId="1898785716">
    <w:abstractNumId w:val="2"/>
  </w:num>
  <w:num w:numId="3" w16cid:durableId="1160465467">
    <w:abstractNumId w:val="5"/>
  </w:num>
  <w:num w:numId="4" w16cid:durableId="1669937915">
    <w:abstractNumId w:val="0"/>
  </w:num>
  <w:num w:numId="5" w16cid:durableId="1919437218">
    <w:abstractNumId w:val="1"/>
  </w:num>
  <w:num w:numId="6" w16cid:durableId="67969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89"/>
    <w:rsid w:val="0001552C"/>
    <w:rsid w:val="000C0DC9"/>
    <w:rsid w:val="00151348"/>
    <w:rsid w:val="001F3C3F"/>
    <w:rsid w:val="00222E07"/>
    <w:rsid w:val="00244173"/>
    <w:rsid w:val="00270851"/>
    <w:rsid w:val="002804DB"/>
    <w:rsid w:val="002C317E"/>
    <w:rsid w:val="002E1463"/>
    <w:rsid w:val="00304452"/>
    <w:rsid w:val="003049FC"/>
    <w:rsid w:val="00392059"/>
    <w:rsid w:val="003B5601"/>
    <w:rsid w:val="003D259C"/>
    <w:rsid w:val="003F394A"/>
    <w:rsid w:val="004B072E"/>
    <w:rsid w:val="004C0E76"/>
    <w:rsid w:val="004D1F1B"/>
    <w:rsid w:val="005119DF"/>
    <w:rsid w:val="00584E39"/>
    <w:rsid w:val="005B0FBB"/>
    <w:rsid w:val="006012C5"/>
    <w:rsid w:val="006132A4"/>
    <w:rsid w:val="00622661"/>
    <w:rsid w:val="006315BD"/>
    <w:rsid w:val="00682F4C"/>
    <w:rsid w:val="006D7E24"/>
    <w:rsid w:val="006E28E6"/>
    <w:rsid w:val="006F0B81"/>
    <w:rsid w:val="0072413D"/>
    <w:rsid w:val="00740E80"/>
    <w:rsid w:val="00773FDC"/>
    <w:rsid w:val="007909E5"/>
    <w:rsid w:val="007940E7"/>
    <w:rsid w:val="007C10DE"/>
    <w:rsid w:val="008560FF"/>
    <w:rsid w:val="0086393A"/>
    <w:rsid w:val="008905B3"/>
    <w:rsid w:val="008A69DF"/>
    <w:rsid w:val="008C0D1E"/>
    <w:rsid w:val="008D1989"/>
    <w:rsid w:val="00A210EC"/>
    <w:rsid w:val="00A6574F"/>
    <w:rsid w:val="00A91F63"/>
    <w:rsid w:val="00AC0A33"/>
    <w:rsid w:val="00B1322F"/>
    <w:rsid w:val="00B22D02"/>
    <w:rsid w:val="00B4676E"/>
    <w:rsid w:val="00B46DFB"/>
    <w:rsid w:val="00B46E87"/>
    <w:rsid w:val="00B4713E"/>
    <w:rsid w:val="00B6056C"/>
    <w:rsid w:val="00B608CC"/>
    <w:rsid w:val="00B7158F"/>
    <w:rsid w:val="00B77D07"/>
    <w:rsid w:val="00B86DEE"/>
    <w:rsid w:val="00B90168"/>
    <w:rsid w:val="00BC52C9"/>
    <w:rsid w:val="00BC6819"/>
    <w:rsid w:val="00BC70D3"/>
    <w:rsid w:val="00BD30BC"/>
    <w:rsid w:val="00BF4701"/>
    <w:rsid w:val="00C1362B"/>
    <w:rsid w:val="00C36B40"/>
    <w:rsid w:val="00C64A1E"/>
    <w:rsid w:val="00D01BAB"/>
    <w:rsid w:val="00D76F5A"/>
    <w:rsid w:val="00D80999"/>
    <w:rsid w:val="00DA6A9E"/>
    <w:rsid w:val="00E32BC1"/>
    <w:rsid w:val="00E848C8"/>
    <w:rsid w:val="00EC5FC9"/>
    <w:rsid w:val="00ED0426"/>
    <w:rsid w:val="00EF4D29"/>
    <w:rsid w:val="00F00589"/>
    <w:rsid w:val="00F219DB"/>
    <w:rsid w:val="00F21E44"/>
    <w:rsid w:val="00F3115C"/>
    <w:rsid w:val="00F339A5"/>
    <w:rsid w:val="00F602CE"/>
    <w:rsid w:val="00F6340F"/>
    <w:rsid w:val="00F8105C"/>
    <w:rsid w:val="00FC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309"/>
  <w15:chartTrackingRefBased/>
  <w15:docId w15:val="{44787BDD-3A90-461B-B4CA-55C1F2E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989"/>
    <w:pPr>
      <w:spacing w:line="259" w:lineRule="auto"/>
    </w:pPr>
    <w:rPr>
      <w:sz w:val="22"/>
      <w:szCs w:val="22"/>
    </w:rPr>
  </w:style>
  <w:style w:type="paragraph" w:styleId="Heading1">
    <w:name w:val="heading 1"/>
    <w:basedOn w:val="Normal"/>
    <w:next w:val="Normal"/>
    <w:link w:val="Heading1Char"/>
    <w:uiPriority w:val="9"/>
    <w:qFormat/>
    <w:rsid w:val="008D1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89"/>
    <w:rPr>
      <w:rFonts w:eastAsiaTheme="majorEastAsia" w:cstheme="majorBidi"/>
      <w:color w:val="272727" w:themeColor="text1" w:themeTint="D8"/>
    </w:rPr>
  </w:style>
  <w:style w:type="paragraph" w:styleId="Title">
    <w:name w:val="Title"/>
    <w:basedOn w:val="Normal"/>
    <w:next w:val="Normal"/>
    <w:link w:val="TitleChar"/>
    <w:uiPriority w:val="10"/>
    <w:qFormat/>
    <w:rsid w:val="008D1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89"/>
    <w:pPr>
      <w:spacing w:before="160"/>
      <w:jc w:val="center"/>
    </w:pPr>
    <w:rPr>
      <w:i/>
      <w:iCs/>
      <w:color w:val="404040" w:themeColor="text1" w:themeTint="BF"/>
    </w:rPr>
  </w:style>
  <w:style w:type="character" w:customStyle="1" w:styleId="QuoteChar">
    <w:name w:val="Quote Char"/>
    <w:basedOn w:val="DefaultParagraphFont"/>
    <w:link w:val="Quote"/>
    <w:uiPriority w:val="29"/>
    <w:rsid w:val="008D1989"/>
    <w:rPr>
      <w:i/>
      <w:iCs/>
      <w:color w:val="404040" w:themeColor="text1" w:themeTint="BF"/>
    </w:rPr>
  </w:style>
  <w:style w:type="paragraph" w:styleId="ListParagraph">
    <w:name w:val="List Paragraph"/>
    <w:basedOn w:val="Normal"/>
    <w:uiPriority w:val="34"/>
    <w:qFormat/>
    <w:rsid w:val="008D1989"/>
    <w:pPr>
      <w:ind w:left="720"/>
      <w:contextualSpacing/>
    </w:pPr>
  </w:style>
  <w:style w:type="character" w:styleId="IntenseEmphasis">
    <w:name w:val="Intense Emphasis"/>
    <w:basedOn w:val="DefaultParagraphFont"/>
    <w:uiPriority w:val="21"/>
    <w:qFormat/>
    <w:rsid w:val="008D1989"/>
    <w:rPr>
      <w:i/>
      <w:iCs/>
      <w:color w:val="0F4761" w:themeColor="accent1" w:themeShade="BF"/>
    </w:rPr>
  </w:style>
  <w:style w:type="paragraph" w:styleId="IntenseQuote">
    <w:name w:val="Intense Quote"/>
    <w:basedOn w:val="Normal"/>
    <w:next w:val="Normal"/>
    <w:link w:val="IntenseQuoteChar"/>
    <w:uiPriority w:val="30"/>
    <w:qFormat/>
    <w:rsid w:val="008D1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989"/>
    <w:rPr>
      <w:i/>
      <w:iCs/>
      <w:color w:val="0F4761" w:themeColor="accent1" w:themeShade="BF"/>
    </w:rPr>
  </w:style>
  <w:style w:type="character" w:styleId="IntenseReference">
    <w:name w:val="Intense Reference"/>
    <w:basedOn w:val="DefaultParagraphFont"/>
    <w:uiPriority w:val="32"/>
    <w:qFormat/>
    <w:rsid w:val="008D19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341">
      <w:bodyDiv w:val="1"/>
      <w:marLeft w:val="0"/>
      <w:marRight w:val="0"/>
      <w:marTop w:val="0"/>
      <w:marBottom w:val="0"/>
      <w:divBdr>
        <w:top w:val="none" w:sz="0" w:space="0" w:color="auto"/>
        <w:left w:val="none" w:sz="0" w:space="0" w:color="auto"/>
        <w:bottom w:val="none" w:sz="0" w:space="0" w:color="auto"/>
        <w:right w:val="none" w:sz="0" w:space="0" w:color="auto"/>
      </w:divBdr>
    </w:div>
    <w:div w:id="245576544">
      <w:bodyDiv w:val="1"/>
      <w:marLeft w:val="0"/>
      <w:marRight w:val="0"/>
      <w:marTop w:val="0"/>
      <w:marBottom w:val="0"/>
      <w:divBdr>
        <w:top w:val="none" w:sz="0" w:space="0" w:color="auto"/>
        <w:left w:val="none" w:sz="0" w:space="0" w:color="auto"/>
        <w:bottom w:val="none" w:sz="0" w:space="0" w:color="auto"/>
        <w:right w:val="none" w:sz="0" w:space="0" w:color="auto"/>
      </w:divBdr>
    </w:div>
    <w:div w:id="933248053">
      <w:bodyDiv w:val="1"/>
      <w:marLeft w:val="0"/>
      <w:marRight w:val="0"/>
      <w:marTop w:val="0"/>
      <w:marBottom w:val="0"/>
      <w:divBdr>
        <w:top w:val="none" w:sz="0" w:space="0" w:color="auto"/>
        <w:left w:val="none" w:sz="0" w:space="0" w:color="auto"/>
        <w:bottom w:val="none" w:sz="0" w:space="0" w:color="auto"/>
        <w:right w:val="none" w:sz="0" w:space="0" w:color="auto"/>
      </w:divBdr>
    </w:div>
    <w:div w:id="14498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Leischner, Montana A (DPH)</dc:creator>
  <cp:keywords/>
  <dc:description/>
  <cp:lastModifiedBy>Callahan, Marita (DPH)</cp:lastModifiedBy>
  <cp:revision>9</cp:revision>
  <dcterms:created xsi:type="dcterms:W3CDTF">2025-06-06T17:28:00Z</dcterms:created>
  <dcterms:modified xsi:type="dcterms:W3CDTF">2025-06-06T17:32:00Z</dcterms:modified>
</cp:coreProperties>
</file>