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FBF" w:rsidRPr="00687E68" w:rsidRDefault="00172FBF" w:rsidP="00172FBF">
      <w:pPr>
        <w:framePr w:w="6926" w:hSpace="187" w:wrap="notBeside" w:vAnchor="page" w:hAnchor="page" w:x="2884" w:y="711"/>
        <w:spacing w:after="0"/>
        <w:jc w:val="center"/>
        <w:rPr>
          <w:rFonts w:ascii="Garamond" w:hAnsi="Garamond" w:cs="Tahoma"/>
          <w:sz w:val="36"/>
          <w:szCs w:val="36"/>
        </w:rPr>
      </w:pPr>
      <w:r w:rsidRPr="00687E68">
        <w:rPr>
          <w:rFonts w:ascii="Garamond" w:hAnsi="Garamond" w:cs="Tahoma"/>
          <w:sz w:val="36"/>
          <w:szCs w:val="36"/>
        </w:rPr>
        <w:t>The Commonwealth of Massachusetts</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Executive Office of Health and Human Services</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Department of Public Health</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250 Washington Street, Boston, MA 02108-4619</w:t>
      </w:r>
    </w:p>
    <w:p w:rsidR="00172FBF" w:rsidRPr="001E0DA1" w:rsidRDefault="00172FBF" w:rsidP="00172FBF">
      <w:pPr>
        <w:framePr w:w="1927" w:hSpace="180" w:wrap="auto" w:vAnchor="text" w:hAnchor="page" w:x="940" w:y="-951"/>
        <w:rPr>
          <w:sz w:val="20"/>
        </w:rPr>
      </w:pPr>
      <w:r w:rsidRPr="001E0DA1">
        <w:rPr>
          <w:noProof/>
          <w:sz w:val="20"/>
        </w:rPr>
        <w:drawing>
          <wp:inline distT="0" distB="0" distL="0" distR="0" wp14:anchorId="002527BC" wp14:editId="2C7207C7">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rsidR="00172FBF" w:rsidRPr="001E0DA1" w:rsidRDefault="00172FBF" w:rsidP="00172FBF">
      <w:pPr>
        <w:rPr>
          <w:sz w:val="20"/>
        </w:rPr>
      </w:pPr>
      <w:r w:rsidRPr="001E0DA1">
        <w:rPr>
          <w:noProof/>
          <w:sz w:val="20"/>
        </w:rPr>
        <mc:AlternateContent>
          <mc:Choice Requires="wps">
            <w:drawing>
              <wp:anchor distT="0" distB="0" distL="114300" distR="114300" simplePos="0" relativeHeight="251660288" behindDoc="0" locked="0" layoutInCell="1" allowOverlap="1" wp14:anchorId="2DA124C7" wp14:editId="1A0CB319">
                <wp:simplePos x="0" y="0"/>
                <wp:positionH relativeFrom="column">
                  <wp:posOffset>3900170</wp:posOffset>
                </wp:positionH>
                <wp:positionV relativeFrom="paragraph">
                  <wp:posOffset>539750</wp:posOffset>
                </wp:positionV>
                <wp:extent cx="1814195" cy="1136015"/>
                <wp:effectExtent l="4445" t="0" r="6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3A63" w:rsidRDefault="00953A63" w:rsidP="00172FBF">
                            <w:pPr>
                              <w:pStyle w:val="Governor"/>
                              <w:spacing w:after="0"/>
                              <w:rPr>
                                <w:sz w:val="16"/>
                              </w:rPr>
                            </w:pPr>
                          </w:p>
                          <w:p w:rsidR="00953A63" w:rsidRPr="003A7AFC" w:rsidRDefault="00953A63" w:rsidP="00172FBF">
                            <w:pPr>
                              <w:pStyle w:val="Weld"/>
                            </w:pPr>
                            <w:r>
                              <w:t>MARYLOU SUDDERS</w:t>
                            </w:r>
                          </w:p>
                          <w:p w:rsidR="00953A63" w:rsidRDefault="00953A63" w:rsidP="00172FBF">
                            <w:pPr>
                              <w:pStyle w:val="Governor"/>
                            </w:pPr>
                            <w:r>
                              <w:t>Secretary</w:t>
                            </w:r>
                          </w:p>
                          <w:p w:rsidR="00953A63" w:rsidRDefault="00953A63" w:rsidP="004F7D7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953A63" w:rsidRDefault="00953A63" w:rsidP="004F7D74">
                            <w:pPr>
                              <w:spacing w:after="0" w:line="240" w:lineRule="auto"/>
                              <w:jc w:val="center"/>
                              <w:rPr>
                                <w:rFonts w:ascii="Arial" w:hAnsi="Arial" w:cs="Arial"/>
                                <w:b/>
                                <w:sz w:val="14"/>
                                <w:szCs w:val="14"/>
                              </w:rPr>
                            </w:pPr>
                            <w:r w:rsidRPr="004813AC">
                              <w:rPr>
                                <w:rFonts w:ascii="Arial" w:hAnsi="Arial" w:cs="Arial"/>
                                <w:b/>
                                <w:sz w:val="14"/>
                                <w:szCs w:val="14"/>
                              </w:rPr>
                              <w:t>Tel: 617-624-6000</w:t>
                            </w:r>
                          </w:p>
                          <w:p w:rsidR="00953A63" w:rsidRPr="004F7D74" w:rsidRDefault="00953A63" w:rsidP="004F7D74">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rsidR="00953A63" w:rsidRPr="00FC6B42" w:rsidRDefault="00953A63" w:rsidP="00172FBF">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7.1pt;margin-top:42.5pt;width:142.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" stroked="f">
                <v:textbox style="mso-fit-shape-to-text:t">
                  <w:txbxContent>
                    <w:p w:rsidR="00953A63" w:rsidRDefault="00953A63" w:rsidP="00172FBF">
                      <w:pPr>
                        <w:pStyle w:val="Governor"/>
                        <w:spacing w:after="0"/>
                        <w:rPr>
                          <w:sz w:val="16"/>
                        </w:rPr>
                      </w:pPr>
                    </w:p>
                    <w:p w:rsidR="00953A63" w:rsidRPr="003A7AFC" w:rsidRDefault="00953A63" w:rsidP="00172FBF">
                      <w:pPr>
                        <w:pStyle w:val="Weld"/>
                      </w:pPr>
                      <w:r>
                        <w:t>MARYLOU SUDDERS</w:t>
                      </w:r>
                    </w:p>
                    <w:p w:rsidR="00953A63" w:rsidRDefault="00953A63" w:rsidP="00172FBF">
                      <w:pPr>
                        <w:pStyle w:val="Governor"/>
                      </w:pPr>
                      <w:r>
                        <w:t>Secretary</w:t>
                      </w:r>
                    </w:p>
                    <w:p w:rsidR="00953A63" w:rsidRDefault="00953A63" w:rsidP="004F7D7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953A63" w:rsidRDefault="00953A63" w:rsidP="004F7D74">
                      <w:pPr>
                        <w:spacing w:after="0" w:line="240" w:lineRule="auto"/>
                        <w:jc w:val="center"/>
                        <w:rPr>
                          <w:rFonts w:ascii="Arial" w:hAnsi="Arial" w:cs="Arial"/>
                          <w:b/>
                          <w:sz w:val="14"/>
                          <w:szCs w:val="14"/>
                        </w:rPr>
                      </w:pPr>
                      <w:r w:rsidRPr="004813AC">
                        <w:rPr>
                          <w:rFonts w:ascii="Arial" w:hAnsi="Arial" w:cs="Arial"/>
                          <w:b/>
                          <w:sz w:val="14"/>
                          <w:szCs w:val="14"/>
                        </w:rPr>
                        <w:t>Tel: 617-624-6000</w:t>
                      </w:r>
                    </w:p>
                    <w:p w:rsidR="00953A63" w:rsidRPr="004F7D74" w:rsidRDefault="00953A63" w:rsidP="004F7D74">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rsidR="00953A63" w:rsidRPr="00FC6B42" w:rsidRDefault="00953A63" w:rsidP="00172FBF">
                      <w:pPr>
                        <w:jc w:val="center"/>
                        <w:rPr>
                          <w:rFonts w:ascii="Arial Rounded MT Bold" w:hAnsi="Arial Rounded MT Bold"/>
                          <w:sz w:val="14"/>
                          <w:szCs w:val="14"/>
                        </w:rPr>
                      </w:pPr>
                    </w:p>
                  </w:txbxContent>
                </v:textbox>
              </v:shape>
            </w:pict>
          </mc:Fallback>
        </mc:AlternateContent>
      </w:r>
      <w:r w:rsidRPr="001E0DA1">
        <w:rPr>
          <w:noProof/>
          <w:sz w:val="20"/>
        </w:rPr>
        <mc:AlternateContent>
          <mc:Choice Requires="wps">
            <w:drawing>
              <wp:anchor distT="0" distB="0" distL="114300" distR="114300" simplePos="0" relativeHeight="251659264" behindDoc="0" locked="0" layoutInCell="1" allowOverlap="1" wp14:anchorId="743F8086" wp14:editId="43328898">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3A63" w:rsidRDefault="00953A63" w:rsidP="00172FBF">
                            <w:pPr>
                              <w:pStyle w:val="Governor"/>
                              <w:spacing w:after="0"/>
                              <w:rPr>
                                <w:sz w:val="16"/>
                              </w:rPr>
                            </w:pPr>
                          </w:p>
                          <w:p w:rsidR="00953A63" w:rsidRDefault="00953A63" w:rsidP="00172FBF">
                            <w:pPr>
                              <w:pStyle w:val="Governor"/>
                              <w:spacing w:after="0"/>
                              <w:rPr>
                                <w:sz w:val="16"/>
                              </w:rPr>
                            </w:pPr>
                            <w:r>
                              <w:rPr>
                                <w:sz w:val="16"/>
                              </w:rPr>
                              <w:t>CHARLES D. BAKER</w:t>
                            </w:r>
                          </w:p>
                          <w:p w:rsidR="00953A63" w:rsidRDefault="00953A63" w:rsidP="00172FBF">
                            <w:pPr>
                              <w:pStyle w:val="Governor"/>
                            </w:pPr>
                            <w:r>
                              <w:t>Governor</w:t>
                            </w:r>
                          </w:p>
                          <w:p w:rsidR="00953A63" w:rsidRDefault="00953A63" w:rsidP="00172FBF">
                            <w:pPr>
                              <w:pStyle w:val="Governor"/>
                              <w:spacing w:after="0"/>
                              <w:rPr>
                                <w:sz w:val="16"/>
                              </w:rPr>
                            </w:pPr>
                            <w:r>
                              <w:rPr>
                                <w:sz w:val="16"/>
                              </w:rPr>
                              <w:t>KARYN E. POLITO</w:t>
                            </w:r>
                          </w:p>
                          <w:p w:rsidR="00953A63" w:rsidRDefault="00953A63" w:rsidP="00172FBF">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33.85pt;margin-top:42.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XrxV&#10;g4ECAAAWBQAADgAAAAAAAAAAAAAAAAAuAgAAZHJzL2Uyb0RvYy54bWxQSwECLQAUAAYACAAAACEA&#10;WMPVTuAAAAALAQAADwAAAAAAAAAAAAAAAADbBAAAZHJzL2Rvd25yZXYueG1sUEsFBgAAAAAEAAQA&#10;8wAAAOgFAAAAAA==&#10;" stroked="f">
                <v:textbox style="mso-fit-shape-to-text:t">
                  <w:txbxContent>
                    <w:p w:rsidR="00953A63" w:rsidRDefault="00953A63" w:rsidP="00172FBF">
                      <w:pPr>
                        <w:pStyle w:val="Governor"/>
                        <w:spacing w:after="0"/>
                        <w:rPr>
                          <w:sz w:val="16"/>
                        </w:rPr>
                      </w:pPr>
                    </w:p>
                    <w:p w:rsidR="00953A63" w:rsidRDefault="00953A63" w:rsidP="00172FBF">
                      <w:pPr>
                        <w:pStyle w:val="Governor"/>
                        <w:spacing w:after="0"/>
                        <w:rPr>
                          <w:sz w:val="16"/>
                        </w:rPr>
                      </w:pPr>
                      <w:r>
                        <w:rPr>
                          <w:sz w:val="16"/>
                        </w:rPr>
                        <w:t>CHARLES D. BAKER</w:t>
                      </w:r>
                    </w:p>
                    <w:p w:rsidR="00953A63" w:rsidRDefault="00953A63" w:rsidP="00172FBF">
                      <w:pPr>
                        <w:pStyle w:val="Governor"/>
                      </w:pPr>
                      <w:r>
                        <w:t>Governor</w:t>
                      </w:r>
                    </w:p>
                    <w:p w:rsidR="00953A63" w:rsidRDefault="00953A63" w:rsidP="00172FBF">
                      <w:pPr>
                        <w:pStyle w:val="Governor"/>
                        <w:spacing w:after="0"/>
                        <w:rPr>
                          <w:sz w:val="16"/>
                        </w:rPr>
                      </w:pPr>
                      <w:r>
                        <w:rPr>
                          <w:sz w:val="16"/>
                        </w:rPr>
                        <w:t>KARYN E. POLITO</w:t>
                      </w:r>
                    </w:p>
                    <w:p w:rsidR="00953A63" w:rsidRDefault="00953A63" w:rsidP="00172FBF">
                      <w:pPr>
                        <w:pStyle w:val="Governor"/>
                      </w:pPr>
                      <w:r>
                        <w:t>Lieutenant Governor</w:t>
                      </w:r>
                    </w:p>
                  </w:txbxContent>
                </v:textbox>
              </v:shape>
            </w:pict>
          </mc:Fallback>
        </mc:AlternateContent>
      </w:r>
    </w:p>
    <w:p w:rsidR="00172FBF" w:rsidRPr="001E0DA1" w:rsidRDefault="00172FBF" w:rsidP="00172FBF">
      <w:pPr>
        <w:rPr>
          <w:sz w:val="20"/>
        </w:rPr>
      </w:pPr>
    </w:p>
    <w:p w:rsidR="00172FBF" w:rsidRPr="001E0DA1" w:rsidRDefault="00172FBF" w:rsidP="00172FBF">
      <w:pPr>
        <w:rPr>
          <w:sz w:val="20"/>
        </w:rPr>
      </w:pPr>
    </w:p>
    <w:p w:rsidR="00CB0376" w:rsidRPr="00CB0376" w:rsidRDefault="00CB0376" w:rsidP="00CB0376">
      <w:pPr>
        <w:spacing w:after="0" w:line="240" w:lineRule="auto"/>
        <w:jc w:val="center"/>
        <w:rPr>
          <w:rFonts w:ascii="Times New Roman" w:eastAsia="Times New Roman" w:hAnsi="Times New Roman" w:cs="Times New Roman"/>
          <w:sz w:val="24"/>
          <w:szCs w:val="24"/>
        </w:rPr>
      </w:pPr>
      <w:r w:rsidRPr="00CB0376">
        <w:rPr>
          <w:rFonts w:ascii="Times New Roman" w:eastAsia="Times New Roman" w:hAnsi="Times New Roman" w:cs="Times New Roman"/>
          <w:b/>
          <w:bCs/>
          <w:color w:val="000000"/>
        </w:rPr>
        <w:t>Massachusetts Department of Public Health</w:t>
      </w:r>
    </w:p>
    <w:p w:rsidR="00CB0376" w:rsidRPr="00CB0376" w:rsidRDefault="00CB0376" w:rsidP="00CB0376">
      <w:pPr>
        <w:spacing w:after="0" w:line="240" w:lineRule="auto"/>
        <w:jc w:val="center"/>
        <w:rPr>
          <w:rFonts w:ascii="Times New Roman" w:eastAsia="Times New Roman" w:hAnsi="Times New Roman" w:cs="Times New Roman"/>
          <w:sz w:val="24"/>
          <w:szCs w:val="24"/>
        </w:rPr>
      </w:pPr>
      <w:r w:rsidRPr="00CB0376">
        <w:rPr>
          <w:rFonts w:ascii="Times New Roman" w:eastAsia="Times New Roman" w:hAnsi="Times New Roman" w:cs="Times New Roman"/>
          <w:b/>
          <w:bCs/>
          <w:color w:val="000000"/>
        </w:rPr>
        <w:t>Minutes of the Drug Formulary Commission</w:t>
      </w:r>
    </w:p>
    <w:p w:rsidR="00CB0376" w:rsidRPr="00CB0376" w:rsidRDefault="00CB0376" w:rsidP="00CB0376">
      <w:pPr>
        <w:spacing w:after="0" w:line="240" w:lineRule="auto"/>
        <w:jc w:val="center"/>
        <w:rPr>
          <w:rFonts w:ascii="Times New Roman" w:eastAsia="Times New Roman" w:hAnsi="Times New Roman" w:cs="Times New Roman"/>
          <w:sz w:val="24"/>
          <w:szCs w:val="24"/>
        </w:rPr>
      </w:pPr>
      <w:r w:rsidRPr="00CB0376">
        <w:rPr>
          <w:rFonts w:ascii="Times New Roman" w:eastAsia="Times New Roman" w:hAnsi="Times New Roman" w:cs="Times New Roman"/>
          <w:b/>
          <w:bCs/>
          <w:color w:val="000000"/>
        </w:rPr>
        <w:t xml:space="preserve">Meeting of </w:t>
      </w:r>
      <w:r w:rsidR="00F94001">
        <w:rPr>
          <w:rFonts w:ascii="Times New Roman" w:eastAsia="Times New Roman" w:hAnsi="Times New Roman" w:cs="Times New Roman"/>
          <w:b/>
          <w:bCs/>
          <w:color w:val="000000"/>
        </w:rPr>
        <w:t>Thursday</w:t>
      </w:r>
      <w:r w:rsidRPr="00CB0376">
        <w:rPr>
          <w:rFonts w:ascii="Times New Roman" w:eastAsia="Times New Roman" w:hAnsi="Times New Roman" w:cs="Times New Roman"/>
          <w:b/>
          <w:bCs/>
          <w:color w:val="000000"/>
        </w:rPr>
        <w:t xml:space="preserve">, </w:t>
      </w:r>
      <w:r w:rsidR="00F94001">
        <w:rPr>
          <w:rFonts w:ascii="Times New Roman" w:eastAsia="Times New Roman" w:hAnsi="Times New Roman" w:cs="Times New Roman"/>
          <w:b/>
          <w:bCs/>
          <w:color w:val="000000"/>
        </w:rPr>
        <w:t>March 1</w:t>
      </w:r>
      <w:r w:rsidR="009F5B3A">
        <w:rPr>
          <w:rFonts w:ascii="Times New Roman" w:eastAsia="Times New Roman" w:hAnsi="Times New Roman" w:cs="Times New Roman"/>
          <w:b/>
          <w:bCs/>
          <w:color w:val="000000"/>
        </w:rPr>
        <w:t>5</w:t>
      </w:r>
      <w:r w:rsidRPr="00CB0376">
        <w:rPr>
          <w:rFonts w:ascii="Times New Roman" w:eastAsia="Times New Roman" w:hAnsi="Times New Roman" w:cs="Times New Roman"/>
          <w:b/>
          <w:bCs/>
          <w:color w:val="000000"/>
        </w:rPr>
        <w:t>, 201</w:t>
      </w:r>
      <w:r w:rsidR="009F5B3A">
        <w:rPr>
          <w:rFonts w:ascii="Times New Roman" w:eastAsia="Times New Roman" w:hAnsi="Times New Roman" w:cs="Times New Roman"/>
          <w:b/>
          <w:bCs/>
          <w:color w:val="000000"/>
        </w:rPr>
        <w:t>8</w:t>
      </w:r>
    </w:p>
    <w:p w:rsidR="00CB0376" w:rsidRPr="00CB0376" w:rsidRDefault="00CB0376" w:rsidP="00CB0376">
      <w:pPr>
        <w:spacing w:after="0" w:line="240" w:lineRule="auto"/>
        <w:jc w:val="center"/>
        <w:rPr>
          <w:rFonts w:ascii="Times New Roman" w:eastAsia="Times New Roman" w:hAnsi="Times New Roman" w:cs="Times New Roman"/>
          <w:sz w:val="24"/>
          <w:szCs w:val="24"/>
        </w:rPr>
      </w:pPr>
      <w:r w:rsidRPr="00CB0376">
        <w:rPr>
          <w:rFonts w:ascii="Times New Roman" w:eastAsia="Times New Roman" w:hAnsi="Times New Roman" w:cs="Times New Roman"/>
          <w:color w:val="000000"/>
        </w:rPr>
        <w:t>2</w:t>
      </w:r>
      <w:r w:rsidR="00F94001">
        <w:rPr>
          <w:rFonts w:ascii="Times New Roman" w:eastAsia="Times New Roman" w:hAnsi="Times New Roman" w:cs="Times New Roman"/>
          <w:color w:val="000000"/>
        </w:rPr>
        <w:t xml:space="preserve">39 Causeway </w:t>
      </w:r>
      <w:r w:rsidRPr="00CB0376">
        <w:rPr>
          <w:rFonts w:ascii="Times New Roman" w:eastAsia="Times New Roman" w:hAnsi="Times New Roman" w:cs="Times New Roman"/>
          <w:color w:val="000000"/>
        </w:rPr>
        <w:t>Street</w:t>
      </w:r>
      <w:r w:rsidR="00F94001">
        <w:rPr>
          <w:rFonts w:ascii="Times New Roman" w:eastAsia="Times New Roman" w:hAnsi="Times New Roman" w:cs="Times New Roman"/>
          <w:color w:val="000000"/>
        </w:rPr>
        <w:t>, Room 417</w:t>
      </w:r>
    </w:p>
    <w:p w:rsidR="00CB0376" w:rsidRPr="00CB0376" w:rsidRDefault="00CB0376" w:rsidP="00CB0376">
      <w:pPr>
        <w:spacing w:after="0" w:line="240" w:lineRule="auto"/>
        <w:jc w:val="center"/>
        <w:rPr>
          <w:rFonts w:ascii="Times New Roman" w:eastAsia="Times New Roman" w:hAnsi="Times New Roman" w:cs="Times New Roman"/>
          <w:sz w:val="24"/>
          <w:szCs w:val="24"/>
        </w:rPr>
      </w:pPr>
      <w:r w:rsidRPr="00CB0376">
        <w:rPr>
          <w:rFonts w:ascii="Times New Roman" w:eastAsia="Times New Roman" w:hAnsi="Times New Roman" w:cs="Times New Roman"/>
          <w:color w:val="000000"/>
        </w:rPr>
        <w:t>Boston, MA 02114</w:t>
      </w:r>
    </w:p>
    <w:p w:rsidR="00CB0376" w:rsidRPr="00CB0376" w:rsidRDefault="0091606D" w:rsidP="00CB037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pict>
          <v:rect id="_x0000_i1025" style="width:0;height:1.5pt" o:hralign="center" o:hrstd="t" o:hr="t" fillcolor="#a0a0a0" stroked="f"/>
        </w:pict>
      </w:r>
    </w:p>
    <w:p w:rsidR="00CB0376" w:rsidRPr="00CB0376" w:rsidRDefault="00CB0376" w:rsidP="00CB0376">
      <w:pPr>
        <w:spacing w:after="0" w:line="240" w:lineRule="auto"/>
        <w:rPr>
          <w:rFonts w:ascii="Times New Roman" w:eastAsia="Times New Roman" w:hAnsi="Times New Roman" w:cs="Times New Roman"/>
          <w:sz w:val="24"/>
          <w:szCs w:val="24"/>
        </w:rPr>
      </w:pPr>
      <w:r w:rsidRPr="00CB0376">
        <w:rPr>
          <w:rFonts w:ascii="Times New Roman" w:eastAsia="Times New Roman" w:hAnsi="Times New Roman" w:cs="Times New Roman"/>
          <w:b/>
          <w:bCs/>
          <w:color w:val="000000"/>
          <w:sz w:val="24"/>
          <w:szCs w:val="24"/>
        </w:rPr>
        <w:t>Date of Meeting:</w:t>
      </w:r>
      <w:r w:rsidRPr="00CB0376">
        <w:rPr>
          <w:rFonts w:ascii="Times New Roman" w:eastAsia="Times New Roman" w:hAnsi="Times New Roman" w:cs="Times New Roman"/>
          <w:color w:val="000000"/>
          <w:sz w:val="24"/>
          <w:szCs w:val="24"/>
        </w:rPr>
        <w:t xml:space="preserve">                </w:t>
      </w:r>
      <w:r w:rsidRPr="00CB0376">
        <w:rPr>
          <w:rFonts w:ascii="Times New Roman" w:eastAsia="Times New Roman" w:hAnsi="Times New Roman" w:cs="Times New Roman"/>
          <w:color w:val="000000"/>
          <w:sz w:val="24"/>
          <w:szCs w:val="24"/>
        </w:rPr>
        <w:tab/>
      </w:r>
      <w:r w:rsidR="00F94001">
        <w:rPr>
          <w:rFonts w:ascii="Times New Roman" w:eastAsia="Times New Roman" w:hAnsi="Times New Roman" w:cs="Times New Roman"/>
          <w:b/>
          <w:bCs/>
          <w:color w:val="000000"/>
          <w:sz w:val="24"/>
          <w:szCs w:val="24"/>
        </w:rPr>
        <w:t>Thursday</w:t>
      </w:r>
      <w:r w:rsidRPr="00CB0376">
        <w:rPr>
          <w:rFonts w:ascii="Times New Roman" w:eastAsia="Times New Roman" w:hAnsi="Times New Roman" w:cs="Times New Roman"/>
          <w:b/>
          <w:bCs/>
          <w:color w:val="000000"/>
          <w:sz w:val="24"/>
          <w:szCs w:val="24"/>
        </w:rPr>
        <w:t xml:space="preserve">, </w:t>
      </w:r>
      <w:r w:rsidR="00F94001">
        <w:rPr>
          <w:rFonts w:ascii="Times New Roman" w:eastAsia="Times New Roman" w:hAnsi="Times New Roman" w:cs="Times New Roman"/>
          <w:b/>
          <w:bCs/>
          <w:color w:val="000000"/>
          <w:sz w:val="24"/>
          <w:szCs w:val="24"/>
        </w:rPr>
        <w:t>March 1</w:t>
      </w:r>
      <w:r w:rsidRPr="00CB0376">
        <w:rPr>
          <w:rFonts w:ascii="Times New Roman" w:eastAsia="Times New Roman" w:hAnsi="Times New Roman" w:cs="Times New Roman"/>
          <w:b/>
          <w:bCs/>
          <w:color w:val="000000"/>
          <w:sz w:val="24"/>
          <w:szCs w:val="24"/>
        </w:rPr>
        <w:t>5, 2018</w:t>
      </w:r>
    </w:p>
    <w:p w:rsidR="00CB0376" w:rsidRPr="00CB0376" w:rsidRDefault="00CB0376" w:rsidP="00CB0376">
      <w:pPr>
        <w:spacing w:after="0" w:line="240" w:lineRule="auto"/>
        <w:rPr>
          <w:rFonts w:ascii="Times New Roman" w:eastAsia="Times New Roman" w:hAnsi="Times New Roman" w:cs="Times New Roman"/>
          <w:sz w:val="24"/>
          <w:szCs w:val="24"/>
        </w:rPr>
      </w:pPr>
      <w:r w:rsidRPr="00CB0376">
        <w:rPr>
          <w:rFonts w:ascii="Times New Roman" w:eastAsia="Times New Roman" w:hAnsi="Times New Roman" w:cs="Times New Roman"/>
          <w:b/>
          <w:bCs/>
          <w:color w:val="000000"/>
          <w:sz w:val="24"/>
          <w:szCs w:val="24"/>
        </w:rPr>
        <w:t>Beginning Time:</w:t>
      </w:r>
      <w:r w:rsidRPr="00CB0376">
        <w:rPr>
          <w:rFonts w:ascii="Times New Roman" w:eastAsia="Times New Roman" w:hAnsi="Times New Roman" w:cs="Times New Roman"/>
          <w:color w:val="000000"/>
          <w:sz w:val="24"/>
          <w:szCs w:val="24"/>
        </w:rPr>
        <w:t xml:space="preserve">                </w:t>
      </w:r>
      <w:r w:rsidRPr="00CB0376">
        <w:rPr>
          <w:rFonts w:ascii="Times New Roman" w:eastAsia="Times New Roman" w:hAnsi="Times New Roman" w:cs="Times New Roman"/>
          <w:color w:val="000000"/>
          <w:sz w:val="24"/>
          <w:szCs w:val="24"/>
        </w:rPr>
        <w:tab/>
        <w:t>9:</w:t>
      </w:r>
      <w:r w:rsidR="00F94001">
        <w:rPr>
          <w:rFonts w:ascii="Times New Roman" w:eastAsia="Times New Roman" w:hAnsi="Times New Roman" w:cs="Times New Roman"/>
          <w:color w:val="000000"/>
          <w:sz w:val="24"/>
          <w:szCs w:val="24"/>
        </w:rPr>
        <w:t>22</w:t>
      </w:r>
      <w:r w:rsidRPr="00CB0376">
        <w:rPr>
          <w:rFonts w:ascii="Times New Roman" w:eastAsia="Times New Roman" w:hAnsi="Times New Roman" w:cs="Times New Roman"/>
          <w:color w:val="000000"/>
          <w:sz w:val="24"/>
          <w:szCs w:val="24"/>
        </w:rPr>
        <w:t xml:space="preserve"> AM</w:t>
      </w:r>
    </w:p>
    <w:p w:rsidR="00CB0376" w:rsidRPr="00CB0376" w:rsidRDefault="00CB0376" w:rsidP="00CB0376">
      <w:pPr>
        <w:spacing w:after="0" w:line="240" w:lineRule="auto"/>
        <w:rPr>
          <w:rFonts w:ascii="Times New Roman" w:eastAsia="Times New Roman" w:hAnsi="Times New Roman" w:cs="Times New Roman"/>
          <w:sz w:val="24"/>
          <w:szCs w:val="24"/>
        </w:rPr>
      </w:pPr>
      <w:r w:rsidRPr="00CB0376">
        <w:rPr>
          <w:rFonts w:ascii="Times New Roman" w:eastAsia="Times New Roman" w:hAnsi="Times New Roman" w:cs="Times New Roman"/>
          <w:b/>
          <w:bCs/>
          <w:color w:val="000000"/>
          <w:sz w:val="24"/>
          <w:szCs w:val="24"/>
        </w:rPr>
        <w:t>Ending Time:</w:t>
      </w:r>
      <w:r w:rsidRPr="00CB0376">
        <w:rPr>
          <w:rFonts w:ascii="Times New Roman" w:eastAsia="Times New Roman" w:hAnsi="Times New Roman" w:cs="Times New Roman"/>
          <w:color w:val="000000"/>
          <w:sz w:val="24"/>
          <w:szCs w:val="24"/>
        </w:rPr>
        <w:t xml:space="preserve">                     </w:t>
      </w:r>
      <w:r w:rsidRPr="00CB0376">
        <w:rPr>
          <w:rFonts w:ascii="Times New Roman" w:eastAsia="Times New Roman" w:hAnsi="Times New Roman" w:cs="Times New Roman"/>
          <w:color w:val="000000"/>
          <w:sz w:val="24"/>
          <w:szCs w:val="24"/>
        </w:rPr>
        <w:tab/>
      </w:r>
      <w:r w:rsidRPr="007B11BE">
        <w:rPr>
          <w:rFonts w:ascii="Times New Roman" w:eastAsia="Times New Roman" w:hAnsi="Times New Roman" w:cs="Times New Roman"/>
          <w:color w:val="000000"/>
          <w:sz w:val="24"/>
          <w:szCs w:val="24"/>
        </w:rPr>
        <w:t>11:</w:t>
      </w:r>
      <w:r w:rsidR="007B11BE" w:rsidRPr="007B11BE">
        <w:rPr>
          <w:rFonts w:ascii="Times New Roman" w:eastAsia="Times New Roman" w:hAnsi="Times New Roman" w:cs="Times New Roman"/>
          <w:color w:val="000000"/>
          <w:sz w:val="24"/>
          <w:szCs w:val="24"/>
        </w:rPr>
        <w:t>2</w:t>
      </w:r>
      <w:r w:rsidRPr="007B11BE">
        <w:rPr>
          <w:rFonts w:ascii="Times New Roman" w:eastAsia="Times New Roman" w:hAnsi="Times New Roman" w:cs="Times New Roman"/>
          <w:color w:val="000000"/>
          <w:sz w:val="24"/>
          <w:szCs w:val="24"/>
        </w:rPr>
        <w:t>2 AM</w:t>
      </w:r>
    </w:p>
    <w:p w:rsidR="00CB0376" w:rsidRPr="00CB0376" w:rsidRDefault="00CB0376" w:rsidP="00CB0376">
      <w:pPr>
        <w:spacing w:after="0" w:line="240" w:lineRule="auto"/>
        <w:rPr>
          <w:rFonts w:ascii="Times New Roman" w:eastAsia="Times New Roman" w:hAnsi="Times New Roman" w:cs="Times New Roman"/>
          <w:sz w:val="24"/>
          <w:szCs w:val="24"/>
        </w:rPr>
      </w:pPr>
      <w:r w:rsidRPr="00CB0376">
        <w:rPr>
          <w:rFonts w:ascii="Times New Roman" w:eastAsia="Times New Roman" w:hAnsi="Times New Roman" w:cs="Times New Roman"/>
          <w:b/>
          <w:bCs/>
          <w:color w:val="000000"/>
          <w:sz w:val="24"/>
          <w:szCs w:val="24"/>
        </w:rPr>
        <w:t xml:space="preserve"> </w:t>
      </w:r>
    </w:p>
    <w:p w:rsidR="001A1C1C" w:rsidRDefault="00CB0376" w:rsidP="00CB0376">
      <w:pPr>
        <w:spacing w:after="0" w:line="240" w:lineRule="auto"/>
        <w:jc w:val="both"/>
        <w:rPr>
          <w:rFonts w:ascii="Times New Roman" w:eastAsia="Times New Roman" w:hAnsi="Times New Roman" w:cs="Times New Roman"/>
          <w:color w:val="000000"/>
          <w:sz w:val="24"/>
          <w:szCs w:val="24"/>
        </w:rPr>
      </w:pPr>
      <w:r w:rsidRPr="00CB0376">
        <w:rPr>
          <w:rFonts w:ascii="Times New Roman" w:eastAsia="Times New Roman" w:hAnsi="Times New Roman" w:cs="Times New Roman"/>
          <w:b/>
          <w:bCs/>
          <w:color w:val="000000"/>
          <w:sz w:val="24"/>
          <w:szCs w:val="24"/>
        </w:rPr>
        <w:t xml:space="preserve">Advisory Council Members Present: </w:t>
      </w:r>
      <w:r w:rsidRPr="00CB0376">
        <w:rPr>
          <w:rFonts w:ascii="Times New Roman" w:eastAsia="Times New Roman" w:hAnsi="Times New Roman" w:cs="Times New Roman"/>
          <w:color w:val="000000"/>
          <w:sz w:val="24"/>
          <w:szCs w:val="24"/>
        </w:rPr>
        <w:t>The following (1</w:t>
      </w:r>
      <w:r w:rsidR="00F94001">
        <w:rPr>
          <w:rFonts w:ascii="Times New Roman" w:eastAsia="Times New Roman" w:hAnsi="Times New Roman" w:cs="Times New Roman"/>
          <w:color w:val="000000"/>
          <w:sz w:val="24"/>
          <w:szCs w:val="24"/>
        </w:rPr>
        <w:t>3</w:t>
      </w:r>
      <w:r w:rsidRPr="00CB0376">
        <w:rPr>
          <w:rFonts w:ascii="Times New Roman" w:eastAsia="Times New Roman" w:hAnsi="Times New Roman" w:cs="Times New Roman"/>
          <w:color w:val="000000"/>
          <w:sz w:val="24"/>
          <w:szCs w:val="24"/>
        </w:rPr>
        <w:t xml:space="preserve">) appointed members of the Drug Formulary Commission attended on </w:t>
      </w:r>
      <w:r w:rsidR="00F94001">
        <w:rPr>
          <w:rFonts w:ascii="Times New Roman" w:eastAsia="Times New Roman" w:hAnsi="Times New Roman" w:cs="Times New Roman"/>
          <w:color w:val="000000"/>
          <w:sz w:val="24"/>
          <w:szCs w:val="24"/>
        </w:rPr>
        <w:t>March</w:t>
      </w:r>
      <w:r w:rsidRPr="00CB0376">
        <w:rPr>
          <w:rFonts w:ascii="Times New Roman" w:eastAsia="Times New Roman" w:hAnsi="Times New Roman" w:cs="Times New Roman"/>
          <w:color w:val="000000"/>
          <w:sz w:val="24"/>
          <w:szCs w:val="24"/>
        </w:rPr>
        <w:t xml:space="preserve"> </w:t>
      </w:r>
      <w:r w:rsidR="00F94001">
        <w:rPr>
          <w:rFonts w:ascii="Times New Roman" w:eastAsia="Times New Roman" w:hAnsi="Times New Roman" w:cs="Times New Roman"/>
          <w:color w:val="000000"/>
          <w:sz w:val="24"/>
          <w:szCs w:val="24"/>
        </w:rPr>
        <w:t>1</w:t>
      </w:r>
      <w:r w:rsidRPr="00CB0376">
        <w:rPr>
          <w:rFonts w:ascii="Times New Roman" w:eastAsia="Times New Roman" w:hAnsi="Times New Roman" w:cs="Times New Roman"/>
          <w:color w:val="000000"/>
          <w:sz w:val="24"/>
          <w:szCs w:val="24"/>
        </w:rPr>
        <w:t xml:space="preserve">5, 2018, establishing the required simple majority quorum (9) pursuant to Massachusetts Open Meeting Law (OML): DPH Bureau of Health Professions Licensure Director James Lavery (Chair); </w:t>
      </w:r>
      <w:r w:rsidR="00F94001">
        <w:rPr>
          <w:rFonts w:ascii="Times New Roman" w:eastAsia="Times New Roman" w:hAnsi="Times New Roman" w:cs="Times New Roman"/>
          <w:color w:val="000000"/>
          <w:sz w:val="24"/>
          <w:szCs w:val="24"/>
        </w:rPr>
        <w:t xml:space="preserve">Dr. </w:t>
      </w:r>
      <w:proofErr w:type="spellStart"/>
      <w:r w:rsidR="00F94001">
        <w:rPr>
          <w:rFonts w:ascii="Times New Roman" w:eastAsia="Times New Roman" w:hAnsi="Times New Roman" w:cs="Times New Roman"/>
          <w:color w:val="000000"/>
          <w:sz w:val="24"/>
          <w:szCs w:val="24"/>
        </w:rPr>
        <w:t>Shihab</w:t>
      </w:r>
      <w:proofErr w:type="spellEnd"/>
      <w:r w:rsidR="00F94001">
        <w:rPr>
          <w:rFonts w:ascii="Times New Roman" w:eastAsia="Times New Roman" w:hAnsi="Times New Roman" w:cs="Times New Roman"/>
          <w:color w:val="000000"/>
          <w:sz w:val="24"/>
          <w:szCs w:val="24"/>
        </w:rPr>
        <w:t xml:space="preserve"> Ahmed, </w:t>
      </w:r>
      <w:r w:rsidRPr="00CB0376">
        <w:rPr>
          <w:rFonts w:ascii="Times New Roman" w:eastAsia="Times New Roman" w:hAnsi="Times New Roman" w:cs="Times New Roman"/>
          <w:color w:val="000000"/>
          <w:sz w:val="24"/>
          <w:szCs w:val="24"/>
        </w:rPr>
        <w:t>Cheryl Campbell; Dr. Daniel Carr; Dr. Joanne Doyle-</w:t>
      </w:r>
      <w:proofErr w:type="spellStart"/>
      <w:r w:rsidRPr="00CB0376">
        <w:rPr>
          <w:rFonts w:ascii="Times New Roman" w:eastAsia="Times New Roman" w:hAnsi="Times New Roman" w:cs="Times New Roman"/>
          <w:color w:val="000000"/>
          <w:sz w:val="24"/>
          <w:szCs w:val="24"/>
        </w:rPr>
        <w:t>Petrongolo</w:t>
      </w:r>
      <w:proofErr w:type="spellEnd"/>
      <w:r w:rsidRPr="00CB0376">
        <w:rPr>
          <w:rFonts w:ascii="Times New Roman" w:eastAsia="Times New Roman" w:hAnsi="Times New Roman" w:cs="Times New Roman"/>
          <w:color w:val="000000"/>
          <w:sz w:val="24"/>
          <w:szCs w:val="24"/>
        </w:rPr>
        <w:t xml:space="preserve">; </w:t>
      </w:r>
      <w:r w:rsidR="008B0B0F">
        <w:rPr>
          <w:rFonts w:ascii="Times New Roman" w:eastAsia="Times New Roman" w:hAnsi="Times New Roman" w:cs="Times New Roman"/>
          <w:color w:val="000000"/>
          <w:sz w:val="24"/>
          <w:szCs w:val="24"/>
        </w:rPr>
        <w:t>Dr. Kenneth Freedman</w:t>
      </w:r>
      <w:r w:rsidRPr="00CB0376">
        <w:rPr>
          <w:rFonts w:ascii="Times New Roman" w:eastAsia="Times New Roman" w:hAnsi="Times New Roman" w:cs="Times New Roman"/>
          <w:color w:val="000000"/>
          <w:sz w:val="24"/>
          <w:szCs w:val="24"/>
        </w:rPr>
        <w:t xml:space="preserve">, </w:t>
      </w:r>
      <w:r w:rsidR="001A1C1C">
        <w:rPr>
          <w:rFonts w:ascii="Times New Roman" w:eastAsia="Times New Roman" w:hAnsi="Times New Roman" w:cs="Times New Roman"/>
          <w:color w:val="000000"/>
          <w:sz w:val="24"/>
          <w:szCs w:val="24"/>
        </w:rPr>
        <w:t xml:space="preserve">Dr. Paul Jeffrey, </w:t>
      </w:r>
      <w:r w:rsidRPr="00CB0376">
        <w:rPr>
          <w:rFonts w:ascii="Times New Roman" w:eastAsia="Times New Roman" w:hAnsi="Times New Roman" w:cs="Times New Roman"/>
          <w:color w:val="000000"/>
          <w:sz w:val="24"/>
          <w:szCs w:val="24"/>
        </w:rPr>
        <w:t>Logan Leslie;</w:t>
      </w:r>
      <w:r w:rsidR="001A1C1C">
        <w:rPr>
          <w:rFonts w:ascii="Times New Roman" w:eastAsia="Times New Roman" w:hAnsi="Times New Roman" w:cs="Times New Roman"/>
          <w:color w:val="000000"/>
          <w:sz w:val="24"/>
          <w:szCs w:val="24"/>
        </w:rPr>
        <w:t xml:space="preserve"> </w:t>
      </w:r>
      <w:r w:rsidR="001A1C1C" w:rsidRPr="00CB0376">
        <w:rPr>
          <w:rFonts w:ascii="Times New Roman" w:eastAsia="Times New Roman" w:hAnsi="Times New Roman" w:cs="Times New Roman"/>
          <w:color w:val="000000"/>
          <w:sz w:val="24"/>
          <w:szCs w:val="24"/>
        </w:rPr>
        <w:t xml:space="preserve">Tracey McMillan; </w:t>
      </w:r>
      <w:r w:rsidRPr="00CB0376">
        <w:rPr>
          <w:rFonts w:ascii="Times New Roman" w:eastAsia="Times New Roman" w:hAnsi="Times New Roman" w:cs="Times New Roman"/>
          <w:color w:val="000000"/>
          <w:sz w:val="24"/>
          <w:szCs w:val="24"/>
        </w:rPr>
        <w:t>Cindy Steinberg; Dr. Jeffrey Supko</w:t>
      </w:r>
      <w:r w:rsidR="00F94001">
        <w:rPr>
          <w:rFonts w:ascii="Times New Roman" w:eastAsia="Times New Roman" w:hAnsi="Times New Roman" w:cs="Times New Roman"/>
          <w:color w:val="000000"/>
          <w:sz w:val="24"/>
          <w:szCs w:val="24"/>
        </w:rPr>
        <w:t>, Dr. Theoharis Theoharides, Dr. Alec Walker</w:t>
      </w:r>
      <w:r w:rsidR="001A1C1C">
        <w:rPr>
          <w:rFonts w:ascii="Times New Roman" w:eastAsia="Times New Roman" w:hAnsi="Times New Roman" w:cs="Times New Roman"/>
          <w:color w:val="000000"/>
          <w:sz w:val="24"/>
          <w:szCs w:val="24"/>
        </w:rPr>
        <w:t>.</w:t>
      </w:r>
    </w:p>
    <w:p w:rsidR="00CB0376" w:rsidRPr="00CB0376" w:rsidRDefault="0091606D" w:rsidP="00CB037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pict>
          <v:rect id="_x0000_i1026" style="width:0;height:1.5pt" o:hralign="center" o:hrstd="t" o:hr="t" fillcolor="#a0a0a0" stroked="f"/>
        </w:pic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b/>
          <w:bCs/>
          <w:color w:val="000000"/>
        </w:rPr>
        <w:t>1. Welcome and Introductions</w: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James Lavery called the meeting to order at 9:</w:t>
      </w:r>
      <w:r w:rsidR="00F94001">
        <w:rPr>
          <w:rFonts w:ascii="Times New Roman" w:eastAsia="Times New Roman" w:hAnsi="Times New Roman" w:cs="Times New Roman"/>
          <w:color w:val="000000"/>
        </w:rPr>
        <w:t>22</w:t>
      </w:r>
      <w:r w:rsidRPr="009F5B3A">
        <w:rPr>
          <w:rFonts w:ascii="Times New Roman" w:eastAsia="Times New Roman" w:hAnsi="Times New Roman" w:cs="Times New Roman"/>
          <w:color w:val="000000"/>
        </w:rPr>
        <w:t>AM.</w:t>
      </w:r>
    </w:p>
    <w:p w:rsidR="00CB0376" w:rsidRPr="009F5B3A" w:rsidRDefault="00CB0376" w:rsidP="00CB0376">
      <w:pPr>
        <w:spacing w:after="0" w:line="240" w:lineRule="auto"/>
        <w:jc w:val="both"/>
        <w:rPr>
          <w:rFonts w:ascii="Times New Roman" w:eastAsia="Times New Roman" w:hAnsi="Times New Roman" w:cs="Times New Roman"/>
        </w:rPr>
      </w:pPr>
    </w:p>
    <w:p w:rsidR="00CB0376" w:rsidRPr="00F401EF" w:rsidRDefault="00CB0376" w:rsidP="00CB0376">
      <w:pPr>
        <w:spacing w:after="0" w:line="240" w:lineRule="auto"/>
        <w:jc w:val="both"/>
        <w:rPr>
          <w:rFonts w:ascii="Times New Roman" w:eastAsia="Times New Roman" w:hAnsi="Times New Roman" w:cs="Times New Roman"/>
        </w:rPr>
      </w:pPr>
      <w:r w:rsidRPr="00F401EF">
        <w:rPr>
          <w:rFonts w:ascii="Times New Roman" w:eastAsia="Times New Roman" w:hAnsi="Times New Roman" w:cs="Times New Roman"/>
          <w:color w:val="000000"/>
        </w:rPr>
        <w:t>Mr. Lavery thanked everyone for being here today, and reminded everyone that the meeting was being recorded. He then asked if anyone was recording, receiving no affirmative response.</w:t>
      </w:r>
    </w:p>
    <w:p w:rsidR="00CB0376" w:rsidRPr="00F401EF" w:rsidRDefault="00CB0376" w:rsidP="00CB0376">
      <w:pPr>
        <w:spacing w:after="0" w:line="240" w:lineRule="auto"/>
        <w:jc w:val="both"/>
        <w:rPr>
          <w:rFonts w:ascii="Times New Roman" w:eastAsia="Times New Roman" w:hAnsi="Times New Roman" w:cs="Times New Roman"/>
        </w:rPr>
      </w:pPr>
    </w:p>
    <w:p w:rsidR="001A1C1C" w:rsidRPr="00F401EF" w:rsidRDefault="001A1C1C" w:rsidP="00CB0376">
      <w:pPr>
        <w:spacing w:after="0" w:line="240" w:lineRule="auto"/>
        <w:jc w:val="both"/>
        <w:rPr>
          <w:rFonts w:ascii="Times New Roman" w:hAnsi="Times New Roman" w:cs="Times New Roman"/>
        </w:rPr>
      </w:pPr>
      <w:r w:rsidRPr="00F401EF">
        <w:rPr>
          <w:rFonts w:ascii="Times New Roman" w:eastAsia="Times New Roman" w:hAnsi="Times New Roman" w:cs="Times New Roman"/>
          <w:color w:val="000000"/>
        </w:rPr>
        <w:t xml:space="preserve">Mr. Lavery provided a brief recap of the last meeting on </w:t>
      </w:r>
      <w:r w:rsidR="00F401EF" w:rsidRPr="00F401EF">
        <w:rPr>
          <w:rFonts w:ascii="Times New Roman" w:eastAsia="Times New Roman" w:hAnsi="Times New Roman" w:cs="Times New Roman"/>
          <w:color w:val="000000"/>
        </w:rPr>
        <w:t>February 5, 2018</w:t>
      </w:r>
      <w:r w:rsidRPr="00F401EF">
        <w:rPr>
          <w:rFonts w:ascii="Times New Roman" w:eastAsia="Times New Roman" w:hAnsi="Times New Roman" w:cs="Times New Roman"/>
          <w:color w:val="000000"/>
        </w:rPr>
        <w:t xml:space="preserve">, where </w:t>
      </w:r>
      <w:r w:rsidR="00F401EF" w:rsidRPr="00F401EF">
        <w:rPr>
          <w:rFonts w:ascii="Times New Roman" w:eastAsia="Times New Roman" w:hAnsi="Times New Roman" w:cs="Times New Roman"/>
          <w:color w:val="000000"/>
        </w:rPr>
        <w:t xml:space="preserve">the commission </w:t>
      </w:r>
      <w:r w:rsidR="00F401EF" w:rsidRPr="00F401EF">
        <w:rPr>
          <w:rFonts w:ascii="Times New Roman" w:eastAsia="Times New Roman" w:hAnsi="Times New Roman" w:cs="Times New Roman"/>
        </w:rPr>
        <w:t>received three presentations on the cost impact of abuse deterrent substitution from health economist Joshua Cohen, the Center for Health Information and Analysis (CHIA) and the Institute for Clinical and Economic Review (ICER); and</w:t>
      </w:r>
      <w:r w:rsidR="00F401EF" w:rsidRPr="00F401EF">
        <w:rPr>
          <w:rFonts w:ascii="Times New Roman" w:eastAsia="Times New Roman" w:hAnsi="Times New Roman" w:cs="Times New Roman"/>
          <w:color w:val="000000"/>
        </w:rPr>
        <w:t xml:space="preserve"> the </w:t>
      </w:r>
      <w:r w:rsidRPr="00F401EF">
        <w:rPr>
          <w:rFonts w:ascii="Times New Roman" w:eastAsia="Times New Roman" w:hAnsi="Times New Roman" w:cs="Times New Roman"/>
          <w:color w:val="000000"/>
        </w:rPr>
        <w:t xml:space="preserve">commission staff </w:t>
      </w:r>
      <w:r w:rsidRPr="00F401EF">
        <w:rPr>
          <w:rFonts w:ascii="Times New Roman" w:hAnsi="Times New Roman" w:cs="Times New Roman"/>
        </w:rPr>
        <w:t xml:space="preserve">presented the timeline for promulgation of the proposed revision of 105 CMR 720, </w:t>
      </w:r>
      <w:r w:rsidRPr="00F401EF">
        <w:rPr>
          <w:rFonts w:ascii="Times New Roman" w:hAnsi="Times New Roman" w:cs="Times New Roman"/>
          <w:i/>
        </w:rPr>
        <w:t>The Drug Formulary Commission</w:t>
      </w:r>
      <w:r w:rsidRPr="00F401EF">
        <w:rPr>
          <w:rFonts w:ascii="Times New Roman" w:hAnsi="Times New Roman" w:cs="Times New Roman"/>
        </w:rPr>
        <w:t>, which inc</w:t>
      </w:r>
      <w:r w:rsidR="00F401EF" w:rsidRPr="00F401EF">
        <w:rPr>
          <w:rFonts w:ascii="Times New Roman" w:hAnsi="Times New Roman" w:cs="Times New Roman"/>
        </w:rPr>
        <w:t>ludes the first draft formulary</w:t>
      </w:r>
      <w:r w:rsidRPr="00F401EF">
        <w:rPr>
          <w:rFonts w:ascii="Times New Roman" w:hAnsi="Times New Roman" w:cs="Times New Roman"/>
        </w:rPr>
        <w:t>.</w:t>
      </w:r>
    </w:p>
    <w:p w:rsidR="001A1C1C" w:rsidRPr="00F401EF" w:rsidRDefault="001A1C1C" w:rsidP="00CB0376">
      <w:pPr>
        <w:spacing w:after="0" w:line="240" w:lineRule="auto"/>
        <w:jc w:val="both"/>
        <w:rPr>
          <w:rFonts w:ascii="Times New Roman" w:hAnsi="Times New Roman" w:cs="Times New Roman"/>
        </w:rPr>
      </w:pPr>
    </w:p>
    <w:p w:rsidR="001A1C1C" w:rsidRPr="00F401EF" w:rsidRDefault="001A1C1C" w:rsidP="00CB0376">
      <w:pPr>
        <w:spacing w:after="0" w:line="240" w:lineRule="auto"/>
        <w:jc w:val="both"/>
        <w:rPr>
          <w:rFonts w:ascii="Times New Roman" w:hAnsi="Times New Roman" w:cs="Times New Roman"/>
        </w:rPr>
      </w:pPr>
      <w:r w:rsidRPr="00F401EF">
        <w:rPr>
          <w:rFonts w:ascii="Times New Roman" w:hAnsi="Times New Roman" w:cs="Times New Roman"/>
        </w:rPr>
        <w:t>Mr. Lavery reminded the members that all currently approved drugs were included on the first draft formulary in the regulation, and no new drugs have been presented for approval in Component 2 for the second draft formulary yet.</w:t>
      </w:r>
    </w:p>
    <w:p w:rsidR="001A1C1C" w:rsidRPr="00F401EF" w:rsidRDefault="001A1C1C" w:rsidP="00CB0376">
      <w:pPr>
        <w:spacing w:after="0" w:line="240" w:lineRule="auto"/>
        <w:jc w:val="both"/>
        <w:rPr>
          <w:rFonts w:ascii="Times New Roman" w:hAnsi="Times New Roman" w:cs="Times New Roman"/>
        </w:rPr>
      </w:pPr>
    </w:p>
    <w:p w:rsidR="001A1C1C" w:rsidRPr="00F401EF" w:rsidRDefault="001A1C1C" w:rsidP="00CB0376">
      <w:pPr>
        <w:spacing w:after="0" w:line="240" w:lineRule="auto"/>
        <w:jc w:val="both"/>
        <w:rPr>
          <w:rFonts w:ascii="Times New Roman" w:eastAsia="Times New Roman" w:hAnsi="Times New Roman" w:cs="Times New Roman"/>
          <w:color w:val="000000"/>
        </w:rPr>
      </w:pPr>
      <w:r w:rsidRPr="00F401EF">
        <w:rPr>
          <w:rFonts w:ascii="Times New Roman" w:hAnsi="Times New Roman" w:cs="Times New Roman"/>
        </w:rPr>
        <w:t xml:space="preserve">Mr. Lavery stated the goal for today’s meeting: </w:t>
      </w:r>
      <w:r w:rsidR="00F401EF" w:rsidRPr="00F401EF">
        <w:rPr>
          <w:rFonts w:ascii="Times New Roman" w:eastAsia="Times New Roman" w:hAnsi="Times New Roman" w:cs="Times New Roman"/>
        </w:rPr>
        <w:t>to hear from an expert with the Chapter 55 Study on statewide addiction and overdose data, and discuss how this data may help the commission determine the cost impact of the abuse deterrent substitutions.</w:t>
      </w:r>
    </w:p>
    <w:p w:rsidR="001A1C1C" w:rsidRPr="009F5B3A" w:rsidRDefault="001A1C1C" w:rsidP="00CB0376">
      <w:pPr>
        <w:spacing w:after="0" w:line="240" w:lineRule="auto"/>
        <w:jc w:val="both"/>
        <w:rPr>
          <w:rFonts w:ascii="Times New Roman" w:eastAsia="Times New Roman" w:hAnsi="Times New Roman" w:cs="Times New Roman"/>
          <w:color w:val="000000"/>
        </w:rPr>
      </w:pP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 xml:space="preserve">Mr. Lavery called for approval of the minutes from the </w:t>
      </w:r>
      <w:r w:rsidR="00F94001">
        <w:rPr>
          <w:rFonts w:ascii="Times New Roman" w:eastAsia="Times New Roman" w:hAnsi="Times New Roman" w:cs="Times New Roman"/>
          <w:color w:val="000000"/>
        </w:rPr>
        <w:t>February</w:t>
      </w:r>
      <w:r w:rsidRPr="009F5B3A">
        <w:rPr>
          <w:rFonts w:ascii="Times New Roman" w:eastAsia="Times New Roman" w:hAnsi="Times New Roman" w:cs="Times New Roman"/>
          <w:color w:val="000000"/>
        </w:rPr>
        <w:t xml:space="preserve"> </w:t>
      </w:r>
      <w:r w:rsidR="00F94001">
        <w:rPr>
          <w:rFonts w:ascii="Times New Roman" w:eastAsia="Times New Roman" w:hAnsi="Times New Roman" w:cs="Times New Roman"/>
          <w:color w:val="000000"/>
        </w:rPr>
        <w:t>5</w:t>
      </w:r>
      <w:r w:rsidRPr="009F5B3A">
        <w:rPr>
          <w:rFonts w:ascii="Times New Roman" w:eastAsia="Times New Roman" w:hAnsi="Times New Roman" w:cs="Times New Roman"/>
          <w:color w:val="000000"/>
        </w:rPr>
        <w:t>, 201</w:t>
      </w:r>
      <w:r w:rsidR="00F94001">
        <w:rPr>
          <w:rFonts w:ascii="Times New Roman" w:eastAsia="Times New Roman" w:hAnsi="Times New Roman" w:cs="Times New Roman"/>
          <w:color w:val="000000"/>
        </w:rPr>
        <w:t>8</w:t>
      </w:r>
      <w:r w:rsidRPr="009F5B3A">
        <w:rPr>
          <w:rFonts w:ascii="Times New Roman" w:eastAsia="Times New Roman" w:hAnsi="Times New Roman" w:cs="Times New Roman"/>
          <w:color w:val="000000"/>
        </w:rPr>
        <w:t xml:space="preserve"> meeting.</w: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 xml:space="preserve">        Motion to Approve: </w:t>
      </w:r>
      <w:r w:rsidR="00F94001">
        <w:rPr>
          <w:rFonts w:ascii="Times New Roman" w:eastAsia="Times New Roman" w:hAnsi="Times New Roman" w:cs="Times New Roman"/>
          <w:color w:val="000000"/>
        </w:rPr>
        <w:t>Dr. Carr</w: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lastRenderedPageBreak/>
        <w:t xml:space="preserve">        Second: </w:t>
      </w:r>
      <w:r w:rsidR="00F94001" w:rsidRPr="009F5B3A">
        <w:rPr>
          <w:rFonts w:ascii="Times New Roman" w:eastAsia="Times New Roman" w:hAnsi="Times New Roman" w:cs="Times New Roman"/>
          <w:color w:val="000000"/>
        </w:rPr>
        <w:t>Ms.</w:t>
      </w:r>
      <w:r w:rsidR="00F94001">
        <w:rPr>
          <w:rFonts w:ascii="Times New Roman" w:eastAsia="Times New Roman" w:hAnsi="Times New Roman" w:cs="Times New Roman"/>
          <w:color w:val="000000"/>
        </w:rPr>
        <w:t xml:space="preserve"> </w:t>
      </w:r>
      <w:r w:rsidR="00F94001" w:rsidRPr="009F5B3A">
        <w:rPr>
          <w:rFonts w:ascii="Times New Roman" w:eastAsia="Times New Roman" w:hAnsi="Times New Roman" w:cs="Times New Roman"/>
          <w:color w:val="000000"/>
        </w:rPr>
        <w:t>Steinberg</w:t>
      </w:r>
      <w:r w:rsidR="00F94001">
        <w:rPr>
          <w:rFonts w:ascii="Times New Roman" w:eastAsia="Times New Roman" w:hAnsi="Times New Roman" w:cs="Times New Roman"/>
          <w:color w:val="000000"/>
        </w:rPr>
        <w:t xml:space="preserve"> </w: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 xml:space="preserve">        All in favor: </w:t>
      </w:r>
      <w:r w:rsidR="001A1C1C" w:rsidRPr="009F5B3A">
        <w:rPr>
          <w:rFonts w:ascii="Times New Roman" w:eastAsia="Times New Roman" w:hAnsi="Times New Roman" w:cs="Times New Roman"/>
          <w:color w:val="000000"/>
        </w:rPr>
        <w:t>1</w:t>
      </w:r>
      <w:r w:rsidR="00AE259D">
        <w:rPr>
          <w:rFonts w:ascii="Times New Roman" w:eastAsia="Times New Roman" w:hAnsi="Times New Roman" w:cs="Times New Roman"/>
          <w:color w:val="000000"/>
        </w:rPr>
        <w:t>2</w:t>
      </w:r>
      <w:r w:rsidR="001A1C1C" w:rsidRPr="009F5B3A">
        <w:rPr>
          <w:rFonts w:ascii="Times New Roman" w:eastAsia="Times New Roman" w:hAnsi="Times New Roman" w:cs="Times New Roman"/>
          <w:color w:val="000000"/>
        </w:rPr>
        <w:t xml:space="preserve">; Opposed: 0; Abstentions: </w:t>
      </w:r>
      <w:r w:rsidR="00F94001">
        <w:rPr>
          <w:rFonts w:ascii="Times New Roman" w:eastAsia="Times New Roman" w:hAnsi="Times New Roman" w:cs="Times New Roman"/>
          <w:color w:val="000000"/>
        </w:rPr>
        <w:t>Dr. Walker</w: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 xml:space="preserve"> </w:t>
      </w:r>
    </w:p>
    <w:p w:rsidR="00CB0376" w:rsidRDefault="00CB0376" w:rsidP="00CB0376">
      <w:pPr>
        <w:spacing w:after="0" w:line="240" w:lineRule="auto"/>
        <w:jc w:val="both"/>
        <w:rPr>
          <w:rFonts w:ascii="Times New Roman" w:eastAsia="Times New Roman" w:hAnsi="Times New Roman" w:cs="Times New Roman"/>
          <w:b/>
          <w:bCs/>
          <w:color w:val="000000"/>
        </w:rPr>
      </w:pPr>
      <w:r w:rsidRPr="009F5B3A">
        <w:rPr>
          <w:rFonts w:ascii="Times New Roman" w:eastAsia="Times New Roman" w:hAnsi="Times New Roman" w:cs="Times New Roman"/>
          <w:b/>
          <w:bCs/>
          <w:color w:val="000000"/>
        </w:rPr>
        <w:t xml:space="preserve">2. Cost Impact Review </w:t>
      </w:r>
    </w:p>
    <w:p w:rsidR="001A1C1C" w:rsidRPr="002E5F66" w:rsidRDefault="001A1C1C" w:rsidP="00CB0376">
      <w:pPr>
        <w:spacing w:after="0" w:line="240" w:lineRule="auto"/>
        <w:jc w:val="both"/>
        <w:rPr>
          <w:rFonts w:ascii="Times New Roman" w:hAnsi="Times New Roman" w:cs="Times New Roman"/>
        </w:rPr>
      </w:pPr>
      <w:r w:rsidRPr="002E5F66">
        <w:rPr>
          <w:rFonts w:ascii="Times New Roman" w:eastAsia="Times New Roman" w:hAnsi="Times New Roman" w:cs="Times New Roman"/>
          <w:color w:val="000000"/>
        </w:rPr>
        <w:t xml:space="preserve">Mr. Lavery </w:t>
      </w:r>
      <w:r w:rsidR="00F401EF" w:rsidRPr="002E5F66">
        <w:rPr>
          <w:rFonts w:ascii="Times New Roman" w:eastAsia="Times New Roman" w:hAnsi="Times New Roman" w:cs="Times New Roman"/>
        </w:rPr>
        <w:t xml:space="preserve">noted that Pursuant to Chapter 258 of the Acts of 2014, the Commission is tasked with getting expert feedback to consider as part of its work to develop the formulary, and </w:t>
      </w:r>
      <w:r w:rsidR="001A09F7" w:rsidRPr="002E5F66">
        <w:rPr>
          <w:rFonts w:ascii="Times New Roman" w:eastAsia="Times New Roman" w:hAnsi="Times New Roman" w:cs="Times New Roman"/>
          <w:color w:val="000000"/>
        </w:rPr>
        <w:t>reminded members that, a</w:t>
      </w:r>
      <w:r w:rsidR="001A09F7" w:rsidRPr="002E5F66">
        <w:rPr>
          <w:rFonts w:ascii="Times New Roman" w:hAnsi="Times New Roman" w:cs="Times New Roman"/>
        </w:rPr>
        <w:t xml:space="preserve">t our last meeting, </w:t>
      </w:r>
      <w:r w:rsidR="00F401EF" w:rsidRPr="002E5F66">
        <w:rPr>
          <w:rFonts w:ascii="Times New Roman" w:eastAsia="Times New Roman" w:hAnsi="Times New Roman" w:cs="Times New Roman"/>
        </w:rPr>
        <w:t>the commission heard</w:t>
      </w:r>
      <w:r w:rsidR="002E5F66" w:rsidRPr="002E5F66">
        <w:rPr>
          <w:rFonts w:ascii="Times New Roman" w:eastAsia="Times New Roman" w:hAnsi="Times New Roman" w:cs="Times New Roman"/>
        </w:rPr>
        <w:t xml:space="preserve"> </w:t>
      </w:r>
      <w:r w:rsidR="00F401EF" w:rsidRPr="002E5F66">
        <w:rPr>
          <w:rFonts w:ascii="Times New Roman" w:eastAsia="Times New Roman" w:hAnsi="Times New Roman" w:cs="Times New Roman"/>
        </w:rPr>
        <w:t xml:space="preserve">from three speaker panels </w:t>
      </w:r>
      <w:r w:rsidR="001A09F7" w:rsidRPr="002E5F66">
        <w:rPr>
          <w:rFonts w:ascii="Times New Roman" w:hAnsi="Times New Roman" w:cs="Times New Roman"/>
        </w:rPr>
        <w:t>about “cost impact”, one of the four criteria for determining whether a drug is a chemically equivalent substitution. Ultimately, we are looking to answer your question “what does it mean for an abuse deterrent substitute to be cost prohibitive?”</w:t>
      </w:r>
    </w:p>
    <w:p w:rsidR="001A09F7" w:rsidRPr="002E5F66" w:rsidRDefault="001A09F7" w:rsidP="00CB0376">
      <w:pPr>
        <w:spacing w:after="0" w:line="240" w:lineRule="auto"/>
        <w:jc w:val="both"/>
        <w:rPr>
          <w:rFonts w:ascii="Times New Roman" w:hAnsi="Times New Roman" w:cs="Times New Roman"/>
        </w:rPr>
      </w:pPr>
    </w:p>
    <w:p w:rsidR="002E5F66" w:rsidRPr="002E5F66" w:rsidRDefault="00FB10AF" w:rsidP="00CB0376">
      <w:pPr>
        <w:spacing w:after="0" w:line="240" w:lineRule="auto"/>
        <w:jc w:val="both"/>
        <w:rPr>
          <w:rFonts w:ascii="Times New Roman" w:eastAsia="Times New Roman" w:hAnsi="Times New Roman" w:cs="Times New Roman"/>
        </w:rPr>
      </w:pPr>
      <w:r>
        <w:rPr>
          <w:rFonts w:ascii="Times New Roman" w:hAnsi="Times New Roman" w:cs="Times New Roman"/>
        </w:rPr>
        <w:t xml:space="preserve">Mr. Lavery noted that, at the </w:t>
      </w:r>
      <w:r w:rsidR="002E5F66" w:rsidRPr="002E5F66">
        <w:rPr>
          <w:rFonts w:ascii="Times New Roman" w:hAnsi="Times New Roman" w:cs="Times New Roman"/>
        </w:rPr>
        <w:t xml:space="preserve">last </w:t>
      </w:r>
      <w:r>
        <w:rPr>
          <w:rFonts w:ascii="Times New Roman" w:hAnsi="Times New Roman" w:cs="Times New Roman"/>
        </w:rPr>
        <w:t>meeting</w:t>
      </w:r>
      <w:r w:rsidR="002E5F66" w:rsidRPr="002E5F66">
        <w:rPr>
          <w:rFonts w:ascii="Times New Roman" w:hAnsi="Times New Roman" w:cs="Times New Roman"/>
        </w:rPr>
        <w:t xml:space="preserve">, </w:t>
      </w:r>
      <w:r w:rsidR="002E5F66" w:rsidRPr="002E5F66">
        <w:rPr>
          <w:rFonts w:ascii="Times New Roman" w:eastAsia="Times New Roman" w:hAnsi="Times New Roman" w:cs="Times New Roman"/>
        </w:rPr>
        <w:t xml:space="preserve">we heard a health economics perspective that included the idea that patient stratification may provide a substitution rate that is a more realistic and more useful factor when comparing HPHR opioids and IAD substitutions. These speakers were invited based on recommendations from Commission members in December. </w:t>
      </w:r>
    </w:p>
    <w:p w:rsidR="002E5F66" w:rsidRDefault="002E5F66" w:rsidP="00CB0376">
      <w:pPr>
        <w:spacing w:after="0" w:line="240" w:lineRule="auto"/>
        <w:jc w:val="both"/>
        <w:rPr>
          <w:rFonts w:eastAsia="Times New Roman"/>
        </w:rPr>
      </w:pPr>
    </w:p>
    <w:p w:rsidR="00FB10AF" w:rsidRPr="00FB10AF" w:rsidRDefault="00FB10AF" w:rsidP="00FB10AF">
      <w:pPr>
        <w:pStyle w:val="ListParagraph"/>
        <w:numPr>
          <w:ilvl w:val="0"/>
          <w:numId w:val="39"/>
        </w:numPr>
        <w:spacing w:after="0" w:line="240" w:lineRule="auto"/>
        <w:jc w:val="both"/>
        <w:rPr>
          <w:rFonts w:ascii="Times New Roman" w:hAnsi="Times New Roman" w:cs="Times New Roman"/>
          <w:b/>
        </w:rPr>
      </w:pPr>
      <w:r w:rsidRPr="00FB10AF">
        <w:rPr>
          <w:rFonts w:ascii="Times New Roman" w:hAnsi="Times New Roman" w:cs="Times New Roman"/>
          <w:b/>
        </w:rPr>
        <w:t>Speakers</w:t>
      </w:r>
    </w:p>
    <w:p w:rsidR="00FB10AF" w:rsidRDefault="00FB10AF" w:rsidP="00CB0376">
      <w:pPr>
        <w:spacing w:after="0" w:line="240" w:lineRule="auto"/>
        <w:jc w:val="both"/>
        <w:rPr>
          <w:rFonts w:ascii="Times New Roman" w:hAnsi="Times New Roman" w:cs="Times New Roman"/>
        </w:rPr>
      </w:pPr>
    </w:p>
    <w:p w:rsidR="00FB10AF" w:rsidRPr="00FB10AF" w:rsidRDefault="001A09F7" w:rsidP="00CB0376">
      <w:pPr>
        <w:spacing w:after="0" w:line="240" w:lineRule="auto"/>
        <w:jc w:val="both"/>
        <w:rPr>
          <w:rFonts w:ascii="Times New Roman" w:hAnsi="Times New Roman" w:cs="Times New Roman"/>
        </w:rPr>
      </w:pPr>
      <w:r w:rsidRPr="00FB10AF">
        <w:rPr>
          <w:rFonts w:ascii="Times New Roman" w:hAnsi="Times New Roman" w:cs="Times New Roman"/>
        </w:rPr>
        <w:t xml:space="preserve">Mr. Lavery informed members that </w:t>
      </w:r>
      <w:r w:rsidR="00FB10AF" w:rsidRPr="00FB10AF">
        <w:rPr>
          <w:rFonts w:ascii="Times New Roman" w:eastAsia="Times New Roman" w:hAnsi="Times New Roman" w:cs="Times New Roman"/>
        </w:rPr>
        <w:t>today, they would hear a presentation of addiction and overdose data, collected and analyzed as part of the Chapter 55 Study, that may provide perspective on the scope of the crisis and assist us in identifying populations at risk and determining an appropriate substitution rate to use in calculating cost impact.</w:t>
      </w:r>
      <w:r w:rsidRPr="00FB10AF">
        <w:rPr>
          <w:rFonts w:ascii="Times New Roman" w:hAnsi="Times New Roman" w:cs="Times New Roman"/>
        </w:rPr>
        <w:t xml:space="preserve"> </w:t>
      </w:r>
    </w:p>
    <w:p w:rsidR="00FB10AF" w:rsidRPr="00FB10AF" w:rsidRDefault="00FB10AF" w:rsidP="00CB0376">
      <w:pPr>
        <w:spacing w:after="0" w:line="240" w:lineRule="auto"/>
        <w:jc w:val="both"/>
        <w:rPr>
          <w:rFonts w:ascii="Times New Roman" w:hAnsi="Times New Roman" w:cs="Times New Roman"/>
        </w:rPr>
      </w:pPr>
    </w:p>
    <w:p w:rsidR="001A09F7" w:rsidRPr="00FB10AF" w:rsidRDefault="00FB10AF" w:rsidP="00CB0376">
      <w:pPr>
        <w:spacing w:after="0" w:line="240" w:lineRule="auto"/>
        <w:jc w:val="both"/>
        <w:rPr>
          <w:rFonts w:ascii="Times New Roman" w:hAnsi="Times New Roman" w:cs="Times New Roman"/>
        </w:rPr>
      </w:pPr>
      <w:r w:rsidRPr="00FB10AF">
        <w:rPr>
          <w:rFonts w:ascii="Times New Roman" w:hAnsi="Times New Roman" w:cs="Times New Roman"/>
        </w:rPr>
        <w:t xml:space="preserve">He </w:t>
      </w:r>
      <w:r w:rsidR="001A09F7" w:rsidRPr="00FB10AF">
        <w:rPr>
          <w:rFonts w:ascii="Times New Roman" w:hAnsi="Times New Roman" w:cs="Times New Roman"/>
        </w:rPr>
        <w:t>asked the members to introduce themselves</w:t>
      </w:r>
      <w:r w:rsidRPr="00FB10AF">
        <w:rPr>
          <w:rFonts w:ascii="Times New Roman" w:hAnsi="Times New Roman" w:cs="Times New Roman"/>
        </w:rPr>
        <w:t xml:space="preserve"> to the speakers and the audience, and they did</w:t>
      </w:r>
      <w:r w:rsidR="001A09F7" w:rsidRPr="00FB10AF">
        <w:rPr>
          <w:rFonts w:ascii="Times New Roman" w:hAnsi="Times New Roman" w:cs="Times New Roman"/>
        </w:rPr>
        <w:t>.</w:t>
      </w:r>
    </w:p>
    <w:p w:rsidR="001A09F7" w:rsidRPr="00FB10AF" w:rsidRDefault="001A09F7" w:rsidP="00CB0376">
      <w:pPr>
        <w:spacing w:after="0" w:line="240" w:lineRule="auto"/>
        <w:jc w:val="both"/>
        <w:rPr>
          <w:rFonts w:ascii="Times New Roman" w:hAnsi="Times New Roman" w:cs="Times New Roman"/>
        </w:rPr>
      </w:pPr>
    </w:p>
    <w:p w:rsidR="001A09F7" w:rsidRPr="00FB10AF" w:rsidRDefault="001A09F7" w:rsidP="00FB10AF">
      <w:pPr>
        <w:spacing w:after="0" w:line="240" w:lineRule="auto"/>
        <w:jc w:val="both"/>
        <w:rPr>
          <w:rFonts w:ascii="Times New Roman" w:hAnsi="Times New Roman" w:cs="Times New Roman"/>
        </w:rPr>
      </w:pPr>
      <w:r w:rsidRPr="00FB10AF">
        <w:rPr>
          <w:rFonts w:ascii="Times New Roman" w:hAnsi="Times New Roman" w:cs="Times New Roman"/>
        </w:rPr>
        <w:t>Mr. Lavery then introduced the speaker:</w:t>
      </w:r>
    </w:p>
    <w:p w:rsidR="001A09F7" w:rsidRPr="00FB10AF" w:rsidRDefault="001A09F7" w:rsidP="00CB0376">
      <w:pPr>
        <w:spacing w:after="0" w:line="240" w:lineRule="auto"/>
        <w:jc w:val="both"/>
        <w:rPr>
          <w:rFonts w:ascii="Times New Roman" w:hAnsi="Times New Roman" w:cs="Times New Roman"/>
        </w:rPr>
      </w:pPr>
    </w:p>
    <w:p w:rsidR="001A09F7" w:rsidRPr="00FB10AF" w:rsidRDefault="00FB10AF" w:rsidP="001A09F7">
      <w:pPr>
        <w:pStyle w:val="ListParagraph"/>
        <w:numPr>
          <w:ilvl w:val="0"/>
          <w:numId w:val="35"/>
        </w:numPr>
        <w:spacing w:after="0" w:line="240" w:lineRule="auto"/>
        <w:jc w:val="both"/>
        <w:rPr>
          <w:rFonts w:ascii="Times New Roman" w:hAnsi="Times New Roman" w:cs="Times New Roman"/>
        </w:rPr>
      </w:pPr>
      <w:r w:rsidRPr="00FB10AF">
        <w:rPr>
          <w:rFonts w:ascii="Times New Roman" w:eastAsia="Times New Roman" w:hAnsi="Times New Roman" w:cs="Times New Roman"/>
        </w:rPr>
        <w:t>Dana Bernson is an Epidemiologist and the Assistant Director of the Office of Special Analytic Projects at the MA department of Public Health.  For the past several years, she has been involved in DPH’s response to the opioid overdose epidemic and has held key leadership and analytic roles on an interdisciplinary team tasked with analyzing linked data related to the epidemic. Additionally, she has extensive experience analyzing data in a wide range of perinatal issues. Previously, she worked in cardiology clinical research at Boston Children’s Hospital. She completed her Master of Public Health in Epidemiology and Bachelor of Arts in Political Science degrees at Boston University.</w:t>
      </w:r>
    </w:p>
    <w:p w:rsidR="001A09F7" w:rsidRPr="00FB10AF" w:rsidRDefault="001A09F7" w:rsidP="00CB0376">
      <w:pPr>
        <w:spacing w:after="0" w:line="240" w:lineRule="auto"/>
        <w:jc w:val="both"/>
        <w:rPr>
          <w:rFonts w:ascii="Times New Roman" w:eastAsia="Times New Roman" w:hAnsi="Times New Roman" w:cs="Times New Roman"/>
          <w:color w:val="000000"/>
        </w:rPr>
      </w:pPr>
    </w:p>
    <w:p w:rsidR="00CB0376" w:rsidRPr="00FF660F" w:rsidRDefault="00FB10AF" w:rsidP="00CB0376">
      <w:pPr>
        <w:spacing w:after="0" w:line="240" w:lineRule="auto"/>
        <w:jc w:val="both"/>
        <w:rPr>
          <w:rFonts w:ascii="Times New Roman" w:eastAsia="Times New Roman" w:hAnsi="Times New Roman" w:cs="Times New Roman"/>
          <w:color w:val="000000"/>
        </w:rPr>
      </w:pPr>
      <w:r w:rsidRPr="00FF660F">
        <w:rPr>
          <w:rFonts w:ascii="Times New Roman" w:eastAsia="Times New Roman" w:hAnsi="Times New Roman" w:cs="Times New Roman"/>
        </w:rPr>
        <w:t>Ms. Bernson presented “Examining the opioid Epidemic using Li</w:t>
      </w:r>
      <w:r w:rsidR="0091606D">
        <w:rPr>
          <w:rFonts w:ascii="Times New Roman" w:eastAsia="Times New Roman" w:hAnsi="Times New Roman" w:cs="Times New Roman"/>
        </w:rPr>
        <w:t>n</w:t>
      </w:r>
      <w:r w:rsidRPr="00FF660F">
        <w:rPr>
          <w:rFonts w:ascii="Times New Roman" w:eastAsia="Times New Roman" w:hAnsi="Times New Roman" w:cs="Times New Roman"/>
        </w:rPr>
        <w:t xml:space="preserve">ked Data: MA chapter 55”. </w:t>
      </w:r>
      <w:r w:rsidR="001A09F7" w:rsidRPr="00FF660F">
        <w:rPr>
          <w:rFonts w:ascii="Times New Roman" w:eastAsia="Times New Roman" w:hAnsi="Times New Roman" w:cs="Times New Roman"/>
          <w:color w:val="000000"/>
        </w:rPr>
        <w:t xml:space="preserve">See </w:t>
      </w:r>
      <w:r w:rsidRPr="00FF660F">
        <w:rPr>
          <w:rFonts w:ascii="Times New Roman" w:eastAsia="Times New Roman" w:hAnsi="Times New Roman" w:cs="Times New Roman"/>
          <w:color w:val="000000"/>
        </w:rPr>
        <w:t>a</w:t>
      </w:r>
      <w:r w:rsidR="001A09F7" w:rsidRPr="00FF660F">
        <w:rPr>
          <w:rFonts w:ascii="Times New Roman" w:eastAsia="Times New Roman" w:hAnsi="Times New Roman" w:cs="Times New Roman"/>
          <w:color w:val="000000"/>
        </w:rPr>
        <w:t xml:space="preserve">ttached </w:t>
      </w:r>
      <w:r w:rsidRPr="00FF660F">
        <w:rPr>
          <w:rFonts w:ascii="Times New Roman" w:eastAsia="Times New Roman" w:hAnsi="Times New Roman" w:cs="Times New Roman"/>
          <w:color w:val="000000"/>
        </w:rPr>
        <w:t>s</w:t>
      </w:r>
      <w:r w:rsidR="001A09F7" w:rsidRPr="00FF660F">
        <w:rPr>
          <w:rFonts w:ascii="Times New Roman" w:eastAsia="Times New Roman" w:hAnsi="Times New Roman" w:cs="Times New Roman"/>
          <w:color w:val="000000"/>
        </w:rPr>
        <w:t>lides</w:t>
      </w:r>
    </w:p>
    <w:p w:rsidR="001A09F7" w:rsidRPr="00FF660F" w:rsidRDefault="001A09F7" w:rsidP="00CB0376">
      <w:pPr>
        <w:spacing w:after="0" w:line="240" w:lineRule="auto"/>
        <w:jc w:val="both"/>
        <w:rPr>
          <w:rFonts w:ascii="Times New Roman" w:eastAsia="Times New Roman" w:hAnsi="Times New Roman" w:cs="Times New Roman"/>
          <w:highlight w:val="yellow"/>
        </w:rPr>
      </w:pPr>
    </w:p>
    <w:p w:rsidR="00FB10AF" w:rsidRPr="00FF660F" w:rsidRDefault="00FB10AF" w:rsidP="00FF660F">
      <w:pPr>
        <w:spacing w:after="0" w:line="240" w:lineRule="auto"/>
        <w:rPr>
          <w:rFonts w:ascii="Times New Roman" w:eastAsia="Times New Roman" w:hAnsi="Times New Roman" w:cs="Times New Roman"/>
        </w:rPr>
      </w:pPr>
      <w:r w:rsidRPr="00FF660F">
        <w:rPr>
          <w:rFonts w:ascii="Times New Roman" w:eastAsia="Times New Roman" w:hAnsi="Times New Roman" w:cs="Times New Roman"/>
        </w:rPr>
        <w:t>Ms. Campbell asked Ms. Bernson to read numbe</w:t>
      </w:r>
      <w:r w:rsidR="00FF660F" w:rsidRPr="00FF660F">
        <w:rPr>
          <w:rFonts w:ascii="Times New Roman" w:eastAsia="Times New Roman" w:hAnsi="Times New Roman" w:cs="Times New Roman"/>
        </w:rPr>
        <w:t>rs from slide 5 of presentation.</w:t>
      </w:r>
    </w:p>
    <w:p w:rsidR="00FF660F" w:rsidRPr="00FF660F" w:rsidRDefault="00FF660F" w:rsidP="00FF660F">
      <w:pPr>
        <w:spacing w:after="0" w:line="240" w:lineRule="auto"/>
        <w:rPr>
          <w:rFonts w:ascii="Times New Roman" w:eastAsia="Times New Roman" w:hAnsi="Times New Roman" w:cs="Times New Roman"/>
        </w:rPr>
      </w:pPr>
      <w:r w:rsidRPr="00FF660F">
        <w:rPr>
          <w:rFonts w:ascii="Times New Roman" w:eastAsia="Times New Roman" w:hAnsi="Times New Roman" w:cs="Times New Roman"/>
        </w:rPr>
        <w:t>Ms. Bernson read the numbers, which were very small on the slide.</w:t>
      </w:r>
    </w:p>
    <w:p w:rsidR="00FF660F" w:rsidRPr="00FF660F" w:rsidRDefault="00FF660F" w:rsidP="00FF660F">
      <w:pPr>
        <w:spacing w:after="0" w:line="240" w:lineRule="auto"/>
        <w:rPr>
          <w:rFonts w:ascii="Times New Roman" w:eastAsia="Times New Roman" w:hAnsi="Times New Roman" w:cs="Times New Roman"/>
        </w:rPr>
      </w:pPr>
    </w:p>
    <w:p w:rsidR="00FF660F" w:rsidRPr="00FF660F" w:rsidRDefault="00FB10AF" w:rsidP="00FF660F">
      <w:pPr>
        <w:spacing w:after="0" w:line="240" w:lineRule="auto"/>
        <w:rPr>
          <w:rFonts w:ascii="Times New Roman" w:eastAsia="Times New Roman" w:hAnsi="Times New Roman" w:cs="Times New Roman"/>
        </w:rPr>
      </w:pPr>
      <w:r w:rsidRPr="00FF660F">
        <w:rPr>
          <w:rFonts w:ascii="Times New Roman" w:eastAsia="Times New Roman" w:hAnsi="Times New Roman" w:cs="Times New Roman"/>
        </w:rPr>
        <w:t xml:space="preserve">Dr. Theoharides asked why some counties were significantly worsening. </w:t>
      </w:r>
    </w:p>
    <w:p w:rsidR="00FB10AF" w:rsidRPr="00FF660F" w:rsidRDefault="00FB10AF" w:rsidP="00FF660F">
      <w:pPr>
        <w:spacing w:after="0" w:line="240" w:lineRule="auto"/>
        <w:rPr>
          <w:rFonts w:ascii="Times New Roman" w:eastAsia="Times New Roman" w:hAnsi="Times New Roman" w:cs="Times New Roman"/>
        </w:rPr>
      </w:pPr>
      <w:r w:rsidRPr="00FF660F">
        <w:rPr>
          <w:rFonts w:ascii="Times New Roman" w:eastAsia="Times New Roman" w:hAnsi="Times New Roman" w:cs="Times New Roman"/>
        </w:rPr>
        <w:t xml:space="preserve">Ms. Benson responded that this </w:t>
      </w:r>
      <w:r w:rsidR="00FF660F" w:rsidRPr="00FF660F">
        <w:rPr>
          <w:rFonts w:ascii="Times New Roman" w:eastAsia="Times New Roman" w:hAnsi="Times New Roman" w:cs="Times New Roman"/>
        </w:rPr>
        <w:t xml:space="preserve">question is </w:t>
      </w:r>
      <w:r w:rsidRPr="00FF660F">
        <w:rPr>
          <w:rFonts w:ascii="Times New Roman" w:eastAsia="Times New Roman" w:hAnsi="Times New Roman" w:cs="Times New Roman"/>
        </w:rPr>
        <w:t xml:space="preserve">part of what they are trying to explain with that data analysis. </w:t>
      </w:r>
    </w:p>
    <w:p w:rsidR="00FF660F" w:rsidRPr="00FF660F" w:rsidRDefault="00FF660F" w:rsidP="00FF660F">
      <w:pPr>
        <w:spacing w:after="0" w:line="240" w:lineRule="auto"/>
        <w:rPr>
          <w:rFonts w:ascii="Times New Roman" w:eastAsia="Times New Roman" w:hAnsi="Times New Roman" w:cs="Times New Roman"/>
        </w:rPr>
      </w:pPr>
    </w:p>
    <w:p w:rsidR="00FF660F" w:rsidRPr="00FF660F" w:rsidRDefault="00FB10AF" w:rsidP="00FF660F">
      <w:pPr>
        <w:spacing w:after="0" w:line="240" w:lineRule="auto"/>
        <w:rPr>
          <w:rFonts w:ascii="Times New Roman" w:eastAsia="Times New Roman" w:hAnsi="Times New Roman" w:cs="Times New Roman"/>
        </w:rPr>
      </w:pPr>
      <w:r w:rsidRPr="00FF660F">
        <w:rPr>
          <w:rFonts w:ascii="Times New Roman" w:eastAsia="Times New Roman" w:hAnsi="Times New Roman" w:cs="Times New Roman"/>
        </w:rPr>
        <w:t xml:space="preserve">Ms. Campbell asked if the death rates reported on slide 5 were only referring to illicit opioids abuse. </w:t>
      </w:r>
    </w:p>
    <w:p w:rsidR="00FB10AF" w:rsidRPr="00FF660F" w:rsidRDefault="00FB10AF" w:rsidP="00FF660F">
      <w:pPr>
        <w:spacing w:after="0" w:line="240" w:lineRule="auto"/>
        <w:rPr>
          <w:rFonts w:ascii="Times New Roman" w:eastAsia="Times New Roman" w:hAnsi="Times New Roman" w:cs="Times New Roman"/>
        </w:rPr>
      </w:pPr>
      <w:r w:rsidRPr="00FF660F">
        <w:rPr>
          <w:rFonts w:ascii="Times New Roman" w:eastAsia="Times New Roman" w:hAnsi="Times New Roman" w:cs="Times New Roman"/>
        </w:rPr>
        <w:t xml:space="preserve">Ms. Bernson responded that the rates included all death related to opioids abuse regardless of whether they were illicit or not.  </w:t>
      </w:r>
    </w:p>
    <w:p w:rsidR="00FF660F" w:rsidRPr="00FF660F" w:rsidRDefault="00FF660F" w:rsidP="00FF660F">
      <w:pPr>
        <w:spacing w:after="0" w:line="240" w:lineRule="auto"/>
        <w:rPr>
          <w:rFonts w:ascii="Times New Roman" w:eastAsia="Times New Roman" w:hAnsi="Times New Roman" w:cs="Times New Roman"/>
        </w:rPr>
      </w:pPr>
    </w:p>
    <w:p w:rsidR="00A148AB" w:rsidRDefault="00A148AB" w:rsidP="00FF660F">
      <w:pPr>
        <w:spacing w:after="0" w:line="240" w:lineRule="auto"/>
        <w:rPr>
          <w:rFonts w:ascii="Times New Roman" w:eastAsia="Times New Roman" w:hAnsi="Times New Roman" w:cs="Times New Roman"/>
        </w:rPr>
      </w:pPr>
      <w:r>
        <w:rPr>
          <w:rFonts w:ascii="Times New Roman" w:eastAsia="Times New Roman" w:hAnsi="Times New Roman" w:cs="Times New Roman"/>
        </w:rPr>
        <w:t>Ms. Steinberg asked about data separating the drug leading to death.</w:t>
      </w:r>
    </w:p>
    <w:p w:rsidR="00A148AB" w:rsidRDefault="00A148AB" w:rsidP="00FF660F">
      <w:pPr>
        <w:spacing w:after="0" w:line="240" w:lineRule="auto"/>
        <w:rPr>
          <w:rFonts w:ascii="Times New Roman" w:eastAsia="Times New Roman" w:hAnsi="Times New Roman" w:cs="Times New Roman"/>
        </w:rPr>
      </w:pPr>
      <w:r>
        <w:rPr>
          <w:rFonts w:ascii="Times New Roman" w:eastAsia="Times New Roman" w:hAnsi="Times New Roman" w:cs="Times New Roman"/>
        </w:rPr>
        <w:t>Ms. Bernson directed her to one of the slides with that data.</w:t>
      </w:r>
    </w:p>
    <w:p w:rsidR="00A148AB" w:rsidRDefault="00A148AB" w:rsidP="00FF660F">
      <w:pPr>
        <w:spacing w:after="0" w:line="240" w:lineRule="auto"/>
        <w:rPr>
          <w:rFonts w:ascii="Times New Roman" w:eastAsia="Times New Roman" w:hAnsi="Times New Roman" w:cs="Times New Roman"/>
        </w:rPr>
      </w:pPr>
    </w:p>
    <w:p w:rsidR="00FF660F" w:rsidRPr="00FF660F" w:rsidRDefault="00FB10AF" w:rsidP="00FF660F">
      <w:pPr>
        <w:spacing w:after="0" w:line="240" w:lineRule="auto"/>
        <w:rPr>
          <w:rFonts w:ascii="Times New Roman" w:eastAsia="Times New Roman" w:hAnsi="Times New Roman" w:cs="Times New Roman"/>
        </w:rPr>
      </w:pPr>
      <w:r w:rsidRPr="00FF660F">
        <w:rPr>
          <w:rFonts w:ascii="Times New Roman" w:eastAsia="Times New Roman" w:hAnsi="Times New Roman" w:cs="Times New Roman"/>
        </w:rPr>
        <w:lastRenderedPageBreak/>
        <w:t xml:space="preserve">Dr. Carr asked if they differentiated in the studies between fentanyl lollipops and patches. </w:t>
      </w:r>
    </w:p>
    <w:p w:rsidR="00FB10AF" w:rsidRPr="00FF660F" w:rsidRDefault="00FB10AF" w:rsidP="00FF660F">
      <w:pPr>
        <w:spacing w:after="0" w:line="240" w:lineRule="auto"/>
        <w:rPr>
          <w:rFonts w:ascii="Times New Roman" w:eastAsia="Times New Roman" w:hAnsi="Times New Roman" w:cs="Times New Roman"/>
        </w:rPr>
      </w:pPr>
      <w:r w:rsidRPr="00FF660F">
        <w:rPr>
          <w:rFonts w:ascii="Times New Roman" w:eastAsia="Times New Roman" w:hAnsi="Times New Roman" w:cs="Times New Roman"/>
        </w:rPr>
        <w:t xml:space="preserve">Ms. Benson answered that they did not. </w:t>
      </w:r>
    </w:p>
    <w:p w:rsidR="00FF660F" w:rsidRPr="00FF660F" w:rsidRDefault="00FF660F" w:rsidP="00FF660F">
      <w:pPr>
        <w:spacing w:after="0" w:line="240" w:lineRule="auto"/>
        <w:rPr>
          <w:rFonts w:ascii="Times New Roman" w:eastAsia="Times New Roman" w:hAnsi="Times New Roman" w:cs="Times New Roman"/>
        </w:rPr>
      </w:pPr>
    </w:p>
    <w:p w:rsidR="002B095F" w:rsidRDefault="008B0B0F" w:rsidP="002B095F">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2B095F">
        <w:rPr>
          <w:rFonts w:ascii="Times New Roman" w:eastAsia="Times New Roman" w:hAnsi="Times New Roman" w:cs="Times New Roman"/>
        </w:rPr>
        <w:t>r. F</w:t>
      </w:r>
      <w:r>
        <w:rPr>
          <w:rFonts w:ascii="Times New Roman" w:eastAsia="Times New Roman" w:hAnsi="Times New Roman" w:cs="Times New Roman"/>
        </w:rPr>
        <w:t>ree</w:t>
      </w:r>
      <w:r w:rsidR="002B095F">
        <w:rPr>
          <w:rFonts w:ascii="Times New Roman" w:eastAsia="Times New Roman" w:hAnsi="Times New Roman" w:cs="Times New Roman"/>
        </w:rPr>
        <w:t>dman asked if methadone could be tracked.</w:t>
      </w:r>
    </w:p>
    <w:p w:rsidR="002B095F" w:rsidRDefault="002B095F" w:rsidP="002B095F">
      <w:pPr>
        <w:spacing w:after="0" w:line="240" w:lineRule="auto"/>
        <w:rPr>
          <w:rFonts w:ascii="Times New Roman" w:eastAsia="Times New Roman" w:hAnsi="Times New Roman" w:cs="Times New Roman"/>
        </w:rPr>
      </w:pPr>
      <w:r>
        <w:rPr>
          <w:rFonts w:ascii="Times New Roman" w:eastAsia="Times New Roman" w:hAnsi="Times New Roman" w:cs="Times New Roman"/>
        </w:rPr>
        <w:t>Ms. Bernson directed him to data on the showing the difference between drug at death and drug prescribed.</w:t>
      </w:r>
    </w:p>
    <w:p w:rsidR="002B095F" w:rsidRDefault="002B095F" w:rsidP="002B095F">
      <w:pPr>
        <w:spacing w:after="0" w:line="240" w:lineRule="auto"/>
        <w:rPr>
          <w:rFonts w:ascii="Times New Roman" w:eastAsia="Times New Roman" w:hAnsi="Times New Roman" w:cs="Times New Roman"/>
        </w:rPr>
      </w:pPr>
    </w:p>
    <w:p w:rsidR="00FB10AF" w:rsidRDefault="00FB10AF" w:rsidP="00FF660F">
      <w:pPr>
        <w:spacing w:after="0" w:line="240" w:lineRule="auto"/>
        <w:rPr>
          <w:rFonts w:ascii="Times New Roman" w:eastAsia="Times New Roman" w:hAnsi="Times New Roman" w:cs="Times New Roman"/>
        </w:rPr>
      </w:pPr>
      <w:r w:rsidRPr="00FF660F">
        <w:rPr>
          <w:rFonts w:ascii="Times New Roman" w:eastAsia="Times New Roman" w:hAnsi="Times New Roman" w:cs="Times New Roman"/>
        </w:rPr>
        <w:t>Dr. Carr stated that alcohol and Benzodiazepines were risk factors in non-opioids death</w:t>
      </w:r>
      <w:r w:rsidR="002B095F">
        <w:rPr>
          <w:rFonts w:ascii="Times New Roman" w:eastAsia="Times New Roman" w:hAnsi="Times New Roman" w:cs="Times New Roman"/>
        </w:rPr>
        <w:t>, and asked if their presence was tracked in this data</w:t>
      </w:r>
      <w:r w:rsidRPr="00FF660F">
        <w:rPr>
          <w:rFonts w:ascii="Times New Roman" w:eastAsia="Times New Roman" w:hAnsi="Times New Roman" w:cs="Times New Roman"/>
        </w:rPr>
        <w:t>.</w:t>
      </w:r>
    </w:p>
    <w:p w:rsidR="002B095F" w:rsidRPr="00FF660F" w:rsidRDefault="002B095F" w:rsidP="00FF660F">
      <w:pPr>
        <w:spacing w:after="0" w:line="240" w:lineRule="auto"/>
        <w:rPr>
          <w:rFonts w:ascii="Times New Roman" w:eastAsia="Times New Roman" w:hAnsi="Times New Roman" w:cs="Times New Roman"/>
        </w:rPr>
      </w:pPr>
      <w:r>
        <w:rPr>
          <w:rFonts w:ascii="Times New Roman" w:eastAsia="Times New Roman" w:hAnsi="Times New Roman" w:cs="Times New Roman"/>
        </w:rPr>
        <w:t>Ms. Bernson stated that they are tracked in toxicology reports and prescription history.</w:t>
      </w:r>
    </w:p>
    <w:p w:rsidR="00FF660F" w:rsidRPr="00FF660F" w:rsidRDefault="00FF660F" w:rsidP="00FF660F">
      <w:pPr>
        <w:spacing w:after="0" w:line="240" w:lineRule="auto"/>
        <w:rPr>
          <w:rFonts w:ascii="Times New Roman" w:eastAsia="Times New Roman" w:hAnsi="Times New Roman" w:cs="Times New Roman"/>
        </w:rPr>
      </w:pPr>
    </w:p>
    <w:p w:rsidR="00FF660F" w:rsidRPr="00FF660F" w:rsidRDefault="00FB10AF" w:rsidP="00FF660F">
      <w:pPr>
        <w:spacing w:after="0" w:line="240" w:lineRule="auto"/>
        <w:rPr>
          <w:rFonts w:ascii="Times New Roman" w:eastAsia="Times New Roman" w:hAnsi="Times New Roman" w:cs="Times New Roman"/>
        </w:rPr>
      </w:pPr>
      <w:r w:rsidRPr="00FF660F">
        <w:rPr>
          <w:rFonts w:ascii="Times New Roman" w:eastAsia="Times New Roman" w:hAnsi="Times New Roman" w:cs="Times New Roman"/>
        </w:rPr>
        <w:t xml:space="preserve">Mr. Leslie questioned the validity of the time from initial prescription to overdose death data. </w:t>
      </w:r>
    </w:p>
    <w:p w:rsidR="00FB10AF" w:rsidRPr="00FF660F" w:rsidRDefault="00FB10AF" w:rsidP="00FF660F">
      <w:pPr>
        <w:spacing w:after="0" w:line="240" w:lineRule="auto"/>
        <w:rPr>
          <w:rFonts w:ascii="Times New Roman" w:eastAsia="Times New Roman" w:hAnsi="Times New Roman" w:cs="Times New Roman"/>
        </w:rPr>
      </w:pPr>
      <w:r w:rsidRPr="00FF660F">
        <w:rPr>
          <w:rFonts w:ascii="Times New Roman" w:eastAsia="Times New Roman" w:hAnsi="Times New Roman" w:cs="Times New Roman"/>
        </w:rPr>
        <w:t>The question remained pe</w:t>
      </w:r>
      <w:r w:rsidR="00FF660F" w:rsidRPr="00FF660F">
        <w:rPr>
          <w:rFonts w:ascii="Times New Roman" w:eastAsia="Times New Roman" w:hAnsi="Times New Roman" w:cs="Times New Roman"/>
        </w:rPr>
        <w:t>nding and Ms</w:t>
      </w:r>
      <w:r w:rsidR="002B095F">
        <w:rPr>
          <w:rFonts w:ascii="Times New Roman" w:eastAsia="Times New Roman" w:hAnsi="Times New Roman" w:cs="Times New Roman"/>
        </w:rPr>
        <w:t>.</w:t>
      </w:r>
      <w:r w:rsidR="00FF660F" w:rsidRPr="00FF660F">
        <w:rPr>
          <w:rFonts w:ascii="Times New Roman" w:eastAsia="Times New Roman" w:hAnsi="Times New Roman" w:cs="Times New Roman"/>
        </w:rPr>
        <w:t xml:space="preserve"> Bernson agreed to </w:t>
      </w:r>
      <w:r w:rsidRPr="00FF660F">
        <w:rPr>
          <w:rFonts w:ascii="Times New Roman" w:eastAsia="Times New Roman" w:hAnsi="Times New Roman" w:cs="Times New Roman"/>
        </w:rPr>
        <w:t>come back</w:t>
      </w:r>
      <w:r w:rsidR="00FF660F" w:rsidRPr="00FF660F">
        <w:rPr>
          <w:rFonts w:ascii="Times New Roman" w:eastAsia="Times New Roman" w:hAnsi="Times New Roman" w:cs="Times New Roman"/>
        </w:rPr>
        <w:t xml:space="preserve"> to Mr. Leslie with a</w:t>
      </w:r>
      <w:r w:rsidRPr="00FF660F">
        <w:rPr>
          <w:rFonts w:ascii="Times New Roman" w:eastAsia="Times New Roman" w:hAnsi="Times New Roman" w:cs="Times New Roman"/>
        </w:rPr>
        <w:t xml:space="preserve"> more satisfying answer</w:t>
      </w:r>
      <w:r w:rsidR="002B095F">
        <w:rPr>
          <w:rFonts w:ascii="Times New Roman" w:eastAsia="Times New Roman" w:hAnsi="Times New Roman" w:cs="Times New Roman"/>
        </w:rPr>
        <w:t>.</w:t>
      </w:r>
    </w:p>
    <w:p w:rsidR="00FF660F" w:rsidRDefault="00FF660F" w:rsidP="00FF660F">
      <w:pPr>
        <w:spacing w:after="0" w:line="240" w:lineRule="auto"/>
        <w:rPr>
          <w:rFonts w:ascii="Times New Roman" w:eastAsia="Times New Roman" w:hAnsi="Times New Roman" w:cs="Times New Roman"/>
        </w:rPr>
      </w:pPr>
    </w:p>
    <w:p w:rsidR="002B095F" w:rsidRDefault="002B095F" w:rsidP="00FF660F">
      <w:pPr>
        <w:spacing w:after="0" w:line="240" w:lineRule="auto"/>
        <w:rPr>
          <w:rFonts w:ascii="Times New Roman" w:eastAsia="Times New Roman" w:hAnsi="Times New Roman" w:cs="Times New Roman"/>
        </w:rPr>
      </w:pPr>
      <w:r>
        <w:rPr>
          <w:rFonts w:ascii="Times New Roman" w:eastAsia="Times New Roman" w:hAnsi="Times New Roman" w:cs="Times New Roman"/>
        </w:rPr>
        <w:t>Dr. Walker asked what prevented the Chapter 55 study from getting data after 2015.</w:t>
      </w:r>
    </w:p>
    <w:p w:rsidR="002B095F" w:rsidRDefault="002B095F" w:rsidP="00FF660F">
      <w:pPr>
        <w:spacing w:after="0" w:line="240" w:lineRule="auto"/>
        <w:rPr>
          <w:rFonts w:ascii="Times New Roman" w:eastAsia="Times New Roman" w:hAnsi="Times New Roman" w:cs="Times New Roman"/>
        </w:rPr>
      </w:pPr>
      <w:r>
        <w:rPr>
          <w:rFonts w:ascii="Times New Roman" w:eastAsia="Times New Roman" w:hAnsi="Times New Roman" w:cs="Times New Roman"/>
        </w:rPr>
        <w:t>Ms. Bernson responded that privacy and security were limitations.</w:t>
      </w:r>
    </w:p>
    <w:p w:rsidR="002B095F" w:rsidRDefault="002B095F" w:rsidP="00FF660F">
      <w:pPr>
        <w:spacing w:after="0" w:line="240" w:lineRule="auto"/>
        <w:rPr>
          <w:rFonts w:ascii="Times New Roman" w:eastAsia="Times New Roman" w:hAnsi="Times New Roman" w:cs="Times New Roman"/>
        </w:rPr>
      </w:pPr>
    </w:p>
    <w:p w:rsidR="002B095F" w:rsidRDefault="002B095F" w:rsidP="00FF660F">
      <w:pPr>
        <w:spacing w:after="0" w:line="240" w:lineRule="auto"/>
        <w:rPr>
          <w:rFonts w:ascii="Times New Roman" w:eastAsia="Times New Roman" w:hAnsi="Times New Roman" w:cs="Times New Roman"/>
        </w:rPr>
      </w:pPr>
      <w:r>
        <w:rPr>
          <w:rFonts w:ascii="Times New Roman" w:eastAsia="Times New Roman" w:hAnsi="Times New Roman" w:cs="Times New Roman"/>
        </w:rPr>
        <w:t>Ms. Bernson sited data showing a 4% prevalence of Substance Use Disorder among Massachusetts children ages 11 to 25.</w:t>
      </w:r>
    </w:p>
    <w:p w:rsidR="002B095F" w:rsidRDefault="002B095F" w:rsidP="00FF660F">
      <w:pPr>
        <w:spacing w:after="0" w:line="240" w:lineRule="auto"/>
        <w:rPr>
          <w:rFonts w:ascii="Times New Roman" w:eastAsia="Times New Roman" w:hAnsi="Times New Roman" w:cs="Times New Roman"/>
        </w:rPr>
      </w:pPr>
      <w:r>
        <w:rPr>
          <w:rFonts w:ascii="Times New Roman" w:eastAsia="Times New Roman" w:hAnsi="Times New Roman" w:cs="Times New Roman"/>
        </w:rPr>
        <w:t>Dr. Carr asked if the “unknown” factor was estimated but not captured.</w:t>
      </w:r>
    </w:p>
    <w:p w:rsidR="002B095F" w:rsidRDefault="002B095F" w:rsidP="00FF660F">
      <w:pPr>
        <w:spacing w:after="0" w:line="240" w:lineRule="auto"/>
        <w:rPr>
          <w:rFonts w:ascii="Times New Roman" w:eastAsia="Times New Roman" w:hAnsi="Times New Roman" w:cs="Times New Roman"/>
        </w:rPr>
      </w:pPr>
      <w:r>
        <w:rPr>
          <w:rFonts w:ascii="Times New Roman" w:eastAsia="Times New Roman" w:hAnsi="Times New Roman" w:cs="Times New Roman"/>
        </w:rPr>
        <w:t>Ms. Bernson estimated that this was a 339% increase for this age group.</w:t>
      </w:r>
    </w:p>
    <w:p w:rsidR="002B095F" w:rsidRDefault="002B095F" w:rsidP="00FF660F">
      <w:pPr>
        <w:spacing w:after="0" w:line="240" w:lineRule="auto"/>
        <w:rPr>
          <w:rFonts w:ascii="Times New Roman" w:eastAsia="Times New Roman" w:hAnsi="Times New Roman" w:cs="Times New Roman"/>
        </w:rPr>
      </w:pPr>
    </w:p>
    <w:p w:rsidR="002B095F" w:rsidRDefault="002B095F" w:rsidP="00FF660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Dr. Walker asked if non-fatal overdose data linked in </w:t>
      </w:r>
      <w:proofErr w:type="spellStart"/>
      <w:r>
        <w:rPr>
          <w:rFonts w:ascii="Times New Roman" w:eastAsia="Times New Roman" w:hAnsi="Times New Roman" w:cs="Times New Roman"/>
        </w:rPr>
        <w:t>Narcan</w:t>
      </w:r>
      <w:proofErr w:type="spellEnd"/>
      <w:r>
        <w:rPr>
          <w:rFonts w:ascii="Times New Roman" w:eastAsia="Times New Roman" w:hAnsi="Times New Roman" w:cs="Times New Roman"/>
        </w:rPr>
        <w:t>.</w:t>
      </w:r>
    </w:p>
    <w:p w:rsidR="002B095F" w:rsidRDefault="00F81E99" w:rsidP="00FF660F">
      <w:pPr>
        <w:spacing w:after="0" w:line="240" w:lineRule="auto"/>
        <w:rPr>
          <w:rFonts w:ascii="Times New Roman" w:eastAsia="Times New Roman" w:hAnsi="Times New Roman" w:cs="Times New Roman"/>
        </w:rPr>
      </w:pPr>
      <w:r>
        <w:rPr>
          <w:rFonts w:ascii="Times New Roman" w:eastAsia="Times New Roman" w:hAnsi="Times New Roman" w:cs="Times New Roman"/>
        </w:rPr>
        <w:t>Ms</w:t>
      </w:r>
      <w:r w:rsidR="001F359E">
        <w:rPr>
          <w:rFonts w:ascii="Times New Roman" w:eastAsia="Times New Roman" w:hAnsi="Times New Roman" w:cs="Times New Roman"/>
        </w:rPr>
        <w:t xml:space="preserve">. Bernson stated that the Bureau of Substance Addiction Services only has data on known reversals, although it is clear that fatal overdoses would be higher without </w:t>
      </w:r>
      <w:proofErr w:type="spellStart"/>
      <w:r w:rsidR="001F359E">
        <w:rPr>
          <w:rFonts w:ascii="Times New Roman" w:eastAsia="Times New Roman" w:hAnsi="Times New Roman" w:cs="Times New Roman"/>
        </w:rPr>
        <w:t>Narcan</w:t>
      </w:r>
      <w:proofErr w:type="spellEnd"/>
      <w:r w:rsidR="001F359E">
        <w:rPr>
          <w:rFonts w:ascii="Times New Roman" w:eastAsia="Times New Roman" w:hAnsi="Times New Roman" w:cs="Times New Roman"/>
        </w:rPr>
        <w:t>, and a non-fatal overdose is the #1 indicator of a fatal overdose.</w:t>
      </w:r>
    </w:p>
    <w:p w:rsidR="001F359E" w:rsidRDefault="001F359E" w:rsidP="00FF660F">
      <w:pPr>
        <w:spacing w:after="0" w:line="240" w:lineRule="auto"/>
        <w:rPr>
          <w:rFonts w:ascii="Times New Roman" w:eastAsia="Times New Roman" w:hAnsi="Times New Roman" w:cs="Times New Roman"/>
        </w:rPr>
      </w:pPr>
    </w:p>
    <w:p w:rsidR="001F359E" w:rsidRDefault="001F359E" w:rsidP="00FF660F">
      <w:pPr>
        <w:spacing w:after="0" w:line="240" w:lineRule="auto"/>
        <w:rPr>
          <w:rFonts w:ascii="Times New Roman" w:eastAsia="Times New Roman" w:hAnsi="Times New Roman" w:cs="Times New Roman"/>
        </w:rPr>
      </w:pPr>
      <w:r>
        <w:rPr>
          <w:rFonts w:ascii="Times New Roman" w:eastAsia="Times New Roman" w:hAnsi="Times New Roman" w:cs="Times New Roman"/>
        </w:rPr>
        <w:t>Dr. Carr asked about data indicating that prescriptions led to overdoses.</w:t>
      </w:r>
    </w:p>
    <w:p w:rsidR="001F359E" w:rsidRDefault="001F359E" w:rsidP="00FF660F">
      <w:pPr>
        <w:spacing w:after="0" w:line="240" w:lineRule="auto"/>
        <w:rPr>
          <w:rFonts w:ascii="Times New Roman" w:eastAsia="Times New Roman" w:hAnsi="Times New Roman" w:cs="Times New Roman"/>
        </w:rPr>
      </w:pPr>
      <w:r>
        <w:rPr>
          <w:rFonts w:ascii="Times New Roman" w:eastAsia="Times New Roman" w:hAnsi="Times New Roman" w:cs="Times New Roman"/>
        </w:rPr>
        <w:t>Ms. Bernson noted that 58% of fatal overdoses had an opioid prescription within one year prior to death, but that only 1% had a legal prescription at the time of death.</w:t>
      </w:r>
    </w:p>
    <w:p w:rsidR="001F359E" w:rsidRDefault="001F359E" w:rsidP="00FF660F">
      <w:pPr>
        <w:spacing w:after="0" w:line="240" w:lineRule="auto"/>
        <w:rPr>
          <w:rFonts w:ascii="Times New Roman" w:eastAsia="Times New Roman" w:hAnsi="Times New Roman" w:cs="Times New Roman"/>
        </w:rPr>
      </w:pPr>
      <w:r>
        <w:rPr>
          <w:rFonts w:ascii="Times New Roman" w:eastAsia="Times New Roman" w:hAnsi="Times New Roman" w:cs="Times New Roman"/>
        </w:rPr>
        <w:t>Ms. Steinberg asked if that meant we should not be looking at doctors’ prescribing patterns as a contributor.</w:t>
      </w:r>
    </w:p>
    <w:p w:rsidR="001F359E" w:rsidRDefault="001F359E" w:rsidP="00FF660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Dr. Walker responded that the data may show that prescriptions </w:t>
      </w:r>
      <w:r w:rsidR="00F2591C">
        <w:rPr>
          <w:rFonts w:ascii="Times New Roman" w:eastAsia="Times New Roman" w:hAnsi="Times New Roman" w:cs="Times New Roman"/>
        </w:rPr>
        <w:t>may be the gateway to fatal overdose.</w:t>
      </w:r>
    </w:p>
    <w:p w:rsidR="00F2591C" w:rsidRDefault="008B0B0F" w:rsidP="00FF660F">
      <w:pPr>
        <w:spacing w:after="0" w:line="240" w:lineRule="auto"/>
        <w:rPr>
          <w:rFonts w:ascii="Times New Roman" w:eastAsia="Times New Roman" w:hAnsi="Times New Roman" w:cs="Times New Roman"/>
        </w:rPr>
      </w:pPr>
      <w:r>
        <w:rPr>
          <w:rFonts w:ascii="Times New Roman" w:eastAsia="Times New Roman" w:hAnsi="Times New Roman" w:cs="Times New Roman"/>
        </w:rPr>
        <w:t>Dr.</w:t>
      </w:r>
      <w:r w:rsidR="00F2591C">
        <w:rPr>
          <w:rFonts w:ascii="Times New Roman" w:eastAsia="Times New Roman" w:hAnsi="Times New Roman" w:cs="Times New Roman"/>
        </w:rPr>
        <w:t xml:space="preserve"> F</w:t>
      </w:r>
      <w:r>
        <w:rPr>
          <w:rFonts w:ascii="Times New Roman" w:eastAsia="Times New Roman" w:hAnsi="Times New Roman" w:cs="Times New Roman"/>
        </w:rPr>
        <w:t>reed</w:t>
      </w:r>
      <w:r w:rsidR="00F2591C">
        <w:rPr>
          <w:rFonts w:ascii="Times New Roman" w:eastAsia="Times New Roman" w:hAnsi="Times New Roman" w:cs="Times New Roman"/>
        </w:rPr>
        <w:t>man supported that statement with an assertion that patients come to treatment always having started on prescriptions.</w:t>
      </w:r>
    </w:p>
    <w:p w:rsidR="00F2591C" w:rsidRDefault="00F2591C" w:rsidP="00FF660F">
      <w:pPr>
        <w:spacing w:after="0" w:line="240" w:lineRule="auto"/>
        <w:rPr>
          <w:rFonts w:ascii="Times New Roman" w:eastAsia="Times New Roman" w:hAnsi="Times New Roman" w:cs="Times New Roman"/>
        </w:rPr>
      </w:pPr>
      <w:r>
        <w:rPr>
          <w:rFonts w:ascii="Times New Roman" w:eastAsia="Times New Roman" w:hAnsi="Times New Roman" w:cs="Times New Roman"/>
        </w:rPr>
        <w:t>Ms. Bernson agreed, but noted that the prescriptions are not always their own, but are being diverted from a large initially legal market supply.</w:t>
      </w:r>
    </w:p>
    <w:p w:rsidR="00F2591C" w:rsidRDefault="00F2591C" w:rsidP="00FF660F">
      <w:pPr>
        <w:spacing w:after="0" w:line="240" w:lineRule="auto"/>
        <w:rPr>
          <w:rFonts w:ascii="Times New Roman" w:eastAsia="Times New Roman" w:hAnsi="Times New Roman" w:cs="Times New Roman"/>
        </w:rPr>
      </w:pPr>
    </w:p>
    <w:p w:rsidR="00F2591C" w:rsidRDefault="00F2591C" w:rsidP="00FF660F">
      <w:pPr>
        <w:spacing w:after="0" w:line="240" w:lineRule="auto"/>
        <w:rPr>
          <w:rFonts w:ascii="Times New Roman" w:eastAsia="Times New Roman" w:hAnsi="Times New Roman" w:cs="Times New Roman"/>
        </w:rPr>
      </w:pPr>
      <w:r>
        <w:rPr>
          <w:rFonts w:ascii="Times New Roman" w:eastAsia="Times New Roman" w:hAnsi="Times New Roman" w:cs="Times New Roman"/>
        </w:rPr>
        <w:t>Ms. Bernson reiterated the confirmed statistic that, in a study of opioid naïve only, there is an average of 36 months from the first opioid prescription to fatal overdose, and that non-fatal overdoses are generally not followed by treatment, but by more getting more prescriptions.</w:t>
      </w:r>
    </w:p>
    <w:p w:rsidR="00FD7E1B" w:rsidRDefault="00FD7E1B" w:rsidP="00FF660F">
      <w:pPr>
        <w:spacing w:after="0" w:line="240" w:lineRule="auto"/>
        <w:rPr>
          <w:rFonts w:ascii="Times New Roman" w:eastAsia="Times New Roman" w:hAnsi="Times New Roman" w:cs="Times New Roman"/>
        </w:rPr>
      </w:pPr>
    </w:p>
    <w:p w:rsidR="00FD7E1B" w:rsidRDefault="00FD7E1B" w:rsidP="00FF660F">
      <w:pPr>
        <w:spacing w:after="0" w:line="240" w:lineRule="auto"/>
        <w:rPr>
          <w:rFonts w:ascii="Times New Roman" w:eastAsia="Times New Roman" w:hAnsi="Times New Roman" w:cs="Times New Roman"/>
        </w:rPr>
      </w:pPr>
      <w:r>
        <w:rPr>
          <w:rFonts w:ascii="Times New Roman" w:eastAsia="Times New Roman" w:hAnsi="Times New Roman" w:cs="Times New Roman"/>
        </w:rPr>
        <w:t>Dr. Walker asked if PMP data could show an inflection point at which the standard patient is likely to fall into addiction.</w:t>
      </w:r>
    </w:p>
    <w:p w:rsidR="00FD7E1B" w:rsidRDefault="00FD7E1B" w:rsidP="00FF660F">
      <w:pPr>
        <w:spacing w:after="0" w:line="240" w:lineRule="auto"/>
        <w:rPr>
          <w:rFonts w:ascii="Times New Roman" w:eastAsia="Times New Roman" w:hAnsi="Times New Roman" w:cs="Times New Roman"/>
        </w:rPr>
      </w:pPr>
    </w:p>
    <w:p w:rsidR="00FD7E1B" w:rsidRDefault="00FD7E1B" w:rsidP="00FF660F">
      <w:pPr>
        <w:spacing w:after="0" w:line="240" w:lineRule="auto"/>
        <w:rPr>
          <w:rFonts w:ascii="Times New Roman" w:eastAsia="Times New Roman" w:hAnsi="Times New Roman" w:cs="Times New Roman"/>
        </w:rPr>
      </w:pPr>
      <w:r>
        <w:rPr>
          <w:rFonts w:ascii="Times New Roman" w:eastAsia="Times New Roman" w:hAnsi="Times New Roman" w:cs="Times New Roman"/>
        </w:rPr>
        <w:t>Ms. Steinberg asked what other factors could be included in that determination.</w:t>
      </w:r>
    </w:p>
    <w:p w:rsidR="00FD7E1B" w:rsidRDefault="00FD7E1B" w:rsidP="00FF660F">
      <w:pPr>
        <w:spacing w:after="0" w:line="240" w:lineRule="auto"/>
        <w:rPr>
          <w:rFonts w:ascii="Times New Roman" w:eastAsia="Times New Roman" w:hAnsi="Times New Roman" w:cs="Times New Roman"/>
        </w:rPr>
      </w:pPr>
      <w:r>
        <w:rPr>
          <w:rFonts w:ascii="Times New Roman" w:eastAsia="Times New Roman" w:hAnsi="Times New Roman" w:cs="Times New Roman"/>
        </w:rPr>
        <w:t>Members discussed some of the possible factors listed on the slide relative to opioid naïve average time to death, claiming that the statistic would seem more valid if there were broader comparators.</w:t>
      </w:r>
    </w:p>
    <w:p w:rsidR="00FD7E1B" w:rsidRDefault="00FD7E1B" w:rsidP="00FF660F">
      <w:pPr>
        <w:spacing w:after="0" w:line="240" w:lineRule="auto"/>
        <w:rPr>
          <w:rFonts w:ascii="Times New Roman" w:eastAsia="Times New Roman" w:hAnsi="Times New Roman" w:cs="Times New Roman"/>
        </w:rPr>
      </w:pPr>
    </w:p>
    <w:p w:rsidR="00FD7E1B" w:rsidRDefault="00FD7E1B" w:rsidP="00FF660F">
      <w:pPr>
        <w:spacing w:after="0" w:line="240" w:lineRule="auto"/>
        <w:rPr>
          <w:rFonts w:ascii="Times New Roman" w:eastAsia="Times New Roman" w:hAnsi="Times New Roman" w:cs="Times New Roman"/>
        </w:rPr>
      </w:pPr>
      <w:r>
        <w:rPr>
          <w:rFonts w:ascii="Times New Roman" w:eastAsia="Times New Roman" w:hAnsi="Times New Roman" w:cs="Times New Roman"/>
        </w:rPr>
        <w:t>Ms. Lauren Nelson agreed to include the Chapter 55 studies on the DFC website.</w:t>
      </w:r>
    </w:p>
    <w:p w:rsidR="002B095F" w:rsidRPr="00FF660F" w:rsidRDefault="002B095F" w:rsidP="00FF660F">
      <w:pPr>
        <w:spacing w:after="0" w:line="240" w:lineRule="auto"/>
        <w:rPr>
          <w:rFonts w:ascii="Times New Roman" w:eastAsia="Times New Roman" w:hAnsi="Times New Roman" w:cs="Times New Roman"/>
        </w:rPr>
      </w:pPr>
    </w:p>
    <w:p w:rsidR="003E3699" w:rsidRPr="00FF660F" w:rsidRDefault="003E3699" w:rsidP="00CB0376">
      <w:pPr>
        <w:spacing w:after="0" w:line="240" w:lineRule="auto"/>
        <w:rPr>
          <w:rFonts w:ascii="Times New Roman" w:eastAsia="Times New Roman" w:hAnsi="Times New Roman" w:cs="Times New Roman"/>
        </w:rPr>
      </w:pPr>
      <w:r w:rsidRPr="00FF660F">
        <w:rPr>
          <w:rFonts w:ascii="Times New Roman" w:eastAsia="Times New Roman" w:hAnsi="Times New Roman" w:cs="Times New Roman"/>
        </w:rPr>
        <w:t xml:space="preserve">Mr. Lavery </w:t>
      </w:r>
      <w:r w:rsidRPr="00FF660F">
        <w:rPr>
          <w:rFonts w:ascii="Times New Roman" w:hAnsi="Times New Roman" w:cs="Times New Roman"/>
        </w:rPr>
        <w:t xml:space="preserve">thanked the </w:t>
      </w:r>
      <w:r w:rsidR="00FF660F" w:rsidRPr="00FF660F">
        <w:rPr>
          <w:rFonts w:ascii="Times New Roman" w:hAnsi="Times New Roman" w:cs="Times New Roman"/>
        </w:rPr>
        <w:t xml:space="preserve">speaker </w:t>
      </w:r>
      <w:r w:rsidRPr="00FF660F">
        <w:rPr>
          <w:rFonts w:ascii="Times New Roman" w:hAnsi="Times New Roman" w:cs="Times New Roman"/>
        </w:rPr>
        <w:t xml:space="preserve">for attending today’s meeting and for </w:t>
      </w:r>
      <w:r w:rsidR="00FF660F" w:rsidRPr="00FF660F">
        <w:rPr>
          <w:rFonts w:ascii="Times New Roman" w:hAnsi="Times New Roman" w:cs="Times New Roman"/>
        </w:rPr>
        <w:t xml:space="preserve">her </w:t>
      </w:r>
      <w:r w:rsidRPr="00FF660F">
        <w:rPr>
          <w:rFonts w:ascii="Times New Roman" w:hAnsi="Times New Roman" w:cs="Times New Roman"/>
        </w:rPr>
        <w:t>thoughtful remarks and engaging discussion.</w:t>
      </w:r>
    </w:p>
    <w:p w:rsidR="003E3699" w:rsidRPr="00FF660F" w:rsidRDefault="003E3699" w:rsidP="00CB0376">
      <w:pPr>
        <w:spacing w:after="0" w:line="240" w:lineRule="auto"/>
        <w:rPr>
          <w:rFonts w:ascii="Times New Roman" w:eastAsia="Times New Roman" w:hAnsi="Times New Roman" w:cs="Times New Roman"/>
        </w:rPr>
      </w:pPr>
    </w:p>
    <w:p w:rsidR="00FF660F" w:rsidRPr="00FF660F" w:rsidRDefault="00FF660F" w:rsidP="00CB0376">
      <w:pPr>
        <w:spacing w:after="0" w:line="240" w:lineRule="auto"/>
        <w:rPr>
          <w:rFonts w:ascii="Times New Roman" w:eastAsia="Times New Roman" w:hAnsi="Times New Roman" w:cs="Times New Roman"/>
        </w:rPr>
      </w:pPr>
      <w:r w:rsidRPr="00FF660F">
        <w:rPr>
          <w:rFonts w:ascii="Times New Roman" w:eastAsia="Times New Roman" w:hAnsi="Times New Roman" w:cs="Times New Roman"/>
        </w:rPr>
        <w:t>Mr. Lavery called for a break at 10:40 pm, and called the commission back to order at 10:52 pm.</w:t>
      </w:r>
    </w:p>
    <w:p w:rsidR="00FF660F" w:rsidRPr="00AE259D" w:rsidRDefault="00FF660F" w:rsidP="00CB0376">
      <w:pPr>
        <w:spacing w:after="0" w:line="240" w:lineRule="auto"/>
        <w:rPr>
          <w:rFonts w:ascii="Times New Roman" w:eastAsia="Times New Roman" w:hAnsi="Times New Roman" w:cs="Times New Roman"/>
          <w:highlight w:val="yellow"/>
        </w:rPr>
      </w:pPr>
    </w:p>
    <w:p w:rsidR="00FB10AF" w:rsidRPr="00FD7E1B" w:rsidRDefault="00FB10AF" w:rsidP="00FB10AF">
      <w:pPr>
        <w:pStyle w:val="ListParagraph"/>
        <w:numPr>
          <w:ilvl w:val="0"/>
          <w:numId w:val="39"/>
        </w:numPr>
        <w:spacing w:after="0" w:line="240" w:lineRule="auto"/>
        <w:jc w:val="both"/>
        <w:rPr>
          <w:rFonts w:ascii="Times New Roman" w:hAnsi="Times New Roman" w:cs="Times New Roman"/>
          <w:b/>
          <w:highlight w:val="yellow"/>
        </w:rPr>
      </w:pPr>
      <w:r w:rsidRPr="00FD7E1B">
        <w:rPr>
          <w:rFonts w:ascii="Times New Roman" w:hAnsi="Times New Roman" w:cs="Times New Roman"/>
          <w:b/>
          <w:highlight w:val="yellow"/>
        </w:rPr>
        <w:t>Discussion</w:t>
      </w:r>
    </w:p>
    <w:p w:rsidR="00554458" w:rsidRDefault="00554458" w:rsidP="00FF660F">
      <w:pPr>
        <w:spacing w:after="0"/>
        <w:rPr>
          <w:rFonts w:ascii="Times New Roman" w:eastAsia="Times New Roman" w:hAnsi="Times New Roman" w:cs="Times New Roman"/>
        </w:rPr>
      </w:pPr>
    </w:p>
    <w:p w:rsidR="00FF660F" w:rsidRDefault="00FF660F" w:rsidP="00FF660F">
      <w:pPr>
        <w:spacing w:after="0"/>
        <w:rPr>
          <w:rFonts w:ascii="Times New Roman" w:eastAsia="Times New Roman" w:hAnsi="Times New Roman" w:cs="Times New Roman"/>
        </w:rPr>
      </w:pPr>
      <w:r w:rsidRPr="00FF660F">
        <w:rPr>
          <w:rFonts w:ascii="Times New Roman" w:eastAsia="Times New Roman" w:hAnsi="Times New Roman" w:cs="Times New Roman"/>
        </w:rPr>
        <w:t>Mr</w:t>
      </w:r>
      <w:r>
        <w:rPr>
          <w:rFonts w:ascii="Times New Roman" w:eastAsia="Times New Roman" w:hAnsi="Times New Roman" w:cs="Times New Roman"/>
        </w:rPr>
        <w:t>.</w:t>
      </w:r>
      <w:r w:rsidRPr="00FF660F">
        <w:rPr>
          <w:rFonts w:ascii="Times New Roman" w:eastAsia="Times New Roman" w:hAnsi="Times New Roman" w:cs="Times New Roman"/>
        </w:rPr>
        <w:t xml:space="preserve"> Lavery open</w:t>
      </w:r>
      <w:r>
        <w:rPr>
          <w:rFonts w:ascii="Times New Roman" w:eastAsia="Times New Roman" w:hAnsi="Times New Roman" w:cs="Times New Roman"/>
        </w:rPr>
        <w:t>ed</w:t>
      </w:r>
      <w:r w:rsidRPr="00FF660F">
        <w:rPr>
          <w:rFonts w:ascii="Times New Roman" w:eastAsia="Times New Roman" w:hAnsi="Times New Roman" w:cs="Times New Roman"/>
        </w:rPr>
        <w:t xml:space="preserve"> up the discussion on </w:t>
      </w:r>
      <w:r w:rsidR="00291764">
        <w:rPr>
          <w:rFonts w:ascii="Times New Roman" w:eastAsia="Times New Roman" w:hAnsi="Times New Roman" w:cs="Times New Roman"/>
        </w:rPr>
        <w:t xml:space="preserve">Ms. </w:t>
      </w:r>
      <w:proofErr w:type="spellStart"/>
      <w:r w:rsidR="00291764">
        <w:rPr>
          <w:rFonts w:ascii="Times New Roman" w:eastAsia="Times New Roman" w:hAnsi="Times New Roman" w:cs="Times New Roman"/>
        </w:rPr>
        <w:t>Bernson’s</w:t>
      </w:r>
      <w:proofErr w:type="spellEnd"/>
      <w:r w:rsidR="00291764">
        <w:rPr>
          <w:rFonts w:ascii="Times New Roman" w:eastAsia="Times New Roman" w:hAnsi="Times New Roman" w:cs="Times New Roman"/>
        </w:rPr>
        <w:t xml:space="preserve"> </w:t>
      </w:r>
      <w:r w:rsidRPr="00FF660F">
        <w:rPr>
          <w:rFonts w:ascii="Times New Roman" w:eastAsia="Times New Roman" w:hAnsi="Times New Roman" w:cs="Times New Roman"/>
        </w:rPr>
        <w:t xml:space="preserve">presentation </w:t>
      </w:r>
      <w:r w:rsidR="00291764">
        <w:rPr>
          <w:rFonts w:ascii="Times New Roman" w:eastAsia="Times New Roman" w:hAnsi="Times New Roman" w:cs="Times New Roman"/>
        </w:rPr>
        <w:t xml:space="preserve">and the three presentations from the February meeting, and gave the members an </w:t>
      </w:r>
      <w:r w:rsidRPr="00FF660F">
        <w:rPr>
          <w:rFonts w:ascii="Times New Roman" w:eastAsia="Times New Roman" w:hAnsi="Times New Roman" w:cs="Times New Roman"/>
        </w:rPr>
        <w:t xml:space="preserve">opportunity to discuss their thoughts and provide feedback with a goal of developing comprehensive criteria for determining whether an IAD's inclusion as a therapeutically equivalent substitute is cost prohibitive. </w:t>
      </w:r>
    </w:p>
    <w:p w:rsidR="00FF660F" w:rsidRPr="00FF660F" w:rsidRDefault="00FF660F" w:rsidP="00FF660F">
      <w:pPr>
        <w:spacing w:after="0"/>
        <w:rPr>
          <w:rFonts w:ascii="Times New Roman" w:eastAsia="Times New Roman" w:hAnsi="Times New Roman" w:cs="Times New Roman"/>
        </w:rPr>
      </w:pPr>
    </w:p>
    <w:p w:rsidR="00FF660F" w:rsidRDefault="00FF660F" w:rsidP="00FF660F">
      <w:pPr>
        <w:spacing w:after="0"/>
        <w:rPr>
          <w:rFonts w:ascii="Times New Roman" w:eastAsia="Times New Roman" w:hAnsi="Times New Roman" w:cs="Times New Roman"/>
        </w:rPr>
      </w:pPr>
      <w:r w:rsidRPr="00FF660F">
        <w:rPr>
          <w:rFonts w:ascii="Times New Roman" w:eastAsia="Times New Roman" w:hAnsi="Times New Roman" w:cs="Times New Roman"/>
        </w:rPr>
        <w:t>Dr. Doyle-</w:t>
      </w:r>
      <w:proofErr w:type="spellStart"/>
      <w:r w:rsidRPr="00FF660F">
        <w:rPr>
          <w:rFonts w:ascii="Times New Roman" w:eastAsia="Times New Roman" w:hAnsi="Times New Roman" w:cs="Times New Roman"/>
        </w:rPr>
        <w:t>Petrongolo</w:t>
      </w:r>
      <w:proofErr w:type="spellEnd"/>
      <w:r w:rsidRPr="00FF660F">
        <w:rPr>
          <w:rFonts w:ascii="Times New Roman" w:eastAsia="Times New Roman" w:hAnsi="Times New Roman" w:cs="Times New Roman"/>
        </w:rPr>
        <w:t xml:space="preserve"> noted that </w:t>
      </w:r>
      <w:r w:rsidR="00291764">
        <w:rPr>
          <w:rFonts w:ascii="Times New Roman" w:eastAsia="Times New Roman" w:hAnsi="Times New Roman" w:cs="Times New Roman"/>
        </w:rPr>
        <w:t xml:space="preserve">the CHIA </w:t>
      </w:r>
      <w:r w:rsidRPr="00FF660F">
        <w:rPr>
          <w:rFonts w:ascii="Times New Roman" w:eastAsia="Times New Roman" w:hAnsi="Times New Roman" w:cs="Times New Roman"/>
        </w:rPr>
        <w:t xml:space="preserve">data was </w:t>
      </w:r>
      <w:r w:rsidR="00291764">
        <w:rPr>
          <w:rFonts w:ascii="Times New Roman" w:eastAsia="Times New Roman" w:hAnsi="Times New Roman" w:cs="Times New Roman"/>
        </w:rPr>
        <w:t xml:space="preserve">based on an early </w:t>
      </w:r>
      <w:r w:rsidRPr="00FF660F">
        <w:rPr>
          <w:rFonts w:ascii="Times New Roman" w:eastAsia="Times New Roman" w:hAnsi="Times New Roman" w:cs="Times New Roman"/>
        </w:rPr>
        <w:t>draft formulary and may need to be updated</w:t>
      </w:r>
      <w:r w:rsidR="00291764">
        <w:rPr>
          <w:rFonts w:ascii="Times New Roman" w:eastAsia="Times New Roman" w:hAnsi="Times New Roman" w:cs="Times New Roman"/>
        </w:rPr>
        <w:t xml:space="preserve"> to include additional drugs</w:t>
      </w:r>
      <w:r>
        <w:rPr>
          <w:rFonts w:ascii="Times New Roman" w:eastAsia="Times New Roman" w:hAnsi="Times New Roman" w:cs="Times New Roman"/>
        </w:rPr>
        <w:t>.</w:t>
      </w:r>
    </w:p>
    <w:p w:rsidR="00FF660F" w:rsidRDefault="00FF660F" w:rsidP="00FF660F">
      <w:pPr>
        <w:spacing w:after="0"/>
        <w:rPr>
          <w:rFonts w:ascii="Times New Roman" w:eastAsia="Times New Roman" w:hAnsi="Times New Roman" w:cs="Times New Roman"/>
        </w:rPr>
      </w:pPr>
    </w:p>
    <w:p w:rsidR="00291764" w:rsidRDefault="00291764" w:rsidP="00FF660F">
      <w:pPr>
        <w:spacing w:after="0"/>
        <w:rPr>
          <w:rFonts w:ascii="Times New Roman" w:eastAsia="Times New Roman" w:hAnsi="Times New Roman" w:cs="Times New Roman"/>
        </w:rPr>
      </w:pPr>
      <w:r>
        <w:rPr>
          <w:rFonts w:ascii="Times New Roman" w:eastAsia="Times New Roman" w:hAnsi="Times New Roman" w:cs="Times New Roman"/>
        </w:rPr>
        <w:t xml:space="preserve">Mr. Leslie stated that information was needed on potential changes in drug prices over time and asked if a manufacturer could come in to talk about </w:t>
      </w:r>
      <w:proofErr w:type="spellStart"/>
      <w:r>
        <w:rPr>
          <w:rFonts w:ascii="Times New Roman" w:eastAsia="Times New Roman" w:hAnsi="Times New Roman" w:cs="Times New Roman"/>
        </w:rPr>
        <w:t>pharmacoeconomics</w:t>
      </w:r>
      <w:proofErr w:type="spellEnd"/>
      <w:r>
        <w:rPr>
          <w:rFonts w:ascii="Times New Roman" w:eastAsia="Times New Roman" w:hAnsi="Times New Roman" w:cs="Times New Roman"/>
        </w:rPr>
        <w:t>.</w:t>
      </w:r>
    </w:p>
    <w:p w:rsidR="00291764" w:rsidRPr="00FF660F" w:rsidRDefault="00291764" w:rsidP="00FF660F">
      <w:pPr>
        <w:spacing w:after="0"/>
        <w:rPr>
          <w:rFonts w:ascii="Times New Roman" w:eastAsia="Times New Roman" w:hAnsi="Times New Roman" w:cs="Times New Roman"/>
        </w:rPr>
      </w:pPr>
    </w:p>
    <w:p w:rsidR="00FF660F" w:rsidRPr="00554458" w:rsidRDefault="00FF660F" w:rsidP="00FF660F">
      <w:pPr>
        <w:spacing w:after="0"/>
        <w:rPr>
          <w:rFonts w:ascii="Times New Roman" w:eastAsia="Times New Roman" w:hAnsi="Times New Roman" w:cs="Times New Roman"/>
        </w:rPr>
      </w:pPr>
      <w:r w:rsidRPr="00554458">
        <w:rPr>
          <w:rFonts w:ascii="Times New Roman" w:eastAsia="Times New Roman" w:hAnsi="Times New Roman" w:cs="Times New Roman"/>
        </w:rPr>
        <w:t>Mr. Lavery asked if there is a cost that is considered too high to implement IAD.</w:t>
      </w:r>
    </w:p>
    <w:p w:rsidR="00FF660F" w:rsidRPr="00554458" w:rsidRDefault="00FF660F" w:rsidP="00FF660F">
      <w:pPr>
        <w:spacing w:after="0"/>
        <w:rPr>
          <w:rFonts w:ascii="Times New Roman" w:eastAsia="Times New Roman" w:hAnsi="Times New Roman" w:cs="Times New Roman"/>
        </w:rPr>
      </w:pPr>
    </w:p>
    <w:p w:rsidR="00FF660F" w:rsidRPr="00FF660F" w:rsidRDefault="00FF660F" w:rsidP="00FF660F">
      <w:pPr>
        <w:spacing w:after="0"/>
        <w:rPr>
          <w:rFonts w:ascii="Times New Roman" w:eastAsia="Times New Roman" w:hAnsi="Times New Roman" w:cs="Times New Roman"/>
        </w:rPr>
      </w:pPr>
      <w:r w:rsidRPr="00554458">
        <w:rPr>
          <w:rFonts w:ascii="Times New Roman" w:eastAsia="Times New Roman" w:hAnsi="Times New Roman" w:cs="Times New Roman"/>
        </w:rPr>
        <w:t>Dr. Doyle-</w:t>
      </w:r>
      <w:proofErr w:type="spellStart"/>
      <w:r w:rsidRPr="00554458">
        <w:rPr>
          <w:rFonts w:ascii="Times New Roman" w:eastAsia="Times New Roman" w:hAnsi="Times New Roman" w:cs="Times New Roman"/>
        </w:rPr>
        <w:t>Petrongolo</w:t>
      </w:r>
      <w:proofErr w:type="spellEnd"/>
      <w:r w:rsidRPr="00554458">
        <w:rPr>
          <w:rFonts w:ascii="Times New Roman" w:eastAsia="Times New Roman" w:hAnsi="Times New Roman" w:cs="Times New Roman"/>
        </w:rPr>
        <w:t xml:space="preserve"> expressed the need to estimate the cost of switching to an IAD and present the </w:t>
      </w:r>
      <w:r w:rsidRPr="00FF660F">
        <w:rPr>
          <w:rFonts w:ascii="Times New Roman" w:eastAsia="Times New Roman" w:hAnsi="Times New Roman" w:cs="Times New Roman"/>
        </w:rPr>
        <w:t>results to the commis</w:t>
      </w:r>
      <w:r>
        <w:rPr>
          <w:rFonts w:ascii="Times New Roman" w:eastAsia="Times New Roman" w:hAnsi="Times New Roman" w:cs="Times New Roman"/>
        </w:rPr>
        <w:t>s</w:t>
      </w:r>
      <w:r w:rsidRPr="00FF660F">
        <w:rPr>
          <w:rFonts w:ascii="Times New Roman" w:eastAsia="Times New Roman" w:hAnsi="Times New Roman" w:cs="Times New Roman"/>
        </w:rPr>
        <w:t>ion</w:t>
      </w:r>
      <w:r>
        <w:rPr>
          <w:rFonts w:ascii="Times New Roman" w:eastAsia="Times New Roman" w:hAnsi="Times New Roman" w:cs="Times New Roman"/>
        </w:rPr>
        <w:t>.</w:t>
      </w:r>
    </w:p>
    <w:p w:rsidR="00FF660F" w:rsidRDefault="00FF660F" w:rsidP="00FF660F">
      <w:pPr>
        <w:spacing w:after="0"/>
        <w:rPr>
          <w:rFonts w:ascii="Times New Roman" w:eastAsia="Times New Roman" w:hAnsi="Times New Roman" w:cs="Times New Roman"/>
        </w:rPr>
      </w:pPr>
    </w:p>
    <w:p w:rsidR="00291764" w:rsidRDefault="00291764" w:rsidP="00FF660F">
      <w:pPr>
        <w:spacing w:after="0"/>
        <w:rPr>
          <w:rFonts w:ascii="Times New Roman" w:eastAsia="Times New Roman" w:hAnsi="Times New Roman" w:cs="Times New Roman"/>
        </w:rPr>
      </w:pPr>
      <w:r>
        <w:rPr>
          <w:rFonts w:ascii="Times New Roman" w:eastAsia="Times New Roman" w:hAnsi="Times New Roman" w:cs="Times New Roman"/>
        </w:rPr>
        <w:t>Dr. Freedman asserted that a deeper dive was needed on oxycodone overdoses.</w:t>
      </w:r>
    </w:p>
    <w:p w:rsidR="00291764" w:rsidRDefault="00291764" w:rsidP="00FF660F">
      <w:pPr>
        <w:spacing w:after="0"/>
        <w:rPr>
          <w:rFonts w:ascii="Times New Roman" w:eastAsia="Times New Roman" w:hAnsi="Times New Roman" w:cs="Times New Roman"/>
        </w:rPr>
      </w:pPr>
    </w:p>
    <w:p w:rsidR="00291764" w:rsidRDefault="00291764" w:rsidP="00FF660F">
      <w:pPr>
        <w:spacing w:after="0"/>
        <w:rPr>
          <w:rFonts w:ascii="Times New Roman" w:eastAsia="Times New Roman" w:hAnsi="Times New Roman" w:cs="Times New Roman"/>
        </w:rPr>
      </w:pPr>
      <w:r>
        <w:rPr>
          <w:rFonts w:ascii="Times New Roman" w:eastAsia="Times New Roman" w:hAnsi="Times New Roman" w:cs="Times New Roman"/>
        </w:rPr>
        <w:t>Dr. Walker stated that prescribers should be given all the information and tools available and let them discuss the viability of substitution with the patient based on everything out there.</w:t>
      </w:r>
    </w:p>
    <w:p w:rsidR="00291764" w:rsidRDefault="00291764" w:rsidP="00FF660F">
      <w:pPr>
        <w:spacing w:after="0"/>
        <w:rPr>
          <w:rFonts w:ascii="Times New Roman" w:eastAsia="Times New Roman" w:hAnsi="Times New Roman" w:cs="Times New Roman"/>
        </w:rPr>
      </w:pPr>
    </w:p>
    <w:p w:rsidR="00291764" w:rsidRPr="00FF660F" w:rsidRDefault="00FF660F" w:rsidP="00FF660F">
      <w:pPr>
        <w:spacing w:after="0"/>
        <w:rPr>
          <w:rFonts w:ascii="Times New Roman" w:eastAsia="Times New Roman" w:hAnsi="Times New Roman" w:cs="Times New Roman"/>
        </w:rPr>
      </w:pPr>
      <w:r w:rsidRPr="00FF660F">
        <w:rPr>
          <w:rFonts w:ascii="Times New Roman" w:eastAsia="Times New Roman" w:hAnsi="Times New Roman" w:cs="Times New Roman"/>
        </w:rPr>
        <w:t>Ms. Steinberg asserted that clinicians would be more aligned to adjust their prescription patterns to control</w:t>
      </w:r>
      <w:r w:rsidR="00554458">
        <w:rPr>
          <w:rFonts w:ascii="Times New Roman" w:eastAsia="Times New Roman" w:hAnsi="Times New Roman" w:cs="Times New Roman"/>
        </w:rPr>
        <w:t xml:space="preserve"> the opioid epidemic.</w:t>
      </w:r>
      <w:r w:rsidR="00291764">
        <w:rPr>
          <w:rFonts w:ascii="Times New Roman" w:eastAsia="Times New Roman" w:hAnsi="Times New Roman" w:cs="Times New Roman"/>
        </w:rPr>
        <w:t xml:space="preserve"> For instance, they can weigh the amount to be spent with the lives saved.</w:t>
      </w:r>
    </w:p>
    <w:p w:rsidR="00FF660F" w:rsidRDefault="00FF660F" w:rsidP="00FF660F">
      <w:pPr>
        <w:spacing w:after="0"/>
        <w:rPr>
          <w:rFonts w:ascii="Times New Roman" w:eastAsia="Times New Roman" w:hAnsi="Times New Roman" w:cs="Times New Roman"/>
        </w:rPr>
      </w:pPr>
    </w:p>
    <w:p w:rsidR="00FF660F" w:rsidRPr="00FF660F" w:rsidRDefault="00FF660F" w:rsidP="00FF660F">
      <w:pPr>
        <w:spacing w:after="0"/>
        <w:rPr>
          <w:rFonts w:ascii="Times New Roman" w:eastAsia="Times New Roman" w:hAnsi="Times New Roman" w:cs="Times New Roman"/>
        </w:rPr>
      </w:pPr>
      <w:r w:rsidRPr="00FF660F">
        <w:rPr>
          <w:rFonts w:ascii="Times New Roman" w:eastAsia="Times New Roman" w:hAnsi="Times New Roman" w:cs="Times New Roman"/>
        </w:rPr>
        <w:t xml:space="preserve">Dr. Carr stated that the commission should be able to provide recommendation to physicians and let them decide with their patient. </w:t>
      </w:r>
    </w:p>
    <w:p w:rsidR="00FF660F" w:rsidRDefault="00FF660F" w:rsidP="00FF660F">
      <w:pPr>
        <w:spacing w:after="0"/>
        <w:rPr>
          <w:rFonts w:ascii="Times New Roman" w:eastAsia="Times New Roman" w:hAnsi="Times New Roman" w:cs="Times New Roman"/>
        </w:rPr>
      </w:pPr>
    </w:p>
    <w:p w:rsidR="00291764" w:rsidRDefault="00291764" w:rsidP="00FF660F">
      <w:pPr>
        <w:spacing w:after="0"/>
        <w:rPr>
          <w:rFonts w:ascii="Times New Roman" w:eastAsia="Times New Roman" w:hAnsi="Times New Roman" w:cs="Times New Roman"/>
        </w:rPr>
      </w:pPr>
      <w:r>
        <w:rPr>
          <w:rFonts w:ascii="Times New Roman" w:eastAsia="Times New Roman" w:hAnsi="Times New Roman" w:cs="Times New Roman"/>
        </w:rPr>
        <w:t>Dr. Jeffrey suggested creating a decision tree to be used by prescribers</w:t>
      </w:r>
      <w:r w:rsidR="00737253">
        <w:rPr>
          <w:rFonts w:ascii="Times New Roman" w:eastAsia="Times New Roman" w:hAnsi="Times New Roman" w:cs="Times New Roman"/>
        </w:rPr>
        <w:t xml:space="preserve">. </w:t>
      </w:r>
      <w:proofErr w:type="gramStart"/>
      <w:r w:rsidR="00737253">
        <w:rPr>
          <w:rFonts w:ascii="Times New Roman" w:eastAsia="Times New Roman" w:hAnsi="Times New Roman" w:cs="Times New Roman"/>
        </w:rPr>
        <w:t>If X then X options.</w:t>
      </w:r>
      <w:proofErr w:type="gramEnd"/>
    </w:p>
    <w:p w:rsidR="00737253" w:rsidRDefault="00737253" w:rsidP="00FF660F">
      <w:pPr>
        <w:spacing w:after="0"/>
        <w:rPr>
          <w:rFonts w:ascii="Times New Roman" w:eastAsia="Times New Roman" w:hAnsi="Times New Roman" w:cs="Times New Roman"/>
        </w:rPr>
      </w:pPr>
    </w:p>
    <w:p w:rsidR="00737253" w:rsidRDefault="00737253" w:rsidP="00FF660F">
      <w:pPr>
        <w:spacing w:after="0"/>
        <w:rPr>
          <w:rFonts w:ascii="Times New Roman" w:eastAsia="Times New Roman" w:hAnsi="Times New Roman" w:cs="Times New Roman"/>
        </w:rPr>
      </w:pPr>
      <w:r>
        <w:rPr>
          <w:rFonts w:ascii="Times New Roman" w:eastAsia="Times New Roman" w:hAnsi="Times New Roman" w:cs="Times New Roman"/>
        </w:rPr>
        <w:t>Dr. Theoharides compared it to a public health decision to give the flu vaccine to everyone, when only two people die each year from flu.</w:t>
      </w:r>
    </w:p>
    <w:p w:rsidR="00291764" w:rsidRDefault="00291764" w:rsidP="00FF660F">
      <w:pPr>
        <w:spacing w:after="0"/>
        <w:rPr>
          <w:rFonts w:ascii="Times New Roman" w:eastAsia="Times New Roman" w:hAnsi="Times New Roman" w:cs="Times New Roman"/>
        </w:rPr>
      </w:pPr>
    </w:p>
    <w:p w:rsidR="00737253" w:rsidRDefault="00737253" w:rsidP="00FF660F">
      <w:pPr>
        <w:spacing w:after="0"/>
        <w:rPr>
          <w:rFonts w:ascii="Times New Roman" w:eastAsia="Times New Roman" w:hAnsi="Times New Roman" w:cs="Times New Roman"/>
        </w:rPr>
      </w:pPr>
      <w:r>
        <w:rPr>
          <w:rFonts w:ascii="Times New Roman" w:eastAsia="Times New Roman" w:hAnsi="Times New Roman" w:cs="Times New Roman"/>
        </w:rPr>
        <w:t xml:space="preserve">Ms. Campbell noted that </w:t>
      </w:r>
      <w:r w:rsidR="0091606D">
        <w:rPr>
          <w:rFonts w:ascii="Times New Roman" w:eastAsia="Times New Roman" w:hAnsi="Times New Roman" w:cs="Times New Roman"/>
        </w:rPr>
        <w:t>a</w:t>
      </w:r>
      <w:r>
        <w:rPr>
          <w:rFonts w:ascii="Times New Roman" w:eastAsia="Times New Roman" w:hAnsi="Times New Roman" w:cs="Times New Roman"/>
        </w:rPr>
        <w:t xml:space="preserve"> </w:t>
      </w:r>
      <w:r w:rsidR="0091606D">
        <w:rPr>
          <w:rFonts w:ascii="Times New Roman" w:eastAsia="Times New Roman" w:hAnsi="Times New Roman" w:cs="Times New Roman"/>
        </w:rPr>
        <w:t xml:space="preserve">publicly traded </w:t>
      </w:r>
      <w:r>
        <w:rPr>
          <w:rFonts w:ascii="Times New Roman" w:eastAsia="Times New Roman" w:hAnsi="Times New Roman" w:cs="Times New Roman"/>
        </w:rPr>
        <w:t xml:space="preserve">pharmaceutical </w:t>
      </w:r>
      <w:r w:rsidR="0091606D">
        <w:rPr>
          <w:rFonts w:ascii="Times New Roman" w:eastAsia="Times New Roman" w:hAnsi="Times New Roman" w:cs="Times New Roman"/>
        </w:rPr>
        <w:t xml:space="preserve">company </w:t>
      </w:r>
      <w:r>
        <w:rPr>
          <w:rFonts w:ascii="Times New Roman" w:eastAsia="Times New Roman" w:hAnsi="Times New Roman" w:cs="Times New Roman"/>
        </w:rPr>
        <w:t xml:space="preserve">must file certain </w:t>
      </w:r>
      <w:r w:rsidR="0091606D">
        <w:rPr>
          <w:rFonts w:ascii="Times New Roman" w:eastAsia="Times New Roman" w:hAnsi="Times New Roman" w:cs="Times New Roman"/>
        </w:rPr>
        <w:t xml:space="preserve">information </w:t>
      </w:r>
      <w:r>
        <w:rPr>
          <w:rFonts w:ascii="Times New Roman" w:eastAsia="Times New Roman" w:hAnsi="Times New Roman" w:cs="Times New Roman"/>
        </w:rPr>
        <w:t xml:space="preserve">with the SEC, </w:t>
      </w:r>
      <w:r w:rsidR="0091606D">
        <w:rPr>
          <w:rFonts w:ascii="Times New Roman" w:eastAsia="Times New Roman" w:hAnsi="Times New Roman" w:cs="Times New Roman"/>
        </w:rPr>
        <w:t xml:space="preserve">which could include projections, </w:t>
      </w:r>
      <w:r>
        <w:rPr>
          <w:rFonts w:ascii="Times New Roman" w:eastAsia="Times New Roman" w:hAnsi="Times New Roman" w:cs="Times New Roman"/>
        </w:rPr>
        <w:t>so they should have this information already and it may be public. She suggested hiring a system dynamics expert or borrowing a model for the commission to use. She offered to send an example.</w:t>
      </w:r>
    </w:p>
    <w:p w:rsidR="00737253" w:rsidRDefault="00737253" w:rsidP="00FF660F">
      <w:pPr>
        <w:spacing w:after="0"/>
        <w:rPr>
          <w:rFonts w:ascii="Times New Roman" w:eastAsia="Times New Roman" w:hAnsi="Times New Roman" w:cs="Times New Roman"/>
        </w:rPr>
      </w:pPr>
    </w:p>
    <w:p w:rsidR="00FF660F" w:rsidRPr="00FF660F" w:rsidRDefault="00FF660F" w:rsidP="00FF660F">
      <w:pPr>
        <w:spacing w:after="0"/>
        <w:rPr>
          <w:rFonts w:ascii="Times New Roman" w:eastAsia="Times New Roman" w:hAnsi="Times New Roman" w:cs="Times New Roman"/>
        </w:rPr>
      </w:pPr>
      <w:r>
        <w:rPr>
          <w:rFonts w:ascii="Times New Roman" w:eastAsia="Times New Roman" w:hAnsi="Times New Roman" w:cs="Times New Roman"/>
        </w:rPr>
        <w:lastRenderedPageBreak/>
        <w:t>Mr. L</w:t>
      </w:r>
      <w:r w:rsidRPr="00FF660F">
        <w:rPr>
          <w:rFonts w:ascii="Times New Roman" w:eastAsia="Times New Roman" w:hAnsi="Times New Roman" w:cs="Times New Roman"/>
        </w:rPr>
        <w:t>avery agreed that the commission should come with an algorithm or thought process on how the commission can make the decision if a drug is cost prohibitive or not. There is a need for a framework. He noted that the commission should come up with a template framework based on a system dynamics model. He agreed to put something together with Ms</w:t>
      </w:r>
      <w:r w:rsidR="00554458">
        <w:rPr>
          <w:rFonts w:ascii="Times New Roman" w:eastAsia="Times New Roman" w:hAnsi="Times New Roman" w:cs="Times New Roman"/>
        </w:rPr>
        <w:t>.</w:t>
      </w:r>
      <w:r w:rsidRPr="00FF660F">
        <w:rPr>
          <w:rFonts w:ascii="Times New Roman" w:eastAsia="Times New Roman" w:hAnsi="Times New Roman" w:cs="Times New Roman"/>
        </w:rPr>
        <w:t xml:space="preserve"> Campbell to present at next meeting. </w:t>
      </w:r>
    </w:p>
    <w:p w:rsidR="00FF660F" w:rsidRPr="00FF660F" w:rsidRDefault="00FF660F" w:rsidP="00FF660F">
      <w:pPr>
        <w:spacing w:after="0"/>
        <w:rPr>
          <w:rFonts w:ascii="Times New Roman" w:eastAsia="Times New Roman" w:hAnsi="Times New Roman" w:cs="Times New Roman"/>
        </w:rPr>
      </w:pPr>
    </w:p>
    <w:p w:rsidR="00FF660F" w:rsidRPr="00FF660F" w:rsidRDefault="00FF660F" w:rsidP="00FF660F">
      <w:pPr>
        <w:spacing w:after="0"/>
        <w:rPr>
          <w:rFonts w:ascii="Times New Roman" w:eastAsia="Times New Roman" w:hAnsi="Times New Roman" w:cs="Times New Roman"/>
        </w:rPr>
      </w:pPr>
      <w:r w:rsidRPr="00FF660F">
        <w:rPr>
          <w:rFonts w:ascii="Times New Roman" w:eastAsia="Times New Roman" w:hAnsi="Times New Roman" w:cs="Times New Roman"/>
        </w:rPr>
        <w:t>Mr</w:t>
      </w:r>
      <w:r w:rsidR="00554458">
        <w:rPr>
          <w:rFonts w:ascii="Times New Roman" w:eastAsia="Times New Roman" w:hAnsi="Times New Roman" w:cs="Times New Roman"/>
        </w:rPr>
        <w:t>.</w:t>
      </w:r>
      <w:r w:rsidRPr="00FF660F">
        <w:rPr>
          <w:rFonts w:ascii="Times New Roman" w:eastAsia="Times New Roman" w:hAnsi="Times New Roman" w:cs="Times New Roman"/>
        </w:rPr>
        <w:t xml:space="preserve"> Lavery thanked the commission for engaging in this interesting and informative discussion. He noted that there will be more opportunities at future meetings to continue this discussion as part of an effort to memorialize the commission's and procedures in this policies in this area. </w:t>
      </w:r>
    </w:p>
    <w:p w:rsidR="00FB10AF" w:rsidRPr="00FF660F" w:rsidRDefault="00FB10AF" w:rsidP="00FF660F">
      <w:pPr>
        <w:spacing w:after="0" w:line="240" w:lineRule="auto"/>
        <w:jc w:val="both"/>
        <w:rPr>
          <w:rFonts w:ascii="Times New Roman" w:eastAsia="Times New Roman" w:hAnsi="Times New Roman" w:cs="Times New Roman"/>
          <w:b/>
          <w:bCs/>
          <w:color w:val="000000"/>
        </w:rPr>
      </w:pPr>
    </w:p>
    <w:p w:rsidR="00CB0376" w:rsidRPr="009F5B3A" w:rsidRDefault="00FF660F" w:rsidP="00CB0376">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color w:val="000000"/>
        </w:rPr>
        <w:t>3</w:t>
      </w:r>
      <w:r w:rsidR="00FB10AF">
        <w:rPr>
          <w:rFonts w:ascii="Times New Roman" w:eastAsia="Times New Roman" w:hAnsi="Times New Roman" w:cs="Times New Roman"/>
          <w:b/>
          <w:bCs/>
          <w:color w:val="000000"/>
        </w:rPr>
        <w:t xml:space="preserve">. </w:t>
      </w:r>
      <w:r w:rsidR="00CB0376" w:rsidRPr="009F5B3A">
        <w:rPr>
          <w:rFonts w:ascii="Times New Roman" w:eastAsia="Times New Roman" w:hAnsi="Times New Roman" w:cs="Times New Roman"/>
          <w:b/>
          <w:bCs/>
          <w:color w:val="000000"/>
        </w:rPr>
        <w:t>Draft Formulary and Regulation</w:t>
      </w:r>
    </w:p>
    <w:p w:rsidR="00CB0376" w:rsidRPr="00554458" w:rsidRDefault="00CB0376" w:rsidP="003E3699">
      <w:pPr>
        <w:spacing w:after="0" w:line="240" w:lineRule="auto"/>
        <w:jc w:val="both"/>
        <w:textAlignment w:val="baseline"/>
        <w:rPr>
          <w:rFonts w:ascii="Times New Roman" w:eastAsia="Times New Roman" w:hAnsi="Times New Roman" w:cs="Times New Roman"/>
          <w:color w:val="000000"/>
        </w:rPr>
      </w:pPr>
      <w:r w:rsidRPr="00554458">
        <w:rPr>
          <w:rFonts w:ascii="Times New Roman" w:eastAsia="Times New Roman" w:hAnsi="Times New Roman" w:cs="Times New Roman"/>
          <w:color w:val="000000"/>
        </w:rPr>
        <w:t xml:space="preserve">Mr. Lavery </w:t>
      </w:r>
      <w:r w:rsidR="003E3699" w:rsidRPr="00554458">
        <w:rPr>
          <w:rFonts w:ascii="Times New Roman" w:eastAsia="Times New Roman" w:hAnsi="Times New Roman" w:cs="Times New Roman"/>
          <w:color w:val="000000"/>
        </w:rPr>
        <w:t xml:space="preserve">reminded members </w:t>
      </w:r>
      <w:r w:rsidR="00554458" w:rsidRPr="00554458">
        <w:rPr>
          <w:rFonts w:ascii="Times New Roman" w:eastAsia="Times New Roman" w:hAnsi="Times New Roman" w:cs="Times New Roman"/>
          <w:color w:val="000000"/>
        </w:rPr>
        <w:t>of</w:t>
      </w:r>
      <w:r w:rsidRPr="00554458">
        <w:rPr>
          <w:rFonts w:ascii="Times New Roman" w:eastAsia="Times New Roman" w:hAnsi="Times New Roman" w:cs="Times New Roman"/>
          <w:color w:val="000000"/>
        </w:rPr>
        <w:t xml:space="preserve"> the public review and promulgation process for 105 CMR 720, which was approved by the Public Health Coun</w:t>
      </w:r>
      <w:r w:rsidR="00A159CE" w:rsidRPr="00554458">
        <w:rPr>
          <w:rFonts w:ascii="Times New Roman" w:eastAsia="Times New Roman" w:hAnsi="Times New Roman" w:cs="Times New Roman"/>
          <w:color w:val="000000"/>
        </w:rPr>
        <w:t>cil</w:t>
      </w:r>
      <w:r w:rsidRPr="00554458">
        <w:rPr>
          <w:rFonts w:ascii="Times New Roman" w:eastAsia="Times New Roman" w:hAnsi="Times New Roman" w:cs="Times New Roman"/>
          <w:color w:val="000000"/>
        </w:rPr>
        <w:t xml:space="preserve"> on August 9, 2017.</w:t>
      </w:r>
    </w:p>
    <w:p w:rsidR="003E3699" w:rsidRPr="00554458" w:rsidRDefault="003E3699" w:rsidP="003E3699">
      <w:pPr>
        <w:spacing w:after="0" w:line="240" w:lineRule="auto"/>
        <w:jc w:val="both"/>
        <w:textAlignment w:val="baseline"/>
        <w:rPr>
          <w:rFonts w:ascii="Times New Roman" w:eastAsia="Times New Roman" w:hAnsi="Times New Roman" w:cs="Times New Roman"/>
          <w:color w:val="000000"/>
        </w:rPr>
      </w:pPr>
    </w:p>
    <w:p w:rsidR="00CB0376" w:rsidRPr="00554458" w:rsidRDefault="00CB0376" w:rsidP="003E3699">
      <w:pPr>
        <w:spacing w:after="0" w:line="240" w:lineRule="auto"/>
        <w:jc w:val="both"/>
        <w:textAlignment w:val="baseline"/>
        <w:rPr>
          <w:rFonts w:ascii="Times New Roman" w:eastAsia="Times New Roman" w:hAnsi="Times New Roman" w:cs="Times New Roman"/>
          <w:color w:val="000000"/>
        </w:rPr>
      </w:pPr>
      <w:r w:rsidRPr="00554458">
        <w:rPr>
          <w:rFonts w:ascii="Times New Roman" w:eastAsia="Times New Roman" w:hAnsi="Times New Roman" w:cs="Times New Roman"/>
          <w:color w:val="000000"/>
        </w:rPr>
        <w:t>Mr. Lavery stated the regulation will take effect once it is filed with the Secretary of State, which will occur at least 30 days after the prescribing and dispensing guidance is distributed to begin the education and outreach process</w:t>
      </w:r>
      <w:r w:rsidR="00FA237D" w:rsidRPr="00554458">
        <w:rPr>
          <w:rFonts w:ascii="Times New Roman" w:eastAsia="Times New Roman" w:hAnsi="Times New Roman" w:cs="Times New Roman"/>
          <w:color w:val="000000"/>
        </w:rPr>
        <w:t>.</w:t>
      </w:r>
    </w:p>
    <w:p w:rsidR="00FA237D" w:rsidRPr="00554458" w:rsidRDefault="00FA237D" w:rsidP="003E3699">
      <w:pPr>
        <w:spacing w:after="0" w:line="240" w:lineRule="auto"/>
        <w:jc w:val="both"/>
        <w:textAlignment w:val="baseline"/>
        <w:rPr>
          <w:rFonts w:ascii="Times New Roman" w:eastAsia="Times New Roman" w:hAnsi="Times New Roman" w:cs="Times New Roman"/>
          <w:color w:val="000000"/>
        </w:rPr>
      </w:pPr>
    </w:p>
    <w:p w:rsidR="00CB0376" w:rsidRPr="00554458" w:rsidRDefault="00CB0376" w:rsidP="003E3699">
      <w:pPr>
        <w:spacing w:after="0" w:line="240" w:lineRule="auto"/>
        <w:jc w:val="both"/>
        <w:textAlignment w:val="baseline"/>
        <w:rPr>
          <w:rFonts w:ascii="Times New Roman" w:eastAsia="Times New Roman" w:hAnsi="Times New Roman" w:cs="Times New Roman"/>
          <w:color w:val="000000"/>
        </w:rPr>
      </w:pPr>
      <w:r w:rsidRPr="00554458">
        <w:rPr>
          <w:rFonts w:ascii="Times New Roman" w:eastAsia="Times New Roman" w:hAnsi="Times New Roman" w:cs="Times New Roman"/>
          <w:color w:val="000000"/>
        </w:rPr>
        <w:t>Mr. Lavery stated he will keep everyone informed if there is any movement on this process</w:t>
      </w:r>
    </w:p>
    <w:p w:rsidR="003E3699" w:rsidRPr="00554458" w:rsidRDefault="003E3699" w:rsidP="00CB0376">
      <w:pPr>
        <w:spacing w:after="0" w:line="240" w:lineRule="auto"/>
        <w:jc w:val="both"/>
        <w:rPr>
          <w:rFonts w:ascii="Times New Roman" w:eastAsia="Times New Roman" w:hAnsi="Times New Roman" w:cs="Times New Roman"/>
          <w:color w:val="000000"/>
        </w:rPr>
      </w:pPr>
    </w:p>
    <w:p w:rsidR="00554458" w:rsidRPr="00554458" w:rsidRDefault="00554458" w:rsidP="00CB0376">
      <w:pPr>
        <w:spacing w:after="0" w:line="240" w:lineRule="auto"/>
        <w:jc w:val="both"/>
        <w:rPr>
          <w:rFonts w:ascii="Times New Roman" w:eastAsia="Times New Roman" w:hAnsi="Times New Roman" w:cs="Times New Roman"/>
        </w:rPr>
      </w:pPr>
      <w:r w:rsidRPr="00554458">
        <w:rPr>
          <w:rFonts w:ascii="Times New Roman" w:eastAsia="Times New Roman" w:hAnsi="Times New Roman" w:cs="Times New Roman"/>
        </w:rPr>
        <w:t xml:space="preserve">Mr. Lavery </w:t>
      </w:r>
      <w:r w:rsidR="00737253">
        <w:rPr>
          <w:rFonts w:ascii="Times New Roman" w:eastAsia="Times New Roman" w:hAnsi="Times New Roman" w:cs="Times New Roman"/>
        </w:rPr>
        <w:t xml:space="preserve">announced </w:t>
      </w:r>
      <w:r w:rsidRPr="00554458">
        <w:rPr>
          <w:rFonts w:ascii="Times New Roman" w:eastAsia="Times New Roman" w:hAnsi="Times New Roman" w:cs="Times New Roman"/>
        </w:rPr>
        <w:t>that On March 1st, the Board of Registration in Pharmacy approved a policy clarifying that a pharmacist may add a "no substitution" notation on Schedule II-III prescription</w:t>
      </w:r>
      <w:r w:rsidR="00737253">
        <w:rPr>
          <w:rFonts w:ascii="Times New Roman" w:eastAsia="Times New Roman" w:hAnsi="Times New Roman" w:cs="Times New Roman"/>
        </w:rPr>
        <w:t>s</w:t>
      </w:r>
      <w:r w:rsidRPr="00554458">
        <w:rPr>
          <w:rFonts w:ascii="Times New Roman" w:eastAsia="Times New Roman" w:hAnsi="Times New Roman" w:cs="Times New Roman"/>
        </w:rPr>
        <w:t xml:space="preserve"> after consultation with the prescriber. </w:t>
      </w:r>
    </w:p>
    <w:p w:rsidR="00554458" w:rsidRPr="00554458" w:rsidRDefault="00554458" w:rsidP="00CB0376">
      <w:pPr>
        <w:spacing w:after="0" w:line="240" w:lineRule="auto"/>
        <w:jc w:val="both"/>
        <w:rPr>
          <w:rFonts w:ascii="Times New Roman" w:eastAsia="Times New Roman" w:hAnsi="Times New Roman" w:cs="Times New Roman"/>
        </w:rPr>
      </w:pPr>
    </w:p>
    <w:p w:rsidR="00CB0376" w:rsidRPr="00554458" w:rsidRDefault="00CB0376" w:rsidP="00CB0376">
      <w:pPr>
        <w:spacing w:after="0" w:line="240" w:lineRule="auto"/>
        <w:jc w:val="both"/>
        <w:rPr>
          <w:rFonts w:ascii="Times New Roman" w:eastAsia="Times New Roman" w:hAnsi="Times New Roman" w:cs="Times New Roman"/>
        </w:rPr>
      </w:pPr>
      <w:r w:rsidRPr="00554458">
        <w:rPr>
          <w:rFonts w:ascii="Times New Roman" w:eastAsia="Times New Roman" w:hAnsi="Times New Roman" w:cs="Times New Roman"/>
          <w:color w:val="000000"/>
        </w:rPr>
        <w:t>Mr. Lavery asked if there was any further discussion.</w:t>
      </w:r>
    </w:p>
    <w:p w:rsidR="00FA237D" w:rsidRPr="009F5B3A" w:rsidRDefault="00FA237D" w:rsidP="00FA237D">
      <w:pPr>
        <w:spacing w:after="0" w:line="240" w:lineRule="auto"/>
        <w:jc w:val="both"/>
        <w:textAlignment w:val="baseline"/>
        <w:rPr>
          <w:rFonts w:ascii="Times New Roman" w:eastAsia="Times New Roman" w:hAnsi="Times New Roman" w:cs="Times New Roman"/>
          <w:color w:val="000000"/>
        </w:rPr>
      </w:pPr>
    </w:p>
    <w:p w:rsidR="00CB0376" w:rsidRPr="009F5B3A" w:rsidRDefault="00FF660F" w:rsidP="00CB0376">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color w:val="000000"/>
        </w:rPr>
        <w:t>4</w:t>
      </w:r>
      <w:r w:rsidR="00CB0376" w:rsidRPr="009F5B3A">
        <w:rPr>
          <w:rFonts w:ascii="Times New Roman" w:eastAsia="Times New Roman" w:hAnsi="Times New Roman" w:cs="Times New Roman"/>
          <w:b/>
          <w:bCs/>
          <w:color w:val="000000"/>
        </w:rPr>
        <w:t>. Drugs Products for Future Consideration</w:t>
      </w:r>
    </w:p>
    <w:p w:rsidR="00CB0376" w:rsidRPr="00554458" w:rsidRDefault="00CB0376" w:rsidP="00554458">
      <w:pPr>
        <w:spacing w:after="0" w:line="240" w:lineRule="auto"/>
        <w:jc w:val="both"/>
        <w:textAlignment w:val="baseline"/>
        <w:rPr>
          <w:rFonts w:ascii="Times New Roman" w:eastAsia="Times New Roman" w:hAnsi="Times New Roman" w:cs="Times New Roman"/>
          <w:color w:val="000000"/>
        </w:rPr>
      </w:pPr>
      <w:r w:rsidRPr="00554458">
        <w:rPr>
          <w:rFonts w:ascii="Times New Roman" w:eastAsia="Times New Roman" w:hAnsi="Times New Roman" w:cs="Times New Roman"/>
          <w:color w:val="000000"/>
        </w:rPr>
        <w:t xml:space="preserve">Mr. Lavery </w:t>
      </w:r>
      <w:r w:rsidR="00FA237D" w:rsidRPr="00554458">
        <w:rPr>
          <w:rFonts w:ascii="Times New Roman" w:eastAsia="Times New Roman" w:hAnsi="Times New Roman" w:cs="Times New Roman"/>
          <w:color w:val="000000"/>
        </w:rPr>
        <w:t>reminded members</w:t>
      </w:r>
      <w:r w:rsidRPr="00554458">
        <w:rPr>
          <w:rFonts w:ascii="Times New Roman" w:eastAsia="Times New Roman" w:hAnsi="Times New Roman" w:cs="Times New Roman"/>
          <w:color w:val="000000"/>
        </w:rPr>
        <w:t xml:space="preserve"> that</w:t>
      </w:r>
      <w:r w:rsidR="00737253">
        <w:rPr>
          <w:rFonts w:ascii="Times New Roman" w:eastAsia="Times New Roman" w:hAnsi="Times New Roman" w:cs="Times New Roman"/>
          <w:color w:val="000000"/>
        </w:rPr>
        <w:t>,</w:t>
      </w:r>
      <w:r w:rsidRPr="00554458">
        <w:rPr>
          <w:rFonts w:ascii="Times New Roman" w:eastAsia="Times New Roman" w:hAnsi="Times New Roman" w:cs="Times New Roman"/>
          <w:color w:val="000000"/>
        </w:rPr>
        <w:t xml:space="preserve"> at the last meeting, we discussed our plan to present a new drug for evaluation</w:t>
      </w:r>
      <w:r w:rsidR="00737253">
        <w:rPr>
          <w:rFonts w:ascii="Times New Roman" w:eastAsia="Times New Roman" w:hAnsi="Times New Roman" w:cs="Times New Roman"/>
          <w:color w:val="000000"/>
        </w:rPr>
        <w:t>. H</w:t>
      </w:r>
      <w:r w:rsidRPr="00554458">
        <w:rPr>
          <w:rFonts w:ascii="Times New Roman" w:eastAsia="Times New Roman" w:hAnsi="Times New Roman" w:cs="Times New Roman"/>
          <w:color w:val="000000"/>
        </w:rPr>
        <w:t xml:space="preserve">owever </w:t>
      </w:r>
      <w:r w:rsidR="00554458" w:rsidRPr="00554458">
        <w:rPr>
          <w:rFonts w:ascii="Times New Roman" w:eastAsia="Times New Roman" w:hAnsi="Times New Roman" w:cs="Times New Roman"/>
        </w:rPr>
        <w:t>the drug does not yet qualify for DFC evaluation</w:t>
      </w:r>
      <w:r w:rsidR="00737253">
        <w:rPr>
          <w:rFonts w:ascii="Times New Roman" w:eastAsia="Times New Roman" w:hAnsi="Times New Roman" w:cs="Times New Roman"/>
        </w:rPr>
        <w:t xml:space="preserve"> because t</w:t>
      </w:r>
      <w:r w:rsidR="00554458" w:rsidRPr="00554458">
        <w:rPr>
          <w:rFonts w:ascii="Times New Roman" w:eastAsia="Times New Roman" w:hAnsi="Times New Roman" w:cs="Times New Roman"/>
        </w:rPr>
        <w:t xml:space="preserve">he manufacturer of </w:t>
      </w:r>
      <w:proofErr w:type="spellStart"/>
      <w:r w:rsidR="00554458" w:rsidRPr="00554458">
        <w:rPr>
          <w:rFonts w:ascii="Times New Roman" w:eastAsia="Times New Roman" w:hAnsi="Times New Roman" w:cs="Times New Roman"/>
        </w:rPr>
        <w:t>RoxyBond</w:t>
      </w:r>
      <w:proofErr w:type="spellEnd"/>
      <w:r w:rsidR="00554458" w:rsidRPr="00554458">
        <w:rPr>
          <w:rFonts w:ascii="Times New Roman" w:eastAsia="Times New Roman" w:hAnsi="Times New Roman" w:cs="Times New Roman"/>
        </w:rPr>
        <w:t xml:space="preserve"> ha</w:t>
      </w:r>
      <w:r w:rsidR="00737253">
        <w:rPr>
          <w:rFonts w:ascii="Times New Roman" w:eastAsia="Times New Roman" w:hAnsi="Times New Roman" w:cs="Times New Roman"/>
        </w:rPr>
        <w:t>s</w:t>
      </w:r>
      <w:r w:rsidR="00554458" w:rsidRPr="00554458">
        <w:rPr>
          <w:rFonts w:ascii="Times New Roman" w:eastAsia="Times New Roman" w:hAnsi="Times New Roman" w:cs="Times New Roman"/>
        </w:rPr>
        <w:t xml:space="preserve"> not yet begun marketing the drug in the United States, which the commission established </w:t>
      </w:r>
      <w:proofErr w:type="gramStart"/>
      <w:r w:rsidR="00554458" w:rsidRPr="00554458">
        <w:rPr>
          <w:rFonts w:ascii="Times New Roman" w:eastAsia="Times New Roman" w:hAnsi="Times New Roman" w:cs="Times New Roman"/>
        </w:rPr>
        <w:t>as a necessary criteria</w:t>
      </w:r>
      <w:proofErr w:type="gramEnd"/>
      <w:r w:rsidR="00554458" w:rsidRPr="00554458">
        <w:rPr>
          <w:rFonts w:ascii="Times New Roman" w:eastAsia="Times New Roman" w:hAnsi="Times New Roman" w:cs="Times New Roman"/>
        </w:rPr>
        <w:t xml:space="preserve"> for evaluation on March 3, 2016, when it denied consideration of </w:t>
      </w:r>
      <w:proofErr w:type="spellStart"/>
      <w:r w:rsidR="00554458" w:rsidRPr="00554458">
        <w:rPr>
          <w:rFonts w:ascii="Times New Roman" w:eastAsia="Times New Roman" w:hAnsi="Times New Roman" w:cs="Times New Roman"/>
        </w:rPr>
        <w:t>Targaniq</w:t>
      </w:r>
      <w:proofErr w:type="spellEnd"/>
      <w:r w:rsidR="00554458" w:rsidRPr="00554458">
        <w:rPr>
          <w:rFonts w:ascii="Times New Roman" w:eastAsia="Times New Roman" w:hAnsi="Times New Roman" w:cs="Times New Roman"/>
        </w:rPr>
        <w:t>.</w:t>
      </w:r>
      <w:r w:rsidRPr="00554458">
        <w:rPr>
          <w:rFonts w:ascii="Times New Roman" w:eastAsia="Times New Roman" w:hAnsi="Times New Roman" w:cs="Times New Roman"/>
          <w:color w:val="000000"/>
        </w:rPr>
        <w:t xml:space="preserve"> </w:t>
      </w:r>
    </w:p>
    <w:p w:rsidR="00FA237D" w:rsidRPr="00554458" w:rsidRDefault="00FA237D" w:rsidP="00554458">
      <w:pPr>
        <w:spacing w:after="0" w:line="240" w:lineRule="auto"/>
        <w:jc w:val="both"/>
        <w:textAlignment w:val="baseline"/>
        <w:rPr>
          <w:rFonts w:ascii="Times New Roman" w:eastAsia="Times New Roman" w:hAnsi="Times New Roman" w:cs="Times New Roman"/>
          <w:color w:val="000000"/>
        </w:rPr>
      </w:pPr>
    </w:p>
    <w:p w:rsidR="00554458" w:rsidRPr="00554458" w:rsidRDefault="00554458" w:rsidP="00554458">
      <w:pPr>
        <w:spacing w:after="0" w:line="240" w:lineRule="auto"/>
        <w:rPr>
          <w:rFonts w:ascii="Times New Roman" w:eastAsia="Times New Roman" w:hAnsi="Times New Roman" w:cs="Times New Roman"/>
        </w:rPr>
      </w:pPr>
      <w:r w:rsidRPr="00554458">
        <w:rPr>
          <w:rFonts w:ascii="Times New Roman" w:eastAsia="Times New Roman" w:hAnsi="Times New Roman" w:cs="Times New Roman"/>
        </w:rPr>
        <w:t xml:space="preserve">Mr. Lavery introduced </w:t>
      </w:r>
      <w:r w:rsidR="00D640C8">
        <w:rPr>
          <w:rFonts w:ascii="Times New Roman" w:eastAsia="Times New Roman" w:hAnsi="Times New Roman" w:cs="Times New Roman"/>
        </w:rPr>
        <w:t xml:space="preserve">Dr. </w:t>
      </w:r>
      <w:r w:rsidRPr="00554458">
        <w:rPr>
          <w:rFonts w:ascii="Times New Roman" w:eastAsia="Times New Roman" w:hAnsi="Times New Roman" w:cs="Times New Roman"/>
        </w:rPr>
        <w:t>Karen Stevens to update the commission on the drug product pipeline.</w:t>
      </w:r>
    </w:p>
    <w:p w:rsidR="00737253" w:rsidRDefault="00737253" w:rsidP="00554458">
      <w:pPr>
        <w:spacing w:after="0" w:line="240" w:lineRule="auto"/>
        <w:rPr>
          <w:rFonts w:ascii="Times New Roman" w:eastAsia="Times New Roman" w:hAnsi="Times New Roman" w:cs="Times New Roman"/>
        </w:rPr>
      </w:pPr>
    </w:p>
    <w:p w:rsidR="00737253" w:rsidRDefault="00D640C8" w:rsidP="00554458">
      <w:pPr>
        <w:spacing w:after="0" w:line="240" w:lineRule="auto"/>
        <w:rPr>
          <w:rFonts w:ascii="Times New Roman" w:eastAsia="Times New Roman" w:hAnsi="Times New Roman" w:cs="Times New Roman"/>
        </w:rPr>
      </w:pPr>
      <w:r>
        <w:rPr>
          <w:rFonts w:ascii="Times New Roman" w:eastAsia="Times New Roman" w:hAnsi="Times New Roman" w:cs="Times New Roman"/>
        </w:rPr>
        <w:t>Dr.</w:t>
      </w:r>
      <w:r w:rsidR="00554458" w:rsidRPr="00554458">
        <w:rPr>
          <w:rFonts w:ascii="Times New Roman" w:eastAsia="Times New Roman" w:hAnsi="Times New Roman" w:cs="Times New Roman"/>
        </w:rPr>
        <w:t xml:space="preserve"> </w:t>
      </w:r>
      <w:r>
        <w:rPr>
          <w:rFonts w:ascii="Times New Roman" w:eastAsia="Times New Roman" w:hAnsi="Times New Roman" w:cs="Times New Roman"/>
        </w:rPr>
        <w:t xml:space="preserve">Karen </w:t>
      </w:r>
      <w:r w:rsidR="00554458" w:rsidRPr="00554458">
        <w:rPr>
          <w:rFonts w:ascii="Times New Roman" w:eastAsia="Times New Roman" w:hAnsi="Times New Roman" w:cs="Times New Roman"/>
        </w:rPr>
        <w:t>Stevens announced that a new Oxycodone ER NDA was submitted to the FDA</w:t>
      </w:r>
      <w:r w:rsidR="00737253">
        <w:rPr>
          <w:rFonts w:ascii="Times New Roman" w:eastAsia="Times New Roman" w:hAnsi="Times New Roman" w:cs="Times New Roman"/>
        </w:rPr>
        <w:t>,</w:t>
      </w:r>
      <w:r w:rsidR="00554458" w:rsidRPr="00554458">
        <w:rPr>
          <w:rFonts w:ascii="Times New Roman" w:eastAsia="Times New Roman" w:hAnsi="Times New Roman" w:cs="Times New Roman"/>
        </w:rPr>
        <w:t xml:space="preserve"> and the expected return date from the FDA is </w:t>
      </w:r>
      <w:r w:rsidR="00737253">
        <w:rPr>
          <w:rFonts w:ascii="Times New Roman" w:eastAsia="Times New Roman" w:hAnsi="Times New Roman" w:cs="Times New Roman"/>
        </w:rPr>
        <w:t>anticipated in</w:t>
      </w:r>
      <w:r w:rsidR="00554458" w:rsidRPr="00554458">
        <w:rPr>
          <w:rFonts w:ascii="Times New Roman" w:eastAsia="Times New Roman" w:hAnsi="Times New Roman" w:cs="Times New Roman"/>
        </w:rPr>
        <w:t xml:space="preserve"> August. </w:t>
      </w:r>
    </w:p>
    <w:p w:rsidR="00737253" w:rsidRDefault="00737253" w:rsidP="00554458">
      <w:pPr>
        <w:spacing w:after="0" w:line="240" w:lineRule="auto"/>
        <w:rPr>
          <w:rFonts w:ascii="Times New Roman" w:eastAsia="Times New Roman" w:hAnsi="Times New Roman" w:cs="Times New Roman"/>
        </w:rPr>
      </w:pPr>
    </w:p>
    <w:p w:rsidR="00737253" w:rsidRDefault="00D640C8" w:rsidP="0055445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Dr. </w:t>
      </w:r>
      <w:r w:rsidR="00737253">
        <w:rPr>
          <w:rFonts w:ascii="Times New Roman" w:eastAsia="Times New Roman" w:hAnsi="Times New Roman" w:cs="Times New Roman"/>
        </w:rPr>
        <w:t xml:space="preserve">Stevens reminded members that </w:t>
      </w:r>
      <w:proofErr w:type="spellStart"/>
      <w:r w:rsidR="00554458" w:rsidRPr="00554458">
        <w:rPr>
          <w:rFonts w:ascii="Times New Roman" w:eastAsia="Times New Roman" w:hAnsi="Times New Roman" w:cs="Times New Roman"/>
        </w:rPr>
        <w:t>Vantrela</w:t>
      </w:r>
      <w:proofErr w:type="spellEnd"/>
      <w:r w:rsidR="00554458" w:rsidRPr="00554458">
        <w:rPr>
          <w:rFonts w:ascii="Times New Roman" w:eastAsia="Times New Roman" w:hAnsi="Times New Roman" w:cs="Times New Roman"/>
        </w:rPr>
        <w:t xml:space="preserve"> ER was FDA approved</w:t>
      </w:r>
      <w:r w:rsidR="00737253">
        <w:rPr>
          <w:rFonts w:ascii="Times New Roman" w:eastAsia="Times New Roman" w:hAnsi="Times New Roman" w:cs="Times New Roman"/>
        </w:rPr>
        <w:t>,</w:t>
      </w:r>
      <w:r w:rsidR="00554458" w:rsidRPr="00554458">
        <w:rPr>
          <w:rFonts w:ascii="Times New Roman" w:eastAsia="Times New Roman" w:hAnsi="Times New Roman" w:cs="Times New Roman"/>
        </w:rPr>
        <w:t xml:space="preserve"> but there is no information on when it will be released. </w:t>
      </w:r>
    </w:p>
    <w:p w:rsidR="00737253" w:rsidRDefault="00737253" w:rsidP="00554458">
      <w:pPr>
        <w:spacing w:after="0" w:line="240" w:lineRule="auto"/>
        <w:rPr>
          <w:rFonts w:ascii="Times New Roman" w:eastAsia="Times New Roman" w:hAnsi="Times New Roman" w:cs="Times New Roman"/>
        </w:rPr>
      </w:pPr>
    </w:p>
    <w:p w:rsidR="00554458" w:rsidRPr="00554458" w:rsidRDefault="00D640C8" w:rsidP="0055445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Dr. </w:t>
      </w:r>
      <w:r w:rsidR="00737253">
        <w:rPr>
          <w:rFonts w:ascii="Times New Roman" w:eastAsia="Times New Roman" w:hAnsi="Times New Roman" w:cs="Times New Roman"/>
        </w:rPr>
        <w:t>Stevens noted the s</w:t>
      </w:r>
      <w:r w:rsidR="00554458" w:rsidRPr="00554458">
        <w:rPr>
          <w:rFonts w:ascii="Times New Roman" w:eastAsia="Times New Roman" w:hAnsi="Times New Roman" w:cs="Times New Roman"/>
        </w:rPr>
        <w:t xml:space="preserve">ame for </w:t>
      </w:r>
      <w:proofErr w:type="spellStart"/>
      <w:r w:rsidR="00554458" w:rsidRPr="00554458">
        <w:rPr>
          <w:rFonts w:ascii="Times New Roman" w:eastAsia="Times New Roman" w:hAnsi="Times New Roman" w:cs="Times New Roman"/>
        </w:rPr>
        <w:t>Targiniq</w:t>
      </w:r>
      <w:proofErr w:type="spellEnd"/>
      <w:r w:rsidR="00554458" w:rsidRPr="00554458">
        <w:rPr>
          <w:rFonts w:ascii="Times New Roman" w:eastAsia="Times New Roman" w:hAnsi="Times New Roman" w:cs="Times New Roman"/>
        </w:rPr>
        <w:t xml:space="preserve"> ER. </w:t>
      </w:r>
      <w:r w:rsidR="00737253">
        <w:rPr>
          <w:rFonts w:ascii="Times New Roman" w:eastAsia="Times New Roman" w:hAnsi="Times New Roman" w:cs="Times New Roman"/>
        </w:rPr>
        <w:t>She stated t</w:t>
      </w:r>
      <w:r w:rsidR="00554458" w:rsidRPr="00554458">
        <w:rPr>
          <w:rFonts w:ascii="Times New Roman" w:eastAsia="Times New Roman" w:hAnsi="Times New Roman" w:cs="Times New Roman"/>
        </w:rPr>
        <w:t xml:space="preserve">here is no information </w:t>
      </w:r>
      <w:r w:rsidR="00737253">
        <w:rPr>
          <w:rFonts w:ascii="Times New Roman" w:eastAsia="Times New Roman" w:hAnsi="Times New Roman" w:cs="Times New Roman"/>
        </w:rPr>
        <w:t xml:space="preserve">available </w:t>
      </w:r>
      <w:r w:rsidR="00554458" w:rsidRPr="00554458">
        <w:rPr>
          <w:rFonts w:ascii="Times New Roman" w:eastAsia="Times New Roman" w:hAnsi="Times New Roman" w:cs="Times New Roman"/>
        </w:rPr>
        <w:t xml:space="preserve">on why these drugs are not being pursued by the developing company. </w:t>
      </w:r>
    </w:p>
    <w:p w:rsidR="00FA237D" w:rsidRPr="00554458" w:rsidRDefault="00FA237D" w:rsidP="00554458">
      <w:pPr>
        <w:spacing w:after="0" w:line="240" w:lineRule="auto"/>
        <w:jc w:val="both"/>
        <w:textAlignment w:val="baseline"/>
        <w:rPr>
          <w:rFonts w:ascii="Times New Roman" w:eastAsia="Times New Roman" w:hAnsi="Times New Roman" w:cs="Times New Roman"/>
          <w:color w:val="000000"/>
        </w:rPr>
      </w:pPr>
    </w:p>
    <w:p w:rsidR="00CB0376" w:rsidRPr="00554458" w:rsidRDefault="00CB0376" w:rsidP="00554458">
      <w:pPr>
        <w:spacing w:after="0" w:line="240" w:lineRule="auto"/>
        <w:jc w:val="both"/>
        <w:textAlignment w:val="baseline"/>
        <w:rPr>
          <w:rFonts w:ascii="Times New Roman" w:eastAsia="Times New Roman" w:hAnsi="Times New Roman" w:cs="Times New Roman"/>
          <w:color w:val="000000"/>
        </w:rPr>
      </w:pPr>
      <w:r w:rsidRPr="00554458">
        <w:rPr>
          <w:rFonts w:ascii="Times New Roman" w:eastAsia="Times New Roman" w:hAnsi="Times New Roman" w:cs="Times New Roman"/>
          <w:color w:val="000000"/>
        </w:rPr>
        <w:t>Mr. Lavery stated that as the FDA continues to review and approve drugs with ADP properties, and more of these drug products are brought to the US market, the Commission will need to determine how these drugs may interact on the Formulary.</w:t>
      </w:r>
      <w:r w:rsidR="00554458" w:rsidRPr="00554458">
        <w:rPr>
          <w:rFonts w:ascii="Times New Roman" w:eastAsia="Times New Roman" w:hAnsi="Times New Roman" w:cs="Times New Roman"/>
          <w:color w:val="000000"/>
        </w:rPr>
        <w:t xml:space="preserve"> </w:t>
      </w:r>
    </w:p>
    <w:p w:rsidR="00FA237D" w:rsidRPr="00554458" w:rsidRDefault="00FA237D" w:rsidP="00554458">
      <w:pPr>
        <w:spacing w:after="0" w:line="240" w:lineRule="auto"/>
        <w:jc w:val="both"/>
        <w:textAlignment w:val="baseline"/>
        <w:rPr>
          <w:rFonts w:ascii="Times New Roman" w:eastAsia="Times New Roman" w:hAnsi="Times New Roman" w:cs="Times New Roman"/>
          <w:color w:val="000000"/>
        </w:rPr>
      </w:pPr>
    </w:p>
    <w:p w:rsidR="00CB0376" w:rsidRPr="00554458" w:rsidRDefault="00CB0376" w:rsidP="00554458">
      <w:pPr>
        <w:spacing w:after="0" w:line="240" w:lineRule="auto"/>
        <w:jc w:val="both"/>
        <w:textAlignment w:val="baseline"/>
        <w:rPr>
          <w:rFonts w:ascii="Times New Roman" w:eastAsia="Times New Roman" w:hAnsi="Times New Roman" w:cs="Times New Roman"/>
          <w:color w:val="000000"/>
        </w:rPr>
      </w:pPr>
      <w:r w:rsidRPr="00554458">
        <w:rPr>
          <w:rFonts w:ascii="Times New Roman" w:eastAsia="Times New Roman" w:hAnsi="Times New Roman" w:cs="Times New Roman"/>
          <w:color w:val="000000"/>
        </w:rPr>
        <w:t>Mr. Lavery also stated that if information comes to light at any time to potentially change the evaluation of an existing drug product on the formulary, the product can be added to the agenda for reconsideration.</w:t>
      </w:r>
    </w:p>
    <w:p w:rsidR="00FA237D" w:rsidRPr="00554458" w:rsidRDefault="00FA237D" w:rsidP="00554458">
      <w:pPr>
        <w:spacing w:after="0" w:line="240" w:lineRule="auto"/>
        <w:jc w:val="both"/>
        <w:textAlignment w:val="baseline"/>
        <w:rPr>
          <w:rFonts w:ascii="Times New Roman" w:eastAsia="Times New Roman" w:hAnsi="Times New Roman" w:cs="Times New Roman"/>
          <w:color w:val="000000"/>
        </w:rPr>
      </w:pPr>
    </w:p>
    <w:p w:rsidR="00CB0376" w:rsidRPr="00554458" w:rsidRDefault="00CB0376" w:rsidP="00554458">
      <w:pPr>
        <w:spacing w:after="0" w:line="240" w:lineRule="auto"/>
        <w:jc w:val="both"/>
        <w:textAlignment w:val="baseline"/>
        <w:rPr>
          <w:rFonts w:ascii="Times New Roman" w:eastAsia="Times New Roman" w:hAnsi="Times New Roman" w:cs="Times New Roman"/>
          <w:color w:val="000000"/>
        </w:rPr>
      </w:pPr>
      <w:r w:rsidRPr="00554458">
        <w:rPr>
          <w:rFonts w:ascii="Times New Roman" w:eastAsia="Times New Roman" w:hAnsi="Times New Roman" w:cs="Times New Roman"/>
          <w:color w:val="000000"/>
        </w:rPr>
        <w:t xml:space="preserve">Mr. Lavery asked if there were any questions or comments on these drug products or this process. </w:t>
      </w:r>
    </w:p>
    <w:p w:rsidR="00554458" w:rsidRPr="00554458" w:rsidRDefault="00554458" w:rsidP="00554458">
      <w:pPr>
        <w:spacing w:after="0" w:line="240" w:lineRule="auto"/>
        <w:jc w:val="both"/>
        <w:textAlignment w:val="baseline"/>
        <w:rPr>
          <w:rFonts w:ascii="Times New Roman" w:eastAsia="Times New Roman" w:hAnsi="Times New Roman" w:cs="Times New Roman"/>
          <w:color w:val="000000"/>
        </w:rPr>
      </w:pPr>
      <w:r w:rsidRPr="00554458">
        <w:rPr>
          <w:rFonts w:ascii="Times New Roman" w:eastAsia="Times New Roman" w:hAnsi="Times New Roman" w:cs="Times New Roman"/>
          <w:color w:val="000000"/>
        </w:rPr>
        <w:lastRenderedPageBreak/>
        <w:t>There were none.</w:t>
      </w:r>
    </w:p>
    <w:p w:rsidR="00CB0376" w:rsidRPr="009F5B3A" w:rsidRDefault="00CB0376" w:rsidP="00CB0376">
      <w:pPr>
        <w:spacing w:after="0" w:line="240" w:lineRule="auto"/>
        <w:rPr>
          <w:rFonts w:ascii="Times New Roman" w:eastAsia="Times New Roman" w:hAnsi="Times New Roman" w:cs="Times New Roman"/>
        </w:rPr>
      </w:pPr>
    </w:p>
    <w:p w:rsidR="00CB0376" w:rsidRPr="009F5B3A" w:rsidRDefault="00FF660F" w:rsidP="00CB0376">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color w:val="000000"/>
        </w:rPr>
        <w:t>5</w:t>
      </w:r>
      <w:r w:rsidR="00CB0376" w:rsidRPr="009F5B3A">
        <w:rPr>
          <w:rFonts w:ascii="Times New Roman" w:eastAsia="Times New Roman" w:hAnsi="Times New Roman" w:cs="Times New Roman"/>
          <w:b/>
          <w:bCs/>
          <w:color w:val="000000"/>
        </w:rPr>
        <w:t xml:space="preserve">. Meeting Schedule </w:t>
      </w:r>
    </w:p>
    <w:p w:rsidR="00CB0376" w:rsidRPr="00A148AB" w:rsidRDefault="00CB0376" w:rsidP="00CB0376">
      <w:pPr>
        <w:spacing w:after="0" w:line="240" w:lineRule="auto"/>
        <w:jc w:val="both"/>
        <w:rPr>
          <w:rFonts w:ascii="Times New Roman" w:eastAsia="Times New Roman" w:hAnsi="Times New Roman" w:cs="Times New Roman"/>
        </w:rPr>
      </w:pPr>
      <w:r w:rsidRPr="00A148AB">
        <w:rPr>
          <w:rFonts w:ascii="Times New Roman" w:eastAsia="Times New Roman" w:hAnsi="Times New Roman" w:cs="Times New Roman"/>
          <w:color w:val="000000"/>
        </w:rPr>
        <w:t xml:space="preserve">Mr. Lavery thanked the members for their thoughtful comments and questions and </w:t>
      </w:r>
      <w:r w:rsidR="00737253">
        <w:rPr>
          <w:rFonts w:ascii="Times New Roman" w:eastAsia="Times New Roman" w:hAnsi="Times New Roman" w:cs="Times New Roman"/>
          <w:color w:val="000000"/>
        </w:rPr>
        <w:t>thanked Ms. Bernson</w:t>
      </w:r>
      <w:r w:rsidRPr="00A148AB">
        <w:rPr>
          <w:rFonts w:ascii="Times New Roman" w:eastAsia="Times New Roman" w:hAnsi="Times New Roman" w:cs="Times New Roman"/>
          <w:color w:val="000000"/>
        </w:rPr>
        <w:t xml:space="preserve"> for providing important information. He will update the committee with any updates related to the effective date of the regulation and the distribution of the guidance. </w:t>
      </w:r>
    </w:p>
    <w:p w:rsidR="00FA237D" w:rsidRPr="00A148AB" w:rsidRDefault="00FA237D" w:rsidP="00FA237D">
      <w:pPr>
        <w:spacing w:after="0" w:line="240" w:lineRule="auto"/>
        <w:jc w:val="both"/>
        <w:textAlignment w:val="baseline"/>
        <w:rPr>
          <w:rFonts w:ascii="Times New Roman" w:eastAsia="Times New Roman" w:hAnsi="Times New Roman" w:cs="Times New Roman"/>
          <w:color w:val="000000"/>
        </w:rPr>
      </w:pPr>
    </w:p>
    <w:p w:rsidR="00A148AB" w:rsidRPr="00A148AB" w:rsidRDefault="00CB0376" w:rsidP="00FA237D">
      <w:pPr>
        <w:spacing w:after="0" w:line="240" w:lineRule="auto"/>
        <w:jc w:val="both"/>
        <w:textAlignment w:val="baseline"/>
        <w:rPr>
          <w:rFonts w:ascii="Times New Roman" w:eastAsia="Times New Roman" w:hAnsi="Times New Roman" w:cs="Times New Roman"/>
        </w:rPr>
      </w:pPr>
      <w:r w:rsidRPr="00A148AB">
        <w:rPr>
          <w:rFonts w:ascii="Times New Roman" w:eastAsia="Times New Roman" w:hAnsi="Times New Roman" w:cs="Times New Roman"/>
          <w:color w:val="000000"/>
        </w:rPr>
        <w:t xml:space="preserve">Mr. Lavery </w:t>
      </w:r>
      <w:r w:rsidR="00A148AB" w:rsidRPr="00A148AB">
        <w:rPr>
          <w:rFonts w:ascii="Times New Roman" w:eastAsia="Times New Roman" w:hAnsi="Times New Roman" w:cs="Times New Roman"/>
        </w:rPr>
        <w:t xml:space="preserve">noted that monthly meetings will </w:t>
      </w:r>
      <w:bookmarkStart w:id="0" w:name="_GoBack"/>
      <w:bookmarkEnd w:id="0"/>
      <w:r w:rsidR="00A148AB" w:rsidRPr="00A148AB">
        <w:rPr>
          <w:rFonts w:ascii="Times New Roman" w:eastAsia="Times New Roman" w:hAnsi="Times New Roman" w:cs="Times New Roman"/>
        </w:rPr>
        <w:t xml:space="preserve">continue to be held on the 3rd Thursday of each month, from 9:00-12:00PM in the PHC room at 250 Washington Street, </w:t>
      </w:r>
      <w:r w:rsidR="00737253">
        <w:rPr>
          <w:rFonts w:ascii="Times New Roman" w:eastAsia="Times New Roman" w:hAnsi="Times New Roman" w:cs="Times New Roman"/>
        </w:rPr>
        <w:t xml:space="preserve">with a few exceptions. </w:t>
      </w:r>
      <w:r w:rsidR="00A148AB" w:rsidRPr="00A148AB">
        <w:rPr>
          <w:rFonts w:ascii="Times New Roman" w:eastAsia="Times New Roman" w:hAnsi="Times New Roman" w:cs="Times New Roman"/>
        </w:rPr>
        <w:t xml:space="preserve">As noted previously, the April 19th meeting is cancelled due to school Vacation Week and other staffing considerations. It will be necessary to meet </w:t>
      </w:r>
      <w:r w:rsidR="00737253">
        <w:rPr>
          <w:rFonts w:ascii="Times New Roman" w:eastAsia="Times New Roman" w:hAnsi="Times New Roman" w:cs="Times New Roman"/>
        </w:rPr>
        <w:t>prior to August 30</w:t>
      </w:r>
      <w:r w:rsidR="00737253" w:rsidRPr="00737253">
        <w:rPr>
          <w:rFonts w:ascii="Times New Roman" w:eastAsia="Times New Roman" w:hAnsi="Times New Roman" w:cs="Times New Roman"/>
          <w:vertAlign w:val="superscript"/>
        </w:rPr>
        <w:t>th</w:t>
      </w:r>
      <w:r w:rsidR="00737253">
        <w:rPr>
          <w:rFonts w:ascii="Times New Roman" w:eastAsia="Times New Roman" w:hAnsi="Times New Roman" w:cs="Times New Roman"/>
        </w:rPr>
        <w:t xml:space="preserve"> </w:t>
      </w:r>
      <w:r w:rsidR="00A148AB" w:rsidRPr="00A148AB">
        <w:rPr>
          <w:rFonts w:ascii="Times New Roman" w:eastAsia="Times New Roman" w:hAnsi="Times New Roman" w:cs="Times New Roman"/>
        </w:rPr>
        <w:t>to update the Non-opioid Pain Management List, which must be approved and posted on-line by September 1, 2018.</w:t>
      </w:r>
    </w:p>
    <w:p w:rsidR="00A148AB" w:rsidRPr="00A148AB" w:rsidRDefault="00A148AB" w:rsidP="00FA237D">
      <w:pPr>
        <w:spacing w:after="0" w:line="240" w:lineRule="auto"/>
        <w:jc w:val="both"/>
        <w:textAlignment w:val="baseline"/>
        <w:rPr>
          <w:rFonts w:ascii="Times New Roman" w:eastAsia="Times New Roman" w:hAnsi="Times New Roman" w:cs="Times New Roman"/>
        </w:rPr>
      </w:pPr>
    </w:p>
    <w:p w:rsidR="00A148AB" w:rsidRPr="00A148AB" w:rsidRDefault="00A148AB" w:rsidP="00FA237D">
      <w:pPr>
        <w:spacing w:after="0" w:line="240" w:lineRule="auto"/>
        <w:jc w:val="both"/>
        <w:textAlignment w:val="baseline"/>
        <w:rPr>
          <w:rFonts w:ascii="Times New Roman" w:eastAsia="Times New Roman" w:hAnsi="Times New Roman" w:cs="Times New Roman"/>
          <w:color w:val="000000"/>
        </w:rPr>
      </w:pPr>
      <w:r w:rsidRPr="00A148AB">
        <w:rPr>
          <w:rFonts w:ascii="Times New Roman" w:eastAsia="Times New Roman" w:hAnsi="Times New Roman" w:cs="Times New Roman"/>
        </w:rPr>
        <w:t>The next meeting is anticipated for May 17th at 9AM</w:t>
      </w:r>
      <w:r w:rsidR="00737253">
        <w:rPr>
          <w:rFonts w:ascii="Times New Roman" w:eastAsia="Times New Roman" w:hAnsi="Times New Roman" w:cs="Times New Roman"/>
          <w:color w:val="000000"/>
        </w:rPr>
        <w:t xml:space="preserve"> at 250 Washington Street.</w:t>
      </w:r>
    </w:p>
    <w:p w:rsidR="00A148AB" w:rsidRPr="00A148AB" w:rsidRDefault="00A148AB" w:rsidP="00FA237D">
      <w:pPr>
        <w:spacing w:after="0" w:line="240" w:lineRule="auto"/>
        <w:jc w:val="both"/>
        <w:textAlignment w:val="baseline"/>
        <w:rPr>
          <w:rFonts w:ascii="Times New Roman" w:eastAsia="Times New Roman" w:hAnsi="Times New Roman" w:cs="Times New Roman"/>
          <w:color w:val="000000"/>
        </w:rPr>
      </w:pPr>
    </w:p>
    <w:p w:rsidR="00CB0376" w:rsidRPr="00A148AB" w:rsidRDefault="008F099F" w:rsidP="00FA237D">
      <w:p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rPr>
        <w:t>C</w:t>
      </w:r>
      <w:r w:rsidR="00A148AB" w:rsidRPr="00A148AB">
        <w:rPr>
          <w:rFonts w:ascii="Times New Roman" w:eastAsia="Times New Roman" w:hAnsi="Times New Roman" w:cs="Times New Roman"/>
        </w:rPr>
        <w:t xml:space="preserve">ommission </w:t>
      </w:r>
      <w:r>
        <w:rPr>
          <w:rFonts w:ascii="Times New Roman" w:eastAsia="Times New Roman" w:hAnsi="Times New Roman" w:cs="Times New Roman"/>
        </w:rPr>
        <w:t xml:space="preserve">staff </w:t>
      </w:r>
      <w:r w:rsidR="00A148AB" w:rsidRPr="00A148AB">
        <w:rPr>
          <w:rFonts w:ascii="Times New Roman" w:eastAsia="Times New Roman" w:hAnsi="Times New Roman" w:cs="Times New Roman"/>
        </w:rPr>
        <w:t>hopes to continue discussion about "cost impact" and possibly finalize related protocols and also hope</w:t>
      </w:r>
      <w:r>
        <w:rPr>
          <w:rFonts w:ascii="Times New Roman" w:eastAsia="Times New Roman" w:hAnsi="Times New Roman" w:cs="Times New Roman"/>
        </w:rPr>
        <w:t>s</w:t>
      </w:r>
      <w:r w:rsidR="00A148AB" w:rsidRPr="00A148AB">
        <w:rPr>
          <w:rFonts w:ascii="Times New Roman" w:eastAsia="Times New Roman" w:hAnsi="Times New Roman" w:cs="Times New Roman"/>
        </w:rPr>
        <w:t xml:space="preserve"> to present </w:t>
      </w:r>
      <w:proofErr w:type="spellStart"/>
      <w:r w:rsidR="00A148AB" w:rsidRPr="00A148AB">
        <w:rPr>
          <w:rFonts w:ascii="Times New Roman" w:eastAsia="Times New Roman" w:hAnsi="Times New Roman" w:cs="Times New Roman"/>
        </w:rPr>
        <w:t>RoxyBond</w:t>
      </w:r>
      <w:proofErr w:type="spellEnd"/>
      <w:r w:rsidR="00A148AB" w:rsidRPr="00A148AB">
        <w:rPr>
          <w:rFonts w:ascii="Times New Roman" w:eastAsia="Times New Roman" w:hAnsi="Times New Roman" w:cs="Times New Roman"/>
        </w:rPr>
        <w:t xml:space="preserve"> for IAD evaluation and approval at that meeting, assuming the product is fully launched at that time.</w: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 xml:space="preserve"> </w:t>
      </w:r>
    </w:p>
    <w:p w:rsidR="00CB0376" w:rsidRPr="009F5B3A" w:rsidRDefault="00FF660F" w:rsidP="00CB0376">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color w:val="000000"/>
        </w:rPr>
        <w:t>6</w:t>
      </w:r>
      <w:r w:rsidR="00CB0376" w:rsidRPr="009F5B3A">
        <w:rPr>
          <w:rFonts w:ascii="Times New Roman" w:eastAsia="Times New Roman" w:hAnsi="Times New Roman" w:cs="Times New Roman"/>
          <w:b/>
          <w:bCs/>
          <w:color w:val="000000"/>
        </w:rPr>
        <w:t>. Closing Remarks/Adjournments</w: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Mr. Lavery asked for any final discussion or questions, and hearing no</w:t>
      </w:r>
      <w:r w:rsidR="00FA237D" w:rsidRPr="009F5B3A">
        <w:rPr>
          <w:rFonts w:ascii="Times New Roman" w:eastAsia="Times New Roman" w:hAnsi="Times New Roman" w:cs="Times New Roman"/>
          <w:color w:val="000000"/>
        </w:rPr>
        <w:t>ne</w:t>
      </w:r>
      <w:r w:rsidRPr="009F5B3A">
        <w:rPr>
          <w:rFonts w:ascii="Times New Roman" w:eastAsia="Times New Roman" w:hAnsi="Times New Roman" w:cs="Times New Roman"/>
          <w:color w:val="000000"/>
        </w:rPr>
        <w:t>, called for a motion to adjourn.</w: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 xml:space="preserve">·         Motion to Adjourn: </w:t>
      </w:r>
      <w:r w:rsidR="00AE259D">
        <w:rPr>
          <w:rFonts w:ascii="Times New Roman" w:eastAsia="Times New Roman" w:hAnsi="Times New Roman" w:cs="Times New Roman"/>
          <w:color w:val="000000"/>
        </w:rPr>
        <w:t>Dr. Doyle-</w:t>
      </w:r>
      <w:proofErr w:type="spellStart"/>
      <w:r w:rsidR="00AE259D">
        <w:rPr>
          <w:rFonts w:ascii="Times New Roman" w:eastAsia="Times New Roman" w:hAnsi="Times New Roman" w:cs="Times New Roman"/>
          <w:color w:val="000000"/>
        </w:rPr>
        <w:t>Petrongolo</w:t>
      </w:r>
      <w:proofErr w:type="spellEnd"/>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 xml:space="preserve">·         Second: </w:t>
      </w:r>
      <w:r w:rsidR="00AE259D">
        <w:rPr>
          <w:rFonts w:ascii="Times New Roman" w:eastAsia="Times New Roman" w:hAnsi="Times New Roman" w:cs="Times New Roman"/>
          <w:color w:val="000000"/>
        </w:rPr>
        <w:t>D</w:t>
      </w:r>
      <w:r w:rsidRPr="009F5B3A">
        <w:rPr>
          <w:rFonts w:ascii="Times New Roman" w:eastAsia="Times New Roman" w:hAnsi="Times New Roman" w:cs="Times New Roman"/>
          <w:color w:val="000000"/>
        </w:rPr>
        <w:t>r. F</w:t>
      </w:r>
      <w:r w:rsidR="00AE259D">
        <w:rPr>
          <w:rFonts w:ascii="Times New Roman" w:eastAsia="Times New Roman" w:hAnsi="Times New Roman" w:cs="Times New Roman"/>
          <w:color w:val="000000"/>
        </w:rPr>
        <w:t>reedman</w: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         All in favor: Unanimous</w:t>
      </w:r>
    </w:p>
    <w:p w:rsidR="00687E68" w:rsidRPr="009F5B3A" w:rsidRDefault="00FA237D" w:rsidP="009F5B3A">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M</w:t>
      </w:r>
      <w:r w:rsidR="00CB0376" w:rsidRPr="009F5B3A">
        <w:rPr>
          <w:rFonts w:ascii="Times New Roman" w:eastAsia="Times New Roman" w:hAnsi="Times New Roman" w:cs="Times New Roman"/>
          <w:color w:val="000000"/>
        </w:rPr>
        <w:t xml:space="preserve">eeting </w:t>
      </w:r>
      <w:r w:rsidRPr="009F5B3A">
        <w:rPr>
          <w:rFonts w:ascii="Times New Roman" w:eastAsia="Times New Roman" w:hAnsi="Times New Roman" w:cs="Times New Roman"/>
          <w:color w:val="000000"/>
        </w:rPr>
        <w:t xml:space="preserve">adjourned </w:t>
      </w:r>
      <w:r w:rsidR="00CB0376" w:rsidRPr="009F5B3A">
        <w:rPr>
          <w:rFonts w:ascii="Times New Roman" w:eastAsia="Times New Roman" w:hAnsi="Times New Roman" w:cs="Times New Roman"/>
          <w:color w:val="000000"/>
        </w:rPr>
        <w:t xml:space="preserve">at </w:t>
      </w:r>
      <w:r w:rsidR="007B11BE">
        <w:rPr>
          <w:rFonts w:ascii="Times New Roman" w:eastAsia="Times New Roman" w:hAnsi="Times New Roman" w:cs="Times New Roman"/>
          <w:color w:val="000000"/>
        </w:rPr>
        <w:t>11:2</w:t>
      </w:r>
      <w:r w:rsidR="00CB0376" w:rsidRPr="007B11BE">
        <w:rPr>
          <w:rFonts w:ascii="Times New Roman" w:eastAsia="Times New Roman" w:hAnsi="Times New Roman" w:cs="Times New Roman"/>
          <w:color w:val="000000"/>
        </w:rPr>
        <w:t>2AM</w:t>
      </w:r>
    </w:p>
    <w:sectPr w:rsidR="00687E68" w:rsidRPr="009F5B3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9BA" w:rsidRDefault="007959BA" w:rsidP="00A3793A">
      <w:pPr>
        <w:spacing w:after="0" w:line="240" w:lineRule="auto"/>
      </w:pPr>
      <w:r>
        <w:separator/>
      </w:r>
    </w:p>
  </w:endnote>
  <w:endnote w:type="continuationSeparator" w:id="0">
    <w:p w:rsidR="007959BA" w:rsidRDefault="007959BA" w:rsidP="00A3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743320"/>
      <w:docPartObj>
        <w:docPartGallery w:val="Page Numbers (Bottom of Page)"/>
        <w:docPartUnique/>
      </w:docPartObj>
    </w:sdtPr>
    <w:sdtEndPr>
      <w:rPr>
        <w:noProof/>
      </w:rPr>
    </w:sdtEndPr>
    <w:sdtContent>
      <w:p w:rsidR="00953A63" w:rsidRDefault="00953A63">
        <w:pPr>
          <w:pStyle w:val="Footer"/>
          <w:jc w:val="right"/>
        </w:pPr>
        <w:r>
          <w:fldChar w:fldCharType="begin"/>
        </w:r>
        <w:r>
          <w:instrText xml:space="preserve"> PAGE   \* MERGEFORMAT </w:instrText>
        </w:r>
        <w:r>
          <w:fldChar w:fldCharType="separate"/>
        </w:r>
        <w:r w:rsidR="0091606D">
          <w:rPr>
            <w:noProof/>
          </w:rPr>
          <w:t>6</w:t>
        </w:r>
        <w:r>
          <w:rPr>
            <w:noProof/>
          </w:rPr>
          <w:fldChar w:fldCharType="end"/>
        </w:r>
      </w:p>
    </w:sdtContent>
  </w:sdt>
  <w:p w:rsidR="00953A63" w:rsidRDefault="00953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9BA" w:rsidRDefault="007959BA" w:rsidP="00A3793A">
      <w:pPr>
        <w:spacing w:after="0" w:line="240" w:lineRule="auto"/>
      </w:pPr>
      <w:r>
        <w:separator/>
      </w:r>
    </w:p>
  </w:footnote>
  <w:footnote w:type="continuationSeparator" w:id="0">
    <w:p w:rsidR="007959BA" w:rsidRDefault="007959BA" w:rsidP="00A379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BE8"/>
    <w:multiLevelType w:val="hybridMultilevel"/>
    <w:tmpl w:val="537AF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743B9"/>
    <w:multiLevelType w:val="hybridMultilevel"/>
    <w:tmpl w:val="AF5C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72D20"/>
    <w:multiLevelType w:val="hybridMultilevel"/>
    <w:tmpl w:val="D73A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E927AC"/>
    <w:multiLevelType w:val="multilevel"/>
    <w:tmpl w:val="6048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FF3601"/>
    <w:multiLevelType w:val="hybridMultilevel"/>
    <w:tmpl w:val="EC66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670C3E"/>
    <w:multiLevelType w:val="hybridMultilevel"/>
    <w:tmpl w:val="9ADC6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2D7D79"/>
    <w:multiLevelType w:val="hybridMultilevel"/>
    <w:tmpl w:val="A320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324C2D"/>
    <w:multiLevelType w:val="hybridMultilevel"/>
    <w:tmpl w:val="245C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F038D"/>
    <w:multiLevelType w:val="hybridMultilevel"/>
    <w:tmpl w:val="A9E2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431B38"/>
    <w:multiLevelType w:val="multilevel"/>
    <w:tmpl w:val="E2E4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D45E7B"/>
    <w:multiLevelType w:val="multilevel"/>
    <w:tmpl w:val="C16E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CF380E"/>
    <w:multiLevelType w:val="hybridMultilevel"/>
    <w:tmpl w:val="50100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76388D"/>
    <w:multiLevelType w:val="hybridMultilevel"/>
    <w:tmpl w:val="8D24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C61A49"/>
    <w:multiLevelType w:val="multilevel"/>
    <w:tmpl w:val="3A02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A87E0C"/>
    <w:multiLevelType w:val="hybridMultilevel"/>
    <w:tmpl w:val="92684A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845C5F"/>
    <w:multiLevelType w:val="hybridMultilevel"/>
    <w:tmpl w:val="2340D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A96B50"/>
    <w:multiLevelType w:val="hybridMultilevel"/>
    <w:tmpl w:val="5FBE8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79108E"/>
    <w:multiLevelType w:val="hybridMultilevel"/>
    <w:tmpl w:val="A23E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0E1162"/>
    <w:multiLevelType w:val="multilevel"/>
    <w:tmpl w:val="1106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2465BA"/>
    <w:multiLevelType w:val="multilevel"/>
    <w:tmpl w:val="9CD4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7B313B"/>
    <w:multiLevelType w:val="hybridMultilevel"/>
    <w:tmpl w:val="DB88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B8735B"/>
    <w:multiLevelType w:val="multilevel"/>
    <w:tmpl w:val="677A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7216BC"/>
    <w:multiLevelType w:val="hybridMultilevel"/>
    <w:tmpl w:val="A756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261E96"/>
    <w:multiLevelType w:val="hybridMultilevel"/>
    <w:tmpl w:val="4BAEC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84577"/>
    <w:multiLevelType w:val="hybridMultilevel"/>
    <w:tmpl w:val="5910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62312C"/>
    <w:multiLevelType w:val="hybridMultilevel"/>
    <w:tmpl w:val="3238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192838"/>
    <w:multiLevelType w:val="multilevel"/>
    <w:tmpl w:val="4CAC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046C4F"/>
    <w:multiLevelType w:val="multilevel"/>
    <w:tmpl w:val="D826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F629E3"/>
    <w:multiLevelType w:val="multilevel"/>
    <w:tmpl w:val="4824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0D0A41"/>
    <w:multiLevelType w:val="multilevel"/>
    <w:tmpl w:val="2DE6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123EAD"/>
    <w:multiLevelType w:val="hybridMultilevel"/>
    <w:tmpl w:val="4F90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937121"/>
    <w:multiLevelType w:val="hybridMultilevel"/>
    <w:tmpl w:val="95CE8C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120DD3"/>
    <w:multiLevelType w:val="hybridMultilevel"/>
    <w:tmpl w:val="2B6A0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8C5738"/>
    <w:multiLevelType w:val="multilevel"/>
    <w:tmpl w:val="6B48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E83F61"/>
    <w:multiLevelType w:val="hybridMultilevel"/>
    <w:tmpl w:val="799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A54682"/>
    <w:multiLevelType w:val="multilevel"/>
    <w:tmpl w:val="6526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A52786"/>
    <w:multiLevelType w:val="multilevel"/>
    <w:tmpl w:val="DB08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D35E8F"/>
    <w:multiLevelType w:val="hybridMultilevel"/>
    <w:tmpl w:val="9E44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B555DE"/>
    <w:multiLevelType w:val="hybridMultilevel"/>
    <w:tmpl w:val="CC6A9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8A7329"/>
    <w:multiLevelType w:val="hybridMultilevel"/>
    <w:tmpl w:val="5F86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30"/>
  </w:num>
  <w:num w:numId="4">
    <w:abstractNumId w:val="25"/>
  </w:num>
  <w:num w:numId="5">
    <w:abstractNumId w:val="0"/>
  </w:num>
  <w:num w:numId="6">
    <w:abstractNumId w:val="39"/>
  </w:num>
  <w:num w:numId="7">
    <w:abstractNumId w:val="20"/>
  </w:num>
  <w:num w:numId="8">
    <w:abstractNumId w:val="34"/>
  </w:num>
  <w:num w:numId="9">
    <w:abstractNumId w:val="2"/>
  </w:num>
  <w:num w:numId="10">
    <w:abstractNumId w:val="24"/>
  </w:num>
  <w:num w:numId="11">
    <w:abstractNumId w:val="7"/>
  </w:num>
  <w:num w:numId="12">
    <w:abstractNumId w:val="12"/>
  </w:num>
  <w:num w:numId="13">
    <w:abstractNumId w:val="38"/>
  </w:num>
  <w:num w:numId="14">
    <w:abstractNumId w:val="22"/>
  </w:num>
  <w:num w:numId="15">
    <w:abstractNumId w:val="1"/>
  </w:num>
  <w:num w:numId="16">
    <w:abstractNumId w:val="37"/>
  </w:num>
  <w:num w:numId="17">
    <w:abstractNumId w:val="23"/>
  </w:num>
  <w:num w:numId="18">
    <w:abstractNumId w:val="28"/>
  </w:num>
  <w:num w:numId="19">
    <w:abstractNumId w:val="36"/>
  </w:num>
  <w:num w:numId="20">
    <w:abstractNumId w:val="9"/>
  </w:num>
  <w:num w:numId="21">
    <w:abstractNumId w:val="33"/>
  </w:num>
  <w:num w:numId="22">
    <w:abstractNumId w:val="13"/>
  </w:num>
  <w:num w:numId="23">
    <w:abstractNumId w:val="3"/>
  </w:num>
  <w:num w:numId="24">
    <w:abstractNumId w:val="10"/>
  </w:num>
  <w:num w:numId="25">
    <w:abstractNumId w:val="27"/>
  </w:num>
  <w:num w:numId="26">
    <w:abstractNumId w:val="21"/>
  </w:num>
  <w:num w:numId="27">
    <w:abstractNumId w:val="26"/>
  </w:num>
  <w:num w:numId="28">
    <w:abstractNumId w:val="18"/>
  </w:num>
  <w:num w:numId="29">
    <w:abstractNumId w:val="29"/>
  </w:num>
  <w:num w:numId="30">
    <w:abstractNumId w:val="35"/>
  </w:num>
  <w:num w:numId="31">
    <w:abstractNumId w:val="19"/>
  </w:num>
  <w:num w:numId="32">
    <w:abstractNumId w:val="16"/>
  </w:num>
  <w:num w:numId="33">
    <w:abstractNumId w:val="32"/>
  </w:num>
  <w:num w:numId="34">
    <w:abstractNumId w:val="5"/>
  </w:num>
  <w:num w:numId="35">
    <w:abstractNumId w:val="6"/>
  </w:num>
  <w:num w:numId="36">
    <w:abstractNumId w:val="11"/>
  </w:num>
  <w:num w:numId="37">
    <w:abstractNumId w:val="8"/>
  </w:num>
  <w:num w:numId="38">
    <w:abstractNumId w:val="4"/>
  </w:num>
  <w:num w:numId="39">
    <w:abstractNumId w:val="15"/>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E2"/>
    <w:rsid w:val="00003306"/>
    <w:rsid w:val="00012030"/>
    <w:rsid w:val="00035D8C"/>
    <w:rsid w:val="000419F5"/>
    <w:rsid w:val="00082361"/>
    <w:rsid w:val="000914CC"/>
    <w:rsid w:val="000D39CE"/>
    <w:rsid w:val="000E1833"/>
    <w:rsid w:val="000E4A2A"/>
    <w:rsid w:val="0010028C"/>
    <w:rsid w:val="00121AB3"/>
    <w:rsid w:val="001556D6"/>
    <w:rsid w:val="001720B4"/>
    <w:rsid w:val="00172FBF"/>
    <w:rsid w:val="0017382B"/>
    <w:rsid w:val="00175FEC"/>
    <w:rsid w:val="00193E42"/>
    <w:rsid w:val="001A0780"/>
    <w:rsid w:val="001A09F7"/>
    <w:rsid w:val="001A1C1C"/>
    <w:rsid w:val="001A61B3"/>
    <w:rsid w:val="001B0CC5"/>
    <w:rsid w:val="001C3879"/>
    <w:rsid w:val="001D65CA"/>
    <w:rsid w:val="001F359E"/>
    <w:rsid w:val="00214F15"/>
    <w:rsid w:val="002349CE"/>
    <w:rsid w:val="002607B0"/>
    <w:rsid w:val="00261795"/>
    <w:rsid w:val="00265E33"/>
    <w:rsid w:val="00291764"/>
    <w:rsid w:val="002A11AA"/>
    <w:rsid w:val="002A1E2E"/>
    <w:rsid w:val="002B095F"/>
    <w:rsid w:val="002C0520"/>
    <w:rsid w:val="002D7738"/>
    <w:rsid w:val="002E5F66"/>
    <w:rsid w:val="003313A7"/>
    <w:rsid w:val="00355A43"/>
    <w:rsid w:val="003566F2"/>
    <w:rsid w:val="00385E74"/>
    <w:rsid w:val="003C3626"/>
    <w:rsid w:val="003C68D2"/>
    <w:rsid w:val="003E0115"/>
    <w:rsid w:val="003E3699"/>
    <w:rsid w:val="003F79A0"/>
    <w:rsid w:val="00413200"/>
    <w:rsid w:val="00446E92"/>
    <w:rsid w:val="00447EDA"/>
    <w:rsid w:val="004676DD"/>
    <w:rsid w:val="00477095"/>
    <w:rsid w:val="004F7D74"/>
    <w:rsid w:val="0050147B"/>
    <w:rsid w:val="00527564"/>
    <w:rsid w:val="00544E79"/>
    <w:rsid w:val="0055303A"/>
    <w:rsid w:val="00554458"/>
    <w:rsid w:val="00554C64"/>
    <w:rsid w:val="00556AE3"/>
    <w:rsid w:val="005573F3"/>
    <w:rsid w:val="00572EBB"/>
    <w:rsid w:val="00597004"/>
    <w:rsid w:val="005C2523"/>
    <w:rsid w:val="005C75A9"/>
    <w:rsid w:val="005C7A67"/>
    <w:rsid w:val="005F51B2"/>
    <w:rsid w:val="00612AF6"/>
    <w:rsid w:val="00632059"/>
    <w:rsid w:val="00652B07"/>
    <w:rsid w:val="0066169E"/>
    <w:rsid w:val="006700D6"/>
    <w:rsid w:val="00687E68"/>
    <w:rsid w:val="0069308C"/>
    <w:rsid w:val="00697F52"/>
    <w:rsid w:val="00700FF7"/>
    <w:rsid w:val="007127DC"/>
    <w:rsid w:val="0073428E"/>
    <w:rsid w:val="007358DE"/>
    <w:rsid w:val="00737253"/>
    <w:rsid w:val="007855FF"/>
    <w:rsid w:val="007959BA"/>
    <w:rsid w:val="007B11BE"/>
    <w:rsid w:val="007D093A"/>
    <w:rsid w:val="007D2AD7"/>
    <w:rsid w:val="007D4B08"/>
    <w:rsid w:val="007F51DB"/>
    <w:rsid w:val="0085068B"/>
    <w:rsid w:val="00874E06"/>
    <w:rsid w:val="008B0B0F"/>
    <w:rsid w:val="008C7225"/>
    <w:rsid w:val="008D3D68"/>
    <w:rsid w:val="008F099F"/>
    <w:rsid w:val="008F6021"/>
    <w:rsid w:val="008F6229"/>
    <w:rsid w:val="009154CE"/>
    <w:rsid w:val="0091606D"/>
    <w:rsid w:val="00943E22"/>
    <w:rsid w:val="009470D4"/>
    <w:rsid w:val="00953A63"/>
    <w:rsid w:val="00975C92"/>
    <w:rsid w:val="009833F3"/>
    <w:rsid w:val="009902B3"/>
    <w:rsid w:val="009B54C2"/>
    <w:rsid w:val="009D6CB7"/>
    <w:rsid w:val="009F5B3A"/>
    <w:rsid w:val="00A148AB"/>
    <w:rsid w:val="00A159CE"/>
    <w:rsid w:val="00A26E4F"/>
    <w:rsid w:val="00A30BCA"/>
    <w:rsid w:val="00A35180"/>
    <w:rsid w:val="00A3519D"/>
    <w:rsid w:val="00A3793A"/>
    <w:rsid w:val="00A44822"/>
    <w:rsid w:val="00AB15DD"/>
    <w:rsid w:val="00AD5B3A"/>
    <w:rsid w:val="00AE259D"/>
    <w:rsid w:val="00AE2C52"/>
    <w:rsid w:val="00AF0913"/>
    <w:rsid w:val="00B11E5D"/>
    <w:rsid w:val="00B131A9"/>
    <w:rsid w:val="00B21318"/>
    <w:rsid w:val="00B36944"/>
    <w:rsid w:val="00B46FCE"/>
    <w:rsid w:val="00B504B7"/>
    <w:rsid w:val="00B50B99"/>
    <w:rsid w:val="00B57E7B"/>
    <w:rsid w:val="00BA4F16"/>
    <w:rsid w:val="00BD1FB6"/>
    <w:rsid w:val="00C55B13"/>
    <w:rsid w:val="00C6290A"/>
    <w:rsid w:val="00CB0376"/>
    <w:rsid w:val="00CB51A4"/>
    <w:rsid w:val="00CD4EEC"/>
    <w:rsid w:val="00D050F4"/>
    <w:rsid w:val="00D24436"/>
    <w:rsid w:val="00D640C8"/>
    <w:rsid w:val="00D65B6F"/>
    <w:rsid w:val="00DC1452"/>
    <w:rsid w:val="00DD029D"/>
    <w:rsid w:val="00DE00D1"/>
    <w:rsid w:val="00DE621D"/>
    <w:rsid w:val="00E07731"/>
    <w:rsid w:val="00E103CC"/>
    <w:rsid w:val="00E1270D"/>
    <w:rsid w:val="00E54D0A"/>
    <w:rsid w:val="00E60DB5"/>
    <w:rsid w:val="00E612B9"/>
    <w:rsid w:val="00E87484"/>
    <w:rsid w:val="00EE7358"/>
    <w:rsid w:val="00EF4152"/>
    <w:rsid w:val="00F07211"/>
    <w:rsid w:val="00F2591C"/>
    <w:rsid w:val="00F33C02"/>
    <w:rsid w:val="00F37CB1"/>
    <w:rsid w:val="00F401EF"/>
    <w:rsid w:val="00F81E99"/>
    <w:rsid w:val="00F94001"/>
    <w:rsid w:val="00F94FCC"/>
    <w:rsid w:val="00FA237D"/>
    <w:rsid w:val="00FA4824"/>
    <w:rsid w:val="00FB10AF"/>
    <w:rsid w:val="00FC34E2"/>
    <w:rsid w:val="00FD7E1B"/>
    <w:rsid w:val="00FF6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E2"/>
    <w:pPr>
      <w:ind w:left="720"/>
      <w:contextualSpacing/>
    </w:pPr>
  </w:style>
  <w:style w:type="paragraph" w:customStyle="1" w:styleId="ExecOffice">
    <w:name w:val="Exec Office"/>
    <w:basedOn w:val="Normal"/>
    <w:rsid w:val="00172FBF"/>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172FBF"/>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172FBF"/>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172FBF"/>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172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BF"/>
    <w:rPr>
      <w:rFonts w:ascii="Tahoma" w:hAnsi="Tahoma" w:cs="Tahoma"/>
      <w:sz w:val="16"/>
      <w:szCs w:val="16"/>
    </w:rPr>
  </w:style>
  <w:style w:type="paragraph" w:styleId="Header">
    <w:name w:val="header"/>
    <w:basedOn w:val="Normal"/>
    <w:link w:val="HeaderChar"/>
    <w:uiPriority w:val="99"/>
    <w:unhideWhenUsed/>
    <w:rsid w:val="00A37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3A"/>
  </w:style>
  <w:style w:type="paragraph" w:styleId="Footer">
    <w:name w:val="footer"/>
    <w:basedOn w:val="Normal"/>
    <w:link w:val="FooterChar"/>
    <w:uiPriority w:val="99"/>
    <w:unhideWhenUsed/>
    <w:rsid w:val="00A37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93A"/>
  </w:style>
  <w:style w:type="character" w:styleId="CommentReference">
    <w:name w:val="annotation reference"/>
    <w:basedOn w:val="DefaultParagraphFont"/>
    <w:uiPriority w:val="99"/>
    <w:semiHidden/>
    <w:unhideWhenUsed/>
    <w:rsid w:val="00612AF6"/>
    <w:rPr>
      <w:sz w:val="16"/>
      <w:szCs w:val="16"/>
    </w:rPr>
  </w:style>
  <w:style w:type="paragraph" w:styleId="CommentText">
    <w:name w:val="annotation text"/>
    <w:basedOn w:val="Normal"/>
    <w:link w:val="CommentTextChar"/>
    <w:uiPriority w:val="99"/>
    <w:semiHidden/>
    <w:unhideWhenUsed/>
    <w:rsid w:val="00612AF6"/>
    <w:pPr>
      <w:spacing w:line="240" w:lineRule="auto"/>
    </w:pPr>
    <w:rPr>
      <w:sz w:val="20"/>
      <w:szCs w:val="20"/>
    </w:rPr>
  </w:style>
  <w:style w:type="character" w:customStyle="1" w:styleId="CommentTextChar">
    <w:name w:val="Comment Text Char"/>
    <w:basedOn w:val="DefaultParagraphFont"/>
    <w:link w:val="CommentText"/>
    <w:uiPriority w:val="99"/>
    <w:semiHidden/>
    <w:rsid w:val="00612AF6"/>
    <w:rPr>
      <w:sz w:val="20"/>
      <w:szCs w:val="20"/>
    </w:rPr>
  </w:style>
  <w:style w:type="paragraph" w:styleId="CommentSubject">
    <w:name w:val="annotation subject"/>
    <w:basedOn w:val="CommentText"/>
    <w:next w:val="CommentText"/>
    <w:link w:val="CommentSubjectChar"/>
    <w:uiPriority w:val="99"/>
    <w:semiHidden/>
    <w:unhideWhenUsed/>
    <w:rsid w:val="00612AF6"/>
    <w:rPr>
      <w:b/>
      <w:bCs/>
    </w:rPr>
  </w:style>
  <w:style w:type="character" w:customStyle="1" w:styleId="CommentSubjectChar">
    <w:name w:val="Comment Subject Char"/>
    <w:basedOn w:val="CommentTextChar"/>
    <w:link w:val="CommentSubject"/>
    <w:uiPriority w:val="99"/>
    <w:semiHidden/>
    <w:rsid w:val="00612AF6"/>
    <w:rPr>
      <w:b/>
      <w:bCs/>
      <w:sz w:val="20"/>
      <w:szCs w:val="20"/>
    </w:rPr>
  </w:style>
  <w:style w:type="paragraph" w:styleId="NormalWeb">
    <w:name w:val="Normal (Web)"/>
    <w:basedOn w:val="Normal"/>
    <w:uiPriority w:val="99"/>
    <w:semiHidden/>
    <w:unhideWhenUsed/>
    <w:rsid w:val="00CB03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B0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E2"/>
    <w:pPr>
      <w:ind w:left="720"/>
      <w:contextualSpacing/>
    </w:pPr>
  </w:style>
  <w:style w:type="paragraph" w:customStyle="1" w:styleId="ExecOffice">
    <w:name w:val="Exec Office"/>
    <w:basedOn w:val="Normal"/>
    <w:rsid w:val="00172FBF"/>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172FBF"/>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172FBF"/>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172FBF"/>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172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BF"/>
    <w:rPr>
      <w:rFonts w:ascii="Tahoma" w:hAnsi="Tahoma" w:cs="Tahoma"/>
      <w:sz w:val="16"/>
      <w:szCs w:val="16"/>
    </w:rPr>
  </w:style>
  <w:style w:type="paragraph" w:styleId="Header">
    <w:name w:val="header"/>
    <w:basedOn w:val="Normal"/>
    <w:link w:val="HeaderChar"/>
    <w:uiPriority w:val="99"/>
    <w:unhideWhenUsed/>
    <w:rsid w:val="00A37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3A"/>
  </w:style>
  <w:style w:type="paragraph" w:styleId="Footer">
    <w:name w:val="footer"/>
    <w:basedOn w:val="Normal"/>
    <w:link w:val="FooterChar"/>
    <w:uiPriority w:val="99"/>
    <w:unhideWhenUsed/>
    <w:rsid w:val="00A37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93A"/>
  </w:style>
  <w:style w:type="character" w:styleId="CommentReference">
    <w:name w:val="annotation reference"/>
    <w:basedOn w:val="DefaultParagraphFont"/>
    <w:uiPriority w:val="99"/>
    <w:semiHidden/>
    <w:unhideWhenUsed/>
    <w:rsid w:val="00612AF6"/>
    <w:rPr>
      <w:sz w:val="16"/>
      <w:szCs w:val="16"/>
    </w:rPr>
  </w:style>
  <w:style w:type="paragraph" w:styleId="CommentText">
    <w:name w:val="annotation text"/>
    <w:basedOn w:val="Normal"/>
    <w:link w:val="CommentTextChar"/>
    <w:uiPriority w:val="99"/>
    <w:semiHidden/>
    <w:unhideWhenUsed/>
    <w:rsid w:val="00612AF6"/>
    <w:pPr>
      <w:spacing w:line="240" w:lineRule="auto"/>
    </w:pPr>
    <w:rPr>
      <w:sz w:val="20"/>
      <w:szCs w:val="20"/>
    </w:rPr>
  </w:style>
  <w:style w:type="character" w:customStyle="1" w:styleId="CommentTextChar">
    <w:name w:val="Comment Text Char"/>
    <w:basedOn w:val="DefaultParagraphFont"/>
    <w:link w:val="CommentText"/>
    <w:uiPriority w:val="99"/>
    <w:semiHidden/>
    <w:rsid w:val="00612AF6"/>
    <w:rPr>
      <w:sz w:val="20"/>
      <w:szCs w:val="20"/>
    </w:rPr>
  </w:style>
  <w:style w:type="paragraph" w:styleId="CommentSubject">
    <w:name w:val="annotation subject"/>
    <w:basedOn w:val="CommentText"/>
    <w:next w:val="CommentText"/>
    <w:link w:val="CommentSubjectChar"/>
    <w:uiPriority w:val="99"/>
    <w:semiHidden/>
    <w:unhideWhenUsed/>
    <w:rsid w:val="00612AF6"/>
    <w:rPr>
      <w:b/>
      <w:bCs/>
    </w:rPr>
  </w:style>
  <w:style w:type="character" w:customStyle="1" w:styleId="CommentSubjectChar">
    <w:name w:val="Comment Subject Char"/>
    <w:basedOn w:val="CommentTextChar"/>
    <w:link w:val="CommentSubject"/>
    <w:uiPriority w:val="99"/>
    <w:semiHidden/>
    <w:rsid w:val="00612AF6"/>
    <w:rPr>
      <w:b/>
      <w:bCs/>
      <w:sz w:val="20"/>
      <w:szCs w:val="20"/>
    </w:rPr>
  </w:style>
  <w:style w:type="paragraph" w:styleId="NormalWeb">
    <w:name w:val="Normal (Web)"/>
    <w:basedOn w:val="Normal"/>
    <w:uiPriority w:val="99"/>
    <w:semiHidden/>
    <w:unhideWhenUsed/>
    <w:rsid w:val="00CB03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B0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7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67F16-F82F-4A98-A2D8-2B3571D3D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2240</Words>
  <Characters>12770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Thaker, Vishal (DPH)</dc:creator>
  <cp:lastModifiedBy> Lauren Nelson</cp:lastModifiedBy>
  <cp:revision>3</cp:revision>
  <cp:lastPrinted>2018-05-10T20:55:00Z</cp:lastPrinted>
  <dcterms:created xsi:type="dcterms:W3CDTF">2018-05-21T13:32:00Z</dcterms:created>
  <dcterms:modified xsi:type="dcterms:W3CDTF">2018-05-21T13:35:00Z</dcterms:modified>
</cp:coreProperties>
</file>