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ECB98" w14:textId="4A22DBD0" w:rsidR="00364406" w:rsidRDefault="00954ECB">
      <w:r>
        <w:t>Medical Services Committee Meeting Minutes</w:t>
      </w:r>
    </w:p>
    <w:p w14:paraId="797EB88F" w14:textId="3FA3222D" w:rsidR="00954ECB" w:rsidRDefault="00954ECB">
      <w:r>
        <w:t xml:space="preserve">April 12, 2024 @10AM Remote via Zoom </w:t>
      </w:r>
    </w:p>
    <w:p w14:paraId="1FA704F7" w14:textId="404F803B" w:rsidR="00954ECB" w:rsidRDefault="00954ECB">
      <w:r>
        <w:t>Attendees:</w:t>
      </w:r>
    </w:p>
    <w:p w14:paraId="5BC8097A" w14:textId="1A7C69F5" w:rsidR="00954ECB" w:rsidRDefault="00696912">
      <w:r>
        <w:t xml:space="preserve">W. </w:t>
      </w:r>
      <w:r w:rsidR="00954ECB">
        <w:t xml:space="preserve">Tollefson, </w:t>
      </w:r>
      <w:r>
        <w:t xml:space="preserve">S. </w:t>
      </w:r>
      <w:r w:rsidR="00954ECB">
        <w:t xml:space="preserve">Dyer, </w:t>
      </w:r>
      <w:r>
        <w:t xml:space="preserve">K. </w:t>
      </w:r>
      <w:r w:rsidR="00954ECB">
        <w:t xml:space="preserve">Knowles, </w:t>
      </w:r>
      <w:r>
        <w:t xml:space="preserve">M. </w:t>
      </w:r>
      <w:r w:rsidR="00954ECB">
        <w:t xml:space="preserve">Bivens, </w:t>
      </w:r>
      <w:r>
        <w:t xml:space="preserve">K. </w:t>
      </w:r>
      <w:r w:rsidR="00954ECB">
        <w:t xml:space="preserve">Kramer, </w:t>
      </w:r>
      <w:r>
        <w:t xml:space="preserve">A. </w:t>
      </w:r>
      <w:r w:rsidR="00954ECB">
        <w:t xml:space="preserve">Old, </w:t>
      </w:r>
      <w:r>
        <w:t xml:space="preserve">A. </w:t>
      </w:r>
      <w:r w:rsidR="00954ECB">
        <w:t xml:space="preserve">Walker, </w:t>
      </w:r>
      <w:r>
        <w:t xml:space="preserve">J. </w:t>
      </w:r>
      <w:r w:rsidR="00954ECB">
        <w:t xml:space="preserve">Cohen, </w:t>
      </w:r>
      <w:r>
        <w:t xml:space="preserve">R. </w:t>
      </w:r>
      <w:r w:rsidR="00954ECB">
        <w:t xml:space="preserve">Kring, </w:t>
      </w:r>
      <w:r>
        <w:t xml:space="preserve">J. </w:t>
      </w:r>
      <w:r w:rsidR="0019606A">
        <w:t xml:space="preserve">Broach, </w:t>
      </w:r>
      <w:r>
        <w:t>S.</w:t>
      </w:r>
      <w:r w:rsidR="0019606A">
        <w:t xml:space="preserve"> Gaugh</w:t>
      </w:r>
      <w:r>
        <w:t>a</w:t>
      </w:r>
      <w:r w:rsidR="0019606A">
        <w:t>n</w:t>
      </w:r>
      <w:r>
        <w:t>.</w:t>
      </w:r>
    </w:p>
    <w:p w14:paraId="7829C597" w14:textId="30AE6B8D" w:rsidR="0019606A" w:rsidRDefault="0019606A">
      <w:r>
        <w:t>Ben Palmere (EMSC</w:t>
      </w:r>
      <w:r w:rsidR="00696912">
        <w:t xml:space="preserve"> Staff</w:t>
      </w:r>
      <w:r>
        <w:t>)</w:t>
      </w:r>
      <w:r w:rsidR="00696912">
        <w:t>, observer.</w:t>
      </w:r>
    </w:p>
    <w:p w14:paraId="1E3B1537" w14:textId="57C02949" w:rsidR="007F7A18" w:rsidRDefault="007F7A18">
      <w:r>
        <w:t xml:space="preserve">OEMS Staff: Atherton, Burstein, </w:t>
      </w:r>
      <w:r w:rsidR="00696912">
        <w:t>Smith</w:t>
      </w:r>
      <w:r w:rsidR="0019606A">
        <w:t xml:space="preserve">, Saxe, Lewis, </w:t>
      </w:r>
    </w:p>
    <w:p w14:paraId="0BC2E954" w14:textId="25AAA4F2" w:rsidR="00954ECB" w:rsidRDefault="00954ECB">
      <w:r>
        <w:t xml:space="preserve">Guest Presenter; Dr. </w:t>
      </w:r>
      <w:r w:rsidR="00696912">
        <w:t xml:space="preserve">E. </w:t>
      </w:r>
      <w:r>
        <w:t>Wang – Push Dose Epi -SPW</w:t>
      </w:r>
    </w:p>
    <w:p w14:paraId="561AF5A2" w14:textId="3325CA82" w:rsidR="007F7A18" w:rsidRDefault="0019606A">
      <w:r>
        <w:t xml:space="preserve">Start the meeting @ 10:02AM </w:t>
      </w:r>
    </w:p>
    <w:p w14:paraId="36B89B08" w14:textId="77777777" w:rsidR="0019606A" w:rsidRDefault="0019606A"/>
    <w:p w14:paraId="1DC4B9B4" w14:textId="67C71E59" w:rsidR="00954ECB" w:rsidRDefault="009D7401">
      <w:r>
        <w:t xml:space="preserve">February </w:t>
      </w:r>
      <w:r w:rsidR="00B23BAB">
        <w:t>9</w:t>
      </w:r>
      <w:r w:rsidR="00B23BAB" w:rsidRPr="00B23BAB">
        <w:rPr>
          <w:vertAlign w:val="superscript"/>
        </w:rPr>
        <w:t>Th</w:t>
      </w:r>
      <w:r w:rsidR="00B23BAB">
        <w:t xml:space="preserve"> </w:t>
      </w:r>
      <w:r>
        <w:t xml:space="preserve">Minutes approval </w:t>
      </w:r>
      <w:r w:rsidR="00B23BAB">
        <w:t>–</w:t>
      </w:r>
      <w:r>
        <w:t xml:space="preserve"> </w:t>
      </w:r>
      <w:r w:rsidR="0019606A">
        <w:t xml:space="preserve">Old </w:t>
      </w:r>
      <w:r w:rsidR="00696912">
        <w:t xml:space="preserve">moved </w:t>
      </w:r>
      <w:r w:rsidR="0019606A">
        <w:t>to approve</w:t>
      </w:r>
      <w:r w:rsidR="00696912">
        <w:t>,</w:t>
      </w:r>
      <w:r w:rsidR="0019606A">
        <w:t xml:space="preserve"> second </w:t>
      </w:r>
      <w:r w:rsidR="00696912">
        <w:t xml:space="preserve">by </w:t>
      </w:r>
      <w:r w:rsidR="0019606A">
        <w:t>Bivens</w:t>
      </w:r>
      <w:r w:rsidR="00696912">
        <w:t xml:space="preserve">, all </w:t>
      </w:r>
      <w:r w:rsidR="0019606A">
        <w:t>voted to approve</w:t>
      </w:r>
      <w:r w:rsidR="00696912">
        <w:t>.</w:t>
      </w:r>
    </w:p>
    <w:p w14:paraId="06BDC9B6" w14:textId="6A7E42BB" w:rsidR="00B23BAB" w:rsidRDefault="00B23BAB">
      <w:r>
        <w:t>OEMS Update</w:t>
      </w:r>
      <w:r w:rsidR="0019606A">
        <w:t xml:space="preserve"> </w:t>
      </w:r>
      <w:r w:rsidR="00C65C83">
        <w:t>-</w:t>
      </w:r>
      <w:r w:rsidR="0019606A">
        <w:t xml:space="preserve"> Finishing up recertification, and new </w:t>
      </w:r>
      <w:r w:rsidR="00696912">
        <w:t>e-</w:t>
      </w:r>
      <w:r w:rsidR="0019606A">
        <w:t xml:space="preserve">system is up and running.  </w:t>
      </w:r>
      <w:r w:rsidR="00696912">
        <w:t>OEMS staff</w:t>
      </w:r>
      <w:r w:rsidR="00C65C83">
        <w:t xml:space="preserve"> will be updating license applications </w:t>
      </w:r>
      <w:r w:rsidR="00696912">
        <w:t>online</w:t>
      </w:r>
      <w:r w:rsidR="00C65C83">
        <w:t xml:space="preserve">.  </w:t>
      </w:r>
    </w:p>
    <w:p w14:paraId="037AFB73" w14:textId="4327578F" w:rsidR="00C65C83" w:rsidRDefault="00696912">
      <w:r>
        <w:t xml:space="preserve">Dr. </w:t>
      </w:r>
      <w:r w:rsidR="00C65C83">
        <w:t>Old asked about psych</w:t>
      </w:r>
      <w:r>
        <w:t xml:space="preserve"> </w:t>
      </w:r>
      <w:r w:rsidR="00C65C83">
        <w:t xml:space="preserve">POE </w:t>
      </w:r>
      <w:r>
        <w:t>implementation</w:t>
      </w:r>
      <w:r w:rsidR="00C65C83">
        <w:t xml:space="preserve">.  </w:t>
      </w:r>
      <w:r>
        <w:t>Ms. Lewis</w:t>
      </w:r>
      <w:r w:rsidR="00C65C83">
        <w:t xml:space="preserve"> responded </w:t>
      </w:r>
      <w:r>
        <w:t xml:space="preserve">that it Is a </w:t>
      </w:r>
      <w:r w:rsidR="00C65C83">
        <w:t xml:space="preserve">work in progress to get the POE up and running.  </w:t>
      </w:r>
    </w:p>
    <w:p w14:paraId="771AE9E3" w14:textId="0EFA3B2D" w:rsidR="00C65C83" w:rsidRDefault="00C65C83">
      <w:r>
        <w:t xml:space="preserve">Reminders </w:t>
      </w:r>
      <w:r w:rsidR="00696912">
        <w:t xml:space="preserve">given </w:t>
      </w:r>
      <w:r>
        <w:t xml:space="preserve">about open meeting law, by </w:t>
      </w:r>
      <w:r w:rsidR="00696912">
        <w:t>Dr. Burstein</w:t>
      </w:r>
      <w:r>
        <w:t xml:space="preserve">.  </w:t>
      </w:r>
      <w:r w:rsidR="00696912">
        <w:t xml:space="preserve">The </w:t>
      </w:r>
      <w:proofErr w:type="gramStart"/>
      <w:r w:rsidR="00696912">
        <w:t>ultimate goal</w:t>
      </w:r>
      <w:proofErr w:type="gramEnd"/>
      <w:r w:rsidR="00696912">
        <w:t xml:space="preserve"> is to k</w:t>
      </w:r>
      <w:r>
        <w:t xml:space="preserve">eep things transparent.  </w:t>
      </w:r>
      <w:r w:rsidR="00696912">
        <w:t>Questions to be directed to</w:t>
      </w:r>
      <w:r>
        <w:t xml:space="preserve"> Marita Callahan until a new person is designated for questions about open meeting law.</w:t>
      </w:r>
      <w:r w:rsidR="00002077">
        <w:t xml:space="preserve"> </w:t>
      </w:r>
      <w:r>
        <w:t xml:space="preserve">  </w:t>
      </w:r>
    </w:p>
    <w:p w14:paraId="11A7C476" w14:textId="4EA02F66" w:rsidR="00C65C83" w:rsidRDefault="00C65C83">
      <w:r>
        <w:t xml:space="preserve">Reminder </w:t>
      </w:r>
      <w:r w:rsidR="00696912">
        <w:t xml:space="preserve">given </w:t>
      </w:r>
      <w:r>
        <w:t>about RSVP for MSC meeting</w:t>
      </w:r>
      <w:r w:rsidR="00696912">
        <w:t xml:space="preserve"> due to n</w:t>
      </w:r>
      <w:r>
        <w:t>eed to establish quorum.</w:t>
      </w:r>
    </w:p>
    <w:p w14:paraId="3009EAA8" w14:textId="0AE77514" w:rsidR="00C65C83" w:rsidRDefault="00C65C83"/>
    <w:p w14:paraId="4F9A3771" w14:textId="632DD562" w:rsidR="00B23BAB" w:rsidRDefault="00B23BAB">
      <w:r>
        <w:t>Old Business</w:t>
      </w:r>
      <w:r w:rsidR="00F16E42">
        <w:t>- “discussion about unstable to nearest”</w:t>
      </w:r>
    </w:p>
    <w:p w14:paraId="316A8EE4" w14:textId="0AFB18F1" w:rsidR="00B23BAB" w:rsidRDefault="00C65C83">
      <w:r>
        <w:t xml:space="preserve">Discussion about STP </w:t>
      </w:r>
      <w:r w:rsidR="00002077">
        <w:t>1.0 regarding</w:t>
      </w:r>
      <w:r>
        <w:t xml:space="preserve"> bringing unstable patients to other hospitals.  Previously</w:t>
      </w:r>
      <w:r w:rsidR="00891FC0">
        <w:t>,</w:t>
      </w:r>
      <w:r>
        <w:t xml:space="preserve"> only in the trauma POE did it specify </w:t>
      </w:r>
      <w:r w:rsidR="00891FC0">
        <w:t xml:space="preserve">that </w:t>
      </w:r>
      <w:r>
        <w:t xml:space="preserve">unstable pts go to closest </w:t>
      </w:r>
      <w:r w:rsidR="00891FC0">
        <w:t>hospital</w:t>
      </w:r>
      <w:r>
        <w:t xml:space="preserve">.  Decided to put this in 1.0, so it will apply to all patients in general.  </w:t>
      </w:r>
    </w:p>
    <w:p w14:paraId="57A34ACE" w14:textId="55FF4757" w:rsidR="00002077" w:rsidRDefault="00002077">
      <w:r>
        <w:t xml:space="preserve">Dr Old believes that a STEMI that arrests in front of you during transport should be allowed to continue to the PCI center if crew is comfortable working the patient.  Dr Cohen feels there </w:t>
      </w:r>
      <w:r w:rsidR="00891FC0">
        <w:t>are</w:t>
      </w:r>
      <w:r>
        <w:t xml:space="preserve"> conditions that may require some POE </w:t>
      </w:r>
      <w:r w:rsidR="00891FC0">
        <w:t>discretion</w:t>
      </w:r>
      <w:r>
        <w:t xml:space="preserve"> and he is uncomfortable with the definitive wording of the 1.0 change.  </w:t>
      </w:r>
    </w:p>
    <w:p w14:paraId="46C9AEFD" w14:textId="1A75CEE2" w:rsidR="00557C26" w:rsidRDefault="00557C26">
      <w:proofErr w:type="gramStart"/>
      <w:r>
        <w:t>General consensus</w:t>
      </w:r>
      <w:proofErr w:type="gramEnd"/>
      <w:r>
        <w:t xml:space="preserve"> was not to require medical control.  </w:t>
      </w:r>
    </w:p>
    <w:p w14:paraId="1BF61091" w14:textId="1ABE229E" w:rsidR="00557C26" w:rsidRDefault="00891FC0">
      <w:r>
        <w:t xml:space="preserve">Dr </w:t>
      </w:r>
      <w:r w:rsidR="00557C26">
        <w:t xml:space="preserve">Bivens agrees </w:t>
      </w:r>
      <w:r>
        <w:t>discretion</w:t>
      </w:r>
      <w:r w:rsidR="00557C26">
        <w:t xml:space="preserve"> is needed for STEMI, and feels that </w:t>
      </w:r>
      <w:r>
        <w:t>EMS</w:t>
      </w:r>
      <w:r w:rsidR="00557C26">
        <w:t xml:space="preserve"> should have some autonomy to make the decision about where to go rather than us prescribing.  Should be that they </w:t>
      </w:r>
      <w:proofErr w:type="gramStart"/>
      <w:r w:rsidR="00557C26">
        <w:t>have the ability to</w:t>
      </w:r>
      <w:proofErr w:type="gramEnd"/>
      <w:r w:rsidR="00557C26">
        <w:t xml:space="preserve"> make some decisions and if they have a zebra situation consider calling medical control.  </w:t>
      </w:r>
      <w:r>
        <w:t xml:space="preserve">Dr </w:t>
      </w:r>
      <w:r w:rsidR="00557C26">
        <w:t>Knowles agrees with the autonomy for medics to decide</w:t>
      </w:r>
      <w:r>
        <w:t xml:space="preserve">.  Dr </w:t>
      </w:r>
      <w:r w:rsidR="00557C26">
        <w:t xml:space="preserve">Broach commented saying that he </w:t>
      </w:r>
      <w:r w:rsidR="00557C26">
        <w:lastRenderedPageBreak/>
        <w:t xml:space="preserve">too agrees with what people have said.  For critical and STEMI </w:t>
      </w:r>
      <w:r>
        <w:t>perhaps</w:t>
      </w:r>
      <w:r w:rsidR="00557C26">
        <w:t xml:space="preserve"> suggest that the pt needs to go to the </w:t>
      </w:r>
      <w:r>
        <w:t>‘</w:t>
      </w:r>
      <w:r w:rsidR="00557C26">
        <w:t>appropriate</w:t>
      </w:r>
      <w:r>
        <w:t>’</w:t>
      </w:r>
      <w:r w:rsidR="00557C26">
        <w:t xml:space="preserve"> hosp</w:t>
      </w:r>
      <w:r>
        <w:t>ital</w:t>
      </w:r>
      <w:r w:rsidR="00557C26">
        <w:t xml:space="preserve">.  </w:t>
      </w:r>
      <w:r w:rsidR="00083E26">
        <w:t xml:space="preserve"> Need the flexibility to make a real time decision.  </w:t>
      </w:r>
    </w:p>
    <w:p w14:paraId="7D32E7FA" w14:textId="37C0BF30" w:rsidR="00083E26" w:rsidRDefault="00083E26">
      <w:r>
        <w:t xml:space="preserve">Dr Walker suggested to narrow the net, and only cast it to the trauma and not catch all the medical conditions that are complex.  </w:t>
      </w:r>
    </w:p>
    <w:p w14:paraId="7D46A363" w14:textId="0CAECE96" w:rsidR="00083E26" w:rsidRDefault="00891FC0">
      <w:r>
        <w:t xml:space="preserve">Dr </w:t>
      </w:r>
      <w:r w:rsidR="00083E26">
        <w:t xml:space="preserve">Old brought up that the Trauma POE has this language.  </w:t>
      </w:r>
    </w:p>
    <w:p w14:paraId="5D5662F8" w14:textId="4E311D9F" w:rsidR="00891FC0" w:rsidRDefault="00891FC0" w:rsidP="00891FC0">
      <w:r>
        <w:t xml:space="preserve">Suggested --“The goal is to bring the patient to the facility that will produce the best outcome for the patient.”  </w:t>
      </w:r>
    </w:p>
    <w:p w14:paraId="30F8AEE5" w14:textId="07D040AD" w:rsidR="00002077" w:rsidRDefault="00002077">
      <w:r>
        <w:t>“</w:t>
      </w:r>
      <w:r w:rsidRPr="00002077">
        <w:t>Regardless of POE criteria, a patient with an uncontrolled airway, in arrest, or otherwise critically unstable due to issues not amenable to EMS intervention, should be brought to the closest hospital. Consider consulting on-line Medical Control.</w:t>
      </w:r>
      <w:r>
        <w:t xml:space="preserve">”  </w:t>
      </w:r>
    </w:p>
    <w:p w14:paraId="5FFBA06F" w14:textId="67E6D55A" w:rsidR="00083E26" w:rsidRDefault="00083E26">
      <w:r>
        <w:t xml:space="preserve">Kramer asked </w:t>
      </w:r>
      <w:r w:rsidR="00891FC0">
        <w:t>about</w:t>
      </w:r>
      <w:r>
        <w:t xml:space="preserve"> the definition of uncontrolled airway.   </w:t>
      </w:r>
      <w:r w:rsidR="00891FC0">
        <w:t>I</w:t>
      </w:r>
      <w:r>
        <w:t xml:space="preserve">t has never been formally defined </w:t>
      </w:r>
      <w:r w:rsidR="00891FC0">
        <w:t>in MA STP</w:t>
      </w:r>
      <w:r>
        <w:t xml:space="preserve">.  </w:t>
      </w:r>
      <w:r w:rsidR="00F16E42">
        <w:t>Dr Cohen suggest</w:t>
      </w:r>
      <w:r w:rsidR="00891FC0">
        <w:t>s</w:t>
      </w:r>
      <w:r w:rsidR="00F16E42">
        <w:t xml:space="preserve"> </w:t>
      </w:r>
      <w:r w:rsidR="00891FC0">
        <w:t>‘</w:t>
      </w:r>
      <w:r w:rsidR="00F16E42">
        <w:t>Can’t oxygenate or ventilate</w:t>
      </w:r>
      <w:r w:rsidR="00891FC0">
        <w:t>’</w:t>
      </w:r>
      <w:r w:rsidR="00F16E42">
        <w:t xml:space="preserve">.  </w:t>
      </w:r>
    </w:p>
    <w:p w14:paraId="4C5C6C68" w14:textId="77777777" w:rsidR="00891FC0" w:rsidRDefault="00891FC0" w:rsidP="00891FC0">
      <w:r>
        <w:t xml:space="preserve">Dr Burstein will rewrite that section and bring back to next meeting in June.  </w:t>
      </w:r>
    </w:p>
    <w:p w14:paraId="5DAED4D4" w14:textId="4901E048" w:rsidR="00891FC0" w:rsidRDefault="00AF702F">
      <w:r>
        <w:t xml:space="preserve"> </w:t>
      </w:r>
    </w:p>
    <w:p w14:paraId="6834CAFE" w14:textId="2C443425" w:rsidR="00891FC0" w:rsidRDefault="00891FC0">
      <w:r>
        <w:t>“Trauma POE”</w:t>
      </w:r>
    </w:p>
    <w:p w14:paraId="40A3E0E4" w14:textId="6E2D42AD" w:rsidR="00F248B3" w:rsidRDefault="00AF702F">
      <w:r>
        <w:t>Dr Tollefson</w:t>
      </w:r>
      <w:proofErr w:type="gramStart"/>
      <w:r>
        <w:t xml:space="preserve">--  </w:t>
      </w:r>
      <w:r w:rsidR="00F16E42">
        <w:t>In</w:t>
      </w:r>
      <w:proofErr w:type="gramEnd"/>
      <w:r w:rsidR="00F16E42">
        <w:t xml:space="preserve"> the trauma POE at the bottom of the yellow box “special considerations” </w:t>
      </w:r>
      <w:r w:rsidR="00F248B3">
        <w:t>delete consider medical control</w:t>
      </w:r>
      <w:r>
        <w:t>?</w:t>
      </w:r>
      <w:r w:rsidR="00F248B3">
        <w:t xml:space="preserve"> Possibly delete the resource hosp</w:t>
      </w:r>
      <w:r>
        <w:t>ital</w:t>
      </w:r>
      <w:r w:rsidR="00F248B3">
        <w:t xml:space="preserve"> part as well.  If concerned take to trauma center and remove all the rest.  It’s a given that med con is a resource whenever you need it.  </w:t>
      </w:r>
    </w:p>
    <w:p w14:paraId="5FA0004D" w14:textId="157A32F7" w:rsidR="00B23BAB" w:rsidRDefault="00AF702F">
      <w:r>
        <w:t xml:space="preserve">Dr </w:t>
      </w:r>
      <w:r w:rsidR="00F248B3">
        <w:t xml:space="preserve">Kring </w:t>
      </w:r>
      <w:r>
        <w:t>-- keep</w:t>
      </w:r>
      <w:r w:rsidR="00F248B3">
        <w:t xml:space="preserve"> the </w:t>
      </w:r>
      <w:r>
        <w:t>“</w:t>
      </w:r>
      <w:r w:rsidR="00F248B3">
        <w:t>consider contacting medical control</w:t>
      </w:r>
      <w:r>
        <w:t>”</w:t>
      </w:r>
      <w:r w:rsidR="00F248B3">
        <w:t xml:space="preserve"> because </w:t>
      </w:r>
      <w:r>
        <w:t>of</w:t>
      </w:r>
      <w:r w:rsidR="00F248B3">
        <w:t xml:space="preserve"> special considerations</w:t>
      </w:r>
      <w:r>
        <w:t>?</w:t>
      </w:r>
      <w:r w:rsidR="00F248B3">
        <w:t xml:space="preserve"> </w:t>
      </w:r>
      <w:proofErr w:type="spellStart"/>
      <w:proofErr w:type="gramStart"/>
      <w:r>
        <w:t>e.g</w:t>
      </w:r>
      <w:proofErr w:type="spellEnd"/>
      <w:r>
        <w:t xml:space="preserve"> </w:t>
      </w:r>
      <w:r w:rsidR="00F248B3">
        <w:t xml:space="preserve"> OB</w:t>
      </w:r>
      <w:proofErr w:type="gramEnd"/>
      <w:r w:rsidR="00F248B3">
        <w:t xml:space="preserve"> center is further away.  One other question, </w:t>
      </w:r>
      <w:r>
        <w:t xml:space="preserve">should </w:t>
      </w:r>
      <w:r w:rsidR="00F248B3">
        <w:t xml:space="preserve">suspicion of child abuse </w:t>
      </w:r>
      <w:r>
        <w:t>g</w:t>
      </w:r>
      <w:r w:rsidR="00F248B3">
        <w:t>o to the trauma center</w:t>
      </w:r>
      <w:r>
        <w:t xml:space="preserve">? </w:t>
      </w:r>
      <w:r w:rsidR="00F248B3">
        <w:t xml:space="preserve">  </w:t>
      </w:r>
    </w:p>
    <w:p w14:paraId="49C3741C" w14:textId="77777777" w:rsidR="00891FC0" w:rsidRDefault="00891FC0"/>
    <w:p w14:paraId="46DB4E6A" w14:textId="1D93CA45" w:rsidR="00B23BAB" w:rsidRDefault="00B23BAB">
      <w:r>
        <w:t xml:space="preserve">New Business </w:t>
      </w:r>
    </w:p>
    <w:p w14:paraId="2D72030A" w14:textId="502194D7" w:rsidR="00F16E42" w:rsidRDefault="00F248B3">
      <w:r>
        <w:t xml:space="preserve">Dr. Wang presenting as a presenter for </w:t>
      </w:r>
      <w:r w:rsidR="00AF702F">
        <w:t xml:space="preserve">SPW </w:t>
      </w:r>
      <w:r>
        <w:t xml:space="preserve">push dose epi.  </w:t>
      </w:r>
      <w:r w:rsidR="00AF702F">
        <w:t>Dr Burstein</w:t>
      </w:r>
      <w:r>
        <w:t xml:space="preserve"> shared the SPW </w:t>
      </w:r>
      <w:r w:rsidR="00AF702F">
        <w:t>regulation, and</w:t>
      </w:r>
      <w:r>
        <w:t xml:space="preserve"> a reminder that this was previously </w:t>
      </w:r>
      <w:r w:rsidR="00AF702F">
        <w:t>discussed</w:t>
      </w:r>
      <w:r>
        <w:t xml:space="preserve"> by this committee.  </w:t>
      </w:r>
    </w:p>
    <w:p w14:paraId="08F82737" w14:textId="50BA1C63" w:rsidR="008374AC" w:rsidRDefault="008374AC">
      <w:r>
        <w:t xml:space="preserve">Dr Wang </w:t>
      </w:r>
      <w:r w:rsidR="00AF702F">
        <w:t>presented his SPW</w:t>
      </w:r>
      <w:r>
        <w:t xml:space="preserve"> proposal for push dose epi.  </w:t>
      </w:r>
    </w:p>
    <w:p w14:paraId="0DC08DCE" w14:textId="0A7E1357" w:rsidR="008374AC" w:rsidRDefault="008374AC">
      <w:r>
        <w:t xml:space="preserve">Questions and discussion - </w:t>
      </w:r>
      <w:r w:rsidR="00AF702F">
        <w:t xml:space="preserve">Dr </w:t>
      </w:r>
      <w:r>
        <w:t xml:space="preserve">Cohen asked about the choice to include anaphylaxis given that IV Epi is not the standard.  </w:t>
      </w:r>
      <w:r w:rsidR="00AF702F">
        <w:t xml:space="preserve">Dr </w:t>
      </w:r>
      <w:r>
        <w:t>Wang replied that this would be for a patient refractory to IM Epi</w:t>
      </w:r>
      <w:r w:rsidR="00AF702F">
        <w:t>,</w:t>
      </w:r>
      <w:r>
        <w:t xml:space="preserve"> an extreme situation.  </w:t>
      </w:r>
    </w:p>
    <w:p w14:paraId="69389768" w14:textId="6D8EA624" w:rsidR="0006235B" w:rsidRDefault="00AF702F">
      <w:r>
        <w:t xml:space="preserve">Dr </w:t>
      </w:r>
      <w:r w:rsidR="0006235B">
        <w:t>Broach –agree</w:t>
      </w:r>
      <w:r>
        <w:t>s</w:t>
      </w:r>
      <w:r w:rsidR="0006235B">
        <w:t xml:space="preserve"> with Epi push dose.  His experience with MAI finds it is helpful.  We should make it a medical director option and not a SPW</w:t>
      </w:r>
    </w:p>
    <w:p w14:paraId="48F19C52" w14:textId="10D75981" w:rsidR="0006235B" w:rsidRDefault="00AF702F">
      <w:r>
        <w:t xml:space="preserve">Dr </w:t>
      </w:r>
      <w:r w:rsidR="0006235B">
        <w:t xml:space="preserve">Bivens </w:t>
      </w:r>
      <w:r>
        <w:t>--</w:t>
      </w:r>
      <w:r w:rsidR="0006235B">
        <w:t xml:space="preserve"> question is about whether this is a time saving measure as opposed to a mix and draw up.   Does it save time</w:t>
      </w:r>
      <w:r>
        <w:t xml:space="preserve"> vs</w:t>
      </w:r>
      <w:r w:rsidR="0006235B">
        <w:t xml:space="preserve"> to making up an infusion and just going that route</w:t>
      </w:r>
      <w:r>
        <w:t>?</w:t>
      </w:r>
      <w:r w:rsidR="0006235B">
        <w:t xml:space="preserve">   </w:t>
      </w:r>
      <w:r>
        <w:t xml:space="preserve">Dr </w:t>
      </w:r>
      <w:r w:rsidR="0006235B">
        <w:t>Wang states that drawing up and adm</w:t>
      </w:r>
      <w:r>
        <w:t>in</w:t>
      </w:r>
      <w:r w:rsidR="0006235B">
        <w:t xml:space="preserve"> is quicker rather than set up of the pump and infusion</w:t>
      </w:r>
      <w:r>
        <w:t xml:space="preserve"> and e.g. b</w:t>
      </w:r>
      <w:r w:rsidR="0006235B">
        <w:t xml:space="preserve">rady and </w:t>
      </w:r>
      <w:r w:rsidR="0006235B">
        <w:lastRenderedPageBreak/>
        <w:t xml:space="preserve">hypotensive, that time savings could keep them out of arrest.   Push dose is temporizing while the infusion is prepared.  </w:t>
      </w:r>
    </w:p>
    <w:p w14:paraId="6F478762" w14:textId="164DB403" w:rsidR="0006235B" w:rsidRDefault="00AF702F">
      <w:r>
        <w:t xml:space="preserve">Dr </w:t>
      </w:r>
      <w:r w:rsidR="0006235B">
        <w:t xml:space="preserve">Walker I think it is underutilized and push epi works well to get the patient in a safe zone.  In favor of making a medical director option protocol.  </w:t>
      </w:r>
    </w:p>
    <w:p w14:paraId="1D5939F3" w14:textId="7CFC5865" w:rsidR="0006235B" w:rsidRDefault="00AF702F">
      <w:r>
        <w:t xml:space="preserve">Dr </w:t>
      </w:r>
      <w:r w:rsidR="0006235B">
        <w:t>Broach suggest</w:t>
      </w:r>
      <w:r>
        <w:t>s</w:t>
      </w:r>
      <w:r w:rsidR="0006235B">
        <w:t xml:space="preserve"> instead of prescribing the mix, allow services to make this any</w:t>
      </w:r>
      <w:r>
        <w:t xml:space="preserve"> </w:t>
      </w:r>
      <w:r w:rsidR="0006235B">
        <w:t xml:space="preserve">way that works for them rather than forcing it a certain way.  </w:t>
      </w:r>
    </w:p>
    <w:p w14:paraId="081EAC7A" w14:textId="49FBE8D3" w:rsidR="00C83C95" w:rsidRDefault="00C83C95">
      <w:r>
        <w:t>Dr Dyer expressed concerns that epi</w:t>
      </w:r>
      <w:r w:rsidR="00AF702F">
        <w:t xml:space="preserve"> is proposed</w:t>
      </w:r>
      <w:r>
        <w:t xml:space="preserve"> rather than </w:t>
      </w:r>
      <w:proofErr w:type="spellStart"/>
      <w:r>
        <w:t>norepi</w:t>
      </w:r>
      <w:proofErr w:type="spellEnd"/>
      <w:r w:rsidR="00AF702F">
        <w:t>,</w:t>
      </w:r>
      <w:r>
        <w:t xml:space="preserve"> and should be tracked by the department to ensure the correct med drip is being administered.  </w:t>
      </w:r>
    </w:p>
    <w:p w14:paraId="5909177F" w14:textId="6FF9385C" w:rsidR="00C83C95" w:rsidRDefault="00AF702F">
      <w:proofErr w:type="spellStart"/>
      <w:r>
        <w:t>Mr</w:t>
      </w:r>
      <w:proofErr w:type="spellEnd"/>
      <w:r>
        <w:t xml:space="preserve"> </w:t>
      </w:r>
      <w:r w:rsidR="00C83C95">
        <w:t>Gaugh</w:t>
      </w:r>
      <w:r>
        <w:t>a</w:t>
      </w:r>
      <w:r w:rsidR="00C83C95">
        <w:t xml:space="preserve">n expressed concerns that by making </w:t>
      </w:r>
      <w:proofErr w:type="gramStart"/>
      <w:r w:rsidR="00C83C95">
        <w:t>a</w:t>
      </w:r>
      <w:proofErr w:type="gramEnd"/>
      <w:r w:rsidR="00C83C95">
        <w:t xml:space="preserve"> MDO we will not get the quality feedback as we would for SPW.   </w:t>
      </w:r>
      <w:r>
        <w:t xml:space="preserve">Dr </w:t>
      </w:r>
      <w:r w:rsidR="00C83C95">
        <w:t xml:space="preserve">Wang is ready and set up to start under a SPW and could give us feedback by the end of the year to contribute to the protocol.  Do we know what the percentage of services carrying pumps?  </w:t>
      </w:r>
      <w:r>
        <w:t>Dr Burstein</w:t>
      </w:r>
      <w:r w:rsidR="00C83C95">
        <w:t xml:space="preserve"> suggests a little less than half the services</w:t>
      </w:r>
      <w:r>
        <w:t>, but data are not entirely reliable since pumps are not required equipment per se</w:t>
      </w:r>
      <w:r w:rsidR="00C83C95">
        <w:t xml:space="preserve">.  </w:t>
      </w:r>
    </w:p>
    <w:p w14:paraId="3A4EBA2D" w14:textId="194CF5C0" w:rsidR="00C83C95" w:rsidRDefault="00AF702F">
      <w:r>
        <w:t xml:space="preserve">Dr </w:t>
      </w:r>
      <w:r w:rsidR="00C83C95">
        <w:t xml:space="preserve">Walker </w:t>
      </w:r>
      <w:r>
        <w:t>expects</w:t>
      </w:r>
      <w:r w:rsidR="00C83C95">
        <w:t xml:space="preserve"> that we will see more pt on epi rather than </w:t>
      </w:r>
      <w:proofErr w:type="spellStart"/>
      <w:r w:rsidR="00C83C95">
        <w:t>norepi</w:t>
      </w:r>
      <w:proofErr w:type="spellEnd"/>
      <w:r w:rsidR="00C83C95">
        <w:t xml:space="preserve">, and we can do course correction if that happens.  </w:t>
      </w:r>
      <w:r>
        <w:t>Not clear</w:t>
      </w:r>
      <w:r w:rsidR="00C83C95">
        <w:t xml:space="preserve"> if that is a detriment to the sepsis patient.  </w:t>
      </w:r>
    </w:p>
    <w:p w14:paraId="25ACCBAB" w14:textId="4E1FF6E8" w:rsidR="00782AE0" w:rsidRDefault="00AF702F">
      <w:r>
        <w:t xml:space="preserve">Dr </w:t>
      </w:r>
      <w:r w:rsidR="00C83C95">
        <w:t>Bivens</w:t>
      </w:r>
      <w:r>
        <w:t xml:space="preserve"> notes we </w:t>
      </w:r>
      <w:r w:rsidR="00C83C95">
        <w:t>might see pt more often on pressors than we are use</w:t>
      </w:r>
      <w:r>
        <w:t>d</w:t>
      </w:r>
      <w:r w:rsidR="00C83C95">
        <w:t xml:space="preserve"> to.  </w:t>
      </w:r>
      <w:r>
        <w:t xml:space="preserve">He </w:t>
      </w:r>
      <w:r w:rsidR="00C83C95">
        <w:t>favor</w:t>
      </w:r>
      <w:r>
        <w:t>s</w:t>
      </w:r>
      <w:r w:rsidR="00C83C95">
        <w:t xml:space="preserve"> the idea and like</w:t>
      </w:r>
      <w:r>
        <w:t>s</w:t>
      </w:r>
      <w:r w:rsidR="00C83C95">
        <w:t xml:space="preserve"> both SPW and MDO.  Seems like we can do them both in </w:t>
      </w:r>
      <w:r w:rsidR="00782AE0">
        <w:t>parallel</w:t>
      </w:r>
      <w:r w:rsidR="00C83C95">
        <w:t>.</w:t>
      </w:r>
      <w:r w:rsidR="00782AE0">
        <w:t xml:space="preserve">  </w:t>
      </w:r>
    </w:p>
    <w:p w14:paraId="52A1DE9D" w14:textId="409DBD52" w:rsidR="00C83C95" w:rsidRDefault="00AF702F">
      <w:r>
        <w:t xml:space="preserve">Dr </w:t>
      </w:r>
      <w:proofErr w:type="gramStart"/>
      <w:r w:rsidR="00782AE0">
        <w:t>Knowles  In</w:t>
      </w:r>
      <w:proofErr w:type="gramEnd"/>
      <w:r w:rsidR="00782AE0">
        <w:t xml:space="preserve"> your review of this, multi</w:t>
      </w:r>
      <w:r>
        <w:t>ple</w:t>
      </w:r>
      <w:r w:rsidR="00782AE0">
        <w:t xml:space="preserve"> states have this protocol, did you hear anything that increased pt on pressor infusion</w:t>
      </w:r>
      <w:r>
        <w:t xml:space="preserve">? </w:t>
      </w:r>
      <w:r w:rsidR="00782AE0">
        <w:t xml:space="preserve"> Dr Wang </w:t>
      </w:r>
      <w:r>
        <w:t xml:space="preserve">-- </w:t>
      </w:r>
      <w:r w:rsidR="00782AE0">
        <w:t xml:space="preserve">did not ask specifically but the feedback was positive that the Medics were able to use it effectively.  </w:t>
      </w:r>
      <w:r w:rsidR="00C83C95">
        <w:t xml:space="preserve">  </w:t>
      </w:r>
    </w:p>
    <w:p w14:paraId="5EE46313" w14:textId="4F11B320" w:rsidR="00782AE0" w:rsidRDefault="00AF702F">
      <w:r>
        <w:t xml:space="preserve">Dr </w:t>
      </w:r>
      <w:r w:rsidR="00782AE0">
        <w:t xml:space="preserve">Old – call the question – allow the </w:t>
      </w:r>
      <w:r>
        <w:t xml:space="preserve">SPW </w:t>
      </w:r>
      <w:r w:rsidR="00782AE0">
        <w:t>and the protocol development to occur parallel.</w:t>
      </w:r>
    </w:p>
    <w:p w14:paraId="44AA3B81" w14:textId="56A263FD" w:rsidR="00782AE0" w:rsidRDefault="00AF702F">
      <w:proofErr w:type="gramStart"/>
      <w:r>
        <w:t>Drs</w:t>
      </w:r>
      <w:r w:rsidR="00782AE0">
        <w:t xml:space="preserve">  Old</w:t>
      </w:r>
      <w:proofErr w:type="gramEnd"/>
      <w:r w:rsidR="00782AE0">
        <w:t xml:space="preserve"> and Tollefson</w:t>
      </w:r>
      <w:r>
        <w:t xml:space="preserve"> make and second</w:t>
      </w:r>
      <w:r w:rsidR="00782AE0">
        <w:t xml:space="preserve"> motion to approve the SPW.  Dyer asked to be sure we have Wang present data before the MDO goes forward.</w:t>
      </w:r>
    </w:p>
    <w:p w14:paraId="3C90389A" w14:textId="61BF4AB9" w:rsidR="00782AE0" w:rsidRDefault="00782AE0">
      <w:r>
        <w:t xml:space="preserve">Vote – All approve.   Against – 0 </w:t>
      </w:r>
    </w:p>
    <w:p w14:paraId="30737C60" w14:textId="1F5B4A4F" w:rsidR="00782AE0" w:rsidRDefault="00AF702F">
      <w:r>
        <w:t>Dr Burstein will plan to construct</w:t>
      </w:r>
      <w:r w:rsidR="00782AE0">
        <w:t xml:space="preserve"> the MDO for OCT review.</w:t>
      </w:r>
    </w:p>
    <w:p w14:paraId="4976354C" w14:textId="77777777" w:rsidR="007412C0" w:rsidRDefault="007412C0"/>
    <w:p w14:paraId="07DCCB1F" w14:textId="792E35AA" w:rsidR="007412C0" w:rsidRDefault="007412C0">
      <w:r>
        <w:t>Adjourn at 4/12/2024  11:48AM   Next mtg June 14 10AM</w:t>
      </w:r>
    </w:p>
    <w:p w14:paraId="4B92F22E" w14:textId="77777777" w:rsidR="00782AE0" w:rsidRDefault="00782AE0"/>
    <w:p w14:paraId="48EEB38D" w14:textId="77777777" w:rsidR="00782AE0" w:rsidRDefault="00782AE0"/>
    <w:p w14:paraId="06DBA580" w14:textId="77777777" w:rsidR="00C83C95" w:rsidRDefault="00C83C95"/>
    <w:p w14:paraId="32B38195" w14:textId="77777777" w:rsidR="00954ECB" w:rsidRDefault="00954ECB"/>
    <w:p w14:paraId="03686270" w14:textId="77777777" w:rsidR="00954ECB" w:rsidRDefault="00954ECB"/>
    <w:sectPr w:rsidR="00954E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ECB"/>
    <w:rsid w:val="00002077"/>
    <w:rsid w:val="0006235B"/>
    <w:rsid w:val="00083E26"/>
    <w:rsid w:val="000E1122"/>
    <w:rsid w:val="00187932"/>
    <w:rsid w:val="0019606A"/>
    <w:rsid w:val="001A2E8B"/>
    <w:rsid w:val="00364406"/>
    <w:rsid w:val="004B505F"/>
    <w:rsid w:val="00557C26"/>
    <w:rsid w:val="0065700B"/>
    <w:rsid w:val="00696912"/>
    <w:rsid w:val="007412C0"/>
    <w:rsid w:val="00782AE0"/>
    <w:rsid w:val="007F7A18"/>
    <w:rsid w:val="008374AC"/>
    <w:rsid w:val="00891FC0"/>
    <w:rsid w:val="00954ECB"/>
    <w:rsid w:val="009D7401"/>
    <w:rsid w:val="00AF702F"/>
    <w:rsid w:val="00B23BAB"/>
    <w:rsid w:val="00C65C83"/>
    <w:rsid w:val="00C83C95"/>
    <w:rsid w:val="00DC62E7"/>
    <w:rsid w:val="00F16E42"/>
    <w:rsid w:val="00F248B3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AE42C"/>
  <w15:chartTrackingRefBased/>
  <w15:docId w15:val="{7EC0FE28-E474-4274-8DF8-F5693230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4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4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4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4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4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Atherton, Renee (DPH)</dc:creator>
  <cp:keywords/>
  <dc:description/>
  <cp:lastModifiedBy>Harrison, Deborah (EHS)</cp:lastModifiedBy>
  <cp:revision>2</cp:revision>
  <dcterms:created xsi:type="dcterms:W3CDTF">2026-07-31T17:51:00Z</dcterms:created>
  <dcterms:modified xsi:type="dcterms:W3CDTF">2026-07-31T17:51:00Z</dcterms:modified>
</cp:coreProperties>
</file>