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CA" w14:textId="2C810A41" w:rsidR="00800C6E" w:rsidRDefault="00800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EOHHS Listening Session </w:t>
      </w:r>
    </w:p>
    <w:p w14:paraId="6D731E7A" w14:textId="55A9F0B4" w:rsidR="00800C6E" w:rsidRDefault="00800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and Community Based Services (HCBS) Waiver Amendment Application:</w:t>
      </w:r>
    </w:p>
    <w:p w14:paraId="23A22F39" w14:textId="77777777" w:rsidR="00D6381D" w:rsidRDefault="00D6381D">
      <w:pPr>
        <w:rPr>
          <w:sz w:val="24"/>
          <w:szCs w:val="24"/>
        </w:rPr>
      </w:pPr>
      <w:r w:rsidRPr="00D6381D">
        <w:rPr>
          <w:sz w:val="24"/>
          <w:szCs w:val="24"/>
        </w:rPr>
        <w:t>Adult Supports Waiver, Community Living Waiver, and Intensive Supports Waiver</w:t>
      </w:r>
    </w:p>
    <w:p w14:paraId="53253B7C" w14:textId="6F8C07F3" w:rsidR="00800C6E" w:rsidRPr="00AA2951" w:rsidRDefault="00D6381D">
      <w:pPr>
        <w:rPr>
          <w:sz w:val="24"/>
          <w:szCs w:val="24"/>
        </w:rPr>
      </w:pPr>
      <w:r>
        <w:rPr>
          <w:sz w:val="24"/>
          <w:szCs w:val="24"/>
        </w:rPr>
        <w:t>April 22, 2024</w:t>
      </w:r>
    </w:p>
    <w:p w14:paraId="02680A18" w14:textId="649DA839" w:rsidR="00AA65A5" w:rsidRPr="00BA24FB" w:rsidRDefault="00780A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AA65A5" w:rsidRPr="00BA24FB">
        <w:rPr>
          <w:b/>
          <w:bCs/>
          <w:sz w:val="24"/>
          <w:szCs w:val="24"/>
        </w:rPr>
        <w:t>/Conference Call Logistics</w:t>
      </w:r>
    </w:p>
    <w:p w14:paraId="53874DF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 xml:space="preserve">To avoid echo, background noise, and disruptive feedback on this call, </w:t>
      </w:r>
      <w:r w:rsidRPr="00AA65A5">
        <w:rPr>
          <w:b/>
          <w:bCs/>
        </w:rPr>
        <w:t>please place yourself on MUTE</w:t>
      </w:r>
    </w:p>
    <w:p w14:paraId="08C7F6AC" w14:textId="4D0A2CB4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r w:rsidR="00171817">
        <w:t>Zoom</w:t>
      </w:r>
      <w:r w:rsidRPr="00AA65A5">
        <w:t>, find the microphone icon and click to MUTE</w:t>
      </w:r>
    </w:p>
    <w:p w14:paraId="7A4EDF73" w14:textId="4382A621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3EDF3D1B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On your telephone, use the MUTE function </w:t>
      </w:r>
    </w:p>
    <w:p w14:paraId="1538183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>If you would like to speak after our brief presentation</w:t>
      </w:r>
    </w:p>
    <w:p w14:paraId="2406B76D" w14:textId="046B5890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r w:rsidR="00171817">
        <w:t>Zoom</w:t>
      </w:r>
      <w:r w:rsidRPr="00AA65A5">
        <w:t>, use the “raise hand” or chat function to alert moderator that you wish to speak</w:t>
      </w:r>
    </w:p>
    <w:p w14:paraId="30B78D37" w14:textId="75CB5E40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0CB14ECD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>On your telephone, briefly unmute yourself and let us know you wish to speak</w:t>
      </w:r>
    </w:p>
    <w:p w14:paraId="5CEEF9B8" w14:textId="5042973F" w:rsidR="00B22CB8" w:rsidRPr="00BA24FB" w:rsidRDefault="00B22CB8" w:rsidP="00B22CB8">
      <w:pPr>
        <w:rPr>
          <w:b/>
          <w:bCs/>
          <w:sz w:val="24"/>
          <w:szCs w:val="24"/>
        </w:rPr>
      </w:pPr>
      <w:r w:rsidRPr="00B22C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Zoom</w:t>
      </w:r>
      <w:r w:rsidRPr="00BA24FB">
        <w:rPr>
          <w:b/>
          <w:bCs/>
          <w:sz w:val="24"/>
          <w:szCs w:val="24"/>
        </w:rPr>
        <w:t>/Conference Call Logistics</w:t>
      </w:r>
    </w:p>
    <w:p w14:paraId="61642C4B" w14:textId="77777777" w:rsidR="00CD47E1" w:rsidRDefault="00CD47E1" w:rsidP="00CD47E1">
      <w:pPr>
        <w:pStyle w:val="ListParagraph"/>
        <w:numPr>
          <w:ilvl w:val="0"/>
          <w:numId w:val="1"/>
        </w:numPr>
      </w:pPr>
      <w:r w:rsidRPr="00CD47E1">
        <w:t>To turn on captions follow the steps below:</w:t>
      </w:r>
    </w:p>
    <w:p w14:paraId="3739784A" w14:textId="77777777" w:rsidR="00CD47E1" w:rsidRDefault="00CD47E1" w:rsidP="00CD47E1">
      <w:pPr>
        <w:pStyle w:val="ListParagraph"/>
        <w:numPr>
          <w:ilvl w:val="1"/>
          <w:numId w:val="1"/>
        </w:numPr>
      </w:pPr>
      <w:r w:rsidRPr="00CD47E1">
        <w:t xml:space="preserve">Click on the three dots on the bottom right-hand </w:t>
      </w:r>
      <w:proofErr w:type="gramStart"/>
      <w:r w:rsidRPr="00CD47E1">
        <w:t>side</w:t>
      </w:r>
      <w:proofErr w:type="gramEnd"/>
    </w:p>
    <w:p w14:paraId="075031F6" w14:textId="77777777" w:rsidR="00CD47E1" w:rsidRDefault="00CD47E1" w:rsidP="00CD47E1">
      <w:pPr>
        <w:pStyle w:val="ListParagraph"/>
        <w:numPr>
          <w:ilvl w:val="1"/>
          <w:numId w:val="1"/>
        </w:numPr>
      </w:pPr>
      <w:r w:rsidRPr="00CD47E1">
        <w:t xml:space="preserve">Choose “show captions” from the drop-down </w:t>
      </w:r>
      <w:proofErr w:type="gramStart"/>
      <w:r w:rsidRPr="00CD47E1">
        <w:t>menu</w:t>
      </w:r>
      <w:proofErr w:type="gramEnd"/>
      <w:r w:rsidRPr="00CD47E1">
        <w:t xml:space="preserve"> </w:t>
      </w:r>
    </w:p>
    <w:p w14:paraId="3E42FD0F" w14:textId="0D6C1AE3" w:rsidR="00CD47E1" w:rsidRPr="00CD47E1" w:rsidRDefault="00CD47E1" w:rsidP="00CD47E1">
      <w:pPr>
        <w:pStyle w:val="ListParagraph"/>
        <w:numPr>
          <w:ilvl w:val="1"/>
          <w:numId w:val="1"/>
        </w:numPr>
      </w:pPr>
      <w:r w:rsidRPr="00CD47E1">
        <w:t>Select your language and click “</w:t>
      </w:r>
      <w:proofErr w:type="gramStart"/>
      <w:r w:rsidRPr="00CD47E1">
        <w:t>ok”</w:t>
      </w:r>
      <w:proofErr w:type="gramEnd"/>
    </w:p>
    <w:p w14:paraId="1F32B9C6" w14:textId="5A0ADB00" w:rsidR="00AA65A5" w:rsidRPr="00BA24FB" w:rsidRDefault="00B22CB8" w:rsidP="00CD47E1">
      <w:pPr>
        <w:jc w:val="center"/>
        <w:rPr>
          <w:b/>
          <w:bCs/>
          <w:i/>
          <w:iCs/>
        </w:rPr>
      </w:pPr>
      <w:r w:rsidRPr="00BA24FB">
        <w:rPr>
          <w:b/>
          <w:bCs/>
          <w:i/>
          <w:iCs/>
        </w:rPr>
        <w:t>Thank you!</w:t>
      </w:r>
    </w:p>
    <w:p w14:paraId="34616E33" w14:textId="55E85FDC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>Agenda</w:t>
      </w:r>
    </w:p>
    <w:p w14:paraId="6CA16710" w14:textId="77777777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Introductions </w:t>
      </w:r>
    </w:p>
    <w:p w14:paraId="06FBCBD9" w14:textId="2450995E" w:rsid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Overview of Waiver </w:t>
      </w:r>
      <w:r w:rsidR="00856458">
        <w:t>Amendments</w:t>
      </w:r>
    </w:p>
    <w:p w14:paraId="385D7E92" w14:textId="6C0FBF7E" w:rsidR="0084519D" w:rsidRPr="00AA65A5" w:rsidRDefault="0084519D" w:rsidP="00AA65A5">
      <w:pPr>
        <w:pStyle w:val="ListParagraph"/>
        <w:numPr>
          <w:ilvl w:val="0"/>
          <w:numId w:val="2"/>
        </w:numPr>
      </w:pPr>
      <w:r>
        <w:t xml:space="preserve">Summary of Changes Being Proposed </w:t>
      </w:r>
    </w:p>
    <w:p w14:paraId="04C80134" w14:textId="03DC82E3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>Process &amp; Timeline</w:t>
      </w:r>
    </w:p>
    <w:p w14:paraId="07E2D24E" w14:textId="43B86F99" w:rsidR="00AA65A5" w:rsidRDefault="00AA65A5" w:rsidP="00AA65A5">
      <w:pPr>
        <w:pStyle w:val="ListParagraph"/>
        <w:numPr>
          <w:ilvl w:val="0"/>
          <w:numId w:val="2"/>
        </w:numPr>
      </w:pPr>
      <w:r w:rsidRPr="00AA65A5">
        <w:t>Public Comments</w:t>
      </w:r>
    </w:p>
    <w:p w14:paraId="159E0FA2" w14:textId="4F7796C1" w:rsidR="00AA65A5" w:rsidRDefault="00AA65A5" w:rsidP="00AA65A5"/>
    <w:p w14:paraId="39DF3EB5" w14:textId="47C589F8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>Common Acronyms and Terms</w:t>
      </w:r>
    </w:p>
    <w:p w14:paraId="004AD6B9" w14:textId="78BEDE9E" w:rsidR="00AA65A5" w:rsidRDefault="00AA65A5" w:rsidP="00AA65A5">
      <w:r>
        <w:t xml:space="preserve">CMS </w:t>
      </w:r>
      <w:r w:rsidR="00BA24FB">
        <w:t xml:space="preserve">- </w:t>
      </w:r>
      <w:r>
        <w:t>Centers for Medicate and Medicaid Services</w:t>
      </w:r>
    </w:p>
    <w:p w14:paraId="41890D20" w14:textId="3F88B37D" w:rsidR="00AA65A5" w:rsidRDefault="00AA65A5" w:rsidP="00AA65A5">
      <w:r>
        <w:t xml:space="preserve">EOHHS </w:t>
      </w:r>
      <w:r w:rsidR="00BA24FB">
        <w:t xml:space="preserve">- </w:t>
      </w:r>
      <w:r>
        <w:t>Executive Office of Health and Human Services</w:t>
      </w:r>
    </w:p>
    <w:p w14:paraId="59FA6C24" w14:textId="03709AAC" w:rsidR="00AA65A5" w:rsidRDefault="00AA65A5" w:rsidP="00AA65A5">
      <w:r>
        <w:t xml:space="preserve">HCBS </w:t>
      </w:r>
      <w:r w:rsidR="00BA24FB">
        <w:t xml:space="preserve">- </w:t>
      </w:r>
      <w:r>
        <w:t>Home and Community Based Services</w:t>
      </w:r>
    </w:p>
    <w:p w14:paraId="4363142A" w14:textId="6A4AC1E1" w:rsidR="00AA65A5" w:rsidRDefault="00AA65A5" w:rsidP="00AA65A5">
      <w:r>
        <w:t xml:space="preserve">MassHealth </w:t>
      </w:r>
      <w:r w:rsidR="00BA24FB">
        <w:t xml:space="preserve">- </w:t>
      </w:r>
      <w:r>
        <w:t>The Massachusetts Medicaid Program</w:t>
      </w:r>
    </w:p>
    <w:p w14:paraId="5A9E44E1" w14:textId="41253F28" w:rsidR="0084519D" w:rsidRDefault="00856458" w:rsidP="00AA65A5">
      <w:r>
        <w:t>DDS</w:t>
      </w:r>
      <w:r w:rsidR="00BA24FB">
        <w:t xml:space="preserve"> </w:t>
      </w:r>
      <w:r w:rsidR="00A8115F">
        <w:t>–</w:t>
      </w:r>
      <w:r w:rsidR="00BA24FB">
        <w:t xml:space="preserve"> </w:t>
      </w:r>
      <w:r>
        <w:t>Department of Developmental Services</w:t>
      </w:r>
      <w:r w:rsidR="0084519D">
        <w:t xml:space="preserve"> </w:t>
      </w:r>
    </w:p>
    <w:p w14:paraId="0B3421F1" w14:textId="200AFCA4" w:rsidR="00AA65A5" w:rsidRDefault="00856458" w:rsidP="00AA65A5">
      <w:r>
        <w:lastRenderedPageBreak/>
        <w:t>ICF/IID</w:t>
      </w:r>
      <w:r w:rsidR="0084519D">
        <w:t xml:space="preserve"> </w:t>
      </w:r>
      <w:r w:rsidR="00E11C22">
        <w:t>– Intermediate</w:t>
      </w:r>
      <w:r w:rsidR="00E11C22" w:rsidRPr="00E11C22">
        <w:t xml:space="preserve"> Care Facility for Individuals with Intellectual Disability</w:t>
      </w:r>
      <w:r w:rsidR="0084519D">
        <w:t xml:space="preserve"> </w:t>
      </w:r>
      <w:r w:rsidR="00AA65A5">
        <w:t xml:space="preserve"> </w:t>
      </w:r>
    </w:p>
    <w:p w14:paraId="1A656A7D" w14:textId="3BAD1687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 xml:space="preserve">Overview: </w:t>
      </w:r>
      <w:r w:rsidR="003B3685">
        <w:rPr>
          <w:b/>
          <w:bCs/>
          <w:sz w:val="24"/>
          <w:szCs w:val="24"/>
        </w:rPr>
        <w:t>Waiver Amendment Process</w:t>
      </w:r>
    </w:p>
    <w:p w14:paraId="0EC3BE1A" w14:textId="77777777" w:rsidR="00E11C22" w:rsidRPr="00E11C22" w:rsidRDefault="00E11C22" w:rsidP="00E11C22">
      <w:pPr>
        <w:numPr>
          <w:ilvl w:val="0"/>
          <w:numId w:val="8"/>
        </w:numPr>
      </w:pPr>
      <w:r w:rsidRPr="00E11C22">
        <w:t>CMS typically approves Home and Community Based Services waivers for a period of five years.</w:t>
      </w:r>
    </w:p>
    <w:p w14:paraId="0660AC1D" w14:textId="77777777" w:rsidR="00E11C22" w:rsidRPr="00E11C22" w:rsidRDefault="00E11C22" w:rsidP="00E11C22">
      <w:pPr>
        <w:numPr>
          <w:ilvl w:val="0"/>
          <w:numId w:val="8"/>
        </w:numPr>
      </w:pPr>
      <w:r w:rsidRPr="00E11C22">
        <w:t>Changes to an approved waiver must be submitted to CMS through a Request for an Amendment.</w:t>
      </w:r>
    </w:p>
    <w:p w14:paraId="45B77EA5" w14:textId="77777777" w:rsidR="00E11C22" w:rsidRPr="00E11C22" w:rsidRDefault="00E11C22" w:rsidP="00E11C22">
      <w:pPr>
        <w:numPr>
          <w:ilvl w:val="0"/>
          <w:numId w:val="8"/>
        </w:numPr>
      </w:pPr>
      <w:r w:rsidRPr="00E11C22">
        <w:t>MassHealth and DDS jointly developed the amendment applications.</w:t>
      </w:r>
    </w:p>
    <w:p w14:paraId="2B825CEE" w14:textId="77777777" w:rsidR="00E11C22" w:rsidRPr="00E11C22" w:rsidRDefault="00E11C22" w:rsidP="00E11C22">
      <w:pPr>
        <w:numPr>
          <w:ilvl w:val="0"/>
          <w:numId w:val="8"/>
        </w:numPr>
      </w:pPr>
      <w:r w:rsidRPr="00E11C22">
        <w:t>The draft waiver amendment applications are posted for a 30-day public comment period that ends on April 30, 2024.</w:t>
      </w:r>
    </w:p>
    <w:p w14:paraId="266668F7" w14:textId="6A009FCC" w:rsidR="003B3685" w:rsidRPr="003B3685" w:rsidRDefault="00E11C22" w:rsidP="00E11C22">
      <w:pPr>
        <w:numPr>
          <w:ilvl w:val="0"/>
          <w:numId w:val="8"/>
        </w:numPr>
      </w:pPr>
      <w:r w:rsidRPr="00E11C22">
        <w:t>Today we are holding a listening session to hear public comments about the amendment applications. </w:t>
      </w:r>
      <w:r w:rsidR="003B3685" w:rsidRPr="003B3685">
        <w:t> </w:t>
      </w:r>
    </w:p>
    <w:p w14:paraId="221049B3" w14:textId="2BD99B0B" w:rsidR="00AA65A5" w:rsidRPr="00BA24FB" w:rsidRDefault="00B07D4F" w:rsidP="00AA65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Overview: </w:t>
      </w:r>
      <w:r w:rsidR="00464C47" w:rsidRPr="00464C47">
        <w:rPr>
          <w:b/>
          <w:bCs/>
          <w:sz w:val="24"/>
          <w:szCs w:val="24"/>
        </w:rPr>
        <w:t>Adult Supports Waiver, Community Living Waiver, and Intensive Supports Waiver</w:t>
      </w:r>
    </w:p>
    <w:p w14:paraId="4CBDB05D" w14:textId="77777777" w:rsidR="00464C47" w:rsidRPr="00464C47" w:rsidRDefault="00464C47" w:rsidP="00464C47">
      <w:r w:rsidRPr="00464C47">
        <w:t xml:space="preserve">These waivers provide services and supports to adults, age 22 years and older, who are at an ICF/IID level of care. </w:t>
      </w:r>
    </w:p>
    <w:p w14:paraId="2423C949" w14:textId="77777777" w:rsidR="00464C47" w:rsidRPr="00464C47" w:rsidRDefault="00464C47" w:rsidP="00464C47">
      <w:pPr>
        <w:numPr>
          <w:ilvl w:val="0"/>
          <w:numId w:val="20"/>
        </w:numPr>
      </w:pPr>
      <w:r w:rsidRPr="00464C47">
        <w:t>Adult Supports Waiver (AS):  serves individuals who require community-based supports to reside successfully in the community, and who have a strong natural or informal support system. Participants live in family homes, adult foster care, or independently and do not require 24-hour care. </w:t>
      </w:r>
    </w:p>
    <w:p w14:paraId="0BEDC5C5" w14:textId="77777777" w:rsidR="00464C47" w:rsidRPr="00464C47" w:rsidRDefault="00464C47" w:rsidP="00464C47">
      <w:pPr>
        <w:numPr>
          <w:ilvl w:val="0"/>
          <w:numId w:val="20"/>
        </w:numPr>
      </w:pPr>
      <w:r w:rsidRPr="00464C47">
        <w:t>Community Living Waiver (CL): serves individuals who require a moderate level of assistance.  Participants live in family homes, adult foster care, with a live-in caregiver, or independently and do not require 24-hour care. </w:t>
      </w:r>
    </w:p>
    <w:p w14:paraId="3BC8DEA6" w14:textId="77777777" w:rsidR="00464C47" w:rsidRPr="00464C47" w:rsidRDefault="00464C47" w:rsidP="00464C47">
      <w:pPr>
        <w:numPr>
          <w:ilvl w:val="0"/>
          <w:numId w:val="20"/>
        </w:numPr>
      </w:pPr>
      <w:r w:rsidRPr="00464C47">
        <w:t>Intensive Supports Waiver (IS): serves individuals who require 24/7 supervision and support to avoid institutionalization.</w:t>
      </w:r>
    </w:p>
    <w:p w14:paraId="79599469" w14:textId="5B2BBABF" w:rsidR="00AA65A5" w:rsidRPr="00BA24FB" w:rsidRDefault="002260F8" w:rsidP="00AA65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Summary of Proposed Changes in </w:t>
      </w:r>
      <w:r w:rsidR="00464C47">
        <w:rPr>
          <w:b/>
          <w:bCs/>
          <w:sz w:val="24"/>
          <w:szCs w:val="24"/>
        </w:rPr>
        <w:t>these Amendments</w:t>
      </w:r>
    </w:p>
    <w:p w14:paraId="06B192ED" w14:textId="77777777" w:rsidR="007C2CAA" w:rsidRPr="007C2CAA" w:rsidRDefault="007C2CAA" w:rsidP="007C2CAA">
      <w:pPr>
        <w:numPr>
          <w:ilvl w:val="0"/>
          <w:numId w:val="21"/>
        </w:numPr>
      </w:pPr>
      <w:r w:rsidRPr="007C2CAA">
        <w:t>Increase the current spending limit in the DDS-AS Waiver from $40,000 to $60,000 to accommodate existing and future waiver service rate increases.</w:t>
      </w:r>
    </w:p>
    <w:p w14:paraId="655E45FE" w14:textId="77777777" w:rsidR="007C2CAA" w:rsidRPr="007C2CAA" w:rsidRDefault="007C2CAA" w:rsidP="007C2CAA">
      <w:pPr>
        <w:numPr>
          <w:ilvl w:val="0"/>
          <w:numId w:val="21"/>
        </w:numPr>
      </w:pPr>
      <w:r w:rsidRPr="007C2CAA">
        <w:t>Increase the current spending limit in the DDS-CL Waiver from $70,000 to $100,000 to accommodate existing and future waiver service rate increases.</w:t>
      </w:r>
    </w:p>
    <w:p w14:paraId="6CB00E71" w14:textId="77777777" w:rsidR="007C2CAA" w:rsidRPr="007C2CAA" w:rsidRDefault="007C2CAA" w:rsidP="007C2CAA">
      <w:pPr>
        <w:numPr>
          <w:ilvl w:val="0"/>
          <w:numId w:val="21"/>
        </w:numPr>
      </w:pPr>
      <w:r w:rsidRPr="007C2CAA">
        <w:t>Revise the Placement Services (Shared Living) – 24 Hour Supports service definition, in the DDS-IS Waiver, to allow for cases where a third individual may be placed in the home.</w:t>
      </w:r>
    </w:p>
    <w:p w14:paraId="699F107A" w14:textId="2D4CDA40" w:rsidR="00EB2557" w:rsidRDefault="00EB2557" w:rsidP="00EB25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Process: HCBS Waiver </w:t>
      </w:r>
      <w:r w:rsidR="00F61257">
        <w:rPr>
          <w:b/>
          <w:bCs/>
          <w:sz w:val="24"/>
          <w:szCs w:val="24"/>
        </w:rPr>
        <w:t>Renewal</w:t>
      </w:r>
    </w:p>
    <w:p w14:paraId="69F83CA7" w14:textId="40C45A44" w:rsidR="00EB2557" w:rsidRDefault="007C2CAA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DDS</w:t>
      </w:r>
      <w:r w:rsidR="00EB2557">
        <w:rPr>
          <w:sz w:val="24"/>
          <w:szCs w:val="24"/>
        </w:rPr>
        <w:t xml:space="preserve"> and MassHealth collaborate to identify </w:t>
      </w:r>
      <w:proofErr w:type="gramStart"/>
      <w:r w:rsidR="00EB2557">
        <w:rPr>
          <w:sz w:val="24"/>
          <w:szCs w:val="24"/>
        </w:rPr>
        <w:t>updates</w:t>
      </w:r>
      <w:proofErr w:type="gramEnd"/>
      <w:r w:rsidR="00EB2557">
        <w:rPr>
          <w:sz w:val="24"/>
          <w:szCs w:val="24"/>
        </w:rPr>
        <w:t xml:space="preserve"> </w:t>
      </w:r>
    </w:p>
    <w:p w14:paraId="707B1685" w14:textId="42045A97" w:rsidR="00EB2557" w:rsidRDefault="00EB2557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Gather public input</w:t>
      </w:r>
    </w:p>
    <w:p w14:paraId="3C1417F1" w14:textId="17AC04F2" w:rsidR="00EB2557" w:rsidRDefault="00EB2557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public comments and make additional revisions to the amendment application where appropriate</w:t>
      </w:r>
    </w:p>
    <w:p w14:paraId="3D466C70" w14:textId="345244B8" w:rsidR="00EB2557" w:rsidRDefault="00EB2557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Request CMS approval </w:t>
      </w:r>
    </w:p>
    <w:p w14:paraId="4239DDFD" w14:textId="359C4345" w:rsidR="00BA24FB" w:rsidRPr="00EB2557" w:rsidRDefault="00EB2557" w:rsidP="00AA65A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updates when waiver amendment authorization period begins </w:t>
      </w:r>
    </w:p>
    <w:p w14:paraId="2B48FB7E" w14:textId="1C5D4C03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>Timeline</w:t>
      </w:r>
    </w:p>
    <w:p w14:paraId="15758164" w14:textId="57F18AA1" w:rsidR="00800C6E" w:rsidRPr="00AA65A5" w:rsidRDefault="00AA65A5" w:rsidP="00AA65A5">
      <w:r w:rsidRPr="00AA65A5">
        <w:t>Request approval from CMS at least three months prior to desired effective date</w:t>
      </w:r>
    </w:p>
    <w:p w14:paraId="54FAA255" w14:textId="77777777" w:rsidR="00CF7781" w:rsidRDefault="00800C6E" w:rsidP="00AA65A5">
      <w:pPr>
        <w:rPr>
          <w:b/>
          <w:bCs/>
        </w:rPr>
      </w:pPr>
      <w:r w:rsidRPr="00AA65A5">
        <w:rPr>
          <w:b/>
          <w:bCs/>
        </w:rPr>
        <w:t>Target submission date</w:t>
      </w:r>
      <w:r>
        <w:rPr>
          <w:b/>
          <w:bCs/>
        </w:rPr>
        <w:tab/>
      </w:r>
      <w:r>
        <w:rPr>
          <w:b/>
          <w:bCs/>
        </w:rPr>
        <w:tab/>
      </w:r>
    </w:p>
    <w:p w14:paraId="0D7EF81D" w14:textId="7B45A185" w:rsidR="00CF7781" w:rsidRDefault="007C2CAA" w:rsidP="00AA65A5">
      <w:pPr>
        <w:rPr>
          <w:b/>
          <w:bCs/>
        </w:rPr>
      </w:pPr>
      <w:r>
        <w:t>June 2024</w:t>
      </w:r>
      <w:r w:rsidR="00800C6E">
        <w:rPr>
          <w:b/>
          <w:bCs/>
        </w:rPr>
        <w:tab/>
      </w:r>
      <w:r w:rsidR="00800C6E">
        <w:rPr>
          <w:b/>
          <w:bCs/>
        </w:rPr>
        <w:tab/>
      </w:r>
    </w:p>
    <w:p w14:paraId="5C296100" w14:textId="2010DD4E" w:rsidR="00CF7781" w:rsidRDefault="00800C6E" w:rsidP="00AA65A5">
      <w:r w:rsidRPr="00AA65A5">
        <w:rPr>
          <w:b/>
          <w:bCs/>
        </w:rPr>
        <w:t>Target effective date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C7063A" w14:textId="29E1EFC6" w:rsidR="00CF7781" w:rsidRPr="004F6A93" w:rsidRDefault="007C2CAA" w:rsidP="00AA65A5">
      <w:pPr>
        <w:rPr>
          <w:sz w:val="24"/>
          <w:szCs w:val="24"/>
        </w:rPr>
      </w:pPr>
      <w:r>
        <w:t>September</w:t>
      </w:r>
      <w:r w:rsidR="004F6A93">
        <w:t xml:space="preserve"> 1, 202</w:t>
      </w:r>
      <w:r w:rsidR="00F61257">
        <w:t>4</w:t>
      </w:r>
    </w:p>
    <w:p w14:paraId="0AB6A392" w14:textId="203317B8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 xml:space="preserve">Public Comment: </w:t>
      </w:r>
      <w:r w:rsidR="004F6A93">
        <w:rPr>
          <w:b/>
          <w:bCs/>
          <w:sz w:val="24"/>
          <w:szCs w:val="24"/>
        </w:rPr>
        <w:t xml:space="preserve">EOHHS requests public </w:t>
      </w:r>
      <w:r w:rsidR="007D650C">
        <w:rPr>
          <w:b/>
          <w:bCs/>
          <w:sz w:val="24"/>
          <w:szCs w:val="24"/>
        </w:rPr>
        <w:t>input</w:t>
      </w:r>
    </w:p>
    <w:p w14:paraId="7DA92214" w14:textId="77777777" w:rsidR="00F97787" w:rsidRPr="00F97787" w:rsidRDefault="00F97787" w:rsidP="00F97787">
      <w:pPr>
        <w:pStyle w:val="ListParagraph"/>
        <w:numPr>
          <w:ilvl w:val="0"/>
          <w:numId w:val="22"/>
        </w:numPr>
      </w:pPr>
      <w:r w:rsidRPr="00F97787">
        <w:rPr>
          <w:b/>
          <w:bCs/>
        </w:rPr>
        <w:t>Last day to submit comments: April 30, 2024</w:t>
      </w:r>
    </w:p>
    <w:p w14:paraId="5C8D5652" w14:textId="77777777" w:rsidR="00F97787" w:rsidRPr="00F97787" w:rsidRDefault="00F97787" w:rsidP="00F97787">
      <w:pPr>
        <w:pStyle w:val="ListParagraph"/>
        <w:numPr>
          <w:ilvl w:val="0"/>
          <w:numId w:val="22"/>
        </w:numPr>
      </w:pPr>
      <w:r w:rsidRPr="00F97787">
        <w:t>Comments can be submitted via email or mail to EOHHS:</w:t>
      </w:r>
    </w:p>
    <w:p w14:paraId="353567C6" w14:textId="77777777" w:rsidR="00F97787" w:rsidRPr="00F97787" w:rsidRDefault="00F97787" w:rsidP="00F97787">
      <w:pPr>
        <w:pStyle w:val="ListParagraph"/>
        <w:numPr>
          <w:ilvl w:val="1"/>
          <w:numId w:val="22"/>
        </w:numPr>
      </w:pPr>
      <w:r w:rsidRPr="00F97787">
        <w:t xml:space="preserve">Email: </w:t>
      </w:r>
      <w:hyperlink r:id="rId5" w:history="1">
        <w:r w:rsidRPr="00F97787">
          <w:rPr>
            <w:rStyle w:val="Hyperlink"/>
          </w:rPr>
          <w:t>HCBSWaivers@mass.gov</w:t>
        </w:r>
      </w:hyperlink>
      <w:r w:rsidRPr="00F97787">
        <w:t xml:space="preserve"> (Please state “DDS Adult ID Waiver Comments” in the subject line)</w:t>
      </w:r>
    </w:p>
    <w:p w14:paraId="5CDAE48E" w14:textId="77777777" w:rsidR="00F97787" w:rsidRPr="00F97787" w:rsidRDefault="00F97787" w:rsidP="00F97787">
      <w:pPr>
        <w:pStyle w:val="ListParagraph"/>
        <w:numPr>
          <w:ilvl w:val="1"/>
          <w:numId w:val="22"/>
        </w:numPr>
      </w:pPr>
      <w:r w:rsidRPr="00F97787">
        <w:t xml:space="preserve">Mail: HCBS Waiver Unit, Executive Office of </w:t>
      </w:r>
      <w:proofErr w:type="gramStart"/>
      <w:r w:rsidRPr="00F97787">
        <w:t>Health</w:t>
      </w:r>
      <w:proofErr w:type="gramEnd"/>
      <w:r w:rsidRPr="00F97787">
        <w:t xml:space="preserve"> and Human Services, RE: DDS Adult ID Waiver Comments, 1 Ashburton Place, 3rd Floor, Boston, MA 02108 </w:t>
      </w:r>
    </w:p>
    <w:p w14:paraId="547EFC51" w14:textId="77777777" w:rsidR="00F97787" w:rsidRPr="00F97787" w:rsidRDefault="00F97787" w:rsidP="00F97787">
      <w:pPr>
        <w:pStyle w:val="ListParagraph"/>
        <w:numPr>
          <w:ilvl w:val="0"/>
          <w:numId w:val="22"/>
        </w:numPr>
      </w:pPr>
      <w:r w:rsidRPr="00F97787">
        <w:t>The applications with proposed changes and this presentation are posted online:</w:t>
      </w:r>
    </w:p>
    <w:p w14:paraId="26A29C60" w14:textId="77777777" w:rsidR="00F97787" w:rsidRPr="00F97787" w:rsidRDefault="00F97787" w:rsidP="00F97787">
      <w:pPr>
        <w:pStyle w:val="ListParagraph"/>
        <w:numPr>
          <w:ilvl w:val="1"/>
          <w:numId w:val="22"/>
        </w:numPr>
      </w:pPr>
      <w:hyperlink r:id="rId6" w:history="1">
        <w:r w:rsidRPr="00F97787">
          <w:rPr>
            <w:rStyle w:val="Hyperlink"/>
          </w:rPr>
          <w:t>https://www.mass.gov/info-details/home-and-community-based-services-waiver-renewal-and-amendment-applications-public-input-process</w:t>
        </w:r>
      </w:hyperlink>
    </w:p>
    <w:p w14:paraId="4755C666" w14:textId="77777777" w:rsidR="00F97787" w:rsidRPr="00F97787" w:rsidRDefault="00F97787" w:rsidP="00F97787">
      <w:pPr>
        <w:pStyle w:val="ListParagraph"/>
        <w:numPr>
          <w:ilvl w:val="1"/>
          <w:numId w:val="22"/>
        </w:numPr>
      </w:pPr>
      <w:r w:rsidRPr="00F97787">
        <w:t>Hard copies of the applications with proposed changes are available upon request. Please use email or mailing address above.</w:t>
      </w:r>
    </w:p>
    <w:p w14:paraId="613492FA" w14:textId="044D1EA1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 xml:space="preserve">Public Comment: </w:t>
      </w:r>
      <w:r w:rsidRPr="00BA24FB">
        <w:rPr>
          <w:b/>
          <w:bCs/>
          <w:sz w:val="24"/>
          <w:szCs w:val="24"/>
        </w:rPr>
        <w:br/>
        <w:t>Oral Comment at Today’s Listening Session</w:t>
      </w:r>
    </w:p>
    <w:p w14:paraId="41600A6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Share your input with us today</w:t>
      </w:r>
    </w:p>
    <w:p w14:paraId="1C7B293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Please state your name and affiliation (e.g., waiver participant, family member, waiver service provider, etc.)</w:t>
      </w:r>
    </w:p>
    <w:p w14:paraId="3BE8239A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Oral comment at today’s session does </w:t>
      </w:r>
      <w:r w:rsidRPr="00BA24FB">
        <w:rPr>
          <w:b/>
          <w:bCs/>
        </w:rPr>
        <w:t>not</w:t>
      </w:r>
      <w:r w:rsidRPr="00AA65A5">
        <w:t xml:space="preserve"> need to be submitted in writing</w:t>
      </w:r>
    </w:p>
    <w:p w14:paraId="53AAACE0" w14:textId="26C2BD93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If you wish to provide comments but are unable to do so during today’s session, please email your comments by </w:t>
      </w:r>
      <w:r w:rsidR="00BC30DF">
        <w:t>April 30, 2024</w:t>
      </w:r>
      <w:r w:rsidRPr="00DA510A">
        <w:t>.</w:t>
      </w:r>
      <w:r w:rsidRPr="00BA24FB">
        <w:rPr>
          <w:b/>
          <w:bCs/>
        </w:rPr>
        <w:t xml:space="preserve"> </w:t>
      </w:r>
    </w:p>
    <w:p w14:paraId="55B6F6B9" w14:textId="77777777" w:rsidR="00AA65A5" w:rsidRPr="00AA65A5" w:rsidRDefault="00AA65A5" w:rsidP="00BA24FB">
      <w:pPr>
        <w:jc w:val="center"/>
      </w:pPr>
      <w:r w:rsidRPr="00AA65A5">
        <w:rPr>
          <w:b/>
          <w:bCs/>
          <w:i/>
          <w:iCs/>
        </w:rPr>
        <w:t>Thank you!</w:t>
      </w:r>
    </w:p>
    <w:p w14:paraId="1D9CB4B9" w14:textId="77777777" w:rsidR="00AA65A5" w:rsidRPr="00AA65A5" w:rsidRDefault="00AA65A5" w:rsidP="00AA65A5"/>
    <w:p w14:paraId="4EB250A4" w14:textId="77777777" w:rsidR="00AA65A5" w:rsidRPr="00AA65A5" w:rsidRDefault="00AA65A5" w:rsidP="00AA65A5"/>
    <w:sectPr w:rsidR="00AA65A5" w:rsidRPr="00A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63D"/>
    <w:multiLevelType w:val="hybridMultilevel"/>
    <w:tmpl w:val="87A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6A5"/>
    <w:multiLevelType w:val="hybridMultilevel"/>
    <w:tmpl w:val="468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40C"/>
    <w:multiLevelType w:val="hybridMultilevel"/>
    <w:tmpl w:val="2DE88B26"/>
    <w:lvl w:ilvl="0" w:tplc="BC7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4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84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0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9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66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C1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010D6"/>
    <w:multiLevelType w:val="hybridMultilevel"/>
    <w:tmpl w:val="348438A6"/>
    <w:lvl w:ilvl="0" w:tplc="A692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6AA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EE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8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B74F19"/>
    <w:multiLevelType w:val="hybridMultilevel"/>
    <w:tmpl w:val="602CE88A"/>
    <w:lvl w:ilvl="0" w:tplc="9768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EDD45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4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877109"/>
    <w:multiLevelType w:val="hybridMultilevel"/>
    <w:tmpl w:val="D390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822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0EC7"/>
    <w:multiLevelType w:val="hybridMultilevel"/>
    <w:tmpl w:val="27D2F160"/>
    <w:lvl w:ilvl="0" w:tplc="A2CC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9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6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5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8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8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4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9F7BC7"/>
    <w:multiLevelType w:val="hybridMultilevel"/>
    <w:tmpl w:val="0C5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0332"/>
    <w:multiLevelType w:val="hybridMultilevel"/>
    <w:tmpl w:val="82821712"/>
    <w:lvl w:ilvl="0" w:tplc="9214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648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2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A1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8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5D2D99"/>
    <w:multiLevelType w:val="hybridMultilevel"/>
    <w:tmpl w:val="1110F4EE"/>
    <w:lvl w:ilvl="0" w:tplc="DDA6A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7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49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63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87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E9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AF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A1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8B7D46"/>
    <w:multiLevelType w:val="hybridMultilevel"/>
    <w:tmpl w:val="6DC82A62"/>
    <w:lvl w:ilvl="0" w:tplc="7CE4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8B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B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E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E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AC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8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4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2308F1"/>
    <w:multiLevelType w:val="hybridMultilevel"/>
    <w:tmpl w:val="5FE68AE2"/>
    <w:lvl w:ilvl="0" w:tplc="873A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D5EEA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8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2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C3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E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8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4B046F"/>
    <w:multiLevelType w:val="hybridMultilevel"/>
    <w:tmpl w:val="78B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B2436"/>
    <w:multiLevelType w:val="hybridMultilevel"/>
    <w:tmpl w:val="E102A33A"/>
    <w:lvl w:ilvl="0" w:tplc="62B2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96F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A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F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8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6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014B65"/>
    <w:multiLevelType w:val="hybridMultilevel"/>
    <w:tmpl w:val="71A0A9E0"/>
    <w:lvl w:ilvl="0" w:tplc="912E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07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0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2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4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6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2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6D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8C5C49"/>
    <w:multiLevelType w:val="hybridMultilevel"/>
    <w:tmpl w:val="2C1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C7F86"/>
    <w:multiLevelType w:val="hybridMultilevel"/>
    <w:tmpl w:val="2C4EF1A0"/>
    <w:lvl w:ilvl="0" w:tplc="1106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3E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64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4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E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0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A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C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E9350A"/>
    <w:multiLevelType w:val="hybridMultilevel"/>
    <w:tmpl w:val="ECCAB122"/>
    <w:lvl w:ilvl="0" w:tplc="10165C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9EC77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7808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BED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25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8658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B4BD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887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7E26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33A5415"/>
    <w:multiLevelType w:val="hybridMultilevel"/>
    <w:tmpl w:val="F2EA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C4D66"/>
    <w:multiLevelType w:val="hybridMultilevel"/>
    <w:tmpl w:val="E2F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F6FE4"/>
    <w:multiLevelType w:val="hybridMultilevel"/>
    <w:tmpl w:val="9CC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31EF5"/>
    <w:multiLevelType w:val="hybridMultilevel"/>
    <w:tmpl w:val="94B43A10"/>
    <w:lvl w:ilvl="0" w:tplc="D172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4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0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29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6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6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6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0144693">
    <w:abstractNumId w:val="7"/>
  </w:num>
  <w:num w:numId="2" w16cid:durableId="1170758493">
    <w:abstractNumId w:val="0"/>
  </w:num>
  <w:num w:numId="3" w16cid:durableId="1035080669">
    <w:abstractNumId w:val="1"/>
  </w:num>
  <w:num w:numId="4" w16cid:durableId="1674185821">
    <w:abstractNumId w:val="2"/>
  </w:num>
  <w:num w:numId="5" w16cid:durableId="1832914865">
    <w:abstractNumId w:val="20"/>
  </w:num>
  <w:num w:numId="6" w16cid:durableId="244731285">
    <w:abstractNumId w:val="19"/>
  </w:num>
  <w:num w:numId="7" w16cid:durableId="1087918500">
    <w:abstractNumId w:val="15"/>
  </w:num>
  <w:num w:numId="8" w16cid:durableId="1891764803">
    <w:abstractNumId w:val="4"/>
  </w:num>
  <w:num w:numId="9" w16cid:durableId="770977964">
    <w:abstractNumId w:val="13"/>
  </w:num>
  <w:num w:numId="10" w16cid:durableId="1479687144">
    <w:abstractNumId w:val="9"/>
  </w:num>
  <w:num w:numId="11" w16cid:durableId="1756973570">
    <w:abstractNumId w:val="8"/>
  </w:num>
  <w:num w:numId="12" w16cid:durableId="1819419500">
    <w:abstractNumId w:val="11"/>
  </w:num>
  <w:num w:numId="13" w16cid:durableId="1936941082">
    <w:abstractNumId w:val="18"/>
  </w:num>
  <w:num w:numId="14" w16cid:durableId="747582583">
    <w:abstractNumId w:val="5"/>
  </w:num>
  <w:num w:numId="15" w16cid:durableId="1628924150">
    <w:abstractNumId w:val="3"/>
  </w:num>
  <w:num w:numId="16" w16cid:durableId="88435455">
    <w:abstractNumId w:val="17"/>
  </w:num>
  <w:num w:numId="17" w16cid:durableId="992754026">
    <w:abstractNumId w:val="21"/>
  </w:num>
  <w:num w:numId="18" w16cid:durableId="2096509075">
    <w:abstractNumId w:val="16"/>
  </w:num>
  <w:num w:numId="19" w16cid:durableId="498471353">
    <w:abstractNumId w:val="6"/>
  </w:num>
  <w:num w:numId="20" w16cid:durableId="1409960836">
    <w:abstractNumId w:val="14"/>
  </w:num>
  <w:num w:numId="21" w16cid:durableId="213468156">
    <w:abstractNumId w:val="10"/>
  </w:num>
  <w:num w:numId="22" w16cid:durableId="644352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A5"/>
    <w:rsid w:val="00171817"/>
    <w:rsid w:val="00196554"/>
    <w:rsid w:val="001D39C6"/>
    <w:rsid w:val="00223744"/>
    <w:rsid w:val="002260F8"/>
    <w:rsid w:val="0024012A"/>
    <w:rsid w:val="0029325A"/>
    <w:rsid w:val="002B6624"/>
    <w:rsid w:val="002E4544"/>
    <w:rsid w:val="00314FDD"/>
    <w:rsid w:val="003B3685"/>
    <w:rsid w:val="00464C47"/>
    <w:rsid w:val="004F6A93"/>
    <w:rsid w:val="00505C26"/>
    <w:rsid w:val="005D6E97"/>
    <w:rsid w:val="00736B79"/>
    <w:rsid w:val="00780A73"/>
    <w:rsid w:val="007C2CAA"/>
    <w:rsid w:val="007D650C"/>
    <w:rsid w:val="00800C6E"/>
    <w:rsid w:val="0084519D"/>
    <w:rsid w:val="008518F3"/>
    <w:rsid w:val="00856458"/>
    <w:rsid w:val="00A0033E"/>
    <w:rsid w:val="00A21654"/>
    <w:rsid w:val="00A8115F"/>
    <w:rsid w:val="00AA2951"/>
    <w:rsid w:val="00AA65A5"/>
    <w:rsid w:val="00AF3D48"/>
    <w:rsid w:val="00B07D4F"/>
    <w:rsid w:val="00B22CB8"/>
    <w:rsid w:val="00BA24FB"/>
    <w:rsid w:val="00BC30DF"/>
    <w:rsid w:val="00C41312"/>
    <w:rsid w:val="00CD47E1"/>
    <w:rsid w:val="00CF7781"/>
    <w:rsid w:val="00D6381D"/>
    <w:rsid w:val="00DA510A"/>
    <w:rsid w:val="00E11C22"/>
    <w:rsid w:val="00EB2557"/>
    <w:rsid w:val="00F13786"/>
    <w:rsid w:val="00F61257"/>
    <w:rsid w:val="00F97787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E8C7"/>
  <w15:chartTrackingRefBased/>
  <w15:docId w15:val="{1AEDDDD7-DCAD-4215-986C-74E58A4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9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60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9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733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5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31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28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12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94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89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07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6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1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93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8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70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8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6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21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3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7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home-and-community-based-services-waiver-renewal-and-amendment-applications-public-input-process" TargetMode="External"/><Relationship Id="rId5" Type="http://schemas.openxmlformats.org/officeDocument/2006/relationships/hyperlink" Target="mailto:HCBSWaivers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Giacomini, Tainara G. (EHS)</dc:creator>
  <cp:keywords/>
  <dc:description/>
  <cp:lastModifiedBy>Giacomini, Tainara G. (EHS)</cp:lastModifiedBy>
  <cp:revision>12</cp:revision>
  <dcterms:created xsi:type="dcterms:W3CDTF">2024-04-22T18:16:00Z</dcterms:created>
  <dcterms:modified xsi:type="dcterms:W3CDTF">2024-04-22T18:27:00Z</dcterms:modified>
</cp:coreProperties>
</file>