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1B5D" w14:textId="77777777" w:rsidR="00E84B6B" w:rsidRDefault="00E84B6B" w:rsidP="2EC11D47">
      <w:pPr>
        <w:ind w:left="-90"/>
        <w:rPr>
          <w:b/>
          <w:bCs/>
          <w:sz w:val="24"/>
          <w:szCs w:val="24"/>
          <w:u w:val="single"/>
        </w:rPr>
      </w:pPr>
      <w:r w:rsidRPr="2EC11D47">
        <w:rPr>
          <w:b/>
          <w:bCs/>
          <w:sz w:val="24"/>
          <w:szCs w:val="24"/>
          <w:u w:val="single"/>
        </w:rPr>
        <w:t>PURPOSE:</w:t>
      </w:r>
    </w:p>
    <w:p w14:paraId="51596958" w14:textId="527D535E" w:rsidR="00E84B6B" w:rsidRDefault="00E84B6B" w:rsidP="2EC11D47">
      <w:pPr>
        <w:ind w:left="-90"/>
        <w:rPr>
          <w:sz w:val="24"/>
          <w:szCs w:val="24"/>
        </w:rPr>
      </w:pPr>
      <w:r w:rsidRPr="2EC11D47">
        <w:rPr>
          <w:sz w:val="24"/>
          <w:szCs w:val="24"/>
        </w:rPr>
        <w:t>To further delineate the definitions, roles, responsibilities, duties</w:t>
      </w:r>
      <w:r w:rsidR="000C0459" w:rsidRPr="2EC11D47">
        <w:rPr>
          <w:sz w:val="24"/>
          <w:szCs w:val="24"/>
        </w:rPr>
        <w:t>,</w:t>
      </w:r>
      <w:r w:rsidRPr="2EC11D47">
        <w:rPr>
          <w:sz w:val="24"/>
          <w:szCs w:val="24"/>
        </w:rPr>
        <w:t xml:space="preserve"> and functions of EMS training institutions accredited by the Department, pursuant to 105 CMR 170.946 through 170.950. </w:t>
      </w:r>
    </w:p>
    <w:p w14:paraId="4240FCED" w14:textId="77777777" w:rsidR="00161B23" w:rsidRDefault="00161B23" w:rsidP="2EC11D47">
      <w:pPr>
        <w:pStyle w:val="Heading3"/>
        <w:spacing w:before="0" w:after="0"/>
        <w:ind w:hanging="86"/>
        <w:rPr>
          <w:rFonts w:ascii="Times New Roman" w:hAnsi="Times New Roman" w:cs="Times New Roman"/>
          <w:sz w:val="24"/>
          <w:szCs w:val="24"/>
          <w:u w:val="single"/>
        </w:rPr>
      </w:pPr>
    </w:p>
    <w:p w14:paraId="6E2B3566" w14:textId="6368B051" w:rsidR="00FB3070" w:rsidRPr="00211356" w:rsidRDefault="00211356" w:rsidP="2EC11D47">
      <w:pPr>
        <w:pStyle w:val="Heading3"/>
        <w:spacing w:before="0" w:after="0"/>
        <w:ind w:hanging="86"/>
        <w:rPr>
          <w:rFonts w:ascii="Times New Roman" w:hAnsi="Times New Roman" w:cs="Times New Roman"/>
          <w:sz w:val="24"/>
          <w:szCs w:val="24"/>
          <w:u w:val="single"/>
        </w:rPr>
      </w:pPr>
      <w:r w:rsidRPr="2EC11D47">
        <w:rPr>
          <w:rFonts w:ascii="Times New Roman" w:hAnsi="Times New Roman" w:cs="Times New Roman"/>
          <w:sz w:val="24"/>
          <w:szCs w:val="24"/>
          <w:u w:val="single"/>
        </w:rPr>
        <w:t>REQUIREMENTS:</w:t>
      </w:r>
    </w:p>
    <w:p w14:paraId="0AAC817E" w14:textId="77777777" w:rsidR="00E84B6B" w:rsidRPr="00E901CC" w:rsidRDefault="00E84B6B" w:rsidP="2EC11D47">
      <w:pPr>
        <w:pStyle w:val="Heading3"/>
        <w:spacing w:before="0" w:after="0"/>
        <w:ind w:hanging="86"/>
        <w:rPr>
          <w:rFonts w:ascii="Times New Roman" w:hAnsi="Times New Roman" w:cs="Times New Roman"/>
          <w:sz w:val="24"/>
          <w:szCs w:val="24"/>
        </w:rPr>
      </w:pPr>
      <w:r w:rsidRPr="2EC11D47">
        <w:rPr>
          <w:rFonts w:ascii="Times New Roman" w:hAnsi="Times New Roman" w:cs="Times New Roman"/>
          <w:sz w:val="24"/>
          <w:szCs w:val="24"/>
        </w:rPr>
        <w:t xml:space="preserve">I.  Training Institutions, Advanced Life Support and Basic Life Support </w:t>
      </w:r>
    </w:p>
    <w:p w14:paraId="16F086EF" w14:textId="77777777" w:rsidR="00E84B6B" w:rsidRDefault="00E84B6B" w:rsidP="2EC11D47">
      <w:pPr>
        <w:ind w:hanging="86"/>
        <w:rPr>
          <w:sz w:val="24"/>
          <w:szCs w:val="24"/>
        </w:rPr>
      </w:pPr>
      <w:r w:rsidRPr="2EC11D47">
        <w:rPr>
          <w:sz w:val="24"/>
          <w:szCs w:val="24"/>
        </w:rPr>
        <w:t xml:space="preserve">A. </w:t>
      </w:r>
      <w:r w:rsidRPr="2EC11D47">
        <w:rPr>
          <w:sz w:val="24"/>
          <w:szCs w:val="24"/>
          <w:u w:val="single"/>
        </w:rPr>
        <w:t>Operational Policies</w:t>
      </w:r>
      <w:r w:rsidRPr="2EC11D47">
        <w:rPr>
          <w:sz w:val="24"/>
          <w:szCs w:val="24"/>
        </w:rPr>
        <w:t xml:space="preserve"> </w:t>
      </w:r>
    </w:p>
    <w:p w14:paraId="24752F3B" w14:textId="77777777" w:rsidR="00E84B6B" w:rsidRDefault="00E84B6B" w:rsidP="2EC11D47">
      <w:pPr>
        <w:rPr>
          <w:sz w:val="24"/>
          <w:szCs w:val="24"/>
        </w:rPr>
      </w:pPr>
      <w:r w:rsidRPr="2EC11D47">
        <w:rPr>
          <w:sz w:val="24"/>
          <w:szCs w:val="24"/>
        </w:rPr>
        <w:t xml:space="preserve">   1. Each training institution shall have written criteria for: </w:t>
      </w:r>
    </w:p>
    <w:p w14:paraId="3EA1AAF2" w14:textId="77777777" w:rsidR="00E84B6B" w:rsidRDefault="00E84B6B" w:rsidP="2EC11D47">
      <w:pPr>
        <w:numPr>
          <w:ilvl w:val="0"/>
          <w:numId w:val="21"/>
        </w:numPr>
        <w:rPr>
          <w:sz w:val="24"/>
          <w:szCs w:val="24"/>
        </w:rPr>
      </w:pPr>
      <w:r w:rsidRPr="2EC11D47">
        <w:rPr>
          <w:sz w:val="24"/>
          <w:szCs w:val="24"/>
        </w:rPr>
        <w:t xml:space="preserve">Admission; </w:t>
      </w:r>
    </w:p>
    <w:p w14:paraId="5B27EED0" w14:textId="77777777" w:rsidR="00E84B6B" w:rsidRDefault="00E84B6B" w:rsidP="2EC11D47">
      <w:pPr>
        <w:numPr>
          <w:ilvl w:val="0"/>
          <w:numId w:val="21"/>
        </w:numPr>
        <w:rPr>
          <w:sz w:val="24"/>
          <w:szCs w:val="24"/>
        </w:rPr>
      </w:pPr>
      <w:r w:rsidRPr="2EC11D47">
        <w:rPr>
          <w:sz w:val="24"/>
          <w:szCs w:val="24"/>
        </w:rPr>
        <w:t xml:space="preserve">Frequent evaluation of each student during the course of study including evaluation of competency in providing patient care; </w:t>
      </w:r>
    </w:p>
    <w:p w14:paraId="260186CB" w14:textId="77777777" w:rsidR="00E84B6B" w:rsidRDefault="00E84B6B" w:rsidP="2EC11D47">
      <w:pPr>
        <w:numPr>
          <w:ilvl w:val="0"/>
          <w:numId w:val="21"/>
        </w:numPr>
        <w:rPr>
          <w:sz w:val="24"/>
          <w:szCs w:val="24"/>
        </w:rPr>
      </w:pPr>
      <w:r w:rsidRPr="2EC11D47">
        <w:rPr>
          <w:sz w:val="24"/>
          <w:szCs w:val="24"/>
        </w:rPr>
        <w:t xml:space="preserve">Student requirements for: </w:t>
      </w:r>
    </w:p>
    <w:p w14:paraId="239CDC6F" w14:textId="77777777" w:rsidR="00E84B6B" w:rsidRDefault="00E84B6B" w:rsidP="2EC11D47">
      <w:pPr>
        <w:pStyle w:val="Header"/>
        <w:tabs>
          <w:tab w:val="clear" w:pos="4320"/>
          <w:tab w:val="clear" w:pos="8640"/>
        </w:tabs>
        <w:rPr>
          <w:sz w:val="24"/>
          <w:szCs w:val="24"/>
        </w:rPr>
      </w:pPr>
      <w:r w:rsidRPr="2EC11D47">
        <w:rPr>
          <w:sz w:val="24"/>
          <w:szCs w:val="24"/>
        </w:rPr>
        <w:t xml:space="preserve">        </w:t>
      </w:r>
      <w:r>
        <w:tab/>
      </w:r>
      <w:r w:rsidRPr="2EC11D47">
        <w:rPr>
          <w:sz w:val="24"/>
          <w:szCs w:val="24"/>
        </w:rPr>
        <w:t xml:space="preserve">(i) Attendance; </w:t>
      </w:r>
    </w:p>
    <w:p w14:paraId="53C15B20" w14:textId="77777777" w:rsidR="00E84B6B" w:rsidRDefault="00E84B6B" w:rsidP="2EC11D47">
      <w:pPr>
        <w:rPr>
          <w:sz w:val="24"/>
          <w:szCs w:val="24"/>
        </w:rPr>
      </w:pPr>
      <w:r w:rsidRPr="2EC11D47">
        <w:rPr>
          <w:sz w:val="24"/>
          <w:szCs w:val="24"/>
        </w:rPr>
        <w:t xml:space="preserve">       </w:t>
      </w:r>
      <w:r>
        <w:tab/>
      </w:r>
      <w:r w:rsidRPr="2EC11D47">
        <w:rPr>
          <w:sz w:val="24"/>
          <w:szCs w:val="24"/>
        </w:rPr>
        <w:t xml:space="preserve">(ii) Educational performance, including: </w:t>
      </w:r>
    </w:p>
    <w:p w14:paraId="3BD1BB6F" w14:textId="77777777" w:rsidR="00E84B6B" w:rsidRDefault="00E84B6B" w:rsidP="2EC11D47">
      <w:pPr>
        <w:rPr>
          <w:sz w:val="24"/>
          <w:szCs w:val="24"/>
        </w:rPr>
      </w:pPr>
      <w:r w:rsidRPr="2EC11D47">
        <w:rPr>
          <w:sz w:val="24"/>
          <w:szCs w:val="24"/>
        </w:rPr>
        <w:t xml:space="preserve">        </w:t>
      </w:r>
      <w:r>
        <w:tab/>
      </w:r>
      <w:r>
        <w:tab/>
      </w:r>
      <w:r w:rsidRPr="2EC11D47">
        <w:rPr>
          <w:sz w:val="24"/>
          <w:szCs w:val="24"/>
        </w:rPr>
        <w:t>a. Knowledge; and</w:t>
      </w:r>
    </w:p>
    <w:p w14:paraId="298FFC68" w14:textId="77777777" w:rsidR="002E13FF" w:rsidRDefault="00E84B6B" w:rsidP="2EC11D47">
      <w:pPr>
        <w:rPr>
          <w:sz w:val="24"/>
          <w:szCs w:val="24"/>
        </w:rPr>
      </w:pPr>
      <w:r w:rsidRPr="2EC11D47">
        <w:rPr>
          <w:sz w:val="24"/>
          <w:szCs w:val="24"/>
        </w:rPr>
        <w:t xml:space="preserve">        </w:t>
      </w:r>
      <w:r>
        <w:tab/>
      </w:r>
      <w:r>
        <w:tab/>
      </w:r>
      <w:r w:rsidRPr="2EC11D47">
        <w:rPr>
          <w:sz w:val="24"/>
          <w:szCs w:val="24"/>
        </w:rPr>
        <w:t xml:space="preserve">b. Practical Skills      </w:t>
      </w:r>
    </w:p>
    <w:p w14:paraId="27149124" w14:textId="53AC0F3E" w:rsidR="00E84B6B" w:rsidRDefault="00E84B6B" w:rsidP="2EC11D47">
      <w:pPr>
        <w:pStyle w:val="ListParagraph"/>
        <w:numPr>
          <w:ilvl w:val="0"/>
          <w:numId w:val="1"/>
        </w:numPr>
        <w:rPr>
          <w:sz w:val="24"/>
          <w:szCs w:val="24"/>
        </w:rPr>
      </w:pPr>
      <w:r w:rsidRPr="2EC11D47">
        <w:rPr>
          <w:sz w:val="24"/>
          <w:szCs w:val="24"/>
        </w:rPr>
        <w:t xml:space="preserve">Student access to program information, including: </w:t>
      </w:r>
    </w:p>
    <w:p w14:paraId="5B10DCEE" w14:textId="77777777" w:rsidR="00E84B6B" w:rsidRDefault="00E84B6B" w:rsidP="2EC11D47">
      <w:pPr>
        <w:rPr>
          <w:sz w:val="24"/>
          <w:szCs w:val="24"/>
        </w:rPr>
      </w:pPr>
      <w:r w:rsidRPr="2EC11D47">
        <w:rPr>
          <w:sz w:val="24"/>
          <w:szCs w:val="24"/>
        </w:rPr>
        <w:t xml:space="preserve"> </w:t>
      </w:r>
      <w:r>
        <w:tab/>
      </w:r>
      <w:r w:rsidRPr="2EC11D47">
        <w:rPr>
          <w:sz w:val="24"/>
          <w:szCs w:val="24"/>
        </w:rPr>
        <w:t xml:space="preserve"> </w:t>
      </w:r>
      <w:r w:rsidR="00EA72C8" w:rsidRPr="2EC11D47">
        <w:rPr>
          <w:sz w:val="24"/>
          <w:szCs w:val="24"/>
        </w:rPr>
        <w:t xml:space="preserve">     </w:t>
      </w:r>
      <w:r w:rsidRPr="2EC11D47">
        <w:rPr>
          <w:sz w:val="24"/>
          <w:szCs w:val="24"/>
        </w:rPr>
        <w:t xml:space="preserve">(i) Fees; </w:t>
      </w:r>
    </w:p>
    <w:p w14:paraId="30F881E9" w14:textId="77777777" w:rsidR="00E84B6B" w:rsidRDefault="00E84B6B" w:rsidP="2EC11D47">
      <w:pPr>
        <w:ind w:firstLine="630"/>
        <w:rPr>
          <w:sz w:val="24"/>
          <w:szCs w:val="24"/>
        </w:rPr>
      </w:pPr>
      <w:r w:rsidRPr="2EC11D47">
        <w:rPr>
          <w:sz w:val="24"/>
          <w:szCs w:val="24"/>
        </w:rPr>
        <w:t xml:space="preserve">(ii) Requirements; </w:t>
      </w:r>
    </w:p>
    <w:p w14:paraId="489C8D41" w14:textId="77777777" w:rsidR="00E84B6B" w:rsidRDefault="00E84B6B" w:rsidP="2EC11D47">
      <w:pPr>
        <w:rPr>
          <w:sz w:val="24"/>
          <w:szCs w:val="24"/>
        </w:rPr>
      </w:pPr>
      <w:r w:rsidRPr="2EC11D47">
        <w:rPr>
          <w:sz w:val="24"/>
          <w:szCs w:val="24"/>
        </w:rPr>
        <w:t xml:space="preserve">        </w:t>
      </w:r>
      <w:r>
        <w:tab/>
      </w:r>
      <w:r w:rsidRPr="2EC11D47">
        <w:rPr>
          <w:sz w:val="24"/>
          <w:szCs w:val="24"/>
        </w:rPr>
        <w:t xml:space="preserve"> (iii) Policies; </w:t>
      </w:r>
    </w:p>
    <w:p w14:paraId="38E3C6A3" w14:textId="77777777" w:rsidR="00E84B6B" w:rsidRDefault="00E84B6B" w:rsidP="2EC11D47">
      <w:pPr>
        <w:rPr>
          <w:sz w:val="24"/>
          <w:szCs w:val="24"/>
        </w:rPr>
      </w:pPr>
      <w:r w:rsidRPr="2EC11D47">
        <w:rPr>
          <w:sz w:val="24"/>
          <w:szCs w:val="24"/>
        </w:rPr>
        <w:t xml:space="preserve">       </w:t>
      </w:r>
      <w:r>
        <w:tab/>
      </w:r>
      <w:r w:rsidRPr="2EC11D47">
        <w:rPr>
          <w:sz w:val="24"/>
          <w:szCs w:val="24"/>
        </w:rPr>
        <w:t xml:space="preserve"> (iv) Procedures; and </w:t>
      </w:r>
    </w:p>
    <w:p w14:paraId="154834C2" w14:textId="77777777" w:rsidR="00E84B6B" w:rsidRDefault="00E84B6B" w:rsidP="2EC11D47">
      <w:pPr>
        <w:rPr>
          <w:sz w:val="24"/>
          <w:szCs w:val="24"/>
        </w:rPr>
      </w:pPr>
      <w:r w:rsidRPr="2EC11D47">
        <w:rPr>
          <w:sz w:val="24"/>
          <w:szCs w:val="24"/>
        </w:rPr>
        <w:t xml:space="preserve">        </w:t>
      </w:r>
      <w:r>
        <w:tab/>
      </w:r>
      <w:r w:rsidRPr="2EC11D47">
        <w:rPr>
          <w:sz w:val="24"/>
          <w:szCs w:val="24"/>
        </w:rPr>
        <w:t xml:space="preserve"> (v) Support services; </w:t>
      </w:r>
    </w:p>
    <w:p w14:paraId="0E1CAC47" w14:textId="77777777" w:rsidR="00E84B6B" w:rsidRDefault="00E84B6B" w:rsidP="2EC11D47">
      <w:pPr>
        <w:numPr>
          <w:ilvl w:val="0"/>
          <w:numId w:val="21"/>
        </w:numPr>
        <w:rPr>
          <w:sz w:val="24"/>
          <w:szCs w:val="24"/>
        </w:rPr>
      </w:pPr>
      <w:r w:rsidRPr="2EC11D47">
        <w:rPr>
          <w:sz w:val="24"/>
          <w:szCs w:val="24"/>
        </w:rPr>
        <w:t xml:space="preserve">Selection of: </w:t>
      </w:r>
    </w:p>
    <w:p w14:paraId="7D09E34D" w14:textId="77777777" w:rsidR="00E84B6B" w:rsidRDefault="00E84B6B" w:rsidP="2EC11D47">
      <w:pPr>
        <w:ind w:left="720"/>
        <w:rPr>
          <w:sz w:val="24"/>
          <w:szCs w:val="24"/>
        </w:rPr>
      </w:pPr>
      <w:r w:rsidRPr="2EC11D47">
        <w:rPr>
          <w:sz w:val="24"/>
          <w:szCs w:val="24"/>
        </w:rPr>
        <w:t xml:space="preserve">(i) A medical director; </w:t>
      </w:r>
    </w:p>
    <w:p w14:paraId="7F61F40F" w14:textId="25E238D7" w:rsidR="00E84B6B" w:rsidRDefault="00E84B6B" w:rsidP="2EC11D47">
      <w:pPr>
        <w:ind w:left="720"/>
        <w:rPr>
          <w:sz w:val="24"/>
          <w:szCs w:val="24"/>
        </w:rPr>
      </w:pPr>
      <w:r w:rsidRPr="2EC11D47">
        <w:rPr>
          <w:sz w:val="24"/>
          <w:szCs w:val="24"/>
        </w:rPr>
        <w:t>(ii) A</w:t>
      </w:r>
      <w:r w:rsidR="6A60C19E" w:rsidRPr="2EC11D47">
        <w:rPr>
          <w:sz w:val="24"/>
          <w:szCs w:val="24"/>
        </w:rPr>
        <w:t>n</w:t>
      </w:r>
      <w:r w:rsidRPr="2EC11D47">
        <w:rPr>
          <w:sz w:val="24"/>
          <w:szCs w:val="24"/>
        </w:rPr>
        <w:t xml:space="preserve"> EMS program director/coordinator;</w:t>
      </w:r>
    </w:p>
    <w:p w14:paraId="6BDCE3A6" w14:textId="77777777" w:rsidR="00E84B6B" w:rsidRDefault="00E84B6B" w:rsidP="2EC11D47">
      <w:pPr>
        <w:ind w:firstLine="720"/>
        <w:rPr>
          <w:sz w:val="24"/>
          <w:szCs w:val="24"/>
        </w:rPr>
      </w:pPr>
      <w:r w:rsidRPr="2EC11D47">
        <w:rPr>
          <w:sz w:val="24"/>
          <w:szCs w:val="24"/>
        </w:rPr>
        <w:t>(iii) Faculty; and</w:t>
      </w:r>
    </w:p>
    <w:p w14:paraId="14164F6B" w14:textId="77777777" w:rsidR="00E84B6B" w:rsidRDefault="00E84B6B" w:rsidP="2EC11D47">
      <w:pPr>
        <w:ind w:firstLine="720"/>
        <w:rPr>
          <w:sz w:val="24"/>
          <w:szCs w:val="24"/>
        </w:rPr>
      </w:pPr>
      <w:r w:rsidRPr="2EC11D47">
        <w:rPr>
          <w:sz w:val="24"/>
          <w:szCs w:val="24"/>
        </w:rPr>
        <w:t xml:space="preserve">(iv) Other necessary personnel; </w:t>
      </w:r>
    </w:p>
    <w:p w14:paraId="36F175F1" w14:textId="7C6098C7" w:rsidR="00E84B6B" w:rsidRDefault="00E84B6B" w:rsidP="2EC11D47">
      <w:pPr>
        <w:numPr>
          <w:ilvl w:val="0"/>
          <w:numId w:val="21"/>
        </w:numPr>
        <w:rPr>
          <w:sz w:val="24"/>
          <w:szCs w:val="24"/>
        </w:rPr>
      </w:pPr>
      <w:r w:rsidRPr="2EC11D47">
        <w:rPr>
          <w:sz w:val="24"/>
          <w:szCs w:val="24"/>
        </w:rPr>
        <w:t xml:space="preserve">Nondiscrimination and fair practices with regard to students, faculty, and program personnel; </w:t>
      </w:r>
    </w:p>
    <w:p w14:paraId="68466F9F" w14:textId="465CCC5B" w:rsidR="00E84B6B" w:rsidRDefault="035FD5B8" w:rsidP="2EC11D47">
      <w:pPr>
        <w:numPr>
          <w:ilvl w:val="0"/>
          <w:numId w:val="21"/>
        </w:numPr>
        <w:rPr>
          <w:sz w:val="24"/>
          <w:szCs w:val="24"/>
        </w:rPr>
      </w:pPr>
      <w:r w:rsidRPr="2EC11D47">
        <w:rPr>
          <w:sz w:val="24"/>
          <w:szCs w:val="24"/>
        </w:rPr>
        <w:t>Ongoing review</w:t>
      </w:r>
      <w:r w:rsidR="04FBA619" w:rsidRPr="2EC11D47">
        <w:rPr>
          <w:sz w:val="24"/>
          <w:szCs w:val="24"/>
        </w:rPr>
        <w:t>, monitoring,</w:t>
      </w:r>
      <w:r w:rsidRPr="2EC11D47">
        <w:rPr>
          <w:sz w:val="24"/>
          <w:szCs w:val="24"/>
        </w:rPr>
        <w:t xml:space="preserve"> and analysis for</w:t>
      </w:r>
      <w:r w:rsidR="00E84B6B" w:rsidRPr="2EC11D47">
        <w:rPr>
          <w:sz w:val="24"/>
          <w:szCs w:val="24"/>
        </w:rPr>
        <w:t xml:space="preserve"> </w:t>
      </w:r>
      <w:r w:rsidR="00D903A1" w:rsidRPr="2EC11D47">
        <w:rPr>
          <w:sz w:val="24"/>
          <w:szCs w:val="24"/>
        </w:rPr>
        <w:t>improvement of</w:t>
      </w:r>
      <w:r w:rsidR="00E84B6B" w:rsidRPr="2EC11D47">
        <w:rPr>
          <w:sz w:val="24"/>
          <w:szCs w:val="24"/>
        </w:rPr>
        <w:t xml:space="preserve"> the effectiveness of student evaluation techniques</w:t>
      </w:r>
      <w:r w:rsidR="00B11945" w:rsidRPr="2EC11D47">
        <w:rPr>
          <w:sz w:val="24"/>
          <w:szCs w:val="24"/>
        </w:rPr>
        <w:t xml:space="preserve">; </w:t>
      </w:r>
    </w:p>
    <w:p w14:paraId="638B2EF7" w14:textId="3C25091B" w:rsidR="00B11945" w:rsidRDefault="00B11945" w:rsidP="2EC11D47">
      <w:pPr>
        <w:numPr>
          <w:ilvl w:val="0"/>
          <w:numId w:val="21"/>
        </w:numPr>
        <w:rPr>
          <w:sz w:val="24"/>
          <w:szCs w:val="24"/>
        </w:rPr>
      </w:pPr>
      <w:r w:rsidRPr="2EC11D47">
        <w:rPr>
          <w:sz w:val="24"/>
          <w:szCs w:val="24"/>
        </w:rPr>
        <w:t xml:space="preserve">Serious </w:t>
      </w:r>
      <w:r w:rsidR="00423EB0" w:rsidRPr="2EC11D47">
        <w:rPr>
          <w:sz w:val="24"/>
          <w:szCs w:val="24"/>
        </w:rPr>
        <w:t>i</w:t>
      </w:r>
      <w:r w:rsidRPr="2EC11D47">
        <w:rPr>
          <w:sz w:val="24"/>
          <w:szCs w:val="24"/>
        </w:rPr>
        <w:t xml:space="preserve">ncident </w:t>
      </w:r>
      <w:r w:rsidR="00423EB0" w:rsidRPr="2EC11D47">
        <w:rPr>
          <w:sz w:val="24"/>
          <w:szCs w:val="24"/>
        </w:rPr>
        <w:t>r</w:t>
      </w:r>
      <w:r w:rsidRPr="2EC11D47">
        <w:rPr>
          <w:sz w:val="24"/>
          <w:szCs w:val="24"/>
        </w:rPr>
        <w:t xml:space="preserve">eporting, in accordance with 105 CMR 170.350(B)(1); </w:t>
      </w:r>
    </w:p>
    <w:p w14:paraId="7078663A" w14:textId="5E682E7D" w:rsidR="00B11945" w:rsidRDefault="00B741B7" w:rsidP="2EC11D47">
      <w:pPr>
        <w:numPr>
          <w:ilvl w:val="0"/>
          <w:numId w:val="21"/>
        </w:numPr>
        <w:rPr>
          <w:sz w:val="24"/>
          <w:szCs w:val="24"/>
        </w:rPr>
      </w:pPr>
      <w:r w:rsidRPr="2EC11D47">
        <w:rPr>
          <w:sz w:val="24"/>
          <w:szCs w:val="24"/>
        </w:rPr>
        <w:t>Adherence to p</w:t>
      </w:r>
      <w:r w:rsidR="00B11945" w:rsidRPr="2EC11D47">
        <w:rPr>
          <w:sz w:val="24"/>
          <w:szCs w:val="24"/>
        </w:rPr>
        <w:t xml:space="preserve">rofessional </w:t>
      </w:r>
      <w:r w:rsidR="00423EB0" w:rsidRPr="2EC11D47">
        <w:rPr>
          <w:sz w:val="24"/>
          <w:szCs w:val="24"/>
        </w:rPr>
        <w:t>b</w:t>
      </w:r>
      <w:r w:rsidR="00B11945" w:rsidRPr="2EC11D47">
        <w:rPr>
          <w:sz w:val="24"/>
          <w:szCs w:val="24"/>
        </w:rPr>
        <w:t>oundaries, including the conduct of instructors, students</w:t>
      </w:r>
      <w:r w:rsidR="0053461F">
        <w:rPr>
          <w:sz w:val="24"/>
          <w:szCs w:val="24"/>
        </w:rPr>
        <w:t>,</w:t>
      </w:r>
      <w:r w:rsidR="00B11945" w:rsidRPr="2EC11D47">
        <w:rPr>
          <w:sz w:val="24"/>
          <w:szCs w:val="24"/>
        </w:rPr>
        <w:t xml:space="preserve"> and </w:t>
      </w:r>
      <w:r w:rsidR="0053461F">
        <w:rPr>
          <w:sz w:val="24"/>
          <w:szCs w:val="24"/>
        </w:rPr>
        <w:t>E</w:t>
      </w:r>
      <w:r w:rsidR="00B11945" w:rsidRPr="2EC11D47">
        <w:rPr>
          <w:sz w:val="24"/>
          <w:szCs w:val="24"/>
        </w:rPr>
        <w:t>xaminers; and</w:t>
      </w:r>
    </w:p>
    <w:p w14:paraId="2441672D" w14:textId="65A0AF2B" w:rsidR="00B11945" w:rsidRDefault="00B11945" w:rsidP="2EC11D47">
      <w:pPr>
        <w:numPr>
          <w:ilvl w:val="0"/>
          <w:numId w:val="21"/>
        </w:numPr>
        <w:rPr>
          <w:sz w:val="24"/>
          <w:szCs w:val="24"/>
        </w:rPr>
      </w:pPr>
      <w:r w:rsidRPr="2EC11D47">
        <w:rPr>
          <w:sz w:val="24"/>
          <w:szCs w:val="24"/>
        </w:rPr>
        <w:t>Conduct of instructors and students during t</w:t>
      </w:r>
      <w:r w:rsidR="00081218" w:rsidRPr="2EC11D47">
        <w:rPr>
          <w:sz w:val="24"/>
          <w:szCs w:val="24"/>
        </w:rPr>
        <w:t>h</w:t>
      </w:r>
      <w:r w:rsidRPr="2EC11D47">
        <w:rPr>
          <w:sz w:val="24"/>
          <w:szCs w:val="24"/>
        </w:rPr>
        <w:t>e EMS educational program, clinical and field internships, including</w:t>
      </w:r>
      <w:r w:rsidR="00831127" w:rsidRPr="2EC11D47">
        <w:rPr>
          <w:sz w:val="24"/>
          <w:szCs w:val="24"/>
        </w:rPr>
        <w:t xml:space="preserve"> the prohibition of being</w:t>
      </w:r>
      <w:r w:rsidRPr="2EC11D47">
        <w:rPr>
          <w:sz w:val="24"/>
          <w:szCs w:val="24"/>
        </w:rPr>
        <w:t xml:space="preserve"> </w:t>
      </w:r>
      <w:r w:rsidR="008B48EE" w:rsidRPr="2EC11D47">
        <w:rPr>
          <w:sz w:val="24"/>
          <w:szCs w:val="24"/>
        </w:rPr>
        <w:t xml:space="preserve">under the influence of alcohol or </w:t>
      </w:r>
      <w:r w:rsidR="001D74CC" w:rsidRPr="2EC11D47">
        <w:rPr>
          <w:sz w:val="24"/>
          <w:szCs w:val="24"/>
        </w:rPr>
        <w:t xml:space="preserve">impairment </w:t>
      </w:r>
      <w:r w:rsidR="008B48EE" w:rsidRPr="2EC11D47">
        <w:rPr>
          <w:sz w:val="24"/>
          <w:szCs w:val="24"/>
        </w:rPr>
        <w:t xml:space="preserve">by any </w:t>
      </w:r>
      <w:r w:rsidR="001D74CC" w:rsidRPr="2EC11D47">
        <w:rPr>
          <w:sz w:val="24"/>
          <w:szCs w:val="24"/>
        </w:rPr>
        <w:t xml:space="preserve">controlled substances, in accordance with 105 CMR 170.800(F). </w:t>
      </w:r>
    </w:p>
    <w:p w14:paraId="71351521" w14:textId="126D9F6B" w:rsidR="00E84B6B" w:rsidRDefault="34F31AD1" w:rsidP="2EC11D47">
      <w:pPr>
        <w:ind w:left="180" w:hanging="360"/>
        <w:rPr>
          <w:sz w:val="24"/>
          <w:szCs w:val="24"/>
        </w:rPr>
      </w:pPr>
      <w:r w:rsidRPr="2EC11D47">
        <w:rPr>
          <w:sz w:val="24"/>
          <w:szCs w:val="24"/>
        </w:rPr>
        <w:t xml:space="preserve">    2. Each training institution shall maintain an organizational chart that shows the relationship </w:t>
      </w:r>
      <w:r w:rsidR="00734777" w:rsidRPr="2EC11D47">
        <w:rPr>
          <w:sz w:val="24"/>
          <w:szCs w:val="24"/>
        </w:rPr>
        <w:t xml:space="preserve">between </w:t>
      </w:r>
      <w:r w:rsidRPr="2EC11D47">
        <w:rPr>
          <w:sz w:val="24"/>
          <w:szCs w:val="24"/>
        </w:rPr>
        <w:t xml:space="preserve">students, </w:t>
      </w:r>
      <w:r w:rsidR="00734777" w:rsidRPr="2EC11D47">
        <w:rPr>
          <w:sz w:val="24"/>
          <w:szCs w:val="24"/>
        </w:rPr>
        <w:t xml:space="preserve">all </w:t>
      </w:r>
      <w:r w:rsidRPr="2EC11D47">
        <w:rPr>
          <w:sz w:val="24"/>
          <w:szCs w:val="24"/>
        </w:rPr>
        <w:t xml:space="preserve">faculty, medical director, program director/coordinator, and other personnel for each EMS training course. </w:t>
      </w:r>
    </w:p>
    <w:p w14:paraId="1C78822F" w14:textId="77777777" w:rsidR="00E84B6B" w:rsidRDefault="00E84B6B" w:rsidP="2EC11D47">
      <w:pPr>
        <w:pStyle w:val="Header"/>
        <w:tabs>
          <w:tab w:val="clear" w:pos="4320"/>
          <w:tab w:val="clear" w:pos="8640"/>
        </w:tabs>
        <w:ind w:left="-180"/>
        <w:rPr>
          <w:sz w:val="24"/>
          <w:szCs w:val="24"/>
        </w:rPr>
      </w:pPr>
      <w:r w:rsidRPr="2EC11D47">
        <w:rPr>
          <w:sz w:val="24"/>
          <w:szCs w:val="24"/>
        </w:rPr>
        <w:lastRenderedPageBreak/>
        <w:t xml:space="preserve"> B. </w:t>
      </w:r>
      <w:r w:rsidRPr="2EC11D47">
        <w:rPr>
          <w:sz w:val="24"/>
          <w:szCs w:val="24"/>
          <w:u w:val="single"/>
        </w:rPr>
        <w:t>Records and Reports</w:t>
      </w:r>
      <w:r w:rsidRPr="2EC11D47">
        <w:rPr>
          <w:sz w:val="24"/>
          <w:szCs w:val="24"/>
        </w:rPr>
        <w:t xml:space="preserve"> </w:t>
      </w:r>
    </w:p>
    <w:p w14:paraId="56270DD4" w14:textId="77777777" w:rsidR="00E84B6B" w:rsidRPr="00791872" w:rsidRDefault="00E84B6B" w:rsidP="2EC11D47">
      <w:pPr>
        <w:pStyle w:val="BodyText2"/>
        <w:rPr>
          <w:sz w:val="24"/>
          <w:szCs w:val="24"/>
        </w:rPr>
      </w:pPr>
      <w:r w:rsidRPr="2EC11D47">
        <w:rPr>
          <w:sz w:val="24"/>
          <w:szCs w:val="24"/>
        </w:rPr>
        <w:t xml:space="preserve">     1.  Each training institution shall maintain accurate and appropriate records of: </w:t>
      </w:r>
    </w:p>
    <w:p w14:paraId="334A662B" w14:textId="77777777" w:rsidR="00E84B6B" w:rsidRDefault="00E84B6B" w:rsidP="2EC11D47">
      <w:pPr>
        <w:pStyle w:val="BodyText2"/>
        <w:ind w:left="720"/>
        <w:rPr>
          <w:sz w:val="24"/>
          <w:szCs w:val="24"/>
        </w:rPr>
      </w:pPr>
      <w:r w:rsidRPr="2EC11D47">
        <w:rPr>
          <w:sz w:val="24"/>
          <w:szCs w:val="24"/>
        </w:rPr>
        <w:t xml:space="preserve">(a) Current students, including course performance and attendance; </w:t>
      </w:r>
    </w:p>
    <w:p w14:paraId="483E4587" w14:textId="77777777" w:rsidR="00E84B6B" w:rsidRPr="00791872" w:rsidRDefault="00E84B6B" w:rsidP="2EC11D47">
      <w:pPr>
        <w:pStyle w:val="BodyText2"/>
        <w:ind w:firstLine="720"/>
        <w:rPr>
          <w:sz w:val="24"/>
          <w:szCs w:val="24"/>
        </w:rPr>
      </w:pPr>
      <w:r w:rsidRPr="2EC11D47">
        <w:rPr>
          <w:sz w:val="24"/>
          <w:szCs w:val="24"/>
        </w:rPr>
        <w:t>(b) Past students, including course and certification examination performance;</w:t>
      </w:r>
    </w:p>
    <w:p w14:paraId="17FE37F1" w14:textId="77777777" w:rsidR="00E84B6B" w:rsidRDefault="00176456" w:rsidP="2EC11D47">
      <w:pPr>
        <w:rPr>
          <w:sz w:val="24"/>
          <w:szCs w:val="24"/>
        </w:rPr>
      </w:pPr>
      <w:r w:rsidRPr="2EC11D47">
        <w:rPr>
          <w:sz w:val="24"/>
          <w:szCs w:val="24"/>
        </w:rPr>
        <w:t xml:space="preserve">    </w:t>
      </w:r>
      <w:r>
        <w:tab/>
      </w:r>
      <w:r>
        <w:tab/>
      </w:r>
      <w:r w:rsidRPr="2EC11D47">
        <w:rPr>
          <w:sz w:val="24"/>
          <w:szCs w:val="24"/>
        </w:rPr>
        <w:t xml:space="preserve">   </w:t>
      </w:r>
      <w:r w:rsidR="00E84B6B" w:rsidRPr="2EC11D47">
        <w:rPr>
          <w:sz w:val="24"/>
          <w:szCs w:val="24"/>
        </w:rPr>
        <w:t xml:space="preserve">(c) Faculty and instructors, including performance and attendance; </w:t>
      </w:r>
    </w:p>
    <w:p w14:paraId="0EB4E19C" w14:textId="77777777" w:rsidR="00E84B6B" w:rsidRDefault="00E84B6B" w:rsidP="2EC11D47">
      <w:pPr>
        <w:ind w:firstLine="720"/>
        <w:rPr>
          <w:sz w:val="24"/>
          <w:szCs w:val="24"/>
        </w:rPr>
      </w:pPr>
      <w:r w:rsidRPr="2EC11D47">
        <w:rPr>
          <w:sz w:val="24"/>
          <w:szCs w:val="24"/>
        </w:rPr>
        <w:t>(</w:t>
      </w:r>
      <w:r w:rsidR="00176456" w:rsidRPr="2EC11D47">
        <w:rPr>
          <w:sz w:val="24"/>
          <w:szCs w:val="24"/>
        </w:rPr>
        <w:t>d</w:t>
      </w:r>
      <w:r w:rsidRPr="2EC11D47">
        <w:rPr>
          <w:sz w:val="24"/>
          <w:szCs w:val="24"/>
        </w:rPr>
        <w:t xml:space="preserve">) Course objectives, handouts, evaluation mechanisms and statistics; </w:t>
      </w:r>
    </w:p>
    <w:p w14:paraId="4C3FD4F8" w14:textId="77777777" w:rsidR="00E84B6B" w:rsidRDefault="00E84B6B" w:rsidP="2EC11D47">
      <w:pPr>
        <w:ind w:firstLine="720"/>
        <w:rPr>
          <w:sz w:val="24"/>
          <w:szCs w:val="24"/>
        </w:rPr>
      </w:pPr>
      <w:r w:rsidRPr="2EC11D47">
        <w:rPr>
          <w:sz w:val="24"/>
          <w:szCs w:val="24"/>
        </w:rPr>
        <w:t>(e) Demographics of students; and</w:t>
      </w:r>
    </w:p>
    <w:p w14:paraId="47DA09E1" w14:textId="6CB890B7" w:rsidR="00E84B6B" w:rsidRDefault="34F31AD1" w:rsidP="2EC11D47">
      <w:pPr>
        <w:ind w:left="720"/>
        <w:rPr>
          <w:sz w:val="24"/>
          <w:szCs w:val="24"/>
        </w:rPr>
      </w:pPr>
      <w:r w:rsidRPr="2EC11D47">
        <w:rPr>
          <w:sz w:val="24"/>
          <w:szCs w:val="24"/>
        </w:rPr>
        <w:t xml:space="preserve">(f) Written agreements with </w:t>
      </w:r>
      <w:r w:rsidR="7574504B" w:rsidRPr="2EC11D47">
        <w:rPr>
          <w:sz w:val="24"/>
          <w:szCs w:val="24"/>
        </w:rPr>
        <w:t xml:space="preserve">all </w:t>
      </w:r>
      <w:r w:rsidRPr="2EC11D47">
        <w:rPr>
          <w:sz w:val="24"/>
          <w:szCs w:val="24"/>
        </w:rPr>
        <w:t xml:space="preserve">hospitals and ambulances services providing clinical and field experience, </w:t>
      </w:r>
      <w:r w:rsidR="00734777" w:rsidRPr="2EC11D47">
        <w:rPr>
          <w:sz w:val="24"/>
          <w:szCs w:val="24"/>
        </w:rPr>
        <w:t xml:space="preserve">if performed, </w:t>
      </w:r>
      <w:r w:rsidRPr="2EC11D47">
        <w:rPr>
          <w:sz w:val="24"/>
          <w:szCs w:val="24"/>
        </w:rPr>
        <w:t>which include the following:</w:t>
      </w:r>
    </w:p>
    <w:p w14:paraId="12B9EA23" w14:textId="77777777" w:rsidR="00E84B6B" w:rsidRDefault="00E84B6B" w:rsidP="2EC11D47">
      <w:pPr>
        <w:ind w:left="1080"/>
        <w:rPr>
          <w:sz w:val="24"/>
          <w:szCs w:val="24"/>
        </w:rPr>
      </w:pPr>
      <w:r w:rsidRPr="2EC11D47">
        <w:rPr>
          <w:sz w:val="24"/>
          <w:szCs w:val="24"/>
        </w:rPr>
        <w:t xml:space="preserve">(i) Liability policies; </w:t>
      </w:r>
    </w:p>
    <w:p w14:paraId="0157FBB0" w14:textId="77777777" w:rsidR="00E84B6B" w:rsidRDefault="00E84B6B" w:rsidP="2EC11D47">
      <w:pPr>
        <w:ind w:left="1080"/>
        <w:rPr>
          <w:sz w:val="24"/>
          <w:szCs w:val="24"/>
        </w:rPr>
      </w:pPr>
      <w:r w:rsidRPr="2EC11D47">
        <w:rPr>
          <w:sz w:val="24"/>
          <w:szCs w:val="24"/>
        </w:rPr>
        <w:t xml:space="preserve">(ii) Scope of practice for the student; </w:t>
      </w:r>
    </w:p>
    <w:p w14:paraId="275F408B" w14:textId="77777777" w:rsidR="00E84B6B" w:rsidRDefault="00E84B6B" w:rsidP="2EC11D47">
      <w:pPr>
        <w:ind w:left="1080"/>
        <w:rPr>
          <w:sz w:val="24"/>
          <w:szCs w:val="24"/>
        </w:rPr>
      </w:pPr>
      <w:r w:rsidRPr="2EC11D47">
        <w:rPr>
          <w:sz w:val="24"/>
          <w:szCs w:val="24"/>
        </w:rPr>
        <w:t xml:space="preserve">(iii) Evaluation criteria; and </w:t>
      </w:r>
    </w:p>
    <w:p w14:paraId="0C3BD16B" w14:textId="77777777" w:rsidR="00E84B6B" w:rsidRDefault="00176456" w:rsidP="2EC11D47">
      <w:pPr>
        <w:ind w:left="1080"/>
        <w:rPr>
          <w:sz w:val="24"/>
          <w:szCs w:val="24"/>
        </w:rPr>
      </w:pPr>
      <w:r w:rsidRPr="2EC11D47">
        <w:rPr>
          <w:sz w:val="24"/>
          <w:szCs w:val="24"/>
        </w:rPr>
        <w:t>(</w:t>
      </w:r>
      <w:r w:rsidR="00E84B6B" w:rsidRPr="2EC11D47">
        <w:rPr>
          <w:sz w:val="24"/>
          <w:szCs w:val="24"/>
        </w:rPr>
        <w:t xml:space="preserve">iv) The responsibility for and level of supervision of students. </w:t>
      </w:r>
    </w:p>
    <w:p w14:paraId="6DDDA855" w14:textId="77777777" w:rsidR="00E84B6B" w:rsidRDefault="00E84B6B" w:rsidP="2EC11D47">
      <w:pPr>
        <w:ind w:left="540" w:hanging="270"/>
        <w:rPr>
          <w:sz w:val="24"/>
          <w:szCs w:val="24"/>
        </w:rPr>
      </w:pPr>
      <w:r w:rsidRPr="2EC11D47">
        <w:rPr>
          <w:sz w:val="24"/>
          <w:szCs w:val="24"/>
        </w:rPr>
        <w:t xml:space="preserve">2. Records shall be maintained for a minimum of </w:t>
      </w:r>
      <w:r w:rsidR="00D61CCB" w:rsidRPr="2EC11D47">
        <w:rPr>
          <w:sz w:val="24"/>
          <w:szCs w:val="24"/>
        </w:rPr>
        <w:t>seven</w:t>
      </w:r>
      <w:r w:rsidRPr="2EC11D47">
        <w:rPr>
          <w:sz w:val="24"/>
          <w:szCs w:val="24"/>
        </w:rPr>
        <w:t xml:space="preserve"> years following course completion in a manner to prevent loss, destruction, or unauthorized use. </w:t>
      </w:r>
    </w:p>
    <w:p w14:paraId="6B8FBEBF" w14:textId="77777777" w:rsidR="00E84B6B" w:rsidRDefault="00E84B6B" w:rsidP="2EC11D47">
      <w:pPr>
        <w:pStyle w:val="Header"/>
        <w:tabs>
          <w:tab w:val="clear" w:pos="4320"/>
          <w:tab w:val="clear" w:pos="8640"/>
        </w:tabs>
        <w:rPr>
          <w:sz w:val="24"/>
          <w:szCs w:val="24"/>
        </w:rPr>
      </w:pPr>
      <w:r w:rsidRPr="2EC11D47">
        <w:rPr>
          <w:sz w:val="24"/>
          <w:szCs w:val="24"/>
        </w:rPr>
        <w:t xml:space="preserve">C. </w:t>
      </w:r>
      <w:r w:rsidRPr="2EC11D47">
        <w:rPr>
          <w:sz w:val="24"/>
          <w:szCs w:val="24"/>
          <w:u w:val="single"/>
        </w:rPr>
        <w:t xml:space="preserve">Initial EMT Course Registration and Content </w:t>
      </w:r>
      <w:r w:rsidRPr="2EC11D47">
        <w:rPr>
          <w:sz w:val="24"/>
          <w:szCs w:val="24"/>
        </w:rPr>
        <w:t xml:space="preserve"> </w:t>
      </w:r>
    </w:p>
    <w:p w14:paraId="0495A358" w14:textId="77777777" w:rsidR="00E84B6B" w:rsidRDefault="00E84B6B" w:rsidP="2EC11D47">
      <w:pPr>
        <w:numPr>
          <w:ilvl w:val="0"/>
          <w:numId w:val="22"/>
        </w:numPr>
        <w:rPr>
          <w:sz w:val="24"/>
          <w:szCs w:val="24"/>
        </w:rPr>
      </w:pPr>
      <w:r w:rsidRPr="2EC11D47">
        <w:rPr>
          <w:sz w:val="24"/>
          <w:szCs w:val="24"/>
        </w:rPr>
        <w:t>Each accredited training institution shall teach the initial EMS training programs, in accordance with the applicable level of EMS for which it is accredited. These initial EMS training programs shall meet the U.S. Department of Transportation National Highway Transportation Safety Administration’s (NHTSA) National Emergency Medical Services (EMS) Education Standards for initial training at the appropriate level of EMT, Advanced EMT and Paramedic. Each accredited training institution must prepare students to qualify to meet the requirements for National Registry of Emergency Medical Technicians (NREMT) examination and certification, the basis for application to Massachusetts for certification of EMTs at all levels.</w:t>
      </w:r>
    </w:p>
    <w:p w14:paraId="7BA8277B" w14:textId="6E9BADA8" w:rsidR="00E84B6B" w:rsidRPr="00DC23B5" w:rsidRDefault="00E84B6B" w:rsidP="2EC11D47">
      <w:pPr>
        <w:numPr>
          <w:ilvl w:val="0"/>
          <w:numId w:val="22"/>
        </w:numPr>
        <w:rPr>
          <w:sz w:val="24"/>
          <w:szCs w:val="24"/>
        </w:rPr>
      </w:pPr>
      <w:r w:rsidRPr="2EC11D47">
        <w:rPr>
          <w:sz w:val="24"/>
          <w:szCs w:val="24"/>
        </w:rPr>
        <w:t xml:space="preserve">Each ALS-Paramedic accredited training institution must ensure its Paramedic training program is either accredited by the Commission on Accreditation of Allied Health Education Programs (CAAHEP), or </w:t>
      </w:r>
      <w:r w:rsidR="00BD081F" w:rsidRPr="2EC11D47">
        <w:rPr>
          <w:sz w:val="24"/>
          <w:szCs w:val="24"/>
        </w:rPr>
        <w:t>has been issued a</w:t>
      </w:r>
      <w:r w:rsidR="00C5579B" w:rsidRPr="2EC11D47">
        <w:rPr>
          <w:sz w:val="24"/>
          <w:szCs w:val="24"/>
        </w:rPr>
        <w:t xml:space="preserve"> Letter of Review (LoR) from CAA</w:t>
      </w:r>
      <w:r w:rsidR="002E6A02" w:rsidRPr="2EC11D47">
        <w:rPr>
          <w:sz w:val="24"/>
          <w:szCs w:val="24"/>
        </w:rPr>
        <w:t>HEP</w:t>
      </w:r>
      <w:r w:rsidRPr="2EC11D47">
        <w:rPr>
          <w:sz w:val="24"/>
          <w:szCs w:val="24"/>
        </w:rPr>
        <w:t xml:space="preserve">. </w:t>
      </w:r>
      <w:r w:rsidR="00D635CF" w:rsidRPr="2EC11D47">
        <w:rPr>
          <w:sz w:val="24"/>
          <w:szCs w:val="24"/>
        </w:rPr>
        <w:t xml:space="preserve">The </w:t>
      </w:r>
      <w:r w:rsidR="001D1E2A" w:rsidRPr="2EC11D47">
        <w:rPr>
          <w:sz w:val="24"/>
          <w:szCs w:val="24"/>
        </w:rPr>
        <w:t xml:space="preserve">students who complete </w:t>
      </w:r>
      <w:r w:rsidR="00D635CF" w:rsidRPr="2EC11D47">
        <w:rPr>
          <w:sz w:val="24"/>
          <w:szCs w:val="24"/>
        </w:rPr>
        <w:t xml:space="preserve">an ALS-Paramedic training </w:t>
      </w:r>
      <w:r w:rsidR="001D1E2A" w:rsidRPr="2EC11D47">
        <w:rPr>
          <w:sz w:val="24"/>
          <w:szCs w:val="24"/>
        </w:rPr>
        <w:t>program</w:t>
      </w:r>
      <w:r w:rsidR="00D635CF" w:rsidRPr="2EC11D47">
        <w:rPr>
          <w:sz w:val="24"/>
          <w:szCs w:val="24"/>
        </w:rPr>
        <w:t xml:space="preserve"> </w:t>
      </w:r>
      <w:r w:rsidRPr="2EC11D47">
        <w:rPr>
          <w:sz w:val="24"/>
          <w:szCs w:val="24"/>
        </w:rPr>
        <w:t>that</w:t>
      </w:r>
      <w:r w:rsidR="001D1E2A" w:rsidRPr="2EC11D47">
        <w:rPr>
          <w:sz w:val="24"/>
          <w:szCs w:val="24"/>
        </w:rPr>
        <w:t xml:space="preserve"> </w:t>
      </w:r>
      <w:r w:rsidR="00D635CF" w:rsidRPr="2EC11D47">
        <w:rPr>
          <w:sz w:val="24"/>
          <w:szCs w:val="24"/>
        </w:rPr>
        <w:t>d</w:t>
      </w:r>
      <w:r w:rsidR="008D6F12" w:rsidRPr="2EC11D47">
        <w:rPr>
          <w:sz w:val="24"/>
          <w:szCs w:val="24"/>
        </w:rPr>
        <w:t xml:space="preserve">id not hold CAAHEP </w:t>
      </w:r>
      <w:r w:rsidR="001D1E2A" w:rsidRPr="2EC11D47">
        <w:rPr>
          <w:sz w:val="24"/>
          <w:szCs w:val="24"/>
        </w:rPr>
        <w:t xml:space="preserve">accreditation or </w:t>
      </w:r>
      <w:r w:rsidR="008D6F12" w:rsidRPr="2EC11D47">
        <w:rPr>
          <w:sz w:val="24"/>
          <w:szCs w:val="24"/>
        </w:rPr>
        <w:t>LoR by July 1, 2013</w:t>
      </w:r>
      <w:r w:rsidRPr="2EC11D47">
        <w:rPr>
          <w:sz w:val="24"/>
          <w:szCs w:val="24"/>
        </w:rPr>
        <w:t xml:space="preserve"> will not be eligible for NREMT exam</w:t>
      </w:r>
      <w:r w:rsidR="001D1E2A" w:rsidRPr="2EC11D47">
        <w:rPr>
          <w:sz w:val="24"/>
          <w:szCs w:val="24"/>
        </w:rPr>
        <w:t>ination</w:t>
      </w:r>
      <w:r w:rsidRPr="2EC11D47">
        <w:rPr>
          <w:sz w:val="24"/>
          <w:szCs w:val="24"/>
        </w:rPr>
        <w:t xml:space="preserve"> and certification</w:t>
      </w:r>
      <w:r w:rsidR="001D1E2A" w:rsidRPr="2EC11D47">
        <w:rPr>
          <w:sz w:val="24"/>
          <w:szCs w:val="24"/>
        </w:rPr>
        <w:t xml:space="preserve"> </w:t>
      </w:r>
      <w:r w:rsidRPr="2EC11D47">
        <w:rPr>
          <w:sz w:val="24"/>
          <w:szCs w:val="24"/>
        </w:rPr>
        <w:t xml:space="preserve">at the Paramedic level. </w:t>
      </w:r>
    </w:p>
    <w:p w14:paraId="7CFF8294" w14:textId="6AB3E2F9" w:rsidR="00E84B6B" w:rsidRDefault="00E84B6B" w:rsidP="2EC11D47">
      <w:pPr>
        <w:numPr>
          <w:ilvl w:val="0"/>
          <w:numId w:val="22"/>
        </w:numPr>
        <w:rPr>
          <w:sz w:val="24"/>
          <w:szCs w:val="24"/>
        </w:rPr>
      </w:pPr>
      <w:r w:rsidRPr="2EC11D47">
        <w:rPr>
          <w:sz w:val="24"/>
          <w:szCs w:val="24"/>
        </w:rPr>
        <w:t xml:space="preserve">Each training institution shall file with </w:t>
      </w:r>
      <w:r w:rsidR="6304D55B" w:rsidRPr="2EC11D47">
        <w:rPr>
          <w:sz w:val="24"/>
          <w:szCs w:val="24"/>
        </w:rPr>
        <w:t>the Department</w:t>
      </w:r>
      <w:r w:rsidRPr="2EC11D47">
        <w:rPr>
          <w:sz w:val="24"/>
          <w:szCs w:val="24"/>
        </w:rPr>
        <w:t xml:space="preserve">, an Initial EMT Course Registration form, as provided by </w:t>
      </w:r>
      <w:r w:rsidR="00EA72C8" w:rsidRPr="2EC11D47">
        <w:rPr>
          <w:sz w:val="24"/>
          <w:szCs w:val="24"/>
        </w:rPr>
        <w:t xml:space="preserve">the </w:t>
      </w:r>
      <w:r w:rsidR="4B988A57" w:rsidRPr="2EC11D47">
        <w:rPr>
          <w:sz w:val="24"/>
          <w:szCs w:val="24"/>
        </w:rPr>
        <w:t>Department</w:t>
      </w:r>
      <w:r w:rsidR="00EA72C8" w:rsidRPr="2EC11D47">
        <w:rPr>
          <w:sz w:val="24"/>
          <w:szCs w:val="24"/>
        </w:rPr>
        <w:t>,</w:t>
      </w:r>
      <w:r w:rsidRPr="2EC11D47">
        <w:rPr>
          <w:sz w:val="24"/>
          <w:szCs w:val="24"/>
        </w:rPr>
        <w:t xml:space="preserve"> for each initial EMT training course the institution administers and teaches. The training institution shall track each initial EMT training course using a unique registration number provided by</w:t>
      </w:r>
      <w:r w:rsidR="00EA72C8" w:rsidRPr="2EC11D47">
        <w:rPr>
          <w:sz w:val="24"/>
          <w:szCs w:val="24"/>
        </w:rPr>
        <w:t xml:space="preserve"> </w:t>
      </w:r>
      <w:r w:rsidR="7A7AC5AE" w:rsidRPr="2EC11D47">
        <w:rPr>
          <w:sz w:val="24"/>
          <w:szCs w:val="24"/>
        </w:rPr>
        <w:t>the Department</w:t>
      </w:r>
      <w:r w:rsidRPr="2EC11D47">
        <w:rPr>
          <w:sz w:val="24"/>
          <w:szCs w:val="24"/>
        </w:rPr>
        <w:t>.</w:t>
      </w:r>
    </w:p>
    <w:p w14:paraId="7141735B" w14:textId="77777777" w:rsidR="00E84B6B" w:rsidRDefault="00E84B6B" w:rsidP="2EC11D47">
      <w:pPr>
        <w:numPr>
          <w:ilvl w:val="0"/>
          <w:numId w:val="22"/>
        </w:numPr>
        <w:rPr>
          <w:sz w:val="24"/>
          <w:szCs w:val="24"/>
        </w:rPr>
      </w:pPr>
      <w:r w:rsidRPr="2EC11D47">
        <w:rPr>
          <w:sz w:val="24"/>
          <w:szCs w:val="24"/>
        </w:rPr>
        <w:t xml:space="preserve">Each training institution shall provide: </w:t>
      </w:r>
    </w:p>
    <w:p w14:paraId="76F3532E" w14:textId="77777777" w:rsidR="00E84B6B" w:rsidRDefault="00E84B6B" w:rsidP="2EC11D47">
      <w:pPr>
        <w:ind w:left="1080" w:hanging="360"/>
        <w:rPr>
          <w:sz w:val="24"/>
          <w:szCs w:val="24"/>
        </w:rPr>
      </w:pPr>
      <w:r w:rsidRPr="2EC11D47">
        <w:rPr>
          <w:sz w:val="24"/>
          <w:szCs w:val="24"/>
        </w:rPr>
        <w:t>(a) Instruction that imparts fundamental knowledge and skills, as required by the Department’s standards, based on:</w:t>
      </w:r>
    </w:p>
    <w:p w14:paraId="6FCB05EB" w14:textId="77777777" w:rsidR="00E84B6B" w:rsidRDefault="00E84B6B" w:rsidP="2EC11D47">
      <w:pPr>
        <w:ind w:left="1080"/>
        <w:rPr>
          <w:sz w:val="24"/>
          <w:szCs w:val="24"/>
        </w:rPr>
      </w:pPr>
      <w:r w:rsidRPr="2EC11D47">
        <w:rPr>
          <w:sz w:val="24"/>
          <w:szCs w:val="24"/>
        </w:rPr>
        <w:t>(i) Current NHTSA National EMS Education Standards, as applicable to the EMS level of the training;</w:t>
      </w:r>
    </w:p>
    <w:p w14:paraId="5AAEEC19" w14:textId="77777777" w:rsidR="00E84B6B" w:rsidRDefault="00E84B6B" w:rsidP="2EC11D47">
      <w:pPr>
        <w:ind w:left="1080"/>
        <w:rPr>
          <w:sz w:val="24"/>
          <w:szCs w:val="24"/>
        </w:rPr>
      </w:pPr>
      <w:r w:rsidRPr="2EC11D47">
        <w:rPr>
          <w:sz w:val="24"/>
          <w:szCs w:val="24"/>
        </w:rPr>
        <w:t xml:space="preserve">(ii) Massachusetts General Law, c.111C; </w:t>
      </w:r>
    </w:p>
    <w:p w14:paraId="03A4724C" w14:textId="77777777" w:rsidR="00E84B6B" w:rsidRDefault="00E84B6B" w:rsidP="2EC11D47">
      <w:pPr>
        <w:ind w:left="1080"/>
        <w:rPr>
          <w:sz w:val="24"/>
          <w:szCs w:val="24"/>
        </w:rPr>
      </w:pPr>
      <w:r w:rsidRPr="2EC11D47">
        <w:rPr>
          <w:sz w:val="24"/>
          <w:szCs w:val="24"/>
        </w:rPr>
        <w:lastRenderedPageBreak/>
        <w:t>(ii) 105 CMR 170.000; and</w:t>
      </w:r>
    </w:p>
    <w:p w14:paraId="56C180B6" w14:textId="77777777" w:rsidR="00E84B6B" w:rsidRDefault="00E84B6B" w:rsidP="2EC11D47">
      <w:pPr>
        <w:ind w:left="1080"/>
        <w:rPr>
          <w:sz w:val="24"/>
          <w:szCs w:val="24"/>
        </w:rPr>
      </w:pPr>
      <w:r w:rsidRPr="2EC11D47">
        <w:rPr>
          <w:sz w:val="24"/>
          <w:szCs w:val="24"/>
        </w:rPr>
        <w:t>(iii) Massachusetts Statewide Treatment Protocols.</w:t>
      </w:r>
    </w:p>
    <w:p w14:paraId="58739B4F" w14:textId="77777777" w:rsidR="00E84B6B" w:rsidRPr="009413E3" w:rsidRDefault="00E84B6B" w:rsidP="2EC11D47">
      <w:pPr>
        <w:pStyle w:val="BodyTextIndent3"/>
        <w:spacing w:after="0"/>
        <w:ind w:left="720"/>
        <w:rPr>
          <w:sz w:val="24"/>
          <w:szCs w:val="24"/>
        </w:rPr>
      </w:pPr>
      <w:r w:rsidRPr="2EC11D47">
        <w:rPr>
          <w:sz w:val="24"/>
          <w:szCs w:val="24"/>
        </w:rPr>
        <w:t xml:space="preserve">(b) At the ALS level, supervised clinical experience which includes practice of skills within clinical education facilities; and </w:t>
      </w:r>
    </w:p>
    <w:p w14:paraId="661A13B1" w14:textId="047D74C6" w:rsidR="00E84B6B" w:rsidRDefault="00E84B6B" w:rsidP="2EC11D47">
      <w:pPr>
        <w:tabs>
          <w:tab w:val="left" w:pos="360"/>
          <w:tab w:val="left" w:pos="540"/>
          <w:tab w:val="left" w:pos="720"/>
        </w:tabs>
        <w:ind w:left="720"/>
        <w:rPr>
          <w:sz w:val="24"/>
          <w:szCs w:val="24"/>
        </w:rPr>
      </w:pPr>
      <w:r w:rsidRPr="2EC11D47">
        <w:rPr>
          <w:sz w:val="24"/>
          <w:szCs w:val="24"/>
        </w:rPr>
        <w:t>(c) Supervised field internship that includes practice of skills while functioning in a pre-hospital environment at the appropriate level of service. (Note: Field internships are optional at the BLS level, but where they occur, they must meet this requirement.</w:t>
      </w:r>
      <w:r w:rsidR="00EC0C6D" w:rsidRPr="2EC11D47">
        <w:rPr>
          <w:sz w:val="24"/>
          <w:szCs w:val="24"/>
        </w:rPr>
        <w:t xml:space="preserve"> as well as </w:t>
      </w:r>
      <w:r w:rsidR="001D1E2A" w:rsidRPr="2EC11D47">
        <w:rPr>
          <w:sz w:val="24"/>
          <w:szCs w:val="24"/>
        </w:rPr>
        <w:t xml:space="preserve">the requirement for written agreements under </w:t>
      </w:r>
      <w:r w:rsidR="00EC0C6D" w:rsidRPr="2EC11D47">
        <w:rPr>
          <w:sz w:val="24"/>
          <w:szCs w:val="24"/>
        </w:rPr>
        <w:t>section</w:t>
      </w:r>
      <w:r w:rsidR="00C50BAC" w:rsidRPr="2EC11D47">
        <w:rPr>
          <w:sz w:val="24"/>
          <w:szCs w:val="24"/>
        </w:rPr>
        <w:t xml:space="preserve"> </w:t>
      </w:r>
      <w:r w:rsidR="003A0D4C" w:rsidRPr="2EC11D47">
        <w:rPr>
          <w:sz w:val="24"/>
          <w:szCs w:val="24"/>
        </w:rPr>
        <w:t xml:space="preserve">I. </w:t>
      </w:r>
      <w:r w:rsidR="00C50BAC" w:rsidRPr="2EC11D47">
        <w:rPr>
          <w:sz w:val="24"/>
          <w:szCs w:val="24"/>
        </w:rPr>
        <w:t>B 1</w:t>
      </w:r>
      <w:r w:rsidR="000E7DC3" w:rsidRPr="2EC11D47">
        <w:rPr>
          <w:sz w:val="24"/>
          <w:szCs w:val="24"/>
        </w:rPr>
        <w:t>(</w:t>
      </w:r>
      <w:r w:rsidR="00C50BAC" w:rsidRPr="2EC11D47">
        <w:rPr>
          <w:sz w:val="24"/>
          <w:szCs w:val="24"/>
        </w:rPr>
        <w:t>f</w:t>
      </w:r>
      <w:r w:rsidR="000E7DC3" w:rsidRPr="2EC11D47">
        <w:rPr>
          <w:sz w:val="24"/>
          <w:szCs w:val="24"/>
        </w:rPr>
        <w:t>)</w:t>
      </w:r>
      <w:r w:rsidR="00C50BAC" w:rsidRPr="2EC11D47">
        <w:rPr>
          <w:sz w:val="24"/>
          <w:szCs w:val="24"/>
        </w:rPr>
        <w:t>.</w:t>
      </w:r>
    </w:p>
    <w:p w14:paraId="11726005" w14:textId="77777777" w:rsidR="00E84B6B" w:rsidRDefault="00E84B6B" w:rsidP="2EC11D47">
      <w:pPr>
        <w:ind w:left="270"/>
        <w:rPr>
          <w:sz w:val="24"/>
          <w:szCs w:val="24"/>
        </w:rPr>
      </w:pPr>
      <w:r w:rsidRPr="2EC11D47">
        <w:rPr>
          <w:sz w:val="24"/>
          <w:szCs w:val="24"/>
        </w:rPr>
        <w:t xml:space="preserve">3. Each training institution shall prepare the student for entry-level practice at the appropriate level of service. </w:t>
      </w:r>
    </w:p>
    <w:p w14:paraId="6BDA56D0" w14:textId="77777777" w:rsidR="00E84B6B" w:rsidRDefault="00E84B6B" w:rsidP="2EC11D47">
      <w:pPr>
        <w:pStyle w:val="Header"/>
        <w:tabs>
          <w:tab w:val="clear" w:pos="4320"/>
          <w:tab w:val="clear" w:pos="8640"/>
        </w:tabs>
        <w:rPr>
          <w:sz w:val="24"/>
          <w:szCs w:val="24"/>
        </w:rPr>
      </w:pPr>
    </w:p>
    <w:p w14:paraId="32414FD7" w14:textId="77777777" w:rsidR="00E84B6B" w:rsidRDefault="00E84B6B" w:rsidP="2EC11D47">
      <w:pPr>
        <w:pStyle w:val="Header"/>
        <w:tabs>
          <w:tab w:val="clear" w:pos="4320"/>
          <w:tab w:val="clear" w:pos="8640"/>
        </w:tabs>
        <w:rPr>
          <w:sz w:val="24"/>
          <w:szCs w:val="24"/>
        </w:rPr>
      </w:pPr>
      <w:r w:rsidRPr="2EC11D47">
        <w:rPr>
          <w:sz w:val="24"/>
          <w:szCs w:val="24"/>
        </w:rPr>
        <w:t xml:space="preserve">D. </w:t>
      </w:r>
      <w:r w:rsidRPr="2EC11D47">
        <w:rPr>
          <w:sz w:val="24"/>
          <w:szCs w:val="24"/>
          <w:u w:val="single"/>
        </w:rPr>
        <w:t>Key Clinical, Academic and Administrative Personnel</w:t>
      </w:r>
      <w:r w:rsidRPr="2EC11D47">
        <w:rPr>
          <w:sz w:val="24"/>
          <w:szCs w:val="24"/>
        </w:rPr>
        <w:t xml:space="preserve">: There shall be written agreements and position descriptions stating the roles and responsibilities of the individuals who have the following responsibilities in the training institution: </w:t>
      </w:r>
    </w:p>
    <w:p w14:paraId="0EA0C2B3" w14:textId="77777777" w:rsidR="00E84B6B" w:rsidRDefault="00E84B6B" w:rsidP="2EC11D47">
      <w:pPr>
        <w:ind w:firstLine="270"/>
        <w:rPr>
          <w:sz w:val="24"/>
          <w:szCs w:val="24"/>
        </w:rPr>
      </w:pPr>
      <w:r w:rsidRPr="2EC11D47">
        <w:rPr>
          <w:sz w:val="24"/>
          <w:szCs w:val="24"/>
        </w:rPr>
        <w:t xml:space="preserve">1. Medical Director </w:t>
      </w:r>
    </w:p>
    <w:p w14:paraId="485A0D77" w14:textId="77777777" w:rsidR="00E84B6B" w:rsidRDefault="00E84B6B" w:rsidP="2EC11D47">
      <w:pPr>
        <w:ind w:firstLine="630"/>
        <w:rPr>
          <w:sz w:val="24"/>
          <w:szCs w:val="24"/>
        </w:rPr>
      </w:pPr>
      <w:r w:rsidRPr="2EC11D47">
        <w:rPr>
          <w:sz w:val="24"/>
          <w:szCs w:val="24"/>
        </w:rPr>
        <w:t xml:space="preserve">(a) Each training institution shall have a medical director who: </w:t>
      </w:r>
    </w:p>
    <w:p w14:paraId="41C37029" w14:textId="77777777" w:rsidR="00E84B6B" w:rsidRDefault="00E84B6B" w:rsidP="2EC11D47">
      <w:pPr>
        <w:ind w:left="990" w:firstLine="450"/>
        <w:rPr>
          <w:sz w:val="24"/>
          <w:szCs w:val="24"/>
        </w:rPr>
      </w:pPr>
      <w:r w:rsidRPr="2EC11D47">
        <w:rPr>
          <w:sz w:val="24"/>
          <w:szCs w:val="24"/>
        </w:rPr>
        <w:t>(i) Is a physician licensed to practice medicine in Massachusetts;</w:t>
      </w:r>
    </w:p>
    <w:p w14:paraId="01B2BE3F" w14:textId="77777777" w:rsidR="00E84B6B" w:rsidRDefault="00E84B6B" w:rsidP="2EC11D47">
      <w:pPr>
        <w:numPr>
          <w:ilvl w:val="0"/>
          <w:numId w:val="23"/>
        </w:numPr>
        <w:tabs>
          <w:tab w:val="clear" w:pos="2160"/>
          <w:tab w:val="num" w:pos="1710"/>
        </w:tabs>
        <w:ind w:left="1800" w:hanging="360"/>
        <w:rPr>
          <w:sz w:val="24"/>
          <w:szCs w:val="24"/>
        </w:rPr>
      </w:pPr>
      <w:r w:rsidRPr="2EC11D47">
        <w:rPr>
          <w:sz w:val="24"/>
          <w:szCs w:val="24"/>
        </w:rPr>
        <w:t xml:space="preserve">Has current knowledge and experience in emergency medical care of acutely ill and injured patients; </w:t>
      </w:r>
    </w:p>
    <w:p w14:paraId="41393933" w14:textId="77777777" w:rsidR="00E84B6B" w:rsidRDefault="00E84B6B" w:rsidP="2EC11D47">
      <w:pPr>
        <w:numPr>
          <w:ilvl w:val="0"/>
          <w:numId w:val="23"/>
        </w:numPr>
        <w:tabs>
          <w:tab w:val="clear" w:pos="2160"/>
          <w:tab w:val="num" w:pos="1800"/>
        </w:tabs>
        <w:rPr>
          <w:sz w:val="24"/>
          <w:szCs w:val="24"/>
        </w:rPr>
      </w:pPr>
      <w:r w:rsidRPr="2EC11D47">
        <w:rPr>
          <w:sz w:val="24"/>
          <w:szCs w:val="24"/>
        </w:rPr>
        <w:t>Has current knowledge and experience of the Massachusetts EMS System; and</w:t>
      </w:r>
    </w:p>
    <w:p w14:paraId="4B5429DA" w14:textId="77777777" w:rsidR="00E84B6B" w:rsidRDefault="00E84B6B" w:rsidP="2EC11D47">
      <w:pPr>
        <w:numPr>
          <w:ilvl w:val="0"/>
          <w:numId w:val="23"/>
        </w:numPr>
        <w:tabs>
          <w:tab w:val="clear" w:pos="2160"/>
          <w:tab w:val="num" w:pos="1800"/>
        </w:tabs>
        <w:ind w:left="1800" w:hanging="360"/>
        <w:rPr>
          <w:sz w:val="24"/>
          <w:szCs w:val="24"/>
        </w:rPr>
      </w:pPr>
      <w:r w:rsidRPr="2EC11D47">
        <w:rPr>
          <w:sz w:val="24"/>
          <w:szCs w:val="24"/>
        </w:rPr>
        <w:t>Has current knowledge and experience of the Massachusetts Statewide Treatment Protocols.</w:t>
      </w:r>
    </w:p>
    <w:p w14:paraId="76D6763F" w14:textId="77777777" w:rsidR="00E84B6B" w:rsidRDefault="00D61CCB" w:rsidP="2EC11D47">
      <w:pPr>
        <w:rPr>
          <w:sz w:val="24"/>
          <w:szCs w:val="24"/>
        </w:rPr>
      </w:pPr>
      <w:r w:rsidRPr="2EC11D47">
        <w:rPr>
          <w:sz w:val="24"/>
          <w:szCs w:val="24"/>
        </w:rPr>
        <w:t xml:space="preserve">   </w:t>
      </w:r>
      <w:r>
        <w:tab/>
      </w:r>
      <w:r>
        <w:tab/>
      </w:r>
      <w:r w:rsidR="00E84B6B" w:rsidRPr="2EC11D47">
        <w:rPr>
          <w:sz w:val="24"/>
          <w:szCs w:val="24"/>
        </w:rPr>
        <w:t xml:space="preserve">(b) The medical director shall: </w:t>
      </w:r>
    </w:p>
    <w:p w14:paraId="1C8337DD" w14:textId="77777777" w:rsidR="00E84B6B" w:rsidRDefault="00E84B6B" w:rsidP="2EC11D47">
      <w:pPr>
        <w:ind w:left="1710" w:hanging="270"/>
        <w:rPr>
          <w:sz w:val="24"/>
          <w:szCs w:val="24"/>
        </w:rPr>
      </w:pPr>
      <w:r w:rsidRPr="2EC11D47">
        <w:rPr>
          <w:sz w:val="24"/>
          <w:szCs w:val="24"/>
        </w:rPr>
        <w:t xml:space="preserve">(i) Be responsible for oversight of the medical educational content of the program curriculum, and ensure that curriculum content conforms to the Statewide Treatment Protocols;  </w:t>
      </w:r>
    </w:p>
    <w:p w14:paraId="7102DF31" w14:textId="489C201C" w:rsidR="00E84B6B" w:rsidRDefault="00E84B6B" w:rsidP="2EC11D47">
      <w:pPr>
        <w:ind w:left="1710" w:hanging="810"/>
        <w:rPr>
          <w:sz w:val="24"/>
          <w:szCs w:val="24"/>
        </w:rPr>
      </w:pPr>
      <w:r w:rsidRPr="2EC11D47">
        <w:rPr>
          <w:sz w:val="24"/>
          <w:szCs w:val="24"/>
        </w:rPr>
        <w:t xml:space="preserve">         (ii) </w:t>
      </w:r>
      <w:r w:rsidR="3DE0B59A" w:rsidRPr="2EC11D47">
        <w:rPr>
          <w:sz w:val="24"/>
          <w:szCs w:val="24"/>
        </w:rPr>
        <w:t xml:space="preserve">Have </w:t>
      </w:r>
      <w:r w:rsidRPr="2EC11D47">
        <w:rPr>
          <w:sz w:val="24"/>
          <w:szCs w:val="24"/>
        </w:rPr>
        <w:t xml:space="preserve">an active role </w:t>
      </w:r>
      <w:r w:rsidR="59A2C2D9" w:rsidRPr="2EC11D47">
        <w:rPr>
          <w:sz w:val="24"/>
          <w:szCs w:val="24"/>
        </w:rPr>
        <w:t xml:space="preserve">with </w:t>
      </w:r>
      <w:r w:rsidR="19752006" w:rsidRPr="2EC11D47">
        <w:rPr>
          <w:sz w:val="24"/>
          <w:szCs w:val="24"/>
        </w:rPr>
        <w:t>ongoing</w:t>
      </w:r>
      <w:r w:rsidRPr="2EC11D47">
        <w:rPr>
          <w:sz w:val="24"/>
          <w:szCs w:val="24"/>
        </w:rPr>
        <w:t xml:space="preserve"> participat</w:t>
      </w:r>
      <w:r w:rsidR="6A45641F" w:rsidRPr="2EC11D47">
        <w:rPr>
          <w:sz w:val="24"/>
          <w:szCs w:val="24"/>
        </w:rPr>
        <w:t>ion</w:t>
      </w:r>
      <w:r w:rsidRPr="2EC11D47">
        <w:rPr>
          <w:sz w:val="24"/>
          <w:szCs w:val="24"/>
        </w:rPr>
        <w:t xml:space="preserve"> in the evaluation of the education program</w:t>
      </w:r>
      <w:r w:rsidR="2217E740" w:rsidRPr="2EC11D47">
        <w:rPr>
          <w:sz w:val="24"/>
          <w:szCs w:val="24"/>
        </w:rPr>
        <w:t xml:space="preserve">, including but not limited to </w:t>
      </w:r>
      <w:r w:rsidR="00D20D96" w:rsidRPr="2EC11D47">
        <w:rPr>
          <w:sz w:val="24"/>
          <w:szCs w:val="24"/>
        </w:rPr>
        <w:t xml:space="preserve">competency evaluation </w:t>
      </w:r>
      <w:r w:rsidR="00F8388B" w:rsidRPr="2EC11D47">
        <w:rPr>
          <w:sz w:val="24"/>
          <w:szCs w:val="24"/>
        </w:rPr>
        <w:t xml:space="preserve">instruments, </w:t>
      </w:r>
      <w:r w:rsidR="2217E740" w:rsidRPr="2EC11D47">
        <w:rPr>
          <w:sz w:val="24"/>
          <w:szCs w:val="24"/>
        </w:rPr>
        <w:t xml:space="preserve">, </w:t>
      </w:r>
      <w:r w:rsidR="7D831E14" w:rsidRPr="2EC11D47">
        <w:rPr>
          <w:sz w:val="24"/>
          <w:szCs w:val="24"/>
        </w:rPr>
        <w:t xml:space="preserve"> and </w:t>
      </w:r>
      <w:r w:rsidR="00D20D96" w:rsidRPr="2EC11D47">
        <w:rPr>
          <w:sz w:val="24"/>
          <w:szCs w:val="24"/>
        </w:rPr>
        <w:t>continuous</w:t>
      </w:r>
      <w:r w:rsidR="7D831E14" w:rsidRPr="2EC11D47">
        <w:rPr>
          <w:sz w:val="24"/>
          <w:szCs w:val="24"/>
        </w:rPr>
        <w:t xml:space="preserve"> quality improvement initiatives</w:t>
      </w:r>
      <w:r w:rsidRPr="2EC11D47">
        <w:rPr>
          <w:sz w:val="24"/>
          <w:szCs w:val="24"/>
        </w:rPr>
        <w:t xml:space="preserve">; and </w:t>
      </w:r>
    </w:p>
    <w:p w14:paraId="163946B3" w14:textId="6CEB90B7" w:rsidR="00E84B6B" w:rsidRDefault="00E84B6B" w:rsidP="2EC11D47">
      <w:pPr>
        <w:ind w:left="1710" w:hanging="270"/>
        <w:rPr>
          <w:sz w:val="24"/>
          <w:szCs w:val="24"/>
        </w:rPr>
      </w:pPr>
      <w:r w:rsidRPr="2EC11D47">
        <w:rPr>
          <w:sz w:val="24"/>
          <w:szCs w:val="24"/>
        </w:rPr>
        <w:t>(iii) Have the opportunity for input in recruitment and selection of faculty, and the acceptance of students.</w:t>
      </w:r>
    </w:p>
    <w:p w14:paraId="2E5A0A15" w14:textId="77777777" w:rsidR="00E84B6B" w:rsidRDefault="00E84B6B" w:rsidP="2EC11D47">
      <w:pPr>
        <w:rPr>
          <w:sz w:val="24"/>
          <w:szCs w:val="24"/>
        </w:rPr>
      </w:pPr>
      <w:r w:rsidRPr="2EC11D47">
        <w:rPr>
          <w:sz w:val="24"/>
          <w:szCs w:val="24"/>
        </w:rPr>
        <w:t xml:space="preserve">  </w:t>
      </w:r>
      <w:r w:rsidR="00D92979" w:rsidRPr="2EC11D47">
        <w:rPr>
          <w:sz w:val="24"/>
          <w:szCs w:val="24"/>
        </w:rPr>
        <w:t xml:space="preserve"> </w:t>
      </w:r>
      <w:r w:rsidRPr="2EC11D47">
        <w:rPr>
          <w:sz w:val="24"/>
          <w:szCs w:val="24"/>
        </w:rPr>
        <w:t xml:space="preserve"> 2. Program Director/Coordinator: ALS and BLS</w:t>
      </w:r>
    </w:p>
    <w:p w14:paraId="4F41A54A" w14:textId="77777777" w:rsidR="00E84B6B" w:rsidRDefault="00E84B6B" w:rsidP="2EC11D47">
      <w:pPr>
        <w:ind w:left="630" w:hanging="630"/>
        <w:rPr>
          <w:sz w:val="24"/>
          <w:szCs w:val="24"/>
        </w:rPr>
      </w:pPr>
      <w:r w:rsidRPr="2EC11D47">
        <w:rPr>
          <w:sz w:val="24"/>
          <w:szCs w:val="24"/>
        </w:rPr>
        <w:t xml:space="preserve">     </w:t>
      </w:r>
      <w:r>
        <w:tab/>
      </w:r>
      <w:r w:rsidRPr="2EC11D47">
        <w:rPr>
          <w:sz w:val="24"/>
          <w:szCs w:val="24"/>
        </w:rPr>
        <w:t xml:space="preserve">(a) Each training institution shall have a program director/coordinator who has: </w:t>
      </w:r>
    </w:p>
    <w:p w14:paraId="246EE3AC" w14:textId="40C721E3" w:rsidR="00E84B6B" w:rsidRDefault="00E84B6B" w:rsidP="2EC11D47">
      <w:pPr>
        <w:ind w:left="1440" w:hanging="1170"/>
        <w:rPr>
          <w:sz w:val="24"/>
          <w:szCs w:val="24"/>
        </w:rPr>
      </w:pPr>
      <w:r w:rsidRPr="2EC11D47">
        <w:rPr>
          <w:sz w:val="24"/>
          <w:szCs w:val="24"/>
        </w:rPr>
        <w:t xml:space="preserve">        </w:t>
      </w:r>
      <w:r>
        <w:tab/>
      </w:r>
      <w:r w:rsidRPr="2EC11D47">
        <w:rPr>
          <w:sz w:val="24"/>
          <w:szCs w:val="24"/>
        </w:rPr>
        <w:t>(i) At least 2 years</w:t>
      </w:r>
      <w:r w:rsidR="00531D67" w:rsidRPr="2EC11D47">
        <w:rPr>
          <w:sz w:val="24"/>
          <w:szCs w:val="24"/>
        </w:rPr>
        <w:t>’</w:t>
      </w:r>
      <w:r w:rsidRPr="2EC11D47">
        <w:rPr>
          <w:sz w:val="24"/>
          <w:szCs w:val="24"/>
        </w:rPr>
        <w:t xml:space="preserve"> experience instructing and evaluating students; </w:t>
      </w:r>
    </w:p>
    <w:p w14:paraId="4D210484" w14:textId="77777777" w:rsidR="00E84B6B" w:rsidRDefault="00E84B6B" w:rsidP="2EC11D47">
      <w:pPr>
        <w:ind w:left="1710" w:hanging="1710"/>
        <w:rPr>
          <w:sz w:val="24"/>
          <w:szCs w:val="24"/>
        </w:rPr>
      </w:pPr>
      <w:r w:rsidRPr="2EC11D47">
        <w:rPr>
          <w:sz w:val="24"/>
          <w:szCs w:val="24"/>
        </w:rPr>
        <w:t xml:space="preserve">                         </w:t>
      </w:r>
      <w:r w:rsidR="00C65433" w:rsidRPr="2EC11D47">
        <w:rPr>
          <w:sz w:val="24"/>
          <w:szCs w:val="24"/>
        </w:rPr>
        <w:t xml:space="preserve"> </w:t>
      </w:r>
      <w:r w:rsidRPr="2EC11D47">
        <w:rPr>
          <w:sz w:val="24"/>
          <w:szCs w:val="24"/>
        </w:rPr>
        <w:t>(ii) Experience with the development and administration of an education program; and</w:t>
      </w:r>
    </w:p>
    <w:p w14:paraId="06B71D4A" w14:textId="77777777" w:rsidR="00E84B6B" w:rsidRDefault="00E84B6B" w:rsidP="2EC11D47">
      <w:pPr>
        <w:ind w:left="1440" w:hanging="1440"/>
        <w:rPr>
          <w:sz w:val="24"/>
          <w:szCs w:val="24"/>
        </w:rPr>
      </w:pPr>
      <w:r w:rsidRPr="2EC11D47">
        <w:rPr>
          <w:sz w:val="24"/>
          <w:szCs w:val="24"/>
        </w:rPr>
        <w:t xml:space="preserve">        </w:t>
      </w:r>
      <w:r>
        <w:tab/>
      </w:r>
      <w:r w:rsidRPr="2EC11D47">
        <w:rPr>
          <w:sz w:val="24"/>
          <w:szCs w:val="24"/>
        </w:rPr>
        <w:t>(iii) Current knowledge of the Massachusetts Statewide Treatment Protocols.</w:t>
      </w:r>
    </w:p>
    <w:p w14:paraId="39EB517C" w14:textId="77777777" w:rsidR="00E84B6B" w:rsidRDefault="00E84B6B" w:rsidP="2EC11D47">
      <w:pPr>
        <w:ind w:firstLine="630"/>
        <w:rPr>
          <w:sz w:val="24"/>
          <w:szCs w:val="24"/>
        </w:rPr>
      </w:pPr>
      <w:r w:rsidRPr="2EC11D47">
        <w:rPr>
          <w:sz w:val="24"/>
          <w:szCs w:val="24"/>
        </w:rPr>
        <w:t xml:space="preserve">(b) The program director/coordinator shall: </w:t>
      </w:r>
    </w:p>
    <w:p w14:paraId="13A1E554" w14:textId="77777777" w:rsidR="00E84B6B" w:rsidRDefault="00E84B6B" w:rsidP="2EC11D47">
      <w:pPr>
        <w:ind w:left="1440" w:hanging="1440"/>
        <w:rPr>
          <w:sz w:val="24"/>
          <w:szCs w:val="24"/>
        </w:rPr>
      </w:pPr>
      <w:r w:rsidRPr="2EC11D47">
        <w:rPr>
          <w:sz w:val="24"/>
          <w:szCs w:val="24"/>
        </w:rPr>
        <w:t xml:space="preserve">        </w:t>
      </w:r>
      <w:r>
        <w:tab/>
      </w:r>
      <w:r w:rsidRPr="2EC11D47">
        <w:rPr>
          <w:sz w:val="24"/>
          <w:szCs w:val="24"/>
        </w:rPr>
        <w:t xml:space="preserve">(i) Have overall responsibility for the success of the EMT education program including continuous quality review and improvement of the EMT education program; </w:t>
      </w:r>
    </w:p>
    <w:p w14:paraId="44E794D7" w14:textId="77777777" w:rsidR="00E84B6B" w:rsidRDefault="00E84B6B" w:rsidP="2EC11D47">
      <w:pPr>
        <w:ind w:left="1440" w:hanging="1440"/>
        <w:rPr>
          <w:sz w:val="24"/>
          <w:szCs w:val="24"/>
        </w:rPr>
      </w:pPr>
      <w:r w:rsidRPr="2EC11D47">
        <w:rPr>
          <w:sz w:val="24"/>
          <w:szCs w:val="24"/>
        </w:rPr>
        <w:lastRenderedPageBreak/>
        <w:t xml:space="preserve">        </w:t>
      </w:r>
      <w:r>
        <w:tab/>
      </w:r>
      <w:r w:rsidRPr="2EC11D47">
        <w:rPr>
          <w:sz w:val="24"/>
          <w:szCs w:val="24"/>
        </w:rPr>
        <w:t xml:space="preserve">(ii) At the ALS level, assist the medical director with the recruitment and selection of faculty; </w:t>
      </w:r>
    </w:p>
    <w:p w14:paraId="0345E755" w14:textId="77777777" w:rsidR="00E84B6B" w:rsidRDefault="00E84B6B" w:rsidP="2EC11D47">
      <w:pPr>
        <w:ind w:left="1080" w:firstLine="360"/>
        <w:rPr>
          <w:sz w:val="24"/>
          <w:szCs w:val="24"/>
        </w:rPr>
      </w:pPr>
      <w:r w:rsidRPr="2EC11D47">
        <w:rPr>
          <w:sz w:val="24"/>
          <w:szCs w:val="24"/>
        </w:rPr>
        <w:t xml:space="preserve">(iii) Serve as the education program’s student/faculty liaison; and </w:t>
      </w:r>
    </w:p>
    <w:p w14:paraId="2BC85895" w14:textId="51C19B04" w:rsidR="00E84B6B" w:rsidRDefault="0055AFB5" w:rsidP="2EC11D47">
      <w:pPr>
        <w:ind w:left="1440"/>
        <w:rPr>
          <w:sz w:val="24"/>
          <w:szCs w:val="24"/>
        </w:rPr>
      </w:pPr>
      <w:r w:rsidRPr="2EC11D47">
        <w:rPr>
          <w:sz w:val="24"/>
          <w:szCs w:val="24"/>
        </w:rPr>
        <w:t>(iv) Identify sites where, as applicable, students can fulfill clinical and field internship requirements</w:t>
      </w:r>
      <w:r w:rsidR="312BED82" w:rsidRPr="2EC11D47">
        <w:rPr>
          <w:sz w:val="24"/>
          <w:szCs w:val="24"/>
        </w:rPr>
        <w:t xml:space="preserve"> for Paramedic and Advanced EMT</w:t>
      </w:r>
      <w:r w:rsidR="6D4BDFA6" w:rsidRPr="2EC11D47">
        <w:rPr>
          <w:sz w:val="24"/>
          <w:szCs w:val="24"/>
        </w:rPr>
        <w:t xml:space="preserve">-level </w:t>
      </w:r>
      <w:r w:rsidR="312BED82" w:rsidRPr="2EC11D47">
        <w:rPr>
          <w:sz w:val="24"/>
          <w:szCs w:val="24"/>
        </w:rPr>
        <w:t>courses</w:t>
      </w:r>
      <w:r w:rsidRPr="2EC11D47">
        <w:rPr>
          <w:sz w:val="24"/>
          <w:szCs w:val="24"/>
        </w:rPr>
        <w:t xml:space="preserve">. </w:t>
      </w:r>
      <w:r w:rsidR="5513EF93" w:rsidRPr="2EC11D47">
        <w:rPr>
          <w:sz w:val="24"/>
          <w:szCs w:val="24"/>
        </w:rPr>
        <w:t xml:space="preserve">Clinical and field internships </w:t>
      </w:r>
      <w:r w:rsidRPr="2EC11D47">
        <w:rPr>
          <w:sz w:val="24"/>
          <w:szCs w:val="24"/>
        </w:rPr>
        <w:t xml:space="preserve">are optional at the </w:t>
      </w:r>
      <w:r w:rsidR="00734777" w:rsidRPr="2EC11D47">
        <w:rPr>
          <w:sz w:val="24"/>
          <w:szCs w:val="24"/>
        </w:rPr>
        <w:t>BLS</w:t>
      </w:r>
      <w:r w:rsidR="3931F5A5" w:rsidRPr="2EC11D47">
        <w:rPr>
          <w:sz w:val="24"/>
          <w:szCs w:val="24"/>
        </w:rPr>
        <w:t xml:space="preserve"> </w:t>
      </w:r>
      <w:r w:rsidRPr="2EC11D47">
        <w:rPr>
          <w:sz w:val="24"/>
          <w:szCs w:val="24"/>
        </w:rPr>
        <w:t xml:space="preserve">level.  </w:t>
      </w:r>
    </w:p>
    <w:p w14:paraId="3FFB2885" w14:textId="020DC5AC" w:rsidR="00E84B6B" w:rsidRDefault="0055AFB5" w:rsidP="2EC11D47">
      <w:pPr>
        <w:rPr>
          <w:sz w:val="24"/>
          <w:szCs w:val="24"/>
        </w:rPr>
      </w:pPr>
      <w:r w:rsidRPr="2EC11D47">
        <w:rPr>
          <w:sz w:val="24"/>
          <w:szCs w:val="24"/>
        </w:rPr>
        <w:t xml:space="preserve">   3. Faculty: </w:t>
      </w:r>
      <w:r w:rsidR="00164991" w:rsidRPr="2EC11D47">
        <w:rPr>
          <w:sz w:val="24"/>
          <w:szCs w:val="24"/>
        </w:rPr>
        <w:t>ALS-</w:t>
      </w:r>
      <w:r w:rsidR="00717DAC" w:rsidRPr="2EC11D47">
        <w:rPr>
          <w:sz w:val="24"/>
          <w:szCs w:val="24"/>
        </w:rPr>
        <w:t xml:space="preserve">Paramedic </w:t>
      </w:r>
    </w:p>
    <w:p w14:paraId="214E3F60" w14:textId="3408D1F2" w:rsidR="00E84B6B" w:rsidRDefault="00E84B6B" w:rsidP="2EC11D47">
      <w:pPr>
        <w:ind w:left="630"/>
        <w:rPr>
          <w:sz w:val="24"/>
          <w:szCs w:val="24"/>
        </w:rPr>
      </w:pPr>
      <w:r w:rsidRPr="2EC11D47">
        <w:rPr>
          <w:sz w:val="24"/>
          <w:szCs w:val="24"/>
        </w:rPr>
        <w:t xml:space="preserve">(a) Each </w:t>
      </w:r>
      <w:r w:rsidR="00DB702E" w:rsidRPr="2EC11D47">
        <w:rPr>
          <w:sz w:val="24"/>
          <w:szCs w:val="24"/>
        </w:rPr>
        <w:t>ALS-</w:t>
      </w:r>
      <w:r w:rsidRPr="2EC11D47">
        <w:rPr>
          <w:sz w:val="24"/>
          <w:szCs w:val="24"/>
        </w:rPr>
        <w:t>Paramedic -level training institution shall have faculty and guest lecturers with the education, experience, and certification level necessary to teach in the program.</w:t>
      </w:r>
    </w:p>
    <w:p w14:paraId="51E1FD2C" w14:textId="77777777" w:rsidR="00E84B6B" w:rsidRPr="009413E3" w:rsidRDefault="00E84B6B" w:rsidP="2EC11D47">
      <w:pPr>
        <w:pStyle w:val="BodyTextIndent3"/>
        <w:spacing w:after="0"/>
        <w:ind w:left="630"/>
        <w:rPr>
          <w:sz w:val="24"/>
          <w:szCs w:val="24"/>
        </w:rPr>
      </w:pPr>
      <w:r w:rsidRPr="2EC11D47">
        <w:rPr>
          <w:sz w:val="24"/>
          <w:szCs w:val="24"/>
        </w:rPr>
        <w:t xml:space="preserve">(b) All faculty </w:t>
      </w:r>
      <w:r w:rsidR="00D61CCB" w:rsidRPr="2EC11D47">
        <w:rPr>
          <w:sz w:val="24"/>
          <w:szCs w:val="24"/>
        </w:rPr>
        <w:t xml:space="preserve">members </w:t>
      </w:r>
      <w:r w:rsidRPr="2EC11D47">
        <w:rPr>
          <w:sz w:val="24"/>
          <w:szCs w:val="24"/>
        </w:rPr>
        <w:t xml:space="preserve">shall have: </w:t>
      </w:r>
    </w:p>
    <w:p w14:paraId="65BA5CC5" w14:textId="77777777" w:rsidR="00E84B6B" w:rsidRDefault="00E84B6B" w:rsidP="2EC11D47">
      <w:pPr>
        <w:ind w:left="990" w:firstLine="90"/>
        <w:rPr>
          <w:sz w:val="24"/>
          <w:szCs w:val="24"/>
        </w:rPr>
      </w:pPr>
      <w:r w:rsidRPr="2EC11D47">
        <w:rPr>
          <w:sz w:val="24"/>
          <w:szCs w:val="24"/>
        </w:rPr>
        <w:t xml:space="preserve">(i) Experience instructing and evaluating students; </w:t>
      </w:r>
    </w:p>
    <w:p w14:paraId="3985DEF6" w14:textId="77777777" w:rsidR="00E84B6B" w:rsidRDefault="00E84B6B" w:rsidP="2EC11D47">
      <w:pPr>
        <w:ind w:left="1080"/>
        <w:rPr>
          <w:sz w:val="24"/>
          <w:szCs w:val="24"/>
        </w:rPr>
      </w:pPr>
      <w:r w:rsidRPr="2EC11D47">
        <w:rPr>
          <w:sz w:val="24"/>
          <w:szCs w:val="24"/>
        </w:rPr>
        <w:t>(ii) Current working knowledge and experience with the Massachusetts Statewide Treatment Protocols;</w:t>
      </w:r>
    </w:p>
    <w:p w14:paraId="5FC764B3" w14:textId="77777777" w:rsidR="00E84B6B" w:rsidRDefault="00E84B6B" w:rsidP="2EC11D47">
      <w:pPr>
        <w:numPr>
          <w:ilvl w:val="0"/>
          <w:numId w:val="24"/>
        </w:numPr>
        <w:tabs>
          <w:tab w:val="clear" w:pos="2160"/>
          <w:tab w:val="num" w:pos="1440"/>
        </w:tabs>
        <w:ind w:left="1080" w:firstLine="0"/>
        <w:rPr>
          <w:sz w:val="24"/>
          <w:szCs w:val="24"/>
        </w:rPr>
      </w:pPr>
      <w:r w:rsidRPr="2EC11D47">
        <w:rPr>
          <w:sz w:val="24"/>
          <w:szCs w:val="24"/>
        </w:rPr>
        <w:t xml:space="preserve">Current working knowledge of the Massachusetts EMS system; </w:t>
      </w:r>
    </w:p>
    <w:p w14:paraId="7F6EFEFD" w14:textId="77777777" w:rsidR="00E84B6B" w:rsidRDefault="00E84B6B" w:rsidP="2EC11D47">
      <w:pPr>
        <w:ind w:left="1080"/>
        <w:rPr>
          <w:sz w:val="24"/>
          <w:szCs w:val="24"/>
        </w:rPr>
      </w:pPr>
      <w:r w:rsidRPr="2EC11D47">
        <w:rPr>
          <w:sz w:val="24"/>
          <w:szCs w:val="24"/>
        </w:rPr>
        <w:t>(iv) Endorsement of the program’s medical director, and program director/coordinator to teach designated lessons;</w:t>
      </w:r>
    </w:p>
    <w:p w14:paraId="6039398D" w14:textId="77777777" w:rsidR="00E84B6B" w:rsidRDefault="00E84B6B" w:rsidP="2EC11D47">
      <w:pPr>
        <w:tabs>
          <w:tab w:val="left" w:pos="1440"/>
        </w:tabs>
        <w:ind w:left="1080" w:right="-180"/>
        <w:rPr>
          <w:sz w:val="24"/>
          <w:szCs w:val="24"/>
        </w:rPr>
      </w:pPr>
      <w:r w:rsidRPr="2EC11D47">
        <w:rPr>
          <w:sz w:val="24"/>
          <w:szCs w:val="24"/>
        </w:rPr>
        <w:t>(v) An annual written evaluation by the program medical director and/or program coordinator; and</w:t>
      </w:r>
    </w:p>
    <w:p w14:paraId="0E61C9FD" w14:textId="6158D267" w:rsidR="00E84B6B" w:rsidRDefault="00E84B6B" w:rsidP="2EC11D47">
      <w:pPr>
        <w:tabs>
          <w:tab w:val="left" w:pos="1440"/>
        </w:tabs>
        <w:ind w:left="1080" w:right="-180"/>
        <w:rPr>
          <w:sz w:val="24"/>
          <w:szCs w:val="24"/>
        </w:rPr>
      </w:pPr>
      <w:r w:rsidRPr="2EC11D47">
        <w:rPr>
          <w:sz w:val="24"/>
          <w:szCs w:val="24"/>
        </w:rPr>
        <w:t xml:space="preserve">(vi) </w:t>
      </w:r>
      <w:r w:rsidR="00D61CCB" w:rsidRPr="2EC11D47">
        <w:rPr>
          <w:sz w:val="24"/>
          <w:szCs w:val="24"/>
        </w:rPr>
        <w:t>A</w:t>
      </w:r>
      <w:r w:rsidRPr="2EC11D47">
        <w:rPr>
          <w:sz w:val="24"/>
          <w:szCs w:val="24"/>
        </w:rPr>
        <w:t xml:space="preserve"> Massachusetts EMT certification at or above the level of above level of course instruction  </w:t>
      </w:r>
    </w:p>
    <w:p w14:paraId="6A36736C" w14:textId="01EF43FA" w:rsidR="00717DAC" w:rsidRPr="00C40EE9" w:rsidRDefault="10D5393C" w:rsidP="2EC11D47">
      <w:pPr>
        <w:ind w:right="-180"/>
        <w:rPr>
          <w:sz w:val="24"/>
          <w:szCs w:val="24"/>
        </w:rPr>
      </w:pPr>
      <w:r w:rsidRPr="2EC11D47">
        <w:rPr>
          <w:sz w:val="24"/>
          <w:szCs w:val="24"/>
        </w:rPr>
        <w:t xml:space="preserve">  4. </w:t>
      </w:r>
      <w:r w:rsidR="00717DAC" w:rsidRPr="2EC11D47">
        <w:rPr>
          <w:sz w:val="24"/>
          <w:szCs w:val="24"/>
        </w:rPr>
        <w:t xml:space="preserve">Instructors: </w:t>
      </w:r>
      <w:r w:rsidR="00164991" w:rsidRPr="2EC11D47">
        <w:rPr>
          <w:sz w:val="24"/>
          <w:szCs w:val="24"/>
        </w:rPr>
        <w:t>ALS-</w:t>
      </w:r>
      <w:r w:rsidR="00717DAC" w:rsidRPr="2EC11D47">
        <w:rPr>
          <w:sz w:val="24"/>
          <w:szCs w:val="24"/>
        </w:rPr>
        <w:t>Advanced EMT</w:t>
      </w:r>
      <w:r w:rsidR="0055AFB5" w:rsidRPr="2EC11D47">
        <w:rPr>
          <w:sz w:val="24"/>
          <w:szCs w:val="24"/>
        </w:rPr>
        <w:t xml:space="preserve">  </w:t>
      </w:r>
    </w:p>
    <w:p w14:paraId="37BA6A21" w14:textId="5AFEFC45" w:rsidR="00C40EE9" w:rsidRPr="00C71CD4" w:rsidRDefault="00C40EE9" w:rsidP="2EC11D47">
      <w:pPr>
        <w:pStyle w:val="ListParagraph"/>
        <w:numPr>
          <w:ilvl w:val="1"/>
          <w:numId w:val="22"/>
        </w:numPr>
        <w:rPr>
          <w:sz w:val="24"/>
          <w:szCs w:val="24"/>
        </w:rPr>
      </w:pPr>
      <w:r w:rsidRPr="2EC11D47">
        <w:rPr>
          <w:sz w:val="24"/>
          <w:szCs w:val="24"/>
        </w:rPr>
        <w:t xml:space="preserve">Each </w:t>
      </w:r>
      <w:r w:rsidR="00DB702E" w:rsidRPr="2EC11D47">
        <w:rPr>
          <w:sz w:val="24"/>
          <w:szCs w:val="24"/>
        </w:rPr>
        <w:t>ALS-</w:t>
      </w:r>
      <w:r w:rsidRPr="2EC11D47">
        <w:rPr>
          <w:sz w:val="24"/>
          <w:szCs w:val="24"/>
        </w:rPr>
        <w:t xml:space="preserve">Advanced-EMT level training </w:t>
      </w:r>
      <w:r w:rsidR="00C3788E" w:rsidRPr="2EC11D47">
        <w:rPr>
          <w:sz w:val="24"/>
          <w:szCs w:val="24"/>
        </w:rPr>
        <w:t xml:space="preserve">course shall be </w:t>
      </w:r>
      <w:r w:rsidR="00871178" w:rsidRPr="2EC11D47">
        <w:rPr>
          <w:sz w:val="24"/>
          <w:szCs w:val="24"/>
        </w:rPr>
        <w:t>taught</w:t>
      </w:r>
      <w:r w:rsidR="00C3788E" w:rsidRPr="2EC11D47">
        <w:rPr>
          <w:sz w:val="24"/>
          <w:szCs w:val="24"/>
        </w:rPr>
        <w:t xml:space="preserve"> by an </w:t>
      </w:r>
      <w:r w:rsidR="006D34A2" w:rsidRPr="2EC11D47">
        <w:rPr>
          <w:sz w:val="24"/>
          <w:szCs w:val="24"/>
        </w:rPr>
        <w:t xml:space="preserve">Advanced-level </w:t>
      </w:r>
      <w:r w:rsidR="00C3788E" w:rsidRPr="2EC11D47">
        <w:rPr>
          <w:sz w:val="24"/>
          <w:szCs w:val="24"/>
        </w:rPr>
        <w:t xml:space="preserve">Instructor/Coordinator (I/C) who shall be </w:t>
      </w:r>
      <w:r w:rsidR="004A050E" w:rsidRPr="2EC11D47">
        <w:rPr>
          <w:sz w:val="24"/>
          <w:szCs w:val="24"/>
        </w:rPr>
        <w:t xml:space="preserve">responsible for </w:t>
      </w:r>
      <w:r w:rsidR="005D1F89" w:rsidRPr="2EC11D47">
        <w:rPr>
          <w:sz w:val="24"/>
          <w:szCs w:val="24"/>
        </w:rPr>
        <w:t xml:space="preserve">and present for </w:t>
      </w:r>
      <w:r w:rsidR="00C3788E" w:rsidRPr="2EC11D47">
        <w:rPr>
          <w:sz w:val="24"/>
          <w:szCs w:val="24"/>
        </w:rPr>
        <w:t>all course activities</w:t>
      </w:r>
      <w:r w:rsidR="005D1F89" w:rsidRPr="2EC11D47">
        <w:rPr>
          <w:sz w:val="24"/>
          <w:szCs w:val="24"/>
        </w:rPr>
        <w:t xml:space="preserve">. </w:t>
      </w:r>
      <w:r w:rsidR="000E7E72" w:rsidRPr="2EC11D47">
        <w:rPr>
          <w:sz w:val="24"/>
          <w:szCs w:val="24"/>
        </w:rPr>
        <w:t>The</w:t>
      </w:r>
      <w:r w:rsidR="002B224A" w:rsidRPr="2EC11D47">
        <w:rPr>
          <w:sz w:val="24"/>
          <w:szCs w:val="24"/>
        </w:rPr>
        <w:t xml:space="preserve"> training institution shall have faculty and guest lecturers with the education, experience, and certification level necessary to teach in the program.</w:t>
      </w:r>
    </w:p>
    <w:p w14:paraId="15A7739A" w14:textId="40FAB14A" w:rsidR="00EC3AE2" w:rsidRPr="00C40EE9" w:rsidRDefault="00EC3AE2" w:rsidP="2EC11D47">
      <w:pPr>
        <w:pStyle w:val="ListParagraph"/>
        <w:numPr>
          <w:ilvl w:val="1"/>
          <w:numId w:val="22"/>
        </w:numPr>
        <w:ind w:right="-180"/>
        <w:rPr>
          <w:sz w:val="24"/>
          <w:szCs w:val="24"/>
        </w:rPr>
      </w:pPr>
      <w:r w:rsidRPr="2EC11D47">
        <w:rPr>
          <w:sz w:val="24"/>
          <w:szCs w:val="24"/>
        </w:rPr>
        <w:t xml:space="preserve">All </w:t>
      </w:r>
      <w:r w:rsidR="00DB702E" w:rsidRPr="2EC11D47">
        <w:rPr>
          <w:sz w:val="24"/>
          <w:szCs w:val="24"/>
        </w:rPr>
        <w:t xml:space="preserve">Advanced-level </w:t>
      </w:r>
      <w:r w:rsidRPr="2EC11D47">
        <w:rPr>
          <w:sz w:val="24"/>
          <w:szCs w:val="24"/>
        </w:rPr>
        <w:t>I</w:t>
      </w:r>
      <w:r w:rsidR="003C5AD4" w:rsidRPr="2EC11D47">
        <w:rPr>
          <w:sz w:val="24"/>
          <w:szCs w:val="24"/>
        </w:rPr>
        <w:t>/</w:t>
      </w:r>
      <w:r w:rsidRPr="2EC11D47">
        <w:rPr>
          <w:sz w:val="24"/>
          <w:szCs w:val="24"/>
        </w:rPr>
        <w:t xml:space="preserve">Cs shall be </w:t>
      </w:r>
      <w:r w:rsidR="003C5AD4" w:rsidRPr="2EC11D47">
        <w:rPr>
          <w:sz w:val="24"/>
          <w:szCs w:val="24"/>
        </w:rPr>
        <w:t>currently</w:t>
      </w:r>
      <w:r w:rsidRPr="2EC11D47">
        <w:rPr>
          <w:sz w:val="24"/>
          <w:szCs w:val="24"/>
        </w:rPr>
        <w:t xml:space="preserve"> approved by the Department</w:t>
      </w:r>
      <w:r w:rsidR="002E13DE" w:rsidRPr="2EC11D47">
        <w:rPr>
          <w:sz w:val="24"/>
          <w:szCs w:val="24"/>
        </w:rPr>
        <w:t xml:space="preserve"> and hold certification</w:t>
      </w:r>
      <w:r w:rsidR="003C5AD4" w:rsidRPr="2EC11D47">
        <w:rPr>
          <w:sz w:val="24"/>
          <w:szCs w:val="24"/>
        </w:rPr>
        <w:t xml:space="preserve"> </w:t>
      </w:r>
      <w:r w:rsidR="00871178" w:rsidRPr="2EC11D47">
        <w:rPr>
          <w:sz w:val="24"/>
          <w:szCs w:val="24"/>
        </w:rPr>
        <w:t xml:space="preserve">and approval </w:t>
      </w:r>
      <w:r w:rsidR="003C5AD4" w:rsidRPr="2EC11D47">
        <w:rPr>
          <w:sz w:val="24"/>
          <w:szCs w:val="24"/>
        </w:rPr>
        <w:t xml:space="preserve">at or above the </w:t>
      </w:r>
      <w:r w:rsidR="005B3678" w:rsidRPr="2EC11D47">
        <w:rPr>
          <w:sz w:val="24"/>
          <w:szCs w:val="24"/>
        </w:rPr>
        <w:t>level of course instruction,</w:t>
      </w:r>
      <w:r w:rsidRPr="2EC11D47">
        <w:rPr>
          <w:sz w:val="24"/>
          <w:szCs w:val="24"/>
        </w:rPr>
        <w:t xml:space="preserve"> pursuant to 105 CMR 170.977, and meet all requirements of 105 CMR 170.977 and meet </w:t>
      </w:r>
      <w:r w:rsidR="00AA02DE" w:rsidRPr="2EC11D47">
        <w:rPr>
          <w:sz w:val="24"/>
          <w:szCs w:val="24"/>
        </w:rPr>
        <w:t>all</w:t>
      </w:r>
      <w:r w:rsidR="007276AD" w:rsidRPr="2EC11D47">
        <w:rPr>
          <w:sz w:val="24"/>
          <w:szCs w:val="24"/>
        </w:rPr>
        <w:t xml:space="preserve"> additional</w:t>
      </w:r>
      <w:r w:rsidRPr="2EC11D47">
        <w:rPr>
          <w:sz w:val="24"/>
          <w:szCs w:val="24"/>
        </w:rPr>
        <w:t xml:space="preserve"> </w:t>
      </w:r>
      <w:r w:rsidR="003C5AD4" w:rsidRPr="2EC11D47">
        <w:rPr>
          <w:sz w:val="24"/>
          <w:szCs w:val="24"/>
        </w:rPr>
        <w:t xml:space="preserve">requirements and updates set forth by the Department. </w:t>
      </w:r>
    </w:p>
    <w:p w14:paraId="588EBABD" w14:textId="18791F79" w:rsidR="00E84B6B" w:rsidRDefault="27C916F8" w:rsidP="2EC11D47">
      <w:pPr>
        <w:ind w:left="180" w:right="-180"/>
        <w:rPr>
          <w:sz w:val="24"/>
          <w:szCs w:val="24"/>
        </w:rPr>
      </w:pPr>
      <w:r w:rsidRPr="2EC11D47">
        <w:rPr>
          <w:sz w:val="24"/>
          <w:szCs w:val="24"/>
        </w:rPr>
        <w:t>5</w:t>
      </w:r>
      <w:r w:rsidR="0055AFB5" w:rsidRPr="2EC11D47">
        <w:rPr>
          <w:sz w:val="24"/>
          <w:szCs w:val="24"/>
        </w:rPr>
        <w:t>. Instructors: BLS</w:t>
      </w:r>
    </w:p>
    <w:p w14:paraId="769EB79A" w14:textId="2B1169E3" w:rsidR="00E84B6B" w:rsidRDefault="0055AFB5" w:rsidP="2EC11D47">
      <w:pPr>
        <w:ind w:left="630"/>
        <w:rPr>
          <w:sz w:val="24"/>
          <w:szCs w:val="24"/>
        </w:rPr>
      </w:pPr>
      <w:r w:rsidRPr="2EC11D47">
        <w:rPr>
          <w:sz w:val="24"/>
          <w:szCs w:val="24"/>
        </w:rPr>
        <w:t xml:space="preserve">(a) Each </w:t>
      </w:r>
      <w:r w:rsidR="0F00DFB1" w:rsidRPr="2EC11D47">
        <w:rPr>
          <w:sz w:val="24"/>
          <w:szCs w:val="24"/>
        </w:rPr>
        <w:t xml:space="preserve">EMT </w:t>
      </w:r>
      <w:r w:rsidRPr="2EC11D47">
        <w:rPr>
          <w:sz w:val="24"/>
          <w:szCs w:val="24"/>
        </w:rPr>
        <w:t>initial training course</w:t>
      </w:r>
      <w:r w:rsidR="006B1247" w:rsidRPr="2EC11D47">
        <w:rPr>
          <w:sz w:val="24"/>
          <w:szCs w:val="24"/>
        </w:rPr>
        <w:t xml:space="preserve"> for BLS levels </w:t>
      </w:r>
      <w:r w:rsidRPr="2EC11D47">
        <w:rPr>
          <w:sz w:val="24"/>
          <w:szCs w:val="24"/>
        </w:rPr>
        <w:t>shall be taught by an Instructor/Coordinator (I/C)</w:t>
      </w:r>
      <w:r w:rsidR="007F6D10" w:rsidRPr="2EC11D47">
        <w:rPr>
          <w:sz w:val="24"/>
          <w:szCs w:val="24"/>
        </w:rPr>
        <w:t>,</w:t>
      </w:r>
      <w:r w:rsidR="632D8EF2" w:rsidRPr="2EC11D47">
        <w:rPr>
          <w:sz w:val="24"/>
          <w:szCs w:val="24"/>
        </w:rPr>
        <w:t xml:space="preserve"> </w:t>
      </w:r>
      <w:r w:rsidR="5EC9F71C" w:rsidRPr="2EC11D47">
        <w:rPr>
          <w:sz w:val="24"/>
          <w:szCs w:val="24"/>
        </w:rPr>
        <w:t>who shall</w:t>
      </w:r>
      <w:r w:rsidR="632D8EF2" w:rsidRPr="2EC11D47">
        <w:rPr>
          <w:sz w:val="24"/>
          <w:szCs w:val="24"/>
        </w:rPr>
        <w:t xml:space="preserve"> be present</w:t>
      </w:r>
      <w:r w:rsidR="3E8D5BC0" w:rsidRPr="2EC11D47">
        <w:rPr>
          <w:sz w:val="24"/>
          <w:szCs w:val="24"/>
        </w:rPr>
        <w:t xml:space="preserve"> at all times</w:t>
      </w:r>
      <w:r w:rsidR="0F4D2A7C" w:rsidRPr="2EC11D47">
        <w:rPr>
          <w:sz w:val="24"/>
          <w:szCs w:val="24"/>
        </w:rPr>
        <w:t xml:space="preserve"> and </w:t>
      </w:r>
      <w:r w:rsidR="00F8388B" w:rsidRPr="2EC11D47">
        <w:rPr>
          <w:sz w:val="24"/>
          <w:szCs w:val="24"/>
        </w:rPr>
        <w:t>oversee all course activities.</w:t>
      </w:r>
      <w:r w:rsidRPr="2EC11D47">
        <w:rPr>
          <w:sz w:val="24"/>
          <w:szCs w:val="24"/>
        </w:rPr>
        <w:t>;</w:t>
      </w:r>
    </w:p>
    <w:p w14:paraId="41F69212" w14:textId="0E6CBE0F" w:rsidR="00E84B6B" w:rsidRDefault="0055AFB5" w:rsidP="2EC11D47">
      <w:pPr>
        <w:ind w:left="630"/>
        <w:rPr>
          <w:sz w:val="24"/>
          <w:szCs w:val="24"/>
        </w:rPr>
      </w:pPr>
      <w:r w:rsidRPr="2EC11D47">
        <w:rPr>
          <w:sz w:val="24"/>
          <w:szCs w:val="24"/>
        </w:rPr>
        <w:t xml:space="preserve">(b) All I/Cs shall be currently approved by the Department, pursuant to 105 CMR 170.977, and meet all requirements of 105 CMR 170.977 and </w:t>
      </w:r>
      <w:r w:rsidR="7C095D01" w:rsidRPr="2EC11D47">
        <w:rPr>
          <w:sz w:val="24"/>
          <w:szCs w:val="24"/>
        </w:rPr>
        <w:t xml:space="preserve">meet all </w:t>
      </w:r>
      <w:r w:rsidR="00AA02DE" w:rsidRPr="2EC11D47">
        <w:rPr>
          <w:sz w:val="24"/>
          <w:szCs w:val="24"/>
        </w:rPr>
        <w:t xml:space="preserve">additional </w:t>
      </w:r>
      <w:r w:rsidR="7C095D01" w:rsidRPr="2EC11D47">
        <w:rPr>
          <w:sz w:val="24"/>
          <w:szCs w:val="24"/>
        </w:rPr>
        <w:t>requirements and updates set forth by the Department</w:t>
      </w:r>
      <w:r w:rsidRPr="2EC11D47">
        <w:rPr>
          <w:sz w:val="24"/>
          <w:szCs w:val="24"/>
        </w:rPr>
        <w:t xml:space="preserve">. </w:t>
      </w:r>
    </w:p>
    <w:p w14:paraId="2B4E9196" w14:textId="79F4DFD5" w:rsidR="00E84B6B" w:rsidRPr="009413E3" w:rsidRDefault="00E84B6B" w:rsidP="2EC11D47">
      <w:pPr>
        <w:pStyle w:val="BodyTextIndent3"/>
        <w:spacing w:after="0"/>
        <w:ind w:left="0"/>
        <w:rPr>
          <w:sz w:val="24"/>
          <w:szCs w:val="24"/>
        </w:rPr>
      </w:pPr>
      <w:r w:rsidRPr="2EC11D47">
        <w:rPr>
          <w:sz w:val="24"/>
          <w:szCs w:val="24"/>
        </w:rPr>
        <w:t xml:space="preserve"> </w:t>
      </w:r>
      <w:r w:rsidR="309D0173" w:rsidRPr="2EC11D47">
        <w:rPr>
          <w:sz w:val="24"/>
          <w:szCs w:val="24"/>
        </w:rPr>
        <w:t xml:space="preserve">  6</w:t>
      </w:r>
      <w:r w:rsidRPr="2EC11D47">
        <w:rPr>
          <w:sz w:val="24"/>
          <w:szCs w:val="24"/>
        </w:rPr>
        <w:t xml:space="preserve">. Instructor Aides: ALS and BLS </w:t>
      </w:r>
    </w:p>
    <w:p w14:paraId="0033E131" w14:textId="77777777" w:rsidR="00E84B6B" w:rsidRDefault="00E84B6B" w:rsidP="0053461F">
      <w:pPr>
        <w:ind w:left="720"/>
        <w:rPr>
          <w:sz w:val="24"/>
          <w:szCs w:val="24"/>
        </w:rPr>
      </w:pPr>
      <w:r w:rsidRPr="2EC11D47">
        <w:rPr>
          <w:sz w:val="24"/>
          <w:szCs w:val="24"/>
        </w:rPr>
        <w:t>(a) Each ALS and BLS training institution may have instructor aides in their EMT training courses.</w:t>
      </w:r>
    </w:p>
    <w:p w14:paraId="6152C308" w14:textId="77777777" w:rsidR="00E84B6B" w:rsidRPr="009413E3" w:rsidRDefault="00D61CCB" w:rsidP="2EC11D47">
      <w:pPr>
        <w:rPr>
          <w:sz w:val="24"/>
          <w:szCs w:val="24"/>
        </w:rPr>
      </w:pPr>
      <w:r w:rsidRPr="2EC11D47">
        <w:rPr>
          <w:sz w:val="24"/>
          <w:szCs w:val="24"/>
        </w:rPr>
        <w:t xml:space="preserve"> </w:t>
      </w:r>
      <w:r>
        <w:tab/>
      </w:r>
      <w:r w:rsidRPr="2EC11D47">
        <w:rPr>
          <w:sz w:val="24"/>
          <w:szCs w:val="24"/>
        </w:rPr>
        <w:t xml:space="preserve"> </w:t>
      </w:r>
      <w:r>
        <w:tab/>
      </w:r>
      <w:r w:rsidRPr="2EC11D47">
        <w:rPr>
          <w:sz w:val="24"/>
          <w:szCs w:val="24"/>
        </w:rPr>
        <w:t xml:space="preserve">   (b)</w:t>
      </w:r>
      <w:r w:rsidR="00E84B6B" w:rsidRPr="2EC11D47">
        <w:rPr>
          <w:sz w:val="24"/>
          <w:szCs w:val="24"/>
        </w:rPr>
        <w:t>The instructor aide shall, at a minimum have the following qualifications:</w:t>
      </w:r>
    </w:p>
    <w:p w14:paraId="3F10E685" w14:textId="158C7B9C" w:rsidR="00E84B6B" w:rsidRPr="009413E3" w:rsidRDefault="00E84B6B" w:rsidP="2EC11D47">
      <w:pPr>
        <w:pStyle w:val="BodyText2"/>
        <w:tabs>
          <w:tab w:val="left" w:pos="360"/>
        </w:tabs>
        <w:ind w:left="1080"/>
        <w:rPr>
          <w:sz w:val="24"/>
          <w:szCs w:val="24"/>
        </w:rPr>
      </w:pPr>
      <w:r>
        <w:rPr>
          <w:sz w:val="22"/>
          <w:szCs w:val="22"/>
        </w:rPr>
        <w:lastRenderedPageBreak/>
        <w:tab/>
      </w:r>
      <w:r w:rsidRPr="2EC11D47">
        <w:rPr>
          <w:sz w:val="24"/>
          <w:szCs w:val="24"/>
        </w:rPr>
        <w:t>(i) Current Massachusetts EMT-Paramedic, Advanced EMT (if Advanced EMT training program), certification for ALS training and EMT-Basic certification for BLS training</w:t>
      </w:r>
      <w:r w:rsidR="001D2765" w:rsidRPr="2EC11D47">
        <w:rPr>
          <w:sz w:val="24"/>
          <w:szCs w:val="24"/>
        </w:rPr>
        <w:t>; and</w:t>
      </w:r>
    </w:p>
    <w:p w14:paraId="6B1195F6" w14:textId="64FF848E" w:rsidR="00E84B6B" w:rsidRPr="002113F2" w:rsidRDefault="0055AFB5" w:rsidP="2EC11D47">
      <w:pPr>
        <w:tabs>
          <w:tab w:val="left" w:pos="360"/>
          <w:tab w:val="left" w:pos="720"/>
        </w:tabs>
        <w:ind w:left="1080"/>
        <w:rPr>
          <w:sz w:val="24"/>
          <w:szCs w:val="24"/>
        </w:rPr>
      </w:pPr>
      <w:r w:rsidRPr="2EC11D47">
        <w:rPr>
          <w:sz w:val="24"/>
          <w:szCs w:val="24"/>
        </w:rPr>
        <w:t xml:space="preserve">(ii) One year </w:t>
      </w:r>
      <w:r w:rsidR="2010B015" w:rsidRPr="2EC11D47">
        <w:rPr>
          <w:sz w:val="24"/>
          <w:szCs w:val="24"/>
        </w:rPr>
        <w:t xml:space="preserve">of </w:t>
      </w:r>
      <w:r w:rsidRPr="2EC11D47">
        <w:rPr>
          <w:sz w:val="24"/>
          <w:szCs w:val="24"/>
        </w:rPr>
        <w:t>active</w:t>
      </w:r>
      <w:r w:rsidR="7BA60606" w:rsidRPr="2EC11D47">
        <w:rPr>
          <w:sz w:val="24"/>
          <w:szCs w:val="24"/>
        </w:rPr>
        <w:t xml:space="preserve"> experience with an ambulance service,</w:t>
      </w:r>
      <w:r w:rsidRPr="2EC11D47">
        <w:rPr>
          <w:sz w:val="24"/>
          <w:szCs w:val="24"/>
        </w:rPr>
        <w:t xml:space="preserve"> </w:t>
      </w:r>
      <w:r w:rsidR="3191C2A7" w:rsidRPr="2EC11D47">
        <w:rPr>
          <w:sz w:val="24"/>
          <w:szCs w:val="24"/>
        </w:rPr>
        <w:t xml:space="preserve">providing direct patient care </w:t>
      </w:r>
      <w:r w:rsidRPr="2EC11D47">
        <w:rPr>
          <w:sz w:val="24"/>
          <w:szCs w:val="24"/>
        </w:rPr>
        <w:t>within the last three years at</w:t>
      </w:r>
      <w:r w:rsidR="00A93D5E" w:rsidRPr="2EC11D47">
        <w:rPr>
          <w:sz w:val="24"/>
          <w:szCs w:val="24"/>
        </w:rPr>
        <w:t xml:space="preserve"> </w:t>
      </w:r>
      <w:r w:rsidRPr="2EC11D47">
        <w:rPr>
          <w:sz w:val="24"/>
          <w:szCs w:val="24"/>
        </w:rPr>
        <w:t>the</w:t>
      </w:r>
      <w:r w:rsidR="00D143DD" w:rsidRPr="2EC11D47">
        <w:rPr>
          <w:sz w:val="24"/>
          <w:szCs w:val="24"/>
        </w:rPr>
        <w:t xml:space="preserve"> </w:t>
      </w:r>
      <w:r w:rsidR="707F74FF" w:rsidRPr="2EC11D47">
        <w:rPr>
          <w:sz w:val="24"/>
          <w:szCs w:val="24"/>
        </w:rPr>
        <w:t xml:space="preserve">Paramedic, Advanced EMT, or EMT-Basic level of training (as </w:t>
      </w:r>
      <w:r w:rsidR="3090117C" w:rsidRPr="2EC11D47">
        <w:rPr>
          <w:sz w:val="24"/>
          <w:szCs w:val="24"/>
        </w:rPr>
        <w:t>applicable</w:t>
      </w:r>
      <w:r w:rsidR="707F74FF" w:rsidRPr="2EC11D47">
        <w:rPr>
          <w:sz w:val="24"/>
          <w:szCs w:val="24"/>
        </w:rPr>
        <w:t xml:space="preserve">) </w:t>
      </w:r>
      <w:r>
        <w:br/>
      </w:r>
      <w:r w:rsidR="707F74FF" w:rsidRPr="2EC11D47">
        <w:rPr>
          <w:b/>
          <w:bCs/>
          <w:sz w:val="24"/>
          <w:szCs w:val="24"/>
          <w:u w:val="single"/>
        </w:rPr>
        <w:t>Note:</w:t>
      </w:r>
      <w:r w:rsidR="707F74FF" w:rsidRPr="2EC11D47">
        <w:rPr>
          <w:sz w:val="24"/>
          <w:szCs w:val="24"/>
        </w:rPr>
        <w:t xml:space="preserve">  This requirement may be waived if instructor aide has completed a structured and documented training course in specialty area (at least 6 hours).  The training shall cover basic principles of learning and how to teach practical skills, as well as the administrative aspects of the training program.  The program sponsor will be responsible for maintaining records of such training. </w:t>
      </w:r>
    </w:p>
    <w:p w14:paraId="1CB2E8D8" w14:textId="47E0F739" w:rsidR="00E84B6B" w:rsidRPr="002113F2" w:rsidRDefault="6DEE77FB" w:rsidP="2EC11D47">
      <w:pPr>
        <w:rPr>
          <w:sz w:val="24"/>
          <w:szCs w:val="24"/>
        </w:rPr>
      </w:pPr>
      <w:r w:rsidRPr="2EC11D47">
        <w:rPr>
          <w:sz w:val="24"/>
          <w:szCs w:val="24"/>
        </w:rPr>
        <w:t xml:space="preserve">    7</w:t>
      </w:r>
      <w:r w:rsidR="00E84B6B" w:rsidRPr="2EC11D47">
        <w:rPr>
          <w:sz w:val="24"/>
          <w:szCs w:val="24"/>
        </w:rPr>
        <w:t xml:space="preserve">. Clinical Preceptor: ALS </w:t>
      </w:r>
    </w:p>
    <w:p w14:paraId="169B5E4B" w14:textId="77777777" w:rsidR="00E84B6B" w:rsidRDefault="00E84B6B" w:rsidP="2EC11D47">
      <w:pPr>
        <w:ind w:left="630"/>
        <w:rPr>
          <w:sz w:val="24"/>
          <w:szCs w:val="24"/>
        </w:rPr>
      </w:pPr>
      <w:r w:rsidRPr="2EC11D47">
        <w:rPr>
          <w:sz w:val="24"/>
          <w:szCs w:val="24"/>
        </w:rPr>
        <w:t xml:space="preserve">(a) Each ALS training institution shall have clinical preceptors who shall supervise and evaluate each student's performance in approved clinical education facilities. </w:t>
      </w:r>
    </w:p>
    <w:p w14:paraId="617D2315" w14:textId="77777777" w:rsidR="00E84B6B" w:rsidRDefault="00E84B6B" w:rsidP="2EC11D47">
      <w:pPr>
        <w:ind w:left="1080" w:hanging="450"/>
        <w:rPr>
          <w:sz w:val="24"/>
          <w:szCs w:val="24"/>
        </w:rPr>
      </w:pPr>
      <w:r w:rsidRPr="2EC11D47">
        <w:rPr>
          <w:sz w:val="24"/>
          <w:szCs w:val="24"/>
        </w:rPr>
        <w:t xml:space="preserve">(b) Clinical preceptors shall have: </w:t>
      </w:r>
    </w:p>
    <w:p w14:paraId="18B7D38B" w14:textId="617665C4" w:rsidR="00E84B6B" w:rsidRDefault="00E84B6B" w:rsidP="2EC11D47">
      <w:pPr>
        <w:numPr>
          <w:ilvl w:val="0"/>
          <w:numId w:val="25"/>
        </w:numPr>
        <w:tabs>
          <w:tab w:val="clear" w:pos="2160"/>
          <w:tab w:val="num" w:pos="1440"/>
        </w:tabs>
        <w:ind w:left="1440" w:hanging="360"/>
        <w:rPr>
          <w:sz w:val="24"/>
          <w:szCs w:val="24"/>
        </w:rPr>
      </w:pPr>
      <w:r w:rsidRPr="2EC11D47">
        <w:rPr>
          <w:sz w:val="24"/>
          <w:szCs w:val="24"/>
        </w:rPr>
        <w:t xml:space="preserve">Current Massachusetts Paramedic, or current Advanced EMT or higher EMT certification if Advanced EMT training program, or </w:t>
      </w:r>
      <w:r w:rsidR="00531D67" w:rsidRPr="2EC11D47">
        <w:rPr>
          <w:sz w:val="24"/>
          <w:szCs w:val="24"/>
        </w:rPr>
        <w:t>r</w:t>
      </w:r>
      <w:r w:rsidRPr="2EC11D47">
        <w:rPr>
          <w:sz w:val="24"/>
          <w:szCs w:val="24"/>
        </w:rPr>
        <w:t xml:space="preserve">egistered </w:t>
      </w:r>
      <w:r w:rsidR="00531D67" w:rsidRPr="2EC11D47">
        <w:rPr>
          <w:sz w:val="24"/>
          <w:szCs w:val="24"/>
        </w:rPr>
        <w:t>n</w:t>
      </w:r>
      <w:r w:rsidRPr="2EC11D47">
        <w:rPr>
          <w:sz w:val="24"/>
          <w:szCs w:val="24"/>
        </w:rPr>
        <w:t>urse license</w:t>
      </w:r>
      <w:r w:rsidR="00531D67" w:rsidRPr="2EC11D47">
        <w:rPr>
          <w:sz w:val="24"/>
          <w:szCs w:val="24"/>
        </w:rPr>
        <w:t>;</w:t>
      </w:r>
      <w:r w:rsidR="00CF7A34" w:rsidRPr="2EC11D47">
        <w:rPr>
          <w:sz w:val="24"/>
          <w:szCs w:val="24"/>
        </w:rPr>
        <w:t xml:space="preserve"> </w:t>
      </w:r>
      <w:r w:rsidR="00531D67" w:rsidRPr="2EC11D47">
        <w:rPr>
          <w:sz w:val="24"/>
          <w:szCs w:val="24"/>
        </w:rPr>
        <w:t>n</w:t>
      </w:r>
      <w:r w:rsidR="00CF7A34" w:rsidRPr="2EC11D47">
        <w:rPr>
          <w:sz w:val="24"/>
          <w:szCs w:val="24"/>
        </w:rPr>
        <w:t xml:space="preserve">urse </w:t>
      </w:r>
      <w:r w:rsidR="00531D67" w:rsidRPr="2EC11D47">
        <w:rPr>
          <w:sz w:val="24"/>
          <w:szCs w:val="24"/>
        </w:rPr>
        <w:t>p</w:t>
      </w:r>
      <w:r w:rsidR="00CF7A34" w:rsidRPr="2EC11D47">
        <w:rPr>
          <w:sz w:val="24"/>
          <w:szCs w:val="24"/>
        </w:rPr>
        <w:t xml:space="preserve">ractitioner </w:t>
      </w:r>
      <w:r w:rsidR="00155BDA" w:rsidRPr="2EC11D47">
        <w:rPr>
          <w:sz w:val="24"/>
          <w:szCs w:val="24"/>
        </w:rPr>
        <w:t>l</w:t>
      </w:r>
      <w:r w:rsidR="00CF7A34" w:rsidRPr="2EC11D47">
        <w:rPr>
          <w:sz w:val="24"/>
          <w:szCs w:val="24"/>
        </w:rPr>
        <w:t>icense</w:t>
      </w:r>
      <w:r w:rsidR="00531D67" w:rsidRPr="2EC11D47">
        <w:rPr>
          <w:sz w:val="24"/>
          <w:szCs w:val="24"/>
        </w:rPr>
        <w:t>;</w:t>
      </w:r>
      <w:r w:rsidR="00CF7A34" w:rsidRPr="2EC11D47">
        <w:rPr>
          <w:sz w:val="24"/>
          <w:szCs w:val="24"/>
        </w:rPr>
        <w:t xml:space="preserve"> </w:t>
      </w:r>
      <w:r w:rsidR="00531D67" w:rsidRPr="2EC11D47">
        <w:rPr>
          <w:sz w:val="24"/>
          <w:szCs w:val="24"/>
        </w:rPr>
        <w:t>p</w:t>
      </w:r>
      <w:r w:rsidR="00CF7A34" w:rsidRPr="2EC11D47">
        <w:rPr>
          <w:sz w:val="24"/>
          <w:szCs w:val="24"/>
        </w:rPr>
        <w:t xml:space="preserve">hysician </w:t>
      </w:r>
      <w:r w:rsidR="00531D67" w:rsidRPr="2EC11D47">
        <w:rPr>
          <w:sz w:val="24"/>
          <w:szCs w:val="24"/>
        </w:rPr>
        <w:t>a</w:t>
      </w:r>
      <w:r w:rsidR="00CF7A34" w:rsidRPr="2EC11D47">
        <w:rPr>
          <w:sz w:val="24"/>
          <w:szCs w:val="24"/>
        </w:rPr>
        <w:t xml:space="preserve">ssistant </w:t>
      </w:r>
      <w:r w:rsidR="00155BDA" w:rsidRPr="2EC11D47">
        <w:rPr>
          <w:sz w:val="24"/>
          <w:szCs w:val="24"/>
        </w:rPr>
        <w:t>l</w:t>
      </w:r>
      <w:r w:rsidR="00CF7A34" w:rsidRPr="2EC11D47">
        <w:rPr>
          <w:sz w:val="24"/>
          <w:szCs w:val="24"/>
        </w:rPr>
        <w:t xml:space="preserve">icense, or </w:t>
      </w:r>
      <w:r w:rsidR="00531D67" w:rsidRPr="2EC11D47">
        <w:rPr>
          <w:sz w:val="24"/>
          <w:szCs w:val="24"/>
        </w:rPr>
        <w:t xml:space="preserve">physician </w:t>
      </w:r>
      <w:r w:rsidR="00CF7A34" w:rsidRPr="2EC11D47">
        <w:rPr>
          <w:sz w:val="24"/>
          <w:szCs w:val="24"/>
        </w:rPr>
        <w:t>license</w:t>
      </w:r>
      <w:r w:rsidRPr="2EC11D47">
        <w:rPr>
          <w:sz w:val="24"/>
          <w:szCs w:val="24"/>
        </w:rPr>
        <w:t>;</w:t>
      </w:r>
    </w:p>
    <w:p w14:paraId="5F3B3916" w14:textId="77777777" w:rsidR="00E84B6B" w:rsidRDefault="00E84B6B" w:rsidP="2EC11D47">
      <w:pPr>
        <w:numPr>
          <w:ilvl w:val="0"/>
          <w:numId w:val="25"/>
        </w:numPr>
        <w:tabs>
          <w:tab w:val="clear" w:pos="2160"/>
          <w:tab w:val="num" w:pos="1350"/>
        </w:tabs>
        <w:ind w:left="1800"/>
        <w:rPr>
          <w:sz w:val="24"/>
          <w:szCs w:val="24"/>
        </w:rPr>
      </w:pPr>
      <w:r w:rsidRPr="2EC11D47">
        <w:rPr>
          <w:sz w:val="24"/>
          <w:szCs w:val="24"/>
        </w:rPr>
        <w:t xml:space="preserve">Working knowledge of ALS curricula; </w:t>
      </w:r>
    </w:p>
    <w:p w14:paraId="7E09E6AB" w14:textId="77777777" w:rsidR="00E84B6B" w:rsidRDefault="00E84B6B" w:rsidP="2EC11D47">
      <w:pPr>
        <w:numPr>
          <w:ilvl w:val="0"/>
          <w:numId w:val="25"/>
        </w:numPr>
        <w:tabs>
          <w:tab w:val="clear" w:pos="2160"/>
        </w:tabs>
        <w:ind w:left="1440" w:hanging="360"/>
        <w:rPr>
          <w:sz w:val="24"/>
          <w:szCs w:val="24"/>
        </w:rPr>
      </w:pPr>
      <w:r w:rsidRPr="2EC11D47">
        <w:rPr>
          <w:sz w:val="24"/>
          <w:szCs w:val="24"/>
        </w:rPr>
        <w:t xml:space="preserve">Working knowledge of the Massachusetts Statewide Treatment Protocols; </w:t>
      </w:r>
    </w:p>
    <w:p w14:paraId="5CE31A9E" w14:textId="77777777" w:rsidR="00E84B6B" w:rsidRDefault="00E84B6B" w:rsidP="2EC11D47">
      <w:pPr>
        <w:numPr>
          <w:ilvl w:val="0"/>
          <w:numId w:val="25"/>
        </w:numPr>
        <w:tabs>
          <w:tab w:val="clear" w:pos="2160"/>
          <w:tab w:val="num" w:pos="1440"/>
        </w:tabs>
        <w:ind w:left="1440" w:hanging="360"/>
        <w:rPr>
          <w:sz w:val="24"/>
          <w:szCs w:val="24"/>
        </w:rPr>
      </w:pPr>
      <w:r w:rsidRPr="2EC11D47">
        <w:rPr>
          <w:sz w:val="24"/>
          <w:szCs w:val="24"/>
        </w:rPr>
        <w:t xml:space="preserve">Expertise to supervise required clinical skills; and </w:t>
      </w:r>
    </w:p>
    <w:p w14:paraId="0F80F9D7" w14:textId="00127B7C" w:rsidR="00E84B6B" w:rsidRDefault="0055AFB5" w:rsidP="2EC11D47">
      <w:pPr>
        <w:numPr>
          <w:ilvl w:val="0"/>
          <w:numId w:val="25"/>
        </w:numPr>
        <w:tabs>
          <w:tab w:val="clear" w:pos="2160"/>
          <w:tab w:val="num" w:pos="1440"/>
        </w:tabs>
        <w:ind w:left="1440" w:hanging="360"/>
        <w:rPr>
          <w:sz w:val="24"/>
          <w:szCs w:val="24"/>
        </w:rPr>
      </w:pPr>
      <w:r w:rsidRPr="2EC11D47">
        <w:rPr>
          <w:sz w:val="24"/>
          <w:szCs w:val="24"/>
        </w:rPr>
        <w:t>Successfully completed a clinical preceptor orientation program</w:t>
      </w:r>
      <w:r w:rsidR="000F0F89" w:rsidRPr="2EC11D47">
        <w:rPr>
          <w:sz w:val="24"/>
          <w:szCs w:val="24"/>
        </w:rPr>
        <w:t xml:space="preserve"> developed by the ALS training institution</w:t>
      </w:r>
      <w:r w:rsidR="00C57B55" w:rsidRPr="2EC11D47">
        <w:rPr>
          <w:sz w:val="24"/>
          <w:szCs w:val="24"/>
        </w:rPr>
        <w:t>, to include purposes of the student rotation, evaluation tools used by the program, criteria for evaluation of students, contact information for the program, and coaching/mentorship techniques</w:t>
      </w:r>
      <w:r w:rsidRPr="2EC11D47">
        <w:rPr>
          <w:sz w:val="24"/>
          <w:szCs w:val="24"/>
        </w:rPr>
        <w:t>.</w:t>
      </w:r>
      <w:r w:rsidR="00B87AAB" w:rsidRPr="2EC11D47">
        <w:rPr>
          <w:sz w:val="24"/>
          <w:szCs w:val="24"/>
        </w:rPr>
        <w:t xml:space="preserve"> The Program Director is responsible for ensuring documentation of this program is available for review. </w:t>
      </w:r>
    </w:p>
    <w:p w14:paraId="61FD69CC" w14:textId="77777777" w:rsidR="00E84B6B" w:rsidRDefault="00D61CCB" w:rsidP="2EC11D47">
      <w:pPr>
        <w:ind w:left="630"/>
        <w:rPr>
          <w:sz w:val="24"/>
          <w:szCs w:val="24"/>
        </w:rPr>
      </w:pPr>
      <w:r w:rsidRPr="2EC11D47">
        <w:rPr>
          <w:sz w:val="24"/>
          <w:szCs w:val="24"/>
        </w:rPr>
        <w:t>(c) A p</w:t>
      </w:r>
      <w:r w:rsidR="00E84B6B" w:rsidRPr="2EC11D47">
        <w:rPr>
          <w:sz w:val="24"/>
          <w:szCs w:val="24"/>
        </w:rPr>
        <w:t xml:space="preserve">receptor shall only oversee one student at a time. </w:t>
      </w:r>
    </w:p>
    <w:p w14:paraId="51D095E5" w14:textId="1C948207" w:rsidR="00E84B6B" w:rsidRDefault="0293C30F" w:rsidP="2EC11D47">
      <w:pPr>
        <w:ind w:left="90"/>
        <w:rPr>
          <w:sz w:val="24"/>
          <w:szCs w:val="24"/>
        </w:rPr>
      </w:pPr>
      <w:r w:rsidRPr="2EC11D47">
        <w:rPr>
          <w:sz w:val="24"/>
          <w:szCs w:val="24"/>
        </w:rPr>
        <w:t xml:space="preserve">  8</w:t>
      </w:r>
      <w:r w:rsidR="00E84B6B" w:rsidRPr="2EC11D47">
        <w:rPr>
          <w:sz w:val="24"/>
          <w:szCs w:val="24"/>
        </w:rPr>
        <w:t xml:space="preserve">. Field Preceptor </w:t>
      </w:r>
    </w:p>
    <w:p w14:paraId="4A13436A" w14:textId="77777777" w:rsidR="00E84B6B" w:rsidRDefault="00E84B6B" w:rsidP="2EC11D47">
      <w:pPr>
        <w:ind w:left="630"/>
        <w:rPr>
          <w:sz w:val="24"/>
          <w:szCs w:val="24"/>
        </w:rPr>
      </w:pPr>
      <w:r w:rsidRPr="2EC11D47">
        <w:rPr>
          <w:sz w:val="24"/>
          <w:szCs w:val="24"/>
        </w:rPr>
        <w:t xml:space="preserve">(a) Each ALS training institution shall have a field preceptor who shall supervise and evaluate each student's performance in an approved EMS operational program setting or equivalent as approved by </w:t>
      </w:r>
      <w:r w:rsidR="00EA72C8" w:rsidRPr="2EC11D47">
        <w:rPr>
          <w:sz w:val="24"/>
          <w:szCs w:val="24"/>
        </w:rPr>
        <w:t>the Department</w:t>
      </w:r>
      <w:r w:rsidRPr="2EC11D47">
        <w:rPr>
          <w:sz w:val="24"/>
          <w:szCs w:val="24"/>
        </w:rPr>
        <w:t xml:space="preserve">. </w:t>
      </w:r>
    </w:p>
    <w:p w14:paraId="600E0F73" w14:textId="77777777" w:rsidR="00E84B6B" w:rsidRDefault="00E84B6B" w:rsidP="2EC11D47">
      <w:pPr>
        <w:ind w:left="630" w:right="-180"/>
        <w:rPr>
          <w:sz w:val="24"/>
          <w:szCs w:val="24"/>
        </w:rPr>
      </w:pPr>
      <w:r w:rsidRPr="2EC11D47">
        <w:rPr>
          <w:sz w:val="24"/>
          <w:szCs w:val="24"/>
        </w:rPr>
        <w:t xml:space="preserve">(b) </w:t>
      </w:r>
      <w:r w:rsidR="00D61CCB" w:rsidRPr="2EC11D47">
        <w:rPr>
          <w:sz w:val="24"/>
          <w:szCs w:val="24"/>
        </w:rPr>
        <w:t xml:space="preserve">A </w:t>
      </w:r>
      <w:r w:rsidRPr="2EC11D47">
        <w:rPr>
          <w:sz w:val="24"/>
          <w:szCs w:val="24"/>
        </w:rPr>
        <w:t>Preceptor shall only observe one student at a time.</w:t>
      </w:r>
    </w:p>
    <w:p w14:paraId="167395BB" w14:textId="77777777" w:rsidR="00E84B6B" w:rsidRDefault="00E84B6B" w:rsidP="2EC11D47">
      <w:pPr>
        <w:ind w:left="630" w:hanging="450"/>
        <w:rPr>
          <w:sz w:val="24"/>
          <w:szCs w:val="24"/>
        </w:rPr>
      </w:pPr>
      <w:r w:rsidRPr="2EC11D47">
        <w:rPr>
          <w:sz w:val="24"/>
          <w:szCs w:val="24"/>
        </w:rPr>
        <w:t xml:space="preserve"> </w:t>
      </w:r>
      <w:r>
        <w:tab/>
      </w:r>
      <w:r w:rsidRPr="2EC11D47">
        <w:rPr>
          <w:sz w:val="24"/>
          <w:szCs w:val="24"/>
        </w:rPr>
        <w:t xml:space="preserve">(c) A field preceptor shall have: </w:t>
      </w:r>
    </w:p>
    <w:p w14:paraId="6B43F070" w14:textId="4D3EDE36" w:rsidR="00E84B6B" w:rsidRDefault="00C65433" w:rsidP="2EC11D47">
      <w:pPr>
        <w:ind w:left="1080"/>
        <w:rPr>
          <w:sz w:val="24"/>
          <w:szCs w:val="24"/>
        </w:rPr>
      </w:pPr>
      <w:r w:rsidRPr="2EC11D47">
        <w:rPr>
          <w:sz w:val="24"/>
          <w:szCs w:val="24"/>
        </w:rPr>
        <w:t xml:space="preserve"> </w:t>
      </w:r>
      <w:r w:rsidR="00E84B6B" w:rsidRPr="2EC11D47">
        <w:rPr>
          <w:sz w:val="24"/>
          <w:szCs w:val="24"/>
        </w:rPr>
        <w:t xml:space="preserve">(i) Current Massachusetts Paramedic certification, or current Advanced EMT or higher certification </w:t>
      </w:r>
      <w:r w:rsidR="00463FA4" w:rsidRPr="2EC11D47">
        <w:rPr>
          <w:sz w:val="24"/>
          <w:szCs w:val="24"/>
        </w:rPr>
        <w:t>(</w:t>
      </w:r>
      <w:r w:rsidR="00E84B6B" w:rsidRPr="2EC11D47">
        <w:rPr>
          <w:sz w:val="24"/>
          <w:szCs w:val="24"/>
        </w:rPr>
        <w:t>if Advanced EMT training program);</w:t>
      </w:r>
    </w:p>
    <w:p w14:paraId="286BD9CC" w14:textId="77777777" w:rsidR="00E84B6B" w:rsidRDefault="00E84B6B" w:rsidP="2EC11D47">
      <w:pPr>
        <w:ind w:left="360" w:firstLine="720"/>
        <w:rPr>
          <w:sz w:val="24"/>
          <w:szCs w:val="24"/>
        </w:rPr>
      </w:pPr>
      <w:r w:rsidRPr="2EC11D47">
        <w:rPr>
          <w:sz w:val="24"/>
          <w:szCs w:val="24"/>
        </w:rPr>
        <w:t xml:space="preserve">(ii) Working knowledge of the applicable ALS curricula; </w:t>
      </w:r>
    </w:p>
    <w:p w14:paraId="4C8F2A2B" w14:textId="6D50C87E" w:rsidR="00E84B6B" w:rsidRDefault="00E84B6B" w:rsidP="2EC11D47">
      <w:pPr>
        <w:ind w:left="1080"/>
        <w:rPr>
          <w:sz w:val="24"/>
          <w:szCs w:val="24"/>
        </w:rPr>
      </w:pPr>
      <w:r w:rsidRPr="2EC11D47">
        <w:rPr>
          <w:sz w:val="24"/>
          <w:szCs w:val="24"/>
        </w:rPr>
        <w:t xml:space="preserve">(iii)Working knowledge of the Massachusetts Statewide Treatment Protocols; </w:t>
      </w:r>
    </w:p>
    <w:p w14:paraId="2B51A344" w14:textId="77777777" w:rsidR="00E84B6B" w:rsidRDefault="00E84B6B" w:rsidP="2EC11D47">
      <w:pPr>
        <w:ind w:left="1080"/>
        <w:rPr>
          <w:sz w:val="24"/>
          <w:szCs w:val="24"/>
        </w:rPr>
      </w:pPr>
      <w:r w:rsidRPr="2EC11D47">
        <w:rPr>
          <w:sz w:val="24"/>
          <w:szCs w:val="24"/>
        </w:rPr>
        <w:t xml:space="preserve">(iv) Expertise to supervise required skills; </w:t>
      </w:r>
    </w:p>
    <w:p w14:paraId="037A8118" w14:textId="77777777" w:rsidR="005F30C1" w:rsidRDefault="005F30C1" w:rsidP="005F30C1">
      <w:pPr>
        <w:ind w:left="288" w:firstLine="720"/>
        <w:rPr>
          <w:sz w:val="24"/>
          <w:szCs w:val="24"/>
        </w:rPr>
      </w:pPr>
      <w:r>
        <w:rPr>
          <w:sz w:val="24"/>
          <w:szCs w:val="24"/>
        </w:rPr>
        <w:t xml:space="preserve">  (v) </w:t>
      </w:r>
      <w:r w:rsidR="0055AFB5" w:rsidRPr="2EC11D47">
        <w:rPr>
          <w:sz w:val="24"/>
          <w:szCs w:val="24"/>
        </w:rPr>
        <w:t>Successfully completed a field preceptor orientation program</w:t>
      </w:r>
      <w:r w:rsidR="000F0F89" w:rsidRPr="2EC11D47">
        <w:rPr>
          <w:sz w:val="24"/>
          <w:szCs w:val="24"/>
        </w:rPr>
        <w:t xml:space="preserve">, developed by the training </w:t>
      </w:r>
      <w:r>
        <w:rPr>
          <w:sz w:val="24"/>
          <w:szCs w:val="24"/>
        </w:rPr>
        <w:t xml:space="preserve"> </w:t>
      </w:r>
    </w:p>
    <w:p w14:paraId="41611AB5" w14:textId="0800186A" w:rsidR="00E84B6B" w:rsidRDefault="000F0F89" w:rsidP="005F30C1">
      <w:pPr>
        <w:ind w:left="1080"/>
        <w:rPr>
          <w:sz w:val="24"/>
          <w:szCs w:val="24"/>
        </w:rPr>
      </w:pPr>
      <w:r w:rsidRPr="2EC11D47">
        <w:rPr>
          <w:sz w:val="24"/>
          <w:szCs w:val="24"/>
        </w:rPr>
        <w:lastRenderedPageBreak/>
        <w:t>institution</w:t>
      </w:r>
      <w:r w:rsidR="00C57B55" w:rsidRPr="2EC11D47">
        <w:rPr>
          <w:sz w:val="24"/>
          <w:szCs w:val="24"/>
        </w:rPr>
        <w:t>, to include purposes of the student rotation, evaluation tools used by the program, criteria for evaluation of students, contact information for the program, and coaching/</w:t>
      </w:r>
      <w:r w:rsidR="005D452F" w:rsidRPr="2EC11D47">
        <w:rPr>
          <w:sz w:val="24"/>
          <w:szCs w:val="24"/>
        </w:rPr>
        <w:t xml:space="preserve"> </w:t>
      </w:r>
      <w:r w:rsidR="00C57B55" w:rsidRPr="2EC11D47">
        <w:rPr>
          <w:sz w:val="24"/>
          <w:szCs w:val="24"/>
        </w:rPr>
        <w:t>mentorship techniques</w:t>
      </w:r>
      <w:r w:rsidR="0055AFB5" w:rsidRPr="2EC11D47">
        <w:rPr>
          <w:sz w:val="24"/>
          <w:szCs w:val="24"/>
        </w:rPr>
        <w:t xml:space="preserve">; and </w:t>
      </w:r>
    </w:p>
    <w:p w14:paraId="454A59E9" w14:textId="77777777" w:rsidR="00E84B6B" w:rsidRDefault="00E84B6B" w:rsidP="2EC11D47">
      <w:pPr>
        <w:numPr>
          <w:ilvl w:val="0"/>
          <w:numId w:val="25"/>
        </w:numPr>
        <w:tabs>
          <w:tab w:val="clear" w:pos="2160"/>
        </w:tabs>
        <w:ind w:left="1800"/>
        <w:rPr>
          <w:sz w:val="24"/>
          <w:szCs w:val="24"/>
        </w:rPr>
      </w:pPr>
      <w:r w:rsidRPr="2EC11D47">
        <w:rPr>
          <w:sz w:val="24"/>
          <w:szCs w:val="24"/>
        </w:rPr>
        <w:t xml:space="preserve">Been approved by an EMS operational program. </w:t>
      </w:r>
    </w:p>
    <w:p w14:paraId="79B74C00" w14:textId="77777777" w:rsidR="0053461F" w:rsidRDefault="0053461F" w:rsidP="0053461F">
      <w:pPr>
        <w:ind w:left="1080"/>
        <w:rPr>
          <w:sz w:val="24"/>
          <w:szCs w:val="24"/>
        </w:rPr>
      </w:pPr>
    </w:p>
    <w:p w14:paraId="50681669" w14:textId="77777777" w:rsidR="00E84B6B" w:rsidRDefault="00E84B6B" w:rsidP="2EC11D47">
      <w:pPr>
        <w:tabs>
          <w:tab w:val="left" w:pos="270"/>
        </w:tabs>
        <w:rPr>
          <w:sz w:val="24"/>
          <w:szCs w:val="24"/>
          <w:u w:val="single"/>
        </w:rPr>
      </w:pPr>
      <w:r w:rsidRPr="2EC11D47">
        <w:rPr>
          <w:sz w:val="24"/>
          <w:szCs w:val="24"/>
        </w:rPr>
        <w:t xml:space="preserve">E. </w:t>
      </w:r>
      <w:r w:rsidRPr="2EC11D47">
        <w:rPr>
          <w:sz w:val="24"/>
          <w:szCs w:val="24"/>
          <w:u w:val="single"/>
        </w:rPr>
        <w:t>Physical Resources</w:t>
      </w:r>
    </w:p>
    <w:p w14:paraId="4430A105" w14:textId="77777777" w:rsidR="00E84B6B" w:rsidRDefault="00E84B6B" w:rsidP="2EC11D47">
      <w:pPr>
        <w:ind w:left="180"/>
        <w:rPr>
          <w:sz w:val="24"/>
          <w:szCs w:val="24"/>
        </w:rPr>
      </w:pPr>
      <w:r w:rsidRPr="2EC11D47">
        <w:rPr>
          <w:sz w:val="24"/>
          <w:szCs w:val="24"/>
        </w:rPr>
        <w:t xml:space="preserve">1. Instructional Facilities: Each ALS and BLS training institution shall have adequate space at instructional facilities to accommodate the program. </w:t>
      </w:r>
    </w:p>
    <w:p w14:paraId="189E25B8" w14:textId="77777777" w:rsidR="00E84B6B" w:rsidRDefault="00E84B6B" w:rsidP="2EC11D47">
      <w:pPr>
        <w:rPr>
          <w:sz w:val="24"/>
          <w:szCs w:val="24"/>
        </w:rPr>
      </w:pPr>
      <w:r w:rsidRPr="2EC11D47">
        <w:rPr>
          <w:sz w:val="24"/>
          <w:szCs w:val="24"/>
        </w:rPr>
        <w:t xml:space="preserve">   2. Clinical Facilities: ALS</w:t>
      </w:r>
    </w:p>
    <w:p w14:paraId="0619C2B6" w14:textId="77777777" w:rsidR="00E84B6B" w:rsidRDefault="00E84B6B" w:rsidP="2EC11D47">
      <w:pPr>
        <w:numPr>
          <w:ilvl w:val="0"/>
          <w:numId w:val="27"/>
        </w:numPr>
        <w:rPr>
          <w:sz w:val="24"/>
          <w:szCs w:val="24"/>
        </w:rPr>
      </w:pPr>
      <w:r w:rsidRPr="2EC11D47">
        <w:rPr>
          <w:sz w:val="24"/>
          <w:szCs w:val="24"/>
        </w:rPr>
        <w:t xml:space="preserve">Each ALS training institution shall have access to clinical facilities that provide necessary clinical experience with appropriate medical oversight and supervision. </w:t>
      </w:r>
    </w:p>
    <w:p w14:paraId="254F82CE" w14:textId="77777777" w:rsidR="00E84B6B" w:rsidRDefault="00E84B6B" w:rsidP="2EC11D47">
      <w:pPr>
        <w:numPr>
          <w:ilvl w:val="0"/>
          <w:numId w:val="27"/>
        </w:numPr>
        <w:rPr>
          <w:sz w:val="24"/>
          <w:szCs w:val="24"/>
        </w:rPr>
      </w:pPr>
      <w:r w:rsidRPr="2EC11D47">
        <w:rPr>
          <w:sz w:val="24"/>
          <w:szCs w:val="24"/>
        </w:rPr>
        <w:t xml:space="preserve"> The clinical facilities shall provide adequate educational experiences to meet the program's clinical objectives. </w:t>
      </w:r>
    </w:p>
    <w:p w14:paraId="7659E5A2" w14:textId="77777777" w:rsidR="00E84B6B" w:rsidRDefault="00E84B6B" w:rsidP="2EC11D47">
      <w:pPr>
        <w:numPr>
          <w:ilvl w:val="0"/>
          <w:numId w:val="27"/>
        </w:numPr>
        <w:rPr>
          <w:sz w:val="24"/>
          <w:szCs w:val="24"/>
        </w:rPr>
      </w:pPr>
      <w:r w:rsidRPr="2EC11D47">
        <w:rPr>
          <w:sz w:val="24"/>
          <w:szCs w:val="24"/>
        </w:rPr>
        <w:t>If clinical facilities are located outside of Massachusetts, the ALS program shall comply with the laws of the state where the facilities are located.</w:t>
      </w:r>
    </w:p>
    <w:p w14:paraId="71CB7F05" w14:textId="77777777" w:rsidR="00E84B6B" w:rsidRDefault="00E84B6B" w:rsidP="2EC11D47">
      <w:pPr>
        <w:ind w:left="180" w:hanging="180"/>
        <w:rPr>
          <w:sz w:val="24"/>
          <w:szCs w:val="24"/>
        </w:rPr>
      </w:pPr>
      <w:r w:rsidRPr="2EC11D47">
        <w:rPr>
          <w:sz w:val="24"/>
          <w:szCs w:val="24"/>
        </w:rPr>
        <w:t xml:space="preserve">   3. Field Internships: ALS, and when provided by option, BLS: </w:t>
      </w:r>
    </w:p>
    <w:p w14:paraId="26D4D6BB" w14:textId="77777777" w:rsidR="00E84B6B" w:rsidRDefault="00E84B6B" w:rsidP="2EC11D47">
      <w:pPr>
        <w:ind w:left="630"/>
        <w:rPr>
          <w:sz w:val="24"/>
          <w:szCs w:val="24"/>
        </w:rPr>
      </w:pPr>
      <w:r w:rsidRPr="2EC11D47">
        <w:rPr>
          <w:sz w:val="24"/>
          <w:szCs w:val="24"/>
        </w:rPr>
        <w:t xml:space="preserve">(a) Each training institution shall provide students access to field internships with appropriate medical oversight and supervision within any component of an approved EMS operational setting, at the appropriate level of service. </w:t>
      </w:r>
    </w:p>
    <w:p w14:paraId="4E3E9DC6" w14:textId="77777777" w:rsidR="00E84B6B" w:rsidRDefault="00E84B6B" w:rsidP="2EC11D47">
      <w:pPr>
        <w:ind w:left="630" w:hanging="630"/>
        <w:rPr>
          <w:sz w:val="24"/>
          <w:szCs w:val="24"/>
        </w:rPr>
      </w:pPr>
      <w:r w:rsidRPr="2EC11D47">
        <w:rPr>
          <w:sz w:val="24"/>
          <w:szCs w:val="24"/>
        </w:rPr>
        <w:t xml:space="preserve">     </w:t>
      </w:r>
      <w:r>
        <w:tab/>
      </w:r>
      <w:r w:rsidRPr="2EC11D47">
        <w:rPr>
          <w:sz w:val="24"/>
          <w:szCs w:val="24"/>
        </w:rPr>
        <w:t xml:space="preserve">(b) The field internships shall have a patient population representative of that encountered in the delivery of pre-hospital emergency medical care. </w:t>
      </w:r>
    </w:p>
    <w:p w14:paraId="5337869A" w14:textId="77777777" w:rsidR="00E84B6B" w:rsidRDefault="00E84B6B" w:rsidP="2EC11D47">
      <w:pPr>
        <w:ind w:left="630"/>
        <w:rPr>
          <w:sz w:val="24"/>
          <w:szCs w:val="24"/>
        </w:rPr>
      </w:pPr>
      <w:r w:rsidRPr="2EC11D47">
        <w:rPr>
          <w:sz w:val="24"/>
          <w:szCs w:val="24"/>
        </w:rPr>
        <w:t>(c) The field internships shall provide adequate educational experiences to meet the program's clinical objectives.</w:t>
      </w:r>
    </w:p>
    <w:p w14:paraId="14339B56" w14:textId="77777777" w:rsidR="00E84B6B" w:rsidRDefault="00E84B6B" w:rsidP="2EC11D47">
      <w:pPr>
        <w:ind w:left="630"/>
        <w:rPr>
          <w:sz w:val="24"/>
          <w:szCs w:val="24"/>
        </w:rPr>
      </w:pPr>
      <w:r w:rsidRPr="2EC11D47">
        <w:rPr>
          <w:sz w:val="24"/>
          <w:szCs w:val="24"/>
        </w:rPr>
        <w:t xml:space="preserve">(d) If field internships are located outside of Massachusetts, the training institution shall: </w:t>
      </w:r>
    </w:p>
    <w:p w14:paraId="1ADB0078" w14:textId="77777777" w:rsidR="00E84B6B" w:rsidRDefault="00E84B6B" w:rsidP="2EC11D47">
      <w:pPr>
        <w:ind w:right="-360"/>
        <w:rPr>
          <w:sz w:val="24"/>
          <w:szCs w:val="24"/>
        </w:rPr>
      </w:pPr>
      <w:r w:rsidRPr="2EC11D47">
        <w:rPr>
          <w:sz w:val="24"/>
          <w:szCs w:val="24"/>
        </w:rPr>
        <w:t xml:space="preserve">        </w:t>
      </w:r>
      <w:r>
        <w:tab/>
      </w:r>
      <w:r>
        <w:tab/>
      </w:r>
      <w:r w:rsidRPr="2EC11D47">
        <w:rPr>
          <w:sz w:val="24"/>
          <w:szCs w:val="24"/>
        </w:rPr>
        <w:t xml:space="preserve">(i) Comply with the laws of the state where the field internships are located; and </w:t>
      </w:r>
    </w:p>
    <w:p w14:paraId="5EADC758" w14:textId="1E216877" w:rsidR="00E84B6B" w:rsidRDefault="00E84B6B" w:rsidP="2EC11D47">
      <w:pPr>
        <w:ind w:left="864"/>
        <w:rPr>
          <w:sz w:val="24"/>
          <w:szCs w:val="24"/>
        </w:rPr>
      </w:pPr>
      <w:r w:rsidRPr="2EC11D47">
        <w:rPr>
          <w:sz w:val="24"/>
          <w:szCs w:val="24"/>
        </w:rPr>
        <w:t>(ii) Notify the appropriate EMS officials in the state where the field internships are located of the presence of program students in those internships.</w:t>
      </w:r>
    </w:p>
    <w:p w14:paraId="0FD64F1E" w14:textId="77777777" w:rsidR="0053461F" w:rsidRDefault="0053461F" w:rsidP="2EC11D47">
      <w:pPr>
        <w:ind w:left="864"/>
        <w:rPr>
          <w:sz w:val="24"/>
          <w:szCs w:val="24"/>
        </w:rPr>
      </w:pPr>
    </w:p>
    <w:p w14:paraId="4BC56D4F" w14:textId="77777777" w:rsidR="00E84B6B" w:rsidRDefault="00E84B6B" w:rsidP="2EC11D47">
      <w:pPr>
        <w:rPr>
          <w:sz w:val="24"/>
          <w:szCs w:val="24"/>
        </w:rPr>
      </w:pPr>
      <w:r w:rsidRPr="2EC11D47">
        <w:rPr>
          <w:sz w:val="24"/>
          <w:szCs w:val="24"/>
        </w:rPr>
        <w:t xml:space="preserve">F. </w:t>
      </w:r>
      <w:r w:rsidRPr="2EC11D47">
        <w:rPr>
          <w:sz w:val="24"/>
          <w:szCs w:val="24"/>
          <w:u w:val="single"/>
        </w:rPr>
        <w:t>Training Institution Evaluation</w:t>
      </w:r>
      <w:r w:rsidRPr="2EC11D47">
        <w:rPr>
          <w:sz w:val="24"/>
          <w:szCs w:val="24"/>
        </w:rPr>
        <w:t xml:space="preserve"> </w:t>
      </w:r>
    </w:p>
    <w:p w14:paraId="6FFF5094" w14:textId="26D59522" w:rsidR="00E84B6B" w:rsidRDefault="17776B52" w:rsidP="2EC11D47">
      <w:pPr>
        <w:ind w:left="360" w:hanging="240"/>
        <w:rPr>
          <w:sz w:val="24"/>
          <w:szCs w:val="24"/>
        </w:rPr>
      </w:pPr>
      <w:r w:rsidRPr="2EC11D47">
        <w:rPr>
          <w:sz w:val="24"/>
          <w:szCs w:val="24"/>
        </w:rPr>
        <w:t xml:space="preserve">  </w:t>
      </w:r>
      <w:r w:rsidR="0055AFB5" w:rsidRPr="2EC11D47">
        <w:rPr>
          <w:sz w:val="24"/>
          <w:szCs w:val="24"/>
        </w:rPr>
        <w:t>1. Each training institution shall have a written policy and procedure for evaluating their educational programs</w:t>
      </w:r>
      <w:r w:rsidR="4E98A193" w:rsidRPr="2EC11D47">
        <w:rPr>
          <w:sz w:val="24"/>
          <w:szCs w:val="24"/>
        </w:rPr>
        <w:t xml:space="preserve"> and continuous quality improvement</w:t>
      </w:r>
      <w:r w:rsidR="0055AFB5" w:rsidRPr="2EC11D47">
        <w:rPr>
          <w:sz w:val="24"/>
          <w:szCs w:val="24"/>
        </w:rPr>
        <w:t>.</w:t>
      </w:r>
    </w:p>
    <w:p w14:paraId="30C338A6" w14:textId="1E7FDE83" w:rsidR="00E84B6B" w:rsidRDefault="0055AFB5" w:rsidP="2EC11D47">
      <w:pPr>
        <w:ind w:left="360" w:hanging="360"/>
        <w:rPr>
          <w:sz w:val="24"/>
          <w:szCs w:val="24"/>
        </w:rPr>
      </w:pPr>
      <w:r w:rsidRPr="2EC11D47">
        <w:rPr>
          <w:sz w:val="24"/>
          <w:szCs w:val="24"/>
        </w:rPr>
        <w:t xml:space="preserve"> </w:t>
      </w:r>
      <w:r w:rsidR="17776B52" w:rsidRPr="2EC11D47">
        <w:rPr>
          <w:sz w:val="24"/>
          <w:szCs w:val="24"/>
        </w:rPr>
        <w:t xml:space="preserve"> </w:t>
      </w:r>
      <w:r w:rsidRPr="2EC11D47">
        <w:rPr>
          <w:sz w:val="24"/>
          <w:szCs w:val="24"/>
        </w:rPr>
        <w:t xml:space="preserve"> </w:t>
      </w:r>
      <w:r w:rsidR="17776B52" w:rsidRPr="2EC11D47">
        <w:rPr>
          <w:sz w:val="24"/>
          <w:szCs w:val="24"/>
        </w:rPr>
        <w:t xml:space="preserve"> </w:t>
      </w:r>
      <w:r w:rsidRPr="2EC11D47">
        <w:rPr>
          <w:sz w:val="24"/>
          <w:szCs w:val="24"/>
        </w:rPr>
        <w:t>2. The evaluation shall</w:t>
      </w:r>
      <w:r w:rsidR="69AF5338" w:rsidRPr="2EC11D47">
        <w:rPr>
          <w:sz w:val="24"/>
          <w:szCs w:val="24"/>
        </w:rPr>
        <w:t xml:space="preserve"> be</w:t>
      </w:r>
      <w:r w:rsidRPr="2EC11D47">
        <w:rPr>
          <w:sz w:val="24"/>
          <w:szCs w:val="24"/>
        </w:rPr>
        <w:t xml:space="preserve"> </w:t>
      </w:r>
      <w:r w:rsidR="180D879F" w:rsidRPr="2EC11D47">
        <w:rPr>
          <w:sz w:val="24"/>
          <w:szCs w:val="24"/>
        </w:rPr>
        <w:t xml:space="preserve">conducted </w:t>
      </w:r>
      <w:r w:rsidR="1E862E03" w:rsidRPr="2EC11D47">
        <w:rPr>
          <w:sz w:val="24"/>
          <w:szCs w:val="24"/>
        </w:rPr>
        <w:t xml:space="preserve">no less than </w:t>
      </w:r>
      <w:r w:rsidRPr="2EC11D47">
        <w:rPr>
          <w:sz w:val="24"/>
          <w:szCs w:val="24"/>
        </w:rPr>
        <w:t xml:space="preserve">annually and provide written evidence that the program is meeting its objectives and the changing needs of EMS care. </w:t>
      </w:r>
    </w:p>
    <w:p w14:paraId="4C610DF3" w14:textId="77777777" w:rsidR="00E84B6B" w:rsidRDefault="00FB3070" w:rsidP="2EC11D47">
      <w:pPr>
        <w:ind w:left="360" w:hanging="270"/>
        <w:rPr>
          <w:sz w:val="24"/>
          <w:szCs w:val="24"/>
        </w:rPr>
      </w:pPr>
      <w:r w:rsidRPr="2EC11D47">
        <w:rPr>
          <w:sz w:val="24"/>
          <w:szCs w:val="24"/>
        </w:rPr>
        <w:t xml:space="preserve">  </w:t>
      </w:r>
      <w:r w:rsidR="00E84B6B" w:rsidRPr="2EC11D47">
        <w:rPr>
          <w:sz w:val="24"/>
          <w:szCs w:val="24"/>
        </w:rPr>
        <w:t xml:space="preserve">3. The evaluation plan shall include methods for gathering and analyzing data on the effectiveness of the: </w:t>
      </w:r>
    </w:p>
    <w:p w14:paraId="4260EE5B" w14:textId="77777777" w:rsidR="00E84B6B" w:rsidRDefault="00E84B6B" w:rsidP="2EC11D47">
      <w:pPr>
        <w:ind w:left="720"/>
        <w:rPr>
          <w:sz w:val="24"/>
          <w:szCs w:val="24"/>
        </w:rPr>
      </w:pPr>
      <w:r w:rsidRPr="2EC11D47">
        <w:rPr>
          <w:sz w:val="24"/>
          <w:szCs w:val="24"/>
        </w:rPr>
        <w:t>(a) Program and curriculum;</w:t>
      </w:r>
    </w:p>
    <w:p w14:paraId="1BA4F30D" w14:textId="77777777" w:rsidR="00E84B6B" w:rsidRDefault="00E84B6B" w:rsidP="2EC11D47">
      <w:pPr>
        <w:ind w:left="720"/>
        <w:rPr>
          <w:sz w:val="24"/>
          <w:szCs w:val="24"/>
        </w:rPr>
      </w:pPr>
      <w:r w:rsidRPr="2EC11D47">
        <w:rPr>
          <w:sz w:val="24"/>
          <w:szCs w:val="24"/>
        </w:rPr>
        <w:t>(b) Resources;</w:t>
      </w:r>
    </w:p>
    <w:p w14:paraId="220CF2F8" w14:textId="77777777" w:rsidR="00E84B6B" w:rsidRDefault="00E84B6B" w:rsidP="2EC11D47">
      <w:pPr>
        <w:rPr>
          <w:sz w:val="24"/>
          <w:szCs w:val="24"/>
        </w:rPr>
      </w:pPr>
      <w:r w:rsidRPr="2EC11D47">
        <w:rPr>
          <w:sz w:val="24"/>
          <w:szCs w:val="24"/>
        </w:rPr>
        <w:t xml:space="preserve">           </w:t>
      </w:r>
      <w:r w:rsidR="00FB3070" w:rsidRPr="2EC11D47">
        <w:rPr>
          <w:sz w:val="24"/>
          <w:szCs w:val="24"/>
        </w:rPr>
        <w:t xml:space="preserve">  </w:t>
      </w:r>
      <w:r w:rsidRPr="2EC11D47">
        <w:rPr>
          <w:sz w:val="24"/>
          <w:szCs w:val="24"/>
        </w:rPr>
        <w:t xml:space="preserve">(c) Responsiveness to recommendations for change; </w:t>
      </w:r>
    </w:p>
    <w:p w14:paraId="65D1E53D" w14:textId="77777777" w:rsidR="00E84B6B" w:rsidRDefault="00E84B6B" w:rsidP="2EC11D47">
      <w:pPr>
        <w:rPr>
          <w:sz w:val="24"/>
          <w:szCs w:val="24"/>
        </w:rPr>
      </w:pPr>
      <w:r w:rsidRPr="2EC11D47">
        <w:rPr>
          <w:sz w:val="24"/>
          <w:szCs w:val="24"/>
        </w:rPr>
        <w:t xml:space="preserve">     </w:t>
      </w:r>
      <w:r>
        <w:tab/>
      </w:r>
      <w:r w:rsidR="00FB3070" w:rsidRPr="2EC11D47">
        <w:rPr>
          <w:sz w:val="24"/>
          <w:szCs w:val="24"/>
        </w:rPr>
        <w:t xml:space="preserve">        </w:t>
      </w:r>
      <w:r w:rsidRPr="2EC11D47">
        <w:rPr>
          <w:sz w:val="24"/>
          <w:szCs w:val="24"/>
        </w:rPr>
        <w:t xml:space="preserve">(d) Faculty and instructors; and </w:t>
      </w:r>
    </w:p>
    <w:p w14:paraId="40544A80" w14:textId="74203818" w:rsidR="00E84B6B" w:rsidRDefault="00E84B6B" w:rsidP="2EC11D47">
      <w:pPr>
        <w:ind w:left="630" w:hanging="630"/>
        <w:rPr>
          <w:sz w:val="24"/>
          <w:szCs w:val="24"/>
        </w:rPr>
      </w:pPr>
      <w:r w:rsidRPr="2EC11D47">
        <w:rPr>
          <w:sz w:val="24"/>
          <w:szCs w:val="24"/>
        </w:rPr>
        <w:lastRenderedPageBreak/>
        <w:t xml:space="preserve">     </w:t>
      </w:r>
      <w:r>
        <w:tab/>
      </w:r>
      <w:r w:rsidR="00FB3070" w:rsidRPr="2EC11D47">
        <w:rPr>
          <w:sz w:val="24"/>
          <w:szCs w:val="24"/>
        </w:rPr>
        <w:t xml:space="preserve">  </w:t>
      </w:r>
      <w:r w:rsidRPr="2EC11D47">
        <w:rPr>
          <w:sz w:val="24"/>
          <w:szCs w:val="24"/>
        </w:rPr>
        <w:t xml:space="preserve">(e) Students' ability to function as entry-level providers upon successful completion of the course (student and employer surveys). </w:t>
      </w:r>
    </w:p>
    <w:p w14:paraId="7CBAD535" w14:textId="77777777" w:rsidR="00E84B6B" w:rsidRDefault="00E84B6B" w:rsidP="2EC11D47">
      <w:pPr>
        <w:ind w:left="360" w:hanging="360"/>
        <w:rPr>
          <w:sz w:val="24"/>
          <w:szCs w:val="24"/>
        </w:rPr>
      </w:pPr>
      <w:r w:rsidRPr="2EC11D47">
        <w:rPr>
          <w:sz w:val="24"/>
          <w:szCs w:val="24"/>
        </w:rPr>
        <w:t xml:space="preserve">  </w:t>
      </w:r>
      <w:r w:rsidR="00FB3070" w:rsidRPr="2EC11D47">
        <w:rPr>
          <w:sz w:val="24"/>
          <w:szCs w:val="24"/>
        </w:rPr>
        <w:t xml:space="preserve"> </w:t>
      </w:r>
      <w:r w:rsidRPr="2EC11D47">
        <w:rPr>
          <w:sz w:val="24"/>
          <w:szCs w:val="24"/>
        </w:rPr>
        <w:t xml:space="preserve">4. The results of evaluations shall provide the basis for continuous quality improvement and future direction of the program. </w:t>
      </w:r>
    </w:p>
    <w:p w14:paraId="269241C0" w14:textId="22ED19FC" w:rsidR="00E84B6B" w:rsidRDefault="17776B52" w:rsidP="2EC11D47">
      <w:pPr>
        <w:ind w:left="360" w:hanging="270"/>
        <w:rPr>
          <w:sz w:val="24"/>
          <w:szCs w:val="24"/>
        </w:rPr>
      </w:pPr>
      <w:r w:rsidRPr="2EC11D47">
        <w:rPr>
          <w:sz w:val="24"/>
          <w:szCs w:val="24"/>
        </w:rPr>
        <w:t xml:space="preserve"> </w:t>
      </w:r>
      <w:r w:rsidR="0055AFB5" w:rsidRPr="2EC11D47">
        <w:rPr>
          <w:sz w:val="24"/>
          <w:szCs w:val="24"/>
        </w:rPr>
        <w:t>5. Each accredited training institution shall submit to</w:t>
      </w:r>
      <w:r w:rsidR="4A3F12E5" w:rsidRPr="2EC11D47">
        <w:rPr>
          <w:sz w:val="24"/>
          <w:szCs w:val="24"/>
        </w:rPr>
        <w:t xml:space="preserve"> </w:t>
      </w:r>
      <w:r w:rsidR="35118591" w:rsidRPr="2EC11D47">
        <w:rPr>
          <w:sz w:val="24"/>
          <w:szCs w:val="24"/>
        </w:rPr>
        <w:t>the Department</w:t>
      </w:r>
      <w:r w:rsidR="0055AFB5" w:rsidRPr="2EC11D47">
        <w:rPr>
          <w:sz w:val="24"/>
          <w:szCs w:val="24"/>
        </w:rPr>
        <w:t xml:space="preserve"> an annual evaluation report </w:t>
      </w:r>
      <w:r w:rsidR="766F6EBF" w:rsidRPr="2EC11D47">
        <w:rPr>
          <w:sz w:val="24"/>
          <w:szCs w:val="24"/>
        </w:rPr>
        <w:t xml:space="preserve">of the prior calendar year, </w:t>
      </w:r>
      <w:r w:rsidR="0055AFB5" w:rsidRPr="2EC11D47">
        <w:rPr>
          <w:sz w:val="24"/>
          <w:szCs w:val="24"/>
        </w:rPr>
        <w:t xml:space="preserve">consisting of metrics of student and recent graduates’ performance, including but not limited to pass rates on certification exams; enrollment numbers, graduation rates as they pertain to number and type of courses, a brief description of changes, improvements, or outcomes brought about by </w:t>
      </w:r>
      <w:r w:rsidR="1B2309B5" w:rsidRPr="2EC11D47">
        <w:rPr>
          <w:sz w:val="24"/>
          <w:szCs w:val="24"/>
        </w:rPr>
        <w:t xml:space="preserve">the </w:t>
      </w:r>
      <w:r w:rsidR="0055AFB5" w:rsidRPr="2EC11D47">
        <w:rPr>
          <w:sz w:val="24"/>
          <w:szCs w:val="24"/>
        </w:rPr>
        <w:t>annual program evaluation</w:t>
      </w:r>
      <w:r w:rsidR="09F04F0F" w:rsidRPr="2EC11D47">
        <w:rPr>
          <w:sz w:val="24"/>
          <w:szCs w:val="24"/>
        </w:rPr>
        <w:t>, and a list of all staff and course locations</w:t>
      </w:r>
      <w:r w:rsidR="0055AFB5" w:rsidRPr="2EC11D47">
        <w:rPr>
          <w:sz w:val="24"/>
          <w:szCs w:val="24"/>
        </w:rPr>
        <w:t xml:space="preserve">. This annual report shall be received by </w:t>
      </w:r>
      <w:r w:rsidR="5EC50FFD" w:rsidRPr="2EC11D47">
        <w:rPr>
          <w:sz w:val="24"/>
          <w:szCs w:val="24"/>
        </w:rPr>
        <w:t>the Department</w:t>
      </w:r>
      <w:r w:rsidR="0055AFB5" w:rsidRPr="2EC11D47">
        <w:rPr>
          <w:sz w:val="24"/>
          <w:szCs w:val="24"/>
        </w:rPr>
        <w:t xml:space="preserve"> no later than </w:t>
      </w:r>
      <w:r w:rsidR="7882D5CC" w:rsidRPr="2EC11D47">
        <w:rPr>
          <w:sz w:val="24"/>
          <w:szCs w:val="24"/>
        </w:rPr>
        <w:t xml:space="preserve">March </w:t>
      </w:r>
      <w:r w:rsidR="0055AFB5" w:rsidRPr="2EC11D47">
        <w:rPr>
          <w:sz w:val="24"/>
          <w:szCs w:val="24"/>
        </w:rPr>
        <w:t>1 each year.</w:t>
      </w:r>
    </w:p>
    <w:p w14:paraId="24D5E635" w14:textId="77777777" w:rsidR="0053461F" w:rsidRDefault="0053461F" w:rsidP="2EC11D47">
      <w:pPr>
        <w:ind w:left="360" w:hanging="270"/>
        <w:rPr>
          <w:sz w:val="24"/>
          <w:szCs w:val="24"/>
        </w:rPr>
      </w:pPr>
    </w:p>
    <w:p w14:paraId="53F12104" w14:textId="0F99B400" w:rsidR="00E84B6B" w:rsidRDefault="00E84B6B" w:rsidP="2EC11D47">
      <w:pPr>
        <w:ind w:left="360" w:hanging="270"/>
        <w:rPr>
          <w:sz w:val="24"/>
          <w:szCs w:val="24"/>
        </w:rPr>
      </w:pPr>
      <w:r w:rsidRPr="2EC11D47">
        <w:rPr>
          <w:sz w:val="24"/>
          <w:szCs w:val="24"/>
        </w:rPr>
        <w:t xml:space="preserve"> G. </w:t>
      </w:r>
      <w:r w:rsidRPr="2EC11D47">
        <w:rPr>
          <w:sz w:val="24"/>
          <w:szCs w:val="24"/>
          <w:u w:val="single"/>
        </w:rPr>
        <w:t>Training Institution Accreditation Procedures</w:t>
      </w:r>
      <w:r w:rsidRPr="2EC11D47">
        <w:rPr>
          <w:sz w:val="24"/>
          <w:szCs w:val="24"/>
        </w:rPr>
        <w:t xml:space="preserve"> </w:t>
      </w:r>
    </w:p>
    <w:p w14:paraId="648C6E1E" w14:textId="0596CEAF" w:rsidR="00E84B6B" w:rsidRDefault="00FB3070" w:rsidP="2EC11D47">
      <w:pPr>
        <w:ind w:left="180"/>
        <w:rPr>
          <w:sz w:val="24"/>
          <w:szCs w:val="24"/>
        </w:rPr>
      </w:pPr>
      <w:r w:rsidRPr="2EC11D47">
        <w:rPr>
          <w:sz w:val="24"/>
          <w:szCs w:val="24"/>
        </w:rPr>
        <w:t xml:space="preserve"> 1. </w:t>
      </w:r>
      <w:r w:rsidR="00E84B6B" w:rsidRPr="2EC11D47">
        <w:rPr>
          <w:sz w:val="24"/>
          <w:szCs w:val="24"/>
        </w:rPr>
        <w:t xml:space="preserve">A training institution may apply for Department accreditation by submitting a Department-approved application form to </w:t>
      </w:r>
      <w:r w:rsidR="68AD03AC" w:rsidRPr="2EC11D47">
        <w:rPr>
          <w:sz w:val="24"/>
          <w:szCs w:val="24"/>
        </w:rPr>
        <w:t>the Department</w:t>
      </w:r>
      <w:r w:rsidR="00E84B6B" w:rsidRPr="2EC11D47">
        <w:rPr>
          <w:sz w:val="24"/>
          <w:szCs w:val="24"/>
        </w:rPr>
        <w:t>.</w:t>
      </w:r>
    </w:p>
    <w:p w14:paraId="7A6962AA" w14:textId="7AE7C2AB" w:rsidR="00E84B6B" w:rsidRDefault="00E84B6B" w:rsidP="2EC11D47">
      <w:pPr>
        <w:ind w:left="540" w:hanging="540"/>
        <w:rPr>
          <w:sz w:val="24"/>
          <w:szCs w:val="24"/>
        </w:rPr>
      </w:pPr>
      <w:r w:rsidRPr="2EC11D47">
        <w:rPr>
          <w:sz w:val="24"/>
          <w:szCs w:val="24"/>
        </w:rPr>
        <w:t xml:space="preserve"> </w:t>
      </w:r>
      <w:r w:rsidR="00FB3070" w:rsidRPr="2EC11D47">
        <w:rPr>
          <w:sz w:val="24"/>
          <w:szCs w:val="24"/>
        </w:rPr>
        <w:t xml:space="preserve">  </w:t>
      </w:r>
      <w:r w:rsidRPr="2EC11D47">
        <w:rPr>
          <w:sz w:val="24"/>
          <w:szCs w:val="24"/>
        </w:rPr>
        <w:t xml:space="preserve"> 2.   </w:t>
      </w:r>
      <w:r w:rsidR="00D61CCB" w:rsidRPr="2EC11D47">
        <w:rPr>
          <w:sz w:val="24"/>
          <w:szCs w:val="24"/>
        </w:rPr>
        <w:t>ALS t</w:t>
      </w:r>
      <w:r w:rsidRPr="2EC11D47">
        <w:rPr>
          <w:sz w:val="24"/>
          <w:szCs w:val="24"/>
        </w:rPr>
        <w:t>raining institutions with programs currently accredited by CAAHEP for EMS training, and BLS training institutions with any other current EMS accreditation that they believe may be substantially equivalent to the Department’s process, may apply for Department accreditation on the basis of substantial equivalency. To do so, the training institution shall submit to</w:t>
      </w:r>
      <w:r w:rsidR="00824361" w:rsidRPr="2EC11D47">
        <w:rPr>
          <w:sz w:val="24"/>
          <w:szCs w:val="24"/>
        </w:rPr>
        <w:t xml:space="preserve"> </w:t>
      </w:r>
      <w:r w:rsidRPr="2EC11D47">
        <w:rPr>
          <w:sz w:val="24"/>
          <w:szCs w:val="24"/>
        </w:rPr>
        <w:t xml:space="preserve">the </w:t>
      </w:r>
      <w:r w:rsidR="1223657E" w:rsidRPr="2EC11D47">
        <w:rPr>
          <w:sz w:val="24"/>
          <w:szCs w:val="24"/>
        </w:rPr>
        <w:t>Department</w:t>
      </w:r>
      <w:r w:rsidRPr="2EC11D47">
        <w:rPr>
          <w:sz w:val="24"/>
          <w:szCs w:val="24"/>
        </w:rPr>
        <w:t xml:space="preserve"> a letter of intent and documentation of its current accreditation. The Department will review such accreditation to </w:t>
      </w:r>
      <w:r w:rsidR="630DDB1C" w:rsidRPr="2EC11D47">
        <w:rPr>
          <w:sz w:val="24"/>
          <w:szCs w:val="24"/>
        </w:rPr>
        <w:t>determine if</w:t>
      </w:r>
      <w:r w:rsidRPr="2EC11D47">
        <w:rPr>
          <w:sz w:val="24"/>
          <w:szCs w:val="24"/>
        </w:rPr>
        <w:t xml:space="preserve"> it can be approved as substantially equivalent. Sections of the Department’s accreditation process that parallel the other substantially equivalent accreditation process may be waived if the training institution: </w:t>
      </w:r>
    </w:p>
    <w:p w14:paraId="37FB17EF" w14:textId="77777777" w:rsidR="00E84B6B" w:rsidRDefault="00E84B6B" w:rsidP="2EC11D47">
      <w:pPr>
        <w:pStyle w:val="Header"/>
        <w:tabs>
          <w:tab w:val="clear" w:pos="4320"/>
          <w:tab w:val="clear" w:pos="8640"/>
        </w:tabs>
        <w:ind w:left="630" w:hanging="630"/>
        <w:rPr>
          <w:sz w:val="24"/>
          <w:szCs w:val="24"/>
        </w:rPr>
      </w:pPr>
      <w:r w:rsidRPr="2EC11D47">
        <w:rPr>
          <w:sz w:val="24"/>
          <w:szCs w:val="24"/>
        </w:rPr>
        <w:t xml:space="preserve">     </w:t>
      </w:r>
      <w:r>
        <w:tab/>
      </w:r>
      <w:r w:rsidRPr="2EC11D47">
        <w:rPr>
          <w:sz w:val="24"/>
          <w:szCs w:val="24"/>
        </w:rPr>
        <w:t xml:space="preserve">(a) Complies with all </w:t>
      </w:r>
      <w:r w:rsidR="00EA72C8" w:rsidRPr="2EC11D47">
        <w:rPr>
          <w:sz w:val="24"/>
          <w:szCs w:val="24"/>
        </w:rPr>
        <w:t xml:space="preserve">Department </w:t>
      </w:r>
      <w:r w:rsidRPr="2EC11D47">
        <w:rPr>
          <w:sz w:val="24"/>
          <w:szCs w:val="24"/>
        </w:rPr>
        <w:t xml:space="preserve">accreditation standards; and </w:t>
      </w:r>
    </w:p>
    <w:p w14:paraId="36D1EF30" w14:textId="77777777" w:rsidR="00E84B6B" w:rsidRDefault="00E84B6B" w:rsidP="2EC11D47">
      <w:pPr>
        <w:ind w:left="630" w:hanging="630"/>
        <w:rPr>
          <w:sz w:val="24"/>
          <w:szCs w:val="24"/>
        </w:rPr>
      </w:pPr>
      <w:r w:rsidRPr="2EC11D47">
        <w:rPr>
          <w:sz w:val="24"/>
          <w:szCs w:val="24"/>
        </w:rPr>
        <w:t xml:space="preserve">     </w:t>
      </w:r>
      <w:r>
        <w:tab/>
      </w:r>
      <w:r w:rsidRPr="2EC11D47">
        <w:rPr>
          <w:sz w:val="24"/>
          <w:szCs w:val="24"/>
        </w:rPr>
        <w:t xml:space="preserve">(b) Maintains the accreditation approved by the Department as substantially equivalent.  </w:t>
      </w:r>
    </w:p>
    <w:p w14:paraId="2ED1C33B" w14:textId="77777777" w:rsidR="00E84B6B" w:rsidRDefault="00FB3070" w:rsidP="2EC11D47">
      <w:pPr>
        <w:tabs>
          <w:tab w:val="left" w:pos="180"/>
        </w:tabs>
        <w:rPr>
          <w:sz w:val="24"/>
          <w:szCs w:val="24"/>
        </w:rPr>
      </w:pPr>
      <w:r w:rsidRPr="2EC11D47">
        <w:rPr>
          <w:sz w:val="24"/>
          <w:szCs w:val="24"/>
        </w:rPr>
        <w:t xml:space="preserve">    </w:t>
      </w:r>
      <w:r>
        <w:tab/>
      </w:r>
      <w:r w:rsidR="00E84B6B" w:rsidRPr="2EC11D47">
        <w:rPr>
          <w:sz w:val="24"/>
          <w:szCs w:val="24"/>
        </w:rPr>
        <w:t xml:space="preserve">3.  Site Visit </w:t>
      </w:r>
    </w:p>
    <w:p w14:paraId="403B6A27" w14:textId="77777777" w:rsidR="00E84B6B" w:rsidRDefault="00E84B6B" w:rsidP="2EC11D47">
      <w:pPr>
        <w:ind w:left="630" w:hanging="630"/>
        <w:rPr>
          <w:sz w:val="24"/>
          <w:szCs w:val="24"/>
        </w:rPr>
      </w:pPr>
      <w:r w:rsidRPr="2EC11D47">
        <w:rPr>
          <w:sz w:val="24"/>
          <w:szCs w:val="24"/>
        </w:rPr>
        <w:t xml:space="preserve">     </w:t>
      </w:r>
      <w:r>
        <w:tab/>
      </w:r>
      <w:r w:rsidRPr="2EC11D47">
        <w:rPr>
          <w:sz w:val="24"/>
          <w:szCs w:val="24"/>
        </w:rPr>
        <w:t xml:space="preserve">(a) After a completed application is accepted by </w:t>
      </w:r>
      <w:r w:rsidR="00EA72C8" w:rsidRPr="2EC11D47">
        <w:rPr>
          <w:sz w:val="24"/>
          <w:szCs w:val="24"/>
        </w:rPr>
        <w:t>the Department</w:t>
      </w:r>
      <w:r w:rsidRPr="2EC11D47">
        <w:rPr>
          <w:sz w:val="24"/>
          <w:szCs w:val="24"/>
        </w:rPr>
        <w:t xml:space="preserve">, a site visit shall be scheduled at a mutually convenient time. </w:t>
      </w:r>
    </w:p>
    <w:p w14:paraId="42642B17" w14:textId="77777777" w:rsidR="00E84B6B" w:rsidRDefault="00E84B6B" w:rsidP="2EC11D47">
      <w:pPr>
        <w:ind w:firstLine="630"/>
        <w:rPr>
          <w:sz w:val="24"/>
          <w:szCs w:val="24"/>
        </w:rPr>
      </w:pPr>
      <w:r w:rsidRPr="2EC11D47">
        <w:rPr>
          <w:sz w:val="24"/>
          <w:szCs w:val="24"/>
        </w:rPr>
        <w:t xml:space="preserve">(b) The site review team shall be selected by </w:t>
      </w:r>
      <w:r w:rsidR="00EA72C8" w:rsidRPr="2EC11D47">
        <w:rPr>
          <w:sz w:val="24"/>
          <w:szCs w:val="24"/>
        </w:rPr>
        <w:t>the Department</w:t>
      </w:r>
      <w:r w:rsidRPr="2EC11D47">
        <w:rPr>
          <w:sz w:val="24"/>
          <w:szCs w:val="24"/>
        </w:rPr>
        <w:t xml:space="preserve">. </w:t>
      </w:r>
    </w:p>
    <w:p w14:paraId="17D5F1CA" w14:textId="77777777" w:rsidR="00E84B6B" w:rsidRDefault="00E84B6B" w:rsidP="2EC11D47">
      <w:pPr>
        <w:ind w:firstLine="270"/>
        <w:rPr>
          <w:sz w:val="24"/>
          <w:szCs w:val="24"/>
        </w:rPr>
      </w:pPr>
      <w:r w:rsidRPr="2EC11D47">
        <w:rPr>
          <w:sz w:val="24"/>
          <w:szCs w:val="24"/>
        </w:rPr>
        <w:t xml:space="preserve">4. </w:t>
      </w:r>
      <w:r w:rsidR="00EA72C8" w:rsidRPr="2EC11D47">
        <w:rPr>
          <w:sz w:val="24"/>
          <w:szCs w:val="24"/>
        </w:rPr>
        <w:t>Department</w:t>
      </w:r>
      <w:r w:rsidRPr="2EC11D47">
        <w:rPr>
          <w:sz w:val="24"/>
          <w:szCs w:val="24"/>
        </w:rPr>
        <w:t xml:space="preserve"> Action </w:t>
      </w:r>
    </w:p>
    <w:p w14:paraId="05A9A376" w14:textId="1E4688B3" w:rsidR="00E84B6B" w:rsidRDefault="00E84B6B" w:rsidP="2EC11D47">
      <w:pPr>
        <w:ind w:left="690"/>
        <w:rPr>
          <w:sz w:val="24"/>
          <w:szCs w:val="24"/>
        </w:rPr>
      </w:pPr>
      <w:r w:rsidRPr="2EC11D47">
        <w:rPr>
          <w:sz w:val="24"/>
          <w:szCs w:val="24"/>
        </w:rPr>
        <w:t>(a)  Approval</w:t>
      </w:r>
      <w:r w:rsidR="54AF6942" w:rsidRPr="2EC11D47">
        <w:rPr>
          <w:sz w:val="24"/>
          <w:szCs w:val="24"/>
        </w:rPr>
        <w:t xml:space="preserve"> for up to three years</w:t>
      </w:r>
      <w:r w:rsidRPr="2EC11D47">
        <w:rPr>
          <w:sz w:val="24"/>
          <w:szCs w:val="24"/>
        </w:rPr>
        <w:t xml:space="preserve">. If </w:t>
      </w:r>
      <w:r w:rsidR="00EA72C8" w:rsidRPr="2EC11D47">
        <w:rPr>
          <w:sz w:val="24"/>
          <w:szCs w:val="24"/>
        </w:rPr>
        <w:t xml:space="preserve">the Department </w:t>
      </w:r>
      <w:r w:rsidRPr="2EC11D47">
        <w:rPr>
          <w:sz w:val="24"/>
          <w:szCs w:val="24"/>
        </w:rPr>
        <w:t xml:space="preserve">determines that the applicant meets the requirements for accreditation, </w:t>
      </w:r>
      <w:r w:rsidR="00EA72C8" w:rsidRPr="2EC11D47">
        <w:rPr>
          <w:sz w:val="24"/>
          <w:szCs w:val="24"/>
        </w:rPr>
        <w:t xml:space="preserve">the Department </w:t>
      </w:r>
      <w:r w:rsidRPr="2EC11D47">
        <w:rPr>
          <w:sz w:val="24"/>
          <w:szCs w:val="24"/>
        </w:rPr>
        <w:t>shall grant approval as an ALS</w:t>
      </w:r>
      <w:r w:rsidR="00C57B55" w:rsidRPr="2EC11D47">
        <w:rPr>
          <w:sz w:val="24"/>
          <w:szCs w:val="24"/>
        </w:rPr>
        <w:t>-Paramedic, ALS-Advanced</w:t>
      </w:r>
      <w:r w:rsidRPr="2EC11D47">
        <w:rPr>
          <w:sz w:val="24"/>
          <w:szCs w:val="24"/>
        </w:rPr>
        <w:t xml:space="preserve">, </w:t>
      </w:r>
      <w:r w:rsidR="00C57B55" w:rsidRPr="2EC11D47">
        <w:rPr>
          <w:sz w:val="24"/>
          <w:szCs w:val="24"/>
        </w:rPr>
        <w:t xml:space="preserve">or </w:t>
      </w:r>
      <w:r w:rsidRPr="2EC11D47">
        <w:rPr>
          <w:sz w:val="24"/>
          <w:szCs w:val="24"/>
        </w:rPr>
        <w:t xml:space="preserve">BLS accredited training institution.  </w:t>
      </w:r>
      <w:r w:rsidR="72228EEA" w:rsidRPr="2EC11D47">
        <w:rPr>
          <w:sz w:val="24"/>
          <w:szCs w:val="24"/>
        </w:rPr>
        <w:t>At the Department’s discretion</w:t>
      </w:r>
      <w:r w:rsidR="13544E74" w:rsidRPr="2EC11D47">
        <w:rPr>
          <w:sz w:val="24"/>
          <w:szCs w:val="24"/>
        </w:rPr>
        <w:t>,</w:t>
      </w:r>
      <w:r w:rsidR="72228EEA" w:rsidRPr="2EC11D47">
        <w:rPr>
          <w:sz w:val="24"/>
          <w:szCs w:val="24"/>
        </w:rPr>
        <w:t xml:space="preserve"> </w:t>
      </w:r>
      <w:r w:rsidR="364CD9DE" w:rsidRPr="2EC11D47">
        <w:rPr>
          <w:sz w:val="24"/>
          <w:szCs w:val="24"/>
        </w:rPr>
        <w:t>a</w:t>
      </w:r>
      <w:r w:rsidRPr="2EC11D47">
        <w:rPr>
          <w:sz w:val="24"/>
          <w:szCs w:val="24"/>
        </w:rPr>
        <w:t>ccreditation may be approved for up to three years.</w:t>
      </w:r>
    </w:p>
    <w:p w14:paraId="57F08782" w14:textId="5548EC43" w:rsidR="00E84B6B" w:rsidRDefault="00E84B6B" w:rsidP="2EC11D47">
      <w:pPr>
        <w:ind w:left="540"/>
        <w:rPr>
          <w:sz w:val="24"/>
          <w:szCs w:val="24"/>
        </w:rPr>
      </w:pPr>
      <w:r w:rsidRPr="2EC11D47">
        <w:rPr>
          <w:sz w:val="24"/>
          <w:szCs w:val="24"/>
        </w:rPr>
        <w:t xml:space="preserve">    (b) </w:t>
      </w:r>
      <w:r w:rsidR="742C1B2E" w:rsidRPr="2EC11D47">
        <w:rPr>
          <w:sz w:val="24"/>
          <w:szCs w:val="24"/>
        </w:rPr>
        <w:t xml:space="preserve">In order </w:t>
      </w:r>
      <w:r w:rsidR="06FACAB6" w:rsidRPr="2EC11D47">
        <w:rPr>
          <w:sz w:val="24"/>
          <w:szCs w:val="24"/>
        </w:rPr>
        <w:t>t</w:t>
      </w:r>
      <w:r w:rsidRPr="2EC11D47">
        <w:rPr>
          <w:sz w:val="24"/>
          <w:szCs w:val="24"/>
        </w:rPr>
        <w:t>o maintain approval</w:t>
      </w:r>
      <w:r w:rsidR="3F49A29B" w:rsidRPr="2EC11D47">
        <w:rPr>
          <w:sz w:val="24"/>
          <w:szCs w:val="24"/>
        </w:rPr>
        <w:t xml:space="preserve"> in good standing</w:t>
      </w:r>
      <w:r w:rsidRPr="2EC11D47">
        <w:rPr>
          <w:sz w:val="24"/>
          <w:szCs w:val="24"/>
        </w:rPr>
        <w:t xml:space="preserve">, the accredited training institution shall: </w:t>
      </w:r>
    </w:p>
    <w:p w14:paraId="418B756C" w14:textId="77777777" w:rsidR="00E84B6B" w:rsidRDefault="00E84B6B" w:rsidP="2EC11D47">
      <w:pPr>
        <w:rPr>
          <w:sz w:val="24"/>
          <w:szCs w:val="24"/>
        </w:rPr>
      </w:pPr>
      <w:r w:rsidRPr="2EC11D47">
        <w:rPr>
          <w:sz w:val="24"/>
          <w:szCs w:val="24"/>
        </w:rPr>
        <w:t xml:space="preserve">        </w:t>
      </w:r>
      <w:r>
        <w:tab/>
      </w:r>
      <w:r>
        <w:tab/>
      </w:r>
      <w:r w:rsidR="00C65433" w:rsidRPr="2EC11D47">
        <w:rPr>
          <w:sz w:val="24"/>
          <w:szCs w:val="24"/>
        </w:rPr>
        <w:t xml:space="preserve">  </w:t>
      </w:r>
      <w:r w:rsidRPr="2EC11D47">
        <w:rPr>
          <w:sz w:val="24"/>
          <w:szCs w:val="24"/>
        </w:rPr>
        <w:t xml:space="preserve">(i) Comply with </w:t>
      </w:r>
      <w:r w:rsidR="00EA72C8" w:rsidRPr="2EC11D47">
        <w:rPr>
          <w:sz w:val="24"/>
          <w:szCs w:val="24"/>
        </w:rPr>
        <w:t xml:space="preserve">Department </w:t>
      </w:r>
      <w:r w:rsidRPr="2EC11D47">
        <w:rPr>
          <w:sz w:val="24"/>
          <w:szCs w:val="24"/>
        </w:rPr>
        <w:t xml:space="preserve">accreditation standards; </w:t>
      </w:r>
    </w:p>
    <w:p w14:paraId="1E2478FE" w14:textId="77186F8E" w:rsidR="00E84B6B" w:rsidRDefault="00E84B6B" w:rsidP="2EC11D47">
      <w:pPr>
        <w:rPr>
          <w:sz w:val="24"/>
          <w:szCs w:val="24"/>
        </w:rPr>
      </w:pPr>
      <w:r w:rsidRPr="2EC11D47">
        <w:rPr>
          <w:sz w:val="24"/>
          <w:szCs w:val="24"/>
        </w:rPr>
        <w:t xml:space="preserve">        </w:t>
      </w:r>
      <w:r>
        <w:tab/>
      </w:r>
      <w:r>
        <w:tab/>
      </w:r>
      <w:r w:rsidR="00C65433" w:rsidRPr="2EC11D47">
        <w:rPr>
          <w:sz w:val="24"/>
          <w:szCs w:val="24"/>
        </w:rPr>
        <w:t xml:space="preserve">  </w:t>
      </w:r>
      <w:r w:rsidRPr="2EC11D47">
        <w:rPr>
          <w:sz w:val="24"/>
          <w:szCs w:val="24"/>
        </w:rPr>
        <w:t>(ii) Advise</w:t>
      </w:r>
      <w:r w:rsidR="00D92979" w:rsidRPr="2EC11D47">
        <w:rPr>
          <w:sz w:val="24"/>
          <w:szCs w:val="24"/>
        </w:rPr>
        <w:t xml:space="preserve"> </w:t>
      </w:r>
      <w:r w:rsidR="4D482473" w:rsidRPr="2EC11D47">
        <w:rPr>
          <w:sz w:val="24"/>
          <w:szCs w:val="24"/>
        </w:rPr>
        <w:t xml:space="preserve">the Department </w:t>
      </w:r>
      <w:r w:rsidRPr="2EC11D47">
        <w:rPr>
          <w:sz w:val="24"/>
          <w:szCs w:val="24"/>
        </w:rPr>
        <w:t xml:space="preserve">in writing within 30 days of any changes in: </w:t>
      </w:r>
    </w:p>
    <w:p w14:paraId="78426A0F" w14:textId="3441B18C" w:rsidR="00E84B6B" w:rsidRPr="00E5494A" w:rsidRDefault="00E84B6B" w:rsidP="2EC11D47">
      <w:pPr>
        <w:pStyle w:val="ListParagraph"/>
        <w:numPr>
          <w:ilvl w:val="0"/>
          <w:numId w:val="36"/>
        </w:numPr>
        <w:rPr>
          <w:sz w:val="24"/>
          <w:szCs w:val="24"/>
        </w:rPr>
      </w:pPr>
      <w:r w:rsidRPr="2EC11D47">
        <w:rPr>
          <w:sz w:val="24"/>
          <w:szCs w:val="24"/>
        </w:rPr>
        <w:t xml:space="preserve">Program personnel other than </w:t>
      </w:r>
      <w:r w:rsidR="00E5494A" w:rsidRPr="2EC11D47">
        <w:rPr>
          <w:sz w:val="24"/>
          <w:szCs w:val="24"/>
        </w:rPr>
        <w:t>clinical and field preceptors</w:t>
      </w:r>
      <w:r w:rsidR="00261595" w:rsidRPr="2EC11D47">
        <w:rPr>
          <w:sz w:val="24"/>
          <w:szCs w:val="24"/>
        </w:rPr>
        <w:t>. Notification must be accompanied by a CORI acknowledgement on a f</w:t>
      </w:r>
      <w:r w:rsidR="00996554" w:rsidRPr="2EC11D47">
        <w:rPr>
          <w:sz w:val="24"/>
          <w:szCs w:val="24"/>
        </w:rPr>
        <w:t>orm provided by the Department, and a current resume or statement of expertise</w:t>
      </w:r>
      <w:r w:rsidRPr="2EC11D47">
        <w:rPr>
          <w:sz w:val="24"/>
          <w:szCs w:val="24"/>
        </w:rPr>
        <w:t>;</w:t>
      </w:r>
    </w:p>
    <w:p w14:paraId="26EBADB9" w14:textId="6D8FE0B0" w:rsidR="00E84B6B" w:rsidRDefault="00E84B6B" w:rsidP="2EC11D47">
      <w:pPr>
        <w:rPr>
          <w:sz w:val="24"/>
          <w:szCs w:val="24"/>
        </w:rPr>
      </w:pPr>
      <w:r w:rsidRPr="2EC11D47">
        <w:rPr>
          <w:sz w:val="24"/>
          <w:szCs w:val="24"/>
        </w:rPr>
        <w:lastRenderedPageBreak/>
        <w:t xml:space="preserve">        </w:t>
      </w:r>
      <w:r>
        <w:tab/>
      </w:r>
      <w:r>
        <w:tab/>
      </w:r>
      <w:r>
        <w:tab/>
      </w:r>
      <w:r w:rsidRPr="2EC11D47">
        <w:rPr>
          <w:sz w:val="24"/>
          <w:szCs w:val="24"/>
        </w:rPr>
        <w:t xml:space="preserve">2. Organizational changes; or </w:t>
      </w:r>
    </w:p>
    <w:p w14:paraId="3A7457D1" w14:textId="77777777" w:rsidR="00E84B6B" w:rsidRDefault="00E84B6B" w:rsidP="2EC11D47">
      <w:pPr>
        <w:rPr>
          <w:sz w:val="24"/>
          <w:szCs w:val="24"/>
        </w:rPr>
      </w:pPr>
      <w:r w:rsidRPr="2EC11D47">
        <w:rPr>
          <w:sz w:val="24"/>
          <w:szCs w:val="24"/>
        </w:rPr>
        <w:t xml:space="preserve">        </w:t>
      </w:r>
      <w:r>
        <w:tab/>
      </w:r>
      <w:r>
        <w:tab/>
      </w:r>
      <w:r>
        <w:tab/>
      </w:r>
      <w:r w:rsidRPr="2EC11D47">
        <w:rPr>
          <w:sz w:val="24"/>
          <w:szCs w:val="24"/>
        </w:rPr>
        <w:t xml:space="preserve">3. Programmatic changes; </w:t>
      </w:r>
    </w:p>
    <w:p w14:paraId="1C59BCF4" w14:textId="27FCCC43" w:rsidR="00E84B6B" w:rsidRDefault="00E84B6B" w:rsidP="2EC11D47">
      <w:pPr>
        <w:ind w:firstLine="720"/>
        <w:rPr>
          <w:sz w:val="24"/>
          <w:szCs w:val="24"/>
        </w:rPr>
      </w:pPr>
      <w:r w:rsidRPr="2EC11D47">
        <w:rPr>
          <w:sz w:val="24"/>
          <w:szCs w:val="24"/>
        </w:rPr>
        <w:t xml:space="preserve">(c) Maintain a process of continuing quality improvement; </w:t>
      </w:r>
      <w:r w:rsidR="00D67453" w:rsidRPr="2EC11D47">
        <w:rPr>
          <w:sz w:val="24"/>
          <w:szCs w:val="24"/>
        </w:rPr>
        <w:t>and</w:t>
      </w:r>
    </w:p>
    <w:p w14:paraId="39B28FD1" w14:textId="7F7C8462" w:rsidR="00E84B6B" w:rsidRDefault="00E84B6B" w:rsidP="2EC11D47">
      <w:pPr>
        <w:rPr>
          <w:sz w:val="24"/>
          <w:szCs w:val="24"/>
        </w:rPr>
      </w:pPr>
      <w:r w:rsidRPr="2EC11D47">
        <w:rPr>
          <w:sz w:val="24"/>
          <w:szCs w:val="24"/>
        </w:rPr>
        <w:t xml:space="preserve">       </w:t>
      </w:r>
      <w:r>
        <w:tab/>
      </w:r>
      <w:r w:rsidR="00EA72C8" w:rsidRPr="2EC11D47">
        <w:rPr>
          <w:sz w:val="24"/>
          <w:szCs w:val="24"/>
        </w:rPr>
        <w:t xml:space="preserve">  </w:t>
      </w:r>
      <w:r w:rsidRPr="2EC11D47">
        <w:rPr>
          <w:sz w:val="24"/>
          <w:szCs w:val="24"/>
        </w:rPr>
        <w:t xml:space="preserve">(d) Conduct at least one full-length initial training course every two years. </w:t>
      </w:r>
    </w:p>
    <w:p w14:paraId="0278CC8B" w14:textId="0F698A3F" w:rsidR="00EC336B" w:rsidRPr="00EC336B" w:rsidRDefault="00E84B6B" w:rsidP="2EC11D47">
      <w:pPr>
        <w:pStyle w:val="Header"/>
        <w:numPr>
          <w:ilvl w:val="0"/>
          <w:numId w:val="29"/>
        </w:numPr>
        <w:tabs>
          <w:tab w:val="clear" w:pos="4320"/>
          <w:tab w:val="clear" w:pos="8640"/>
        </w:tabs>
        <w:rPr>
          <w:sz w:val="24"/>
          <w:szCs w:val="24"/>
        </w:rPr>
      </w:pPr>
      <w:r w:rsidRPr="2EC11D47">
        <w:rPr>
          <w:sz w:val="24"/>
          <w:szCs w:val="24"/>
        </w:rPr>
        <w:t xml:space="preserve">Renewal: Accredited training institutions </w:t>
      </w:r>
      <w:r w:rsidR="75D2EFB1" w:rsidRPr="2EC11D47">
        <w:rPr>
          <w:sz w:val="24"/>
          <w:szCs w:val="24"/>
        </w:rPr>
        <w:t xml:space="preserve">seeking a renewal of their </w:t>
      </w:r>
      <w:r w:rsidR="00C57B55" w:rsidRPr="2EC11D47">
        <w:rPr>
          <w:sz w:val="24"/>
          <w:szCs w:val="24"/>
        </w:rPr>
        <w:t>accreditation</w:t>
      </w:r>
      <w:r w:rsidR="75D2EFB1" w:rsidRPr="2EC11D47">
        <w:rPr>
          <w:sz w:val="24"/>
          <w:szCs w:val="24"/>
        </w:rPr>
        <w:t xml:space="preserve"> </w:t>
      </w:r>
      <w:r w:rsidRPr="2EC11D47">
        <w:rPr>
          <w:sz w:val="24"/>
          <w:szCs w:val="24"/>
        </w:rPr>
        <w:t xml:space="preserve">shall </w:t>
      </w:r>
      <w:r w:rsidR="2AE50FDA" w:rsidRPr="2EC11D47">
        <w:rPr>
          <w:sz w:val="24"/>
          <w:szCs w:val="24"/>
        </w:rPr>
        <w:t xml:space="preserve">submit an application </w:t>
      </w:r>
      <w:r w:rsidR="00C57B55" w:rsidRPr="2EC11D47">
        <w:rPr>
          <w:sz w:val="24"/>
          <w:szCs w:val="24"/>
        </w:rPr>
        <w:t xml:space="preserve">and fee </w:t>
      </w:r>
      <w:r w:rsidRPr="2EC11D47">
        <w:rPr>
          <w:sz w:val="24"/>
          <w:szCs w:val="24"/>
        </w:rPr>
        <w:t>for renewal</w:t>
      </w:r>
      <w:r w:rsidR="73B8501C" w:rsidRPr="2EC11D47">
        <w:rPr>
          <w:sz w:val="24"/>
          <w:szCs w:val="24"/>
        </w:rPr>
        <w:t xml:space="preserve"> </w:t>
      </w:r>
      <w:r w:rsidR="6B543ABE" w:rsidRPr="2EC11D47">
        <w:rPr>
          <w:sz w:val="24"/>
          <w:szCs w:val="24"/>
        </w:rPr>
        <w:t xml:space="preserve">and </w:t>
      </w:r>
      <w:r w:rsidR="73B8501C" w:rsidRPr="2EC11D47">
        <w:rPr>
          <w:sz w:val="24"/>
          <w:szCs w:val="24"/>
        </w:rPr>
        <w:t xml:space="preserve">any </w:t>
      </w:r>
      <w:r w:rsidR="5525624A" w:rsidRPr="2EC11D47">
        <w:rPr>
          <w:sz w:val="24"/>
          <w:szCs w:val="24"/>
        </w:rPr>
        <w:t xml:space="preserve">associated </w:t>
      </w:r>
      <w:r w:rsidR="73B8501C" w:rsidRPr="2EC11D47">
        <w:rPr>
          <w:sz w:val="24"/>
          <w:szCs w:val="24"/>
        </w:rPr>
        <w:t>documentation</w:t>
      </w:r>
      <w:r w:rsidR="2DD71BB6" w:rsidRPr="2EC11D47">
        <w:rPr>
          <w:sz w:val="24"/>
          <w:szCs w:val="24"/>
        </w:rPr>
        <w:t xml:space="preserve"> </w:t>
      </w:r>
      <w:r w:rsidRPr="2EC11D47">
        <w:rPr>
          <w:sz w:val="24"/>
          <w:szCs w:val="24"/>
        </w:rPr>
        <w:t>at least 6 months before the expiration of current approval.</w:t>
      </w:r>
      <w:r w:rsidR="5B8BF8AE" w:rsidRPr="2EC11D47">
        <w:rPr>
          <w:sz w:val="24"/>
          <w:szCs w:val="24"/>
        </w:rPr>
        <w:t xml:space="preserve"> During its review the Department may </w:t>
      </w:r>
      <w:r w:rsidR="119113A3" w:rsidRPr="2EC11D47">
        <w:rPr>
          <w:sz w:val="24"/>
          <w:szCs w:val="24"/>
        </w:rPr>
        <w:t xml:space="preserve">request clarifying documentation or </w:t>
      </w:r>
      <w:r w:rsidR="4C8CC86B" w:rsidRPr="2EC11D47">
        <w:rPr>
          <w:sz w:val="24"/>
          <w:szCs w:val="24"/>
        </w:rPr>
        <w:t>explanations</w:t>
      </w:r>
      <w:r w:rsidR="119113A3" w:rsidRPr="2EC11D47">
        <w:rPr>
          <w:sz w:val="24"/>
          <w:szCs w:val="24"/>
        </w:rPr>
        <w:t xml:space="preserve"> at which time the </w:t>
      </w:r>
      <w:r w:rsidR="0D48E4D4" w:rsidRPr="2EC11D47">
        <w:rPr>
          <w:sz w:val="24"/>
          <w:szCs w:val="24"/>
        </w:rPr>
        <w:t>accredited</w:t>
      </w:r>
      <w:r w:rsidR="119113A3" w:rsidRPr="2EC11D47">
        <w:rPr>
          <w:sz w:val="24"/>
          <w:szCs w:val="24"/>
        </w:rPr>
        <w:t xml:space="preserve"> training institution shall provide the Department with such information </w:t>
      </w:r>
      <w:r w:rsidR="1D068FB7" w:rsidRPr="2EC11D47">
        <w:rPr>
          <w:sz w:val="24"/>
          <w:szCs w:val="24"/>
        </w:rPr>
        <w:t xml:space="preserve">in a timely manner. The application is not considered complete until all documentation is received by the Department. Failure to submit this information in a timely manner may result in the </w:t>
      </w:r>
      <w:r w:rsidR="00C57B55" w:rsidRPr="2EC11D47">
        <w:rPr>
          <w:sz w:val="24"/>
          <w:szCs w:val="24"/>
        </w:rPr>
        <w:t>failure</w:t>
      </w:r>
      <w:r w:rsidR="1D068FB7" w:rsidRPr="2EC11D47">
        <w:rPr>
          <w:sz w:val="24"/>
          <w:szCs w:val="24"/>
        </w:rPr>
        <w:t xml:space="preserve"> to renew</w:t>
      </w:r>
      <w:r w:rsidR="641D89D1" w:rsidRPr="2EC11D47">
        <w:rPr>
          <w:sz w:val="24"/>
          <w:szCs w:val="24"/>
        </w:rPr>
        <w:t xml:space="preserve"> the accreditation</w:t>
      </w:r>
      <w:r w:rsidR="00996554" w:rsidRPr="2EC11D47">
        <w:rPr>
          <w:sz w:val="24"/>
          <w:szCs w:val="24"/>
        </w:rPr>
        <w:t xml:space="preserve"> or delay in issuance of cou</w:t>
      </w:r>
      <w:r w:rsidR="00DB3E41" w:rsidRPr="2EC11D47">
        <w:rPr>
          <w:sz w:val="24"/>
          <w:szCs w:val="24"/>
        </w:rPr>
        <w:t>r</w:t>
      </w:r>
      <w:r w:rsidR="00996554" w:rsidRPr="2EC11D47">
        <w:rPr>
          <w:sz w:val="24"/>
          <w:szCs w:val="24"/>
        </w:rPr>
        <w:t>se registration</w:t>
      </w:r>
      <w:r w:rsidR="641D89D1" w:rsidRPr="2EC11D47">
        <w:rPr>
          <w:sz w:val="24"/>
          <w:szCs w:val="24"/>
        </w:rPr>
        <w:t xml:space="preserve">. </w:t>
      </w:r>
    </w:p>
    <w:p w14:paraId="5AB632DD" w14:textId="77777777" w:rsidR="00E84B6B" w:rsidRDefault="00E84B6B" w:rsidP="2EC11D47">
      <w:pPr>
        <w:pStyle w:val="Header"/>
        <w:tabs>
          <w:tab w:val="clear" w:pos="4320"/>
          <w:tab w:val="clear" w:pos="8640"/>
        </w:tabs>
        <w:ind w:hanging="270"/>
        <w:rPr>
          <w:b/>
          <w:bCs/>
          <w:sz w:val="24"/>
          <w:szCs w:val="24"/>
          <w:u w:val="single"/>
        </w:rPr>
      </w:pPr>
    </w:p>
    <w:p w14:paraId="1D762D44" w14:textId="1A5FFFFB" w:rsidR="00005EE6" w:rsidRDefault="00EC336B" w:rsidP="2EC11D47">
      <w:pPr>
        <w:pStyle w:val="Header"/>
        <w:tabs>
          <w:tab w:val="clear" w:pos="4320"/>
          <w:tab w:val="clear" w:pos="8640"/>
        </w:tabs>
        <w:rPr>
          <w:sz w:val="24"/>
          <w:szCs w:val="24"/>
          <w:u w:val="single"/>
        </w:rPr>
      </w:pPr>
      <w:r w:rsidRPr="2EC11D47">
        <w:rPr>
          <w:sz w:val="24"/>
          <w:szCs w:val="24"/>
        </w:rPr>
        <w:t>H. S</w:t>
      </w:r>
      <w:r w:rsidRPr="2EC11D47">
        <w:rPr>
          <w:sz w:val="24"/>
          <w:szCs w:val="24"/>
          <w:u w:val="single"/>
        </w:rPr>
        <w:t>tudent Performance Outcome Measures</w:t>
      </w:r>
    </w:p>
    <w:p w14:paraId="581FBB43" w14:textId="1A3563D1" w:rsidR="00CF7F44" w:rsidRPr="0053461F" w:rsidRDefault="00423EB0" w:rsidP="2EC11D47">
      <w:pPr>
        <w:pStyle w:val="Header"/>
        <w:numPr>
          <w:ilvl w:val="0"/>
          <w:numId w:val="35"/>
        </w:numPr>
        <w:tabs>
          <w:tab w:val="clear" w:pos="4320"/>
          <w:tab w:val="clear" w:pos="8640"/>
        </w:tabs>
        <w:rPr>
          <w:sz w:val="24"/>
          <w:szCs w:val="24"/>
        </w:rPr>
      </w:pPr>
      <w:r w:rsidRPr="0053461F">
        <w:rPr>
          <w:sz w:val="24"/>
          <w:szCs w:val="24"/>
        </w:rPr>
        <w:t>Each accredited training institution is</w:t>
      </w:r>
      <w:r w:rsidR="00CF7F44" w:rsidRPr="0053461F">
        <w:rPr>
          <w:sz w:val="24"/>
          <w:szCs w:val="24"/>
        </w:rPr>
        <w:t xml:space="preserve"> expected to support </w:t>
      </w:r>
      <w:r w:rsidRPr="0053461F">
        <w:rPr>
          <w:sz w:val="24"/>
          <w:szCs w:val="24"/>
        </w:rPr>
        <w:t xml:space="preserve">its </w:t>
      </w:r>
      <w:r w:rsidR="00CF7F44" w:rsidRPr="0053461F">
        <w:rPr>
          <w:sz w:val="24"/>
          <w:szCs w:val="24"/>
        </w:rPr>
        <w:t xml:space="preserve">students, and </w:t>
      </w:r>
      <w:r w:rsidR="00A92472" w:rsidRPr="0053461F">
        <w:rPr>
          <w:sz w:val="24"/>
          <w:szCs w:val="24"/>
        </w:rPr>
        <w:t>conduct</w:t>
      </w:r>
      <w:r w:rsidR="00090594" w:rsidRPr="0053461F">
        <w:rPr>
          <w:sz w:val="24"/>
          <w:szCs w:val="24"/>
        </w:rPr>
        <w:t xml:space="preserve"> </w:t>
      </w:r>
      <w:r w:rsidR="008C7BD7" w:rsidRPr="0053461F">
        <w:rPr>
          <w:sz w:val="24"/>
          <w:szCs w:val="24"/>
        </w:rPr>
        <w:t xml:space="preserve">training programs </w:t>
      </w:r>
      <w:r w:rsidR="00D50F03" w:rsidRPr="0053461F">
        <w:rPr>
          <w:sz w:val="24"/>
          <w:szCs w:val="24"/>
        </w:rPr>
        <w:t xml:space="preserve">in accordance with, and including content described in Section (I)(C)(1) above, to prepare students for </w:t>
      </w:r>
      <w:r w:rsidRPr="0053461F">
        <w:rPr>
          <w:sz w:val="24"/>
          <w:szCs w:val="24"/>
        </w:rPr>
        <w:t xml:space="preserve">EMT </w:t>
      </w:r>
      <w:r w:rsidR="00D50F03" w:rsidRPr="0053461F">
        <w:rPr>
          <w:sz w:val="24"/>
          <w:szCs w:val="24"/>
        </w:rPr>
        <w:t xml:space="preserve">certification at the appropriate level. </w:t>
      </w:r>
      <w:r w:rsidR="008C7BD7" w:rsidRPr="0053461F">
        <w:rPr>
          <w:sz w:val="24"/>
          <w:szCs w:val="24"/>
        </w:rPr>
        <w:t xml:space="preserve"> </w:t>
      </w:r>
    </w:p>
    <w:p w14:paraId="0374E5D5" w14:textId="4F40A90F" w:rsidR="00981304" w:rsidRPr="0053461F" w:rsidRDefault="00423EB0" w:rsidP="2EC11D47">
      <w:pPr>
        <w:pStyle w:val="Header"/>
        <w:numPr>
          <w:ilvl w:val="1"/>
          <w:numId w:val="35"/>
        </w:numPr>
        <w:tabs>
          <w:tab w:val="clear" w:pos="4320"/>
          <w:tab w:val="clear" w:pos="8640"/>
        </w:tabs>
        <w:rPr>
          <w:sz w:val="24"/>
          <w:szCs w:val="24"/>
        </w:rPr>
      </w:pPr>
      <w:r w:rsidRPr="0053461F">
        <w:rPr>
          <w:sz w:val="24"/>
          <w:szCs w:val="24"/>
        </w:rPr>
        <w:t xml:space="preserve">The Department uses as </w:t>
      </w:r>
      <w:r w:rsidR="00D67453" w:rsidRPr="0053461F">
        <w:rPr>
          <w:sz w:val="24"/>
          <w:szCs w:val="24"/>
        </w:rPr>
        <w:t xml:space="preserve">students’ performance on the NREMT cognitive examination as </w:t>
      </w:r>
      <w:r w:rsidRPr="0053461F">
        <w:rPr>
          <w:sz w:val="24"/>
          <w:szCs w:val="24"/>
        </w:rPr>
        <w:t>an</w:t>
      </w:r>
      <w:r w:rsidR="00981304" w:rsidRPr="0053461F">
        <w:rPr>
          <w:sz w:val="24"/>
          <w:szCs w:val="24"/>
        </w:rPr>
        <w:t xml:space="preserve"> outcome measure of student performance</w:t>
      </w:r>
      <w:r w:rsidRPr="0053461F">
        <w:rPr>
          <w:sz w:val="24"/>
          <w:szCs w:val="24"/>
        </w:rPr>
        <w:t>,</w:t>
      </w:r>
      <w:r w:rsidR="00981304" w:rsidRPr="0053461F">
        <w:rPr>
          <w:sz w:val="24"/>
          <w:szCs w:val="24"/>
        </w:rPr>
        <w:t xml:space="preserve"> for the review of a program i</w:t>
      </w:r>
      <w:r w:rsidR="00D9157A" w:rsidRPr="0053461F">
        <w:rPr>
          <w:sz w:val="24"/>
          <w:szCs w:val="24"/>
        </w:rPr>
        <w:t>n</w:t>
      </w:r>
      <w:r w:rsidR="00981304" w:rsidRPr="0053461F">
        <w:rPr>
          <w:sz w:val="24"/>
          <w:szCs w:val="24"/>
        </w:rPr>
        <w:t xml:space="preserve"> </w:t>
      </w:r>
      <w:r w:rsidRPr="0053461F">
        <w:rPr>
          <w:sz w:val="24"/>
          <w:szCs w:val="24"/>
        </w:rPr>
        <w:t>its</w:t>
      </w:r>
      <w:r w:rsidR="00981304" w:rsidRPr="0053461F">
        <w:rPr>
          <w:sz w:val="24"/>
          <w:szCs w:val="24"/>
        </w:rPr>
        <w:t xml:space="preserve"> support of student competency with the National EMS Education Standards</w:t>
      </w:r>
      <w:r w:rsidR="00D67453" w:rsidRPr="0053461F">
        <w:rPr>
          <w:sz w:val="24"/>
          <w:szCs w:val="24"/>
        </w:rPr>
        <w:t xml:space="preserve"> Accredited training institution</w:t>
      </w:r>
      <w:r w:rsidR="00AF633C" w:rsidRPr="0053461F">
        <w:rPr>
          <w:sz w:val="24"/>
          <w:szCs w:val="24"/>
        </w:rPr>
        <w:t xml:space="preserve"> </w:t>
      </w:r>
      <w:r w:rsidR="008E6681" w:rsidRPr="0053461F">
        <w:rPr>
          <w:sz w:val="24"/>
          <w:szCs w:val="24"/>
        </w:rPr>
        <w:t xml:space="preserve">students </w:t>
      </w:r>
      <w:r w:rsidR="00AF633C" w:rsidRPr="0053461F">
        <w:rPr>
          <w:sz w:val="24"/>
          <w:szCs w:val="24"/>
        </w:rPr>
        <w:t xml:space="preserve">are expected to achieve and maintain an average </w:t>
      </w:r>
      <w:r w:rsidR="00877A66" w:rsidRPr="0053461F">
        <w:rPr>
          <w:sz w:val="24"/>
          <w:szCs w:val="24"/>
        </w:rPr>
        <w:t xml:space="preserve">cumulative pass rate within 6 attempts of the NREMT cognitive examination, within 5% of the national average for the respective time period. </w:t>
      </w:r>
    </w:p>
    <w:p w14:paraId="3AB683A4" w14:textId="055460CD" w:rsidR="4932164B" w:rsidRPr="0053461F" w:rsidRDefault="00D67453" w:rsidP="2EC11D47">
      <w:pPr>
        <w:pStyle w:val="Header"/>
        <w:numPr>
          <w:ilvl w:val="1"/>
          <w:numId w:val="35"/>
        </w:numPr>
        <w:tabs>
          <w:tab w:val="clear" w:pos="4320"/>
          <w:tab w:val="clear" w:pos="8640"/>
        </w:tabs>
        <w:rPr>
          <w:sz w:val="24"/>
          <w:szCs w:val="24"/>
        </w:rPr>
      </w:pPr>
      <w:r w:rsidRPr="0053461F">
        <w:rPr>
          <w:sz w:val="24"/>
          <w:szCs w:val="24"/>
        </w:rPr>
        <w:t>Accredited training institutions</w:t>
      </w:r>
      <w:r w:rsidR="00877A66" w:rsidRPr="0053461F">
        <w:rPr>
          <w:sz w:val="24"/>
          <w:szCs w:val="24"/>
        </w:rPr>
        <w:t xml:space="preserve"> </w:t>
      </w:r>
      <w:r w:rsidR="0088346C" w:rsidRPr="0053461F">
        <w:rPr>
          <w:sz w:val="24"/>
          <w:szCs w:val="24"/>
        </w:rPr>
        <w:t xml:space="preserve">that document a </w:t>
      </w:r>
      <w:r w:rsidRPr="0053461F">
        <w:rPr>
          <w:sz w:val="24"/>
          <w:szCs w:val="24"/>
        </w:rPr>
        <w:t>student</w:t>
      </w:r>
      <w:r w:rsidR="0088346C" w:rsidRPr="0053461F">
        <w:rPr>
          <w:sz w:val="24"/>
          <w:szCs w:val="24"/>
        </w:rPr>
        <w:t xml:space="preserve"> pass rate below th</w:t>
      </w:r>
      <w:r w:rsidR="006E2712" w:rsidRPr="0053461F">
        <w:rPr>
          <w:sz w:val="24"/>
          <w:szCs w:val="24"/>
        </w:rPr>
        <w:t xml:space="preserve">is </w:t>
      </w:r>
      <w:r w:rsidR="0088346C" w:rsidRPr="0053461F">
        <w:rPr>
          <w:sz w:val="24"/>
          <w:szCs w:val="24"/>
        </w:rPr>
        <w:t>standard on an annual evaluation report or application for reaccreditation are required to provide the Department with a Plan of Correction</w:t>
      </w:r>
      <w:r w:rsidR="00C66590" w:rsidRPr="0053461F">
        <w:rPr>
          <w:sz w:val="24"/>
          <w:szCs w:val="24"/>
        </w:rPr>
        <w:t xml:space="preserve"> (POC)</w:t>
      </w:r>
      <w:r w:rsidR="001C7FF7" w:rsidRPr="0053461F">
        <w:rPr>
          <w:sz w:val="24"/>
          <w:szCs w:val="24"/>
        </w:rPr>
        <w:t>, describing curricular, programmatic or other changes undertaken, with anti</w:t>
      </w:r>
      <w:r w:rsidR="00B82660" w:rsidRPr="0053461F">
        <w:rPr>
          <w:sz w:val="24"/>
          <w:szCs w:val="24"/>
        </w:rPr>
        <w:t xml:space="preserve">cipated dates of evaluation. The </w:t>
      </w:r>
      <w:r w:rsidR="00C66590" w:rsidRPr="0053461F">
        <w:rPr>
          <w:sz w:val="24"/>
          <w:szCs w:val="24"/>
        </w:rPr>
        <w:t xml:space="preserve">POC </w:t>
      </w:r>
      <w:r w:rsidR="00B82660" w:rsidRPr="0053461F">
        <w:rPr>
          <w:sz w:val="24"/>
          <w:szCs w:val="24"/>
        </w:rPr>
        <w:t xml:space="preserve">must identify </w:t>
      </w:r>
      <w:r w:rsidRPr="0053461F">
        <w:rPr>
          <w:sz w:val="24"/>
          <w:szCs w:val="24"/>
        </w:rPr>
        <w:t>specific</w:t>
      </w:r>
      <w:r w:rsidR="00B82660" w:rsidRPr="0053461F">
        <w:rPr>
          <w:sz w:val="24"/>
          <w:szCs w:val="24"/>
        </w:rPr>
        <w:t xml:space="preserve"> changes, be measurable, attainable, relevant and time-based</w:t>
      </w:r>
      <w:r w:rsidR="00F95552" w:rsidRPr="0053461F">
        <w:rPr>
          <w:sz w:val="24"/>
          <w:szCs w:val="24"/>
        </w:rPr>
        <w:t>, and must be approved by the Department</w:t>
      </w:r>
      <w:r w:rsidR="00B82660" w:rsidRPr="0053461F">
        <w:rPr>
          <w:sz w:val="24"/>
          <w:szCs w:val="24"/>
        </w:rPr>
        <w:t xml:space="preserve">. </w:t>
      </w:r>
    </w:p>
    <w:p w14:paraId="32B0C92A" w14:textId="449A2CF0" w:rsidR="07F26C7B" w:rsidRDefault="07F26C7B" w:rsidP="2EC11D47">
      <w:pPr>
        <w:pStyle w:val="Header"/>
        <w:tabs>
          <w:tab w:val="clear" w:pos="4320"/>
          <w:tab w:val="clear" w:pos="8640"/>
        </w:tabs>
        <w:rPr>
          <w:sz w:val="24"/>
          <w:szCs w:val="24"/>
        </w:rPr>
      </w:pPr>
    </w:p>
    <w:p w14:paraId="1ACA3B61" w14:textId="77777777" w:rsidR="00E84B6B" w:rsidRPr="002113F2" w:rsidRDefault="00E84B6B" w:rsidP="2EC11D47">
      <w:pPr>
        <w:pStyle w:val="Header"/>
        <w:tabs>
          <w:tab w:val="clear" w:pos="4320"/>
          <w:tab w:val="clear" w:pos="8640"/>
        </w:tabs>
        <w:ind w:hanging="274"/>
        <w:rPr>
          <w:b/>
          <w:bCs/>
          <w:sz w:val="24"/>
          <w:szCs w:val="24"/>
          <w:u w:val="single"/>
        </w:rPr>
      </w:pPr>
      <w:r w:rsidRPr="2EC11D47">
        <w:rPr>
          <w:b/>
          <w:bCs/>
          <w:sz w:val="24"/>
          <w:szCs w:val="24"/>
          <w:u w:val="single"/>
        </w:rPr>
        <w:t>II. Training Institution Administration of Department’s EMT Practical Examination</w:t>
      </w:r>
    </w:p>
    <w:p w14:paraId="5B54ABB6" w14:textId="21B1D962" w:rsidR="00E84B6B" w:rsidRDefault="00E84B6B" w:rsidP="2EC11D47">
      <w:pPr>
        <w:pStyle w:val="Heading4"/>
        <w:spacing w:before="0" w:after="0"/>
        <w:ind w:left="90" w:hanging="274"/>
        <w:rPr>
          <w:b w:val="0"/>
          <w:bCs w:val="0"/>
          <w:sz w:val="24"/>
          <w:szCs w:val="24"/>
        </w:rPr>
      </w:pPr>
      <w:r w:rsidRPr="2EC11D47">
        <w:rPr>
          <w:b w:val="0"/>
          <w:bCs w:val="0"/>
          <w:sz w:val="24"/>
          <w:szCs w:val="24"/>
        </w:rPr>
        <w:t xml:space="preserve">A. The accredited training institution will assume responsibility for the administration of the practical skills portion of the Massachusetts certification examination meeting NREMT requirements, in accordance with the Department’s requirements in </w:t>
      </w:r>
      <w:r w:rsidR="00D67453" w:rsidRPr="2EC11D47">
        <w:rPr>
          <w:b w:val="0"/>
          <w:bCs w:val="0"/>
          <w:sz w:val="24"/>
          <w:szCs w:val="24"/>
        </w:rPr>
        <w:t>Administrative Requirement (</w:t>
      </w:r>
      <w:r w:rsidRPr="2EC11D47">
        <w:rPr>
          <w:b w:val="0"/>
          <w:bCs w:val="0"/>
          <w:sz w:val="24"/>
          <w:szCs w:val="24"/>
        </w:rPr>
        <w:t>AR</w:t>
      </w:r>
      <w:r w:rsidR="00D67453" w:rsidRPr="2EC11D47">
        <w:rPr>
          <w:b w:val="0"/>
          <w:bCs w:val="0"/>
          <w:sz w:val="24"/>
          <w:szCs w:val="24"/>
        </w:rPr>
        <w:t>)</w:t>
      </w:r>
      <w:r w:rsidRPr="2EC11D47">
        <w:rPr>
          <w:b w:val="0"/>
          <w:bCs w:val="0"/>
          <w:sz w:val="24"/>
          <w:szCs w:val="24"/>
        </w:rPr>
        <w:t xml:space="preserve"> 2-214.</w:t>
      </w:r>
    </w:p>
    <w:p w14:paraId="6E384CEA" w14:textId="77777777" w:rsidR="0053461F" w:rsidRPr="0053461F" w:rsidRDefault="0053461F" w:rsidP="0053461F"/>
    <w:p w14:paraId="5A4C5D27" w14:textId="77777777" w:rsidR="00E84B6B" w:rsidRDefault="00E84B6B" w:rsidP="2EC11D47">
      <w:pPr>
        <w:ind w:hanging="180"/>
        <w:rPr>
          <w:sz w:val="24"/>
          <w:szCs w:val="24"/>
        </w:rPr>
      </w:pPr>
      <w:r w:rsidRPr="2EC11D47">
        <w:rPr>
          <w:sz w:val="24"/>
          <w:szCs w:val="24"/>
        </w:rPr>
        <w:t>B. Each accredited training institution, in order to schedule an EMT-Basic practical exam, shall:</w:t>
      </w:r>
    </w:p>
    <w:p w14:paraId="3E9E7A8F" w14:textId="2AC5DD4F" w:rsidR="00E84B6B" w:rsidRPr="002113F2" w:rsidRDefault="00E84B6B" w:rsidP="2EC11D47">
      <w:pPr>
        <w:pStyle w:val="Heading4"/>
        <w:numPr>
          <w:ilvl w:val="0"/>
          <w:numId w:val="30"/>
        </w:numPr>
        <w:spacing w:before="0" w:after="0"/>
        <w:rPr>
          <w:b w:val="0"/>
          <w:bCs w:val="0"/>
          <w:sz w:val="24"/>
          <w:szCs w:val="24"/>
        </w:rPr>
      </w:pPr>
      <w:r w:rsidRPr="2EC11D47">
        <w:rPr>
          <w:b w:val="0"/>
          <w:bCs w:val="0"/>
          <w:sz w:val="24"/>
          <w:szCs w:val="24"/>
        </w:rPr>
        <w:lastRenderedPageBreak/>
        <w:t xml:space="preserve">Contact </w:t>
      </w:r>
      <w:r w:rsidR="12608E19" w:rsidRPr="2EC11D47">
        <w:rPr>
          <w:b w:val="0"/>
          <w:bCs w:val="0"/>
          <w:sz w:val="24"/>
          <w:szCs w:val="24"/>
        </w:rPr>
        <w:t>the Department</w:t>
      </w:r>
      <w:r w:rsidRPr="2EC11D47">
        <w:rPr>
          <w:b w:val="0"/>
          <w:bCs w:val="0"/>
          <w:sz w:val="24"/>
          <w:szCs w:val="24"/>
        </w:rPr>
        <w:t xml:space="preserve"> to schedule an exam at least one month prior to the practical examination date;  </w:t>
      </w:r>
    </w:p>
    <w:p w14:paraId="60D08E2C" w14:textId="2A2AC2B4" w:rsidR="00E84B6B" w:rsidRPr="00D61CCB" w:rsidRDefault="00E84B6B" w:rsidP="2EC11D47">
      <w:pPr>
        <w:pStyle w:val="BodyText"/>
        <w:ind w:left="810" w:hanging="450"/>
        <w:rPr>
          <w:color w:val="auto"/>
          <w:sz w:val="24"/>
          <w:szCs w:val="24"/>
        </w:rPr>
      </w:pPr>
      <w:r w:rsidRPr="2EC11D47">
        <w:rPr>
          <w:color w:val="auto"/>
          <w:sz w:val="24"/>
          <w:szCs w:val="24"/>
        </w:rPr>
        <w:t xml:space="preserve">(2)  Ensure their candidates are informed they must apply to take the NREMT </w:t>
      </w:r>
      <w:r w:rsidR="2D4EC81C" w:rsidRPr="2EC11D47">
        <w:rPr>
          <w:color w:val="auto"/>
          <w:sz w:val="24"/>
          <w:szCs w:val="24"/>
        </w:rPr>
        <w:t>e</w:t>
      </w:r>
      <w:r w:rsidRPr="2EC11D47">
        <w:rPr>
          <w:color w:val="auto"/>
          <w:sz w:val="24"/>
          <w:szCs w:val="24"/>
        </w:rPr>
        <w:t>xam on the NREMT website;</w:t>
      </w:r>
    </w:p>
    <w:p w14:paraId="3BEB201A" w14:textId="0F6D4E0F" w:rsidR="00E84B6B" w:rsidRPr="00D61CCB" w:rsidRDefault="00E84B6B" w:rsidP="2EC11D47">
      <w:pPr>
        <w:pStyle w:val="BodyText"/>
        <w:ind w:left="810" w:hanging="450"/>
        <w:rPr>
          <w:color w:val="auto"/>
          <w:sz w:val="24"/>
          <w:szCs w:val="24"/>
        </w:rPr>
      </w:pPr>
      <w:r w:rsidRPr="2EC11D47">
        <w:rPr>
          <w:color w:val="auto"/>
          <w:sz w:val="24"/>
          <w:szCs w:val="24"/>
        </w:rPr>
        <w:t>(3)  Provide practical skills examination opportunities for candidates</w:t>
      </w:r>
      <w:r w:rsidR="00F47F9A" w:rsidRPr="2EC11D47">
        <w:rPr>
          <w:color w:val="auto"/>
          <w:sz w:val="24"/>
          <w:szCs w:val="24"/>
        </w:rPr>
        <w:t xml:space="preserve"> for other training programs</w:t>
      </w:r>
      <w:r w:rsidRPr="2EC11D47">
        <w:rPr>
          <w:color w:val="auto"/>
          <w:sz w:val="24"/>
          <w:szCs w:val="24"/>
        </w:rPr>
        <w:t xml:space="preserve"> and re-test candidates</w:t>
      </w:r>
      <w:r w:rsidR="00D67453" w:rsidRPr="2EC11D47">
        <w:rPr>
          <w:color w:val="auto"/>
          <w:sz w:val="24"/>
          <w:szCs w:val="24"/>
        </w:rPr>
        <w:t>;</w:t>
      </w:r>
    </w:p>
    <w:p w14:paraId="463B516C" w14:textId="6218FF9F" w:rsidR="00E84B6B" w:rsidRPr="00D61CCB" w:rsidRDefault="00E84B6B" w:rsidP="2EC11D47">
      <w:pPr>
        <w:pStyle w:val="BodyText"/>
        <w:ind w:left="810" w:hanging="450"/>
        <w:rPr>
          <w:color w:val="auto"/>
          <w:sz w:val="24"/>
          <w:szCs w:val="24"/>
        </w:rPr>
      </w:pPr>
      <w:r w:rsidRPr="2EC11D47">
        <w:rPr>
          <w:color w:val="auto"/>
          <w:sz w:val="24"/>
          <w:szCs w:val="24"/>
        </w:rPr>
        <w:t>(4) Provide sufficient Department-approved Examiners for each practical examination, per standards set in the Department’s Examiner Manual, AR 2-214, to examine candidates, under the oversight of the Department-approved Chief Examiner assigned to each practical skills exam by the Department</w:t>
      </w:r>
      <w:r w:rsidR="00D67453" w:rsidRPr="2EC11D47">
        <w:rPr>
          <w:color w:val="auto"/>
          <w:sz w:val="24"/>
          <w:szCs w:val="24"/>
        </w:rPr>
        <w:t>; and</w:t>
      </w:r>
    </w:p>
    <w:p w14:paraId="6CAF7D1D" w14:textId="3CA77238" w:rsidR="00E84B6B" w:rsidRPr="00D61CCB" w:rsidRDefault="00E84B6B" w:rsidP="2EC11D47">
      <w:pPr>
        <w:pStyle w:val="BodyText"/>
        <w:ind w:left="810" w:hanging="450"/>
        <w:rPr>
          <w:color w:val="auto"/>
          <w:sz w:val="24"/>
          <w:szCs w:val="24"/>
        </w:rPr>
      </w:pPr>
      <w:r w:rsidRPr="2EC11D47">
        <w:rPr>
          <w:color w:val="auto"/>
          <w:sz w:val="24"/>
          <w:szCs w:val="24"/>
        </w:rPr>
        <w:t xml:space="preserve">(5) To ensure availability of Chief Examiners, </w:t>
      </w:r>
      <w:r w:rsidR="2EF49AAD" w:rsidRPr="2EC11D47">
        <w:rPr>
          <w:color w:val="auto"/>
          <w:sz w:val="24"/>
          <w:szCs w:val="24"/>
        </w:rPr>
        <w:t xml:space="preserve">accredited training </w:t>
      </w:r>
      <w:r w:rsidRPr="2EC11D47">
        <w:rPr>
          <w:color w:val="auto"/>
          <w:sz w:val="24"/>
          <w:szCs w:val="24"/>
        </w:rPr>
        <w:t xml:space="preserve">institutions must have confirmation of exam dates from </w:t>
      </w:r>
      <w:r w:rsidR="6F7136F6" w:rsidRPr="2EC11D47">
        <w:rPr>
          <w:color w:val="auto"/>
          <w:sz w:val="24"/>
          <w:szCs w:val="24"/>
        </w:rPr>
        <w:t>the Department</w:t>
      </w:r>
      <w:r w:rsidRPr="2EC11D47">
        <w:rPr>
          <w:color w:val="auto"/>
          <w:sz w:val="24"/>
          <w:szCs w:val="24"/>
        </w:rPr>
        <w:t xml:space="preserve"> before exam may take place.</w:t>
      </w:r>
    </w:p>
    <w:p w14:paraId="1D6E732C" w14:textId="195D354C" w:rsidR="00327376" w:rsidRDefault="7684D408" w:rsidP="2EC11D47">
      <w:pPr>
        <w:pStyle w:val="BodyText"/>
        <w:ind w:left="810" w:hanging="450"/>
        <w:rPr>
          <w:color w:val="auto"/>
          <w:sz w:val="24"/>
          <w:szCs w:val="24"/>
        </w:rPr>
      </w:pPr>
      <w:r w:rsidRPr="2EC11D47">
        <w:rPr>
          <w:color w:val="auto"/>
          <w:sz w:val="24"/>
          <w:szCs w:val="24"/>
        </w:rPr>
        <w:t xml:space="preserve">(6) </w:t>
      </w:r>
      <w:r w:rsidR="2B6C00CB" w:rsidRPr="2EC11D47">
        <w:rPr>
          <w:color w:val="auto"/>
          <w:sz w:val="24"/>
          <w:szCs w:val="24"/>
        </w:rPr>
        <w:t>Be aware that it is t</w:t>
      </w:r>
      <w:r w:rsidRPr="2EC11D47">
        <w:rPr>
          <w:color w:val="auto"/>
          <w:sz w:val="24"/>
          <w:szCs w:val="24"/>
        </w:rPr>
        <w:t xml:space="preserve">he Department </w:t>
      </w:r>
      <w:r w:rsidR="49364C51" w:rsidRPr="2EC11D47">
        <w:rPr>
          <w:color w:val="auto"/>
          <w:sz w:val="24"/>
          <w:szCs w:val="24"/>
        </w:rPr>
        <w:t xml:space="preserve">that </w:t>
      </w:r>
      <w:r w:rsidRPr="2EC11D47">
        <w:rPr>
          <w:color w:val="auto"/>
          <w:sz w:val="24"/>
          <w:szCs w:val="24"/>
        </w:rPr>
        <w:t>schedules and coordinates exam dates with the Chief Examiners</w:t>
      </w:r>
      <w:r w:rsidR="4ECB3004" w:rsidRPr="2EC11D47">
        <w:rPr>
          <w:color w:val="auto"/>
          <w:sz w:val="24"/>
          <w:szCs w:val="24"/>
        </w:rPr>
        <w:t>, and a</w:t>
      </w:r>
      <w:r w:rsidRPr="2EC11D47">
        <w:rPr>
          <w:color w:val="auto"/>
          <w:sz w:val="24"/>
          <w:szCs w:val="24"/>
        </w:rPr>
        <w:t xml:space="preserve">t no time shall </w:t>
      </w:r>
      <w:r w:rsidR="0231F3C5" w:rsidRPr="2EC11D47">
        <w:rPr>
          <w:color w:val="auto"/>
          <w:sz w:val="24"/>
          <w:szCs w:val="24"/>
        </w:rPr>
        <w:t xml:space="preserve"> it</w:t>
      </w:r>
      <w:r w:rsidRPr="2EC11D47">
        <w:rPr>
          <w:color w:val="auto"/>
          <w:sz w:val="24"/>
          <w:szCs w:val="24"/>
        </w:rPr>
        <w:t xml:space="preserve"> contact a Chief Examiner to schedule an exam or inquire about av</w:t>
      </w:r>
      <w:r w:rsidR="54365FCC" w:rsidRPr="2EC11D47">
        <w:rPr>
          <w:color w:val="auto"/>
          <w:sz w:val="24"/>
          <w:szCs w:val="24"/>
        </w:rPr>
        <w:t>ailability</w:t>
      </w:r>
      <w:r w:rsidRPr="2EC11D47">
        <w:rPr>
          <w:color w:val="auto"/>
          <w:sz w:val="24"/>
          <w:szCs w:val="24"/>
        </w:rPr>
        <w:t xml:space="preserve">. </w:t>
      </w:r>
    </w:p>
    <w:p w14:paraId="2C7FFA3D" w14:textId="3AA0A4BF" w:rsidR="00327376" w:rsidRDefault="00327376" w:rsidP="0053461F">
      <w:pPr>
        <w:ind w:left="288" w:firstLine="60"/>
        <w:rPr>
          <w:sz w:val="24"/>
          <w:szCs w:val="24"/>
        </w:rPr>
      </w:pPr>
      <w:r w:rsidRPr="2EC11D47">
        <w:rPr>
          <w:sz w:val="24"/>
          <w:szCs w:val="24"/>
        </w:rPr>
        <w:t xml:space="preserve">(7) Ensure only eligible student are permitted to attempt the practical examination, including students who have successfully completed a program at the host institution, students with valid authorization from the Department, or students with a valid outside candidate form from a different </w:t>
      </w:r>
      <w:r w:rsidR="10BA994C" w:rsidRPr="2EC11D47">
        <w:rPr>
          <w:sz w:val="24"/>
          <w:szCs w:val="24"/>
        </w:rPr>
        <w:t>Department-accredited training institution</w:t>
      </w:r>
      <w:r w:rsidRPr="2EC11D47">
        <w:rPr>
          <w:sz w:val="24"/>
          <w:szCs w:val="24"/>
        </w:rPr>
        <w:t xml:space="preserve">. </w:t>
      </w:r>
    </w:p>
    <w:p w14:paraId="7A63C7BF" w14:textId="692A0D5F" w:rsidR="00E329BE" w:rsidRDefault="00E329BE" w:rsidP="0053461F">
      <w:pPr>
        <w:ind w:left="288"/>
        <w:rPr>
          <w:sz w:val="24"/>
          <w:szCs w:val="24"/>
        </w:rPr>
      </w:pPr>
      <w:r w:rsidRPr="2EC11D47">
        <w:rPr>
          <w:sz w:val="24"/>
          <w:szCs w:val="24"/>
        </w:rPr>
        <w:t xml:space="preserve">(8) Ensure that documentation of a candidate’s successful completion of a psychomotor examination provided to NREMT is based only on completion of a Massachusetts practical </w:t>
      </w:r>
      <w:r w:rsidR="00124734" w:rsidRPr="2EC11D47">
        <w:rPr>
          <w:sz w:val="24"/>
          <w:szCs w:val="24"/>
        </w:rPr>
        <w:t>examination</w:t>
      </w:r>
      <w:r w:rsidRPr="2EC11D47">
        <w:rPr>
          <w:sz w:val="24"/>
          <w:szCs w:val="24"/>
        </w:rPr>
        <w:t xml:space="preserve"> or otherwise authorized by the Department. </w:t>
      </w:r>
    </w:p>
    <w:p w14:paraId="5E5DABA2" w14:textId="77777777" w:rsidR="0053461F" w:rsidRDefault="0053461F" w:rsidP="0053461F">
      <w:pPr>
        <w:ind w:left="288"/>
        <w:rPr>
          <w:sz w:val="24"/>
          <w:szCs w:val="24"/>
        </w:rPr>
      </w:pPr>
    </w:p>
    <w:p w14:paraId="235FBC6B" w14:textId="2A7A2F94" w:rsidR="00E84B6B" w:rsidRDefault="00E84B6B" w:rsidP="2EC11D47">
      <w:pPr>
        <w:ind w:hanging="180"/>
        <w:rPr>
          <w:sz w:val="24"/>
          <w:szCs w:val="24"/>
        </w:rPr>
      </w:pPr>
      <w:r w:rsidRPr="2EC11D47">
        <w:rPr>
          <w:sz w:val="24"/>
          <w:szCs w:val="24"/>
        </w:rPr>
        <w:t>C. Each accredited training institution, in order to schedule a</w:t>
      </w:r>
      <w:r w:rsidR="00F47F9A" w:rsidRPr="2EC11D47">
        <w:rPr>
          <w:sz w:val="24"/>
          <w:szCs w:val="24"/>
        </w:rPr>
        <w:t xml:space="preserve"> </w:t>
      </w:r>
      <w:r w:rsidRPr="2EC11D47">
        <w:rPr>
          <w:sz w:val="24"/>
          <w:szCs w:val="24"/>
        </w:rPr>
        <w:t>Paramedic practical exam, shall:</w:t>
      </w:r>
    </w:p>
    <w:p w14:paraId="2ACC2A84" w14:textId="44FFCDAF" w:rsidR="00E84B6B" w:rsidRPr="00E84B6B" w:rsidRDefault="00E84B6B" w:rsidP="2EC11D47">
      <w:pPr>
        <w:ind w:left="720" w:hanging="360"/>
        <w:rPr>
          <w:sz w:val="24"/>
          <w:szCs w:val="24"/>
        </w:rPr>
      </w:pPr>
      <w:r w:rsidRPr="2EC11D47">
        <w:rPr>
          <w:sz w:val="24"/>
          <w:szCs w:val="24"/>
        </w:rPr>
        <w:t xml:space="preserve">(1) Contact the NREMT to </w:t>
      </w:r>
      <w:r w:rsidR="1A9007EC" w:rsidRPr="2EC11D47">
        <w:rPr>
          <w:sz w:val="24"/>
          <w:szCs w:val="24"/>
        </w:rPr>
        <w:t>s</w:t>
      </w:r>
      <w:r w:rsidRPr="2EC11D47">
        <w:rPr>
          <w:sz w:val="24"/>
          <w:szCs w:val="24"/>
        </w:rPr>
        <w:t>chedule an exam. The NREMT will schedule a</w:t>
      </w:r>
      <w:r w:rsidR="23F4D380" w:rsidRPr="2EC11D47">
        <w:rPr>
          <w:sz w:val="24"/>
          <w:szCs w:val="24"/>
        </w:rPr>
        <w:t>n</w:t>
      </w:r>
      <w:r w:rsidRPr="2EC11D47">
        <w:rPr>
          <w:sz w:val="24"/>
          <w:szCs w:val="24"/>
        </w:rPr>
        <w:t xml:space="preserve"> </w:t>
      </w:r>
      <w:r w:rsidR="71BD5F56" w:rsidRPr="2EC11D47">
        <w:rPr>
          <w:sz w:val="24"/>
          <w:szCs w:val="24"/>
        </w:rPr>
        <w:t>NREMT</w:t>
      </w:r>
      <w:r w:rsidRPr="2EC11D47">
        <w:rPr>
          <w:sz w:val="24"/>
          <w:szCs w:val="24"/>
        </w:rPr>
        <w:t xml:space="preserve"> Representative (</w:t>
      </w:r>
      <w:r w:rsidR="00327376" w:rsidRPr="2EC11D47">
        <w:rPr>
          <w:sz w:val="24"/>
          <w:szCs w:val="24"/>
        </w:rPr>
        <w:t xml:space="preserve">ALS </w:t>
      </w:r>
      <w:r w:rsidRPr="2EC11D47">
        <w:rPr>
          <w:sz w:val="24"/>
          <w:szCs w:val="24"/>
        </w:rPr>
        <w:t xml:space="preserve">Chief Examiner) for the exam;  </w:t>
      </w:r>
    </w:p>
    <w:p w14:paraId="7587D507" w14:textId="34EB4A71" w:rsidR="00E84B6B" w:rsidRPr="00D61CCB" w:rsidRDefault="4997BA2B" w:rsidP="2EC11D47">
      <w:pPr>
        <w:pStyle w:val="BodyText"/>
        <w:overflowPunct w:val="0"/>
        <w:autoSpaceDE w:val="0"/>
        <w:autoSpaceDN w:val="0"/>
        <w:adjustRightInd w:val="0"/>
        <w:ind w:right="-72"/>
        <w:jc w:val="both"/>
        <w:textAlignment w:val="baseline"/>
        <w:rPr>
          <w:color w:val="auto"/>
          <w:sz w:val="24"/>
          <w:szCs w:val="24"/>
        </w:rPr>
      </w:pPr>
      <w:r w:rsidRPr="2EC11D47">
        <w:rPr>
          <w:color w:val="auto"/>
          <w:sz w:val="24"/>
          <w:szCs w:val="24"/>
        </w:rPr>
        <w:t xml:space="preserve">     (2) </w:t>
      </w:r>
      <w:r w:rsidR="00E84B6B" w:rsidRPr="2EC11D47">
        <w:rPr>
          <w:color w:val="auto"/>
          <w:sz w:val="24"/>
          <w:szCs w:val="24"/>
        </w:rPr>
        <w:t xml:space="preserve">Ensure their candidates are informed they must apply </w:t>
      </w:r>
      <w:r w:rsidR="00327376" w:rsidRPr="2EC11D47">
        <w:rPr>
          <w:color w:val="auto"/>
          <w:sz w:val="24"/>
          <w:szCs w:val="24"/>
        </w:rPr>
        <w:t>for NREMT certification and for the cognitive examination at NREMT.org.</w:t>
      </w:r>
      <w:r w:rsidR="00E84B6B" w:rsidRPr="2EC11D47">
        <w:rPr>
          <w:color w:val="auto"/>
          <w:sz w:val="24"/>
          <w:szCs w:val="24"/>
        </w:rPr>
        <w:t>;</w:t>
      </w:r>
    </w:p>
    <w:p w14:paraId="77046DE4" w14:textId="5AD49F65" w:rsidR="00E84B6B" w:rsidRPr="00D61CCB" w:rsidRDefault="02351E2D" w:rsidP="2EC11D47">
      <w:pPr>
        <w:pStyle w:val="BodyText"/>
        <w:overflowPunct w:val="0"/>
        <w:autoSpaceDE w:val="0"/>
        <w:autoSpaceDN w:val="0"/>
        <w:adjustRightInd w:val="0"/>
        <w:ind w:right="-72"/>
        <w:jc w:val="both"/>
        <w:textAlignment w:val="baseline"/>
        <w:rPr>
          <w:color w:val="auto"/>
          <w:sz w:val="24"/>
          <w:szCs w:val="24"/>
        </w:rPr>
      </w:pPr>
      <w:r w:rsidRPr="2EC11D47">
        <w:rPr>
          <w:color w:val="auto"/>
          <w:sz w:val="24"/>
          <w:szCs w:val="24"/>
        </w:rPr>
        <w:t xml:space="preserve">    (3) </w:t>
      </w:r>
      <w:r w:rsidR="00E84B6B" w:rsidRPr="2EC11D47">
        <w:rPr>
          <w:color w:val="auto"/>
          <w:sz w:val="24"/>
          <w:szCs w:val="24"/>
        </w:rPr>
        <w:t xml:space="preserve">Provide practical skills examination opportunities for </w:t>
      </w:r>
      <w:r w:rsidR="00F47F9A" w:rsidRPr="2EC11D47">
        <w:rPr>
          <w:color w:val="auto"/>
          <w:sz w:val="24"/>
          <w:szCs w:val="24"/>
        </w:rPr>
        <w:t>c</w:t>
      </w:r>
      <w:r w:rsidR="00E84B6B" w:rsidRPr="2EC11D47">
        <w:rPr>
          <w:color w:val="auto"/>
          <w:sz w:val="24"/>
          <w:szCs w:val="24"/>
        </w:rPr>
        <w:t>andidates</w:t>
      </w:r>
      <w:r w:rsidR="00F47F9A" w:rsidRPr="2EC11D47">
        <w:rPr>
          <w:color w:val="auto"/>
          <w:sz w:val="24"/>
          <w:szCs w:val="24"/>
        </w:rPr>
        <w:t xml:space="preserve"> from other training programs, </w:t>
      </w:r>
      <w:r w:rsidR="00E84B6B" w:rsidRPr="2EC11D47">
        <w:rPr>
          <w:color w:val="auto"/>
          <w:sz w:val="24"/>
          <w:szCs w:val="24"/>
        </w:rPr>
        <w:t>and re-test candidates</w:t>
      </w:r>
      <w:r w:rsidR="00D67453" w:rsidRPr="2EC11D47">
        <w:rPr>
          <w:color w:val="auto"/>
          <w:sz w:val="24"/>
          <w:szCs w:val="24"/>
        </w:rPr>
        <w:t>;</w:t>
      </w:r>
    </w:p>
    <w:p w14:paraId="7FF8C9DF" w14:textId="0E804738" w:rsidR="00E84B6B" w:rsidRPr="00D61CCB" w:rsidRDefault="3FF45539" w:rsidP="2EC11D47">
      <w:pPr>
        <w:pStyle w:val="BodyText"/>
        <w:overflowPunct w:val="0"/>
        <w:autoSpaceDE w:val="0"/>
        <w:autoSpaceDN w:val="0"/>
        <w:adjustRightInd w:val="0"/>
        <w:ind w:right="-72"/>
        <w:jc w:val="both"/>
        <w:textAlignment w:val="baseline"/>
        <w:rPr>
          <w:color w:val="auto"/>
          <w:sz w:val="24"/>
          <w:szCs w:val="24"/>
        </w:rPr>
      </w:pPr>
      <w:r w:rsidRPr="2EC11D47">
        <w:rPr>
          <w:color w:val="auto"/>
          <w:sz w:val="24"/>
          <w:szCs w:val="24"/>
        </w:rPr>
        <w:t xml:space="preserve">    (4) </w:t>
      </w:r>
      <w:r w:rsidR="00E84B6B" w:rsidRPr="2EC11D47">
        <w:rPr>
          <w:color w:val="auto"/>
          <w:sz w:val="24"/>
          <w:szCs w:val="24"/>
        </w:rPr>
        <w:t>Provide sufficient Department-approved Examiners for each practical examination candidates, per standards set in the Department’s Examiner Manual, to examine candidates under the oversight of the NR</w:t>
      </w:r>
      <w:r w:rsidR="00D67453" w:rsidRPr="2EC11D47">
        <w:rPr>
          <w:color w:val="auto"/>
          <w:sz w:val="24"/>
          <w:szCs w:val="24"/>
        </w:rPr>
        <w:t>EMT</w:t>
      </w:r>
      <w:r w:rsidR="00E84B6B" w:rsidRPr="2EC11D47">
        <w:rPr>
          <w:color w:val="auto"/>
          <w:sz w:val="24"/>
          <w:szCs w:val="24"/>
        </w:rPr>
        <w:t xml:space="preserve"> Representative (Chief Examiner) assigned to each practical skills exam</w:t>
      </w:r>
      <w:r w:rsidR="00D67453" w:rsidRPr="2EC11D47">
        <w:rPr>
          <w:color w:val="auto"/>
          <w:sz w:val="24"/>
          <w:szCs w:val="24"/>
        </w:rPr>
        <w:t>; and</w:t>
      </w:r>
    </w:p>
    <w:p w14:paraId="06656E92" w14:textId="446ED43E" w:rsidR="00E84B6B" w:rsidRPr="00D61CCB" w:rsidRDefault="1CA1321E" w:rsidP="2EC11D47">
      <w:pPr>
        <w:pStyle w:val="BodyText"/>
        <w:overflowPunct w:val="0"/>
        <w:autoSpaceDE w:val="0"/>
        <w:autoSpaceDN w:val="0"/>
        <w:adjustRightInd w:val="0"/>
        <w:ind w:right="-72"/>
        <w:jc w:val="both"/>
        <w:textAlignment w:val="baseline"/>
        <w:rPr>
          <w:color w:val="auto"/>
          <w:sz w:val="24"/>
          <w:szCs w:val="24"/>
        </w:rPr>
      </w:pPr>
      <w:r w:rsidRPr="2EC11D47">
        <w:rPr>
          <w:color w:val="auto"/>
          <w:sz w:val="24"/>
          <w:szCs w:val="24"/>
        </w:rPr>
        <w:t xml:space="preserve">     (5) </w:t>
      </w:r>
      <w:r w:rsidR="00E84B6B" w:rsidRPr="2EC11D47">
        <w:rPr>
          <w:color w:val="auto"/>
          <w:sz w:val="24"/>
          <w:szCs w:val="24"/>
        </w:rPr>
        <w:t xml:space="preserve">Have its medical director available, by telephone </w:t>
      </w:r>
      <w:r w:rsidR="2B168174" w:rsidRPr="2EC11D47">
        <w:rPr>
          <w:color w:val="auto"/>
          <w:sz w:val="24"/>
          <w:szCs w:val="24"/>
        </w:rPr>
        <w:t xml:space="preserve"> </w:t>
      </w:r>
      <w:r w:rsidR="00E84B6B" w:rsidRPr="2EC11D47">
        <w:rPr>
          <w:color w:val="auto"/>
          <w:sz w:val="24"/>
          <w:szCs w:val="24"/>
        </w:rPr>
        <w:t xml:space="preserve"> at a minimum, during the practical examination.</w:t>
      </w:r>
    </w:p>
    <w:p w14:paraId="7C4F8292" w14:textId="77777777" w:rsidR="00E84B6B" w:rsidRDefault="00E84B6B" w:rsidP="2EC11D47">
      <w:pPr>
        <w:pStyle w:val="Header"/>
        <w:tabs>
          <w:tab w:val="clear" w:pos="4320"/>
          <w:tab w:val="clear" w:pos="8640"/>
        </w:tabs>
        <w:ind w:hanging="270"/>
        <w:rPr>
          <w:b/>
          <w:bCs/>
          <w:sz w:val="24"/>
          <w:szCs w:val="24"/>
          <w:u w:val="single"/>
        </w:rPr>
      </w:pPr>
    </w:p>
    <w:p w14:paraId="11510956" w14:textId="77777777" w:rsidR="00E84B6B" w:rsidRPr="006549C1" w:rsidRDefault="00E84B6B" w:rsidP="2EC11D47">
      <w:pPr>
        <w:pStyle w:val="Header"/>
        <w:tabs>
          <w:tab w:val="clear" w:pos="4320"/>
          <w:tab w:val="clear" w:pos="8640"/>
        </w:tabs>
        <w:ind w:hanging="274"/>
        <w:rPr>
          <w:b/>
          <w:bCs/>
          <w:sz w:val="24"/>
          <w:szCs w:val="24"/>
          <w:u w:val="single"/>
        </w:rPr>
      </w:pPr>
      <w:r w:rsidRPr="2EC11D47">
        <w:rPr>
          <w:b/>
          <w:bCs/>
          <w:sz w:val="24"/>
          <w:szCs w:val="24"/>
          <w:u w:val="single"/>
        </w:rPr>
        <w:t>III. Training Institution Administration of Continuing Education Courses</w:t>
      </w:r>
    </w:p>
    <w:p w14:paraId="6CDFEA1A" w14:textId="7AA2B0F5" w:rsidR="00E84B6B" w:rsidRPr="002113F2" w:rsidRDefault="00E84B6B" w:rsidP="2EC11D47">
      <w:pPr>
        <w:pStyle w:val="Header"/>
        <w:tabs>
          <w:tab w:val="clear" w:pos="4320"/>
          <w:tab w:val="clear" w:pos="8640"/>
        </w:tabs>
        <w:ind w:hanging="274"/>
        <w:rPr>
          <w:sz w:val="24"/>
          <w:szCs w:val="24"/>
        </w:rPr>
      </w:pPr>
      <w:r w:rsidRPr="2EC11D47">
        <w:rPr>
          <w:sz w:val="24"/>
          <w:szCs w:val="24"/>
        </w:rPr>
        <w:t xml:space="preserve">A. </w:t>
      </w:r>
      <w:r w:rsidR="00D92979" w:rsidRPr="2EC11D47">
        <w:rPr>
          <w:sz w:val="24"/>
          <w:szCs w:val="24"/>
        </w:rPr>
        <w:t>E</w:t>
      </w:r>
      <w:r w:rsidRPr="2EC11D47">
        <w:rPr>
          <w:sz w:val="24"/>
          <w:szCs w:val="24"/>
        </w:rPr>
        <w:t xml:space="preserve">ach ALS and BLS accredited training institution may administer and teach EMT continuing education programs, without individual program approvals, </w:t>
      </w:r>
      <w:r w:rsidR="00CA7397" w:rsidRPr="2EC11D47">
        <w:rPr>
          <w:sz w:val="24"/>
          <w:szCs w:val="24"/>
        </w:rPr>
        <w:t xml:space="preserve">up to the level of </w:t>
      </w:r>
      <w:r w:rsidR="00D67453" w:rsidRPr="2EC11D47">
        <w:rPr>
          <w:sz w:val="24"/>
          <w:szCs w:val="24"/>
        </w:rPr>
        <w:t>its</w:t>
      </w:r>
      <w:r w:rsidR="00284D57" w:rsidRPr="2EC11D47">
        <w:rPr>
          <w:sz w:val="24"/>
          <w:szCs w:val="24"/>
        </w:rPr>
        <w:t xml:space="preserve"> </w:t>
      </w:r>
      <w:r w:rsidR="00CA7397" w:rsidRPr="2EC11D47">
        <w:rPr>
          <w:sz w:val="24"/>
          <w:szCs w:val="24"/>
        </w:rPr>
        <w:t xml:space="preserve">accreditation, </w:t>
      </w:r>
      <w:r w:rsidRPr="2EC11D47">
        <w:rPr>
          <w:sz w:val="24"/>
          <w:szCs w:val="24"/>
        </w:rPr>
        <w:t xml:space="preserve">subject to the requirements of this section. The </w:t>
      </w:r>
      <w:r w:rsidR="00CA7397" w:rsidRPr="2EC11D47">
        <w:rPr>
          <w:sz w:val="24"/>
          <w:szCs w:val="24"/>
        </w:rPr>
        <w:t>program director</w:t>
      </w:r>
      <w:r w:rsidRPr="2EC11D47">
        <w:rPr>
          <w:sz w:val="24"/>
          <w:szCs w:val="24"/>
        </w:rPr>
        <w:t xml:space="preserve"> for the accredited training institution, as listed by the </w:t>
      </w:r>
      <w:r w:rsidRPr="2EC11D47">
        <w:rPr>
          <w:sz w:val="24"/>
          <w:szCs w:val="24"/>
        </w:rPr>
        <w:lastRenderedPageBreak/>
        <w:t xml:space="preserve">institution in </w:t>
      </w:r>
      <w:r w:rsidR="00B82815" w:rsidRPr="2EC11D47">
        <w:rPr>
          <w:sz w:val="24"/>
          <w:szCs w:val="24"/>
        </w:rPr>
        <w:t>s</w:t>
      </w:r>
      <w:r w:rsidRPr="2EC11D47">
        <w:rPr>
          <w:sz w:val="24"/>
          <w:szCs w:val="24"/>
        </w:rPr>
        <w:t>ection I</w:t>
      </w:r>
      <w:r w:rsidR="00B82815" w:rsidRPr="2EC11D47">
        <w:rPr>
          <w:sz w:val="24"/>
          <w:szCs w:val="24"/>
        </w:rPr>
        <w:t>.</w:t>
      </w:r>
      <w:r w:rsidRPr="2EC11D47">
        <w:rPr>
          <w:sz w:val="24"/>
          <w:szCs w:val="24"/>
        </w:rPr>
        <w:t xml:space="preserve"> 2 b of its </w:t>
      </w:r>
      <w:r w:rsidR="00C93144" w:rsidRPr="2EC11D47">
        <w:rPr>
          <w:sz w:val="24"/>
          <w:szCs w:val="24"/>
        </w:rPr>
        <w:t>a</w:t>
      </w:r>
      <w:r w:rsidRPr="2EC11D47">
        <w:rPr>
          <w:sz w:val="24"/>
          <w:szCs w:val="24"/>
        </w:rPr>
        <w:t xml:space="preserve">ccreditation </w:t>
      </w:r>
      <w:r w:rsidR="00C93144" w:rsidRPr="2EC11D47">
        <w:rPr>
          <w:sz w:val="24"/>
          <w:szCs w:val="24"/>
        </w:rPr>
        <w:t>a</w:t>
      </w:r>
      <w:r w:rsidRPr="2EC11D47">
        <w:rPr>
          <w:sz w:val="24"/>
          <w:szCs w:val="24"/>
        </w:rPr>
        <w:t xml:space="preserve">pplication, shall be responsible for ensuring all of the institution’s continuing education programs are administered and taught in accordance with the requirements in AR 2-212, </w:t>
      </w:r>
      <w:r w:rsidR="0052101D" w:rsidRPr="2EC11D47">
        <w:rPr>
          <w:sz w:val="24"/>
          <w:szCs w:val="24"/>
        </w:rPr>
        <w:t xml:space="preserve">EMT </w:t>
      </w:r>
      <w:r w:rsidRPr="2EC11D47">
        <w:rPr>
          <w:sz w:val="24"/>
          <w:szCs w:val="24"/>
        </w:rPr>
        <w:t xml:space="preserve">Continuing Education </w:t>
      </w:r>
      <w:r w:rsidR="0052101D" w:rsidRPr="2EC11D47">
        <w:rPr>
          <w:sz w:val="24"/>
          <w:szCs w:val="24"/>
        </w:rPr>
        <w:t>Standards</w:t>
      </w:r>
      <w:r w:rsidRPr="2EC11D47">
        <w:rPr>
          <w:sz w:val="24"/>
          <w:szCs w:val="24"/>
        </w:rPr>
        <w:t xml:space="preserve"> and the following provisions:  </w:t>
      </w:r>
    </w:p>
    <w:p w14:paraId="5ED012A5" w14:textId="0097DC2F" w:rsidR="00F93B0B" w:rsidRPr="002113F2" w:rsidRDefault="00F93B0B" w:rsidP="2EC11D47">
      <w:pPr>
        <w:pStyle w:val="Header"/>
        <w:tabs>
          <w:tab w:val="clear" w:pos="4320"/>
          <w:tab w:val="clear" w:pos="8640"/>
        </w:tabs>
        <w:ind w:hanging="274"/>
        <w:rPr>
          <w:sz w:val="24"/>
          <w:szCs w:val="24"/>
        </w:rPr>
      </w:pPr>
      <w:r w:rsidRPr="2EC11D47">
        <w:rPr>
          <w:sz w:val="24"/>
          <w:szCs w:val="24"/>
        </w:rPr>
        <w:t xml:space="preserve">  </w:t>
      </w:r>
      <w:r w:rsidR="00E84B6B">
        <w:tab/>
      </w:r>
      <w:r w:rsidR="00E84B6B">
        <w:tab/>
      </w:r>
      <w:r w:rsidR="00E84B6B">
        <w:tab/>
      </w:r>
      <w:r w:rsidRPr="2EC11D47">
        <w:rPr>
          <w:sz w:val="24"/>
          <w:szCs w:val="24"/>
        </w:rPr>
        <w:t xml:space="preserve">   (1) Training </w:t>
      </w:r>
      <w:r w:rsidR="00CA7397" w:rsidRPr="2EC11D47">
        <w:rPr>
          <w:sz w:val="24"/>
          <w:szCs w:val="24"/>
        </w:rPr>
        <w:t>i</w:t>
      </w:r>
      <w:r w:rsidRPr="2EC11D47">
        <w:rPr>
          <w:sz w:val="24"/>
          <w:szCs w:val="24"/>
        </w:rPr>
        <w:t xml:space="preserve">nstitutions accredited at the </w:t>
      </w:r>
      <w:r w:rsidR="00CA7397" w:rsidRPr="2EC11D47">
        <w:rPr>
          <w:sz w:val="24"/>
          <w:szCs w:val="24"/>
        </w:rPr>
        <w:t>BLS</w:t>
      </w:r>
      <w:r w:rsidRPr="2EC11D47">
        <w:rPr>
          <w:sz w:val="24"/>
          <w:szCs w:val="24"/>
        </w:rPr>
        <w:t xml:space="preserve"> level requesting continuing education approval for</w:t>
      </w:r>
      <w:r w:rsidR="00CA7397" w:rsidRPr="2EC11D47">
        <w:rPr>
          <w:sz w:val="24"/>
          <w:szCs w:val="24"/>
        </w:rPr>
        <w:t xml:space="preserve"> courses with</w:t>
      </w:r>
      <w:r w:rsidRPr="2EC11D47">
        <w:rPr>
          <w:sz w:val="24"/>
          <w:szCs w:val="24"/>
        </w:rPr>
        <w:t xml:space="preserve"> content beyond the </w:t>
      </w:r>
      <w:r w:rsidR="00CA7397" w:rsidRPr="2EC11D47">
        <w:rPr>
          <w:sz w:val="24"/>
          <w:szCs w:val="24"/>
        </w:rPr>
        <w:t>BLS</w:t>
      </w:r>
      <w:r w:rsidRPr="2EC11D47">
        <w:rPr>
          <w:sz w:val="24"/>
          <w:szCs w:val="24"/>
        </w:rPr>
        <w:t xml:space="preserve"> scope of practice, including </w:t>
      </w:r>
      <w:r w:rsidR="00CA7397" w:rsidRPr="2EC11D47">
        <w:rPr>
          <w:sz w:val="24"/>
          <w:szCs w:val="24"/>
        </w:rPr>
        <w:t>ALS</w:t>
      </w:r>
      <w:r w:rsidRPr="2EC11D47">
        <w:rPr>
          <w:sz w:val="24"/>
          <w:szCs w:val="24"/>
        </w:rPr>
        <w:t xml:space="preserve"> procedures, assessments and ALS</w:t>
      </w:r>
      <w:r w:rsidR="00CA7397" w:rsidRPr="2EC11D47">
        <w:rPr>
          <w:sz w:val="24"/>
          <w:szCs w:val="24"/>
        </w:rPr>
        <w:t xml:space="preserve"> </w:t>
      </w:r>
      <w:r w:rsidRPr="2EC11D47">
        <w:rPr>
          <w:sz w:val="24"/>
          <w:szCs w:val="24"/>
        </w:rPr>
        <w:t>elements of the National Continued Competency Program (NCCP)</w:t>
      </w:r>
      <w:r w:rsidR="00D67453" w:rsidRPr="2EC11D47">
        <w:rPr>
          <w:sz w:val="24"/>
          <w:szCs w:val="24"/>
        </w:rPr>
        <w:t>,</w:t>
      </w:r>
      <w:r w:rsidRPr="2EC11D47">
        <w:rPr>
          <w:sz w:val="24"/>
          <w:szCs w:val="24"/>
        </w:rPr>
        <w:t xml:space="preserve"> </w:t>
      </w:r>
      <w:r w:rsidR="00CA7397" w:rsidRPr="2EC11D47">
        <w:rPr>
          <w:sz w:val="24"/>
          <w:szCs w:val="24"/>
        </w:rPr>
        <w:t>must</w:t>
      </w:r>
      <w:r w:rsidRPr="2EC11D47">
        <w:rPr>
          <w:sz w:val="24"/>
          <w:szCs w:val="24"/>
        </w:rPr>
        <w:t xml:space="preserve"> submit an application</w:t>
      </w:r>
      <w:r w:rsidR="0053461F">
        <w:rPr>
          <w:sz w:val="24"/>
          <w:szCs w:val="24"/>
        </w:rPr>
        <w:t xml:space="preserve">, </w:t>
      </w:r>
      <w:r w:rsidRPr="2EC11D47">
        <w:rPr>
          <w:sz w:val="24"/>
          <w:szCs w:val="24"/>
        </w:rPr>
        <w:t xml:space="preserve">and outline for continuing education </w:t>
      </w:r>
      <w:r w:rsidR="002751A5" w:rsidRPr="2EC11D47">
        <w:rPr>
          <w:sz w:val="24"/>
          <w:szCs w:val="24"/>
        </w:rPr>
        <w:t xml:space="preserve">to receive approval </w:t>
      </w:r>
      <w:r w:rsidRPr="2EC11D47">
        <w:rPr>
          <w:sz w:val="24"/>
          <w:szCs w:val="24"/>
        </w:rPr>
        <w:t xml:space="preserve">as a non-accredited </w:t>
      </w:r>
      <w:r w:rsidR="00CA7397" w:rsidRPr="2EC11D47">
        <w:rPr>
          <w:sz w:val="24"/>
          <w:szCs w:val="24"/>
        </w:rPr>
        <w:t>training provider</w:t>
      </w:r>
      <w:r w:rsidRPr="2EC11D47">
        <w:rPr>
          <w:sz w:val="24"/>
          <w:szCs w:val="24"/>
        </w:rPr>
        <w:t xml:space="preserve">. </w:t>
      </w:r>
    </w:p>
    <w:p w14:paraId="6524DAAF" w14:textId="726E121C" w:rsidR="00E84B6B" w:rsidRPr="002113F2" w:rsidRDefault="00E84B6B" w:rsidP="2EC11D47">
      <w:pPr>
        <w:autoSpaceDE w:val="0"/>
        <w:autoSpaceDN w:val="0"/>
        <w:adjustRightInd w:val="0"/>
        <w:ind w:firstLine="720"/>
        <w:rPr>
          <w:sz w:val="24"/>
          <w:szCs w:val="24"/>
        </w:rPr>
      </w:pPr>
      <w:r w:rsidRPr="2EC11D47">
        <w:rPr>
          <w:sz w:val="24"/>
          <w:szCs w:val="24"/>
        </w:rPr>
        <w:t>(</w:t>
      </w:r>
      <w:r w:rsidR="00F93B0B" w:rsidRPr="2EC11D47">
        <w:rPr>
          <w:sz w:val="24"/>
          <w:szCs w:val="24"/>
        </w:rPr>
        <w:t>2</w:t>
      </w:r>
      <w:r w:rsidRPr="2EC11D47">
        <w:rPr>
          <w:sz w:val="24"/>
          <w:szCs w:val="24"/>
        </w:rPr>
        <w:t xml:space="preserve">) </w:t>
      </w:r>
      <w:r w:rsidR="002751A5" w:rsidRPr="2EC11D47">
        <w:rPr>
          <w:sz w:val="24"/>
          <w:szCs w:val="24"/>
        </w:rPr>
        <w:t xml:space="preserve">For continuing education courses </w:t>
      </w:r>
      <w:r w:rsidR="00CC260E" w:rsidRPr="2EC11D47">
        <w:rPr>
          <w:sz w:val="24"/>
          <w:szCs w:val="24"/>
        </w:rPr>
        <w:t xml:space="preserve">it wishes to administer and teach that are </w:t>
      </w:r>
      <w:r w:rsidR="002751A5" w:rsidRPr="2EC11D47">
        <w:rPr>
          <w:sz w:val="24"/>
          <w:szCs w:val="24"/>
        </w:rPr>
        <w:t>at or below the level of the training institution’s accreditation, t</w:t>
      </w:r>
      <w:r w:rsidRPr="2EC11D47">
        <w:rPr>
          <w:sz w:val="24"/>
          <w:szCs w:val="24"/>
        </w:rPr>
        <w:t xml:space="preserve">he accredited training institution shall file with its applicable Regional EMS Council office a Continuing Education Registration Form, as provided by the Department, for each EMT continuing education training course it plans to conduct. The institution must file this form at least three weeks prior to the date on which the continuing education training course will be held. </w:t>
      </w:r>
    </w:p>
    <w:p w14:paraId="51E65380" w14:textId="71D6225D" w:rsidR="00E84B6B" w:rsidRPr="002113F2" w:rsidRDefault="00E84B6B" w:rsidP="2EC11D47">
      <w:pPr>
        <w:autoSpaceDE w:val="0"/>
        <w:autoSpaceDN w:val="0"/>
        <w:adjustRightInd w:val="0"/>
        <w:ind w:right="-180" w:firstLine="720"/>
        <w:rPr>
          <w:sz w:val="24"/>
          <w:szCs w:val="24"/>
        </w:rPr>
      </w:pPr>
      <w:r w:rsidRPr="2EC11D47">
        <w:rPr>
          <w:sz w:val="24"/>
          <w:szCs w:val="24"/>
        </w:rPr>
        <w:t>(</w:t>
      </w:r>
      <w:r w:rsidR="00F93B0B" w:rsidRPr="2EC11D47">
        <w:rPr>
          <w:sz w:val="24"/>
          <w:szCs w:val="24"/>
        </w:rPr>
        <w:t>3</w:t>
      </w:r>
      <w:r w:rsidRPr="2EC11D47">
        <w:rPr>
          <w:sz w:val="24"/>
          <w:szCs w:val="24"/>
        </w:rPr>
        <w:t>) The Regional EMS Council shall assign the accredited training institution that has submitted to it a Continuing Education Registration Form a unique registration number for each one of these programs, for each time it is held.  The accredited training institution shall track all of its continuing education training programs using their unique registration numbers provided by the Regional EMS Council.</w:t>
      </w:r>
    </w:p>
    <w:p w14:paraId="0C1E2CDF" w14:textId="040EA598" w:rsidR="00E84B6B" w:rsidRPr="002113F2" w:rsidRDefault="00E84B6B" w:rsidP="2EC11D47">
      <w:pPr>
        <w:autoSpaceDE w:val="0"/>
        <w:autoSpaceDN w:val="0"/>
        <w:adjustRightInd w:val="0"/>
        <w:ind w:firstLine="720"/>
        <w:rPr>
          <w:sz w:val="24"/>
          <w:szCs w:val="24"/>
        </w:rPr>
      </w:pPr>
      <w:r w:rsidRPr="2EC11D47">
        <w:rPr>
          <w:sz w:val="24"/>
          <w:szCs w:val="24"/>
        </w:rPr>
        <w:t>(</w:t>
      </w:r>
      <w:r w:rsidR="00F93B0B" w:rsidRPr="2EC11D47">
        <w:rPr>
          <w:sz w:val="24"/>
          <w:szCs w:val="24"/>
        </w:rPr>
        <w:t>4</w:t>
      </w:r>
      <w:r w:rsidRPr="2EC11D47">
        <w:rPr>
          <w:sz w:val="24"/>
          <w:szCs w:val="24"/>
        </w:rPr>
        <w:t>) If at any time after an accredited training institution’s continuing education training program has been assigned a registration number, the institution cancels one of these programs, it shall notify its Regional EMS Council immediately so the course can be marked as inactive and reported to the Department as such.</w:t>
      </w:r>
    </w:p>
    <w:p w14:paraId="7CAC128B" w14:textId="4013BC6B" w:rsidR="00E84B6B" w:rsidRPr="002113F2" w:rsidRDefault="00E84B6B" w:rsidP="2EC11D47">
      <w:pPr>
        <w:rPr>
          <w:sz w:val="24"/>
          <w:szCs w:val="24"/>
        </w:rPr>
      </w:pPr>
      <w:r w:rsidRPr="002113F2">
        <w:rPr>
          <w:sz w:val="22"/>
          <w:szCs w:val="22"/>
        </w:rPr>
        <w:tab/>
      </w:r>
      <w:r>
        <w:rPr>
          <w:sz w:val="22"/>
          <w:szCs w:val="22"/>
        </w:rPr>
        <w:tab/>
      </w:r>
      <w:r w:rsidRPr="2EC11D47">
        <w:rPr>
          <w:sz w:val="24"/>
          <w:szCs w:val="24"/>
        </w:rPr>
        <w:t xml:space="preserve">   (</w:t>
      </w:r>
      <w:r w:rsidR="00F93B0B" w:rsidRPr="2EC11D47">
        <w:rPr>
          <w:sz w:val="24"/>
          <w:szCs w:val="24"/>
        </w:rPr>
        <w:t>5</w:t>
      </w:r>
      <w:r w:rsidRPr="2EC11D47">
        <w:rPr>
          <w:sz w:val="24"/>
          <w:szCs w:val="24"/>
        </w:rPr>
        <w:t xml:space="preserve">) The accredited training institution shall prepare and maintain accurate documentation for its continuing education programs, which shall be available for review by the Department at any time upon request. All required documentation shall be maintained for a minimum of 7 years following course completion in a manner to prevent loss, destruction, or unauthorized use. Required documentation shall include, at a minimum, the following:  </w:t>
      </w:r>
    </w:p>
    <w:p w14:paraId="70504CCA" w14:textId="6C7E3B9D" w:rsidR="00E84B6B" w:rsidRPr="002113F2" w:rsidRDefault="00E84B6B" w:rsidP="2EC11D47">
      <w:pPr>
        <w:autoSpaceDE w:val="0"/>
        <w:autoSpaceDN w:val="0"/>
        <w:adjustRightInd w:val="0"/>
        <w:ind w:left="1170"/>
        <w:rPr>
          <w:sz w:val="24"/>
          <w:szCs w:val="24"/>
        </w:rPr>
      </w:pPr>
      <w:r w:rsidRPr="2EC11D47">
        <w:rPr>
          <w:sz w:val="24"/>
          <w:szCs w:val="24"/>
        </w:rPr>
        <w:t xml:space="preserve">a. Dates, times, locations and instructors for each of its continuing education and </w:t>
      </w:r>
      <w:r w:rsidR="00CA7397" w:rsidRPr="2EC11D47">
        <w:rPr>
          <w:sz w:val="24"/>
          <w:szCs w:val="24"/>
        </w:rPr>
        <w:t>National Continued Competency Requirements (</w:t>
      </w:r>
      <w:r w:rsidRPr="2EC11D47">
        <w:rPr>
          <w:sz w:val="24"/>
          <w:szCs w:val="24"/>
        </w:rPr>
        <w:t>NCCR</w:t>
      </w:r>
      <w:r w:rsidR="00CA7397" w:rsidRPr="2EC11D47">
        <w:rPr>
          <w:sz w:val="24"/>
          <w:szCs w:val="24"/>
        </w:rPr>
        <w:t>)</w:t>
      </w:r>
      <w:r w:rsidRPr="2EC11D47">
        <w:rPr>
          <w:sz w:val="24"/>
          <w:szCs w:val="24"/>
        </w:rPr>
        <w:t xml:space="preserve"> courses;</w:t>
      </w:r>
    </w:p>
    <w:p w14:paraId="539EC99B" w14:textId="77777777" w:rsidR="00E84B6B" w:rsidRPr="002113F2" w:rsidRDefault="00E84B6B" w:rsidP="2EC11D47">
      <w:pPr>
        <w:autoSpaceDE w:val="0"/>
        <w:autoSpaceDN w:val="0"/>
        <w:adjustRightInd w:val="0"/>
        <w:ind w:left="1170"/>
        <w:rPr>
          <w:sz w:val="24"/>
          <w:szCs w:val="24"/>
        </w:rPr>
      </w:pPr>
      <w:r w:rsidRPr="2EC11D47">
        <w:rPr>
          <w:sz w:val="24"/>
          <w:szCs w:val="24"/>
        </w:rPr>
        <w:t>b. Curriculum used for each course;</w:t>
      </w:r>
    </w:p>
    <w:p w14:paraId="0DA932A0" w14:textId="77777777" w:rsidR="00E84B6B" w:rsidRPr="002113F2" w:rsidRDefault="00E84B6B" w:rsidP="00E84B6B">
      <w:pPr>
        <w:autoSpaceDE w:val="0"/>
        <w:autoSpaceDN w:val="0"/>
        <w:adjustRightInd w:val="0"/>
        <w:ind w:left="1170"/>
        <w:rPr>
          <w:sz w:val="22"/>
          <w:szCs w:val="22"/>
        </w:rPr>
      </w:pPr>
      <w:r w:rsidRPr="2EC11D47">
        <w:rPr>
          <w:sz w:val="24"/>
          <w:szCs w:val="24"/>
        </w:rPr>
        <w:t>c. Resumes</w:t>
      </w:r>
      <w:r w:rsidRPr="2EC11D47">
        <w:rPr>
          <w:sz w:val="22"/>
          <w:szCs w:val="22"/>
        </w:rPr>
        <w:t xml:space="preserve"> documenting experience and qualifications of instructors of continuing education and refresher training courses;</w:t>
      </w:r>
    </w:p>
    <w:p w14:paraId="2F07EC82" w14:textId="668580D7" w:rsidR="00E84B6B" w:rsidRPr="002113F2" w:rsidRDefault="00E84B6B" w:rsidP="00E84B6B">
      <w:pPr>
        <w:autoSpaceDE w:val="0"/>
        <w:autoSpaceDN w:val="0"/>
        <w:adjustRightInd w:val="0"/>
        <w:ind w:left="1170"/>
        <w:rPr>
          <w:sz w:val="22"/>
          <w:szCs w:val="22"/>
        </w:rPr>
      </w:pPr>
      <w:r w:rsidRPr="2EC11D47">
        <w:rPr>
          <w:sz w:val="22"/>
          <w:szCs w:val="22"/>
        </w:rPr>
        <w:t xml:space="preserve">d. EMT sign-in sheets and Master Attendance lists, which shall be signed by the instructor of the particular course, who by his or her signature shall attest to the accuracy of the document in its entirety; </w:t>
      </w:r>
      <w:r w:rsidR="00D67453" w:rsidRPr="2EC11D47">
        <w:rPr>
          <w:sz w:val="22"/>
          <w:szCs w:val="22"/>
        </w:rPr>
        <w:t>and</w:t>
      </w:r>
    </w:p>
    <w:p w14:paraId="5E08FC89" w14:textId="71BD6468" w:rsidR="00E84B6B" w:rsidRPr="002113F2" w:rsidRDefault="00E84B6B" w:rsidP="00E84B6B">
      <w:pPr>
        <w:autoSpaceDE w:val="0"/>
        <w:autoSpaceDN w:val="0"/>
        <w:adjustRightInd w:val="0"/>
        <w:ind w:left="450" w:firstLine="720"/>
        <w:rPr>
          <w:sz w:val="22"/>
          <w:szCs w:val="22"/>
        </w:rPr>
      </w:pPr>
      <w:r w:rsidRPr="2EC11D47">
        <w:rPr>
          <w:sz w:val="22"/>
          <w:szCs w:val="22"/>
        </w:rPr>
        <w:t>e. Course exams, exam results, and evidence of successful completion for each EMT</w:t>
      </w:r>
      <w:r w:rsidR="00D67453" w:rsidRPr="2EC11D47">
        <w:rPr>
          <w:sz w:val="22"/>
          <w:szCs w:val="22"/>
        </w:rPr>
        <w:t>.</w:t>
      </w:r>
    </w:p>
    <w:p w14:paraId="19CCEE49" w14:textId="77777777" w:rsidR="00E84B6B" w:rsidRDefault="00E84B6B" w:rsidP="2EC11D47">
      <w:pPr>
        <w:ind w:left="240"/>
        <w:rPr>
          <w:sz w:val="22"/>
          <w:szCs w:val="22"/>
        </w:rPr>
      </w:pPr>
      <w:r>
        <w:rPr>
          <w:sz w:val="23"/>
          <w:szCs w:val="23"/>
        </w:rPr>
        <w:tab/>
      </w:r>
      <w:r w:rsidRPr="002113F2">
        <w:rPr>
          <w:sz w:val="22"/>
          <w:szCs w:val="22"/>
        </w:rPr>
        <w:t>(</w:t>
      </w:r>
      <w:r w:rsidR="00F47F9A">
        <w:rPr>
          <w:sz w:val="22"/>
          <w:szCs w:val="22"/>
        </w:rPr>
        <w:t>5</w:t>
      </w:r>
      <w:r w:rsidRPr="002113F2">
        <w:rPr>
          <w:sz w:val="22"/>
          <w:szCs w:val="22"/>
        </w:rPr>
        <w:t xml:space="preserve">) The accredited training institution shall be responsible for directly and timely resolving all discrepancy reports filed with the institution by EMTs who claim a discrepancy in continuing education or refresher training program credits based on courses they successfully completed at the accredited training institution. The institution shall also be responsible for keeping the Department timely informed about the processing and resolution of these discrepancy reports. The institution shall acknowledge receipt of a discrepancy to the EMT, </w:t>
      </w:r>
      <w:r w:rsidRPr="002113F2">
        <w:rPr>
          <w:sz w:val="22"/>
          <w:szCs w:val="22"/>
        </w:rPr>
        <w:lastRenderedPageBreak/>
        <w:t xml:space="preserve">with copy to the Department, within five business days. The institution shall provide a complete, formal answer regarding the discrepancy to the EMT, with copy to the Department, within 15 business days of receipt of the original discrepancy report. Any further correspondence between the institution and the EMT shall be timely conducted and copied to the Department.  </w:t>
      </w:r>
    </w:p>
    <w:p w14:paraId="65DE2A2E" w14:textId="77777777" w:rsidR="00E84B6B" w:rsidRDefault="00E84B6B" w:rsidP="00E84B6B">
      <w:pPr>
        <w:ind w:firstLine="720"/>
        <w:rPr>
          <w:sz w:val="22"/>
        </w:rPr>
      </w:pPr>
    </w:p>
    <w:p w14:paraId="17050161" w14:textId="77777777" w:rsidR="00981851" w:rsidRDefault="00981851" w:rsidP="00735EAF">
      <w:pPr>
        <w:tabs>
          <w:tab w:val="left" w:pos="-1152"/>
          <w:tab w:val="left" w:pos="-432"/>
          <w:tab w:val="left" w:pos="288"/>
          <w:tab w:val="left" w:pos="3888"/>
        </w:tabs>
        <w:ind w:left="1008"/>
      </w:pPr>
    </w:p>
    <w:sectPr w:rsidR="00981851" w:rsidSect="00372F9A">
      <w:headerReference w:type="even" r:id="rId10"/>
      <w:headerReference w:type="default" r:id="rId11"/>
      <w:footerReference w:type="even" r:id="rId12"/>
      <w:footerReference w:type="default" r:id="rId13"/>
      <w:headerReference w:type="first" r:id="rId14"/>
      <w:footerReference w:type="first" r:id="rId15"/>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F13A9" w14:textId="77777777" w:rsidR="00FA6A14" w:rsidRDefault="00FA6A14">
      <w:r>
        <w:separator/>
      </w:r>
    </w:p>
  </w:endnote>
  <w:endnote w:type="continuationSeparator" w:id="0">
    <w:p w14:paraId="0F3B91DD" w14:textId="77777777" w:rsidR="00FA6A14" w:rsidRDefault="00FA6A14">
      <w:r>
        <w:continuationSeparator/>
      </w:r>
    </w:p>
  </w:endnote>
  <w:endnote w:type="continuationNotice" w:id="1">
    <w:p w14:paraId="67FCE11F" w14:textId="77777777" w:rsidR="00FA6A14" w:rsidRDefault="00FA6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DF88" w14:textId="77777777" w:rsidR="004D5662" w:rsidRDefault="004D5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2EC11D47" w14:paraId="34ED3B13" w14:textId="77777777" w:rsidTr="2EC11D47">
      <w:trPr>
        <w:trHeight w:val="300"/>
      </w:trPr>
      <w:tc>
        <w:tcPr>
          <w:tcW w:w="3405" w:type="dxa"/>
        </w:tcPr>
        <w:p w14:paraId="700C0AEB" w14:textId="66DB4B44" w:rsidR="2EC11D47" w:rsidRDefault="2EC11D47" w:rsidP="2EC11D47">
          <w:pPr>
            <w:pStyle w:val="Header"/>
            <w:ind w:left="-115"/>
          </w:pPr>
        </w:p>
      </w:tc>
      <w:tc>
        <w:tcPr>
          <w:tcW w:w="3405" w:type="dxa"/>
        </w:tcPr>
        <w:p w14:paraId="7B732B93" w14:textId="145AC977" w:rsidR="2EC11D47" w:rsidRDefault="2EC11D47" w:rsidP="2EC11D47">
          <w:pPr>
            <w:pStyle w:val="Header"/>
            <w:jc w:val="center"/>
          </w:pPr>
        </w:p>
      </w:tc>
      <w:tc>
        <w:tcPr>
          <w:tcW w:w="3405" w:type="dxa"/>
        </w:tcPr>
        <w:p w14:paraId="449C62F7" w14:textId="061686D4" w:rsidR="2EC11D47" w:rsidRDefault="2EC11D47" w:rsidP="2EC11D47">
          <w:pPr>
            <w:pStyle w:val="Header"/>
            <w:ind w:right="-115"/>
            <w:jc w:val="right"/>
          </w:pPr>
        </w:p>
      </w:tc>
    </w:tr>
  </w:tbl>
  <w:p w14:paraId="65CB343A" w14:textId="0FB9E62A" w:rsidR="2EC11D47" w:rsidRDefault="2EC11D47" w:rsidP="2EC11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361D" w14:textId="77777777" w:rsidR="004D5662" w:rsidRDefault="004D5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59714" w14:textId="77777777" w:rsidR="00FA6A14" w:rsidRDefault="00FA6A14">
      <w:r>
        <w:separator/>
      </w:r>
    </w:p>
  </w:footnote>
  <w:footnote w:type="continuationSeparator" w:id="0">
    <w:p w14:paraId="6B3A3627" w14:textId="77777777" w:rsidR="00FA6A14" w:rsidRDefault="00FA6A14">
      <w:r>
        <w:continuationSeparator/>
      </w:r>
    </w:p>
  </w:footnote>
  <w:footnote w:type="continuationNotice" w:id="1">
    <w:p w14:paraId="3198CC0E" w14:textId="77777777" w:rsidR="00FA6A14" w:rsidRDefault="00FA6A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EBEA" w14:textId="77777777" w:rsidR="004D5662" w:rsidRDefault="004D5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D236" w14:textId="77777777" w:rsidR="006326BA" w:rsidRPr="003D4849"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AR</w:t>
    </w:r>
    <w:r w:rsidR="00070C8D">
      <w:rPr>
        <w:rFonts w:ascii="Calibri" w:hAnsi="Calibri"/>
        <w:b/>
        <w:sz w:val="32"/>
        <w:szCs w:val="32"/>
      </w:rPr>
      <w:t xml:space="preserve"> </w:t>
    </w:r>
    <w:r w:rsidRPr="003D4849">
      <w:rPr>
        <w:rFonts w:ascii="Calibri" w:hAnsi="Calibri"/>
        <w:b/>
        <w:sz w:val="32"/>
        <w:szCs w:val="32"/>
      </w:rPr>
      <w:t>2-</w:t>
    </w:r>
    <w:r w:rsidR="00D84CFB">
      <w:rPr>
        <w:rFonts w:ascii="Calibri" w:hAnsi="Calibri"/>
        <w:b/>
        <w:sz w:val="32"/>
        <w:szCs w:val="32"/>
      </w:rPr>
      <w:t>2</w:t>
    </w:r>
    <w:r w:rsidR="00E84B6B">
      <w:rPr>
        <w:rFonts w:ascii="Calibri" w:hAnsi="Calibri"/>
        <w:b/>
        <w:sz w:val="32"/>
        <w:szCs w:val="32"/>
      </w:rPr>
      <w:t>00</w:t>
    </w:r>
  </w:p>
  <w:p w14:paraId="20412B6C" w14:textId="77777777" w:rsidR="006326BA" w:rsidRDefault="00070C8D"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14:anchorId="02A70B2E" wp14:editId="5D64A738">
          <wp:extent cx="5433060" cy="7016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3060" cy="701675"/>
                  </a:xfrm>
                  <a:prstGeom prst="rect">
                    <a:avLst/>
                  </a:prstGeom>
                  <a:noFill/>
                  <a:ln>
                    <a:noFill/>
                  </a:ln>
                </pic:spPr>
              </pic:pic>
            </a:graphicData>
          </a:graphic>
        </wp:inline>
      </w:drawing>
    </w:r>
  </w:p>
  <w:p w14:paraId="7F2BA4D9" w14:textId="77777777"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14:paraId="48601823" w14:textId="309ADD07" w:rsidR="006326BA" w:rsidRPr="006326BA" w:rsidRDefault="2EC11D47" w:rsidP="2EC11D47">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2EC11D47">
      <w:rPr>
        <w:rFonts w:ascii="Calibri" w:hAnsi="Calibri"/>
        <w:b/>
        <w:bCs/>
        <w:sz w:val="24"/>
        <w:szCs w:val="24"/>
      </w:rPr>
      <w:t>EFFECTIVE DATE</w:t>
    </w:r>
    <w:r w:rsidRPr="2EC11D47">
      <w:rPr>
        <w:rFonts w:ascii="Calibri" w:hAnsi="Calibri"/>
        <w:sz w:val="24"/>
        <w:szCs w:val="24"/>
      </w:rPr>
      <w:t xml:space="preserve">:  </w:t>
    </w:r>
    <w:r w:rsidR="004D5662">
      <w:rPr>
        <w:rFonts w:ascii="Calibri" w:hAnsi="Calibri"/>
        <w:sz w:val="24"/>
        <w:szCs w:val="24"/>
      </w:rPr>
      <w:t>September 25</w:t>
    </w:r>
    <w:r w:rsidRPr="2EC11D47">
      <w:rPr>
        <w:rFonts w:ascii="Calibri" w:hAnsi="Calibri"/>
        <w:sz w:val="24"/>
        <w:szCs w:val="24"/>
      </w:rPr>
      <w:t xml:space="preserve">, 2023       </w:t>
    </w:r>
    <w:r w:rsidR="006326BA">
      <w:tab/>
    </w:r>
    <w:r w:rsidRPr="2EC11D47">
      <w:rPr>
        <w:rFonts w:ascii="Calibri" w:hAnsi="Calibri"/>
        <w:b/>
        <w:bCs/>
        <w:sz w:val="24"/>
        <w:szCs w:val="24"/>
      </w:rPr>
      <w:t>AUTHORIZATION</w:t>
    </w:r>
    <w:r w:rsidRPr="2EC11D47">
      <w:rPr>
        <w:rFonts w:ascii="Calibri" w:hAnsi="Calibri"/>
        <w:sz w:val="24"/>
        <w:szCs w:val="24"/>
      </w:rPr>
      <w:t>:  Susan Lewis, Director</w:t>
    </w:r>
  </w:p>
  <w:p w14:paraId="298AC192" w14:textId="431F50AA" w:rsidR="006326BA" w:rsidRDefault="2EC11D47" w:rsidP="2EC11D47">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2EC11D47">
      <w:rPr>
        <w:rFonts w:ascii="Calibri" w:hAnsi="Calibri"/>
        <w:b/>
        <w:bCs/>
        <w:sz w:val="24"/>
        <w:szCs w:val="24"/>
      </w:rPr>
      <w:t>TITLE</w:t>
    </w:r>
    <w:r w:rsidRPr="2EC11D47">
      <w:rPr>
        <w:rFonts w:ascii="Calibri" w:hAnsi="Calibri"/>
        <w:sz w:val="24"/>
        <w:szCs w:val="24"/>
      </w:rPr>
      <w:t>: Department-Accredited EMS Training Institution Roles and Responsibilities</w:t>
    </w:r>
  </w:p>
  <w:p w14:paraId="4B30C31F" w14:textId="53282ABF" w:rsidR="00E84B6B" w:rsidRPr="00E84B6B" w:rsidRDefault="2EC11D47" w:rsidP="2EC11D47">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2EC11D47">
      <w:rPr>
        <w:rFonts w:ascii="Calibri" w:hAnsi="Calibri"/>
        <w:b/>
        <w:bCs/>
        <w:sz w:val="24"/>
        <w:szCs w:val="24"/>
      </w:rPr>
      <w:t xml:space="preserve">SUPERSEDES: </w:t>
    </w:r>
    <w:r w:rsidRPr="2EC11D47">
      <w:rPr>
        <w:rFonts w:ascii="Calibri" w:hAnsi="Calibri"/>
        <w:sz w:val="24"/>
        <w:szCs w:val="24"/>
      </w:rPr>
      <w:t xml:space="preserve">6/24/2013 </w:t>
    </w:r>
  </w:p>
  <w:p w14:paraId="28BA683C" w14:textId="77777777" w:rsidR="006326BA" w:rsidRDefault="006326BA" w:rsidP="00FF6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6A2F" w14:textId="77777777" w:rsidR="004D5662" w:rsidRDefault="004D5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415"/>
    <w:multiLevelType w:val="hybridMultilevel"/>
    <w:tmpl w:val="236E970C"/>
    <w:lvl w:ilvl="0" w:tplc="C4D6D750">
      <w:start w:val="1"/>
      <w:numFmt w:val="decimal"/>
      <w:lvlText w:val="(%1)"/>
      <w:lvlJc w:val="left"/>
      <w:pPr>
        <w:tabs>
          <w:tab w:val="num" w:pos="735"/>
        </w:tabs>
        <w:ind w:left="73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2C90D6F"/>
    <w:multiLevelType w:val="hybridMultilevel"/>
    <w:tmpl w:val="94FC08E6"/>
    <w:lvl w:ilvl="0" w:tplc="B8589B8A">
      <w:start w:val="2"/>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 w15:restartNumberingAfterBreak="0">
    <w:nsid w:val="03452215"/>
    <w:multiLevelType w:val="hybridMultilevel"/>
    <w:tmpl w:val="6BF279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335453"/>
    <w:multiLevelType w:val="hybridMultilevel"/>
    <w:tmpl w:val="B0F63D22"/>
    <w:lvl w:ilvl="0" w:tplc="DED673FA">
      <w:start w:val="1"/>
      <w:numFmt w:val="lowerLetter"/>
      <w:lvlText w:val="(%1)"/>
      <w:lvlJc w:val="left"/>
      <w:pPr>
        <w:tabs>
          <w:tab w:val="num" w:pos="990"/>
        </w:tabs>
        <w:ind w:left="990" w:hanging="360"/>
      </w:pPr>
      <w:rPr>
        <w:rFonts w:cs="Times New Roman" w:hint="default"/>
      </w:rPr>
    </w:lvl>
    <w:lvl w:ilvl="1" w:tplc="04090019">
      <w:start w:val="1"/>
      <w:numFmt w:val="lowerLetter"/>
      <w:lvlText w:val="%2."/>
      <w:lvlJc w:val="left"/>
      <w:pPr>
        <w:tabs>
          <w:tab w:val="num" w:pos="1710"/>
        </w:tabs>
        <w:ind w:left="1710" w:hanging="360"/>
      </w:pPr>
      <w:rPr>
        <w:rFonts w:cs="Times New Roman"/>
      </w:rPr>
    </w:lvl>
    <w:lvl w:ilvl="2" w:tplc="0409001B">
      <w:start w:val="1"/>
      <w:numFmt w:val="lowerRoman"/>
      <w:lvlText w:val="%3."/>
      <w:lvlJc w:val="right"/>
      <w:pPr>
        <w:tabs>
          <w:tab w:val="num" w:pos="2430"/>
        </w:tabs>
        <w:ind w:left="2430" w:hanging="180"/>
      </w:pPr>
      <w:rPr>
        <w:rFonts w:cs="Times New Roman"/>
      </w:rPr>
    </w:lvl>
    <w:lvl w:ilvl="3" w:tplc="0409000F">
      <w:start w:val="1"/>
      <w:numFmt w:val="decimal"/>
      <w:lvlText w:val="%4."/>
      <w:lvlJc w:val="left"/>
      <w:pPr>
        <w:tabs>
          <w:tab w:val="num" w:pos="3150"/>
        </w:tabs>
        <w:ind w:left="3150" w:hanging="360"/>
      </w:pPr>
      <w:rPr>
        <w:rFonts w:cs="Times New Roman"/>
      </w:rPr>
    </w:lvl>
    <w:lvl w:ilvl="4" w:tplc="04090019">
      <w:start w:val="1"/>
      <w:numFmt w:val="lowerLetter"/>
      <w:lvlText w:val="%5."/>
      <w:lvlJc w:val="left"/>
      <w:pPr>
        <w:tabs>
          <w:tab w:val="num" w:pos="3870"/>
        </w:tabs>
        <w:ind w:left="3870" w:hanging="360"/>
      </w:pPr>
      <w:rPr>
        <w:rFonts w:cs="Times New Roman"/>
      </w:rPr>
    </w:lvl>
    <w:lvl w:ilvl="5" w:tplc="0409001B">
      <w:start w:val="1"/>
      <w:numFmt w:val="lowerRoman"/>
      <w:lvlText w:val="%6."/>
      <w:lvlJc w:val="right"/>
      <w:pPr>
        <w:tabs>
          <w:tab w:val="num" w:pos="4590"/>
        </w:tabs>
        <w:ind w:left="4590" w:hanging="180"/>
      </w:pPr>
      <w:rPr>
        <w:rFonts w:cs="Times New Roman"/>
      </w:rPr>
    </w:lvl>
    <w:lvl w:ilvl="6" w:tplc="0409000F">
      <w:start w:val="1"/>
      <w:numFmt w:val="decimal"/>
      <w:lvlText w:val="%7."/>
      <w:lvlJc w:val="left"/>
      <w:pPr>
        <w:tabs>
          <w:tab w:val="num" w:pos="5310"/>
        </w:tabs>
        <w:ind w:left="5310" w:hanging="360"/>
      </w:pPr>
      <w:rPr>
        <w:rFonts w:cs="Times New Roman"/>
      </w:rPr>
    </w:lvl>
    <w:lvl w:ilvl="7" w:tplc="04090019">
      <w:start w:val="1"/>
      <w:numFmt w:val="lowerLetter"/>
      <w:lvlText w:val="%8."/>
      <w:lvlJc w:val="left"/>
      <w:pPr>
        <w:tabs>
          <w:tab w:val="num" w:pos="6030"/>
        </w:tabs>
        <w:ind w:left="6030" w:hanging="360"/>
      </w:pPr>
      <w:rPr>
        <w:rFonts w:cs="Times New Roman"/>
      </w:rPr>
    </w:lvl>
    <w:lvl w:ilvl="8" w:tplc="0409001B">
      <w:start w:val="1"/>
      <w:numFmt w:val="lowerRoman"/>
      <w:lvlText w:val="%9."/>
      <w:lvlJc w:val="right"/>
      <w:pPr>
        <w:tabs>
          <w:tab w:val="num" w:pos="6750"/>
        </w:tabs>
        <w:ind w:left="6750" w:hanging="180"/>
      </w:pPr>
      <w:rPr>
        <w:rFonts w:cs="Times New Roman"/>
      </w:rPr>
    </w:lvl>
  </w:abstractNum>
  <w:abstractNum w:abstractNumId="4" w15:restartNumberingAfterBreak="0">
    <w:nsid w:val="0A4B00F5"/>
    <w:multiLevelType w:val="multilevel"/>
    <w:tmpl w:val="236E970C"/>
    <w:lvl w:ilvl="0">
      <w:start w:val="1"/>
      <w:numFmt w:val="decimal"/>
      <w:lvlText w:val="(%1)"/>
      <w:lvlJc w:val="left"/>
      <w:pPr>
        <w:tabs>
          <w:tab w:val="num" w:pos="735"/>
        </w:tabs>
        <w:ind w:left="735" w:hanging="37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F7664AF"/>
    <w:multiLevelType w:val="hybridMultilevel"/>
    <w:tmpl w:val="37A8BAF6"/>
    <w:lvl w:ilvl="0" w:tplc="75B87DF8">
      <w:start w:val="1"/>
      <w:numFmt w:val="decimal"/>
      <w:lvlText w:val="%1."/>
      <w:lvlJc w:val="left"/>
      <w:pPr>
        <w:tabs>
          <w:tab w:val="num" w:pos="600"/>
        </w:tabs>
        <w:ind w:left="600" w:hanging="360"/>
      </w:pPr>
      <w:rPr>
        <w:rFonts w:cs="Times New Roman" w:hint="default"/>
      </w:rPr>
    </w:lvl>
    <w:lvl w:ilvl="1" w:tplc="0AB8B1AC">
      <w:start w:val="1"/>
      <w:numFmt w:val="lowerLetter"/>
      <w:lvlText w:val="(%2)"/>
      <w:lvlJc w:val="left"/>
      <w:pPr>
        <w:ind w:left="660" w:hanging="360"/>
      </w:pPr>
      <w:rPr>
        <w:rFonts w:cs="Times New Roman" w:hint="default"/>
      </w:rPr>
    </w:lvl>
    <w:lvl w:ilvl="2" w:tplc="0409001B">
      <w:start w:val="1"/>
      <w:numFmt w:val="lowerRoman"/>
      <w:lvlText w:val="%3."/>
      <w:lvlJc w:val="right"/>
      <w:pPr>
        <w:tabs>
          <w:tab w:val="num" w:pos="2040"/>
        </w:tabs>
        <w:ind w:left="2040" w:hanging="180"/>
      </w:pPr>
      <w:rPr>
        <w:rFonts w:cs="Times New Roman"/>
      </w:rPr>
    </w:lvl>
    <w:lvl w:ilvl="3" w:tplc="0409000F">
      <w:start w:val="1"/>
      <w:numFmt w:val="decimal"/>
      <w:lvlText w:val="%4."/>
      <w:lvlJc w:val="left"/>
      <w:pPr>
        <w:tabs>
          <w:tab w:val="num" w:pos="2760"/>
        </w:tabs>
        <w:ind w:left="2760" w:hanging="360"/>
      </w:pPr>
      <w:rPr>
        <w:rFonts w:cs="Times New Roman"/>
      </w:rPr>
    </w:lvl>
    <w:lvl w:ilvl="4" w:tplc="04090019">
      <w:start w:val="1"/>
      <w:numFmt w:val="lowerLetter"/>
      <w:lvlText w:val="%5."/>
      <w:lvlJc w:val="left"/>
      <w:pPr>
        <w:tabs>
          <w:tab w:val="num" w:pos="3480"/>
        </w:tabs>
        <w:ind w:left="3480" w:hanging="360"/>
      </w:pPr>
      <w:rPr>
        <w:rFonts w:cs="Times New Roman"/>
      </w:rPr>
    </w:lvl>
    <w:lvl w:ilvl="5" w:tplc="0409001B">
      <w:start w:val="1"/>
      <w:numFmt w:val="lowerRoman"/>
      <w:lvlText w:val="%6."/>
      <w:lvlJc w:val="right"/>
      <w:pPr>
        <w:tabs>
          <w:tab w:val="num" w:pos="4200"/>
        </w:tabs>
        <w:ind w:left="4200" w:hanging="180"/>
      </w:pPr>
      <w:rPr>
        <w:rFonts w:cs="Times New Roman"/>
      </w:rPr>
    </w:lvl>
    <w:lvl w:ilvl="6" w:tplc="0409000F">
      <w:start w:val="1"/>
      <w:numFmt w:val="decimal"/>
      <w:lvlText w:val="%7."/>
      <w:lvlJc w:val="left"/>
      <w:pPr>
        <w:tabs>
          <w:tab w:val="num" w:pos="4920"/>
        </w:tabs>
        <w:ind w:left="4920" w:hanging="360"/>
      </w:pPr>
      <w:rPr>
        <w:rFonts w:cs="Times New Roman"/>
      </w:rPr>
    </w:lvl>
    <w:lvl w:ilvl="7" w:tplc="04090019">
      <w:start w:val="1"/>
      <w:numFmt w:val="lowerLetter"/>
      <w:lvlText w:val="%8."/>
      <w:lvlJc w:val="left"/>
      <w:pPr>
        <w:tabs>
          <w:tab w:val="num" w:pos="5640"/>
        </w:tabs>
        <w:ind w:left="5640" w:hanging="360"/>
      </w:pPr>
      <w:rPr>
        <w:rFonts w:cs="Times New Roman"/>
      </w:rPr>
    </w:lvl>
    <w:lvl w:ilvl="8" w:tplc="0409001B">
      <w:start w:val="1"/>
      <w:numFmt w:val="lowerRoman"/>
      <w:lvlText w:val="%9."/>
      <w:lvlJc w:val="right"/>
      <w:pPr>
        <w:tabs>
          <w:tab w:val="num" w:pos="6360"/>
        </w:tabs>
        <w:ind w:left="6360" w:hanging="180"/>
      </w:pPr>
      <w:rPr>
        <w:rFonts w:cs="Times New Roman"/>
      </w:rPr>
    </w:lvl>
  </w:abstractNum>
  <w:abstractNum w:abstractNumId="6" w15:restartNumberingAfterBreak="0">
    <w:nsid w:val="105C4258"/>
    <w:multiLevelType w:val="hybridMultilevel"/>
    <w:tmpl w:val="AFD4D458"/>
    <w:lvl w:ilvl="0" w:tplc="41D268B0">
      <w:start w:val="2"/>
      <w:numFmt w:val="lowerLetter"/>
      <w:lvlText w:val="(%1)"/>
      <w:lvlJc w:val="left"/>
      <w:pPr>
        <w:tabs>
          <w:tab w:val="num" w:pos="990"/>
        </w:tabs>
        <w:ind w:left="990" w:hanging="360"/>
      </w:pPr>
      <w:rPr>
        <w:rFonts w:cs="Times New Roman" w:hint="default"/>
      </w:rPr>
    </w:lvl>
    <w:lvl w:ilvl="1" w:tplc="04090019">
      <w:start w:val="1"/>
      <w:numFmt w:val="lowerLetter"/>
      <w:lvlText w:val="%2."/>
      <w:lvlJc w:val="left"/>
      <w:pPr>
        <w:tabs>
          <w:tab w:val="num" w:pos="1710"/>
        </w:tabs>
        <w:ind w:left="1710" w:hanging="360"/>
      </w:pPr>
      <w:rPr>
        <w:rFonts w:cs="Times New Roman"/>
      </w:rPr>
    </w:lvl>
    <w:lvl w:ilvl="2" w:tplc="0409001B">
      <w:start w:val="1"/>
      <w:numFmt w:val="lowerRoman"/>
      <w:lvlText w:val="%3."/>
      <w:lvlJc w:val="right"/>
      <w:pPr>
        <w:tabs>
          <w:tab w:val="num" w:pos="2430"/>
        </w:tabs>
        <w:ind w:left="2430" w:hanging="180"/>
      </w:pPr>
      <w:rPr>
        <w:rFonts w:cs="Times New Roman"/>
      </w:rPr>
    </w:lvl>
    <w:lvl w:ilvl="3" w:tplc="0409000F">
      <w:start w:val="1"/>
      <w:numFmt w:val="decimal"/>
      <w:lvlText w:val="%4."/>
      <w:lvlJc w:val="left"/>
      <w:pPr>
        <w:tabs>
          <w:tab w:val="num" w:pos="3150"/>
        </w:tabs>
        <w:ind w:left="3150" w:hanging="360"/>
      </w:pPr>
      <w:rPr>
        <w:rFonts w:cs="Times New Roman"/>
      </w:rPr>
    </w:lvl>
    <w:lvl w:ilvl="4" w:tplc="04090019">
      <w:start w:val="1"/>
      <w:numFmt w:val="lowerLetter"/>
      <w:lvlText w:val="%5."/>
      <w:lvlJc w:val="left"/>
      <w:pPr>
        <w:tabs>
          <w:tab w:val="num" w:pos="3870"/>
        </w:tabs>
        <w:ind w:left="3870" w:hanging="360"/>
      </w:pPr>
      <w:rPr>
        <w:rFonts w:cs="Times New Roman"/>
      </w:rPr>
    </w:lvl>
    <w:lvl w:ilvl="5" w:tplc="0409001B">
      <w:start w:val="1"/>
      <w:numFmt w:val="lowerRoman"/>
      <w:lvlText w:val="%6."/>
      <w:lvlJc w:val="right"/>
      <w:pPr>
        <w:tabs>
          <w:tab w:val="num" w:pos="4590"/>
        </w:tabs>
        <w:ind w:left="4590" w:hanging="180"/>
      </w:pPr>
      <w:rPr>
        <w:rFonts w:cs="Times New Roman"/>
      </w:rPr>
    </w:lvl>
    <w:lvl w:ilvl="6" w:tplc="0409000F">
      <w:start w:val="1"/>
      <w:numFmt w:val="decimal"/>
      <w:lvlText w:val="%7."/>
      <w:lvlJc w:val="left"/>
      <w:pPr>
        <w:tabs>
          <w:tab w:val="num" w:pos="5310"/>
        </w:tabs>
        <w:ind w:left="5310" w:hanging="360"/>
      </w:pPr>
      <w:rPr>
        <w:rFonts w:cs="Times New Roman"/>
      </w:rPr>
    </w:lvl>
    <w:lvl w:ilvl="7" w:tplc="04090019">
      <w:start w:val="1"/>
      <w:numFmt w:val="lowerLetter"/>
      <w:lvlText w:val="%8."/>
      <w:lvlJc w:val="left"/>
      <w:pPr>
        <w:tabs>
          <w:tab w:val="num" w:pos="6030"/>
        </w:tabs>
        <w:ind w:left="6030" w:hanging="360"/>
      </w:pPr>
      <w:rPr>
        <w:rFonts w:cs="Times New Roman"/>
      </w:rPr>
    </w:lvl>
    <w:lvl w:ilvl="8" w:tplc="0409001B">
      <w:start w:val="1"/>
      <w:numFmt w:val="lowerRoman"/>
      <w:lvlText w:val="%9."/>
      <w:lvlJc w:val="right"/>
      <w:pPr>
        <w:tabs>
          <w:tab w:val="num" w:pos="6750"/>
        </w:tabs>
        <w:ind w:left="6750" w:hanging="180"/>
      </w:pPr>
      <w:rPr>
        <w:rFonts w:cs="Times New Roman"/>
      </w:rPr>
    </w:lvl>
  </w:abstractNum>
  <w:abstractNum w:abstractNumId="7" w15:restartNumberingAfterBreak="0">
    <w:nsid w:val="11C7186B"/>
    <w:multiLevelType w:val="hybridMultilevel"/>
    <w:tmpl w:val="ADB232F2"/>
    <w:lvl w:ilvl="0" w:tplc="F96437F0">
      <w:start w:val="1"/>
      <w:numFmt w:val="lowerLetter"/>
      <w:lvlText w:val="(%1)"/>
      <w:lvlJc w:val="left"/>
      <w:pPr>
        <w:ind w:left="660" w:hanging="360"/>
      </w:pPr>
    </w:lvl>
    <w:lvl w:ilvl="1" w:tplc="5344D3B0">
      <w:start w:val="1"/>
      <w:numFmt w:val="lowerLetter"/>
      <w:lvlText w:val="%2."/>
      <w:lvlJc w:val="left"/>
      <w:pPr>
        <w:ind w:left="1440" w:hanging="360"/>
      </w:pPr>
    </w:lvl>
    <w:lvl w:ilvl="2" w:tplc="7D84C7A8">
      <w:start w:val="1"/>
      <w:numFmt w:val="lowerRoman"/>
      <w:lvlText w:val="%3."/>
      <w:lvlJc w:val="right"/>
      <w:pPr>
        <w:ind w:left="2160" w:hanging="180"/>
      </w:pPr>
    </w:lvl>
    <w:lvl w:ilvl="3" w:tplc="FEB4FB38">
      <w:start w:val="1"/>
      <w:numFmt w:val="decimal"/>
      <w:lvlText w:val="%4."/>
      <w:lvlJc w:val="left"/>
      <w:pPr>
        <w:ind w:left="2880" w:hanging="360"/>
      </w:pPr>
    </w:lvl>
    <w:lvl w:ilvl="4" w:tplc="35FC825E">
      <w:start w:val="1"/>
      <w:numFmt w:val="lowerLetter"/>
      <w:lvlText w:val="%5."/>
      <w:lvlJc w:val="left"/>
      <w:pPr>
        <w:ind w:left="3600" w:hanging="360"/>
      </w:pPr>
    </w:lvl>
    <w:lvl w:ilvl="5" w:tplc="E5E41DE2">
      <w:start w:val="1"/>
      <w:numFmt w:val="lowerRoman"/>
      <w:lvlText w:val="%6."/>
      <w:lvlJc w:val="right"/>
      <w:pPr>
        <w:ind w:left="4320" w:hanging="180"/>
      </w:pPr>
    </w:lvl>
    <w:lvl w:ilvl="6" w:tplc="C018E30E">
      <w:start w:val="1"/>
      <w:numFmt w:val="decimal"/>
      <w:lvlText w:val="%7."/>
      <w:lvlJc w:val="left"/>
      <w:pPr>
        <w:ind w:left="5040" w:hanging="360"/>
      </w:pPr>
    </w:lvl>
    <w:lvl w:ilvl="7" w:tplc="4684B298">
      <w:start w:val="1"/>
      <w:numFmt w:val="lowerLetter"/>
      <w:lvlText w:val="%8."/>
      <w:lvlJc w:val="left"/>
      <w:pPr>
        <w:ind w:left="5760" w:hanging="360"/>
      </w:pPr>
    </w:lvl>
    <w:lvl w:ilvl="8" w:tplc="E6C6F06C">
      <w:start w:val="1"/>
      <w:numFmt w:val="lowerRoman"/>
      <w:lvlText w:val="%9."/>
      <w:lvlJc w:val="right"/>
      <w:pPr>
        <w:ind w:left="6480" w:hanging="180"/>
      </w:pPr>
    </w:lvl>
  </w:abstractNum>
  <w:abstractNum w:abstractNumId="8" w15:restartNumberingAfterBreak="0">
    <w:nsid w:val="1BBA5D8E"/>
    <w:multiLevelType w:val="hybridMultilevel"/>
    <w:tmpl w:val="14FC6E3C"/>
    <w:lvl w:ilvl="0" w:tplc="78E6B22E">
      <w:start w:val="4"/>
      <w:numFmt w:val="decimal"/>
      <w:lvlText w:val="%1."/>
      <w:lvlJc w:val="left"/>
      <w:pPr>
        <w:tabs>
          <w:tab w:val="num" w:pos="630"/>
        </w:tabs>
        <w:ind w:left="630" w:hanging="360"/>
      </w:pPr>
      <w:rPr>
        <w:rFonts w:cs="Times New Roman" w:hint="default"/>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9"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0"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018F4"/>
    <w:multiLevelType w:val="hybridMultilevel"/>
    <w:tmpl w:val="F120FBF8"/>
    <w:lvl w:ilvl="0" w:tplc="FFFFFFFF">
      <w:start w:val="1"/>
      <w:numFmt w:val="upp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2"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B2E25D4"/>
    <w:multiLevelType w:val="hybridMultilevel"/>
    <w:tmpl w:val="C4347ED6"/>
    <w:lvl w:ilvl="0" w:tplc="FFFFFFFF">
      <w:start w:val="1"/>
      <w:numFmt w:val="lowerLetter"/>
      <w:lvlText w:val="(%1)"/>
      <w:lvlJc w:val="left"/>
      <w:pPr>
        <w:tabs>
          <w:tab w:val="num" w:pos="660"/>
        </w:tabs>
        <w:ind w:left="660" w:hanging="360"/>
      </w:pPr>
    </w:lvl>
    <w:lvl w:ilvl="1" w:tplc="73D87EE6">
      <w:start w:val="1"/>
      <w:numFmt w:val="lowerLetter"/>
      <w:lvlText w:val="(%2)"/>
      <w:lvlJc w:val="left"/>
      <w:pPr>
        <w:tabs>
          <w:tab w:val="num" w:pos="1380"/>
        </w:tabs>
        <w:ind w:left="1380" w:hanging="360"/>
      </w:pPr>
      <w:rPr>
        <w:rFonts w:cs="Times New Roman" w:hint="default"/>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14" w15:restartNumberingAfterBreak="0">
    <w:nsid w:val="3FEF01C0"/>
    <w:multiLevelType w:val="hybridMultilevel"/>
    <w:tmpl w:val="C54C777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6" w15:restartNumberingAfterBreak="0">
    <w:nsid w:val="463814DD"/>
    <w:multiLevelType w:val="hybridMultilevel"/>
    <w:tmpl w:val="93745316"/>
    <w:lvl w:ilvl="0" w:tplc="9B84ABCE">
      <w:start w:val="1"/>
      <w:numFmt w:val="decimal"/>
      <w:lvlText w:val="%1."/>
      <w:lvlJc w:val="left"/>
      <w:pPr>
        <w:ind w:left="1509" w:hanging="360"/>
      </w:pPr>
      <w:rPr>
        <w:rFonts w:hint="default"/>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17" w15:restartNumberingAfterBreak="0">
    <w:nsid w:val="4AD764E8"/>
    <w:multiLevelType w:val="hybridMultilevel"/>
    <w:tmpl w:val="C2C0DD60"/>
    <w:lvl w:ilvl="0" w:tplc="EB827C36">
      <w:start w:val="1"/>
      <w:numFmt w:val="decimal"/>
      <w:lvlText w:val="%1."/>
      <w:lvlJc w:val="left"/>
      <w:pPr>
        <w:tabs>
          <w:tab w:val="num" w:pos="630"/>
        </w:tabs>
        <w:ind w:left="63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943B8"/>
    <w:multiLevelType w:val="hybridMultilevel"/>
    <w:tmpl w:val="C54C77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11120AC"/>
    <w:multiLevelType w:val="hybridMultilevel"/>
    <w:tmpl w:val="7F94BE44"/>
    <w:lvl w:ilvl="0" w:tplc="868289F8">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1" w15:restartNumberingAfterBreak="0">
    <w:nsid w:val="62437E11"/>
    <w:multiLevelType w:val="hybridMultilevel"/>
    <w:tmpl w:val="26F4D530"/>
    <w:lvl w:ilvl="0" w:tplc="3A66CFC2">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F177FC"/>
    <w:multiLevelType w:val="hybridMultilevel"/>
    <w:tmpl w:val="E06AC7D8"/>
    <w:lvl w:ilvl="0" w:tplc="E9AAD3F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3"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BAB5F5B"/>
    <w:multiLevelType w:val="hybridMultilevel"/>
    <w:tmpl w:val="01BA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9"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31" w15:restartNumberingAfterBreak="0">
    <w:nsid w:val="729C0F56"/>
    <w:multiLevelType w:val="hybridMultilevel"/>
    <w:tmpl w:val="38A8F2E6"/>
    <w:lvl w:ilvl="0" w:tplc="0A76A494">
      <w:start w:val="1"/>
      <w:numFmt w:val="upperLetter"/>
      <w:lvlText w:val="%1."/>
      <w:lvlJc w:val="left"/>
      <w:pPr>
        <w:tabs>
          <w:tab w:val="num" w:pos="360"/>
        </w:tabs>
        <w:ind w:left="360" w:hanging="360"/>
      </w:pPr>
      <w:rPr>
        <w:rFonts w:cs="Times New Roman" w:hint="default"/>
      </w:rPr>
    </w:lvl>
    <w:lvl w:ilvl="1" w:tplc="B22E4058">
      <w:start w:val="1"/>
      <w:numFmt w:val="decimal"/>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6347A79"/>
    <w:multiLevelType w:val="hybridMultilevel"/>
    <w:tmpl w:val="0E38D5AE"/>
    <w:lvl w:ilvl="0" w:tplc="B8589B8A">
      <w:start w:val="3"/>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3"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5"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02199683">
    <w:abstractNumId w:val="7"/>
  </w:num>
  <w:num w:numId="2" w16cid:durableId="197743139">
    <w:abstractNumId w:val="30"/>
  </w:num>
  <w:num w:numId="3" w16cid:durableId="522599541">
    <w:abstractNumId w:val="24"/>
  </w:num>
  <w:num w:numId="4" w16cid:durableId="665019411">
    <w:abstractNumId w:val="29"/>
  </w:num>
  <w:num w:numId="5" w16cid:durableId="1439595035">
    <w:abstractNumId w:val="33"/>
  </w:num>
  <w:num w:numId="6" w16cid:durableId="65541037">
    <w:abstractNumId w:val="27"/>
  </w:num>
  <w:num w:numId="7" w16cid:durableId="861168236">
    <w:abstractNumId w:val="23"/>
  </w:num>
  <w:num w:numId="8" w16cid:durableId="242762999">
    <w:abstractNumId w:val="25"/>
  </w:num>
  <w:num w:numId="9" w16cid:durableId="1046947895">
    <w:abstractNumId w:val="35"/>
  </w:num>
  <w:num w:numId="10" w16cid:durableId="733283507">
    <w:abstractNumId w:val="2"/>
  </w:num>
  <w:num w:numId="11" w16cid:durableId="1753775018">
    <w:abstractNumId w:val="19"/>
  </w:num>
  <w:num w:numId="12" w16cid:durableId="1269389119">
    <w:abstractNumId w:val="9"/>
  </w:num>
  <w:num w:numId="13" w16cid:durableId="903951573">
    <w:abstractNumId w:val="12"/>
  </w:num>
  <w:num w:numId="14" w16cid:durableId="1423527565">
    <w:abstractNumId w:val="34"/>
  </w:num>
  <w:num w:numId="15" w16cid:durableId="1062874098">
    <w:abstractNumId w:val="15"/>
  </w:num>
  <w:num w:numId="16" w16cid:durableId="1763452080">
    <w:abstractNumId w:val="10"/>
  </w:num>
  <w:num w:numId="17" w16cid:durableId="302541297">
    <w:abstractNumId w:val="28"/>
  </w:num>
  <w:num w:numId="18" w16cid:durableId="1936747963">
    <w:abstractNumId w:val="31"/>
  </w:num>
  <w:num w:numId="19" w16cid:durableId="1151940741">
    <w:abstractNumId w:val="21"/>
  </w:num>
  <w:num w:numId="20" w16cid:durableId="1850875150">
    <w:abstractNumId w:val="26"/>
  </w:num>
  <w:num w:numId="21" w16cid:durableId="473108317">
    <w:abstractNumId w:val="13"/>
  </w:num>
  <w:num w:numId="22" w16cid:durableId="1565943961">
    <w:abstractNumId w:val="5"/>
  </w:num>
  <w:num w:numId="23" w16cid:durableId="2117019818">
    <w:abstractNumId w:val="1"/>
  </w:num>
  <w:num w:numId="24" w16cid:durableId="135882301">
    <w:abstractNumId w:val="32"/>
  </w:num>
  <w:num w:numId="25" w16cid:durableId="1801875908">
    <w:abstractNumId w:val="22"/>
  </w:num>
  <w:num w:numId="26" w16cid:durableId="43137638">
    <w:abstractNumId w:val="6"/>
  </w:num>
  <w:num w:numId="27" w16cid:durableId="1905794784">
    <w:abstractNumId w:val="3"/>
  </w:num>
  <w:num w:numId="28" w16cid:durableId="1409613889">
    <w:abstractNumId w:val="20"/>
  </w:num>
  <w:num w:numId="29" w16cid:durableId="1129130427">
    <w:abstractNumId w:val="8"/>
  </w:num>
  <w:num w:numId="30" w16cid:durableId="500319316">
    <w:abstractNumId w:val="0"/>
  </w:num>
  <w:num w:numId="31" w16cid:durableId="380176017">
    <w:abstractNumId w:val="4"/>
  </w:num>
  <w:num w:numId="32" w16cid:durableId="1016886630">
    <w:abstractNumId w:val="18"/>
  </w:num>
  <w:num w:numId="33" w16cid:durableId="423838781">
    <w:abstractNumId w:val="14"/>
  </w:num>
  <w:num w:numId="34" w16cid:durableId="111171089">
    <w:abstractNumId w:val="11"/>
  </w:num>
  <w:num w:numId="35" w16cid:durableId="786701777">
    <w:abstractNumId w:val="17"/>
  </w:num>
  <w:num w:numId="36" w16cid:durableId="17302977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05EE6"/>
    <w:rsid w:val="00007591"/>
    <w:rsid w:val="00016BC2"/>
    <w:rsid w:val="000326F2"/>
    <w:rsid w:val="000429D3"/>
    <w:rsid w:val="00047192"/>
    <w:rsid w:val="00050442"/>
    <w:rsid w:val="00057572"/>
    <w:rsid w:val="00070C8D"/>
    <w:rsid w:val="00081218"/>
    <w:rsid w:val="0009021F"/>
    <w:rsid w:val="00090594"/>
    <w:rsid w:val="000928C8"/>
    <w:rsid w:val="00092ED8"/>
    <w:rsid w:val="000C0459"/>
    <w:rsid w:val="000C2B34"/>
    <w:rsid w:val="000C3505"/>
    <w:rsid w:val="000E7DC3"/>
    <w:rsid w:val="000E7E72"/>
    <w:rsid w:val="000F0F89"/>
    <w:rsid w:val="000F5FEF"/>
    <w:rsid w:val="00107E8A"/>
    <w:rsid w:val="00124734"/>
    <w:rsid w:val="001251C6"/>
    <w:rsid w:val="00136305"/>
    <w:rsid w:val="00155BDA"/>
    <w:rsid w:val="00161B23"/>
    <w:rsid w:val="00164991"/>
    <w:rsid w:val="00164AE6"/>
    <w:rsid w:val="001666D6"/>
    <w:rsid w:val="0017515E"/>
    <w:rsid w:val="00176456"/>
    <w:rsid w:val="00176677"/>
    <w:rsid w:val="00196DC8"/>
    <w:rsid w:val="001A05C8"/>
    <w:rsid w:val="001B02DB"/>
    <w:rsid w:val="001B043B"/>
    <w:rsid w:val="001B65D8"/>
    <w:rsid w:val="001C3283"/>
    <w:rsid w:val="001C5DC0"/>
    <w:rsid w:val="001C6578"/>
    <w:rsid w:val="001C7FF7"/>
    <w:rsid w:val="001D1E2A"/>
    <w:rsid w:val="001D2765"/>
    <w:rsid w:val="001D74CC"/>
    <w:rsid w:val="001F134D"/>
    <w:rsid w:val="001F2EB2"/>
    <w:rsid w:val="001F4D91"/>
    <w:rsid w:val="0020272B"/>
    <w:rsid w:val="00211356"/>
    <w:rsid w:val="002113F2"/>
    <w:rsid w:val="00226520"/>
    <w:rsid w:val="00234785"/>
    <w:rsid w:val="00235806"/>
    <w:rsid w:val="00236660"/>
    <w:rsid w:val="00240E45"/>
    <w:rsid w:val="00261595"/>
    <w:rsid w:val="0027106E"/>
    <w:rsid w:val="002717A4"/>
    <w:rsid w:val="002751A5"/>
    <w:rsid w:val="00284D57"/>
    <w:rsid w:val="002930D6"/>
    <w:rsid w:val="00294AF0"/>
    <w:rsid w:val="00297982"/>
    <w:rsid w:val="002B224A"/>
    <w:rsid w:val="002B6783"/>
    <w:rsid w:val="002E13DE"/>
    <w:rsid w:val="002E13FF"/>
    <w:rsid w:val="002E3716"/>
    <w:rsid w:val="002E5949"/>
    <w:rsid w:val="002E6A02"/>
    <w:rsid w:val="002E743A"/>
    <w:rsid w:val="002F398A"/>
    <w:rsid w:val="00322F0C"/>
    <w:rsid w:val="0032373A"/>
    <w:rsid w:val="00327376"/>
    <w:rsid w:val="00334D60"/>
    <w:rsid w:val="00335014"/>
    <w:rsid w:val="00335F6F"/>
    <w:rsid w:val="0034084C"/>
    <w:rsid w:val="0034522D"/>
    <w:rsid w:val="00345EB0"/>
    <w:rsid w:val="00351A8A"/>
    <w:rsid w:val="00352011"/>
    <w:rsid w:val="00365EBB"/>
    <w:rsid w:val="003706F9"/>
    <w:rsid w:val="00370EFE"/>
    <w:rsid w:val="00372E87"/>
    <w:rsid w:val="00372F9A"/>
    <w:rsid w:val="0037590E"/>
    <w:rsid w:val="00386AC1"/>
    <w:rsid w:val="00387CC8"/>
    <w:rsid w:val="003912FA"/>
    <w:rsid w:val="003A0D4C"/>
    <w:rsid w:val="003A18DD"/>
    <w:rsid w:val="003A3D9F"/>
    <w:rsid w:val="003A5AAB"/>
    <w:rsid w:val="003A6AA3"/>
    <w:rsid w:val="003B2104"/>
    <w:rsid w:val="003C32D5"/>
    <w:rsid w:val="003C5AD4"/>
    <w:rsid w:val="003C5E95"/>
    <w:rsid w:val="003D0394"/>
    <w:rsid w:val="003D4849"/>
    <w:rsid w:val="003E0666"/>
    <w:rsid w:val="003E0FDF"/>
    <w:rsid w:val="003E1331"/>
    <w:rsid w:val="003E650E"/>
    <w:rsid w:val="00404BB4"/>
    <w:rsid w:val="00406A4B"/>
    <w:rsid w:val="00407B5D"/>
    <w:rsid w:val="004107D2"/>
    <w:rsid w:val="00417DCB"/>
    <w:rsid w:val="0042159C"/>
    <w:rsid w:val="00423EB0"/>
    <w:rsid w:val="00425023"/>
    <w:rsid w:val="00431624"/>
    <w:rsid w:val="00431A48"/>
    <w:rsid w:val="00435A82"/>
    <w:rsid w:val="00452516"/>
    <w:rsid w:val="00453F87"/>
    <w:rsid w:val="00456827"/>
    <w:rsid w:val="0046178D"/>
    <w:rsid w:val="00463FA4"/>
    <w:rsid w:val="00477831"/>
    <w:rsid w:val="00483497"/>
    <w:rsid w:val="0049265B"/>
    <w:rsid w:val="004970C6"/>
    <w:rsid w:val="004A050E"/>
    <w:rsid w:val="004A5475"/>
    <w:rsid w:val="004A68CD"/>
    <w:rsid w:val="004B221A"/>
    <w:rsid w:val="004C6C96"/>
    <w:rsid w:val="004D1E96"/>
    <w:rsid w:val="004D5662"/>
    <w:rsid w:val="004E63D6"/>
    <w:rsid w:val="00506434"/>
    <w:rsid w:val="00507619"/>
    <w:rsid w:val="0051506D"/>
    <w:rsid w:val="0052101D"/>
    <w:rsid w:val="005317F4"/>
    <w:rsid w:val="00531ADC"/>
    <w:rsid w:val="00531D67"/>
    <w:rsid w:val="0053461F"/>
    <w:rsid w:val="00551228"/>
    <w:rsid w:val="00551239"/>
    <w:rsid w:val="0055AFB5"/>
    <w:rsid w:val="00575479"/>
    <w:rsid w:val="00575C43"/>
    <w:rsid w:val="00591A5B"/>
    <w:rsid w:val="00593D34"/>
    <w:rsid w:val="005A671D"/>
    <w:rsid w:val="005B3678"/>
    <w:rsid w:val="005D1F89"/>
    <w:rsid w:val="005D452F"/>
    <w:rsid w:val="005F30C1"/>
    <w:rsid w:val="00602F98"/>
    <w:rsid w:val="00607329"/>
    <w:rsid w:val="006117E6"/>
    <w:rsid w:val="00622B58"/>
    <w:rsid w:val="006236B6"/>
    <w:rsid w:val="00631C33"/>
    <w:rsid w:val="00632549"/>
    <w:rsid w:val="006326BA"/>
    <w:rsid w:val="006332F1"/>
    <w:rsid w:val="006401AE"/>
    <w:rsid w:val="006414FA"/>
    <w:rsid w:val="006421DB"/>
    <w:rsid w:val="006478F6"/>
    <w:rsid w:val="00653E5F"/>
    <w:rsid w:val="006549C1"/>
    <w:rsid w:val="00665E10"/>
    <w:rsid w:val="006679D4"/>
    <w:rsid w:val="00671D6F"/>
    <w:rsid w:val="00673F3D"/>
    <w:rsid w:val="0068605B"/>
    <w:rsid w:val="00692219"/>
    <w:rsid w:val="006970CE"/>
    <w:rsid w:val="006A0238"/>
    <w:rsid w:val="006A2EDB"/>
    <w:rsid w:val="006A369D"/>
    <w:rsid w:val="006A3837"/>
    <w:rsid w:val="006A57B2"/>
    <w:rsid w:val="006B1247"/>
    <w:rsid w:val="006C3E54"/>
    <w:rsid w:val="006D1614"/>
    <w:rsid w:val="006D34A2"/>
    <w:rsid w:val="006E1ED9"/>
    <w:rsid w:val="006E2712"/>
    <w:rsid w:val="006E6C74"/>
    <w:rsid w:val="006E6ED4"/>
    <w:rsid w:val="006F33E5"/>
    <w:rsid w:val="006F5977"/>
    <w:rsid w:val="006F77CC"/>
    <w:rsid w:val="00702F7A"/>
    <w:rsid w:val="00707FF5"/>
    <w:rsid w:val="007103DD"/>
    <w:rsid w:val="00714765"/>
    <w:rsid w:val="00717DAC"/>
    <w:rsid w:val="00720FB7"/>
    <w:rsid w:val="007276AD"/>
    <w:rsid w:val="007300C0"/>
    <w:rsid w:val="007333F0"/>
    <w:rsid w:val="00734777"/>
    <w:rsid w:val="00735EAF"/>
    <w:rsid w:val="00742528"/>
    <w:rsid w:val="00744CBE"/>
    <w:rsid w:val="00791872"/>
    <w:rsid w:val="00792E53"/>
    <w:rsid w:val="00793440"/>
    <w:rsid w:val="007A243D"/>
    <w:rsid w:val="007A4357"/>
    <w:rsid w:val="007A5F7B"/>
    <w:rsid w:val="007B0F71"/>
    <w:rsid w:val="007D605C"/>
    <w:rsid w:val="007E00FE"/>
    <w:rsid w:val="007E4877"/>
    <w:rsid w:val="007F2BB1"/>
    <w:rsid w:val="007F6D10"/>
    <w:rsid w:val="008026D4"/>
    <w:rsid w:val="00821F19"/>
    <w:rsid w:val="00824361"/>
    <w:rsid w:val="00831127"/>
    <w:rsid w:val="00831404"/>
    <w:rsid w:val="008511A8"/>
    <w:rsid w:val="00871178"/>
    <w:rsid w:val="008715C7"/>
    <w:rsid w:val="00876A19"/>
    <w:rsid w:val="00877A66"/>
    <w:rsid w:val="008811A2"/>
    <w:rsid w:val="0088346C"/>
    <w:rsid w:val="00883D22"/>
    <w:rsid w:val="00886DEA"/>
    <w:rsid w:val="008940C7"/>
    <w:rsid w:val="008A3A0E"/>
    <w:rsid w:val="008B0883"/>
    <w:rsid w:val="008B1BEB"/>
    <w:rsid w:val="008B3661"/>
    <w:rsid w:val="008B48EE"/>
    <w:rsid w:val="008B7DF9"/>
    <w:rsid w:val="008C1CFD"/>
    <w:rsid w:val="008C6C9D"/>
    <w:rsid w:val="008C7BD7"/>
    <w:rsid w:val="008D196E"/>
    <w:rsid w:val="008D33FC"/>
    <w:rsid w:val="008D387B"/>
    <w:rsid w:val="008D5896"/>
    <w:rsid w:val="008D6F12"/>
    <w:rsid w:val="008E1A2F"/>
    <w:rsid w:val="008E2CBF"/>
    <w:rsid w:val="008E6681"/>
    <w:rsid w:val="009117E2"/>
    <w:rsid w:val="00911A58"/>
    <w:rsid w:val="0091486E"/>
    <w:rsid w:val="00915105"/>
    <w:rsid w:val="0092124C"/>
    <w:rsid w:val="009413E3"/>
    <w:rsid w:val="0094460D"/>
    <w:rsid w:val="00944F60"/>
    <w:rsid w:val="009556F2"/>
    <w:rsid w:val="009622BE"/>
    <w:rsid w:val="00963B5E"/>
    <w:rsid w:val="00966F2B"/>
    <w:rsid w:val="00971375"/>
    <w:rsid w:val="00973CAD"/>
    <w:rsid w:val="00981304"/>
    <w:rsid w:val="00981851"/>
    <w:rsid w:val="00990AD7"/>
    <w:rsid w:val="00992FEE"/>
    <w:rsid w:val="0099493D"/>
    <w:rsid w:val="00996554"/>
    <w:rsid w:val="009A3835"/>
    <w:rsid w:val="009A6A88"/>
    <w:rsid w:val="009B7844"/>
    <w:rsid w:val="009C60FB"/>
    <w:rsid w:val="009D4D60"/>
    <w:rsid w:val="009E0686"/>
    <w:rsid w:val="009E1C33"/>
    <w:rsid w:val="009E689F"/>
    <w:rsid w:val="00A0279D"/>
    <w:rsid w:val="00A057E8"/>
    <w:rsid w:val="00A06001"/>
    <w:rsid w:val="00A06A36"/>
    <w:rsid w:val="00A270AD"/>
    <w:rsid w:val="00A31BA7"/>
    <w:rsid w:val="00A41A84"/>
    <w:rsid w:val="00A42A65"/>
    <w:rsid w:val="00A45F96"/>
    <w:rsid w:val="00A47C0A"/>
    <w:rsid w:val="00A524D0"/>
    <w:rsid w:val="00A56886"/>
    <w:rsid w:val="00A71034"/>
    <w:rsid w:val="00A727BA"/>
    <w:rsid w:val="00A736E2"/>
    <w:rsid w:val="00A812DD"/>
    <w:rsid w:val="00A82213"/>
    <w:rsid w:val="00A82C6B"/>
    <w:rsid w:val="00A92472"/>
    <w:rsid w:val="00A93D5E"/>
    <w:rsid w:val="00A95BFC"/>
    <w:rsid w:val="00AA02DE"/>
    <w:rsid w:val="00AB5FA9"/>
    <w:rsid w:val="00AE0150"/>
    <w:rsid w:val="00AE10C0"/>
    <w:rsid w:val="00AE2E15"/>
    <w:rsid w:val="00AE4E9A"/>
    <w:rsid w:val="00AF633C"/>
    <w:rsid w:val="00B11945"/>
    <w:rsid w:val="00B12662"/>
    <w:rsid w:val="00B20D48"/>
    <w:rsid w:val="00B42910"/>
    <w:rsid w:val="00B741B7"/>
    <w:rsid w:val="00B82660"/>
    <w:rsid w:val="00B82815"/>
    <w:rsid w:val="00B847B8"/>
    <w:rsid w:val="00B87AAB"/>
    <w:rsid w:val="00B96530"/>
    <w:rsid w:val="00BA161F"/>
    <w:rsid w:val="00BB1AFB"/>
    <w:rsid w:val="00BD0524"/>
    <w:rsid w:val="00BD081F"/>
    <w:rsid w:val="00BD0F81"/>
    <w:rsid w:val="00BE260D"/>
    <w:rsid w:val="00BE4B54"/>
    <w:rsid w:val="00BF6EEE"/>
    <w:rsid w:val="00C17692"/>
    <w:rsid w:val="00C3232E"/>
    <w:rsid w:val="00C339EA"/>
    <w:rsid w:val="00C35841"/>
    <w:rsid w:val="00C3788E"/>
    <w:rsid w:val="00C40EE9"/>
    <w:rsid w:val="00C411BE"/>
    <w:rsid w:val="00C50BAC"/>
    <w:rsid w:val="00C55337"/>
    <w:rsid w:val="00C5579B"/>
    <w:rsid w:val="00C57B55"/>
    <w:rsid w:val="00C57BD2"/>
    <w:rsid w:val="00C65433"/>
    <w:rsid w:val="00C6623C"/>
    <w:rsid w:val="00C66590"/>
    <w:rsid w:val="00C719C1"/>
    <w:rsid w:val="00C71CD4"/>
    <w:rsid w:val="00C729DC"/>
    <w:rsid w:val="00C86E24"/>
    <w:rsid w:val="00C90FD7"/>
    <w:rsid w:val="00C93144"/>
    <w:rsid w:val="00C949A6"/>
    <w:rsid w:val="00C971A2"/>
    <w:rsid w:val="00CA28A3"/>
    <w:rsid w:val="00CA32E3"/>
    <w:rsid w:val="00CA536D"/>
    <w:rsid w:val="00CA627E"/>
    <w:rsid w:val="00CA7397"/>
    <w:rsid w:val="00CB435B"/>
    <w:rsid w:val="00CB4B4F"/>
    <w:rsid w:val="00CC260E"/>
    <w:rsid w:val="00CC348F"/>
    <w:rsid w:val="00CC7B15"/>
    <w:rsid w:val="00CD00F1"/>
    <w:rsid w:val="00CD13C9"/>
    <w:rsid w:val="00CD344E"/>
    <w:rsid w:val="00CD4FF8"/>
    <w:rsid w:val="00CE1EBB"/>
    <w:rsid w:val="00CE299B"/>
    <w:rsid w:val="00CF7859"/>
    <w:rsid w:val="00CF7A34"/>
    <w:rsid w:val="00CF7F44"/>
    <w:rsid w:val="00D06240"/>
    <w:rsid w:val="00D1105C"/>
    <w:rsid w:val="00D12CDD"/>
    <w:rsid w:val="00D143DD"/>
    <w:rsid w:val="00D159F3"/>
    <w:rsid w:val="00D20D96"/>
    <w:rsid w:val="00D21FB6"/>
    <w:rsid w:val="00D26529"/>
    <w:rsid w:val="00D338BC"/>
    <w:rsid w:val="00D4185A"/>
    <w:rsid w:val="00D46112"/>
    <w:rsid w:val="00D50F03"/>
    <w:rsid w:val="00D530C9"/>
    <w:rsid w:val="00D55442"/>
    <w:rsid w:val="00D554E9"/>
    <w:rsid w:val="00D61CCB"/>
    <w:rsid w:val="00D635CF"/>
    <w:rsid w:val="00D663E0"/>
    <w:rsid w:val="00D67453"/>
    <w:rsid w:val="00D72CF4"/>
    <w:rsid w:val="00D756D0"/>
    <w:rsid w:val="00D81772"/>
    <w:rsid w:val="00D82BA2"/>
    <w:rsid w:val="00D83722"/>
    <w:rsid w:val="00D84CFB"/>
    <w:rsid w:val="00D84DCB"/>
    <w:rsid w:val="00D86F3F"/>
    <w:rsid w:val="00D8790B"/>
    <w:rsid w:val="00D903A1"/>
    <w:rsid w:val="00D9157A"/>
    <w:rsid w:val="00D92979"/>
    <w:rsid w:val="00DA32EA"/>
    <w:rsid w:val="00DA6882"/>
    <w:rsid w:val="00DA7DB0"/>
    <w:rsid w:val="00DB3E41"/>
    <w:rsid w:val="00DB702E"/>
    <w:rsid w:val="00DC23B5"/>
    <w:rsid w:val="00DC6C63"/>
    <w:rsid w:val="00DD0D4C"/>
    <w:rsid w:val="00DD1D50"/>
    <w:rsid w:val="00DF0357"/>
    <w:rsid w:val="00DF1569"/>
    <w:rsid w:val="00DF4848"/>
    <w:rsid w:val="00E01672"/>
    <w:rsid w:val="00E15640"/>
    <w:rsid w:val="00E210BA"/>
    <w:rsid w:val="00E238C3"/>
    <w:rsid w:val="00E329BE"/>
    <w:rsid w:val="00E4075D"/>
    <w:rsid w:val="00E525AE"/>
    <w:rsid w:val="00E5494A"/>
    <w:rsid w:val="00E5566D"/>
    <w:rsid w:val="00E5722F"/>
    <w:rsid w:val="00E624D5"/>
    <w:rsid w:val="00E84B6B"/>
    <w:rsid w:val="00E901CC"/>
    <w:rsid w:val="00E90AA2"/>
    <w:rsid w:val="00E95490"/>
    <w:rsid w:val="00EA202B"/>
    <w:rsid w:val="00EA4F43"/>
    <w:rsid w:val="00EA72C8"/>
    <w:rsid w:val="00EB3FFB"/>
    <w:rsid w:val="00EC0C6D"/>
    <w:rsid w:val="00EC0DB9"/>
    <w:rsid w:val="00EC1A7A"/>
    <w:rsid w:val="00EC336B"/>
    <w:rsid w:val="00EC3AE2"/>
    <w:rsid w:val="00ED3CAC"/>
    <w:rsid w:val="00EE4F5D"/>
    <w:rsid w:val="00F0570C"/>
    <w:rsid w:val="00F162B7"/>
    <w:rsid w:val="00F16CD3"/>
    <w:rsid w:val="00F2313F"/>
    <w:rsid w:val="00F40798"/>
    <w:rsid w:val="00F413AE"/>
    <w:rsid w:val="00F41E1B"/>
    <w:rsid w:val="00F457D9"/>
    <w:rsid w:val="00F47F9A"/>
    <w:rsid w:val="00F70B86"/>
    <w:rsid w:val="00F723E1"/>
    <w:rsid w:val="00F7389B"/>
    <w:rsid w:val="00F8388B"/>
    <w:rsid w:val="00F9020C"/>
    <w:rsid w:val="00F93B0B"/>
    <w:rsid w:val="00F95552"/>
    <w:rsid w:val="00F959B1"/>
    <w:rsid w:val="00F97C4E"/>
    <w:rsid w:val="00FA1433"/>
    <w:rsid w:val="00FA6A14"/>
    <w:rsid w:val="00FB3070"/>
    <w:rsid w:val="00FB7631"/>
    <w:rsid w:val="00FC1A9F"/>
    <w:rsid w:val="00FC7366"/>
    <w:rsid w:val="00FD0392"/>
    <w:rsid w:val="00FD4F5E"/>
    <w:rsid w:val="00FD7541"/>
    <w:rsid w:val="00FE72EB"/>
    <w:rsid w:val="00FF60B4"/>
    <w:rsid w:val="00FF68D1"/>
    <w:rsid w:val="011FAED6"/>
    <w:rsid w:val="0164A5C5"/>
    <w:rsid w:val="0173EF1C"/>
    <w:rsid w:val="018529F3"/>
    <w:rsid w:val="01A0BAC8"/>
    <w:rsid w:val="0231F3C5"/>
    <w:rsid w:val="02351E2D"/>
    <w:rsid w:val="023B14BE"/>
    <w:rsid w:val="0293C30F"/>
    <w:rsid w:val="02B362EF"/>
    <w:rsid w:val="035ADD8A"/>
    <w:rsid w:val="035FD5B8"/>
    <w:rsid w:val="039CDF21"/>
    <w:rsid w:val="03FE90C3"/>
    <w:rsid w:val="0441E6DC"/>
    <w:rsid w:val="04BCCAB5"/>
    <w:rsid w:val="04FBA619"/>
    <w:rsid w:val="05206AC0"/>
    <w:rsid w:val="0585C5CD"/>
    <w:rsid w:val="05AF2938"/>
    <w:rsid w:val="05EB9A5D"/>
    <w:rsid w:val="06212153"/>
    <w:rsid w:val="06308F04"/>
    <w:rsid w:val="06337AA4"/>
    <w:rsid w:val="06589B16"/>
    <w:rsid w:val="06BFE075"/>
    <w:rsid w:val="06FACAB6"/>
    <w:rsid w:val="07814770"/>
    <w:rsid w:val="07A493A0"/>
    <w:rsid w:val="07E1FD3A"/>
    <w:rsid w:val="07F26C7B"/>
    <w:rsid w:val="08297F7F"/>
    <w:rsid w:val="0836CF06"/>
    <w:rsid w:val="08DDAA70"/>
    <w:rsid w:val="08E1AAC8"/>
    <w:rsid w:val="08E29929"/>
    <w:rsid w:val="091333AE"/>
    <w:rsid w:val="09519ED8"/>
    <w:rsid w:val="09B1F2D0"/>
    <w:rsid w:val="09E47FF8"/>
    <w:rsid w:val="09F04F0F"/>
    <w:rsid w:val="09F35DEA"/>
    <w:rsid w:val="0A45C1FC"/>
    <w:rsid w:val="0A6F1BD1"/>
    <w:rsid w:val="0A9F87E7"/>
    <w:rsid w:val="0ACF7D09"/>
    <w:rsid w:val="0AFC7843"/>
    <w:rsid w:val="0B33F9BF"/>
    <w:rsid w:val="0BAB2FC0"/>
    <w:rsid w:val="0C054609"/>
    <w:rsid w:val="0C915A80"/>
    <w:rsid w:val="0CBE55BA"/>
    <w:rsid w:val="0CE27055"/>
    <w:rsid w:val="0D48E4D4"/>
    <w:rsid w:val="0DC18F64"/>
    <w:rsid w:val="0E2413DC"/>
    <w:rsid w:val="0E8CE82D"/>
    <w:rsid w:val="0EE426E9"/>
    <w:rsid w:val="0EE4EE63"/>
    <w:rsid w:val="0F00DFB1"/>
    <w:rsid w:val="0F48412C"/>
    <w:rsid w:val="0F4D2A7C"/>
    <w:rsid w:val="0FB06815"/>
    <w:rsid w:val="106EDDA1"/>
    <w:rsid w:val="10B8E119"/>
    <w:rsid w:val="10BA994C"/>
    <w:rsid w:val="10D5393C"/>
    <w:rsid w:val="10E2C281"/>
    <w:rsid w:val="11721503"/>
    <w:rsid w:val="119113A3"/>
    <w:rsid w:val="11BB711E"/>
    <w:rsid w:val="1223657E"/>
    <w:rsid w:val="12608E19"/>
    <w:rsid w:val="1263ACE7"/>
    <w:rsid w:val="13518CFF"/>
    <w:rsid w:val="13544E74"/>
    <w:rsid w:val="13AF373C"/>
    <w:rsid w:val="13FF0F7D"/>
    <w:rsid w:val="14121E56"/>
    <w:rsid w:val="147C5154"/>
    <w:rsid w:val="1481B4E7"/>
    <w:rsid w:val="14C02011"/>
    <w:rsid w:val="14FE7057"/>
    <w:rsid w:val="1525C2CB"/>
    <w:rsid w:val="153AC498"/>
    <w:rsid w:val="1552BE05"/>
    <w:rsid w:val="15926C2F"/>
    <w:rsid w:val="16113391"/>
    <w:rsid w:val="166AF97C"/>
    <w:rsid w:val="16D638FF"/>
    <w:rsid w:val="16FC7186"/>
    <w:rsid w:val="170430B1"/>
    <w:rsid w:val="17296F08"/>
    <w:rsid w:val="17495976"/>
    <w:rsid w:val="176E63AF"/>
    <w:rsid w:val="17776B52"/>
    <w:rsid w:val="17B2326C"/>
    <w:rsid w:val="180D879F"/>
    <w:rsid w:val="182CD6F3"/>
    <w:rsid w:val="182D8225"/>
    <w:rsid w:val="191415FD"/>
    <w:rsid w:val="19483A93"/>
    <w:rsid w:val="19752006"/>
    <w:rsid w:val="19BE63A7"/>
    <w:rsid w:val="1A029148"/>
    <w:rsid w:val="1A2A31F5"/>
    <w:rsid w:val="1A9007EC"/>
    <w:rsid w:val="1B0A1A52"/>
    <w:rsid w:val="1B2309B5"/>
    <w:rsid w:val="1BB6F193"/>
    <w:rsid w:val="1BF555FF"/>
    <w:rsid w:val="1C1510DF"/>
    <w:rsid w:val="1C593D85"/>
    <w:rsid w:val="1CA1321E"/>
    <w:rsid w:val="1CF8C032"/>
    <w:rsid w:val="1D03748C"/>
    <w:rsid w:val="1D068FB7"/>
    <w:rsid w:val="1D403ED4"/>
    <w:rsid w:val="1DC08880"/>
    <w:rsid w:val="1DEBBB24"/>
    <w:rsid w:val="1DFC2CAD"/>
    <w:rsid w:val="1E67894E"/>
    <w:rsid w:val="1E862E03"/>
    <w:rsid w:val="1EE1E06D"/>
    <w:rsid w:val="2010B015"/>
    <w:rsid w:val="2026E790"/>
    <w:rsid w:val="202EA14A"/>
    <w:rsid w:val="21476A9C"/>
    <w:rsid w:val="2217E740"/>
    <w:rsid w:val="22E110F7"/>
    <w:rsid w:val="2386565F"/>
    <w:rsid w:val="23B5E80D"/>
    <w:rsid w:val="23F4D380"/>
    <w:rsid w:val="240049C8"/>
    <w:rsid w:val="241CDA79"/>
    <w:rsid w:val="24917FBD"/>
    <w:rsid w:val="24B6BBCC"/>
    <w:rsid w:val="25752F10"/>
    <w:rsid w:val="25807798"/>
    <w:rsid w:val="259122FE"/>
    <w:rsid w:val="25B8FDCD"/>
    <w:rsid w:val="25CB9A65"/>
    <w:rsid w:val="25D8B1EF"/>
    <w:rsid w:val="26A0D3B0"/>
    <w:rsid w:val="277BD2ED"/>
    <w:rsid w:val="27839218"/>
    <w:rsid w:val="27C52F08"/>
    <w:rsid w:val="27C916F8"/>
    <w:rsid w:val="27E4E32A"/>
    <w:rsid w:val="2823BC1D"/>
    <w:rsid w:val="2865D853"/>
    <w:rsid w:val="28729A46"/>
    <w:rsid w:val="293DB064"/>
    <w:rsid w:val="29A25FEB"/>
    <w:rsid w:val="2A860F3E"/>
    <w:rsid w:val="2AD6877C"/>
    <w:rsid w:val="2AE50FDA"/>
    <w:rsid w:val="2B168174"/>
    <w:rsid w:val="2B341341"/>
    <w:rsid w:val="2B6C00CB"/>
    <w:rsid w:val="2C885BDB"/>
    <w:rsid w:val="2CD60F36"/>
    <w:rsid w:val="2D0408D7"/>
    <w:rsid w:val="2D062F70"/>
    <w:rsid w:val="2D332AAA"/>
    <w:rsid w:val="2D4EC81C"/>
    <w:rsid w:val="2DD71BB6"/>
    <w:rsid w:val="2E09975B"/>
    <w:rsid w:val="2E190FD9"/>
    <w:rsid w:val="2EB46FD0"/>
    <w:rsid w:val="2EC11D47"/>
    <w:rsid w:val="2EF49AAD"/>
    <w:rsid w:val="2F24FD43"/>
    <w:rsid w:val="2F8CA749"/>
    <w:rsid w:val="2FB4E03A"/>
    <w:rsid w:val="30253D05"/>
    <w:rsid w:val="30615208"/>
    <w:rsid w:val="3090117C"/>
    <w:rsid w:val="309D0173"/>
    <w:rsid w:val="30BB60AF"/>
    <w:rsid w:val="312BED82"/>
    <w:rsid w:val="3191C2A7"/>
    <w:rsid w:val="321B74CA"/>
    <w:rsid w:val="321C087F"/>
    <w:rsid w:val="32F21351"/>
    <w:rsid w:val="3300CB6E"/>
    <w:rsid w:val="33464CD9"/>
    <w:rsid w:val="33536463"/>
    <w:rsid w:val="33B80F74"/>
    <w:rsid w:val="343A429D"/>
    <w:rsid w:val="34465D0D"/>
    <w:rsid w:val="34AC9CE4"/>
    <w:rsid w:val="34EB9E57"/>
    <w:rsid w:val="34F31AD1"/>
    <w:rsid w:val="35118591"/>
    <w:rsid w:val="358077B5"/>
    <w:rsid w:val="35B5C2EE"/>
    <w:rsid w:val="35E1BE2F"/>
    <w:rsid w:val="364CD9DE"/>
    <w:rsid w:val="36F6CECE"/>
    <w:rsid w:val="3754BA7D"/>
    <w:rsid w:val="3764345D"/>
    <w:rsid w:val="38123618"/>
    <w:rsid w:val="3931F5A5"/>
    <w:rsid w:val="3A7B850F"/>
    <w:rsid w:val="3A97E3A8"/>
    <w:rsid w:val="3AC079B6"/>
    <w:rsid w:val="3AFC8EB9"/>
    <w:rsid w:val="3B17EBC2"/>
    <w:rsid w:val="3B760B0E"/>
    <w:rsid w:val="3BDF0B42"/>
    <w:rsid w:val="3CB24C4F"/>
    <w:rsid w:val="3CE4AB1C"/>
    <w:rsid w:val="3D231646"/>
    <w:rsid w:val="3D9C929B"/>
    <w:rsid w:val="3DE0B59A"/>
    <w:rsid w:val="3E681D69"/>
    <w:rsid w:val="3E8D5BC0"/>
    <w:rsid w:val="3EE09307"/>
    <w:rsid w:val="3F49A29B"/>
    <w:rsid w:val="3F6726E6"/>
    <w:rsid w:val="3FB34017"/>
    <w:rsid w:val="3FF45539"/>
    <w:rsid w:val="407A2F83"/>
    <w:rsid w:val="415A2FC4"/>
    <w:rsid w:val="416639D9"/>
    <w:rsid w:val="41FF0B6C"/>
    <w:rsid w:val="4233F674"/>
    <w:rsid w:val="429AD631"/>
    <w:rsid w:val="4319B147"/>
    <w:rsid w:val="4378FD97"/>
    <w:rsid w:val="4381B46B"/>
    <w:rsid w:val="439ADBCD"/>
    <w:rsid w:val="442B50FA"/>
    <w:rsid w:val="44677AA7"/>
    <w:rsid w:val="458CE88C"/>
    <w:rsid w:val="45ED2E71"/>
    <w:rsid w:val="46211D2B"/>
    <w:rsid w:val="46E4FDEA"/>
    <w:rsid w:val="476C83D6"/>
    <w:rsid w:val="481EA6EF"/>
    <w:rsid w:val="48685B19"/>
    <w:rsid w:val="490B13D4"/>
    <w:rsid w:val="4932164B"/>
    <w:rsid w:val="49364C51"/>
    <w:rsid w:val="4997BA2B"/>
    <w:rsid w:val="4A3F12E5"/>
    <w:rsid w:val="4B5F8F3F"/>
    <w:rsid w:val="4B83A9DA"/>
    <w:rsid w:val="4B9416ED"/>
    <w:rsid w:val="4B988A57"/>
    <w:rsid w:val="4B9C1FDB"/>
    <w:rsid w:val="4BB95772"/>
    <w:rsid w:val="4BC12D62"/>
    <w:rsid w:val="4BD4F0C7"/>
    <w:rsid w:val="4BDC2FF6"/>
    <w:rsid w:val="4C8CC86B"/>
    <w:rsid w:val="4CD4BB12"/>
    <w:rsid w:val="4D198178"/>
    <w:rsid w:val="4D482473"/>
    <w:rsid w:val="4D8421A2"/>
    <w:rsid w:val="4D960233"/>
    <w:rsid w:val="4E98A193"/>
    <w:rsid w:val="4EBD28F1"/>
    <w:rsid w:val="4ECB3004"/>
    <w:rsid w:val="4EDDF31B"/>
    <w:rsid w:val="4F19A8E9"/>
    <w:rsid w:val="4F5B60FD"/>
    <w:rsid w:val="4FECBC67"/>
    <w:rsid w:val="50076A64"/>
    <w:rsid w:val="508542F9"/>
    <w:rsid w:val="509D3C66"/>
    <w:rsid w:val="50C155B4"/>
    <w:rsid w:val="50CF9B33"/>
    <w:rsid w:val="515BAD62"/>
    <w:rsid w:val="51923A77"/>
    <w:rsid w:val="51A0A451"/>
    <w:rsid w:val="51FFD547"/>
    <w:rsid w:val="5274ECB1"/>
    <w:rsid w:val="527B7876"/>
    <w:rsid w:val="5323B43F"/>
    <w:rsid w:val="53951829"/>
    <w:rsid w:val="542B3720"/>
    <w:rsid w:val="542C53DA"/>
    <w:rsid w:val="54365FCC"/>
    <w:rsid w:val="547ABD3F"/>
    <w:rsid w:val="54AF6942"/>
    <w:rsid w:val="54C73C12"/>
    <w:rsid w:val="54ED82B7"/>
    <w:rsid w:val="5513EF93"/>
    <w:rsid w:val="5525624A"/>
    <w:rsid w:val="555129F0"/>
    <w:rsid w:val="55A56A36"/>
    <w:rsid w:val="55FB6BA1"/>
    <w:rsid w:val="561347BD"/>
    <w:rsid w:val="56442958"/>
    <w:rsid w:val="565541D8"/>
    <w:rsid w:val="568A5C8C"/>
    <w:rsid w:val="56C52E8C"/>
    <w:rsid w:val="5746E2DC"/>
    <w:rsid w:val="578398FA"/>
    <w:rsid w:val="5793BAB3"/>
    <w:rsid w:val="57E97418"/>
    <w:rsid w:val="58164111"/>
    <w:rsid w:val="595F0B50"/>
    <w:rsid w:val="596F8AB8"/>
    <w:rsid w:val="59A2C2D9"/>
    <w:rsid w:val="5A1D1577"/>
    <w:rsid w:val="5B207FAA"/>
    <w:rsid w:val="5B8BF8AE"/>
    <w:rsid w:val="5C2FD6ED"/>
    <w:rsid w:val="5C3BB079"/>
    <w:rsid w:val="5C75DBD9"/>
    <w:rsid w:val="5CF72C1D"/>
    <w:rsid w:val="5D44AEC8"/>
    <w:rsid w:val="5D8319F2"/>
    <w:rsid w:val="5E21D914"/>
    <w:rsid w:val="5E471523"/>
    <w:rsid w:val="5E5CEA3F"/>
    <w:rsid w:val="5E6C02B4"/>
    <w:rsid w:val="5EC50FFD"/>
    <w:rsid w:val="5EC9F71C"/>
    <w:rsid w:val="601B69A0"/>
    <w:rsid w:val="6029D8C0"/>
    <w:rsid w:val="60D58045"/>
    <w:rsid w:val="618148DE"/>
    <w:rsid w:val="619DD4D7"/>
    <w:rsid w:val="61AE4660"/>
    <w:rsid w:val="62548B1E"/>
    <w:rsid w:val="6289EE87"/>
    <w:rsid w:val="62B17DC2"/>
    <w:rsid w:val="62EED2C1"/>
    <w:rsid w:val="62FAD9DD"/>
    <w:rsid w:val="6304D55B"/>
    <w:rsid w:val="630DDB1C"/>
    <w:rsid w:val="632D8EF2"/>
    <w:rsid w:val="63D17864"/>
    <w:rsid w:val="641D89D1"/>
    <w:rsid w:val="64235507"/>
    <w:rsid w:val="64872BFE"/>
    <w:rsid w:val="65469D79"/>
    <w:rsid w:val="658B9B26"/>
    <w:rsid w:val="663A99FB"/>
    <w:rsid w:val="66CB139E"/>
    <w:rsid w:val="67379BFA"/>
    <w:rsid w:val="67E14C3F"/>
    <w:rsid w:val="680BBA0B"/>
    <w:rsid w:val="687EAA9B"/>
    <w:rsid w:val="68AD03AC"/>
    <w:rsid w:val="68B33001"/>
    <w:rsid w:val="68DEFE93"/>
    <w:rsid w:val="693713B4"/>
    <w:rsid w:val="696BEC1D"/>
    <w:rsid w:val="69AF5338"/>
    <w:rsid w:val="6A1B5C37"/>
    <w:rsid w:val="6A45641F"/>
    <w:rsid w:val="6A60C19E"/>
    <w:rsid w:val="6AFDCC66"/>
    <w:rsid w:val="6B2DECA0"/>
    <w:rsid w:val="6B4911B1"/>
    <w:rsid w:val="6B543ABE"/>
    <w:rsid w:val="6B74218D"/>
    <w:rsid w:val="6B96FCDD"/>
    <w:rsid w:val="6BA5425C"/>
    <w:rsid w:val="6BE3AD86"/>
    <w:rsid w:val="6C50A9E9"/>
    <w:rsid w:val="6C51F0A6"/>
    <w:rsid w:val="6D28B4A9"/>
    <w:rsid w:val="6D4BDFA6"/>
    <w:rsid w:val="6D798524"/>
    <w:rsid w:val="6DEE77FB"/>
    <w:rsid w:val="6DF95B68"/>
    <w:rsid w:val="6E3828F1"/>
    <w:rsid w:val="6F7136F6"/>
    <w:rsid w:val="6FE1DC72"/>
    <w:rsid w:val="707F74FF"/>
    <w:rsid w:val="7092109C"/>
    <w:rsid w:val="70FE9A45"/>
    <w:rsid w:val="716E0A09"/>
    <w:rsid w:val="716F0628"/>
    <w:rsid w:val="71BD5F56"/>
    <w:rsid w:val="72228EEA"/>
    <w:rsid w:val="725FADF1"/>
    <w:rsid w:val="72BF1D89"/>
    <w:rsid w:val="72D3EC85"/>
    <w:rsid w:val="72EBE83A"/>
    <w:rsid w:val="73B21AA9"/>
    <w:rsid w:val="73B8501C"/>
    <w:rsid w:val="73D75900"/>
    <w:rsid w:val="73DFBBD3"/>
    <w:rsid w:val="742B713C"/>
    <w:rsid w:val="742C1B2E"/>
    <w:rsid w:val="74A6A6EA"/>
    <w:rsid w:val="74DAC0EB"/>
    <w:rsid w:val="75016361"/>
    <w:rsid w:val="754FACFC"/>
    <w:rsid w:val="7574504B"/>
    <w:rsid w:val="75D2EFB1"/>
    <w:rsid w:val="7630D357"/>
    <w:rsid w:val="766C4D9F"/>
    <w:rsid w:val="766F6EBF"/>
    <w:rsid w:val="7684D408"/>
    <w:rsid w:val="76DF3E2F"/>
    <w:rsid w:val="76F98EBE"/>
    <w:rsid w:val="77C3F15A"/>
    <w:rsid w:val="7826731E"/>
    <w:rsid w:val="7882D5CC"/>
    <w:rsid w:val="78A33FF7"/>
    <w:rsid w:val="79AE8A65"/>
    <w:rsid w:val="7A453E34"/>
    <w:rsid w:val="7A7AC5AE"/>
    <w:rsid w:val="7ACFFE82"/>
    <w:rsid w:val="7BA60606"/>
    <w:rsid w:val="7C095D01"/>
    <w:rsid w:val="7C56F007"/>
    <w:rsid w:val="7C630EED"/>
    <w:rsid w:val="7C6BBF03"/>
    <w:rsid w:val="7D831E14"/>
    <w:rsid w:val="7E45982F"/>
    <w:rsid w:val="7E78689F"/>
    <w:rsid w:val="7E81DCC0"/>
    <w:rsid w:val="7F81EC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91A4D2A"/>
  <w14:defaultImageDpi w14:val="0"/>
  <w15:docId w15:val="{FE4D4123-45AD-4D1B-84BE-4CADC6D9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3">
    <w:name w:val="heading 3"/>
    <w:basedOn w:val="Normal"/>
    <w:next w:val="Normal"/>
    <w:link w:val="Heading3Char"/>
    <w:uiPriority w:val="99"/>
    <w:qFormat/>
    <w:rsid w:val="00E84B6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rPr>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rPr>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rPr>
      <w:sz w:val="16"/>
      <w:szCs w:val="1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CommentReference">
    <w:name w:val="annotation reference"/>
    <w:basedOn w:val="DefaultParagraphFont"/>
    <w:uiPriority w:val="99"/>
    <w:semiHidden/>
    <w:rsid w:val="00417DCB"/>
    <w:rPr>
      <w:rFonts w:cs="Times New Roman"/>
      <w:sz w:val="16"/>
      <w:szCs w:val="16"/>
    </w:rPr>
  </w:style>
  <w:style w:type="paragraph" w:styleId="CommentText">
    <w:name w:val="annotation text"/>
    <w:basedOn w:val="Normal"/>
    <w:link w:val="CommentTextChar"/>
    <w:uiPriority w:val="99"/>
    <w:semiHidden/>
    <w:rsid w:val="00417DCB"/>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sid w:val="00417DCB"/>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unhideWhenUsed/>
    <w:rsid w:val="00876A19"/>
    <w:rPr>
      <w:color w:val="605E5C"/>
      <w:shd w:val="clear" w:color="auto" w:fill="E1DFDD"/>
    </w:rPr>
  </w:style>
  <w:style w:type="character" w:styleId="Mention">
    <w:name w:val="Mention"/>
    <w:basedOn w:val="DefaultParagraphFont"/>
    <w:uiPriority w:val="99"/>
    <w:unhideWhenUsed/>
    <w:rsid w:val="00876A19"/>
    <w:rPr>
      <w:color w:val="2B579A"/>
      <w:shd w:val="clear" w:color="auto" w:fill="E1DFDD"/>
    </w:rPr>
  </w:style>
  <w:style w:type="paragraph" w:styleId="Revision">
    <w:name w:val="Revision"/>
    <w:hidden/>
    <w:uiPriority w:val="99"/>
    <w:semiHidden/>
    <w:rsid w:val="007333F0"/>
    <w:pPr>
      <w:spacing w:after="0" w:line="240" w:lineRule="auto"/>
    </w:pPr>
    <w:rPr>
      <w:sz w:val="20"/>
      <w:szCs w:val="20"/>
    </w:rPr>
  </w:style>
  <w:style w:type="paragraph" w:styleId="ListParagraph">
    <w:name w:val="List Paragraph"/>
    <w:basedOn w:val="Normal"/>
    <w:uiPriority w:val="34"/>
    <w:qFormat/>
    <w:rsid w:val="00E5494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4872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002359F8-6C31-4201-8E8F-E5E20C326526}">
    <t:Anchor>
      <t:Comment id="648079974"/>
    </t:Anchor>
    <t:History>
      <t:Event id="{399D147C-27D8-444F-927F-FF51DEC184C5}" time="2022-08-15T12:56:43.378Z">
        <t:Attribution userId="S::susan.k.lewis@mass.gov::2ce2963b-adcb-4f07-90e3-a4efa7f86754" userProvider="AD" userName="Lewis, Susan (DPH)"/>
        <t:Anchor>
          <t:Comment id="812487473"/>
        </t:Anchor>
        <t:Create/>
      </t:Event>
      <t:Event id="{9D0F7328-405A-45BE-980E-EF9374995649}" time="2022-08-15T12:56:43.378Z">
        <t:Attribution userId="S::susan.k.lewis@mass.gov::2ce2963b-adcb-4f07-90e3-a4efa7f86754" userProvider="AD" userName="Lewis, Susan (DPH)"/>
        <t:Anchor>
          <t:Comment id="812487473"/>
        </t:Anchor>
        <t:Assign userId="S::daniel.saxe@mass.gov::6c18e872-50de-41fc-b337-07ceceb30619" userProvider="AD" userName="Saxe, Daniel (DPH)"/>
      </t:Event>
      <t:Event id="{20F466D5-BB1F-48A4-AD6B-0E5CDDC4C9FA}" time="2022-08-15T12:56:43.378Z">
        <t:Attribution userId="S::susan.k.lewis@mass.gov::2ce2963b-adcb-4f07-90e3-a4efa7f86754" userProvider="AD" userName="Lewis, Susan (DPH)"/>
        <t:Anchor>
          <t:Comment id="812487473"/>
        </t:Anchor>
        <t:SetTitle title="@Saxe, Daniel (DPH) it actually may be beneficial to mention it here"/>
      </t:Event>
      <t:Event id="{B0FFBF91-88FE-4E73-A514-809A5D7DEE95}" time="2022-08-15T13:00:28.776Z">
        <t:Attribution userId="S::daniel.saxe@mass.gov::6c18e872-50de-41fc-b337-07ceceb30619" userProvider="AD" userName="Saxe, Daniel (DPH)"/>
        <t:Anchor>
          <t:Comment id="37203669"/>
        </t:Anchor>
        <t:UnassignAll/>
      </t:Event>
      <t:Event id="{78EF5D39-C17E-481E-AB18-533A749C40CF}" time="2022-08-15T13:00:28.776Z">
        <t:Attribution userId="S::daniel.saxe@mass.gov::6c18e872-50de-41fc-b337-07ceceb30619" userProvider="AD" userName="Saxe, Daniel (DPH)"/>
        <t:Anchor>
          <t:Comment id="37203669"/>
        </t:Anchor>
        <t:Assign userId="S::Susan.K.Lewis@mass.gov::2ce2963b-adcb-4f07-90e3-a4efa7f86754" userProvider="AD" userName="Lewis, Susan (DPH)"/>
      </t:Event>
    </t:History>
  </t:Task>
  <t:Task id="{F2DBC8FE-610F-4EC6-A78A-6C7095EBB879}">
    <t:Anchor>
      <t:Comment id="370664713"/>
    </t:Anchor>
    <t:History>
      <t:Event id="{35D39593-6106-45BC-A21A-1EF400CBE8DD}" time="2022-08-15T13:56:01.185Z">
        <t:Attribution userId="S::daniel.saxe@mass.gov::6c18e872-50de-41fc-b337-07ceceb30619" userProvider="AD" userName="Saxe, Daniel (DPH)"/>
        <t:Anchor>
          <t:Comment id="2119317028"/>
        </t:Anchor>
        <t:Create/>
      </t:Event>
      <t:Event id="{3E75A41C-5EDB-41AD-990A-0C05CC432827}" time="2022-08-15T13:56:01.185Z">
        <t:Attribution userId="S::daniel.saxe@mass.gov::6c18e872-50de-41fc-b337-07ceceb30619" userProvider="AD" userName="Saxe, Daniel (DPH)"/>
        <t:Anchor>
          <t:Comment id="2119317028"/>
        </t:Anchor>
        <t:Assign userId="S::Susan.K.Lewis@mass.gov::2ce2963b-adcb-4f07-90e3-a4efa7f86754" userProvider="AD" userName="Lewis, Susan (DPH)"/>
      </t:Event>
      <t:Event id="{E9912275-6B6D-43E7-A5AF-0AEE9744F553}" time="2022-08-15T13:56:01.185Z">
        <t:Attribution userId="S::daniel.saxe@mass.gov::6c18e872-50de-41fc-b337-07ceceb30619" userProvider="AD" userName="Saxe, Daniel (DPH)"/>
        <t:Anchor>
          <t:Comment id="2119317028"/>
        </t:Anchor>
        <t:SetTitle title="…. If an EMT + RRT is teaching an airway course, the resume will indicate that.  This section is regarding the documentation that ATIs must retain for the con-ed courses they hold WITHOUT region review/approval. Does this make sense? @Lewis, Susan (DPH)"/>
      </t:Event>
    </t:History>
  </t:Task>
  <t:Task id="{21D484C8-8081-46FC-94E6-0E527BBA39AD}">
    <t:Anchor>
      <t:Comment id="2017625168"/>
    </t:Anchor>
    <t:History>
      <t:Event id="{B8104DA2-00FF-41D3-BC77-AAC9B568F633}" time="2022-08-15T13:56:37.937Z">
        <t:Attribution userId="S::daniel.saxe@mass.gov::6c18e872-50de-41fc-b337-07ceceb30619" userProvider="AD" userName="Saxe, Daniel (DPH)"/>
        <t:Anchor>
          <t:Comment id="278746141"/>
        </t:Anchor>
        <t:Create/>
      </t:Event>
      <t:Event id="{174B3FE2-9CF9-4079-A4E9-D0EA4DE9E661}" time="2022-08-15T13:56:37.937Z">
        <t:Attribution userId="S::daniel.saxe@mass.gov::6c18e872-50de-41fc-b337-07ceceb30619" userProvider="AD" userName="Saxe, Daniel (DPH)"/>
        <t:Anchor>
          <t:Comment id="278746141"/>
        </t:Anchor>
        <t:Assign userId="S::Aggelos.Paicopoulos@Mass.Gov::588420c6-cb33-4a72-ac07-026b7cc8e27d" userProvider="AD" userName="Paicopoulos, Aggelos (DPH)"/>
      </t:Event>
      <t:Event id="{42476481-8047-40C8-908D-065AF91297DE}" time="2022-08-15T13:56:37.937Z">
        <t:Attribution userId="S::daniel.saxe@mass.gov::6c18e872-50de-41fc-b337-07ceceb30619" userProvider="AD" userName="Saxe, Daniel (DPH)"/>
        <t:Anchor>
          <t:Comment id="278746141"/>
        </t:Anchor>
        <t:SetTitle title="@Paicopoulos, Aggelos (DPH) Can you please verify?"/>
      </t:Event>
      <t:Event id="{D81A8D1A-EFB8-414E-B8EC-2752C8EF2036}" time="2022-08-15T15:15:46.994Z">
        <t:Attribution userId="S::daniel.saxe@mass.gov::6c18e872-50de-41fc-b337-07ceceb30619" userProvider="AD" userName="Saxe, Daniel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B3398FF28ED646BCA40399130C015F" ma:contentTypeVersion="12" ma:contentTypeDescription="Create a new document." ma:contentTypeScope="" ma:versionID="ff0daeba36741a3acc805bff40627442">
  <xsd:schema xmlns:xsd="http://www.w3.org/2001/XMLSchema" xmlns:xs="http://www.w3.org/2001/XMLSchema" xmlns:p="http://schemas.microsoft.com/office/2006/metadata/properties" xmlns:ns2="30999b87-787b-4ae8-a6ee-6bcc85ade281" xmlns:ns3="1d343228-1eec-43d1-98fd-370ae8985287" targetNamespace="http://schemas.microsoft.com/office/2006/metadata/properties" ma:root="true" ma:fieldsID="669badc3958c2a1fc1c4fc0557e83a83" ns2:_="" ns3:_="">
    <xsd:import namespace="30999b87-787b-4ae8-a6ee-6bcc85ade281"/>
    <xsd:import namespace="1d343228-1eec-43d1-98fd-370ae89852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99b87-787b-4ae8-a6ee-6bcc85ade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43228-1eec-43d1-98fd-370ae89852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6fb5c79-03f2-47ea-bb97-3ce4a27e6352}" ma:internalName="TaxCatchAll" ma:showField="CatchAllData" ma:web="1d343228-1eec-43d1-98fd-370ae8985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d343228-1eec-43d1-98fd-370ae8985287">
      <UserInfo>
        <DisplayName/>
        <AccountId xsi:nil="true"/>
        <AccountType/>
      </UserInfo>
    </SharedWithUsers>
    <lcf76f155ced4ddcb4097134ff3c332f xmlns="30999b87-787b-4ae8-a6ee-6bcc85ade281">
      <Terms xmlns="http://schemas.microsoft.com/office/infopath/2007/PartnerControls"/>
    </lcf76f155ced4ddcb4097134ff3c332f>
    <TaxCatchAll xmlns="1d343228-1eec-43d1-98fd-370ae8985287" xsi:nil="true"/>
  </documentManagement>
</p:properties>
</file>

<file path=customXml/itemProps1.xml><?xml version="1.0" encoding="utf-8"?>
<ds:datastoreItem xmlns:ds="http://schemas.openxmlformats.org/officeDocument/2006/customXml" ds:itemID="{B7EAA9B2-F137-49E2-B436-203B90C8A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99b87-787b-4ae8-a6ee-6bcc85ade281"/>
    <ds:schemaRef ds:uri="1d343228-1eec-43d1-98fd-370ae8985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DE8EB-5FA1-4B00-80F2-D75C268D5C2A}">
  <ds:schemaRefs>
    <ds:schemaRef ds:uri="http://schemas.microsoft.com/sharepoint/v3/contenttype/forms"/>
  </ds:schemaRefs>
</ds:datastoreItem>
</file>

<file path=customXml/itemProps3.xml><?xml version="1.0" encoding="utf-8"?>
<ds:datastoreItem xmlns:ds="http://schemas.openxmlformats.org/officeDocument/2006/customXml" ds:itemID="{1A538663-CA67-45C2-B4F6-1C7FBBF0E680}">
  <ds:schemaRefs>
    <ds:schemaRef ds:uri="http://schemas.microsoft.com/office/2006/metadata/properties"/>
    <ds:schemaRef ds:uri="http://schemas.microsoft.com/office/infopath/2007/PartnerControls"/>
    <ds:schemaRef ds:uri="1d343228-1eec-43d1-98fd-370ae8985287"/>
    <ds:schemaRef ds:uri="30999b87-787b-4ae8-a6ee-6bcc85ade2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3809</Words>
  <Characters>23158</Characters>
  <Application>Microsoft Office Word</Application>
  <DocSecurity>0</DocSecurity>
  <Lines>192</Lines>
  <Paragraphs>53</Paragraphs>
  <ScaleCrop>false</ScaleCrop>
  <Company>MDPH/OEMS</Company>
  <LinksUpToDate>false</LinksUpToDate>
  <CharactersWithSpaces>26914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OEMS;Sax</dc:creator>
  <cp:keywords/>
  <cp:lastModifiedBy>Harrison, Deborah (EHS)</cp:lastModifiedBy>
  <cp:revision>2</cp:revision>
  <cp:lastPrinted>2013-06-25T02:46:00Z</cp:lastPrinted>
  <dcterms:created xsi:type="dcterms:W3CDTF">2023-10-18T18:48:00Z</dcterms:created>
  <dcterms:modified xsi:type="dcterms:W3CDTF">2023-10-18T18:48:00Z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0x010100BFB3398FF28ED646BCA40399130C015F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