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B33F" w14:textId="77777777" w:rsidR="004C3CBB" w:rsidRPr="00860AD7" w:rsidRDefault="004C3CBB" w:rsidP="004C3CBB">
      <w:pPr>
        <w:rPr>
          <w:b/>
          <w:sz w:val="24"/>
          <w:szCs w:val="24"/>
          <w:u w:val="single"/>
        </w:rPr>
      </w:pPr>
      <w:r w:rsidRPr="00860AD7">
        <w:rPr>
          <w:b/>
          <w:sz w:val="24"/>
          <w:szCs w:val="24"/>
          <w:u w:val="single"/>
        </w:rPr>
        <w:t>I. Purpose:</w:t>
      </w:r>
    </w:p>
    <w:p w14:paraId="180268CE" w14:textId="77777777" w:rsidR="004C3CBB" w:rsidRPr="00860AD7" w:rsidRDefault="004C3CBB" w:rsidP="00A915DD">
      <w:pPr>
        <w:rPr>
          <w:sz w:val="24"/>
          <w:szCs w:val="24"/>
        </w:rPr>
      </w:pPr>
      <w:r w:rsidRPr="00860AD7">
        <w:rPr>
          <w:sz w:val="24"/>
          <w:szCs w:val="24"/>
        </w:rPr>
        <w:t>To define the requirements and procedures for an applicant who is currently licensed or registered in Massachusetts as a physician (MD or DO), physician assistant (PA), or registered nurse (including nurse practitioner) (RN) to obtain Massachusetts certification as a</w:t>
      </w:r>
      <w:r w:rsidR="00C47BBD" w:rsidRPr="00860AD7">
        <w:rPr>
          <w:sz w:val="24"/>
          <w:szCs w:val="24"/>
        </w:rPr>
        <w:t xml:space="preserve"> </w:t>
      </w:r>
      <w:r w:rsidRPr="00860AD7">
        <w:rPr>
          <w:sz w:val="24"/>
          <w:szCs w:val="24"/>
        </w:rPr>
        <w:t>Paramedic.</w:t>
      </w:r>
    </w:p>
    <w:p w14:paraId="2F7B767C" w14:textId="77777777" w:rsidR="004C3CBB" w:rsidRPr="00860AD7" w:rsidRDefault="004C3CBB" w:rsidP="00A915DD">
      <w:pPr>
        <w:rPr>
          <w:sz w:val="24"/>
          <w:szCs w:val="24"/>
        </w:rPr>
      </w:pPr>
      <w:r w:rsidRPr="00860AD7">
        <w:rPr>
          <w:sz w:val="24"/>
          <w:szCs w:val="24"/>
        </w:rPr>
        <w:t xml:space="preserve"> </w:t>
      </w:r>
    </w:p>
    <w:p w14:paraId="2E7D501C" w14:textId="7561C4FB" w:rsidR="004C3CBB" w:rsidRDefault="004C3CBB" w:rsidP="00A915DD">
      <w:pPr>
        <w:rPr>
          <w:b/>
          <w:sz w:val="24"/>
          <w:szCs w:val="24"/>
          <w:u w:val="single"/>
        </w:rPr>
      </w:pPr>
      <w:r w:rsidRPr="00860AD7">
        <w:rPr>
          <w:b/>
          <w:sz w:val="24"/>
          <w:szCs w:val="24"/>
          <w:u w:val="single"/>
        </w:rPr>
        <w:t>II. Requirements:</w:t>
      </w:r>
    </w:p>
    <w:p w14:paraId="42CEB750" w14:textId="0F5B41B8" w:rsidR="000A6433" w:rsidRDefault="000A6433" w:rsidP="00DA0AB3">
      <w:pPr>
        <w:rPr>
          <w:b/>
          <w:sz w:val="24"/>
          <w:szCs w:val="24"/>
          <w:u w:val="single"/>
        </w:rPr>
      </w:pPr>
    </w:p>
    <w:p w14:paraId="3AF4F886" w14:textId="5B14ACA2" w:rsidR="000A6433" w:rsidRPr="0025797A" w:rsidRDefault="000A6433" w:rsidP="0025797A">
      <w:pPr>
        <w:pStyle w:val="ListParagraph"/>
        <w:numPr>
          <w:ilvl w:val="0"/>
          <w:numId w:val="21"/>
        </w:numPr>
        <w:rPr>
          <w:sz w:val="24"/>
          <w:szCs w:val="24"/>
        </w:rPr>
      </w:pPr>
      <w:bookmarkStart w:id="0" w:name="_Hlk69389992"/>
      <w:r w:rsidRPr="0025797A">
        <w:rPr>
          <w:sz w:val="24"/>
          <w:szCs w:val="24"/>
        </w:rPr>
        <w:t xml:space="preserve">The </w:t>
      </w:r>
      <w:r w:rsidR="00A915DD" w:rsidRPr="0025797A">
        <w:rPr>
          <w:sz w:val="24"/>
          <w:szCs w:val="24"/>
        </w:rPr>
        <w:t>applicant</w:t>
      </w:r>
      <w:r w:rsidRPr="0025797A">
        <w:rPr>
          <w:sz w:val="24"/>
          <w:szCs w:val="24"/>
        </w:rPr>
        <w:t xml:space="preserve"> must hold </w:t>
      </w:r>
      <w:r w:rsidR="00924E63" w:rsidRPr="0025797A">
        <w:rPr>
          <w:sz w:val="24"/>
          <w:szCs w:val="24"/>
        </w:rPr>
        <w:t>a</w:t>
      </w:r>
      <w:r w:rsidR="00C7123E">
        <w:rPr>
          <w:sz w:val="24"/>
          <w:szCs w:val="24"/>
        </w:rPr>
        <w:t xml:space="preserve"> current </w:t>
      </w:r>
      <w:r w:rsidRPr="0025797A">
        <w:rPr>
          <w:sz w:val="24"/>
          <w:szCs w:val="24"/>
        </w:rPr>
        <w:t xml:space="preserve">Massachusetts license or registration as a physician, physician’s assistant, </w:t>
      </w:r>
      <w:proofErr w:type="gramStart"/>
      <w:r w:rsidRPr="0025797A">
        <w:rPr>
          <w:sz w:val="24"/>
          <w:szCs w:val="24"/>
        </w:rPr>
        <w:t>nurse</w:t>
      </w:r>
      <w:proofErr w:type="gramEnd"/>
      <w:r w:rsidRPr="0025797A">
        <w:rPr>
          <w:sz w:val="24"/>
          <w:szCs w:val="24"/>
        </w:rPr>
        <w:t xml:space="preserve"> or nurse practitioner. This license or registration must </w:t>
      </w:r>
      <w:r w:rsidR="00C7123E">
        <w:rPr>
          <w:sz w:val="24"/>
          <w:szCs w:val="24"/>
        </w:rPr>
        <w:t xml:space="preserve">remain </w:t>
      </w:r>
      <w:r w:rsidRPr="0025797A">
        <w:rPr>
          <w:sz w:val="24"/>
          <w:szCs w:val="24"/>
        </w:rPr>
        <w:t xml:space="preserve">current and </w:t>
      </w:r>
      <w:r w:rsidR="00C7123E">
        <w:rPr>
          <w:sz w:val="24"/>
          <w:szCs w:val="24"/>
        </w:rPr>
        <w:t xml:space="preserve">be </w:t>
      </w:r>
      <w:r w:rsidRPr="0025797A">
        <w:rPr>
          <w:sz w:val="24"/>
          <w:szCs w:val="24"/>
        </w:rPr>
        <w:t>in good standing with the applicant’s respective licensing board throughout the process of obtaining certification as a Massachusetts Paramedic</w:t>
      </w:r>
      <w:r w:rsidR="00924E63" w:rsidRPr="0025797A">
        <w:rPr>
          <w:sz w:val="24"/>
          <w:szCs w:val="24"/>
        </w:rPr>
        <w:t>.</w:t>
      </w:r>
      <w:bookmarkEnd w:id="0"/>
    </w:p>
    <w:p w14:paraId="1DDB70FC" w14:textId="068A24DB" w:rsidR="00A915DD" w:rsidRDefault="00A915DD" w:rsidP="0054266B">
      <w:pPr>
        <w:rPr>
          <w:sz w:val="24"/>
          <w:szCs w:val="24"/>
        </w:rPr>
      </w:pPr>
    </w:p>
    <w:p w14:paraId="1FBA7F5C" w14:textId="77777777" w:rsidR="008219EF" w:rsidRDefault="00A915DD" w:rsidP="008219EF">
      <w:pPr>
        <w:pStyle w:val="ListParagraph"/>
        <w:numPr>
          <w:ilvl w:val="0"/>
          <w:numId w:val="21"/>
        </w:numPr>
        <w:rPr>
          <w:sz w:val="24"/>
          <w:szCs w:val="24"/>
        </w:rPr>
      </w:pPr>
      <w:r w:rsidRPr="0025797A">
        <w:rPr>
          <w:sz w:val="24"/>
          <w:szCs w:val="24"/>
        </w:rPr>
        <w:t xml:space="preserve">The applicant must hold current Massachusetts EMT-Basic or Advanced EMT certification. This certification must </w:t>
      </w:r>
      <w:r w:rsidR="00C7123E">
        <w:rPr>
          <w:sz w:val="24"/>
          <w:szCs w:val="24"/>
        </w:rPr>
        <w:t xml:space="preserve">remain </w:t>
      </w:r>
      <w:r w:rsidRPr="0025797A">
        <w:rPr>
          <w:sz w:val="24"/>
          <w:szCs w:val="24"/>
        </w:rPr>
        <w:t>current and</w:t>
      </w:r>
      <w:r w:rsidR="00C7123E">
        <w:rPr>
          <w:sz w:val="24"/>
          <w:szCs w:val="24"/>
        </w:rPr>
        <w:t xml:space="preserve"> be</w:t>
      </w:r>
      <w:r w:rsidRPr="0025797A">
        <w:rPr>
          <w:sz w:val="24"/>
          <w:szCs w:val="24"/>
        </w:rPr>
        <w:t xml:space="preserve"> in good standing with OEMS throughout the process of obtaining certification as a Massachusetts Paramedic.</w:t>
      </w:r>
    </w:p>
    <w:p w14:paraId="50B4A691" w14:textId="77777777" w:rsidR="008219EF" w:rsidRPr="008219EF" w:rsidRDefault="008219EF" w:rsidP="008219EF">
      <w:pPr>
        <w:pStyle w:val="ListParagraph"/>
        <w:rPr>
          <w:sz w:val="24"/>
          <w:szCs w:val="24"/>
        </w:rPr>
      </w:pPr>
    </w:p>
    <w:p w14:paraId="19852D5D" w14:textId="14652D90" w:rsidR="008219EF" w:rsidRDefault="008219EF" w:rsidP="008219EF">
      <w:pPr>
        <w:pStyle w:val="ListParagraph"/>
        <w:numPr>
          <w:ilvl w:val="0"/>
          <w:numId w:val="21"/>
        </w:numPr>
        <w:rPr>
          <w:sz w:val="24"/>
          <w:szCs w:val="24"/>
        </w:rPr>
      </w:pPr>
      <w:r>
        <w:rPr>
          <w:sz w:val="24"/>
          <w:szCs w:val="24"/>
        </w:rPr>
        <w:t>The applicant must hold c</w:t>
      </w:r>
      <w:r w:rsidRPr="008219EF">
        <w:rPr>
          <w:sz w:val="24"/>
          <w:szCs w:val="24"/>
        </w:rPr>
        <w:t>urrent Basic Cardiac Life Support (</w:t>
      </w:r>
      <w:r w:rsidRPr="008219EF">
        <w:rPr>
          <w:b/>
          <w:sz w:val="24"/>
          <w:szCs w:val="24"/>
        </w:rPr>
        <w:t>BCLS</w:t>
      </w:r>
      <w:r w:rsidRPr="008219EF">
        <w:rPr>
          <w:sz w:val="24"/>
          <w:szCs w:val="24"/>
        </w:rPr>
        <w:t xml:space="preserve">) course or equivalent, provided by a nationally recognized organization and reflecting current cardiopulmonary resuscitation (CPR) and emergency cardiac care resuscitation science and treatment recommendations issued by the International Liaison Committee on Resuscitation (ILCOR)’s International Consensus on Cardiopulmonary Resuscitation and Emergency Cardiovascular Care Science </w:t>
      </w:r>
      <w:proofErr w:type="gramStart"/>
      <w:r w:rsidRPr="008219EF">
        <w:rPr>
          <w:sz w:val="24"/>
          <w:szCs w:val="24"/>
        </w:rPr>
        <w:t>With</w:t>
      </w:r>
      <w:proofErr w:type="gramEnd"/>
      <w:r w:rsidRPr="008219EF">
        <w:rPr>
          <w:sz w:val="24"/>
          <w:szCs w:val="24"/>
        </w:rPr>
        <w:t xml:space="preserve"> Treatment Recommendations (</w:t>
      </w:r>
      <w:proofErr w:type="spellStart"/>
      <w:r w:rsidRPr="008219EF">
        <w:rPr>
          <w:sz w:val="24"/>
          <w:szCs w:val="24"/>
        </w:rPr>
        <w:t>CoSTR</w:t>
      </w:r>
      <w:proofErr w:type="spellEnd"/>
      <w:r w:rsidRPr="008219EF">
        <w:rPr>
          <w:sz w:val="24"/>
          <w:szCs w:val="24"/>
        </w:rPr>
        <w:t>)</w:t>
      </w:r>
      <w:r>
        <w:rPr>
          <w:sz w:val="24"/>
          <w:szCs w:val="24"/>
        </w:rPr>
        <w:t>.</w:t>
      </w:r>
    </w:p>
    <w:p w14:paraId="252A0614" w14:textId="77777777" w:rsidR="008219EF" w:rsidRPr="008219EF" w:rsidRDefault="008219EF" w:rsidP="008219EF">
      <w:pPr>
        <w:pStyle w:val="ListParagraph"/>
        <w:rPr>
          <w:sz w:val="24"/>
          <w:szCs w:val="24"/>
        </w:rPr>
      </w:pPr>
    </w:p>
    <w:p w14:paraId="6193A343" w14:textId="637A700A" w:rsidR="00A51DF2" w:rsidRDefault="00A51DF2" w:rsidP="00A51DF2">
      <w:pPr>
        <w:pStyle w:val="ListParagraph"/>
        <w:numPr>
          <w:ilvl w:val="0"/>
          <w:numId w:val="21"/>
        </w:numPr>
        <w:rPr>
          <w:sz w:val="24"/>
          <w:szCs w:val="24"/>
        </w:rPr>
      </w:pPr>
      <w:r>
        <w:rPr>
          <w:sz w:val="24"/>
          <w:szCs w:val="24"/>
        </w:rPr>
        <w:t>The applicant must hold c</w:t>
      </w:r>
      <w:r w:rsidR="008219EF" w:rsidRPr="008219EF">
        <w:rPr>
          <w:sz w:val="24"/>
          <w:szCs w:val="24"/>
        </w:rPr>
        <w:t>urrent Advanced Cardiac Life Support (</w:t>
      </w:r>
      <w:r w:rsidR="008219EF" w:rsidRPr="008219EF">
        <w:rPr>
          <w:b/>
          <w:sz w:val="24"/>
          <w:szCs w:val="24"/>
        </w:rPr>
        <w:t>ACLS</w:t>
      </w:r>
      <w:r w:rsidR="008219EF" w:rsidRPr="008219EF">
        <w:rPr>
          <w:sz w:val="24"/>
          <w:szCs w:val="24"/>
        </w:rPr>
        <w:t xml:space="preserve">) course provided by a nationally recognized organization and reflecting current CPR and emergency cardiac care resuscitation science and treatment recommendations issued by the ILCOR’s </w:t>
      </w:r>
      <w:proofErr w:type="spellStart"/>
      <w:r w:rsidR="008219EF" w:rsidRPr="008219EF">
        <w:rPr>
          <w:sz w:val="24"/>
          <w:szCs w:val="24"/>
        </w:rPr>
        <w:t>CoSTR</w:t>
      </w:r>
      <w:proofErr w:type="spellEnd"/>
      <w:r w:rsidR="008219EF" w:rsidRPr="008219EF">
        <w:rPr>
          <w:sz w:val="24"/>
          <w:szCs w:val="24"/>
        </w:rPr>
        <w:t>.</w:t>
      </w:r>
    </w:p>
    <w:p w14:paraId="77EB1927" w14:textId="77777777" w:rsidR="00A51DF2" w:rsidRPr="00A51DF2" w:rsidRDefault="00A51DF2" w:rsidP="00A51DF2">
      <w:pPr>
        <w:pStyle w:val="ListParagraph"/>
        <w:rPr>
          <w:sz w:val="24"/>
          <w:szCs w:val="24"/>
        </w:rPr>
      </w:pPr>
    </w:p>
    <w:p w14:paraId="34A3DA71" w14:textId="7A866AB2" w:rsidR="00A51DF2" w:rsidRPr="002C2E6B" w:rsidRDefault="00DA0AB3" w:rsidP="002C2E6B">
      <w:pPr>
        <w:pStyle w:val="ListParagraph"/>
        <w:numPr>
          <w:ilvl w:val="0"/>
          <w:numId w:val="21"/>
        </w:numPr>
        <w:rPr>
          <w:sz w:val="24"/>
          <w:szCs w:val="24"/>
        </w:rPr>
      </w:pPr>
      <w:r w:rsidRPr="002C2E6B">
        <w:rPr>
          <w:sz w:val="24"/>
          <w:szCs w:val="24"/>
        </w:rPr>
        <w:t xml:space="preserve">The applicant must affiliate with a </w:t>
      </w:r>
      <w:r w:rsidR="00C7123E" w:rsidRPr="002C2E6B">
        <w:rPr>
          <w:sz w:val="24"/>
          <w:szCs w:val="24"/>
        </w:rPr>
        <w:t>Department-accredited P</w:t>
      </w:r>
      <w:r w:rsidRPr="002C2E6B">
        <w:rPr>
          <w:sz w:val="24"/>
          <w:szCs w:val="24"/>
        </w:rPr>
        <w:t xml:space="preserve">aramedic-level </w:t>
      </w:r>
      <w:r w:rsidR="00C7123E" w:rsidRPr="002C2E6B">
        <w:rPr>
          <w:sz w:val="24"/>
          <w:szCs w:val="24"/>
        </w:rPr>
        <w:t>t</w:t>
      </w:r>
      <w:r w:rsidRPr="002C2E6B">
        <w:rPr>
          <w:sz w:val="24"/>
          <w:szCs w:val="24"/>
        </w:rPr>
        <w:t xml:space="preserve">raining </w:t>
      </w:r>
      <w:r w:rsidR="00C7123E" w:rsidRPr="002C2E6B">
        <w:rPr>
          <w:sz w:val="24"/>
          <w:szCs w:val="24"/>
        </w:rPr>
        <w:t>i</w:t>
      </w:r>
      <w:r w:rsidRPr="002C2E6B">
        <w:rPr>
          <w:sz w:val="24"/>
          <w:szCs w:val="24"/>
        </w:rPr>
        <w:t>nstitution (ATI) as an Advanced Placement</w:t>
      </w:r>
      <w:r w:rsidR="008219EF" w:rsidRPr="002C2E6B">
        <w:rPr>
          <w:sz w:val="24"/>
          <w:szCs w:val="24"/>
        </w:rPr>
        <w:t>/Prior Learning Assessment (AP/PLA)</w:t>
      </w:r>
      <w:r w:rsidRPr="002C2E6B">
        <w:rPr>
          <w:sz w:val="24"/>
          <w:szCs w:val="24"/>
        </w:rPr>
        <w:t xml:space="preserve"> candidate.  The ATI is responsible for </w:t>
      </w:r>
      <w:r w:rsidR="00C7123E" w:rsidRPr="002C2E6B">
        <w:rPr>
          <w:sz w:val="24"/>
          <w:szCs w:val="24"/>
        </w:rPr>
        <w:t xml:space="preserve">verifying the application on the NREMT website and </w:t>
      </w:r>
      <w:r w:rsidRPr="002C2E6B">
        <w:rPr>
          <w:sz w:val="24"/>
          <w:szCs w:val="24"/>
        </w:rPr>
        <w:t>documenting that the applicant has successfully met the</w:t>
      </w:r>
      <w:r w:rsidR="000978D8" w:rsidRPr="002C2E6B">
        <w:rPr>
          <w:sz w:val="24"/>
          <w:szCs w:val="24"/>
        </w:rPr>
        <w:t xml:space="preserve"> ATI’s</w:t>
      </w:r>
      <w:r w:rsidRPr="002C2E6B">
        <w:rPr>
          <w:sz w:val="24"/>
          <w:szCs w:val="24"/>
        </w:rPr>
        <w:t xml:space="preserve"> Paramedic course education requirements as an </w:t>
      </w:r>
      <w:r w:rsidR="008219EF" w:rsidRPr="002C2E6B">
        <w:rPr>
          <w:sz w:val="24"/>
          <w:szCs w:val="24"/>
        </w:rPr>
        <w:t>AP/PLA</w:t>
      </w:r>
      <w:r w:rsidRPr="002C2E6B">
        <w:rPr>
          <w:sz w:val="24"/>
          <w:szCs w:val="24"/>
        </w:rPr>
        <w:t xml:space="preserve"> student and is therefore eligible </w:t>
      </w:r>
      <w:r w:rsidR="00D20A44">
        <w:rPr>
          <w:sz w:val="24"/>
          <w:szCs w:val="24"/>
        </w:rPr>
        <w:t xml:space="preserve">to take </w:t>
      </w:r>
      <w:r w:rsidR="00C7123E" w:rsidRPr="002C2E6B">
        <w:rPr>
          <w:sz w:val="24"/>
          <w:szCs w:val="24"/>
        </w:rPr>
        <w:t xml:space="preserve">the NREMT cognitive and psychomotor </w:t>
      </w:r>
      <w:r w:rsidRPr="002C2E6B">
        <w:rPr>
          <w:sz w:val="24"/>
          <w:szCs w:val="24"/>
        </w:rPr>
        <w:t>examination</w:t>
      </w:r>
      <w:r w:rsidR="00C7123E" w:rsidRPr="002C2E6B">
        <w:rPr>
          <w:sz w:val="24"/>
          <w:szCs w:val="24"/>
        </w:rPr>
        <w:t>s</w:t>
      </w:r>
      <w:r w:rsidRPr="002C2E6B">
        <w:rPr>
          <w:sz w:val="24"/>
          <w:szCs w:val="24"/>
        </w:rPr>
        <w:t xml:space="preserve">.  </w:t>
      </w:r>
      <w:r w:rsidR="00317810" w:rsidRPr="002C2E6B">
        <w:rPr>
          <w:sz w:val="24"/>
          <w:szCs w:val="24"/>
        </w:rPr>
        <w:t xml:space="preserve">The ATI is required to attest to the applicant’s successful completion of appropriate skills and abilities. The means of assessing successful completion requires reasonable evidence of these skills, and could include laboratory sessions, </w:t>
      </w:r>
      <w:r w:rsidR="00085D58" w:rsidRPr="002C2E6B">
        <w:rPr>
          <w:sz w:val="24"/>
          <w:szCs w:val="24"/>
        </w:rPr>
        <w:t>examinations,</w:t>
      </w:r>
      <w:r w:rsidR="00317810" w:rsidRPr="002C2E6B">
        <w:rPr>
          <w:sz w:val="24"/>
          <w:szCs w:val="24"/>
        </w:rPr>
        <w:t xml:space="preserve"> or appropriate verification of prior educational or job performance experiences</w:t>
      </w:r>
      <w:r w:rsidR="008219EF" w:rsidRPr="002C2E6B">
        <w:rPr>
          <w:sz w:val="24"/>
          <w:szCs w:val="24"/>
        </w:rPr>
        <w:t>.</w:t>
      </w:r>
    </w:p>
    <w:p w14:paraId="0CFFE83C" w14:textId="77777777" w:rsidR="00A51DF2" w:rsidRPr="00A51DF2" w:rsidRDefault="00A51DF2" w:rsidP="00A51DF2">
      <w:pPr>
        <w:pStyle w:val="ListParagraph"/>
        <w:rPr>
          <w:sz w:val="24"/>
          <w:szCs w:val="24"/>
        </w:rPr>
      </w:pPr>
    </w:p>
    <w:p w14:paraId="57672E93" w14:textId="1543C4FE" w:rsidR="008219EF" w:rsidRPr="00A51DF2" w:rsidRDefault="00A51DF2" w:rsidP="00085D58">
      <w:pPr>
        <w:pStyle w:val="ListParagraph"/>
        <w:numPr>
          <w:ilvl w:val="1"/>
          <w:numId w:val="21"/>
        </w:numPr>
        <w:rPr>
          <w:sz w:val="24"/>
          <w:szCs w:val="24"/>
        </w:rPr>
      </w:pPr>
      <w:r>
        <w:rPr>
          <w:sz w:val="24"/>
          <w:szCs w:val="24"/>
        </w:rPr>
        <w:t xml:space="preserve">In </w:t>
      </w:r>
      <w:r w:rsidR="008219EF" w:rsidRPr="00A51DF2">
        <w:rPr>
          <w:sz w:val="24"/>
          <w:szCs w:val="24"/>
        </w:rPr>
        <w:t xml:space="preserve">accordance with </w:t>
      </w:r>
      <w:r w:rsidR="00085D58" w:rsidRPr="00A51DF2">
        <w:rPr>
          <w:sz w:val="24"/>
          <w:szCs w:val="24"/>
        </w:rPr>
        <w:t xml:space="preserve">current </w:t>
      </w:r>
      <w:r w:rsidR="00085D58" w:rsidRPr="00085D58">
        <w:rPr>
          <w:sz w:val="24"/>
          <w:szCs w:val="24"/>
        </w:rPr>
        <w:t>Commission on Accreditation of Allied Health Education Programs (CAAHEP)</w:t>
      </w:r>
      <w:r w:rsidR="00085D58">
        <w:rPr>
          <w:sz w:val="24"/>
          <w:szCs w:val="24"/>
        </w:rPr>
        <w:t xml:space="preserve">’s </w:t>
      </w:r>
      <w:r w:rsidR="00085D58" w:rsidRPr="00085D58">
        <w:rPr>
          <w:sz w:val="24"/>
          <w:szCs w:val="24"/>
        </w:rPr>
        <w:t>Committee on Accreditation of Emergency Medical Services Professions (COAEM</w:t>
      </w:r>
      <w:r w:rsidR="00085D58">
        <w:rPr>
          <w:sz w:val="24"/>
          <w:szCs w:val="24"/>
        </w:rPr>
        <w:t>SP)</w:t>
      </w:r>
      <w:r w:rsidR="008219EF" w:rsidRPr="00A51DF2">
        <w:rPr>
          <w:sz w:val="24"/>
          <w:szCs w:val="24"/>
        </w:rPr>
        <w:t xml:space="preserve"> Policies and Procedures for Programs, Appendix 6, every </w:t>
      </w:r>
      <w:r w:rsidR="008219EF" w:rsidRPr="00A51DF2">
        <w:rPr>
          <w:sz w:val="24"/>
          <w:szCs w:val="24"/>
        </w:rPr>
        <w:lastRenderedPageBreak/>
        <w:t>candidate must complete a capstone field internship</w:t>
      </w:r>
      <w:r w:rsidRPr="00A51DF2">
        <w:rPr>
          <w:sz w:val="24"/>
          <w:szCs w:val="24"/>
        </w:rPr>
        <w:t xml:space="preserve"> on an ambulance operating at the paramedic level of service, for an ambulance service licensed at the paramedic level of service.  The applicant must be precepted by a Massachusetts certified Paramedic. The candidate must meet the field internship requirements outlined in AR 2-305 Minimum Skill Requirements for Paramedic Training </w:t>
      </w:r>
      <w:proofErr w:type="gramStart"/>
      <w:r w:rsidR="008219EF" w:rsidRPr="00A51DF2">
        <w:rPr>
          <w:sz w:val="24"/>
          <w:szCs w:val="24"/>
        </w:rPr>
        <w:t>in order to</w:t>
      </w:r>
      <w:proofErr w:type="gramEnd"/>
      <w:r w:rsidR="008219EF" w:rsidRPr="00A51DF2">
        <w:rPr>
          <w:sz w:val="24"/>
          <w:szCs w:val="24"/>
        </w:rPr>
        <w:t xml:space="preserve"> be eligible for program completion</w:t>
      </w:r>
      <w:r w:rsidRPr="00A51DF2">
        <w:rPr>
          <w:sz w:val="24"/>
          <w:szCs w:val="24"/>
        </w:rPr>
        <w:t xml:space="preserve">. </w:t>
      </w:r>
    </w:p>
    <w:p w14:paraId="79031130" w14:textId="77777777" w:rsidR="008219EF" w:rsidRPr="008219EF" w:rsidRDefault="008219EF" w:rsidP="008219EF">
      <w:pPr>
        <w:rPr>
          <w:sz w:val="24"/>
          <w:szCs w:val="24"/>
        </w:rPr>
      </w:pPr>
    </w:p>
    <w:p w14:paraId="4923E66A" w14:textId="0B0C83EE" w:rsidR="00DA0AB3" w:rsidRPr="0025797A" w:rsidRDefault="00DA0AB3" w:rsidP="00A54611">
      <w:pPr>
        <w:pStyle w:val="ListParagraph"/>
        <w:numPr>
          <w:ilvl w:val="0"/>
          <w:numId w:val="21"/>
        </w:numPr>
        <w:rPr>
          <w:sz w:val="24"/>
          <w:szCs w:val="24"/>
        </w:rPr>
      </w:pPr>
      <w:r w:rsidRPr="0025797A">
        <w:rPr>
          <w:sz w:val="24"/>
          <w:szCs w:val="24"/>
        </w:rPr>
        <w:t>Successfully complete the NREMT Paramedic certification process and obtain NREMT Paramedic certification.</w:t>
      </w:r>
    </w:p>
    <w:p w14:paraId="660624CD" w14:textId="77777777" w:rsidR="00924E63" w:rsidRPr="00860AD7" w:rsidRDefault="00924E63" w:rsidP="004C3CBB">
      <w:pPr>
        <w:rPr>
          <w:b/>
          <w:sz w:val="24"/>
          <w:szCs w:val="24"/>
          <w:u w:val="single"/>
        </w:rPr>
      </w:pPr>
    </w:p>
    <w:p w14:paraId="18770C94" w14:textId="398E6DA4" w:rsidR="004C3CBB" w:rsidRPr="0025797A" w:rsidRDefault="004C3CBB" w:rsidP="00A54611">
      <w:pPr>
        <w:pStyle w:val="ListParagraph"/>
        <w:numPr>
          <w:ilvl w:val="0"/>
          <w:numId w:val="21"/>
        </w:numPr>
        <w:rPr>
          <w:sz w:val="24"/>
          <w:szCs w:val="24"/>
        </w:rPr>
      </w:pPr>
      <w:r w:rsidRPr="0025797A">
        <w:rPr>
          <w:sz w:val="24"/>
          <w:szCs w:val="24"/>
        </w:rPr>
        <w:t xml:space="preserve">Submit to OEMS the following: </w:t>
      </w:r>
    </w:p>
    <w:p w14:paraId="2A2A4B68" w14:textId="27A05AAB" w:rsidR="004C3CBB" w:rsidRDefault="004C3CBB" w:rsidP="0025797A">
      <w:pPr>
        <w:numPr>
          <w:ilvl w:val="1"/>
          <w:numId w:val="20"/>
        </w:numPr>
        <w:ind w:left="2070"/>
        <w:rPr>
          <w:sz w:val="24"/>
          <w:szCs w:val="24"/>
        </w:rPr>
      </w:pPr>
      <w:r w:rsidRPr="00860AD7">
        <w:rPr>
          <w:sz w:val="24"/>
          <w:szCs w:val="24"/>
        </w:rPr>
        <w:t xml:space="preserve">An application for </w:t>
      </w:r>
      <w:r w:rsidR="0054266B">
        <w:rPr>
          <w:sz w:val="24"/>
          <w:szCs w:val="24"/>
        </w:rPr>
        <w:t xml:space="preserve">Initial </w:t>
      </w:r>
      <w:r w:rsidRPr="00860AD7">
        <w:rPr>
          <w:sz w:val="24"/>
          <w:szCs w:val="24"/>
        </w:rPr>
        <w:t xml:space="preserve">Massachusetts </w:t>
      </w:r>
      <w:r w:rsidR="002D0C5D">
        <w:rPr>
          <w:sz w:val="24"/>
          <w:szCs w:val="24"/>
        </w:rPr>
        <w:t>Paramedic Certification</w:t>
      </w:r>
      <w:r w:rsidRPr="00860AD7">
        <w:rPr>
          <w:sz w:val="24"/>
          <w:szCs w:val="24"/>
        </w:rPr>
        <w:t xml:space="preserve"> based</w:t>
      </w:r>
      <w:r w:rsidR="002D0C5D">
        <w:rPr>
          <w:sz w:val="24"/>
          <w:szCs w:val="24"/>
        </w:rPr>
        <w:t xml:space="preserve"> on</w:t>
      </w:r>
      <w:r w:rsidRPr="00860AD7">
        <w:rPr>
          <w:sz w:val="24"/>
          <w:szCs w:val="24"/>
        </w:rPr>
        <w:t xml:space="preserve"> </w:t>
      </w:r>
      <w:r w:rsidR="0054266B">
        <w:rPr>
          <w:sz w:val="24"/>
          <w:szCs w:val="24"/>
        </w:rPr>
        <w:t>NREMT Paramedic certification</w:t>
      </w:r>
    </w:p>
    <w:p w14:paraId="4DC3181B" w14:textId="0ED1381D" w:rsidR="00317810" w:rsidRDefault="00317810" w:rsidP="0025797A">
      <w:pPr>
        <w:numPr>
          <w:ilvl w:val="1"/>
          <w:numId w:val="20"/>
        </w:numPr>
        <w:ind w:left="2070"/>
        <w:rPr>
          <w:sz w:val="24"/>
          <w:szCs w:val="24"/>
        </w:rPr>
      </w:pPr>
      <w:r>
        <w:rPr>
          <w:sz w:val="24"/>
          <w:szCs w:val="24"/>
        </w:rPr>
        <w:t>The required Massachusetts certification fee of $150, payable to the Commo</w:t>
      </w:r>
      <w:r w:rsidR="00945F1A">
        <w:rPr>
          <w:sz w:val="24"/>
          <w:szCs w:val="24"/>
        </w:rPr>
        <w:t>n</w:t>
      </w:r>
      <w:r>
        <w:rPr>
          <w:sz w:val="24"/>
          <w:szCs w:val="24"/>
        </w:rPr>
        <w:t>wealth of Massachusetts.</w:t>
      </w:r>
    </w:p>
    <w:p w14:paraId="0B626391" w14:textId="09BFC55D" w:rsidR="00A51DF2" w:rsidRDefault="00A51DF2" w:rsidP="0025797A">
      <w:pPr>
        <w:numPr>
          <w:ilvl w:val="1"/>
          <w:numId w:val="20"/>
        </w:numPr>
        <w:ind w:left="2070"/>
        <w:rPr>
          <w:sz w:val="24"/>
          <w:szCs w:val="24"/>
        </w:rPr>
      </w:pPr>
      <w:r>
        <w:rPr>
          <w:sz w:val="24"/>
          <w:szCs w:val="24"/>
        </w:rPr>
        <w:t xml:space="preserve">A copy of their current </w:t>
      </w:r>
      <w:r w:rsidRPr="0025797A">
        <w:rPr>
          <w:sz w:val="24"/>
          <w:szCs w:val="24"/>
        </w:rPr>
        <w:t xml:space="preserve">Massachusetts license or registration as a physician, physician’s assistant, </w:t>
      </w:r>
      <w:proofErr w:type="gramStart"/>
      <w:r w:rsidRPr="0025797A">
        <w:rPr>
          <w:sz w:val="24"/>
          <w:szCs w:val="24"/>
        </w:rPr>
        <w:t>nurse</w:t>
      </w:r>
      <w:proofErr w:type="gramEnd"/>
      <w:r w:rsidRPr="0025797A">
        <w:rPr>
          <w:sz w:val="24"/>
          <w:szCs w:val="24"/>
        </w:rPr>
        <w:t xml:space="preserve"> or nurse practitioner</w:t>
      </w:r>
    </w:p>
    <w:p w14:paraId="1D0344F9" w14:textId="617FA5EE" w:rsidR="00A51DF2" w:rsidRDefault="00A51DF2" w:rsidP="0025797A">
      <w:pPr>
        <w:numPr>
          <w:ilvl w:val="1"/>
          <w:numId w:val="20"/>
        </w:numPr>
        <w:ind w:left="2070"/>
        <w:rPr>
          <w:sz w:val="24"/>
          <w:szCs w:val="24"/>
        </w:rPr>
      </w:pPr>
      <w:r>
        <w:rPr>
          <w:sz w:val="24"/>
          <w:szCs w:val="24"/>
        </w:rPr>
        <w:t>A copy of their current BCLS (CPR), ACLS and National Registry of EMTs Paramedic cards</w:t>
      </w:r>
    </w:p>
    <w:p w14:paraId="234BFC7D" w14:textId="451BC691" w:rsidR="00981851" w:rsidRPr="00A51DF2" w:rsidRDefault="00A51DF2" w:rsidP="00A51DF2">
      <w:pPr>
        <w:rPr>
          <w:sz w:val="24"/>
          <w:szCs w:val="24"/>
        </w:rPr>
      </w:pPr>
      <w:r>
        <w:rPr>
          <w:sz w:val="24"/>
          <w:szCs w:val="24"/>
        </w:rPr>
        <w:t xml:space="preserve"> </w:t>
      </w:r>
    </w:p>
    <w:sectPr w:rsidR="00981851" w:rsidRPr="00A51DF2" w:rsidSect="00372F9A">
      <w:headerReference w:type="default" r:id="rId7"/>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16B29" w14:textId="77777777" w:rsidR="0084063B" w:rsidRDefault="0084063B">
      <w:r>
        <w:separator/>
      </w:r>
    </w:p>
  </w:endnote>
  <w:endnote w:type="continuationSeparator" w:id="0">
    <w:p w14:paraId="1F7E1CA1" w14:textId="77777777" w:rsidR="0084063B" w:rsidRDefault="0084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919C7" w14:textId="77777777" w:rsidR="0084063B" w:rsidRDefault="0084063B">
      <w:r>
        <w:separator/>
      </w:r>
    </w:p>
  </w:footnote>
  <w:footnote w:type="continuationSeparator" w:id="0">
    <w:p w14:paraId="3DEAB51F" w14:textId="77777777" w:rsidR="0084063B" w:rsidRDefault="0084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4318" w14:textId="77777777" w:rsidR="00454F00" w:rsidRPr="00CC1D42" w:rsidRDefault="00454F00"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CC1D42">
      <w:rPr>
        <w:rFonts w:ascii="Calibri" w:hAnsi="Calibri"/>
        <w:b/>
        <w:sz w:val="32"/>
        <w:szCs w:val="32"/>
      </w:rPr>
      <w:t>A</w:t>
    </w:r>
    <w:r w:rsidR="00C769F6">
      <w:rPr>
        <w:rFonts w:ascii="Calibri" w:hAnsi="Calibri"/>
        <w:b/>
        <w:sz w:val="32"/>
        <w:szCs w:val="32"/>
      </w:rPr>
      <w:t xml:space="preserve">R </w:t>
    </w:r>
    <w:r w:rsidRPr="00CC1D42">
      <w:rPr>
        <w:rFonts w:ascii="Calibri" w:hAnsi="Calibri"/>
        <w:b/>
        <w:sz w:val="32"/>
        <w:szCs w:val="32"/>
      </w:rPr>
      <w:t>2-322</w:t>
    </w:r>
  </w:p>
  <w:p w14:paraId="33B5C85C" w14:textId="77777777" w:rsidR="00454F00" w:rsidRDefault="00860AD7"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24EA8CB0" wp14:editId="55240777">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5FD446B0" w14:textId="77777777" w:rsidR="00454F00" w:rsidRPr="006326BA" w:rsidRDefault="00454F00"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6DA8C2E6" w14:textId="7E230145" w:rsidR="00454F00" w:rsidRPr="006326BA" w:rsidRDefault="00454F00"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0209AD">
      <w:rPr>
        <w:rFonts w:ascii="Calibri" w:hAnsi="Calibri"/>
        <w:sz w:val="24"/>
        <w:szCs w:val="24"/>
      </w:rPr>
      <w:t>July 12</w:t>
    </w:r>
    <w:r w:rsidR="00C7123E">
      <w:rPr>
        <w:rFonts w:ascii="Calibri" w:hAnsi="Calibri"/>
        <w:sz w:val="24"/>
        <w:szCs w:val="24"/>
      </w:rPr>
      <w:t>, 2021</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0A6433">
      <w:rPr>
        <w:rFonts w:ascii="Calibri" w:hAnsi="Calibri"/>
        <w:sz w:val="24"/>
        <w:szCs w:val="24"/>
      </w:rPr>
      <w:t>W. Scott Cluett</w:t>
    </w:r>
    <w:r w:rsidRPr="006326BA">
      <w:rPr>
        <w:rFonts w:ascii="Calibri" w:hAnsi="Calibri"/>
        <w:sz w:val="24"/>
        <w:szCs w:val="24"/>
      </w:rPr>
      <w:t xml:space="preserve">, </w:t>
    </w:r>
    <w:r w:rsidR="00C7123E">
      <w:rPr>
        <w:rFonts w:ascii="Calibri" w:hAnsi="Calibri"/>
        <w:sz w:val="24"/>
        <w:szCs w:val="24"/>
      </w:rPr>
      <w:t xml:space="preserve">III, </w:t>
    </w:r>
    <w:r w:rsidRPr="006326BA">
      <w:rPr>
        <w:rFonts w:ascii="Calibri" w:hAnsi="Calibri"/>
        <w:sz w:val="24"/>
        <w:szCs w:val="24"/>
      </w:rPr>
      <w:t>Director</w:t>
    </w:r>
  </w:p>
  <w:p w14:paraId="7E49E025" w14:textId="77777777" w:rsidR="00454F00" w:rsidRDefault="00454F00"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TITLE</w:t>
    </w:r>
    <w:r w:rsidRPr="006326BA">
      <w:rPr>
        <w:rFonts w:ascii="Calibri" w:hAnsi="Calibri"/>
        <w:sz w:val="24"/>
        <w:szCs w:val="24"/>
      </w:rPr>
      <w:t xml:space="preserve">: Massachusetts </w:t>
    </w:r>
    <w:r>
      <w:rPr>
        <w:rFonts w:ascii="Calibri" w:hAnsi="Calibri"/>
        <w:sz w:val="24"/>
        <w:szCs w:val="24"/>
      </w:rPr>
      <w:t>Paramedic</w:t>
    </w:r>
    <w:r w:rsidRPr="006326BA">
      <w:rPr>
        <w:rFonts w:ascii="Calibri" w:hAnsi="Calibri"/>
        <w:sz w:val="24"/>
        <w:szCs w:val="24"/>
      </w:rPr>
      <w:t xml:space="preserve"> certification procedure based upon </w:t>
    </w:r>
    <w:r>
      <w:rPr>
        <w:rFonts w:ascii="Calibri" w:hAnsi="Calibri"/>
        <w:sz w:val="24"/>
        <w:szCs w:val="24"/>
      </w:rPr>
      <w:t>Massachusetts MD or DO, PA or RN licensure or registration</w:t>
    </w:r>
  </w:p>
  <w:p w14:paraId="7328EF8A" w14:textId="1D66590F" w:rsidR="00454F00" w:rsidRPr="006326BA" w:rsidRDefault="00454F00"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Pr>
        <w:rFonts w:ascii="Calibri" w:hAnsi="Calibri"/>
        <w:sz w:val="24"/>
        <w:szCs w:val="24"/>
      </w:rPr>
      <w:t xml:space="preserve"> </w:t>
    </w:r>
    <w:r w:rsidR="000A6433">
      <w:rPr>
        <w:rFonts w:ascii="Calibri" w:hAnsi="Calibri"/>
        <w:sz w:val="24"/>
        <w:szCs w:val="24"/>
      </w:rPr>
      <w:t>11/10/2015</w:t>
    </w:r>
  </w:p>
  <w:p w14:paraId="047A63F8" w14:textId="77777777" w:rsidR="00454F00" w:rsidRDefault="00454F00"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5339B2"/>
    <w:multiLevelType w:val="hybridMultilevel"/>
    <w:tmpl w:val="40903CA2"/>
    <w:lvl w:ilvl="0" w:tplc="7770664C">
      <w:start w:val="1"/>
      <w:numFmt w:val="decimal"/>
      <w:lvlText w:val="%1."/>
      <w:lvlJc w:val="left"/>
      <w:pPr>
        <w:tabs>
          <w:tab w:val="num" w:pos="1368"/>
        </w:tabs>
        <w:ind w:left="1368"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3363"/>
    <w:multiLevelType w:val="hybridMultilevel"/>
    <w:tmpl w:val="5AAE572A"/>
    <w:lvl w:ilvl="0" w:tplc="7770664C">
      <w:start w:val="1"/>
      <w:numFmt w:val="decimal"/>
      <w:lvlText w:val="%1."/>
      <w:lvlJc w:val="left"/>
      <w:pPr>
        <w:tabs>
          <w:tab w:val="num" w:pos="1368"/>
        </w:tabs>
        <w:ind w:left="1368"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C3349"/>
    <w:multiLevelType w:val="hybridMultilevel"/>
    <w:tmpl w:val="CA6295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5"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A7089"/>
    <w:multiLevelType w:val="hybridMultilevel"/>
    <w:tmpl w:val="0F22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9"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502D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8"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7A32EE"/>
    <w:multiLevelType w:val="hybridMultilevel"/>
    <w:tmpl w:val="4628C924"/>
    <w:lvl w:ilvl="0" w:tplc="7770664C">
      <w:start w:val="1"/>
      <w:numFmt w:val="decimal"/>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0"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2"/>
  </w:num>
  <w:num w:numId="3">
    <w:abstractNumId w:val="16"/>
  </w:num>
  <w:num w:numId="4">
    <w:abstractNumId w:val="18"/>
  </w:num>
  <w:num w:numId="5">
    <w:abstractNumId w:val="14"/>
  </w:num>
  <w:num w:numId="6">
    <w:abstractNumId w:val="11"/>
  </w:num>
  <w:num w:numId="7">
    <w:abstractNumId w:val="13"/>
  </w:num>
  <w:num w:numId="8">
    <w:abstractNumId w:val="20"/>
  </w:num>
  <w:num w:numId="9">
    <w:abstractNumId w:val="0"/>
  </w:num>
  <w:num w:numId="10">
    <w:abstractNumId w:val="9"/>
  </w:num>
  <w:num w:numId="11">
    <w:abstractNumId w:val="4"/>
  </w:num>
  <w:num w:numId="12">
    <w:abstractNumId w:val="7"/>
  </w:num>
  <w:num w:numId="13">
    <w:abstractNumId w:val="19"/>
  </w:num>
  <w:num w:numId="14">
    <w:abstractNumId w:val="8"/>
  </w:num>
  <w:num w:numId="15">
    <w:abstractNumId w:val="5"/>
  </w:num>
  <w:num w:numId="16">
    <w:abstractNumId w:val="15"/>
  </w:num>
  <w:num w:numId="17">
    <w:abstractNumId w:val="1"/>
  </w:num>
  <w:num w:numId="18">
    <w:abstractNumId w:val="6"/>
  </w:num>
  <w:num w:numId="19">
    <w:abstractNumId w:val="2"/>
  </w:num>
  <w:num w:numId="20">
    <w:abstractNumId w:val="10"/>
  </w:num>
  <w:num w:numId="21">
    <w:abstractNumId w:val="3"/>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209AD"/>
    <w:rsid w:val="00053E3C"/>
    <w:rsid w:val="00085D58"/>
    <w:rsid w:val="000978D8"/>
    <w:rsid w:val="000A227B"/>
    <w:rsid w:val="000A6433"/>
    <w:rsid w:val="0017515E"/>
    <w:rsid w:val="00176677"/>
    <w:rsid w:val="00191CF0"/>
    <w:rsid w:val="00196DC8"/>
    <w:rsid w:val="001C3283"/>
    <w:rsid w:val="001F2EB2"/>
    <w:rsid w:val="0021730C"/>
    <w:rsid w:val="00235806"/>
    <w:rsid w:val="0025797A"/>
    <w:rsid w:val="00282E96"/>
    <w:rsid w:val="002C2E6B"/>
    <w:rsid w:val="002D0C5D"/>
    <w:rsid w:val="00317810"/>
    <w:rsid w:val="00347D89"/>
    <w:rsid w:val="00372F9A"/>
    <w:rsid w:val="00373553"/>
    <w:rsid w:val="0037590E"/>
    <w:rsid w:val="003857BE"/>
    <w:rsid w:val="00386AC1"/>
    <w:rsid w:val="00393E75"/>
    <w:rsid w:val="003B5BBD"/>
    <w:rsid w:val="003C7590"/>
    <w:rsid w:val="003E1331"/>
    <w:rsid w:val="003E650E"/>
    <w:rsid w:val="0040067C"/>
    <w:rsid w:val="00431A48"/>
    <w:rsid w:val="00454F00"/>
    <w:rsid w:val="004B6969"/>
    <w:rsid w:val="004C3CBB"/>
    <w:rsid w:val="0054266B"/>
    <w:rsid w:val="00581A9A"/>
    <w:rsid w:val="00593D34"/>
    <w:rsid w:val="005B421D"/>
    <w:rsid w:val="006117E6"/>
    <w:rsid w:val="00617EF4"/>
    <w:rsid w:val="006326BA"/>
    <w:rsid w:val="006401AE"/>
    <w:rsid w:val="00677A6D"/>
    <w:rsid w:val="00682F3B"/>
    <w:rsid w:val="006970CE"/>
    <w:rsid w:val="006D1614"/>
    <w:rsid w:val="006E1B23"/>
    <w:rsid w:val="006F33E5"/>
    <w:rsid w:val="006F5977"/>
    <w:rsid w:val="00702F7A"/>
    <w:rsid w:val="00707FF5"/>
    <w:rsid w:val="007D24B0"/>
    <w:rsid w:val="007E00FE"/>
    <w:rsid w:val="007E3BA2"/>
    <w:rsid w:val="007F1A1F"/>
    <w:rsid w:val="008219EF"/>
    <w:rsid w:val="008245D4"/>
    <w:rsid w:val="0084063B"/>
    <w:rsid w:val="00860AD7"/>
    <w:rsid w:val="00873FD9"/>
    <w:rsid w:val="008A3A0E"/>
    <w:rsid w:val="008D196E"/>
    <w:rsid w:val="008E306C"/>
    <w:rsid w:val="0091486E"/>
    <w:rsid w:val="00924E63"/>
    <w:rsid w:val="00925DE7"/>
    <w:rsid w:val="00945F1A"/>
    <w:rsid w:val="00981851"/>
    <w:rsid w:val="0098201B"/>
    <w:rsid w:val="009D4D60"/>
    <w:rsid w:val="00A0279D"/>
    <w:rsid w:val="00A270AD"/>
    <w:rsid w:val="00A31193"/>
    <w:rsid w:val="00A31BA7"/>
    <w:rsid w:val="00A51DF2"/>
    <w:rsid w:val="00A54611"/>
    <w:rsid w:val="00A915DD"/>
    <w:rsid w:val="00AC36CC"/>
    <w:rsid w:val="00B20D48"/>
    <w:rsid w:val="00B34B49"/>
    <w:rsid w:val="00C3092D"/>
    <w:rsid w:val="00C47BBD"/>
    <w:rsid w:val="00C7123E"/>
    <w:rsid w:val="00C769F6"/>
    <w:rsid w:val="00C83F88"/>
    <w:rsid w:val="00CB435B"/>
    <w:rsid w:val="00CC1D42"/>
    <w:rsid w:val="00CE1EBB"/>
    <w:rsid w:val="00CF7859"/>
    <w:rsid w:val="00D1105C"/>
    <w:rsid w:val="00D20A44"/>
    <w:rsid w:val="00D2618C"/>
    <w:rsid w:val="00D54611"/>
    <w:rsid w:val="00DA0AB3"/>
    <w:rsid w:val="00DD0D4C"/>
    <w:rsid w:val="00DE3F4F"/>
    <w:rsid w:val="00DF4848"/>
    <w:rsid w:val="00E406BD"/>
    <w:rsid w:val="00F8331A"/>
    <w:rsid w:val="00FD4F5E"/>
    <w:rsid w:val="00FD7B12"/>
    <w:rsid w:val="00FE2E99"/>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D9001"/>
  <w14:defaultImageDpi w14:val="0"/>
  <w15:docId w15:val="{53A61FD8-E51F-45D2-988F-68B6796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ListParagraph">
    <w:name w:val="List Paragraph"/>
    <w:basedOn w:val="Normal"/>
    <w:uiPriority w:val="34"/>
    <w:qFormat/>
    <w:rsid w:val="00A31193"/>
    <w:pPr>
      <w:ind w:left="720"/>
      <w:contextualSpacing/>
    </w:pPr>
  </w:style>
  <w:style w:type="character" w:styleId="CommentReference">
    <w:name w:val="annotation reference"/>
    <w:basedOn w:val="DefaultParagraphFont"/>
    <w:uiPriority w:val="99"/>
    <w:semiHidden/>
    <w:unhideWhenUsed/>
    <w:rsid w:val="00DA0AB3"/>
    <w:rPr>
      <w:sz w:val="16"/>
      <w:szCs w:val="16"/>
    </w:rPr>
  </w:style>
  <w:style w:type="paragraph" w:styleId="CommentText">
    <w:name w:val="annotation text"/>
    <w:basedOn w:val="Normal"/>
    <w:link w:val="CommentTextChar"/>
    <w:uiPriority w:val="99"/>
    <w:unhideWhenUsed/>
    <w:rsid w:val="00DA0AB3"/>
  </w:style>
  <w:style w:type="character" w:customStyle="1" w:styleId="CommentTextChar">
    <w:name w:val="Comment Text Char"/>
    <w:basedOn w:val="DefaultParagraphFont"/>
    <w:link w:val="CommentText"/>
    <w:uiPriority w:val="99"/>
    <w:rsid w:val="00DA0AB3"/>
    <w:rPr>
      <w:sz w:val="20"/>
      <w:szCs w:val="20"/>
    </w:rPr>
  </w:style>
  <w:style w:type="paragraph" w:styleId="CommentSubject">
    <w:name w:val="annotation subject"/>
    <w:basedOn w:val="CommentText"/>
    <w:next w:val="CommentText"/>
    <w:link w:val="CommentSubjectChar"/>
    <w:uiPriority w:val="99"/>
    <w:semiHidden/>
    <w:unhideWhenUsed/>
    <w:rsid w:val="00DA0AB3"/>
    <w:rPr>
      <w:b/>
      <w:bCs/>
    </w:rPr>
  </w:style>
  <w:style w:type="character" w:customStyle="1" w:styleId="CommentSubjectChar">
    <w:name w:val="Comment Subject Char"/>
    <w:basedOn w:val="CommentTextChar"/>
    <w:link w:val="CommentSubject"/>
    <w:uiPriority w:val="99"/>
    <w:semiHidden/>
    <w:rsid w:val="00DA0AB3"/>
    <w:rPr>
      <w:b/>
      <w:bCs/>
      <w:sz w:val="20"/>
      <w:szCs w:val="20"/>
    </w:rPr>
  </w:style>
  <w:style w:type="paragraph" w:styleId="Revision">
    <w:name w:val="Revision"/>
    <w:hidden/>
    <w:uiPriority w:val="99"/>
    <w:semiHidden/>
    <w:rsid w:val="0025797A"/>
    <w:pPr>
      <w:spacing w:after="0" w:line="240" w:lineRule="auto"/>
    </w:pPr>
    <w:rPr>
      <w:sz w:val="20"/>
      <w:szCs w:val="20"/>
    </w:rPr>
  </w:style>
  <w:style w:type="character" w:styleId="UnresolvedMention">
    <w:name w:val="Unresolved Mention"/>
    <w:basedOn w:val="DefaultParagraphFont"/>
    <w:uiPriority w:val="99"/>
    <w:semiHidden/>
    <w:unhideWhenUsed/>
    <w:rsid w:val="0028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591197">
      <w:bodyDiv w:val="1"/>
      <w:marLeft w:val="0"/>
      <w:marRight w:val="0"/>
      <w:marTop w:val="0"/>
      <w:marBottom w:val="0"/>
      <w:divBdr>
        <w:top w:val="none" w:sz="0" w:space="0" w:color="auto"/>
        <w:left w:val="none" w:sz="0" w:space="0" w:color="auto"/>
        <w:bottom w:val="none" w:sz="0" w:space="0" w:color="auto"/>
        <w:right w:val="none" w:sz="0" w:space="0" w:color="auto"/>
      </w:divBdr>
    </w:div>
    <w:div w:id="1624193301">
      <w:bodyDiv w:val="1"/>
      <w:marLeft w:val="0"/>
      <w:marRight w:val="0"/>
      <w:marTop w:val="0"/>
      <w:marBottom w:val="0"/>
      <w:divBdr>
        <w:top w:val="none" w:sz="0" w:space="0" w:color="auto"/>
        <w:left w:val="none" w:sz="0" w:space="0" w:color="auto"/>
        <w:bottom w:val="none" w:sz="0" w:space="0" w:color="auto"/>
        <w:right w:val="none" w:sz="0" w:space="0" w:color="auto"/>
      </w:divBdr>
    </w:div>
    <w:div w:id="20107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Cameron, Silva (DPH)</cp:lastModifiedBy>
  <cp:revision>4</cp:revision>
  <cp:lastPrinted>2013-06-04T15:57:00Z</cp:lastPrinted>
  <dcterms:created xsi:type="dcterms:W3CDTF">2021-07-12T15:21:00Z</dcterms:created>
  <dcterms:modified xsi:type="dcterms:W3CDTF">2021-07-12T15:24:00Z</dcterms:modified>
</cp:coreProperties>
</file>