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603"/>
        <w:gridCol w:w="10"/>
        <w:gridCol w:w="662"/>
        <w:gridCol w:w="15"/>
        <w:gridCol w:w="3996"/>
        <w:gridCol w:w="46"/>
        <w:gridCol w:w="1034"/>
        <w:gridCol w:w="54"/>
        <w:gridCol w:w="1092"/>
        <w:gridCol w:w="63"/>
        <w:gridCol w:w="230"/>
        <w:gridCol w:w="65"/>
        <w:gridCol w:w="295"/>
        <w:gridCol w:w="67"/>
        <w:gridCol w:w="383"/>
        <w:gridCol w:w="70"/>
        <w:gridCol w:w="290"/>
        <w:gridCol w:w="72"/>
        <w:gridCol w:w="378"/>
        <w:gridCol w:w="27"/>
        <w:gridCol w:w="56"/>
        <w:gridCol w:w="25"/>
      </w:tblGrid>
      <w:tr w:rsidR="00411E09" w:rsidRPr="00726BE7" w14:paraId="4BB0CD8E" w14:textId="77777777" w:rsidTr="002D11B2">
        <w:trPr>
          <w:gridAfter w:val="1"/>
          <w:wAfter w:w="25" w:type="dxa"/>
          <w:trHeight w:val="236"/>
          <w:tblHeader/>
        </w:trPr>
        <w:tc>
          <w:tcPr>
            <w:tcW w:w="1625" w:type="dxa"/>
            <w:gridSpan w:val="3"/>
            <w:vMerge w:val="restart"/>
            <w:shd w:val="clear" w:color="000000" w:fill="F2DCDB"/>
            <w:hideMark/>
          </w:tcPr>
          <w:p w14:paraId="1CB30246" w14:textId="77777777" w:rsidR="00411E09" w:rsidRPr="00726BE7" w:rsidRDefault="00411E09" w:rsidP="00726BE7">
            <w:pPr>
              <w:spacing w:after="0" w:line="240" w:lineRule="auto"/>
              <w:jc w:val="center"/>
              <w:rPr>
                <w:rFonts w:ascii="Calibri" w:hAnsi="Calibri"/>
                <w:b/>
                <w:bCs/>
                <w:color w:val="000000"/>
                <w:sz w:val="20"/>
                <w:szCs w:val="20"/>
              </w:rPr>
            </w:pPr>
            <w:bookmarkStart w:id="0" w:name="_Hlk87258608"/>
            <w:r w:rsidRPr="00726BE7">
              <w:rPr>
                <w:rFonts w:ascii="Calibri" w:hAnsi="Calibri"/>
                <w:b/>
                <w:bCs/>
                <w:color w:val="000000"/>
                <w:sz w:val="20"/>
                <w:szCs w:val="20"/>
              </w:rPr>
              <w:t>ITEM</w:t>
            </w:r>
          </w:p>
        </w:tc>
        <w:tc>
          <w:tcPr>
            <w:tcW w:w="677" w:type="dxa"/>
            <w:gridSpan w:val="2"/>
            <w:vMerge w:val="restart"/>
            <w:shd w:val="clear" w:color="000000" w:fill="F2DCDB"/>
            <w:noWrap/>
            <w:hideMark/>
          </w:tcPr>
          <w:p w14:paraId="1A6AF180" w14:textId="77777777" w:rsidR="00411E09" w:rsidRPr="00726BE7" w:rsidRDefault="00411E09"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w:t>
            </w:r>
          </w:p>
        </w:tc>
        <w:tc>
          <w:tcPr>
            <w:tcW w:w="4044" w:type="dxa"/>
            <w:gridSpan w:val="2"/>
            <w:vMerge w:val="restart"/>
            <w:shd w:val="clear" w:color="000000" w:fill="F2DCDB"/>
            <w:hideMark/>
          </w:tcPr>
          <w:p w14:paraId="13BF8C93" w14:textId="77777777" w:rsidR="00411E09" w:rsidRPr="00726BE7" w:rsidRDefault="00411E09"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DESCRIPTION</w:t>
            </w:r>
          </w:p>
        </w:tc>
        <w:tc>
          <w:tcPr>
            <w:tcW w:w="1088" w:type="dxa"/>
            <w:gridSpan w:val="2"/>
            <w:tcBorders>
              <w:bottom w:val="nil"/>
            </w:tcBorders>
            <w:shd w:val="clear" w:color="000000" w:fill="F2DCDB"/>
            <w:hideMark/>
          </w:tcPr>
          <w:p w14:paraId="3680AB69" w14:textId="77777777" w:rsidR="00411E09" w:rsidRPr="00726BE7" w:rsidRDefault="00411E09"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MIN. SIZE</w:t>
            </w:r>
          </w:p>
        </w:tc>
        <w:tc>
          <w:tcPr>
            <w:tcW w:w="1156" w:type="dxa"/>
            <w:gridSpan w:val="2"/>
            <w:vMerge w:val="restart"/>
            <w:shd w:val="clear" w:color="000000" w:fill="C5D9F1"/>
            <w:hideMark/>
          </w:tcPr>
          <w:p w14:paraId="013CA3FB" w14:textId="77777777" w:rsidR="00411E09" w:rsidRPr="00726BE7" w:rsidRDefault="00411E09"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TOTAL QUANTITY</w:t>
            </w:r>
          </w:p>
        </w:tc>
        <w:tc>
          <w:tcPr>
            <w:tcW w:w="1467" w:type="dxa"/>
            <w:gridSpan w:val="8"/>
            <w:shd w:val="clear" w:color="000000" w:fill="EBF1DE"/>
            <w:noWrap/>
            <w:hideMark/>
          </w:tcPr>
          <w:p w14:paraId="5F4D7F66" w14:textId="77777777" w:rsidR="00411E09" w:rsidRPr="00726BE7" w:rsidRDefault="00411E09"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CLASS</w:t>
            </w:r>
          </w:p>
        </w:tc>
        <w:tc>
          <w:tcPr>
            <w:tcW w:w="461" w:type="dxa"/>
            <w:gridSpan w:val="3"/>
            <w:shd w:val="clear" w:color="000000" w:fill="EBF1DE"/>
          </w:tcPr>
          <w:p w14:paraId="0E6B7694" w14:textId="44C39A88" w:rsidR="00411E09" w:rsidRPr="00726BE7" w:rsidRDefault="00411E09" w:rsidP="00726BE7">
            <w:pPr>
              <w:spacing w:after="0" w:line="240" w:lineRule="auto"/>
              <w:jc w:val="center"/>
              <w:rPr>
                <w:rFonts w:ascii="Calibri" w:hAnsi="Calibri"/>
                <w:b/>
                <w:bCs/>
                <w:color w:val="000000"/>
                <w:sz w:val="20"/>
                <w:szCs w:val="20"/>
              </w:rPr>
            </w:pPr>
            <w:r>
              <w:rPr>
                <w:rFonts w:ascii="Calibri" w:hAnsi="Calibri"/>
                <w:b/>
                <w:bCs/>
                <w:color w:val="000000"/>
                <w:sz w:val="20"/>
                <w:szCs w:val="20"/>
              </w:rPr>
              <w:t>CC</w:t>
            </w:r>
          </w:p>
        </w:tc>
      </w:tr>
      <w:tr w:rsidR="00E34C70" w:rsidRPr="00726BE7" w14:paraId="69994ACA" w14:textId="77777777" w:rsidTr="00C108F2">
        <w:trPr>
          <w:gridAfter w:val="1"/>
          <w:wAfter w:w="25" w:type="dxa"/>
          <w:trHeight w:val="236"/>
          <w:tblHeader/>
        </w:trPr>
        <w:tc>
          <w:tcPr>
            <w:tcW w:w="1625" w:type="dxa"/>
            <w:gridSpan w:val="3"/>
            <w:vMerge/>
            <w:vAlign w:val="center"/>
            <w:hideMark/>
          </w:tcPr>
          <w:p w14:paraId="58CA91FF"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vMerge/>
            <w:vAlign w:val="center"/>
            <w:hideMark/>
          </w:tcPr>
          <w:p w14:paraId="6E4FB7DB" w14:textId="77777777" w:rsidR="00726BE7" w:rsidRPr="00726BE7" w:rsidRDefault="00726BE7" w:rsidP="00726BE7">
            <w:pPr>
              <w:spacing w:after="0" w:line="240" w:lineRule="auto"/>
              <w:rPr>
                <w:rFonts w:ascii="Calibri" w:hAnsi="Calibri"/>
                <w:b/>
                <w:bCs/>
                <w:color w:val="000000"/>
                <w:sz w:val="20"/>
                <w:szCs w:val="20"/>
              </w:rPr>
            </w:pPr>
          </w:p>
        </w:tc>
        <w:tc>
          <w:tcPr>
            <w:tcW w:w="4044" w:type="dxa"/>
            <w:gridSpan w:val="2"/>
            <w:vMerge/>
            <w:vAlign w:val="center"/>
            <w:hideMark/>
          </w:tcPr>
          <w:p w14:paraId="034D2CB2" w14:textId="77777777" w:rsidR="00726BE7" w:rsidRPr="00726BE7" w:rsidRDefault="00726BE7" w:rsidP="00726BE7">
            <w:pPr>
              <w:spacing w:after="0" w:line="240" w:lineRule="auto"/>
              <w:rPr>
                <w:rFonts w:ascii="Calibri" w:hAnsi="Calibri"/>
                <w:b/>
                <w:bCs/>
                <w:color w:val="000000"/>
                <w:sz w:val="20"/>
                <w:szCs w:val="20"/>
              </w:rPr>
            </w:pPr>
          </w:p>
        </w:tc>
        <w:tc>
          <w:tcPr>
            <w:tcW w:w="1088" w:type="dxa"/>
            <w:gridSpan w:val="2"/>
            <w:tcBorders>
              <w:top w:val="nil"/>
            </w:tcBorders>
            <w:shd w:val="clear" w:color="000000" w:fill="F2DCDB"/>
            <w:hideMark/>
          </w:tcPr>
          <w:p w14:paraId="42B85DF0" w14:textId="77777777" w:rsidR="00726BE7" w:rsidRPr="00726BE7" w:rsidRDefault="00726BE7"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PER ITEM</w:t>
            </w:r>
          </w:p>
        </w:tc>
        <w:tc>
          <w:tcPr>
            <w:tcW w:w="1156" w:type="dxa"/>
            <w:gridSpan w:val="2"/>
            <w:vMerge/>
            <w:vAlign w:val="center"/>
            <w:hideMark/>
          </w:tcPr>
          <w:p w14:paraId="35F89FA6" w14:textId="77777777" w:rsidR="00726BE7" w:rsidRPr="00726BE7" w:rsidRDefault="00726BE7" w:rsidP="00726BE7">
            <w:pPr>
              <w:spacing w:after="0" w:line="240" w:lineRule="auto"/>
              <w:rPr>
                <w:rFonts w:ascii="Calibri" w:hAnsi="Calibri"/>
                <w:b/>
                <w:bCs/>
                <w:color w:val="000000"/>
                <w:sz w:val="20"/>
                <w:szCs w:val="20"/>
              </w:rPr>
            </w:pPr>
          </w:p>
        </w:tc>
        <w:tc>
          <w:tcPr>
            <w:tcW w:w="295" w:type="dxa"/>
            <w:gridSpan w:val="2"/>
            <w:shd w:val="clear" w:color="000000" w:fill="EBF1DE"/>
            <w:noWrap/>
            <w:hideMark/>
          </w:tcPr>
          <w:p w14:paraId="1E117D8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shd w:val="clear" w:color="000000" w:fill="EBF1DE"/>
            <w:noWrap/>
            <w:hideMark/>
          </w:tcPr>
          <w:p w14:paraId="2009257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shd w:val="clear" w:color="000000" w:fill="EBF1DE"/>
            <w:noWrap/>
            <w:hideMark/>
          </w:tcPr>
          <w:p w14:paraId="19EF316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shd w:val="clear" w:color="000000" w:fill="EBF1DE"/>
            <w:noWrap/>
            <w:hideMark/>
          </w:tcPr>
          <w:p w14:paraId="0846265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shd w:val="clear" w:color="000000" w:fill="EBF1DE"/>
            <w:noWrap/>
            <w:hideMark/>
          </w:tcPr>
          <w:p w14:paraId="063991C1" w14:textId="79B0828B" w:rsidR="00726BE7" w:rsidRPr="00726BE7" w:rsidRDefault="00726BE7" w:rsidP="00726BE7">
            <w:pPr>
              <w:spacing w:after="0" w:line="240" w:lineRule="auto"/>
              <w:jc w:val="center"/>
              <w:rPr>
                <w:rFonts w:ascii="Calibri" w:hAnsi="Calibri"/>
                <w:color w:val="000000"/>
                <w:sz w:val="20"/>
                <w:szCs w:val="20"/>
              </w:rPr>
            </w:pPr>
          </w:p>
        </w:tc>
      </w:tr>
      <w:tr w:rsidR="00E34C70" w:rsidRPr="00726BE7" w14:paraId="558D905F" w14:textId="77777777" w:rsidTr="00C108F2">
        <w:trPr>
          <w:gridAfter w:val="1"/>
          <w:wAfter w:w="25" w:type="dxa"/>
          <w:trHeight w:val="236"/>
          <w:tblHeader/>
        </w:trPr>
        <w:tc>
          <w:tcPr>
            <w:tcW w:w="1625" w:type="dxa"/>
            <w:gridSpan w:val="3"/>
            <w:tcBorders>
              <w:left w:val="nil"/>
              <w:right w:val="nil"/>
            </w:tcBorders>
            <w:hideMark/>
          </w:tcPr>
          <w:p w14:paraId="38D711A2"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tcBorders>
              <w:left w:val="nil"/>
              <w:right w:val="nil"/>
            </w:tcBorders>
            <w:noWrap/>
            <w:hideMark/>
          </w:tcPr>
          <w:p w14:paraId="2DCC3D0F" w14:textId="77777777" w:rsidR="00726BE7" w:rsidRPr="00726BE7" w:rsidRDefault="00726BE7" w:rsidP="00726BE7">
            <w:pPr>
              <w:spacing w:after="0" w:line="240" w:lineRule="auto"/>
              <w:jc w:val="center"/>
              <w:rPr>
                <w:rFonts w:ascii="Calibri" w:hAnsi="Calibri"/>
                <w:color w:val="000000"/>
                <w:sz w:val="20"/>
                <w:szCs w:val="20"/>
              </w:rPr>
            </w:pPr>
          </w:p>
        </w:tc>
        <w:tc>
          <w:tcPr>
            <w:tcW w:w="4044" w:type="dxa"/>
            <w:gridSpan w:val="2"/>
            <w:tcBorders>
              <w:left w:val="nil"/>
              <w:right w:val="nil"/>
            </w:tcBorders>
            <w:hideMark/>
          </w:tcPr>
          <w:p w14:paraId="0F4F2DB0" w14:textId="77777777" w:rsidR="00726BE7" w:rsidRPr="00726BE7" w:rsidRDefault="00726BE7" w:rsidP="00726BE7">
            <w:pPr>
              <w:spacing w:after="0" w:line="240" w:lineRule="auto"/>
              <w:rPr>
                <w:rFonts w:ascii="Calibri" w:hAnsi="Calibri"/>
                <w:color w:val="000000"/>
                <w:sz w:val="20"/>
                <w:szCs w:val="20"/>
              </w:rPr>
            </w:pPr>
          </w:p>
        </w:tc>
        <w:tc>
          <w:tcPr>
            <w:tcW w:w="1088" w:type="dxa"/>
            <w:gridSpan w:val="2"/>
            <w:tcBorders>
              <w:left w:val="nil"/>
              <w:right w:val="nil"/>
            </w:tcBorders>
            <w:hideMark/>
          </w:tcPr>
          <w:p w14:paraId="6B98661E" w14:textId="77777777" w:rsidR="00726BE7" w:rsidRPr="00726BE7" w:rsidRDefault="00726BE7" w:rsidP="00726BE7">
            <w:pPr>
              <w:spacing w:after="0" w:line="240" w:lineRule="auto"/>
              <w:jc w:val="center"/>
              <w:rPr>
                <w:rFonts w:ascii="Calibri" w:hAnsi="Calibri"/>
                <w:color w:val="000000"/>
                <w:sz w:val="20"/>
                <w:szCs w:val="20"/>
              </w:rPr>
            </w:pPr>
          </w:p>
        </w:tc>
        <w:tc>
          <w:tcPr>
            <w:tcW w:w="1156" w:type="dxa"/>
            <w:gridSpan w:val="2"/>
            <w:tcBorders>
              <w:left w:val="nil"/>
              <w:right w:val="nil"/>
            </w:tcBorders>
            <w:hideMark/>
          </w:tcPr>
          <w:p w14:paraId="50927B0B" w14:textId="77777777" w:rsidR="00726BE7" w:rsidRPr="00726BE7" w:rsidRDefault="00726BE7" w:rsidP="00726BE7">
            <w:pPr>
              <w:spacing w:after="0" w:line="240" w:lineRule="auto"/>
              <w:jc w:val="center"/>
              <w:rPr>
                <w:rFonts w:ascii="Calibri" w:hAnsi="Calibri"/>
                <w:color w:val="000000"/>
                <w:sz w:val="20"/>
                <w:szCs w:val="20"/>
              </w:rPr>
            </w:pPr>
          </w:p>
        </w:tc>
        <w:tc>
          <w:tcPr>
            <w:tcW w:w="295" w:type="dxa"/>
            <w:gridSpan w:val="2"/>
            <w:tcBorders>
              <w:left w:val="nil"/>
              <w:right w:val="nil"/>
            </w:tcBorders>
            <w:noWrap/>
            <w:hideMark/>
          </w:tcPr>
          <w:p w14:paraId="1E872F70"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43339861" w14:textId="77777777" w:rsidR="00726BE7" w:rsidRPr="00726BE7" w:rsidRDefault="00726BE7" w:rsidP="00726BE7">
            <w:pPr>
              <w:spacing w:after="0" w:line="240" w:lineRule="auto"/>
              <w:jc w:val="center"/>
              <w:rPr>
                <w:rFonts w:ascii="Calibri" w:hAnsi="Calibri"/>
                <w:color w:val="000000"/>
                <w:sz w:val="20"/>
                <w:szCs w:val="20"/>
              </w:rPr>
            </w:pPr>
          </w:p>
        </w:tc>
        <w:tc>
          <w:tcPr>
            <w:tcW w:w="453" w:type="dxa"/>
            <w:gridSpan w:val="2"/>
            <w:tcBorders>
              <w:left w:val="nil"/>
              <w:right w:val="nil"/>
            </w:tcBorders>
            <w:noWrap/>
            <w:hideMark/>
          </w:tcPr>
          <w:p w14:paraId="2D69A006"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482CD767" w14:textId="77777777" w:rsidR="00726BE7" w:rsidRPr="00726BE7" w:rsidRDefault="00726BE7" w:rsidP="00726BE7">
            <w:pPr>
              <w:spacing w:after="0" w:line="240" w:lineRule="auto"/>
              <w:jc w:val="center"/>
              <w:rPr>
                <w:rFonts w:ascii="Calibri" w:hAnsi="Calibri"/>
                <w:color w:val="000000"/>
                <w:sz w:val="20"/>
                <w:szCs w:val="20"/>
              </w:rPr>
            </w:pPr>
          </w:p>
        </w:tc>
        <w:tc>
          <w:tcPr>
            <w:tcW w:w="456" w:type="dxa"/>
            <w:gridSpan w:val="3"/>
            <w:tcBorders>
              <w:left w:val="nil"/>
              <w:right w:val="nil"/>
            </w:tcBorders>
            <w:noWrap/>
            <w:hideMark/>
          </w:tcPr>
          <w:p w14:paraId="7B50605C" w14:textId="77777777" w:rsidR="00726BE7" w:rsidRPr="00726BE7" w:rsidRDefault="00726BE7" w:rsidP="00726BE7">
            <w:pPr>
              <w:spacing w:after="0" w:line="240" w:lineRule="auto"/>
              <w:jc w:val="center"/>
              <w:rPr>
                <w:rFonts w:ascii="Calibri" w:hAnsi="Calibri"/>
                <w:color w:val="000000"/>
                <w:sz w:val="20"/>
                <w:szCs w:val="20"/>
              </w:rPr>
            </w:pPr>
          </w:p>
        </w:tc>
      </w:tr>
      <w:bookmarkEnd w:id="0"/>
      <w:tr w:rsidR="00AB7C3E" w:rsidRPr="00726BE7" w14:paraId="188DD9D9" w14:textId="77777777" w:rsidTr="00C108F2">
        <w:trPr>
          <w:gridAfter w:val="1"/>
          <w:wAfter w:w="25" w:type="dxa"/>
          <w:trHeight w:val="709"/>
          <w:tblHeader/>
        </w:trPr>
        <w:tc>
          <w:tcPr>
            <w:tcW w:w="1625" w:type="dxa"/>
            <w:gridSpan w:val="3"/>
            <w:vMerge w:val="restart"/>
            <w:hideMark/>
          </w:tcPr>
          <w:p w14:paraId="32E87C88" w14:textId="10E00316" w:rsidR="00AB7C3E" w:rsidRPr="00726BE7" w:rsidRDefault="00AB7C3E" w:rsidP="00726BE7">
            <w:pPr>
              <w:spacing w:after="0" w:line="240" w:lineRule="auto"/>
              <w:rPr>
                <w:rFonts w:ascii="Calibri" w:hAnsi="Calibri"/>
                <w:b/>
                <w:bCs/>
                <w:color w:val="000000"/>
                <w:sz w:val="20"/>
                <w:szCs w:val="20"/>
              </w:rPr>
            </w:pPr>
            <w:r w:rsidRPr="00726BE7">
              <w:rPr>
                <w:rFonts w:ascii="Calibri" w:hAnsi="Calibri"/>
                <w:b/>
                <w:bCs/>
                <w:color w:val="000000"/>
                <w:sz w:val="20"/>
                <w:szCs w:val="20"/>
              </w:rPr>
              <w:t>First-In Kit/Bag</w:t>
            </w:r>
          </w:p>
        </w:tc>
        <w:tc>
          <w:tcPr>
            <w:tcW w:w="677" w:type="dxa"/>
            <w:gridSpan w:val="2"/>
            <w:noWrap/>
            <w:hideMark/>
          </w:tcPr>
          <w:p w14:paraId="1BFE361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1.1</w:t>
            </w:r>
          </w:p>
        </w:tc>
        <w:tc>
          <w:tcPr>
            <w:tcW w:w="4044" w:type="dxa"/>
            <w:gridSpan w:val="2"/>
            <w:hideMark/>
          </w:tcPr>
          <w:p w14:paraId="026DCB2E" w14:textId="1D9C3D99"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First-In kit</w:t>
            </w:r>
            <w:r>
              <w:rPr>
                <w:rFonts w:ascii="Calibri" w:hAnsi="Calibri"/>
                <w:color w:val="000000"/>
                <w:sz w:val="20"/>
                <w:szCs w:val="20"/>
              </w:rPr>
              <w:t xml:space="preserve"> </w:t>
            </w:r>
            <w:r w:rsidR="0049127A">
              <w:rPr>
                <w:rFonts w:ascii="Calibri" w:hAnsi="Calibri"/>
                <w:color w:val="000000"/>
                <w:sz w:val="20"/>
                <w:szCs w:val="20"/>
              </w:rPr>
              <w:t xml:space="preserve">items </w:t>
            </w:r>
            <w:r w:rsidRPr="00726BE7">
              <w:rPr>
                <w:rFonts w:ascii="Calibri" w:hAnsi="Calibri"/>
                <w:color w:val="000000"/>
                <w:sz w:val="20"/>
                <w:szCs w:val="20"/>
              </w:rPr>
              <w:t>may be incorporated into other units (i.e., portable oxygen unit)</w:t>
            </w:r>
            <w:r w:rsidR="0049127A" w:rsidRPr="0049127A">
              <w:rPr>
                <w:rFonts w:ascii="Calibri" w:hAnsi="Calibri"/>
                <w:color w:val="000000"/>
                <w:sz w:val="20"/>
                <w:szCs w:val="20"/>
              </w:rPr>
              <w:t xml:space="preserve"> and vice versa</w:t>
            </w:r>
            <w:r w:rsidRPr="00726BE7">
              <w:rPr>
                <w:rFonts w:ascii="Calibri" w:hAnsi="Calibri"/>
                <w:color w:val="000000"/>
                <w:sz w:val="20"/>
                <w:szCs w:val="20"/>
              </w:rPr>
              <w:t xml:space="preserve">.  Each </w:t>
            </w:r>
            <w:r w:rsidR="0049127A">
              <w:rPr>
                <w:rFonts w:ascii="Calibri" w:hAnsi="Calibri"/>
                <w:color w:val="000000"/>
                <w:sz w:val="20"/>
                <w:szCs w:val="20"/>
              </w:rPr>
              <w:t>f</w:t>
            </w:r>
            <w:r w:rsidRPr="00726BE7">
              <w:rPr>
                <w:rFonts w:ascii="Calibri" w:hAnsi="Calibri"/>
                <w:color w:val="000000"/>
                <w:sz w:val="20"/>
                <w:szCs w:val="20"/>
              </w:rPr>
              <w:t>irst-In kit must include the following:</w:t>
            </w:r>
          </w:p>
        </w:tc>
        <w:tc>
          <w:tcPr>
            <w:tcW w:w="1088" w:type="dxa"/>
            <w:gridSpan w:val="2"/>
            <w:hideMark/>
          </w:tcPr>
          <w:p w14:paraId="4918476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43771966" w14:textId="48F64C64"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5" w:type="dxa"/>
            <w:gridSpan w:val="2"/>
            <w:noWrap/>
            <w:hideMark/>
          </w:tcPr>
          <w:p w14:paraId="4B1641A2"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2FE0CD0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5E274676"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23C6F56F"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22C271A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15244F10" w14:textId="77777777" w:rsidTr="00C108F2">
        <w:trPr>
          <w:gridAfter w:val="1"/>
          <w:wAfter w:w="25" w:type="dxa"/>
          <w:trHeight w:val="709"/>
          <w:tblHeader/>
        </w:trPr>
        <w:tc>
          <w:tcPr>
            <w:tcW w:w="1625" w:type="dxa"/>
            <w:gridSpan w:val="3"/>
            <w:vMerge/>
            <w:vAlign w:val="center"/>
            <w:hideMark/>
          </w:tcPr>
          <w:p w14:paraId="14EB21B1"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1B783E32"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1.2</w:t>
            </w:r>
          </w:p>
        </w:tc>
        <w:tc>
          <w:tcPr>
            <w:tcW w:w="4044" w:type="dxa"/>
            <w:gridSpan w:val="2"/>
            <w:hideMark/>
          </w:tcPr>
          <w:p w14:paraId="6EF6D529" w14:textId="2BDD6DAC"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Oropharyngeal airways (</w:t>
            </w:r>
            <w:r>
              <w:rPr>
                <w:rFonts w:ascii="Calibri" w:hAnsi="Calibri"/>
                <w:color w:val="000000"/>
                <w:sz w:val="20"/>
                <w:szCs w:val="20"/>
              </w:rPr>
              <w:t xml:space="preserve">individually </w:t>
            </w:r>
            <w:r w:rsidRPr="00726BE7">
              <w:rPr>
                <w:rFonts w:ascii="Calibri" w:hAnsi="Calibri"/>
                <w:color w:val="000000"/>
                <w:sz w:val="20"/>
                <w:szCs w:val="20"/>
              </w:rPr>
              <w:t>wrapped</w:t>
            </w:r>
            <w:r>
              <w:rPr>
                <w:rFonts w:ascii="Calibri" w:hAnsi="Calibri"/>
                <w:color w:val="000000"/>
                <w:sz w:val="20"/>
                <w:szCs w:val="20"/>
              </w:rPr>
              <w:t xml:space="preserve"> and sterile</w:t>
            </w:r>
            <w:r w:rsidRPr="00726BE7">
              <w:rPr>
                <w:rFonts w:ascii="Calibri" w:hAnsi="Calibri"/>
                <w:color w:val="000000"/>
                <w:sz w:val="20"/>
                <w:szCs w:val="20"/>
              </w:rPr>
              <w:t>)</w:t>
            </w:r>
          </w:p>
        </w:tc>
        <w:tc>
          <w:tcPr>
            <w:tcW w:w="1088" w:type="dxa"/>
            <w:gridSpan w:val="2"/>
            <w:hideMark/>
          </w:tcPr>
          <w:p w14:paraId="0E5C6D4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ADULT   CHILD   INFANT</w:t>
            </w:r>
          </w:p>
        </w:tc>
        <w:tc>
          <w:tcPr>
            <w:tcW w:w="1156" w:type="dxa"/>
            <w:gridSpan w:val="2"/>
            <w:hideMark/>
          </w:tcPr>
          <w:p w14:paraId="0AD9C99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 ea.</w:t>
            </w:r>
          </w:p>
        </w:tc>
        <w:tc>
          <w:tcPr>
            <w:tcW w:w="295" w:type="dxa"/>
            <w:gridSpan w:val="2"/>
            <w:noWrap/>
            <w:hideMark/>
          </w:tcPr>
          <w:p w14:paraId="601661B1"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55AEAEF9"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297B60F9"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7D43F41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32F8FD9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5EABFC9D" w14:textId="77777777" w:rsidTr="00C108F2">
        <w:trPr>
          <w:gridAfter w:val="1"/>
          <w:wAfter w:w="25" w:type="dxa"/>
          <w:trHeight w:val="236"/>
          <w:tblHeader/>
        </w:trPr>
        <w:tc>
          <w:tcPr>
            <w:tcW w:w="1625" w:type="dxa"/>
            <w:gridSpan w:val="3"/>
            <w:vMerge/>
            <w:vAlign w:val="center"/>
            <w:hideMark/>
          </w:tcPr>
          <w:p w14:paraId="2CF9D2CF"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0719194F"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1.3</w:t>
            </w:r>
          </w:p>
        </w:tc>
        <w:tc>
          <w:tcPr>
            <w:tcW w:w="4044" w:type="dxa"/>
            <w:gridSpan w:val="2"/>
            <w:hideMark/>
          </w:tcPr>
          <w:p w14:paraId="68EC9176"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Small dressings gauze (sterile)</w:t>
            </w:r>
          </w:p>
        </w:tc>
        <w:tc>
          <w:tcPr>
            <w:tcW w:w="1088" w:type="dxa"/>
            <w:gridSpan w:val="2"/>
            <w:hideMark/>
          </w:tcPr>
          <w:p w14:paraId="56954AAF"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4" x 4"</w:t>
            </w:r>
          </w:p>
        </w:tc>
        <w:tc>
          <w:tcPr>
            <w:tcW w:w="1156" w:type="dxa"/>
            <w:gridSpan w:val="2"/>
            <w:hideMark/>
          </w:tcPr>
          <w:p w14:paraId="385F0E37" w14:textId="68C5350D"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4</w:t>
            </w:r>
          </w:p>
        </w:tc>
        <w:tc>
          <w:tcPr>
            <w:tcW w:w="295" w:type="dxa"/>
            <w:gridSpan w:val="2"/>
            <w:noWrap/>
            <w:hideMark/>
          </w:tcPr>
          <w:p w14:paraId="31B12A6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4B368E8"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21CC89C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3ECEC773"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1DC6620B"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4B8D235A" w14:textId="77777777" w:rsidTr="00C108F2">
        <w:trPr>
          <w:gridAfter w:val="1"/>
          <w:wAfter w:w="25" w:type="dxa"/>
          <w:trHeight w:val="236"/>
          <w:tblHeader/>
        </w:trPr>
        <w:tc>
          <w:tcPr>
            <w:tcW w:w="1625" w:type="dxa"/>
            <w:gridSpan w:val="3"/>
            <w:vMerge/>
            <w:vAlign w:val="center"/>
            <w:hideMark/>
          </w:tcPr>
          <w:p w14:paraId="0706EADB"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2F6C828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1.4</w:t>
            </w:r>
          </w:p>
        </w:tc>
        <w:tc>
          <w:tcPr>
            <w:tcW w:w="4044" w:type="dxa"/>
            <w:gridSpan w:val="2"/>
            <w:hideMark/>
          </w:tcPr>
          <w:p w14:paraId="70D8BDB3"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Medium dressings gauze (sterile)</w:t>
            </w:r>
          </w:p>
        </w:tc>
        <w:tc>
          <w:tcPr>
            <w:tcW w:w="1088" w:type="dxa"/>
            <w:gridSpan w:val="2"/>
            <w:hideMark/>
          </w:tcPr>
          <w:p w14:paraId="45F2668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5" x 9"</w:t>
            </w:r>
          </w:p>
        </w:tc>
        <w:tc>
          <w:tcPr>
            <w:tcW w:w="1156" w:type="dxa"/>
            <w:gridSpan w:val="2"/>
            <w:hideMark/>
          </w:tcPr>
          <w:p w14:paraId="7F531AAE"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4</w:t>
            </w:r>
          </w:p>
        </w:tc>
        <w:tc>
          <w:tcPr>
            <w:tcW w:w="295" w:type="dxa"/>
            <w:gridSpan w:val="2"/>
            <w:noWrap/>
            <w:hideMark/>
          </w:tcPr>
          <w:p w14:paraId="323391C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F6C4FD6"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793FCF0F"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1FF7584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6F026FEF"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66456699" w14:textId="77777777" w:rsidTr="00C108F2">
        <w:trPr>
          <w:gridAfter w:val="1"/>
          <w:wAfter w:w="25" w:type="dxa"/>
          <w:trHeight w:val="236"/>
          <w:tblHeader/>
        </w:trPr>
        <w:tc>
          <w:tcPr>
            <w:tcW w:w="1625" w:type="dxa"/>
            <w:gridSpan w:val="3"/>
            <w:vMerge/>
            <w:vAlign w:val="center"/>
            <w:hideMark/>
          </w:tcPr>
          <w:p w14:paraId="00921388"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7F04081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1.5</w:t>
            </w:r>
          </w:p>
        </w:tc>
        <w:tc>
          <w:tcPr>
            <w:tcW w:w="4044" w:type="dxa"/>
            <w:gridSpan w:val="2"/>
            <w:hideMark/>
          </w:tcPr>
          <w:p w14:paraId="58B769B1" w14:textId="2A8D18BD"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Large dressings gauze (sterile)</w:t>
            </w:r>
            <w:r>
              <w:rPr>
                <w:rFonts w:ascii="Calibri" w:hAnsi="Calibri"/>
                <w:color w:val="000000"/>
                <w:sz w:val="20"/>
                <w:szCs w:val="20"/>
              </w:rPr>
              <w:t xml:space="preserve"> </w:t>
            </w:r>
          </w:p>
        </w:tc>
        <w:tc>
          <w:tcPr>
            <w:tcW w:w="1088" w:type="dxa"/>
            <w:gridSpan w:val="2"/>
            <w:hideMark/>
          </w:tcPr>
          <w:p w14:paraId="0F5EA31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10" x 30"</w:t>
            </w:r>
          </w:p>
        </w:tc>
        <w:tc>
          <w:tcPr>
            <w:tcW w:w="1156" w:type="dxa"/>
            <w:gridSpan w:val="2"/>
            <w:hideMark/>
          </w:tcPr>
          <w:p w14:paraId="3CA45405"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5" w:type="dxa"/>
            <w:gridSpan w:val="2"/>
            <w:noWrap/>
            <w:hideMark/>
          </w:tcPr>
          <w:p w14:paraId="07381E69"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0EF3466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25E100B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43E431E9"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245B868C"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688FCD04" w14:textId="77777777" w:rsidTr="00C108F2">
        <w:trPr>
          <w:gridAfter w:val="1"/>
          <w:wAfter w:w="25" w:type="dxa"/>
          <w:trHeight w:val="236"/>
          <w:tblHeader/>
        </w:trPr>
        <w:tc>
          <w:tcPr>
            <w:tcW w:w="1625" w:type="dxa"/>
            <w:gridSpan w:val="3"/>
            <w:vMerge/>
            <w:vAlign w:val="center"/>
          </w:tcPr>
          <w:p w14:paraId="6E519BC9"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tcPr>
          <w:p w14:paraId="4BD26202" w14:textId="33FEB49C"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1.6</w:t>
            </w:r>
          </w:p>
        </w:tc>
        <w:tc>
          <w:tcPr>
            <w:tcW w:w="4044" w:type="dxa"/>
            <w:gridSpan w:val="2"/>
          </w:tcPr>
          <w:p w14:paraId="6106C775" w14:textId="37FC8F1F" w:rsidR="00AB7C3E" w:rsidRPr="00726BE7" w:rsidRDefault="00AB7C3E" w:rsidP="00726BE7">
            <w:pPr>
              <w:spacing w:after="0" w:line="240" w:lineRule="auto"/>
              <w:rPr>
                <w:rFonts w:ascii="Calibri" w:hAnsi="Calibri"/>
                <w:color w:val="000000"/>
                <w:sz w:val="20"/>
                <w:szCs w:val="20"/>
              </w:rPr>
            </w:pPr>
            <w:r>
              <w:rPr>
                <w:rFonts w:ascii="Calibri" w:hAnsi="Calibri"/>
                <w:color w:val="000000"/>
                <w:sz w:val="20"/>
                <w:szCs w:val="20"/>
              </w:rPr>
              <w:t xml:space="preserve">Hemostatic dressing approved by the Committee on Tactical Combat Casualty Care   </w:t>
            </w:r>
          </w:p>
        </w:tc>
        <w:tc>
          <w:tcPr>
            <w:tcW w:w="1088" w:type="dxa"/>
            <w:gridSpan w:val="2"/>
          </w:tcPr>
          <w:p w14:paraId="5C1EC073" w14:textId="77777777" w:rsidR="00AB7C3E" w:rsidRPr="00726BE7" w:rsidRDefault="00AB7C3E" w:rsidP="00726BE7">
            <w:pPr>
              <w:spacing w:after="0" w:line="240" w:lineRule="auto"/>
              <w:jc w:val="center"/>
              <w:rPr>
                <w:rFonts w:ascii="Calibri" w:hAnsi="Calibri"/>
                <w:color w:val="000000"/>
                <w:sz w:val="20"/>
                <w:szCs w:val="20"/>
              </w:rPr>
            </w:pPr>
          </w:p>
        </w:tc>
        <w:tc>
          <w:tcPr>
            <w:tcW w:w="1156" w:type="dxa"/>
            <w:gridSpan w:val="2"/>
          </w:tcPr>
          <w:p w14:paraId="22C9D9AA" w14:textId="0D6D5598"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4</w:t>
            </w:r>
          </w:p>
        </w:tc>
        <w:tc>
          <w:tcPr>
            <w:tcW w:w="295" w:type="dxa"/>
            <w:gridSpan w:val="2"/>
            <w:noWrap/>
          </w:tcPr>
          <w:p w14:paraId="34B01916" w14:textId="46DC99DE"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62BF4206" w14:textId="78BA4862"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5E54C2A2" w14:textId="18C73536"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74BBB49D" w14:textId="2D510DD1"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6" w:type="dxa"/>
            <w:gridSpan w:val="3"/>
            <w:noWrap/>
          </w:tcPr>
          <w:p w14:paraId="600CDD39" w14:textId="26A04734"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CC</w:t>
            </w:r>
          </w:p>
        </w:tc>
      </w:tr>
      <w:tr w:rsidR="00AB7C3E" w:rsidRPr="00726BE7" w14:paraId="08195F54" w14:textId="77777777" w:rsidTr="00C108F2">
        <w:trPr>
          <w:gridAfter w:val="1"/>
          <w:wAfter w:w="25" w:type="dxa"/>
          <w:trHeight w:val="236"/>
          <w:tblHeader/>
        </w:trPr>
        <w:tc>
          <w:tcPr>
            <w:tcW w:w="1625" w:type="dxa"/>
            <w:gridSpan w:val="3"/>
            <w:vMerge/>
            <w:vAlign w:val="center"/>
            <w:hideMark/>
          </w:tcPr>
          <w:p w14:paraId="0F7DEF33"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6D4E356A" w14:textId="70911E31"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r>
              <w:rPr>
                <w:rFonts w:ascii="Calibri" w:hAnsi="Calibri"/>
                <w:color w:val="000000"/>
                <w:sz w:val="20"/>
                <w:szCs w:val="20"/>
              </w:rPr>
              <w:t>7</w:t>
            </w:r>
          </w:p>
        </w:tc>
        <w:tc>
          <w:tcPr>
            <w:tcW w:w="4044" w:type="dxa"/>
            <w:gridSpan w:val="2"/>
            <w:hideMark/>
          </w:tcPr>
          <w:p w14:paraId="6C64250E"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Soft roller, self-adhering bandage</w:t>
            </w:r>
          </w:p>
        </w:tc>
        <w:tc>
          <w:tcPr>
            <w:tcW w:w="1088" w:type="dxa"/>
            <w:gridSpan w:val="2"/>
            <w:hideMark/>
          </w:tcPr>
          <w:p w14:paraId="58EE8C89" w14:textId="354B01AE"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4" x 5</w:t>
            </w:r>
            <w:r>
              <w:rPr>
                <w:rFonts w:ascii="Calibri" w:hAnsi="Calibri"/>
                <w:color w:val="000000"/>
                <w:sz w:val="20"/>
                <w:szCs w:val="20"/>
              </w:rPr>
              <w:t xml:space="preserve"> </w:t>
            </w:r>
            <w:r w:rsidRPr="00726BE7">
              <w:rPr>
                <w:rFonts w:ascii="Calibri" w:hAnsi="Calibri"/>
                <w:color w:val="000000"/>
                <w:sz w:val="20"/>
                <w:szCs w:val="20"/>
              </w:rPr>
              <w:t>yds</w:t>
            </w:r>
          </w:p>
        </w:tc>
        <w:tc>
          <w:tcPr>
            <w:tcW w:w="1156" w:type="dxa"/>
            <w:gridSpan w:val="2"/>
            <w:hideMark/>
          </w:tcPr>
          <w:p w14:paraId="529246C0" w14:textId="0A404247"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2</w:t>
            </w:r>
          </w:p>
        </w:tc>
        <w:tc>
          <w:tcPr>
            <w:tcW w:w="295" w:type="dxa"/>
            <w:gridSpan w:val="2"/>
            <w:noWrap/>
            <w:hideMark/>
          </w:tcPr>
          <w:p w14:paraId="50B10B91"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33158F05"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5D1C8862"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2AA90214"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30C17103"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3DCA550A" w14:textId="77777777" w:rsidTr="00C108F2">
        <w:trPr>
          <w:gridAfter w:val="1"/>
          <w:wAfter w:w="25" w:type="dxa"/>
          <w:trHeight w:val="236"/>
          <w:tblHeader/>
        </w:trPr>
        <w:tc>
          <w:tcPr>
            <w:tcW w:w="1625" w:type="dxa"/>
            <w:gridSpan w:val="3"/>
            <w:vMerge/>
            <w:vAlign w:val="center"/>
          </w:tcPr>
          <w:p w14:paraId="45A8ED26"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tcPr>
          <w:p w14:paraId="7C9E9EB9" w14:textId="6B640494"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1.8</w:t>
            </w:r>
          </w:p>
        </w:tc>
        <w:tc>
          <w:tcPr>
            <w:tcW w:w="4044" w:type="dxa"/>
            <w:gridSpan w:val="2"/>
          </w:tcPr>
          <w:p w14:paraId="6C3C09D4" w14:textId="5E3B56A9" w:rsidR="00AB7C3E" w:rsidRPr="00726BE7" w:rsidRDefault="00AB7C3E" w:rsidP="00726BE7">
            <w:pPr>
              <w:spacing w:after="0" w:line="240" w:lineRule="auto"/>
              <w:rPr>
                <w:rFonts w:ascii="Calibri" w:hAnsi="Calibri"/>
                <w:color w:val="000000"/>
                <w:sz w:val="20"/>
                <w:szCs w:val="20"/>
              </w:rPr>
            </w:pPr>
            <w:r>
              <w:rPr>
                <w:rFonts w:ascii="Calibri" w:hAnsi="Calibri"/>
                <w:color w:val="000000"/>
                <w:sz w:val="20"/>
                <w:szCs w:val="20"/>
              </w:rPr>
              <w:t>Bioclusive dressing with one-way release valve (individually packaged)</w:t>
            </w:r>
          </w:p>
        </w:tc>
        <w:tc>
          <w:tcPr>
            <w:tcW w:w="1088" w:type="dxa"/>
            <w:gridSpan w:val="2"/>
          </w:tcPr>
          <w:p w14:paraId="5651F623" w14:textId="77777777" w:rsidR="00AB7C3E" w:rsidRPr="00726BE7" w:rsidRDefault="00AB7C3E" w:rsidP="00726BE7">
            <w:pPr>
              <w:spacing w:after="0" w:line="240" w:lineRule="auto"/>
              <w:jc w:val="center"/>
              <w:rPr>
                <w:rFonts w:ascii="Calibri" w:hAnsi="Calibri"/>
                <w:color w:val="000000"/>
                <w:sz w:val="20"/>
                <w:szCs w:val="20"/>
              </w:rPr>
            </w:pPr>
          </w:p>
        </w:tc>
        <w:tc>
          <w:tcPr>
            <w:tcW w:w="1156" w:type="dxa"/>
            <w:gridSpan w:val="2"/>
          </w:tcPr>
          <w:p w14:paraId="215C7AC1" w14:textId="173E05BA" w:rsidR="00AB7C3E"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5" w:type="dxa"/>
            <w:gridSpan w:val="2"/>
            <w:noWrap/>
          </w:tcPr>
          <w:p w14:paraId="73DDF003" w14:textId="3948F6B7"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244DA23F" w14:textId="093AB1FE"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515607CD" w14:textId="1414277D"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6C763729" w14:textId="3EF73323"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6" w:type="dxa"/>
            <w:gridSpan w:val="3"/>
            <w:noWrap/>
          </w:tcPr>
          <w:p w14:paraId="0E2F0B1F" w14:textId="469D8ADA"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CC</w:t>
            </w:r>
          </w:p>
        </w:tc>
      </w:tr>
      <w:tr w:rsidR="00AB7C3E" w:rsidRPr="00726BE7" w14:paraId="361D7847" w14:textId="77777777" w:rsidTr="00C108F2">
        <w:trPr>
          <w:gridAfter w:val="1"/>
          <w:wAfter w:w="25" w:type="dxa"/>
          <w:trHeight w:val="236"/>
          <w:tblHeader/>
        </w:trPr>
        <w:tc>
          <w:tcPr>
            <w:tcW w:w="1625" w:type="dxa"/>
            <w:gridSpan w:val="3"/>
            <w:vMerge/>
            <w:vAlign w:val="center"/>
            <w:hideMark/>
          </w:tcPr>
          <w:p w14:paraId="506AC7D2"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2B80A6DF" w14:textId="25788C6E"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r>
              <w:rPr>
                <w:rFonts w:ascii="Calibri" w:hAnsi="Calibri"/>
                <w:color w:val="000000"/>
                <w:sz w:val="20"/>
                <w:szCs w:val="20"/>
              </w:rPr>
              <w:t>9</w:t>
            </w:r>
          </w:p>
        </w:tc>
        <w:tc>
          <w:tcPr>
            <w:tcW w:w="4044" w:type="dxa"/>
            <w:gridSpan w:val="2"/>
            <w:hideMark/>
          </w:tcPr>
          <w:p w14:paraId="018E7BDA" w14:textId="2A29488C"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Cravats/triangular bandages</w:t>
            </w:r>
          </w:p>
        </w:tc>
        <w:tc>
          <w:tcPr>
            <w:tcW w:w="1088" w:type="dxa"/>
            <w:gridSpan w:val="2"/>
            <w:hideMark/>
          </w:tcPr>
          <w:p w14:paraId="52320E92"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40" wide</w:t>
            </w:r>
          </w:p>
        </w:tc>
        <w:tc>
          <w:tcPr>
            <w:tcW w:w="1156" w:type="dxa"/>
            <w:gridSpan w:val="2"/>
            <w:hideMark/>
          </w:tcPr>
          <w:p w14:paraId="6565CF9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4</w:t>
            </w:r>
          </w:p>
        </w:tc>
        <w:tc>
          <w:tcPr>
            <w:tcW w:w="295" w:type="dxa"/>
            <w:gridSpan w:val="2"/>
            <w:noWrap/>
            <w:hideMark/>
          </w:tcPr>
          <w:p w14:paraId="0DDA4713"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09E56E9C"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41D10DD2"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0C0BFF25"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4347D75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3A6878BA" w14:textId="77777777" w:rsidTr="00C108F2">
        <w:trPr>
          <w:gridAfter w:val="1"/>
          <w:wAfter w:w="25" w:type="dxa"/>
          <w:trHeight w:val="709"/>
          <w:tblHeader/>
        </w:trPr>
        <w:tc>
          <w:tcPr>
            <w:tcW w:w="1625" w:type="dxa"/>
            <w:gridSpan w:val="3"/>
            <w:vMerge/>
            <w:vAlign w:val="center"/>
            <w:hideMark/>
          </w:tcPr>
          <w:p w14:paraId="239C1ACE"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36BD109A" w14:textId="0CD0FD9A"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r>
              <w:rPr>
                <w:rFonts w:ascii="Calibri" w:hAnsi="Calibri"/>
                <w:color w:val="000000"/>
                <w:sz w:val="20"/>
                <w:szCs w:val="20"/>
              </w:rPr>
              <w:t>10</w:t>
            </w:r>
          </w:p>
        </w:tc>
        <w:tc>
          <w:tcPr>
            <w:tcW w:w="4044" w:type="dxa"/>
            <w:gridSpan w:val="2"/>
            <w:hideMark/>
          </w:tcPr>
          <w:p w14:paraId="0E32AD87"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Tourniquets approved by the Committee on Tactical Combat Casualty Care for control of arterial bleeding</w:t>
            </w:r>
          </w:p>
        </w:tc>
        <w:tc>
          <w:tcPr>
            <w:tcW w:w="1088" w:type="dxa"/>
            <w:gridSpan w:val="2"/>
            <w:hideMark/>
          </w:tcPr>
          <w:p w14:paraId="4937D5C1"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7E10326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5" w:type="dxa"/>
            <w:gridSpan w:val="2"/>
            <w:noWrap/>
            <w:hideMark/>
          </w:tcPr>
          <w:p w14:paraId="4E6AFC86"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9668FCC"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6EA76D42"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28176966"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2533419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53636FF0" w14:textId="77777777" w:rsidTr="00C108F2">
        <w:trPr>
          <w:gridAfter w:val="1"/>
          <w:wAfter w:w="25" w:type="dxa"/>
          <w:trHeight w:val="236"/>
          <w:tblHeader/>
        </w:trPr>
        <w:tc>
          <w:tcPr>
            <w:tcW w:w="1625" w:type="dxa"/>
            <w:gridSpan w:val="3"/>
            <w:vMerge/>
            <w:vAlign w:val="center"/>
            <w:hideMark/>
          </w:tcPr>
          <w:p w14:paraId="54EC51DC"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090D3A0B" w14:textId="489DAF26"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r>
              <w:rPr>
                <w:rFonts w:ascii="Calibri" w:hAnsi="Calibri"/>
                <w:color w:val="000000"/>
                <w:sz w:val="20"/>
                <w:szCs w:val="20"/>
              </w:rPr>
              <w:t>11</w:t>
            </w:r>
          </w:p>
        </w:tc>
        <w:tc>
          <w:tcPr>
            <w:tcW w:w="4044" w:type="dxa"/>
            <w:gridSpan w:val="2"/>
            <w:hideMark/>
          </w:tcPr>
          <w:p w14:paraId="5B7878A8"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Adhesive tape (2") hypoallergenic</w:t>
            </w:r>
          </w:p>
        </w:tc>
        <w:tc>
          <w:tcPr>
            <w:tcW w:w="1088" w:type="dxa"/>
            <w:gridSpan w:val="2"/>
            <w:hideMark/>
          </w:tcPr>
          <w:p w14:paraId="37B9BBDE" w14:textId="249B879E"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5</w:t>
            </w:r>
            <w:r>
              <w:rPr>
                <w:rFonts w:ascii="Calibri" w:hAnsi="Calibri"/>
                <w:color w:val="000000"/>
                <w:sz w:val="20"/>
                <w:szCs w:val="20"/>
              </w:rPr>
              <w:t xml:space="preserve"> y</w:t>
            </w:r>
            <w:r w:rsidRPr="00726BE7">
              <w:rPr>
                <w:rFonts w:ascii="Calibri" w:hAnsi="Calibri"/>
                <w:color w:val="000000"/>
                <w:sz w:val="20"/>
                <w:szCs w:val="20"/>
              </w:rPr>
              <w:t>ds</w:t>
            </w:r>
          </w:p>
        </w:tc>
        <w:tc>
          <w:tcPr>
            <w:tcW w:w="1156" w:type="dxa"/>
            <w:gridSpan w:val="2"/>
            <w:hideMark/>
          </w:tcPr>
          <w:p w14:paraId="6B6910A2" w14:textId="6455131A"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5" w:type="dxa"/>
            <w:gridSpan w:val="2"/>
            <w:noWrap/>
            <w:hideMark/>
          </w:tcPr>
          <w:p w14:paraId="38B000A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5315CC6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06504F9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5208F23F"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3C4237CC"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24F29B40" w14:textId="77777777" w:rsidTr="00C108F2">
        <w:trPr>
          <w:gridAfter w:val="1"/>
          <w:wAfter w:w="25" w:type="dxa"/>
          <w:trHeight w:val="236"/>
          <w:tblHeader/>
        </w:trPr>
        <w:tc>
          <w:tcPr>
            <w:tcW w:w="1625" w:type="dxa"/>
            <w:gridSpan w:val="3"/>
            <w:vMerge/>
            <w:vAlign w:val="center"/>
            <w:hideMark/>
          </w:tcPr>
          <w:p w14:paraId="28CA3A6F"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71306B8B" w14:textId="2ECAC588"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1.1</w:t>
            </w:r>
            <w:r>
              <w:rPr>
                <w:rFonts w:ascii="Calibri" w:hAnsi="Calibri"/>
                <w:color w:val="000000"/>
                <w:sz w:val="20"/>
                <w:szCs w:val="20"/>
              </w:rPr>
              <w:t>2</w:t>
            </w:r>
          </w:p>
        </w:tc>
        <w:tc>
          <w:tcPr>
            <w:tcW w:w="4044" w:type="dxa"/>
            <w:gridSpan w:val="2"/>
            <w:hideMark/>
          </w:tcPr>
          <w:p w14:paraId="699AAEAD"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Bandage scissors (7") or equivalent</w:t>
            </w:r>
          </w:p>
        </w:tc>
        <w:tc>
          <w:tcPr>
            <w:tcW w:w="1088" w:type="dxa"/>
            <w:gridSpan w:val="2"/>
            <w:hideMark/>
          </w:tcPr>
          <w:p w14:paraId="6E2C145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2C1614BE"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662698A9"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1BB6AD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3DFF16C5"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7E195ADB"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2DBF74D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63788468" w14:textId="77777777" w:rsidTr="00C108F2">
        <w:trPr>
          <w:gridAfter w:val="1"/>
          <w:wAfter w:w="25" w:type="dxa"/>
          <w:trHeight w:val="236"/>
          <w:tblHeader/>
        </w:trPr>
        <w:tc>
          <w:tcPr>
            <w:tcW w:w="1625" w:type="dxa"/>
            <w:gridSpan w:val="3"/>
            <w:vMerge/>
            <w:vAlign w:val="center"/>
            <w:hideMark/>
          </w:tcPr>
          <w:p w14:paraId="0A3AA7BE"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0741CE10" w14:textId="3408BA43"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1.1</w:t>
            </w:r>
            <w:r>
              <w:rPr>
                <w:rFonts w:ascii="Calibri" w:hAnsi="Calibri"/>
                <w:color w:val="000000"/>
                <w:sz w:val="20"/>
                <w:szCs w:val="20"/>
              </w:rPr>
              <w:t>3</w:t>
            </w:r>
          </w:p>
        </w:tc>
        <w:tc>
          <w:tcPr>
            <w:tcW w:w="4044" w:type="dxa"/>
            <w:gridSpan w:val="2"/>
            <w:hideMark/>
          </w:tcPr>
          <w:p w14:paraId="028AEB79"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Sphygmomanometer</w:t>
            </w:r>
          </w:p>
        </w:tc>
        <w:tc>
          <w:tcPr>
            <w:tcW w:w="1088" w:type="dxa"/>
            <w:gridSpan w:val="2"/>
            <w:hideMark/>
          </w:tcPr>
          <w:p w14:paraId="2678222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ADULT</w:t>
            </w:r>
          </w:p>
        </w:tc>
        <w:tc>
          <w:tcPr>
            <w:tcW w:w="1156" w:type="dxa"/>
            <w:gridSpan w:val="2"/>
            <w:hideMark/>
          </w:tcPr>
          <w:p w14:paraId="69C2F78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779FD4B4"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49B0009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00137CCC"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06A74CB8"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5B36E192"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4A13345D" w14:textId="77777777" w:rsidTr="00C108F2">
        <w:trPr>
          <w:gridAfter w:val="1"/>
          <w:wAfter w:w="25" w:type="dxa"/>
          <w:trHeight w:val="236"/>
          <w:tblHeader/>
        </w:trPr>
        <w:tc>
          <w:tcPr>
            <w:tcW w:w="1625" w:type="dxa"/>
            <w:gridSpan w:val="3"/>
            <w:vMerge/>
            <w:vAlign w:val="center"/>
            <w:hideMark/>
          </w:tcPr>
          <w:p w14:paraId="217C86C4"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414ABFC8" w14:textId="4DDE7D99"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1.1</w:t>
            </w:r>
            <w:r>
              <w:rPr>
                <w:rFonts w:ascii="Calibri" w:hAnsi="Calibri"/>
                <w:color w:val="000000"/>
                <w:sz w:val="20"/>
                <w:szCs w:val="20"/>
              </w:rPr>
              <w:t>4</w:t>
            </w:r>
          </w:p>
        </w:tc>
        <w:tc>
          <w:tcPr>
            <w:tcW w:w="4044" w:type="dxa"/>
            <w:gridSpan w:val="2"/>
            <w:hideMark/>
          </w:tcPr>
          <w:p w14:paraId="6BAC266F"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Stethoscope</w:t>
            </w:r>
          </w:p>
        </w:tc>
        <w:tc>
          <w:tcPr>
            <w:tcW w:w="1088" w:type="dxa"/>
            <w:gridSpan w:val="2"/>
            <w:hideMark/>
          </w:tcPr>
          <w:p w14:paraId="464B54CE"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53012CA4"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6F1A6631"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62CF651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496687A9"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7D6F49D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3170A914"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363F5302" w14:textId="77777777" w:rsidTr="00C108F2">
        <w:trPr>
          <w:gridAfter w:val="1"/>
          <w:wAfter w:w="25" w:type="dxa"/>
          <w:trHeight w:val="236"/>
          <w:tblHeader/>
        </w:trPr>
        <w:tc>
          <w:tcPr>
            <w:tcW w:w="1625" w:type="dxa"/>
            <w:gridSpan w:val="3"/>
            <w:vMerge/>
            <w:vAlign w:val="center"/>
            <w:hideMark/>
          </w:tcPr>
          <w:p w14:paraId="5DCCB44B"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112D794A" w14:textId="6B852794"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1.1</w:t>
            </w:r>
            <w:r>
              <w:rPr>
                <w:rFonts w:ascii="Calibri" w:hAnsi="Calibri"/>
                <w:color w:val="000000"/>
                <w:sz w:val="20"/>
                <w:szCs w:val="20"/>
              </w:rPr>
              <w:t>5</w:t>
            </w:r>
          </w:p>
        </w:tc>
        <w:tc>
          <w:tcPr>
            <w:tcW w:w="4044" w:type="dxa"/>
            <w:gridSpan w:val="2"/>
            <w:hideMark/>
          </w:tcPr>
          <w:p w14:paraId="1892CFC5"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Penlight-type flashlight</w:t>
            </w:r>
          </w:p>
        </w:tc>
        <w:tc>
          <w:tcPr>
            <w:tcW w:w="1088" w:type="dxa"/>
            <w:gridSpan w:val="2"/>
            <w:hideMark/>
          </w:tcPr>
          <w:p w14:paraId="533981C5"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60344E29"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51A774C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2038CA9F"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3DC1E9B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532EDA0E"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4770321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3AB3879D" w14:textId="77777777" w:rsidTr="00C108F2">
        <w:trPr>
          <w:gridAfter w:val="1"/>
          <w:wAfter w:w="25" w:type="dxa"/>
          <w:trHeight w:val="472"/>
          <w:tblHeader/>
        </w:trPr>
        <w:tc>
          <w:tcPr>
            <w:tcW w:w="1625" w:type="dxa"/>
            <w:gridSpan w:val="3"/>
            <w:vMerge/>
            <w:vAlign w:val="center"/>
            <w:hideMark/>
          </w:tcPr>
          <w:p w14:paraId="366050B7"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28053FEB" w14:textId="6E4C402A"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1.1</w:t>
            </w:r>
            <w:r>
              <w:rPr>
                <w:rFonts w:ascii="Calibri" w:hAnsi="Calibri"/>
                <w:color w:val="000000"/>
                <w:sz w:val="20"/>
                <w:szCs w:val="20"/>
              </w:rPr>
              <w:t>6</w:t>
            </w:r>
          </w:p>
        </w:tc>
        <w:tc>
          <w:tcPr>
            <w:tcW w:w="4044" w:type="dxa"/>
            <w:gridSpan w:val="2"/>
            <w:hideMark/>
          </w:tcPr>
          <w:p w14:paraId="6C71E020"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Sterile water or saline solution (in an unbreakable container)</w:t>
            </w:r>
          </w:p>
        </w:tc>
        <w:tc>
          <w:tcPr>
            <w:tcW w:w="1088" w:type="dxa"/>
            <w:gridSpan w:val="2"/>
            <w:hideMark/>
          </w:tcPr>
          <w:p w14:paraId="67B02FF2"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500 ml</w:t>
            </w:r>
          </w:p>
        </w:tc>
        <w:tc>
          <w:tcPr>
            <w:tcW w:w="1156" w:type="dxa"/>
            <w:gridSpan w:val="2"/>
            <w:hideMark/>
          </w:tcPr>
          <w:p w14:paraId="6D2C4EB9"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57D4FA0E"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2089C5D4"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6077083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51831AA5"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2DA1FEAA"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6F8F4387" w14:textId="77777777" w:rsidTr="00C108F2">
        <w:trPr>
          <w:gridAfter w:val="1"/>
          <w:wAfter w:w="25" w:type="dxa"/>
          <w:trHeight w:val="472"/>
          <w:tblHeader/>
        </w:trPr>
        <w:tc>
          <w:tcPr>
            <w:tcW w:w="1625" w:type="dxa"/>
            <w:gridSpan w:val="3"/>
            <w:vMerge/>
            <w:vAlign w:val="center"/>
            <w:hideMark/>
          </w:tcPr>
          <w:p w14:paraId="1466734C"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3961D53F" w14:textId="7E467E92"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1.1</w:t>
            </w:r>
            <w:r>
              <w:rPr>
                <w:rFonts w:ascii="Calibri" w:hAnsi="Calibri"/>
                <w:color w:val="000000"/>
                <w:sz w:val="20"/>
                <w:szCs w:val="20"/>
              </w:rPr>
              <w:t>7</w:t>
            </w:r>
          </w:p>
        </w:tc>
        <w:tc>
          <w:tcPr>
            <w:tcW w:w="4044" w:type="dxa"/>
            <w:gridSpan w:val="2"/>
            <w:hideMark/>
          </w:tcPr>
          <w:p w14:paraId="793E92EC"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Bulb syringe (sterile/wrapped) 3oz for irrigation purposes</w:t>
            </w:r>
          </w:p>
        </w:tc>
        <w:tc>
          <w:tcPr>
            <w:tcW w:w="1088" w:type="dxa"/>
            <w:gridSpan w:val="2"/>
            <w:hideMark/>
          </w:tcPr>
          <w:p w14:paraId="70975B0C"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798CCA2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29351311"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4292A3F"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6A46A021"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327A0BE6"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0F273E5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06B153DD" w14:textId="77777777" w:rsidTr="00C108F2">
        <w:trPr>
          <w:gridAfter w:val="1"/>
          <w:wAfter w:w="25" w:type="dxa"/>
          <w:trHeight w:val="236"/>
          <w:tblHeader/>
        </w:trPr>
        <w:tc>
          <w:tcPr>
            <w:tcW w:w="1625" w:type="dxa"/>
            <w:gridSpan w:val="3"/>
            <w:vMerge/>
            <w:vAlign w:val="center"/>
            <w:hideMark/>
          </w:tcPr>
          <w:p w14:paraId="661E8D86"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3D2834B5" w14:textId="717295DB"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1.1</w:t>
            </w:r>
            <w:r>
              <w:rPr>
                <w:rFonts w:ascii="Calibri" w:hAnsi="Calibri"/>
                <w:color w:val="000000"/>
                <w:sz w:val="20"/>
                <w:szCs w:val="20"/>
              </w:rPr>
              <w:t>8</w:t>
            </w:r>
          </w:p>
        </w:tc>
        <w:tc>
          <w:tcPr>
            <w:tcW w:w="4044" w:type="dxa"/>
            <w:gridSpan w:val="2"/>
            <w:hideMark/>
          </w:tcPr>
          <w:p w14:paraId="4A7AD43A"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Cold packs (instant)</w:t>
            </w:r>
          </w:p>
        </w:tc>
        <w:tc>
          <w:tcPr>
            <w:tcW w:w="1088" w:type="dxa"/>
            <w:gridSpan w:val="2"/>
            <w:hideMark/>
          </w:tcPr>
          <w:p w14:paraId="652C920E"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79EC0CE2"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5" w:type="dxa"/>
            <w:gridSpan w:val="2"/>
            <w:noWrap/>
            <w:hideMark/>
          </w:tcPr>
          <w:p w14:paraId="6FB72638"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604236BE"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673AEF5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5AFDA28B"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4F518D94"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420EC0AE" w14:textId="77777777" w:rsidTr="00C108F2">
        <w:trPr>
          <w:gridAfter w:val="1"/>
          <w:wAfter w:w="25" w:type="dxa"/>
          <w:trHeight w:val="472"/>
          <w:tblHeader/>
        </w:trPr>
        <w:tc>
          <w:tcPr>
            <w:tcW w:w="1625" w:type="dxa"/>
            <w:gridSpan w:val="3"/>
            <w:vMerge/>
            <w:vAlign w:val="center"/>
            <w:hideMark/>
          </w:tcPr>
          <w:p w14:paraId="5BEB0ABE"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tcPr>
          <w:p w14:paraId="63080379" w14:textId="53EBE546"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1.19</w:t>
            </w:r>
          </w:p>
        </w:tc>
        <w:tc>
          <w:tcPr>
            <w:tcW w:w="4044" w:type="dxa"/>
            <w:gridSpan w:val="2"/>
          </w:tcPr>
          <w:p w14:paraId="457A1ABD" w14:textId="7EF10AB7" w:rsidR="00AB7C3E" w:rsidRPr="00726BE7" w:rsidRDefault="00AB7C3E" w:rsidP="00726BE7">
            <w:pPr>
              <w:spacing w:after="0" w:line="240" w:lineRule="auto"/>
              <w:rPr>
                <w:rFonts w:ascii="Calibri" w:hAnsi="Calibri"/>
                <w:color w:val="000000"/>
                <w:sz w:val="20"/>
                <w:szCs w:val="20"/>
              </w:rPr>
            </w:pPr>
            <w:r>
              <w:rPr>
                <w:rFonts w:ascii="Calibri" w:hAnsi="Calibri"/>
                <w:color w:val="000000"/>
                <w:sz w:val="20"/>
                <w:szCs w:val="20"/>
              </w:rPr>
              <w:t xml:space="preserve">Carbon Monoxide monitor (CO monitor) </w:t>
            </w:r>
            <w:r w:rsidR="0049127A" w:rsidRPr="0049127A">
              <w:rPr>
                <w:rFonts w:ascii="Calibri" w:hAnsi="Calibri"/>
                <w:color w:val="000000"/>
                <w:sz w:val="20"/>
                <w:szCs w:val="20"/>
              </w:rPr>
              <w:t>for measuring ambient air</w:t>
            </w:r>
          </w:p>
        </w:tc>
        <w:tc>
          <w:tcPr>
            <w:tcW w:w="1088" w:type="dxa"/>
            <w:gridSpan w:val="2"/>
          </w:tcPr>
          <w:p w14:paraId="7860A012" w14:textId="6EB6D6AE" w:rsidR="00AB7C3E" w:rsidRPr="00726BE7" w:rsidRDefault="00AB7C3E" w:rsidP="00726BE7">
            <w:pPr>
              <w:spacing w:after="0" w:line="240" w:lineRule="auto"/>
              <w:jc w:val="center"/>
              <w:rPr>
                <w:rFonts w:ascii="Calibri" w:hAnsi="Calibri"/>
                <w:color w:val="000000"/>
                <w:sz w:val="20"/>
                <w:szCs w:val="20"/>
              </w:rPr>
            </w:pPr>
          </w:p>
        </w:tc>
        <w:tc>
          <w:tcPr>
            <w:tcW w:w="1156" w:type="dxa"/>
            <w:gridSpan w:val="2"/>
          </w:tcPr>
          <w:p w14:paraId="2DE9C375" w14:textId="7756B3BD"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5" w:type="dxa"/>
            <w:gridSpan w:val="2"/>
            <w:noWrap/>
          </w:tcPr>
          <w:p w14:paraId="7BFC2F26" w14:textId="543A5477"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14A9C83B" w14:textId="5CC74E58"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1FDCC91B" w14:textId="65155C22" w:rsidR="00AB7C3E" w:rsidRDefault="00AB7C3E" w:rsidP="00726BE7">
            <w:pPr>
              <w:spacing w:after="0" w:line="240" w:lineRule="auto"/>
              <w:jc w:val="center"/>
              <w:rPr>
                <w:rFonts w:ascii="Calibri" w:hAnsi="Calibri"/>
                <w:color w:val="000000"/>
                <w:sz w:val="20"/>
                <w:szCs w:val="20"/>
              </w:rPr>
            </w:pPr>
          </w:p>
          <w:p w14:paraId="507349FD" w14:textId="5B5D2838"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71EA3E7B" w14:textId="7F7C8034"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6" w:type="dxa"/>
            <w:gridSpan w:val="3"/>
            <w:noWrap/>
          </w:tcPr>
          <w:p w14:paraId="426BF124" w14:textId="664F54C2"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CC</w:t>
            </w:r>
          </w:p>
        </w:tc>
      </w:tr>
      <w:tr w:rsidR="00AB7C3E" w:rsidRPr="00726BE7" w14:paraId="27DB519E" w14:textId="77777777" w:rsidTr="00C108F2">
        <w:trPr>
          <w:gridAfter w:val="1"/>
          <w:wAfter w:w="25" w:type="dxa"/>
          <w:trHeight w:val="236"/>
          <w:tblHeader/>
        </w:trPr>
        <w:tc>
          <w:tcPr>
            <w:tcW w:w="1625" w:type="dxa"/>
            <w:gridSpan w:val="3"/>
            <w:vMerge/>
            <w:vAlign w:val="center"/>
            <w:hideMark/>
          </w:tcPr>
          <w:p w14:paraId="4B029B71"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3E121BC9" w14:textId="0C7378B6"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r>
              <w:rPr>
                <w:rFonts w:ascii="Calibri" w:hAnsi="Calibri"/>
                <w:color w:val="000000"/>
                <w:sz w:val="20"/>
                <w:szCs w:val="20"/>
              </w:rPr>
              <w:t>20</w:t>
            </w:r>
          </w:p>
        </w:tc>
        <w:tc>
          <w:tcPr>
            <w:tcW w:w="4044" w:type="dxa"/>
            <w:gridSpan w:val="2"/>
            <w:hideMark/>
          </w:tcPr>
          <w:p w14:paraId="57C0D0C6"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Adhesive bandages (</w:t>
            </w:r>
            <w:proofErr w:type="gramStart"/>
            <w:r w:rsidRPr="00726BE7">
              <w:rPr>
                <w:rFonts w:ascii="Calibri" w:hAnsi="Calibri"/>
                <w:color w:val="000000"/>
                <w:sz w:val="20"/>
                <w:szCs w:val="20"/>
              </w:rPr>
              <w:t>i.e.</w:t>
            </w:r>
            <w:proofErr w:type="gramEnd"/>
            <w:r w:rsidRPr="00726BE7">
              <w:rPr>
                <w:rFonts w:ascii="Calibri" w:hAnsi="Calibri"/>
                <w:color w:val="000000"/>
                <w:sz w:val="20"/>
                <w:szCs w:val="20"/>
              </w:rPr>
              <w:t xml:space="preserve"> Band-Aids)</w:t>
            </w:r>
          </w:p>
        </w:tc>
        <w:tc>
          <w:tcPr>
            <w:tcW w:w="1088" w:type="dxa"/>
            <w:gridSpan w:val="2"/>
            <w:hideMark/>
          </w:tcPr>
          <w:p w14:paraId="1B162535"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3/4"</w:t>
            </w:r>
          </w:p>
        </w:tc>
        <w:tc>
          <w:tcPr>
            <w:tcW w:w="1156" w:type="dxa"/>
            <w:gridSpan w:val="2"/>
            <w:hideMark/>
          </w:tcPr>
          <w:p w14:paraId="3B9E1D99"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6</w:t>
            </w:r>
          </w:p>
        </w:tc>
        <w:tc>
          <w:tcPr>
            <w:tcW w:w="295" w:type="dxa"/>
            <w:gridSpan w:val="2"/>
            <w:noWrap/>
            <w:hideMark/>
          </w:tcPr>
          <w:p w14:paraId="3BE24B0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3651A3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08ABA58C"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3BFA9F3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18B9B82D"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7E5A9522" w14:textId="77777777" w:rsidTr="00C108F2">
        <w:trPr>
          <w:gridAfter w:val="1"/>
          <w:wAfter w:w="25" w:type="dxa"/>
          <w:trHeight w:val="236"/>
          <w:tblHeader/>
        </w:trPr>
        <w:tc>
          <w:tcPr>
            <w:tcW w:w="1625" w:type="dxa"/>
            <w:gridSpan w:val="3"/>
            <w:vMerge/>
            <w:vAlign w:val="center"/>
            <w:hideMark/>
          </w:tcPr>
          <w:p w14:paraId="3B56F3A7"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11CE2915" w14:textId="20D0A01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1.2</w:t>
            </w:r>
            <w:r>
              <w:rPr>
                <w:rFonts w:ascii="Calibri" w:hAnsi="Calibri"/>
                <w:color w:val="000000"/>
                <w:sz w:val="20"/>
                <w:szCs w:val="20"/>
              </w:rPr>
              <w:t>1</w:t>
            </w:r>
          </w:p>
        </w:tc>
        <w:tc>
          <w:tcPr>
            <w:tcW w:w="4044" w:type="dxa"/>
            <w:gridSpan w:val="2"/>
            <w:hideMark/>
          </w:tcPr>
          <w:p w14:paraId="2D0AD52F" w14:textId="77777777"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Exam type gloves (single use, latex-free)</w:t>
            </w:r>
          </w:p>
        </w:tc>
        <w:tc>
          <w:tcPr>
            <w:tcW w:w="1088" w:type="dxa"/>
            <w:gridSpan w:val="2"/>
            <w:hideMark/>
          </w:tcPr>
          <w:p w14:paraId="13A13BA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2B7A2566"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 pairs</w:t>
            </w:r>
          </w:p>
        </w:tc>
        <w:tc>
          <w:tcPr>
            <w:tcW w:w="295" w:type="dxa"/>
            <w:gridSpan w:val="2"/>
            <w:noWrap/>
            <w:hideMark/>
          </w:tcPr>
          <w:p w14:paraId="07F98895"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0AF97D65"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204C473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2953B875"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0BD826F1"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66919BD9" w14:textId="77777777" w:rsidTr="00C108F2">
        <w:trPr>
          <w:gridAfter w:val="1"/>
          <w:wAfter w:w="25" w:type="dxa"/>
          <w:trHeight w:val="236"/>
          <w:tblHeader/>
        </w:trPr>
        <w:tc>
          <w:tcPr>
            <w:tcW w:w="1625" w:type="dxa"/>
            <w:gridSpan w:val="3"/>
            <w:vMerge/>
            <w:vAlign w:val="center"/>
          </w:tcPr>
          <w:p w14:paraId="07357B58" w14:textId="504A1E23" w:rsidR="00AB7C3E" w:rsidRPr="00726BE7" w:rsidRDefault="00AB7C3E" w:rsidP="00726BE7">
            <w:pPr>
              <w:spacing w:after="0" w:line="240" w:lineRule="auto"/>
              <w:rPr>
                <w:rFonts w:ascii="Calibri" w:hAnsi="Calibri"/>
                <w:b/>
                <w:bCs/>
                <w:color w:val="000000"/>
                <w:sz w:val="20"/>
                <w:szCs w:val="20"/>
              </w:rPr>
            </w:pPr>
          </w:p>
        </w:tc>
        <w:tc>
          <w:tcPr>
            <w:tcW w:w="677" w:type="dxa"/>
            <w:gridSpan w:val="2"/>
            <w:noWrap/>
          </w:tcPr>
          <w:p w14:paraId="29C981AA" w14:textId="08D56E89"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1.22</w:t>
            </w:r>
          </w:p>
        </w:tc>
        <w:tc>
          <w:tcPr>
            <w:tcW w:w="4044" w:type="dxa"/>
            <w:gridSpan w:val="2"/>
          </w:tcPr>
          <w:p w14:paraId="32800E0E" w14:textId="498DAB36" w:rsidR="00AB7C3E" w:rsidRPr="00726BE7" w:rsidRDefault="00AB7C3E" w:rsidP="00726BE7">
            <w:pPr>
              <w:spacing w:after="0" w:line="240" w:lineRule="auto"/>
              <w:rPr>
                <w:rFonts w:ascii="Calibri" w:hAnsi="Calibri"/>
                <w:color w:val="000000"/>
                <w:sz w:val="20"/>
                <w:szCs w:val="20"/>
              </w:rPr>
            </w:pPr>
            <w:r>
              <w:rPr>
                <w:rFonts w:ascii="Calibri" w:hAnsi="Calibri"/>
                <w:color w:val="000000"/>
                <w:sz w:val="20"/>
                <w:szCs w:val="20"/>
              </w:rPr>
              <w:t xml:space="preserve">Glucometer (kit with control solution, test strips, antiseptic wipes, small gauze, and Band-Aids)  </w:t>
            </w:r>
          </w:p>
        </w:tc>
        <w:tc>
          <w:tcPr>
            <w:tcW w:w="1088" w:type="dxa"/>
            <w:gridSpan w:val="2"/>
          </w:tcPr>
          <w:p w14:paraId="75A80ADF" w14:textId="77777777" w:rsidR="00AB7C3E" w:rsidRPr="00726BE7" w:rsidRDefault="00AB7C3E" w:rsidP="00726BE7">
            <w:pPr>
              <w:spacing w:after="0" w:line="240" w:lineRule="auto"/>
              <w:jc w:val="center"/>
              <w:rPr>
                <w:rFonts w:ascii="Calibri" w:hAnsi="Calibri"/>
                <w:color w:val="000000"/>
                <w:sz w:val="20"/>
                <w:szCs w:val="20"/>
              </w:rPr>
            </w:pPr>
          </w:p>
        </w:tc>
        <w:tc>
          <w:tcPr>
            <w:tcW w:w="1156" w:type="dxa"/>
            <w:gridSpan w:val="2"/>
          </w:tcPr>
          <w:p w14:paraId="4AB5FA68" w14:textId="127919B5"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5" w:type="dxa"/>
            <w:gridSpan w:val="2"/>
            <w:noWrap/>
          </w:tcPr>
          <w:p w14:paraId="4254491D" w14:textId="0F9B2569"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3685B580" w14:textId="1006B28D"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4290D2C8" w14:textId="1C8A4D41"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48F30FFB" w14:textId="2BA6A0FE"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6" w:type="dxa"/>
            <w:gridSpan w:val="3"/>
            <w:noWrap/>
          </w:tcPr>
          <w:p w14:paraId="2FB8FB68" w14:textId="17EDA043"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CC</w:t>
            </w:r>
          </w:p>
        </w:tc>
      </w:tr>
      <w:tr w:rsidR="00AB7C3E" w:rsidRPr="00726BE7" w14:paraId="2C08147A" w14:textId="77777777" w:rsidTr="00C108F2">
        <w:trPr>
          <w:gridAfter w:val="1"/>
          <w:wAfter w:w="25" w:type="dxa"/>
          <w:trHeight w:val="236"/>
          <w:tblHeader/>
        </w:trPr>
        <w:tc>
          <w:tcPr>
            <w:tcW w:w="1625" w:type="dxa"/>
            <w:gridSpan w:val="3"/>
            <w:vMerge/>
            <w:vAlign w:val="center"/>
          </w:tcPr>
          <w:p w14:paraId="4CCB5808"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tcPr>
          <w:p w14:paraId="2FFD11DC" w14:textId="4065F50C"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1.23</w:t>
            </w:r>
          </w:p>
        </w:tc>
        <w:tc>
          <w:tcPr>
            <w:tcW w:w="4044" w:type="dxa"/>
            <w:gridSpan w:val="2"/>
          </w:tcPr>
          <w:p w14:paraId="1AA2EE6E" w14:textId="01AED8CC" w:rsidR="00AB7C3E" w:rsidRPr="00726BE7" w:rsidRDefault="00AB7C3E" w:rsidP="00726BE7">
            <w:pPr>
              <w:spacing w:after="0" w:line="240" w:lineRule="auto"/>
              <w:rPr>
                <w:rFonts w:ascii="Calibri" w:hAnsi="Calibri"/>
                <w:color w:val="000000"/>
                <w:sz w:val="20"/>
                <w:szCs w:val="20"/>
              </w:rPr>
            </w:pPr>
            <w:r>
              <w:rPr>
                <w:rFonts w:ascii="Calibri" w:hAnsi="Calibri"/>
                <w:color w:val="000000"/>
                <w:sz w:val="20"/>
                <w:szCs w:val="20"/>
              </w:rPr>
              <w:t xml:space="preserve">Lancets (single use, self-retracting </w:t>
            </w:r>
          </w:p>
        </w:tc>
        <w:tc>
          <w:tcPr>
            <w:tcW w:w="1088" w:type="dxa"/>
            <w:gridSpan w:val="2"/>
          </w:tcPr>
          <w:p w14:paraId="77A1ACB4" w14:textId="77777777" w:rsidR="00AB7C3E" w:rsidRPr="00726BE7" w:rsidRDefault="00AB7C3E" w:rsidP="00726BE7">
            <w:pPr>
              <w:spacing w:after="0" w:line="240" w:lineRule="auto"/>
              <w:jc w:val="center"/>
              <w:rPr>
                <w:rFonts w:ascii="Calibri" w:hAnsi="Calibri"/>
                <w:color w:val="000000"/>
                <w:sz w:val="20"/>
                <w:szCs w:val="20"/>
              </w:rPr>
            </w:pPr>
          </w:p>
        </w:tc>
        <w:tc>
          <w:tcPr>
            <w:tcW w:w="1156" w:type="dxa"/>
            <w:gridSpan w:val="2"/>
          </w:tcPr>
          <w:p w14:paraId="106B5ED1" w14:textId="410D2976"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8</w:t>
            </w:r>
          </w:p>
        </w:tc>
        <w:tc>
          <w:tcPr>
            <w:tcW w:w="295" w:type="dxa"/>
            <w:gridSpan w:val="2"/>
            <w:noWrap/>
          </w:tcPr>
          <w:p w14:paraId="02214149" w14:textId="4FC75840"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50D23A53" w14:textId="130BE851"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2C1473D3" w14:textId="0E835758"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27AC1ED3" w14:textId="763AB258"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6" w:type="dxa"/>
            <w:gridSpan w:val="3"/>
            <w:noWrap/>
          </w:tcPr>
          <w:p w14:paraId="11274ED6" w14:textId="709F55F2"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CC</w:t>
            </w:r>
          </w:p>
        </w:tc>
      </w:tr>
      <w:tr w:rsidR="00AB7C3E" w:rsidRPr="00726BE7" w14:paraId="0603B5B2" w14:textId="77777777" w:rsidTr="00C108F2">
        <w:trPr>
          <w:gridAfter w:val="1"/>
          <w:wAfter w:w="25" w:type="dxa"/>
          <w:trHeight w:val="236"/>
          <w:tblHeader/>
        </w:trPr>
        <w:tc>
          <w:tcPr>
            <w:tcW w:w="1625" w:type="dxa"/>
            <w:gridSpan w:val="3"/>
            <w:vMerge/>
            <w:vAlign w:val="center"/>
          </w:tcPr>
          <w:p w14:paraId="2CDBBBEA"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tcPr>
          <w:p w14:paraId="04C4CB2A" w14:textId="31FCDCD8"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1.24</w:t>
            </w:r>
          </w:p>
        </w:tc>
        <w:tc>
          <w:tcPr>
            <w:tcW w:w="4044" w:type="dxa"/>
            <w:gridSpan w:val="2"/>
          </w:tcPr>
          <w:p w14:paraId="0CB2C4DB" w14:textId="093F68AA" w:rsidR="00AB7C3E" w:rsidRPr="00726BE7" w:rsidRDefault="00AB7C3E" w:rsidP="00726BE7">
            <w:pPr>
              <w:spacing w:after="0" w:line="240" w:lineRule="auto"/>
              <w:rPr>
                <w:rFonts w:ascii="Calibri" w:hAnsi="Calibri"/>
                <w:color w:val="000000"/>
                <w:sz w:val="20"/>
                <w:szCs w:val="20"/>
              </w:rPr>
            </w:pPr>
            <w:r>
              <w:rPr>
                <w:rFonts w:ascii="Calibri" w:hAnsi="Calibri"/>
                <w:color w:val="000000"/>
                <w:sz w:val="20"/>
                <w:szCs w:val="20"/>
              </w:rPr>
              <w:t>Sharps Container (self- closing)</w:t>
            </w:r>
          </w:p>
        </w:tc>
        <w:tc>
          <w:tcPr>
            <w:tcW w:w="1088" w:type="dxa"/>
            <w:gridSpan w:val="2"/>
          </w:tcPr>
          <w:p w14:paraId="4136BAAF" w14:textId="77777777" w:rsidR="00AB7C3E" w:rsidRPr="00726BE7" w:rsidRDefault="00AB7C3E" w:rsidP="00726BE7">
            <w:pPr>
              <w:spacing w:after="0" w:line="240" w:lineRule="auto"/>
              <w:jc w:val="center"/>
              <w:rPr>
                <w:rFonts w:ascii="Calibri" w:hAnsi="Calibri"/>
                <w:color w:val="000000"/>
                <w:sz w:val="20"/>
                <w:szCs w:val="20"/>
              </w:rPr>
            </w:pPr>
          </w:p>
        </w:tc>
        <w:tc>
          <w:tcPr>
            <w:tcW w:w="1156" w:type="dxa"/>
            <w:gridSpan w:val="2"/>
          </w:tcPr>
          <w:p w14:paraId="6BA49D18" w14:textId="77777777" w:rsidR="00AB7C3E" w:rsidRPr="00726BE7" w:rsidRDefault="00AB7C3E" w:rsidP="00726BE7">
            <w:pPr>
              <w:spacing w:after="0" w:line="240" w:lineRule="auto"/>
              <w:jc w:val="center"/>
              <w:rPr>
                <w:rFonts w:ascii="Calibri" w:hAnsi="Calibri"/>
                <w:color w:val="000000"/>
                <w:sz w:val="20"/>
                <w:szCs w:val="20"/>
              </w:rPr>
            </w:pPr>
          </w:p>
        </w:tc>
        <w:tc>
          <w:tcPr>
            <w:tcW w:w="295" w:type="dxa"/>
            <w:gridSpan w:val="2"/>
            <w:noWrap/>
          </w:tcPr>
          <w:p w14:paraId="252B9389" w14:textId="22D02FC8"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13C7C551" w14:textId="69EBB9E2"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71E96008" w14:textId="2380E547"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2116082C" w14:textId="22E88A12"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6" w:type="dxa"/>
            <w:gridSpan w:val="3"/>
            <w:noWrap/>
          </w:tcPr>
          <w:p w14:paraId="65443DCC" w14:textId="4617696D"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CC</w:t>
            </w:r>
          </w:p>
        </w:tc>
      </w:tr>
      <w:tr w:rsidR="00E34C70" w:rsidRPr="00726BE7" w14:paraId="3070C583" w14:textId="77777777" w:rsidTr="00C108F2">
        <w:trPr>
          <w:gridAfter w:val="1"/>
          <w:wAfter w:w="25" w:type="dxa"/>
          <w:trHeight w:val="236"/>
          <w:tblHeader/>
        </w:trPr>
        <w:tc>
          <w:tcPr>
            <w:tcW w:w="1625" w:type="dxa"/>
            <w:gridSpan w:val="3"/>
            <w:tcBorders>
              <w:left w:val="nil"/>
              <w:right w:val="nil"/>
            </w:tcBorders>
            <w:hideMark/>
          </w:tcPr>
          <w:p w14:paraId="74183248" w14:textId="77777777" w:rsidR="00726BE7" w:rsidRPr="00726BE7" w:rsidRDefault="00726BE7" w:rsidP="00726BE7">
            <w:pPr>
              <w:spacing w:after="0" w:line="240" w:lineRule="auto"/>
              <w:jc w:val="center"/>
              <w:rPr>
                <w:rFonts w:ascii="Calibri" w:hAnsi="Calibri"/>
                <w:b/>
                <w:bCs/>
                <w:color w:val="000000"/>
                <w:sz w:val="20"/>
                <w:szCs w:val="20"/>
              </w:rPr>
            </w:pPr>
          </w:p>
        </w:tc>
        <w:tc>
          <w:tcPr>
            <w:tcW w:w="677" w:type="dxa"/>
            <w:gridSpan w:val="2"/>
            <w:tcBorders>
              <w:left w:val="nil"/>
              <w:right w:val="nil"/>
            </w:tcBorders>
            <w:noWrap/>
            <w:hideMark/>
          </w:tcPr>
          <w:p w14:paraId="5F4DFAF3" w14:textId="77777777" w:rsidR="00726BE7" w:rsidRPr="00726BE7" w:rsidRDefault="00726BE7" w:rsidP="00726BE7">
            <w:pPr>
              <w:spacing w:after="0" w:line="240" w:lineRule="auto"/>
              <w:jc w:val="center"/>
              <w:rPr>
                <w:rFonts w:ascii="Calibri" w:hAnsi="Calibri"/>
                <w:color w:val="000000"/>
                <w:sz w:val="20"/>
                <w:szCs w:val="20"/>
              </w:rPr>
            </w:pPr>
          </w:p>
        </w:tc>
        <w:tc>
          <w:tcPr>
            <w:tcW w:w="4044" w:type="dxa"/>
            <w:gridSpan w:val="2"/>
            <w:tcBorders>
              <w:left w:val="nil"/>
              <w:right w:val="nil"/>
            </w:tcBorders>
            <w:hideMark/>
          </w:tcPr>
          <w:p w14:paraId="4DA133CA" w14:textId="77777777" w:rsidR="00726BE7" w:rsidRPr="00726BE7" w:rsidRDefault="00726BE7" w:rsidP="00726BE7">
            <w:pPr>
              <w:spacing w:after="0" w:line="240" w:lineRule="auto"/>
              <w:rPr>
                <w:rFonts w:ascii="Calibri" w:hAnsi="Calibri"/>
                <w:color w:val="000000"/>
                <w:sz w:val="20"/>
                <w:szCs w:val="20"/>
              </w:rPr>
            </w:pPr>
          </w:p>
        </w:tc>
        <w:tc>
          <w:tcPr>
            <w:tcW w:w="1088" w:type="dxa"/>
            <w:gridSpan w:val="2"/>
            <w:tcBorders>
              <w:left w:val="nil"/>
              <w:right w:val="nil"/>
            </w:tcBorders>
            <w:hideMark/>
          </w:tcPr>
          <w:p w14:paraId="3C4C9B5C" w14:textId="77777777" w:rsidR="00726BE7" w:rsidRPr="00726BE7" w:rsidRDefault="00726BE7" w:rsidP="00726BE7">
            <w:pPr>
              <w:spacing w:after="0" w:line="240" w:lineRule="auto"/>
              <w:jc w:val="center"/>
              <w:rPr>
                <w:rFonts w:ascii="Calibri" w:hAnsi="Calibri"/>
                <w:color w:val="000000"/>
                <w:sz w:val="20"/>
                <w:szCs w:val="20"/>
              </w:rPr>
            </w:pPr>
          </w:p>
        </w:tc>
        <w:tc>
          <w:tcPr>
            <w:tcW w:w="1156" w:type="dxa"/>
            <w:gridSpan w:val="2"/>
            <w:tcBorders>
              <w:left w:val="nil"/>
              <w:right w:val="nil"/>
            </w:tcBorders>
            <w:hideMark/>
          </w:tcPr>
          <w:p w14:paraId="61F0DD21" w14:textId="77777777" w:rsidR="00726BE7" w:rsidRPr="00726BE7" w:rsidRDefault="00726BE7" w:rsidP="00726BE7">
            <w:pPr>
              <w:spacing w:after="0" w:line="240" w:lineRule="auto"/>
              <w:jc w:val="center"/>
              <w:rPr>
                <w:rFonts w:ascii="Calibri" w:hAnsi="Calibri"/>
                <w:color w:val="000000"/>
                <w:sz w:val="20"/>
                <w:szCs w:val="20"/>
              </w:rPr>
            </w:pPr>
          </w:p>
        </w:tc>
        <w:tc>
          <w:tcPr>
            <w:tcW w:w="295" w:type="dxa"/>
            <w:gridSpan w:val="2"/>
            <w:tcBorders>
              <w:left w:val="nil"/>
              <w:right w:val="nil"/>
            </w:tcBorders>
            <w:noWrap/>
            <w:hideMark/>
          </w:tcPr>
          <w:p w14:paraId="70602A7B"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344A9550" w14:textId="77777777" w:rsidR="00726BE7" w:rsidRPr="00726BE7" w:rsidRDefault="00726BE7" w:rsidP="00726BE7">
            <w:pPr>
              <w:spacing w:after="0" w:line="240" w:lineRule="auto"/>
              <w:jc w:val="center"/>
              <w:rPr>
                <w:rFonts w:ascii="Calibri" w:hAnsi="Calibri"/>
                <w:color w:val="000000"/>
                <w:sz w:val="20"/>
                <w:szCs w:val="20"/>
              </w:rPr>
            </w:pPr>
          </w:p>
        </w:tc>
        <w:tc>
          <w:tcPr>
            <w:tcW w:w="453" w:type="dxa"/>
            <w:gridSpan w:val="2"/>
            <w:tcBorders>
              <w:left w:val="nil"/>
              <w:right w:val="nil"/>
            </w:tcBorders>
            <w:noWrap/>
            <w:hideMark/>
          </w:tcPr>
          <w:p w14:paraId="2C4EF5CE"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6C38AE35" w14:textId="77777777" w:rsidR="00726BE7" w:rsidRPr="00726BE7" w:rsidRDefault="00726BE7" w:rsidP="00726BE7">
            <w:pPr>
              <w:spacing w:after="0" w:line="240" w:lineRule="auto"/>
              <w:jc w:val="center"/>
              <w:rPr>
                <w:rFonts w:ascii="Calibri" w:hAnsi="Calibri"/>
                <w:color w:val="000000"/>
                <w:sz w:val="20"/>
                <w:szCs w:val="20"/>
              </w:rPr>
            </w:pPr>
          </w:p>
        </w:tc>
        <w:tc>
          <w:tcPr>
            <w:tcW w:w="456" w:type="dxa"/>
            <w:gridSpan w:val="3"/>
            <w:tcBorders>
              <w:left w:val="nil"/>
              <w:right w:val="nil"/>
            </w:tcBorders>
            <w:noWrap/>
            <w:hideMark/>
          </w:tcPr>
          <w:p w14:paraId="5580274E" w14:textId="77777777" w:rsidR="00726BE7" w:rsidRPr="00726BE7" w:rsidRDefault="00726BE7" w:rsidP="00726BE7">
            <w:pPr>
              <w:spacing w:after="0" w:line="240" w:lineRule="auto"/>
              <w:jc w:val="center"/>
              <w:rPr>
                <w:rFonts w:ascii="Calibri" w:hAnsi="Calibri"/>
                <w:color w:val="000000"/>
                <w:sz w:val="20"/>
                <w:szCs w:val="20"/>
              </w:rPr>
            </w:pPr>
          </w:p>
        </w:tc>
      </w:tr>
      <w:tr w:rsidR="00780F52" w:rsidRPr="00726BE7" w14:paraId="3A6EE5BC" w14:textId="77777777" w:rsidTr="00C108F2">
        <w:trPr>
          <w:gridAfter w:val="1"/>
          <w:wAfter w:w="25" w:type="dxa"/>
          <w:trHeight w:val="236"/>
          <w:tblHeader/>
        </w:trPr>
        <w:tc>
          <w:tcPr>
            <w:tcW w:w="1625" w:type="dxa"/>
            <w:gridSpan w:val="3"/>
            <w:tcBorders>
              <w:left w:val="nil"/>
              <w:right w:val="nil"/>
            </w:tcBorders>
          </w:tcPr>
          <w:p w14:paraId="5BFE6FB0" w14:textId="77777777" w:rsidR="00780F52" w:rsidRPr="00726BE7" w:rsidRDefault="00780F52" w:rsidP="00726BE7">
            <w:pPr>
              <w:spacing w:after="0" w:line="240" w:lineRule="auto"/>
              <w:jc w:val="center"/>
              <w:rPr>
                <w:rFonts w:ascii="Calibri" w:hAnsi="Calibri"/>
                <w:b/>
                <w:bCs/>
                <w:color w:val="000000"/>
                <w:sz w:val="20"/>
                <w:szCs w:val="20"/>
              </w:rPr>
            </w:pPr>
          </w:p>
        </w:tc>
        <w:tc>
          <w:tcPr>
            <w:tcW w:w="677" w:type="dxa"/>
            <w:gridSpan w:val="2"/>
            <w:tcBorders>
              <w:left w:val="nil"/>
              <w:right w:val="nil"/>
            </w:tcBorders>
            <w:noWrap/>
          </w:tcPr>
          <w:p w14:paraId="4B0FA581" w14:textId="77777777" w:rsidR="00780F52" w:rsidRPr="00726BE7" w:rsidRDefault="00780F52" w:rsidP="00726BE7">
            <w:pPr>
              <w:spacing w:after="0" w:line="240" w:lineRule="auto"/>
              <w:jc w:val="center"/>
              <w:rPr>
                <w:rFonts w:ascii="Calibri" w:hAnsi="Calibri"/>
                <w:color w:val="000000"/>
                <w:sz w:val="20"/>
                <w:szCs w:val="20"/>
              </w:rPr>
            </w:pPr>
          </w:p>
        </w:tc>
        <w:tc>
          <w:tcPr>
            <w:tcW w:w="4044" w:type="dxa"/>
            <w:gridSpan w:val="2"/>
            <w:tcBorders>
              <w:left w:val="nil"/>
              <w:right w:val="nil"/>
            </w:tcBorders>
          </w:tcPr>
          <w:p w14:paraId="324D154A" w14:textId="77777777" w:rsidR="00780F52" w:rsidRPr="00726BE7" w:rsidRDefault="00780F52" w:rsidP="00726BE7">
            <w:pPr>
              <w:spacing w:after="0" w:line="240" w:lineRule="auto"/>
              <w:rPr>
                <w:rFonts w:ascii="Calibri" w:hAnsi="Calibri"/>
                <w:color w:val="000000"/>
                <w:sz w:val="20"/>
                <w:szCs w:val="20"/>
              </w:rPr>
            </w:pPr>
          </w:p>
        </w:tc>
        <w:tc>
          <w:tcPr>
            <w:tcW w:w="1088" w:type="dxa"/>
            <w:gridSpan w:val="2"/>
            <w:tcBorders>
              <w:left w:val="nil"/>
              <w:right w:val="nil"/>
            </w:tcBorders>
          </w:tcPr>
          <w:p w14:paraId="5236800A" w14:textId="77777777" w:rsidR="00780F52" w:rsidRPr="00726BE7" w:rsidRDefault="00780F52" w:rsidP="00726BE7">
            <w:pPr>
              <w:spacing w:after="0" w:line="240" w:lineRule="auto"/>
              <w:jc w:val="center"/>
              <w:rPr>
                <w:rFonts w:ascii="Calibri" w:hAnsi="Calibri"/>
                <w:color w:val="000000"/>
                <w:sz w:val="20"/>
                <w:szCs w:val="20"/>
              </w:rPr>
            </w:pPr>
          </w:p>
        </w:tc>
        <w:tc>
          <w:tcPr>
            <w:tcW w:w="1156" w:type="dxa"/>
            <w:gridSpan w:val="2"/>
            <w:tcBorders>
              <w:left w:val="nil"/>
              <w:right w:val="nil"/>
            </w:tcBorders>
          </w:tcPr>
          <w:p w14:paraId="0FDAD667" w14:textId="77777777" w:rsidR="00780F52" w:rsidRPr="00726BE7" w:rsidRDefault="00780F52" w:rsidP="00726BE7">
            <w:pPr>
              <w:spacing w:after="0" w:line="240" w:lineRule="auto"/>
              <w:jc w:val="center"/>
              <w:rPr>
                <w:rFonts w:ascii="Calibri" w:hAnsi="Calibri"/>
                <w:color w:val="000000"/>
                <w:sz w:val="20"/>
                <w:szCs w:val="20"/>
              </w:rPr>
            </w:pPr>
          </w:p>
        </w:tc>
        <w:tc>
          <w:tcPr>
            <w:tcW w:w="295" w:type="dxa"/>
            <w:gridSpan w:val="2"/>
            <w:tcBorders>
              <w:left w:val="nil"/>
              <w:right w:val="nil"/>
            </w:tcBorders>
            <w:noWrap/>
          </w:tcPr>
          <w:p w14:paraId="595FEDEE" w14:textId="77777777" w:rsidR="00780F52" w:rsidRPr="00726BE7" w:rsidRDefault="00780F52"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tcPr>
          <w:p w14:paraId="5037AC5C" w14:textId="77777777" w:rsidR="00780F52" w:rsidRPr="00726BE7" w:rsidRDefault="00780F52" w:rsidP="00726BE7">
            <w:pPr>
              <w:spacing w:after="0" w:line="240" w:lineRule="auto"/>
              <w:jc w:val="center"/>
              <w:rPr>
                <w:rFonts w:ascii="Calibri" w:hAnsi="Calibri"/>
                <w:color w:val="000000"/>
                <w:sz w:val="20"/>
                <w:szCs w:val="20"/>
              </w:rPr>
            </w:pPr>
          </w:p>
        </w:tc>
        <w:tc>
          <w:tcPr>
            <w:tcW w:w="453" w:type="dxa"/>
            <w:gridSpan w:val="2"/>
            <w:tcBorders>
              <w:left w:val="nil"/>
              <w:right w:val="nil"/>
            </w:tcBorders>
            <w:noWrap/>
          </w:tcPr>
          <w:p w14:paraId="02DC2AA7" w14:textId="77777777" w:rsidR="00780F52" w:rsidRPr="00726BE7" w:rsidRDefault="00780F52"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tcPr>
          <w:p w14:paraId="535D0B5A" w14:textId="77777777" w:rsidR="00780F52" w:rsidRPr="00726BE7" w:rsidRDefault="00780F52" w:rsidP="00726BE7">
            <w:pPr>
              <w:spacing w:after="0" w:line="240" w:lineRule="auto"/>
              <w:jc w:val="center"/>
              <w:rPr>
                <w:rFonts w:ascii="Calibri" w:hAnsi="Calibri"/>
                <w:color w:val="000000"/>
                <w:sz w:val="20"/>
                <w:szCs w:val="20"/>
              </w:rPr>
            </w:pPr>
          </w:p>
        </w:tc>
        <w:tc>
          <w:tcPr>
            <w:tcW w:w="456" w:type="dxa"/>
            <w:gridSpan w:val="3"/>
            <w:tcBorders>
              <w:left w:val="nil"/>
              <w:right w:val="nil"/>
            </w:tcBorders>
            <w:noWrap/>
          </w:tcPr>
          <w:p w14:paraId="33896EDD" w14:textId="77777777" w:rsidR="00780F52" w:rsidRPr="00726BE7" w:rsidRDefault="00780F52" w:rsidP="00726BE7">
            <w:pPr>
              <w:spacing w:after="0" w:line="240" w:lineRule="auto"/>
              <w:jc w:val="center"/>
              <w:rPr>
                <w:rFonts w:ascii="Calibri" w:hAnsi="Calibri"/>
                <w:color w:val="000000"/>
                <w:sz w:val="20"/>
                <w:szCs w:val="20"/>
              </w:rPr>
            </w:pPr>
          </w:p>
        </w:tc>
      </w:tr>
      <w:tr w:rsidR="00E34C70" w:rsidRPr="00726BE7" w14:paraId="4AA33262" w14:textId="77777777" w:rsidTr="00C108F2">
        <w:trPr>
          <w:gridAfter w:val="1"/>
          <w:wAfter w:w="25" w:type="dxa"/>
          <w:trHeight w:val="236"/>
          <w:tblHeader/>
        </w:trPr>
        <w:tc>
          <w:tcPr>
            <w:tcW w:w="1625" w:type="dxa"/>
            <w:gridSpan w:val="3"/>
            <w:vMerge w:val="restart"/>
            <w:hideMark/>
          </w:tcPr>
          <w:p w14:paraId="7B347C3F" w14:textId="77777777" w:rsidR="00726BE7" w:rsidRPr="00726BE7" w:rsidRDefault="00726BE7" w:rsidP="00726BE7">
            <w:pPr>
              <w:spacing w:after="0" w:line="240" w:lineRule="auto"/>
              <w:rPr>
                <w:rFonts w:ascii="Calibri" w:hAnsi="Calibri"/>
                <w:b/>
                <w:bCs/>
                <w:color w:val="000000"/>
                <w:sz w:val="20"/>
                <w:szCs w:val="20"/>
              </w:rPr>
            </w:pPr>
            <w:r w:rsidRPr="00726BE7">
              <w:rPr>
                <w:rFonts w:ascii="Calibri" w:hAnsi="Calibri"/>
                <w:b/>
                <w:bCs/>
                <w:color w:val="000000"/>
                <w:sz w:val="20"/>
                <w:szCs w:val="20"/>
              </w:rPr>
              <w:t>Portable Oxygen Unit</w:t>
            </w:r>
          </w:p>
        </w:tc>
        <w:tc>
          <w:tcPr>
            <w:tcW w:w="677" w:type="dxa"/>
            <w:gridSpan w:val="2"/>
            <w:noWrap/>
            <w:hideMark/>
          </w:tcPr>
          <w:p w14:paraId="278F8868" w14:textId="47DF273E" w:rsidR="00726BE7" w:rsidRPr="00726BE7" w:rsidRDefault="00AE547F" w:rsidP="00726BE7">
            <w:pPr>
              <w:spacing w:after="0" w:line="240" w:lineRule="auto"/>
              <w:jc w:val="center"/>
              <w:rPr>
                <w:rFonts w:ascii="Calibri" w:hAnsi="Calibri"/>
                <w:color w:val="000000"/>
                <w:sz w:val="20"/>
                <w:szCs w:val="20"/>
              </w:rPr>
            </w:pPr>
            <w:r>
              <w:rPr>
                <w:rFonts w:ascii="Calibri" w:hAnsi="Calibri"/>
                <w:color w:val="000000"/>
                <w:sz w:val="20"/>
                <w:szCs w:val="20"/>
              </w:rPr>
              <w:t>2</w:t>
            </w:r>
            <w:r w:rsidR="00726BE7" w:rsidRPr="00726BE7">
              <w:rPr>
                <w:rFonts w:ascii="Calibri" w:hAnsi="Calibri"/>
                <w:color w:val="000000"/>
                <w:sz w:val="20"/>
                <w:szCs w:val="20"/>
              </w:rPr>
              <w:t>.1</w:t>
            </w:r>
          </w:p>
        </w:tc>
        <w:tc>
          <w:tcPr>
            <w:tcW w:w="4044" w:type="dxa"/>
            <w:gridSpan w:val="2"/>
            <w:hideMark/>
          </w:tcPr>
          <w:p w14:paraId="4870B9A6"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Oxygen cylinder</w:t>
            </w:r>
          </w:p>
        </w:tc>
        <w:tc>
          <w:tcPr>
            <w:tcW w:w="1088" w:type="dxa"/>
            <w:gridSpan w:val="2"/>
            <w:hideMark/>
          </w:tcPr>
          <w:p w14:paraId="278EF42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D or E</w:t>
            </w:r>
          </w:p>
        </w:tc>
        <w:tc>
          <w:tcPr>
            <w:tcW w:w="1156" w:type="dxa"/>
            <w:gridSpan w:val="2"/>
            <w:hideMark/>
          </w:tcPr>
          <w:p w14:paraId="3239C77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6DA5589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B44CCE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1975CCB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573AE8EF"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0A0706F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463F5868" w14:textId="77777777" w:rsidTr="00C108F2">
        <w:trPr>
          <w:gridAfter w:val="1"/>
          <w:wAfter w:w="25" w:type="dxa"/>
          <w:trHeight w:val="472"/>
          <w:tblHeader/>
        </w:trPr>
        <w:tc>
          <w:tcPr>
            <w:tcW w:w="1625" w:type="dxa"/>
            <w:gridSpan w:val="3"/>
            <w:vMerge/>
            <w:vAlign w:val="center"/>
            <w:hideMark/>
          </w:tcPr>
          <w:p w14:paraId="71D0AEB8"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6DCBAFDE" w14:textId="56F14B18" w:rsidR="00726BE7" w:rsidRPr="00726BE7" w:rsidRDefault="00AE547F" w:rsidP="00726BE7">
            <w:pPr>
              <w:spacing w:after="0" w:line="240" w:lineRule="auto"/>
              <w:jc w:val="center"/>
              <w:rPr>
                <w:rFonts w:ascii="Calibri" w:hAnsi="Calibri"/>
                <w:color w:val="000000"/>
                <w:sz w:val="20"/>
                <w:szCs w:val="20"/>
              </w:rPr>
            </w:pPr>
            <w:r>
              <w:rPr>
                <w:rFonts w:ascii="Calibri" w:hAnsi="Calibri"/>
                <w:color w:val="000000"/>
                <w:sz w:val="20"/>
                <w:szCs w:val="20"/>
              </w:rPr>
              <w:t>2</w:t>
            </w:r>
            <w:r w:rsidR="00726BE7" w:rsidRPr="00726BE7">
              <w:rPr>
                <w:rFonts w:ascii="Calibri" w:hAnsi="Calibri"/>
                <w:color w:val="000000"/>
                <w:sz w:val="20"/>
                <w:szCs w:val="20"/>
              </w:rPr>
              <w:t>.2</w:t>
            </w:r>
          </w:p>
        </w:tc>
        <w:tc>
          <w:tcPr>
            <w:tcW w:w="4044" w:type="dxa"/>
            <w:gridSpan w:val="2"/>
            <w:hideMark/>
          </w:tcPr>
          <w:p w14:paraId="3A26CE8F"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Oxygen cylinder pressure gauge and regulator capable of delivering a range of 0-25 LPM</w:t>
            </w:r>
          </w:p>
        </w:tc>
        <w:tc>
          <w:tcPr>
            <w:tcW w:w="1088" w:type="dxa"/>
            <w:gridSpan w:val="2"/>
            <w:hideMark/>
          </w:tcPr>
          <w:p w14:paraId="7DCF27F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0F3D8E7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478F53C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608CFBD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1BA7249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76330CB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1F7AD4B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0106C4AA" w14:textId="77777777" w:rsidTr="00C108F2">
        <w:trPr>
          <w:gridAfter w:val="1"/>
          <w:wAfter w:w="25" w:type="dxa"/>
          <w:trHeight w:val="709"/>
          <w:tblHeader/>
        </w:trPr>
        <w:tc>
          <w:tcPr>
            <w:tcW w:w="1625" w:type="dxa"/>
            <w:gridSpan w:val="3"/>
            <w:vMerge/>
            <w:vAlign w:val="center"/>
            <w:hideMark/>
          </w:tcPr>
          <w:p w14:paraId="072F6527"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404834B4" w14:textId="01DAB2D6" w:rsidR="00726BE7" w:rsidRPr="00726BE7" w:rsidRDefault="00AE547F" w:rsidP="00726BE7">
            <w:pPr>
              <w:spacing w:after="0" w:line="240" w:lineRule="auto"/>
              <w:jc w:val="center"/>
              <w:rPr>
                <w:rFonts w:ascii="Calibri" w:hAnsi="Calibri"/>
                <w:color w:val="000000"/>
                <w:sz w:val="20"/>
                <w:szCs w:val="20"/>
              </w:rPr>
            </w:pPr>
            <w:r>
              <w:rPr>
                <w:rFonts w:ascii="Calibri" w:hAnsi="Calibri"/>
                <w:color w:val="000000"/>
                <w:sz w:val="20"/>
                <w:szCs w:val="20"/>
              </w:rPr>
              <w:t>2</w:t>
            </w:r>
            <w:r w:rsidR="00726BE7" w:rsidRPr="00726BE7">
              <w:rPr>
                <w:rFonts w:ascii="Calibri" w:hAnsi="Calibri"/>
                <w:color w:val="000000"/>
                <w:sz w:val="20"/>
                <w:szCs w:val="20"/>
              </w:rPr>
              <w:t>.3</w:t>
            </w:r>
          </w:p>
        </w:tc>
        <w:tc>
          <w:tcPr>
            <w:tcW w:w="4044" w:type="dxa"/>
            <w:gridSpan w:val="2"/>
            <w:hideMark/>
          </w:tcPr>
          <w:p w14:paraId="2D1AA553" w14:textId="3A39857C"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Bag-valve mask with oxygen supply reservoir (hand-operated, single use</w:t>
            </w:r>
            <w:r w:rsidR="00356A8F">
              <w:rPr>
                <w:rFonts w:ascii="Calibri" w:hAnsi="Calibri"/>
                <w:color w:val="000000"/>
                <w:sz w:val="20"/>
                <w:szCs w:val="20"/>
              </w:rPr>
              <w:t xml:space="preserve">, with </w:t>
            </w:r>
            <w:r w:rsidR="0001567B">
              <w:rPr>
                <w:rFonts w:ascii="Calibri" w:hAnsi="Calibri"/>
                <w:color w:val="000000"/>
                <w:sz w:val="20"/>
                <w:szCs w:val="20"/>
              </w:rPr>
              <w:t>HEPA</w:t>
            </w:r>
            <w:r w:rsidR="00356A8F">
              <w:rPr>
                <w:rFonts w:ascii="Calibri" w:hAnsi="Calibri"/>
                <w:color w:val="000000"/>
                <w:sz w:val="20"/>
                <w:szCs w:val="20"/>
              </w:rPr>
              <w:t xml:space="preserve"> filter, pediatric/infant must include </w:t>
            </w:r>
            <w:r w:rsidR="0001567B">
              <w:rPr>
                <w:rFonts w:ascii="Calibri" w:hAnsi="Calibri"/>
                <w:color w:val="000000"/>
                <w:sz w:val="20"/>
                <w:szCs w:val="20"/>
              </w:rPr>
              <w:t>PEEP</w:t>
            </w:r>
            <w:r w:rsidRPr="00726BE7">
              <w:rPr>
                <w:rFonts w:ascii="Calibri" w:hAnsi="Calibri"/>
                <w:color w:val="000000"/>
                <w:sz w:val="20"/>
                <w:szCs w:val="20"/>
              </w:rPr>
              <w:t>)</w:t>
            </w:r>
          </w:p>
        </w:tc>
        <w:tc>
          <w:tcPr>
            <w:tcW w:w="1088" w:type="dxa"/>
            <w:gridSpan w:val="2"/>
            <w:hideMark/>
          </w:tcPr>
          <w:p w14:paraId="7245230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ADULT      CHILD     INFANT</w:t>
            </w:r>
          </w:p>
        </w:tc>
        <w:tc>
          <w:tcPr>
            <w:tcW w:w="1156" w:type="dxa"/>
            <w:gridSpan w:val="2"/>
            <w:hideMark/>
          </w:tcPr>
          <w:p w14:paraId="615D1D5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 ea.</w:t>
            </w:r>
          </w:p>
        </w:tc>
        <w:tc>
          <w:tcPr>
            <w:tcW w:w="295" w:type="dxa"/>
            <w:gridSpan w:val="2"/>
            <w:noWrap/>
            <w:hideMark/>
          </w:tcPr>
          <w:p w14:paraId="4C3B077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0F99516C"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07D547C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1C2F188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55CBA85C"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21530875" w14:textId="77777777" w:rsidTr="00C108F2">
        <w:trPr>
          <w:gridAfter w:val="1"/>
          <w:wAfter w:w="25" w:type="dxa"/>
          <w:trHeight w:val="514"/>
          <w:tblHeader/>
        </w:trPr>
        <w:tc>
          <w:tcPr>
            <w:tcW w:w="1625" w:type="dxa"/>
            <w:gridSpan w:val="3"/>
            <w:vMerge/>
            <w:vAlign w:val="center"/>
            <w:hideMark/>
          </w:tcPr>
          <w:p w14:paraId="7BB36F2B"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tcPr>
          <w:p w14:paraId="2DBCB46B" w14:textId="56FE914B" w:rsidR="00726BE7" w:rsidRPr="00726BE7" w:rsidRDefault="00356A8F" w:rsidP="00726BE7">
            <w:pPr>
              <w:spacing w:after="0" w:line="240" w:lineRule="auto"/>
              <w:jc w:val="center"/>
              <w:rPr>
                <w:rFonts w:ascii="Calibri" w:hAnsi="Calibri"/>
                <w:color w:val="000000"/>
                <w:sz w:val="20"/>
                <w:szCs w:val="20"/>
              </w:rPr>
            </w:pPr>
            <w:r>
              <w:rPr>
                <w:rFonts w:ascii="Calibri" w:hAnsi="Calibri"/>
                <w:color w:val="000000"/>
                <w:sz w:val="20"/>
                <w:szCs w:val="20"/>
              </w:rPr>
              <w:t xml:space="preserve">2.4 </w:t>
            </w:r>
          </w:p>
        </w:tc>
        <w:tc>
          <w:tcPr>
            <w:tcW w:w="4044" w:type="dxa"/>
            <w:gridSpan w:val="2"/>
          </w:tcPr>
          <w:p w14:paraId="3B622C30" w14:textId="7F18D5D7" w:rsidR="00726BE7" w:rsidRPr="00726BE7" w:rsidRDefault="00356A8F" w:rsidP="00726BE7">
            <w:pPr>
              <w:spacing w:after="0" w:line="240" w:lineRule="auto"/>
              <w:rPr>
                <w:rFonts w:ascii="Calibri" w:hAnsi="Calibri"/>
                <w:color w:val="000000"/>
                <w:sz w:val="20"/>
                <w:szCs w:val="20"/>
              </w:rPr>
            </w:pPr>
            <w:r>
              <w:rPr>
                <w:rFonts w:ascii="Calibri" w:hAnsi="Calibri"/>
                <w:color w:val="000000"/>
                <w:sz w:val="20"/>
                <w:szCs w:val="20"/>
              </w:rPr>
              <w:t xml:space="preserve"> Pulse Oximetry </w:t>
            </w:r>
          </w:p>
        </w:tc>
        <w:tc>
          <w:tcPr>
            <w:tcW w:w="1088" w:type="dxa"/>
            <w:gridSpan w:val="2"/>
          </w:tcPr>
          <w:p w14:paraId="4045F392" w14:textId="76D09303" w:rsidR="00726BE7" w:rsidRPr="00726BE7" w:rsidRDefault="00726BE7" w:rsidP="00726BE7">
            <w:pPr>
              <w:spacing w:after="0" w:line="240" w:lineRule="auto"/>
              <w:jc w:val="center"/>
              <w:rPr>
                <w:rFonts w:ascii="Calibri" w:hAnsi="Calibri"/>
                <w:color w:val="000000"/>
                <w:sz w:val="20"/>
                <w:szCs w:val="20"/>
              </w:rPr>
            </w:pPr>
          </w:p>
        </w:tc>
        <w:tc>
          <w:tcPr>
            <w:tcW w:w="1156" w:type="dxa"/>
            <w:gridSpan w:val="2"/>
          </w:tcPr>
          <w:p w14:paraId="569E027A" w14:textId="3AA4C84F" w:rsidR="00726BE7" w:rsidRPr="00726BE7" w:rsidRDefault="00356A8F" w:rsidP="00726BE7">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5" w:type="dxa"/>
            <w:gridSpan w:val="2"/>
            <w:noWrap/>
          </w:tcPr>
          <w:p w14:paraId="06D1E561" w14:textId="5EA56008" w:rsidR="00726BE7" w:rsidRPr="00726BE7" w:rsidRDefault="00726BE7" w:rsidP="00726BE7">
            <w:pPr>
              <w:spacing w:after="0" w:line="240" w:lineRule="auto"/>
              <w:jc w:val="center"/>
              <w:rPr>
                <w:rFonts w:ascii="Calibri" w:hAnsi="Calibri"/>
                <w:color w:val="000000"/>
                <w:sz w:val="20"/>
                <w:szCs w:val="20"/>
              </w:rPr>
            </w:pPr>
          </w:p>
        </w:tc>
        <w:tc>
          <w:tcPr>
            <w:tcW w:w="362" w:type="dxa"/>
            <w:gridSpan w:val="2"/>
            <w:noWrap/>
          </w:tcPr>
          <w:p w14:paraId="3D5972A9" w14:textId="0961EAE0" w:rsidR="00726BE7" w:rsidRPr="00726BE7" w:rsidRDefault="00726BE7" w:rsidP="00726BE7">
            <w:pPr>
              <w:spacing w:after="0" w:line="240" w:lineRule="auto"/>
              <w:jc w:val="center"/>
              <w:rPr>
                <w:rFonts w:ascii="Calibri" w:hAnsi="Calibri"/>
                <w:color w:val="000000"/>
                <w:sz w:val="20"/>
                <w:szCs w:val="20"/>
              </w:rPr>
            </w:pPr>
          </w:p>
        </w:tc>
        <w:tc>
          <w:tcPr>
            <w:tcW w:w="453" w:type="dxa"/>
            <w:gridSpan w:val="2"/>
            <w:noWrap/>
          </w:tcPr>
          <w:p w14:paraId="2B908E9E" w14:textId="0C7C504C" w:rsidR="00726BE7" w:rsidRPr="00726BE7" w:rsidRDefault="00726BE7" w:rsidP="00726BE7">
            <w:pPr>
              <w:spacing w:after="0" w:line="240" w:lineRule="auto"/>
              <w:jc w:val="center"/>
              <w:rPr>
                <w:rFonts w:ascii="Calibri" w:hAnsi="Calibri"/>
                <w:color w:val="000000"/>
                <w:sz w:val="20"/>
                <w:szCs w:val="20"/>
              </w:rPr>
            </w:pPr>
          </w:p>
        </w:tc>
        <w:tc>
          <w:tcPr>
            <w:tcW w:w="362" w:type="dxa"/>
            <w:gridSpan w:val="2"/>
            <w:noWrap/>
          </w:tcPr>
          <w:p w14:paraId="63BC1957" w14:textId="18211A93" w:rsidR="00726BE7" w:rsidRPr="00726BE7" w:rsidRDefault="00726BE7" w:rsidP="00726BE7">
            <w:pPr>
              <w:spacing w:after="0" w:line="240" w:lineRule="auto"/>
              <w:jc w:val="center"/>
              <w:rPr>
                <w:rFonts w:ascii="Calibri" w:hAnsi="Calibri"/>
                <w:color w:val="000000"/>
                <w:sz w:val="20"/>
                <w:szCs w:val="20"/>
              </w:rPr>
            </w:pPr>
          </w:p>
        </w:tc>
        <w:tc>
          <w:tcPr>
            <w:tcW w:w="456" w:type="dxa"/>
            <w:gridSpan w:val="3"/>
            <w:noWrap/>
          </w:tcPr>
          <w:p w14:paraId="4225058F" w14:textId="49053E43" w:rsidR="00726BE7" w:rsidRPr="00726BE7" w:rsidRDefault="00726BE7" w:rsidP="00726BE7">
            <w:pPr>
              <w:spacing w:after="0" w:line="240" w:lineRule="auto"/>
              <w:jc w:val="center"/>
              <w:rPr>
                <w:rFonts w:ascii="Calibri" w:hAnsi="Calibri"/>
                <w:color w:val="000000"/>
                <w:sz w:val="20"/>
                <w:szCs w:val="20"/>
              </w:rPr>
            </w:pPr>
          </w:p>
        </w:tc>
      </w:tr>
      <w:tr w:rsidR="00E34C70" w:rsidRPr="00726BE7" w14:paraId="5A3581A1" w14:textId="77777777" w:rsidTr="00C108F2">
        <w:trPr>
          <w:gridAfter w:val="1"/>
          <w:wAfter w:w="25" w:type="dxa"/>
          <w:trHeight w:val="709"/>
          <w:tblHeader/>
        </w:trPr>
        <w:tc>
          <w:tcPr>
            <w:tcW w:w="1625" w:type="dxa"/>
            <w:gridSpan w:val="3"/>
            <w:vMerge/>
            <w:vAlign w:val="center"/>
            <w:hideMark/>
          </w:tcPr>
          <w:p w14:paraId="09782B40"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621FF94F" w14:textId="69326768" w:rsidR="00726BE7" w:rsidRPr="00726BE7" w:rsidRDefault="00AE547F" w:rsidP="00726BE7">
            <w:pPr>
              <w:spacing w:after="0" w:line="240" w:lineRule="auto"/>
              <w:jc w:val="center"/>
              <w:rPr>
                <w:rFonts w:ascii="Calibri" w:hAnsi="Calibri"/>
                <w:color w:val="000000"/>
                <w:sz w:val="20"/>
                <w:szCs w:val="20"/>
              </w:rPr>
            </w:pPr>
            <w:r>
              <w:rPr>
                <w:rFonts w:ascii="Calibri" w:hAnsi="Calibri"/>
                <w:color w:val="000000"/>
                <w:sz w:val="20"/>
                <w:szCs w:val="20"/>
              </w:rPr>
              <w:t>2</w:t>
            </w:r>
            <w:r w:rsidR="00726BE7" w:rsidRPr="00726BE7">
              <w:rPr>
                <w:rFonts w:ascii="Calibri" w:hAnsi="Calibri"/>
                <w:color w:val="000000"/>
                <w:sz w:val="20"/>
                <w:szCs w:val="20"/>
              </w:rPr>
              <w:t>.5</w:t>
            </w:r>
          </w:p>
        </w:tc>
        <w:tc>
          <w:tcPr>
            <w:tcW w:w="4044" w:type="dxa"/>
            <w:gridSpan w:val="2"/>
            <w:hideMark/>
          </w:tcPr>
          <w:p w14:paraId="7FAC3B57"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Non-Rebreather: High concentration oxygen masks (transparent, disposable) with delivery tubes</w:t>
            </w:r>
          </w:p>
        </w:tc>
        <w:tc>
          <w:tcPr>
            <w:tcW w:w="1088" w:type="dxa"/>
            <w:gridSpan w:val="2"/>
            <w:hideMark/>
          </w:tcPr>
          <w:p w14:paraId="0D6D6B2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ADULT        PEDI</w:t>
            </w:r>
          </w:p>
        </w:tc>
        <w:tc>
          <w:tcPr>
            <w:tcW w:w="1156" w:type="dxa"/>
            <w:gridSpan w:val="2"/>
            <w:hideMark/>
          </w:tcPr>
          <w:p w14:paraId="39B5467C"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 ea.</w:t>
            </w:r>
          </w:p>
        </w:tc>
        <w:tc>
          <w:tcPr>
            <w:tcW w:w="295" w:type="dxa"/>
            <w:gridSpan w:val="2"/>
            <w:noWrap/>
            <w:hideMark/>
          </w:tcPr>
          <w:p w14:paraId="7A5DD22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C54B4A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58A26BD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6A0EF6F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5B25F50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79C68DA9" w14:textId="77777777" w:rsidTr="00C108F2">
        <w:trPr>
          <w:gridAfter w:val="1"/>
          <w:wAfter w:w="25" w:type="dxa"/>
          <w:trHeight w:val="236"/>
          <w:tblHeader/>
        </w:trPr>
        <w:tc>
          <w:tcPr>
            <w:tcW w:w="1625" w:type="dxa"/>
            <w:gridSpan w:val="3"/>
            <w:vMerge/>
            <w:vAlign w:val="center"/>
            <w:hideMark/>
          </w:tcPr>
          <w:p w14:paraId="51BADBE6"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0892DB4D" w14:textId="4DB5DD2B" w:rsidR="00726BE7" w:rsidRPr="00726BE7" w:rsidRDefault="00AE547F" w:rsidP="00726BE7">
            <w:pPr>
              <w:spacing w:after="0" w:line="240" w:lineRule="auto"/>
              <w:jc w:val="center"/>
              <w:rPr>
                <w:rFonts w:ascii="Calibri" w:hAnsi="Calibri"/>
                <w:color w:val="000000"/>
                <w:sz w:val="20"/>
                <w:szCs w:val="20"/>
              </w:rPr>
            </w:pPr>
            <w:r>
              <w:rPr>
                <w:rFonts w:ascii="Calibri" w:hAnsi="Calibri"/>
                <w:color w:val="000000"/>
                <w:sz w:val="20"/>
                <w:szCs w:val="20"/>
              </w:rPr>
              <w:t>2</w:t>
            </w:r>
            <w:r w:rsidR="00726BE7" w:rsidRPr="00726BE7">
              <w:rPr>
                <w:rFonts w:ascii="Calibri" w:hAnsi="Calibri"/>
                <w:color w:val="000000"/>
                <w:sz w:val="20"/>
                <w:szCs w:val="20"/>
              </w:rPr>
              <w:t>.6</w:t>
            </w:r>
          </w:p>
        </w:tc>
        <w:tc>
          <w:tcPr>
            <w:tcW w:w="4044" w:type="dxa"/>
            <w:gridSpan w:val="2"/>
            <w:hideMark/>
          </w:tcPr>
          <w:p w14:paraId="04F3DD29"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Nasal cannula with delivery tube</w:t>
            </w:r>
          </w:p>
        </w:tc>
        <w:tc>
          <w:tcPr>
            <w:tcW w:w="1088" w:type="dxa"/>
            <w:gridSpan w:val="2"/>
            <w:hideMark/>
          </w:tcPr>
          <w:p w14:paraId="1A782C9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ADULT</w:t>
            </w:r>
          </w:p>
        </w:tc>
        <w:tc>
          <w:tcPr>
            <w:tcW w:w="1156" w:type="dxa"/>
            <w:gridSpan w:val="2"/>
            <w:hideMark/>
          </w:tcPr>
          <w:p w14:paraId="0F5437C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5" w:type="dxa"/>
            <w:gridSpan w:val="2"/>
            <w:noWrap/>
            <w:hideMark/>
          </w:tcPr>
          <w:p w14:paraId="2CECEF1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189C18E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3772F79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5091D1E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052F11B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2A49ED61" w14:textId="77777777" w:rsidTr="00C108F2">
        <w:trPr>
          <w:gridAfter w:val="1"/>
          <w:wAfter w:w="25" w:type="dxa"/>
          <w:trHeight w:val="236"/>
          <w:tblHeader/>
        </w:trPr>
        <w:tc>
          <w:tcPr>
            <w:tcW w:w="1625" w:type="dxa"/>
            <w:gridSpan w:val="3"/>
            <w:vMerge/>
            <w:vAlign w:val="center"/>
            <w:hideMark/>
          </w:tcPr>
          <w:p w14:paraId="7A4683B9"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7E383894" w14:textId="37024ACB" w:rsidR="00726BE7" w:rsidRPr="00726BE7" w:rsidRDefault="00AE547F" w:rsidP="00726BE7">
            <w:pPr>
              <w:spacing w:after="0" w:line="240" w:lineRule="auto"/>
              <w:jc w:val="center"/>
              <w:rPr>
                <w:rFonts w:ascii="Calibri" w:hAnsi="Calibri"/>
                <w:color w:val="000000"/>
                <w:sz w:val="20"/>
                <w:szCs w:val="20"/>
              </w:rPr>
            </w:pPr>
            <w:r>
              <w:rPr>
                <w:rFonts w:ascii="Calibri" w:hAnsi="Calibri"/>
                <w:color w:val="000000"/>
                <w:sz w:val="20"/>
                <w:szCs w:val="20"/>
              </w:rPr>
              <w:t>2</w:t>
            </w:r>
            <w:r w:rsidR="00726BE7" w:rsidRPr="00726BE7">
              <w:rPr>
                <w:rFonts w:ascii="Calibri" w:hAnsi="Calibri"/>
                <w:color w:val="000000"/>
                <w:sz w:val="20"/>
                <w:szCs w:val="20"/>
              </w:rPr>
              <w:t>.</w:t>
            </w:r>
            <w:r w:rsidR="00450D43">
              <w:rPr>
                <w:rFonts w:ascii="Calibri" w:hAnsi="Calibri"/>
                <w:color w:val="000000"/>
                <w:sz w:val="20"/>
                <w:szCs w:val="20"/>
              </w:rPr>
              <w:t>7</w:t>
            </w:r>
          </w:p>
        </w:tc>
        <w:tc>
          <w:tcPr>
            <w:tcW w:w="4044" w:type="dxa"/>
            <w:gridSpan w:val="2"/>
            <w:hideMark/>
          </w:tcPr>
          <w:p w14:paraId="4DDF8704"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Cylinder wrench or wheel secured to unit</w:t>
            </w:r>
          </w:p>
        </w:tc>
        <w:tc>
          <w:tcPr>
            <w:tcW w:w="1088" w:type="dxa"/>
            <w:gridSpan w:val="2"/>
            <w:hideMark/>
          </w:tcPr>
          <w:p w14:paraId="134B8B0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54217EEE"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240F662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DCF8D8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1E759BA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20E1629C"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0190C7B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6F5BEA6D" w14:textId="77777777" w:rsidTr="00C108F2">
        <w:trPr>
          <w:gridAfter w:val="1"/>
          <w:wAfter w:w="25" w:type="dxa"/>
          <w:trHeight w:val="1418"/>
          <w:tblHeader/>
        </w:trPr>
        <w:tc>
          <w:tcPr>
            <w:tcW w:w="1625" w:type="dxa"/>
            <w:gridSpan w:val="3"/>
            <w:vMerge/>
            <w:vAlign w:val="center"/>
            <w:hideMark/>
          </w:tcPr>
          <w:p w14:paraId="7124636D"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1C0732FD" w14:textId="79BEC2BE" w:rsidR="00726BE7" w:rsidRPr="00726BE7" w:rsidRDefault="00AE547F" w:rsidP="00726BE7">
            <w:pPr>
              <w:spacing w:after="0" w:line="240" w:lineRule="auto"/>
              <w:jc w:val="center"/>
              <w:rPr>
                <w:rFonts w:ascii="Calibri" w:hAnsi="Calibri"/>
                <w:color w:val="000000"/>
                <w:sz w:val="20"/>
                <w:szCs w:val="20"/>
              </w:rPr>
            </w:pPr>
            <w:r>
              <w:rPr>
                <w:rFonts w:ascii="Calibri" w:hAnsi="Calibri"/>
                <w:color w:val="000000"/>
                <w:sz w:val="20"/>
                <w:szCs w:val="20"/>
              </w:rPr>
              <w:t>2</w:t>
            </w:r>
            <w:r w:rsidR="00726BE7" w:rsidRPr="00726BE7">
              <w:rPr>
                <w:rFonts w:ascii="Calibri" w:hAnsi="Calibri"/>
                <w:color w:val="000000"/>
                <w:sz w:val="20"/>
                <w:szCs w:val="20"/>
              </w:rPr>
              <w:t>.</w:t>
            </w:r>
            <w:r w:rsidR="00450D43">
              <w:rPr>
                <w:rFonts w:ascii="Calibri" w:hAnsi="Calibri"/>
                <w:color w:val="000000"/>
                <w:sz w:val="20"/>
                <w:szCs w:val="20"/>
              </w:rPr>
              <w:t>8</w:t>
            </w:r>
          </w:p>
        </w:tc>
        <w:tc>
          <w:tcPr>
            <w:tcW w:w="4044" w:type="dxa"/>
            <w:gridSpan w:val="2"/>
            <w:hideMark/>
          </w:tcPr>
          <w:p w14:paraId="5B3BE2CF" w14:textId="767F73BB"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 xml:space="preserve">Spare oxygen cylinder. All spare cylinders to be maintained in vehicle, but not part of </w:t>
            </w:r>
            <w:r w:rsidR="0045552D">
              <w:rPr>
                <w:rFonts w:ascii="Calibri" w:hAnsi="Calibri"/>
                <w:color w:val="000000"/>
                <w:sz w:val="20"/>
                <w:szCs w:val="20"/>
              </w:rPr>
              <w:t>a</w:t>
            </w:r>
            <w:r w:rsidRPr="00726BE7">
              <w:rPr>
                <w:rFonts w:ascii="Calibri" w:hAnsi="Calibri"/>
                <w:color w:val="000000"/>
                <w:sz w:val="20"/>
                <w:szCs w:val="20"/>
              </w:rPr>
              <w:t xml:space="preserve"> kit</w:t>
            </w:r>
            <w:r w:rsidR="0045552D">
              <w:rPr>
                <w:rFonts w:ascii="Calibri" w:hAnsi="Calibri"/>
                <w:color w:val="000000"/>
                <w:sz w:val="20"/>
                <w:szCs w:val="20"/>
              </w:rPr>
              <w:t xml:space="preserve"> or stretcher.</w:t>
            </w:r>
            <w:r w:rsidRPr="00726BE7">
              <w:rPr>
                <w:rFonts w:ascii="Calibri" w:hAnsi="Calibri"/>
                <w:color w:val="000000"/>
                <w:sz w:val="20"/>
                <w:szCs w:val="20"/>
              </w:rPr>
              <w:t xml:space="preserve"> All spare cylinders must be stored in </w:t>
            </w:r>
            <w:r w:rsidR="00A30549" w:rsidRPr="00726BE7">
              <w:rPr>
                <w:rFonts w:ascii="Calibri" w:hAnsi="Calibri"/>
                <w:color w:val="000000"/>
                <w:sz w:val="20"/>
                <w:szCs w:val="20"/>
              </w:rPr>
              <w:t>crash stable devices</w:t>
            </w:r>
            <w:r w:rsidRPr="00726BE7">
              <w:rPr>
                <w:rFonts w:ascii="Calibri" w:hAnsi="Calibri"/>
                <w:color w:val="000000"/>
                <w:sz w:val="20"/>
                <w:szCs w:val="20"/>
              </w:rPr>
              <w:t xml:space="preserve"> per</w:t>
            </w:r>
            <w:r w:rsidR="0001567B">
              <w:rPr>
                <w:rFonts w:ascii="Calibri" w:hAnsi="Calibri"/>
                <w:color w:val="000000"/>
                <w:sz w:val="20"/>
                <w:szCs w:val="20"/>
              </w:rPr>
              <w:t xml:space="preserve"> AR 2-405 minimum specifications</w:t>
            </w:r>
            <w:r w:rsidRPr="00726BE7">
              <w:rPr>
                <w:rFonts w:ascii="Calibri" w:hAnsi="Calibri"/>
                <w:color w:val="000000"/>
                <w:sz w:val="20"/>
                <w:szCs w:val="20"/>
              </w:rPr>
              <w:t xml:space="preserve"> for ambulance </w:t>
            </w:r>
            <w:r w:rsidR="0001567B">
              <w:rPr>
                <w:rFonts w:ascii="Calibri" w:hAnsi="Calibri"/>
                <w:color w:val="000000"/>
                <w:sz w:val="20"/>
                <w:szCs w:val="20"/>
              </w:rPr>
              <w:t>vehicles.</w:t>
            </w:r>
          </w:p>
        </w:tc>
        <w:tc>
          <w:tcPr>
            <w:tcW w:w="1088" w:type="dxa"/>
            <w:gridSpan w:val="2"/>
            <w:hideMark/>
          </w:tcPr>
          <w:p w14:paraId="2379034E" w14:textId="5F9FB6F1"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D or E</w:t>
            </w:r>
          </w:p>
        </w:tc>
        <w:tc>
          <w:tcPr>
            <w:tcW w:w="1156" w:type="dxa"/>
            <w:gridSpan w:val="2"/>
            <w:hideMark/>
          </w:tcPr>
          <w:p w14:paraId="74809496"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03D122C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092ED4B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64A3A72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75507D3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2BE0EFC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19163B" w:rsidRPr="00726BE7" w14:paraId="07E5C291" w14:textId="77777777" w:rsidTr="00C108F2">
        <w:trPr>
          <w:gridAfter w:val="1"/>
          <w:wAfter w:w="25" w:type="dxa"/>
          <w:trHeight w:val="236"/>
          <w:tblHeader/>
        </w:trPr>
        <w:tc>
          <w:tcPr>
            <w:tcW w:w="1625" w:type="dxa"/>
            <w:gridSpan w:val="3"/>
            <w:tcBorders>
              <w:left w:val="nil"/>
              <w:right w:val="nil"/>
            </w:tcBorders>
          </w:tcPr>
          <w:p w14:paraId="7EAE554A" w14:textId="77777777" w:rsidR="0019163B" w:rsidRPr="00726BE7" w:rsidRDefault="0019163B" w:rsidP="00726BE7">
            <w:pPr>
              <w:spacing w:after="0" w:line="240" w:lineRule="auto"/>
              <w:rPr>
                <w:rFonts w:ascii="Calibri" w:hAnsi="Calibri"/>
                <w:b/>
                <w:bCs/>
                <w:color w:val="000000"/>
                <w:sz w:val="20"/>
                <w:szCs w:val="20"/>
              </w:rPr>
            </w:pPr>
          </w:p>
        </w:tc>
        <w:tc>
          <w:tcPr>
            <w:tcW w:w="677" w:type="dxa"/>
            <w:gridSpan w:val="2"/>
            <w:tcBorders>
              <w:left w:val="nil"/>
              <w:right w:val="nil"/>
            </w:tcBorders>
            <w:noWrap/>
          </w:tcPr>
          <w:p w14:paraId="010AE761" w14:textId="77777777" w:rsidR="0019163B" w:rsidRPr="00726BE7" w:rsidRDefault="0019163B" w:rsidP="00726BE7">
            <w:pPr>
              <w:spacing w:after="0" w:line="240" w:lineRule="auto"/>
              <w:jc w:val="center"/>
              <w:rPr>
                <w:rFonts w:ascii="Calibri" w:hAnsi="Calibri"/>
                <w:color w:val="000000"/>
                <w:sz w:val="20"/>
                <w:szCs w:val="20"/>
              </w:rPr>
            </w:pPr>
          </w:p>
        </w:tc>
        <w:tc>
          <w:tcPr>
            <w:tcW w:w="4044" w:type="dxa"/>
            <w:gridSpan w:val="2"/>
            <w:tcBorders>
              <w:left w:val="nil"/>
              <w:right w:val="nil"/>
            </w:tcBorders>
          </w:tcPr>
          <w:p w14:paraId="1A5B3282" w14:textId="77777777" w:rsidR="0019163B" w:rsidRPr="00726BE7" w:rsidRDefault="0019163B" w:rsidP="00726BE7">
            <w:pPr>
              <w:spacing w:after="0" w:line="240" w:lineRule="auto"/>
              <w:rPr>
                <w:rFonts w:ascii="Calibri" w:hAnsi="Calibri"/>
                <w:color w:val="000000"/>
                <w:sz w:val="20"/>
                <w:szCs w:val="20"/>
              </w:rPr>
            </w:pPr>
          </w:p>
        </w:tc>
        <w:tc>
          <w:tcPr>
            <w:tcW w:w="1088" w:type="dxa"/>
            <w:gridSpan w:val="2"/>
            <w:tcBorders>
              <w:left w:val="nil"/>
              <w:right w:val="nil"/>
            </w:tcBorders>
          </w:tcPr>
          <w:p w14:paraId="37AD5688" w14:textId="77777777" w:rsidR="0019163B" w:rsidRPr="00726BE7" w:rsidRDefault="0019163B" w:rsidP="00726BE7">
            <w:pPr>
              <w:spacing w:after="0" w:line="240" w:lineRule="auto"/>
              <w:jc w:val="center"/>
              <w:rPr>
                <w:rFonts w:ascii="Calibri" w:hAnsi="Calibri"/>
                <w:color w:val="000000"/>
                <w:sz w:val="20"/>
                <w:szCs w:val="20"/>
              </w:rPr>
            </w:pPr>
          </w:p>
        </w:tc>
        <w:tc>
          <w:tcPr>
            <w:tcW w:w="1156" w:type="dxa"/>
            <w:gridSpan w:val="2"/>
            <w:tcBorders>
              <w:left w:val="nil"/>
              <w:right w:val="nil"/>
            </w:tcBorders>
          </w:tcPr>
          <w:p w14:paraId="0FDD7251" w14:textId="77777777" w:rsidR="0019163B" w:rsidRPr="00726BE7" w:rsidRDefault="0019163B" w:rsidP="00726BE7">
            <w:pPr>
              <w:spacing w:after="0" w:line="240" w:lineRule="auto"/>
              <w:jc w:val="center"/>
              <w:rPr>
                <w:rFonts w:ascii="Calibri" w:hAnsi="Calibri"/>
                <w:color w:val="000000"/>
                <w:sz w:val="20"/>
                <w:szCs w:val="20"/>
              </w:rPr>
            </w:pPr>
          </w:p>
        </w:tc>
        <w:tc>
          <w:tcPr>
            <w:tcW w:w="295" w:type="dxa"/>
            <w:gridSpan w:val="2"/>
            <w:tcBorders>
              <w:left w:val="nil"/>
              <w:right w:val="nil"/>
            </w:tcBorders>
            <w:noWrap/>
          </w:tcPr>
          <w:p w14:paraId="3D77538F" w14:textId="77777777" w:rsidR="0019163B" w:rsidRPr="00726BE7" w:rsidRDefault="0019163B"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tcPr>
          <w:p w14:paraId="25CD6F64" w14:textId="77777777" w:rsidR="0019163B" w:rsidRPr="00726BE7" w:rsidRDefault="0019163B" w:rsidP="00726BE7">
            <w:pPr>
              <w:spacing w:after="0" w:line="240" w:lineRule="auto"/>
              <w:jc w:val="center"/>
              <w:rPr>
                <w:rFonts w:ascii="Calibri" w:hAnsi="Calibri"/>
                <w:color w:val="000000"/>
                <w:sz w:val="20"/>
                <w:szCs w:val="20"/>
              </w:rPr>
            </w:pPr>
          </w:p>
        </w:tc>
        <w:tc>
          <w:tcPr>
            <w:tcW w:w="453" w:type="dxa"/>
            <w:gridSpan w:val="2"/>
            <w:tcBorders>
              <w:left w:val="nil"/>
              <w:right w:val="nil"/>
            </w:tcBorders>
            <w:noWrap/>
          </w:tcPr>
          <w:p w14:paraId="55370C05" w14:textId="77777777" w:rsidR="0019163B" w:rsidRPr="00726BE7" w:rsidRDefault="0019163B"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tcPr>
          <w:p w14:paraId="3BD4FA9A" w14:textId="77777777" w:rsidR="0019163B" w:rsidRPr="00726BE7" w:rsidRDefault="0019163B" w:rsidP="00726BE7">
            <w:pPr>
              <w:spacing w:after="0" w:line="240" w:lineRule="auto"/>
              <w:jc w:val="center"/>
              <w:rPr>
                <w:rFonts w:ascii="Calibri" w:hAnsi="Calibri"/>
                <w:color w:val="000000"/>
                <w:sz w:val="20"/>
                <w:szCs w:val="20"/>
              </w:rPr>
            </w:pPr>
          </w:p>
        </w:tc>
        <w:tc>
          <w:tcPr>
            <w:tcW w:w="456" w:type="dxa"/>
            <w:gridSpan w:val="3"/>
            <w:tcBorders>
              <w:left w:val="nil"/>
              <w:right w:val="nil"/>
            </w:tcBorders>
            <w:noWrap/>
          </w:tcPr>
          <w:p w14:paraId="749EB72A" w14:textId="77777777" w:rsidR="0019163B" w:rsidRPr="00726BE7" w:rsidRDefault="0019163B" w:rsidP="00726BE7">
            <w:pPr>
              <w:spacing w:after="0" w:line="240" w:lineRule="auto"/>
              <w:jc w:val="center"/>
              <w:rPr>
                <w:rFonts w:ascii="Calibri" w:hAnsi="Calibri"/>
                <w:color w:val="000000"/>
                <w:sz w:val="20"/>
                <w:szCs w:val="20"/>
              </w:rPr>
            </w:pPr>
          </w:p>
        </w:tc>
      </w:tr>
      <w:tr w:rsidR="00E34C70" w:rsidRPr="00726BE7" w14:paraId="6AFAC00A" w14:textId="77777777" w:rsidTr="00C108F2">
        <w:trPr>
          <w:gridAfter w:val="1"/>
          <w:wAfter w:w="25" w:type="dxa"/>
          <w:trHeight w:val="709"/>
          <w:tblHeader/>
        </w:trPr>
        <w:tc>
          <w:tcPr>
            <w:tcW w:w="1625" w:type="dxa"/>
            <w:gridSpan w:val="3"/>
            <w:vMerge w:val="restart"/>
            <w:hideMark/>
          </w:tcPr>
          <w:p w14:paraId="1374670D" w14:textId="77777777" w:rsidR="00726BE7" w:rsidRPr="00726BE7" w:rsidRDefault="00726BE7" w:rsidP="00726BE7">
            <w:pPr>
              <w:spacing w:after="0" w:line="240" w:lineRule="auto"/>
              <w:rPr>
                <w:rFonts w:ascii="Calibri" w:hAnsi="Calibri"/>
                <w:b/>
                <w:bCs/>
                <w:color w:val="000000"/>
                <w:sz w:val="20"/>
                <w:szCs w:val="20"/>
              </w:rPr>
            </w:pPr>
            <w:r w:rsidRPr="00726BE7">
              <w:rPr>
                <w:rFonts w:ascii="Calibri" w:hAnsi="Calibri"/>
                <w:b/>
                <w:bCs/>
                <w:color w:val="000000"/>
                <w:sz w:val="20"/>
                <w:szCs w:val="20"/>
              </w:rPr>
              <w:t>Portable Suction Unit</w:t>
            </w:r>
          </w:p>
        </w:tc>
        <w:tc>
          <w:tcPr>
            <w:tcW w:w="677" w:type="dxa"/>
            <w:gridSpan w:val="2"/>
            <w:noWrap/>
            <w:hideMark/>
          </w:tcPr>
          <w:p w14:paraId="73A2158B" w14:textId="003B2E0E"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3</w:t>
            </w:r>
            <w:r w:rsidR="00726BE7" w:rsidRPr="00726BE7">
              <w:rPr>
                <w:rFonts w:ascii="Calibri" w:hAnsi="Calibri"/>
                <w:color w:val="000000"/>
                <w:sz w:val="20"/>
                <w:szCs w:val="20"/>
              </w:rPr>
              <w:t>.1</w:t>
            </w:r>
          </w:p>
        </w:tc>
        <w:tc>
          <w:tcPr>
            <w:tcW w:w="4044" w:type="dxa"/>
            <w:gridSpan w:val="2"/>
            <w:hideMark/>
          </w:tcPr>
          <w:p w14:paraId="2C215BB3"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Portable suction apparatus (battery powered) capable of delivering a minimum vacuum of 600 millimeters of mercury.</w:t>
            </w:r>
          </w:p>
        </w:tc>
        <w:tc>
          <w:tcPr>
            <w:tcW w:w="1088" w:type="dxa"/>
            <w:gridSpan w:val="2"/>
            <w:hideMark/>
          </w:tcPr>
          <w:p w14:paraId="16C7B29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061A955C"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44E0A9BC"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9DC7DC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1AD2AF3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1F97813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12448DA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6ACE75AF" w14:textId="77777777" w:rsidTr="00C108F2">
        <w:trPr>
          <w:gridAfter w:val="1"/>
          <w:wAfter w:w="25" w:type="dxa"/>
          <w:trHeight w:val="472"/>
          <w:tblHeader/>
        </w:trPr>
        <w:tc>
          <w:tcPr>
            <w:tcW w:w="1625" w:type="dxa"/>
            <w:gridSpan w:val="3"/>
            <w:vMerge/>
            <w:vAlign w:val="center"/>
            <w:hideMark/>
          </w:tcPr>
          <w:p w14:paraId="30A63C51"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7464AC7D" w14:textId="79627AB1"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3</w:t>
            </w:r>
            <w:r w:rsidR="00726BE7" w:rsidRPr="00726BE7">
              <w:rPr>
                <w:rFonts w:ascii="Calibri" w:hAnsi="Calibri"/>
                <w:color w:val="000000"/>
                <w:sz w:val="20"/>
                <w:szCs w:val="20"/>
              </w:rPr>
              <w:t>.2</w:t>
            </w:r>
          </w:p>
        </w:tc>
        <w:tc>
          <w:tcPr>
            <w:tcW w:w="4044" w:type="dxa"/>
            <w:gridSpan w:val="2"/>
            <w:hideMark/>
          </w:tcPr>
          <w:p w14:paraId="553A3909"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Wide bore suction tubing (transparent/translucent, non-kinking)</w:t>
            </w:r>
          </w:p>
        </w:tc>
        <w:tc>
          <w:tcPr>
            <w:tcW w:w="1088" w:type="dxa"/>
            <w:gridSpan w:val="2"/>
            <w:hideMark/>
          </w:tcPr>
          <w:p w14:paraId="35AAF16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79FBBBCE"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4960C14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1FE47D5E"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1BAA433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6DE0393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4DFFD656"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7D5D36E5" w14:textId="77777777" w:rsidTr="00C108F2">
        <w:trPr>
          <w:gridAfter w:val="1"/>
          <w:wAfter w:w="25" w:type="dxa"/>
          <w:trHeight w:val="472"/>
          <w:tblHeader/>
        </w:trPr>
        <w:tc>
          <w:tcPr>
            <w:tcW w:w="1625" w:type="dxa"/>
            <w:gridSpan w:val="3"/>
            <w:vMerge/>
            <w:vAlign w:val="center"/>
            <w:hideMark/>
          </w:tcPr>
          <w:p w14:paraId="0D85AF9E"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5CAEE962" w14:textId="5209CD90"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3</w:t>
            </w:r>
            <w:r w:rsidR="00726BE7" w:rsidRPr="00726BE7">
              <w:rPr>
                <w:rFonts w:ascii="Calibri" w:hAnsi="Calibri"/>
                <w:color w:val="000000"/>
                <w:sz w:val="20"/>
                <w:szCs w:val="20"/>
              </w:rPr>
              <w:t>.3</w:t>
            </w:r>
          </w:p>
        </w:tc>
        <w:tc>
          <w:tcPr>
            <w:tcW w:w="4044" w:type="dxa"/>
            <w:gridSpan w:val="2"/>
            <w:hideMark/>
          </w:tcPr>
          <w:p w14:paraId="3D3C3C27" w14:textId="604488F6"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Semi-rigid pharyngeal suction tip</w:t>
            </w:r>
            <w:r w:rsidR="0049127A">
              <w:rPr>
                <w:rFonts w:ascii="Calibri" w:hAnsi="Calibri"/>
                <w:color w:val="000000"/>
                <w:sz w:val="20"/>
                <w:szCs w:val="20"/>
              </w:rPr>
              <w:t xml:space="preserve"> </w:t>
            </w:r>
          </w:p>
        </w:tc>
        <w:tc>
          <w:tcPr>
            <w:tcW w:w="1088" w:type="dxa"/>
            <w:gridSpan w:val="2"/>
            <w:hideMark/>
          </w:tcPr>
          <w:p w14:paraId="4ADC7F0E"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0803229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7B52C0E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30BFA47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4315C3A6"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34FF7D4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48764C6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05D5906C" w14:textId="77777777" w:rsidTr="00C108F2">
        <w:trPr>
          <w:gridAfter w:val="1"/>
          <w:wAfter w:w="25" w:type="dxa"/>
          <w:trHeight w:val="472"/>
          <w:tblHeader/>
        </w:trPr>
        <w:tc>
          <w:tcPr>
            <w:tcW w:w="1625" w:type="dxa"/>
            <w:gridSpan w:val="3"/>
            <w:vMerge/>
            <w:vAlign w:val="center"/>
            <w:hideMark/>
          </w:tcPr>
          <w:p w14:paraId="7C0FF396"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0B00C033" w14:textId="5D1FFFE0"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3</w:t>
            </w:r>
            <w:r w:rsidR="00726BE7" w:rsidRPr="00726BE7">
              <w:rPr>
                <w:rFonts w:ascii="Calibri" w:hAnsi="Calibri"/>
                <w:color w:val="000000"/>
                <w:sz w:val="20"/>
                <w:szCs w:val="20"/>
              </w:rPr>
              <w:t>.4</w:t>
            </w:r>
          </w:p>
        </w:tc>
        <w:tc>
          <w:tcPr>
            <w:tcW w:w="4044" w:type="dxa"/>
            <w:gridSpan w:val="2"/>
            <w:hideMark/>
          </w:tcPr>
          <w:p w14:paraId="36DA1E00" w14:textId="054AD9CC"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 xml:space="preserve">Collection bottle or bag (non-breakable, disposable </w:t>
            </w:r>
            <w:proofErr w:type="gramStart"/>
            <w:r w:rsidRPr="00726BE7">
              <w:rPr>
                <w:rFonts w:ascii="Calibri" w:hAnsi="Calibri"/>
                <w:color w:val="000000"/>
                <w:sz w:val="20"/>
                <w:szCs w:val="20"/>
              </w:rPr>
              <w:t xml:space="preserve">transparent)   </w:t>
            </w:r>
            <w:proofErr w:type="gramEnd"/>
            <w:r w:rsidRPr="00726BE7">
              <w:rPr>
                <w:rFonts w:ascii="Calibri" w:hAnsi="Calibri"/>
                <w:color w:val="000000"/>
                <w:sz w:val="20"/>
                <w:szCs w:val="20"/>
              </w:rPr>
              <w:t xml:space="preserve">               </w:t>
            </w:r>
          </w:p>
        </w:tc>
        <w:tc>
          <w:tcPr>
            <w:tcW w:w="1088" w:type="dxa"/>
            <w:gridSpan w:val="2"/>
            <w:hideMark/>
          </w:tcPr>
          <w:p w14:paraId="68BDA5B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550 ml</w:t>
            </w:r>
          </w:p>
        </w:tc>
        <w:tc>
          <w:tcPr>
            <w:tcW w:w="1156" w:type="dxa"/>
            <w:gridSpan w:val="2"/>
            <w:hideMark/>
          </w:tcPr>
          <w:p w14:paraId="4E8A39E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27DC8BD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52ED9C0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0087D27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75A13CB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45A27E56"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4FF5A194" w14:textId="77777777" w:rsidTr="00C108F2">
        <w:trPr>
          <w:gridAfter w:val="1"/>
          <w:wAfter w:w="25" w:type="dxa"/>
          <w:trHeight w:val="236"/>
          <w:tblHeader/>
        </w:trPr>
        <w:tc>
          <w:tcPr>
            <w:tcW w:w="1625" w:type="dxa"/>
            <w:gridSpan w:val="3"/>
            <w:vMerge/>
            <w:vAlign w:val="center"/>
            <w:hideMark/>
          </w:tcPr>
          <w:p w14:paraId="6D123747"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6EDF99E6" w14:textId="2FA82A2A"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3</w:t>
            </w:r>
            <w:r w:rsidR="00726BE7" w:rsidRPr="00726BE7">
              <w:rPr>
                <w:rFonts w:ascii="Calibri" w:hAnsi="Calibri"/>
                <w:color w:val="000000"/>
                <w:sz w:val="20"/>
                <w:szCs w:val="20"/>
              </w:rPr>
              <w:t>.5</w:t>
            </w:r>
          </w:p>
        </w:tc>
        <w:tc>
          <w:tcPr>
            <w:tcW w:w="4044" w:type="dxa"/>
            <w:gridSpan w:val="2"/>
            <w:hideMark/>
          </w:tcPr>
          <w:p w14:paraId="131FF72E" w14:textId="239226CD"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Exam</w:t>
            </w:r>
            <w:r w:rsidR="00453D1B">
              <w:rPr>
                <w:rFonts w:ascii="Calibri" w:hAnsi="Calibri"/>
                <w:color w:val="000000"/>
                <w:sz w:val="20"/>
                <w:szCs w:val="20"/>
              </w:rPr>
              <w:t>-</w:t>
            </w:r>
            <w:r w:rsidRPr="00726BE7">
              <w:rPr>
                <w:rFonts w:ascii="Calibri" w:hAnsi="Calibri"/>
                <w:color w:val="000000"/>
                <w:sz w:val="20"/>
                <w:szCs w:val="20"/>
              </w:rPr>
              <w:t>type gloves (single use, latex-free)</w:t>
            </w:r>
          </w:p>
        </w:tc>
        <w:tc>
          <w:tcPr>
            <w:tcW w:w="1088" w:type="dxa"/>
            <w:gridSpan w:val="2"/>
            <w:hideMark/>
          </w:tcPr>
          <w:p w14:paraId="4C5A657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42F38A8E"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 pair</w:t>
            </w:r>
          </w:p>
        </w:tc>
        <w:tc>
          <w:tcPr>
            <w:tcW w:w="295" w:type="dxa"/>
            <w:gridSpan w:val="2"/>
            <w:noWrap/>
            <w:hideMark/>
          </w:tcPr>
          <w:p w14:paraId="14173AE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5A3ACD0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1CD7CEEC"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1E29FD9E"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4BF34D9F"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76B7EE35" w14:textId="77777777" w:rsidTr="00C108F2">
        <w:trPr>
          <w:gridAfter w:val="1"/>
          <w:wAfter w:w="25" w:type="dxa"/>
          <w:trHeight w:val="299"/>
          <w:tblHeader/>
        </w:trPr>
        <w:tc>
          <w:tcPr>
            <w:tcW w:w="1625" w:type="dxa"/>
            <w:gridSpan w:val="3"/>
            <w:vMerge/>
            <w:vAlign w:val="center"/>
            <w:hideMark/>
          </w:tcPr>
          <w:p w14:paraId="1D449C49"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6C2C571C" w14:textId="61665569"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3</w:t>
            </w:r>
            <w:r w:rsidR="00726BE7" w:rsidRPr="00726BE7">
              <w:rPr>
                <w:rFonts w:ascii="Calibri" w:hAnsi="Calibri"/>
                <w:color w:val="000000"/>
                <w:sz w:val="20"/>
                <w:szCs w:val="20"/>
              </w:rPr>
              <w:t>.6</w:t>
            </w:r>
          </w:p>
        </w:tc>
        <w:tc>
          <w:tcPr>
            <w:tcW w:w="4044" w:type="dxa"/>
            <w:gridSpan w:val="2"/>
          </w:tcPr>
          <w:p w14:paraId="7C16CF05" w14:textId="2916564F" w:rsidR="00726BE7" w:rsidRPr="00726BE7" w:rsidRDefault="00D03EFA" w:rsidP="00726BE7">
            <w:pPr>
              <w:spacing w:after="0" w:line="240" w:lineRule="auto"/>
              <w:rPr>
                <w:rFonts w:ascii="Calibri" w:hAnsi="Calibri"/>
                <w:color w:val="000000"/>
                <w:sz w:val="20"/>
                <w:szCs w:val="20"/>
              </w:rPr>
            </w:pPr>
            <w:r>
              <w:rPr>
                <w:rFonts w:ascii="Calibri" w:hAnsi="Calibri"/>
                <w:color w:val="000000"/>
                <w:sz w:val="20"/>
                <w:szCs w:val="20"/>
              </w:rPr>
              <w:t xml:space="preserve">French </w:t>
            </w:r>
            <w:r w:rsidR="00453D1B">
              <w:rPr>
                <w:rFonts w:ascii="Calibri" w:hAnsi="Calibri"/>
                <w:color w:val="000000"/>
                <w:sz w:val="20"/>
                <w:szCs w:val="20"/>
              </w:rPr>
              <w:t>s</w:t>
            </w:r>
            <w:r>
              <w:rPr>
                <w:rFonts w:ascii="Calibri" w:hAnsi="Calibri"/>
                <w:color w:val="000000"/>
                <w:sz w:val="20"/>
                <w:szCs w:val="20"/>
              </w:rPr>
              <w:t xml:space="preserve">uction </w:t>
            </w:r>
            <w:r w:rsidR="00453D1B">
              <w:rPr>
                <w:rFonts w:ascii="Calibri" w:hAnsi="Calibri"/>
                <w:color w:val="000000"/>
                <w:sz w:val="20"/>
                <w:szCs w:val="20"/>
              </w:rPr>
              <w:t>c</w:t>
            </w:r>
            <w:r>
              <w:rPr>
                <w:rFonts w:ascii="Calibri" w:hAnsi="Calibri"/>
                <w:color w:val="000000"/>
                <w:sz w:val="20"/>
                <w:szCs w:val="20"/>
              </w:rPr>
              <w:t>atheter</w:t>
            </w:r>
          </w:p>
        </w:tc>
        <w:tc>
          <w:tcPr>
            <w:tcW w:w="1088" w:type="dxa"/>
            <w:gridSpan w:val="2"/>
            <w:hideMark/>
          </w:tcPr>
          <w:p w14:paraId="1210EAC8" w14:textId="2206CCD0" w:rsidR="00726BE7" w:rsidRPr="00726BE7" w:rsidRDefault="00D03EFA" w:rsidP="00726BE7">
            <w:pPr>
              <w:spacing w:after="0" w:line="240" w:lineRule="auto"/>
              <w:jc w:val="center"/>
              <w:rPr>
                <w:rFonts w:ascii="Calibri" w:hAnsi="Calibri"/>
                <w:color w:val="000000"/>
                <w:sz w:val="20"/>
                <w:szCs w:val="20"/>
              </w:rPr>
            </w:pPr>
            <w:r>
              <w:rPr>
                <w:rFonts w:ascii="Calibri" w:hAnsi="Calibri"/>
                <w:color w:val="000000"/>
                <w:sz w:val="20"/>
                <w:szCs w:val="20"/>
              </w:rPr>
              <w:t>14</w:t>
            </w:r>
            <w:r w:rsidR="00B76E99">
              <w:rPr>
                <w:rFonts w:ascii="Calibri" w:hAnsi="Calibri"/>
                <w:color w:val="000000"/>
                <w:sz w:val="20"/>
                <w:szCs w:val="20"/>
              </w:rPr>
              <w:t xml:space="preserve"> F</w:t>
            </w:r>
            <w:r>
              <w:rPr>
                <w:rFonts w:ascii="Calibri" w:hAnsi="Calibri"/>
                <w:color w:val="000000"/>
                <w:sz w:val="20"/>
                <w:szCs w:val="20"/>
              </w:rPr>
              <w:t>r</w:t>
            </w:r>
            <w:r w:rsidR="00B76E99">
              <w:rPr>
                <w:rFonts w:ascii="Calibri" w:hAnsi="Calibri"/>
                <w:color w:val="000000"/>
                <w:sz w:val="20"/>
                <w:szCs w:val="20"/>
              </w:rPr>
              <w:t xml:space="preserve"> </w:t>
            </w:r>
            <w:r w:rsidR="00726BE7" w:rsidRPr="00726BE7">
              <w:rPr>
                <w:rFonts w:ascii="Calibri" w:hAnsi="Calibri"/>
                <w:color w:val="000000"/>
                <w:sz w:val="20"/>
                <w:szCs w:val="20"/>
              </w:rPr>
              <w:t> </w:t>
            </w:r>
          </w:p>
        </w:tc>
        <w:tc>
          <w:tcPr>
            <w:tcW w:w="1156" w:type="dxa"/>
            <w:gridSpan w:val="2"/>
            <w:hideMark/>
          </w:tcPr>
          <w:p w14:paraId="2E0BA6C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 ea.</w:t>
            </w:r>
          </w:p>
        </w:tc>
        <w:tc>
          <w:tcPr>
            <w:tcW w:w="295" w:type="dxa"/>
            <w:gridSpan w:val="2"/>
            <w:noWrap/>
            <w:hideMark/>
          </w:tcPr>
          <w:p w14:paraId="100A6CB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AF8D64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37417E6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669AB47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5809456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4DA6F0C2" w14:textId="77777777" w:rsidTr="00C108F2">
        <w:trPr>
          <w:gridAfter w:val="1"/>
          <w:wAfter w:w="25" w:type="dxa"/>
          <w:trHeight w:val="236"/>
          <w:tblHeader/>
        </w:trPr>
        <w:tc>
          <w:tcPr>
            <w:tcW w:w="1625" w:type="dxa"/>
            <w:gridSpan w:val="3"/>
            <w:tcBorders>
              <w:left w:val="nil"/>
              <w:right w:val="nil"/>
            </w:tcBorders>
            <w:hideMark/>
          </w:tcPr>
          <w:p w14:paraId="093A6224"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tcBorders>
              <w:left w:val="nil"/>
              <w:right w:val="nil"/>
            </w:tcBorders>
            <w:noWrap/>
            <w:hideMark/>
          </w:tcPr>
          <w:p w14:paraId="1FD3AE5C" w14:textId="77777777" w:rsidR="00726BE7" w:rsidRPr="00726BE7" w:rsidRDefault="00726BE7" w:rsidP="00726BE7">
            <w:pPr>
              <w:spacing w:after="0" w:line="240" w:lineRule="auto"/>
              <w:jc w:val="center"/>
              <w:rPr>
                <w:rFonts w:ascii="Calibri" w:hAnsi="Calibri"/>
                <w:color w:val="000000"/>
                <w:sz w:val="20"/>
                <w:szCs w:val="20"/>
              </w:rPr>
            </w:pPr>
          </w:p>
        </w:tc>
        <w:tc>
          <w:tcPr>
            <w:tcW w:w="4044" w:type="dxa"/>
            <w:gridSpan w:val="2"/>
            <w:tcBorders>
              <w:left w:val="nil"/>
              <w:right w:val="nil"/>
            </w:tcBorders>
            <w:hideMark/>
          </w:tcPr>
          <w:p w14:paraId="16D4CA81" w14:textId="77777777" w:rsidR="00726BE7" w:rsidRPr="00726BE7" w:rsidRDefault="00726BE7" w:rsidP="00726BE7">
            <w:pPr>
              <w:spacing w:after="0" w:line="240" w:lineRule="auto"/>
              <w:rPr>
                <w:rFonts w:ascii="Calibri" w:hAnsi="Calibri"/>
                <w:color w:val="000000"/>
                <w:sz w:val="20"/>
                <w:szCs w:val="20"/>
              </w:rPr>
            </w:pPr>
          </w:p>
        </w:tc>
        <w:tc>
          <w:tcPr>
            <w:tcW w:w="1088" w:type="dxa"/>
            <w:gridSpan w:val="2"/>
            <w:tcBorders>
              <w:left w:val="nil"/>
              <w:right w:val="nil"/>
            </w:tcBorders>
            <w:hideMark/>
          </w:tcPr>
          <w:p w14:paraId="7C696A7C" w14:textId="77777777" w:rsidR="00726BE7" w:rsidRPr="00726BE7" w:rsidRDefault="00726BE7" w:rsidP="00726BE7">
            <w:pPr>
              <w:spacing w:after="0" w:line="240" w:lineRule="auto"/>
              <w:jc w:val="center"/>
              <w:rPr>
                <w:rFonts w:ascii="Calibri" w:hAnsi="Calibri"/>
                <w:color w:val="000000"/>
                <w:sz w:val="20"/>
                <w:szCs w:val="20"/>
              </w:rPr>
            </w:pPr>
          </w:p>
        </w:tc>
        <w:tc>
          <w:tcPr>
            <w:tcW w:w="1156" w:type="dxa"/>
            <w:gridSpan w:val="2"/>
            <w:tcBorders>
              <w:left w:val="nil"/>
              <w:right w:val="nil"/>
            </w:tcBorders>
            <w:hideMark/>
          </w:tcPr>
          <w:p w14:paraId="73271D04" w14:textId="77777777" w:rsidR="00726BE7" w:rsidRPr="00726BE7" w:rsidRDefault="00726BE7" w:rsidP="00726BE7">
            <w:pPr>
              <w:spacing w:after="0" w:line="240" w:lineRule="auto"/>
              <w:jc w:val="center"/>
              <w:rPr>
                <w:rFonts w:ascii="Calibri" w:hAnsi="Calibri"/>
                <w:color w:val="000000"/>
                <w:sz w:val="20"/>
                <w:szCs w:val="20"/>
              </w:rPr>
            </w:pPr>
          </w:p>
        </w:tc>
        <w:tc>
          <w:tcPr>
            <w:tcW w:w="295" w:type="dxa"/>
            <w:gridSpan w:val="2"/>
            <w:tcBorders>
              <w:left w:val="nil"/>
              <w:right w:val="nil"/>
            </w:tcBorders>
            <w:noWrap/>
            <w:hideMark/>
          </w:tcPr>
          <w:p w14:paraId="3E9119F7"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5F9DE7C7" w14:textId="77777777" w:rsidR="00726BE7" w:rsidRPr="00726BE7" w:rsidRDefault="00726BE7" w:rsidP="00726BE7">
            <w:pPr>
              <w:spacing w:after="0" w:line="240" w:lineRule="auto"/>
              <w:jc w:val="center"/>
              <w:rPr>
                <w:rFonts w:ascii="Calibri" w:hAnsi="Calibri"/>
                <w:color w:val="000000"/>
                <w:sz w:val="20"/>
                <w:szCs w:val="20"/>
              </w:rPr>
            </w:pPr>
          </w:p>
        </w:tc>
        <w:tc>
          <w:tcPr>
            <w:tcW w:w="453" w:type="dxa"/>
            <w:gridSpan w:val="2"/>
            <w:tcBorders>
              <w:left w:val="nil"/>
              <w:right w:val="nil"/>
            </w:tcBorders>
            <w:noWrap/>
            <w:hideMark/>
          </w:tcPr>
          <w:p w14:paraId="47D1AF55"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52403B40" w14:textId="77777777" w:rsidR="00726BE7" w:rsidRPr="00726BE7" w:rsidRDefault="00726BE7" w:rsidP="00726BE7">
            <w:pPr>
              <w:spacing w:after="0" w:line="240" w:lineRule="auto"/>
              <w:jc w:val="center"/>
              <w:rPr>
                <w:rFonts w:ascii="Calibri" w:hAnsi="Calibri"/>
                <w:color w:val="000000"/>
                <w:sz w:val="20"/>
                <w:szCs w:val="20"/>
              </w:rPr>
            </w:pPr>
          </w:p>
        </w:tc>
        <w:tc>
          <w:tcPr>
            <w:tcW w:w="456" w:type="dxa"/>
            <w:gridSpan w:val="3"/>
            <w:tcBorders>
              <w:left w:val="nil"/>
              <w:right w:val="nil"/>
            </w:tcBorders>
            <w:noWrap/>
            <w:hideMark/>
          </w:tcPr>
          <w:p w14:paraId="052DEB42" w14:textId="77777777" w:rsidR="00726BE7" w:rsidRPr="00726BE7" w:rsidRDefault="00726BE7" w:rsidP="00726BE7">
            <w:pPr>
              <w:spacing w:after="0" w:line="240" w:lineRule="auto"/>
              <w:jc w:val="center"/>
              <w:rPr>
                <w:rFonts w:ascii="Calibri" w:hAnsi="Calibri"/>
                <w:color w:val="000000"/>
                <w:sz w:val="20"/>
                <w:szCs w:val="20"/>
              </w:rPr>
            </w:pPr>
          </w:p>
        </w:tc>
      </w:tr>
      <w:tr w:rsidR="00E34C70" w:rsidRPr="00726BE7" w14:paraId="3060AA01" w14:textId="77777777" w:rsidTr="00C108F2">
        <w:trPr>
          <w:gridAfter w:val="1"/>
          <w:wAfter w:w="25" w:type="dxa"/>
          <w:trHeight w:val="709"/>
          <w:tblHeader/>
        </w:trPr>
        <w:tc>
          <w:tcPr>
            <w:tcW w:w="1625" w:type="dxa"/>
            <w:gridSpan w:val="3"/>
            <w:vMerge w:val="restart"/>
            <w:hideMark/>
          </w:tcPr>
          <w:p w14:paraId="186F1BA5" w14:textId="77777777" w:rsidR="00726BE7" w:rsidRPr="00726BE7" w:rsidRDefault="00726BE7" w:rsidP="00726BE7">
            <w:pPr>
              <w:spacing w:after="0" w:line="240" w:lineRule="auto"/>
              <w:rPr>
                <w:rFonts w:ascii="Calibri" w:hAnsi="Calibri"/>
                <w:b/>
                <w:bCs/>
                <w:color w:val="000000"/>
                <w:sz w:val="20"/>
                <w:szCs w:val="20"/>
              </w:rPr>
            </w:pPr>
            <w:r w:rsidRPr="00726BE7">
              <w:rPr>
                <w:rFonts w:ascii="Calibri" w:hAnsi="Calibri"/>
                <w:b/>
                <w:bCs/>
                <w:color w:val="000000"/>
                <w:sz w:val="20"/>
                <w:szCs w:val="20"/>
              </w:rPr>
              <w:t>Automatic External Defibrillator</w:t>
            </w:r>
          </w:p>
        </w:tc>
        <w:tc>
          <w:tcPr>
            <w:tcW w:w="677" w:type="dxa"/>
            <w:gridSpan w:val="2"/>
            <w:noWrap/>
            <w:hideMark/>
          </w:tcPr>
          <w:p w14:paraId="79844242" w14:textId="58F9D73C"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4</w:t>
            </w:r>
            <w:r w:rsidR="00726BE7" w:rsidRPr="00726BE7">
              <w:rPr>
                <w:rFonts w:ascii="Calibri" w:hAnsi="Calibri"/>
                <w:color w:val="000000"/>
                <w:sz w:val="20"/>
                <w:szCs w:val="20"/>
              </w:rPr>
              <w:t>.1</w:t>
            </w:r>
          </w:p>
        </w:tc>
        <w:tc>
          <w:tcPr>
            <w:tcW w:w="4044" w:type="dxa"/>
            <w:gridSpan w:val="2"/>
            <w:hideMark/>
          </w:tcPr>
          <w:p w14:paraId="61EEDC74" w14:textId="0D3A1432"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 xml:space="preserve">AED appropriate to ambulance staffing configuration, with appropriate accessories to </w:t>
            </w:r>
            <w:r w:rsidR="00D5771A">
              <w:rPr>
                <w:rFonts w:ascii="Calibri" w:hAnsi="Calibri"/>
                <w:color w:val="000000"/>
                <w:sz w:val="20"/>
                <w:szCs w:val="20"/>
              </w:rPr>
              <w:t>provide care in accordance with the Statewide Treatment Protocols and ILCOR/</w:t>
            </w:r>
            <w:proofErr w:type="spellStart"/>
            <w:r w:rsidR="00D5771A">
              <w:rPr>
                <w:rFonts w:ascii="Calibri" w:hAnsi="Calibri"/>
                <w:color w:val="000000"/>
                <w:sz w:val="20"/>
                <w:szCs w:val="20"/>
              </w:rPr>
              <w:t>CoSTR</w:t>
            </w:r>
            <w:proofErr w:type="spellEnd"/>
            <w:r w:rsidR="00D5771A">
              <w:rPr>
                <w:rFonts w:ascii="Calibri" w:hAnsi="Calibri"/>
                <w:color w:val="000000"/>
                <w:sz w:val="20"/>
                <w:szCs w:val="20"/>
              </w:rPr>
              <w:t xml:space="preserve"> standards</w:t>
            </w:r>
          </w:p>
        </w:tc>
        <w:tc>
          <w:tcPr>
            <w:tcW w:w="1088" w:type="dxa"/>
            <w:gridSpan w:val="2"/>
            <w:hideMark/>
          </w:tcPr>
          <w:p w14:paraId="238C3F5C"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5667718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597A4DD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4408DAC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22BD6ABF"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2" w:type="dxa"/>
            <w:gridSpan w:val="2"/>
            <w:noWrap/>
            <w:hideMark/>
          </w:tcPr>
          <w:p w14:paraId="57B4D72F"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4FB00FF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r>
      <w:tr w:rsidR="00E34C70" w:rsidRPr="00726BE7" w14:paraId="6B004E2A" w14:textId="77777777" w:rsidTr="00C108F2">
        <w:trPr>
          <w:gridAfter w:val="1"/>
          <w:wAfter w:w="25" w:type="dxa"/>
          <w:trHeight w:val="472"/>
          <w:tblHeader/>
        </w:trPr>
        <w:tc>
          <w:tcPr>
            <w:tcW w:w="1625" w:type="dxa"/>
            <w:gridSpan w:val="3"/>
            <w:vMerge/>
            <w:vAlign w:val="center"/>
            <w:hideMark/>
          </w:tcPr>
          <w:p w14:paraId="0766C235"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0C351691" w14:textId="03C2FE07"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4</w:t>
            </w:r>
            <w:r w:rsidR="00726BE7" w:rsidRPr="00726BE7">
              <w:rPr>
                <w:rFonts w:ascii="Calibri" w:hAnsi="Calibri"/>
                <w:color w:val="000000"/>
                <w:sz w:val="20"/>
                <w:szCs w:val="20"/>
              </w:rPr>
              <w:t>.2</w:t>
            </w:r>
          </w:p>
        </w:tc>
        <w:tc>
          <w:tcPr>
            <w:tcW w:w="4044" w:type="dxa"/>
            <w:gridSpan w:val="2"/>
            <w:hideMark/>
          </w:tcPr>
          <w:p w14:paraId="6BAF6BB3"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AED Pads</w:t>
            </w:r>
          </w:p>
        </w:tc>
        <w:tc>
          <w:tcPr>
            <w:tcW w:w="1088" w:type="dxa"/>
            <w:gridSpan w:val="2"/>
            <w:hideMark/>
          </w:tcPr>
          <w:p w14:paraId="43C3A69E"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ADULT      PEDI</w:t>
            </w:r>
          </w:p>
        </w:tc>
        <w:tc>
          <w:tcPr>
            <w:tcW w:w="1156" w:type="dxa"/>
            <w:gridSpan w:val="2"/>
            <w:hideMark/>
          </w:tcPr>
          <w:p w14:paraId="43DBC72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 ea.</w:t>
            </w:r>
          </w:p>
        </w:tc>
        <w:tc>
          <w:tcPr>
            <w:tcW w:w="295" w:type="dxa"/>
            <w:gridSpan w:val="2"/>
            <w:noWrap/>
            <w:hideMark/>
          </w:tcPr>
          <w:p w14:paraId="6173EF2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37AA3F5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194C27A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2" w:type="dxa"/>
            <w:gridSpan w:val="2"/>
            <w:noWrap/>
            <w:hideMark/>
          </w:tcPr>
          <w:p w14:paraId="199AC72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61D6081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r>
      <w:tr w:rsidR="00E34C70" w:rsidRPr="00726BE7" w14:paraId="7639B273" w14:textId="77777777" w:rsidTr="00C108F2">
        <w:trPr>
          <w:gridAfter w:val="1"/>
          <w:wAfter w:w="25" w:type="dxa"/>
          <w:trHeight w:val="236"/>
          <w:tblHeader/>
        </w:trPr>
        <w:tc>
          <w:tcPr>
            <w:tcW w:w="1625" w:type="dxa"/>
            <w:gridSpan w:val="3"/>
            <w:vMerge/>
            <w:vAlign w:val="center"/>
            <w:hideMark/>
          </w:tcPr>
          <w:p w14:paraId="05C380DF"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383395CC" w14:textId="6A98153A"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4</w:t>
            </w:r>
            <w:r w:rsidR="00726BE7" w:rsidRPr="00726BE7">
              <w:rPr>
                <w:rFonts w:ascii="Calibri" w:hAnsi="Calibri"/>
                <w:color w:val="000000"/>
                <w:sz w:val="20"/>
                <w:szCs w:val="20"/>
              </w:rPr>
              <w:t>.3</w:t>
            </w:r>
          </w:p>
        </w:tc>
        <w:tc>
          <w:tcPr>
            <w:tcW w:w="4044" w:type="dxa"/>
            <w:gridSpan w:val="2"/>
            <w:hideMark/>
          </w:tcPr>
          <w:p w14:paraId="2E068216" w14:textId="6773453C"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 xml:space="preserve">Razor (single-use) </w:t>
            </w:r>
          </w:p>
        </w:tc>
        <w:tc>
          <w:tcPr>
            <w:tcW w:w="1088" w:type="dxa"/>
            <w:gridSpan w:val="2"/>
            <w:hideMark/>
          </w:tcPr>
          <w:p w14:paraId="4AB94AB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4173A48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0C7B66F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7529299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472D008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2" w:type="dxa"/>
            <w:gridSpan w:val="2"/>
            <w:noWrap/>
            <w:hideMark/>
          </w:tcPr>
          <w:p w14:paraId="247A65A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069AA85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r>
      <w:tr w:rsidR="00E34C70" w:rsidRPr="00726BE7" w14:paraId="127CDE56" w14:textId="77777777" w:rsidTr="00C108F2">
        <w:trPr>
          <w:gridAfter w:val="1"/>
          <w:wAfter w:w="25" w:type="dxa"/>
          <w:trHeight w:val="236"/>
          <w:tblHeader/>
        </w:trPr>
        <w:tc>
          <w:tcPr>
            <w:tcW w:w="1625" w:type="dxa"/>
            <w:gridSpan w:val="3"/>
            <w:tcBorders>
              <w:left w:val="nil"/>
              <w:right w:val="nil"/>
            </w:tcBorders>
            <w:hideMark/>
          </w:tcPr>
          <w:p w14:paraId="1E7FEE99"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tcBorders>
              <w:left w:val="nil"/>
              <w:right w:val="nil"/>
            </w:tcBorders>
            <w:noWrap/>
            <w:hideMark/>
          </w:tcPr>
          <w:p w14:paraId="2CF13122" w14:textId="77777777" w:rsidR="00726BE7" w:rsidRPr="00726BE7" w:rsidRDefault="00726BE7" w:rsidP="00726BE7">
            <w:pPr>
              <w:spacing w:after="0" w:line="240" w:lineRule="auto"/>
              <w:jc w:val="center"/>
              <w:rPr>
                <w:rFonts w:ascii="Calibri" w:hAnsi="Calibri"/>
                <w:color w:val="000000"/>
                <w:sz w:val="20"/>
                <w:szCs w:val="20"/>
              </w:rPr>
            </w:pPr>
          </w:p>
        </w:tc>
        <w:tc>
          <w:tcPr>
            <w:tcW w:w="4044" w:type="dxa"/>
            <w:gridSpan w:val="2"/>
            <w:tcBorders>
              <w:left w:val="nil"/>
              <w:right w:val="nil"/>
            </w:tcBorders>
            <w:hideMark/>
          </w:tcPr>
          <w:p w14:paraId="3BF6BF1E" w14:textId="77777777" w:rsidR="00726BE7" w:rsidRPr="00726BE7" w:rsidRDefault="00726BE7" w:rsidP="00726BE7">
            <w:pPr>
              <w:spacing w:after="0" w:line="240" w:lineRule="auto"/>
              <w:rPr>
                <w:rFonts w:ascii="Calibri" w:hAnsi="Calibri"/>
                <w:color w:val="000000"/>
                <w:sz w:val="20"/>
                <w:szCs w:val="20"/>
              </w:rPr>
            </w:pPr>
          </w:p>
        </w:tc>
        <w:tc>
          <w:tcPr>
            <w:tcW w:w="1088" w:type="dxa"/>
            <w:gridSpan w:val="2"/>
            <w:tcBorders>
              <w:left w:val="nil"/>
              <w:right w:val="nil"/>
            </w:tcBorders>
            <w:hideMark/>
          </w:tcPr>
          <w:p w14:paraId="040EAC9B" w14:textId="77777777" w:rsidR="00726BE7" w:rsidRPr="00726BE7" w:rsidRDefault="00726BE7" w:rsidP="00726BE7">
            <w:pPr>
              <w:spacing w:after="0" w:line="240" w:lineRule="auto"/>
              <w:jc w:val="center"/>
              <w:rPr>
                <w:rFonts w:ascii="Calibri" w:hAnsi="Calibri"/>
                <w:color w:val="000000"/>
                <w:sz w:val="20"/>
                <w:szCs w:val="20"/>
              </w:rPr>
            </w:pPr>
          </w:p>
        </w:tc>
        <w:tc>
          <w:tcPr>
            <w:tcW w:w="1156" w:type="dxa"/>
            <w:gridSpan w:val="2"/>
            <w:tcBorders>
              <w:left w:val="nil"/>
              <w:right w:val="nil"/>
            </w:tcBorders>
            <w:hideMark/>
          </w:tcPr>
          <w:p w14:paraId="42006D75" w14:textId="77777777" w:rsidR="00726BE7" w:rsidRPr="00726BE7" w:rsidRDefault="00726BE7" w:rsidP="00726BE7">
            <w:pPr>
              <w:spacing w:after="0" w:line="240" w:lineRule="auto"/>
              <w:jc w:val="center"/>
              <w:rPr>
                <w:rFonts w:ascii="Calibri" w:hAnsi="Calibri"/>
                <w:color w:val="000000"/>
                <w:sz w:val="20"/>
                <w:szCs w:val="20"/>
              </w:rPr>
            </w:pPr>
          </w:p>
        </w:tc>
        <w:tc>
          <w:tcPr>
            <w:tcW w:w="295" w:type="dxa"/>
            <w:gridSpan w:val="2"/>
            <w:tcBorders>
              <w:left w:val="nil"/>
              <w:right w:val="nil"/>
            </w:tcBorders>
            <w:noWrap/>
            <w:hideMark/>
          </w:tcPr>
          <w:p w14:paraId="2573EF5B"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6BB24555" w14:textId="77777777" w:rsidR="00726BE7" w:rsidRPr="00726BE7" w:rsidRDefault="00726BE7" w:rsidP="00726BE7">
            <w:pPr>
              <w:spacing w:after="0" w:line="240" w:lineRule="auto"/>
              <w:jc w:val="center"/>
              <w:rPr>
                <w:rFonts w:ascii="Calibri" w:hAnsi="Calibri"/>
                <w:color w:val="000000"/>
                <w:sz w:val="20"/>
                <w:szCs w:val="20"/>
              </w:rPr>
            </w:pPr>
          </w:p>
        </w:tc>
        <w:tc>
          <w:tcPr>
            <w:tcW w:w="453" w:type="dxa"/>
            <w:gridSpan w:val="2"/>
            <w:tcBorders>
              <w:left w:val="nil"/>
              <w:right w:val="nil"/>
            </w:tcBorders>
            <w:noWrap/>
            <w:hideMark/>
          </w:tcPr>
          <w:p w14:paraId="311AAE76"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67A3C3F3" w14:textId="77777777" w:rsidR="00726BE7" w:rsidRPr="00726BE7" w:rsidRDefault="00726BE7" w:rsidP="00726BE7">
            <w:pPr>
              <w:spacing w:after="0" w:line="240" w:lineRule="auto"/>
              <w:jc w:val="center"/>
              <w:rPr>
                <w:rFonts w:ascii="Calibri" w:hAnsi="Calibri"/>
                <w:color w:val="000000"/>
                <w:sz w:val="20"/>
                <w:szCs w:val="20"/>
              </w:rPr>
            </w:pPr>
          </w:p>
        </w:tc>
        <w:tc>
          <w:tcPr>
            <w:tcW w:w="456" w:type="dxa"/>
            <w:gridSpan w:val="3"/>
            <w:tcBorders>
              <w:left w:val="nil"/>
              <w:right w:val="nil"/>
            </w:tcBorders>
            <w:noWrap/>
            <w:hideMark/>
          </w:tcPr>
          <w:p w14:paraId="10A12E60" w14:textId="77777777" w:rsidR="00726BE7" w:rsidRPr="00726BE7" w:rsidRDefault="00726BE7" w:rsidP="00726BE7">
            <w:pPr>
              <w:spacing w:after="0" w:line="240" w:lineRule="auto"/>
              <w:jc w:val="center"/>
              <w:rPr>
                <w:rFonts w:ascii="Calibri" w:hAnsi="Calibri"/>
                <w:color w:val="000000"/>
                <w:sz w:val="20"/>
                <w:szCs w:val="20"/>
              </w:rPr>
            </w:pPr>
          </w:p>
        </w:tc>
      </w:tr>
      <w:tr w:rsidR="00E34C70" w:rsidRPr="00726BE7" w14:paraId="1F4A66A9" w14:textId="77777777" w:rsidTr="00C108F2">
        <w:trPr>
          <w:gridAfter w:val="1"/>
          <w:wAfter w:w="25" w:type="dxa"/>
          <w:trHeight w:val="472"/>
          <w:tblHeader/>
        </w:trPr>
        <w:tc>
          <w:tcPr>
            <w:tcW w:w="1625" w:type="dxa"/>
            <w:gridSpan w:val="3"/>
            <w:vMerge w:val="restart"/>
            <w:hideMark/>
          </w:tcPr>
          <w:p w14:paraId="5B6A4B54" w14:textId="77777777" w:rsidR="00726BE7" w:rsidRPr="00726BE7" w:rsidRDefault="00726BE7" w:rsidP="00726BE7">
            <w:pPr>
              <w:spacing w:after="0" w:line="240" w:lineRule="auto"/>
              <w:rPr>
                <w:rFonts w:ascii="Calibri" w:hAnsi="Calibri"/>
                <w:b/>
                <w:bCs/>
                <w:color w:val="000000"/>
                <w:sz w:val="20"/>
                <w:szCs w:val="20"/>
              </w:rPr>
            </w:pPr>
            <w:r w:rsidRPr="00726BE7">
              <w:rPr>
                <w:rFonts w:ascii="Calibri" w:hAnsi="Calibri"/>
                <w:b/>
                <w:bCs/>
                <w:color w:val="000000"/>
                <w:sz w:val="20"/>
                <w:szCs w:val="20"/>
              </w:rPr>
              <w:t>Diagnostic Equipment</w:t>
            </w:r>
          </w:p>
        </w:tc>
        <w:tc>
          <w:tcPr>
            <w:tcW w:w="677" w:type="dxa"/>
            <w:gridSpan w:val="2"/>
            <w:noWrap/>
            <w:hideMark/>
          </w:tcPr>
          <w:p w14:paraId="17D8B74D" w14:textId="4C33EF9B"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5</w:t>
            </w:r>
            <w:r w:rsidR="00726BE7" w:rsidRPr="00726BE7">
              <w:rPr>
                <w:rFonts w:ascii="Calibri" w:hAnsi="Calibri"/>
                <w:color w:val="000000"/>
                <w:sz w:val="20"/>
                <w:szCs w:val="20"/>
              </w:rPr>
              <w:t>.1</w:t>
            </w:r>
          </w:p>
        </w:tc>
        <w:tc>
          <w:tcPr>
            <w:tcW w:w="4044" w:type="dxa"/>
            <w:gridSpan w:val="2"/>
            <w:hideMark/>
          </w:tcPr>
          <w:p w14:paraId="6FFCBA05"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ADULT Sphygmomanometer</w:t>
            </w:r>
          </w:p>
        </w:tc>
        <w:tc>
          <w:tcPr>
            <w:tcW w:w="1088" w:type="dxa"/>
            <w:gridSpan w:val="2"/>
            <w:hideMark/>
          </w:tcPr>
          <w:p w14:paraId="4D7942BC" w14:textId="77777777" w:rsidR="00726BE7" w:rsidRPr="00726BE7" w:rsidRDefault="009940F5" w:rsidP="009940F5">
            <w:pPr>
              <w:spacing w:after="0" w:line="240" w:lineRule="auto"/>
              <w:ind w:left="-139"/>
              <w:jc w:val="center"/>
              <w:rPr>
                <w:rFonts w:ascii="Calibri" w:hAnsi="Calibri"/>
                <w:color w:val="000000"/>
                <w:sz w:val="20"/>
                <w:szCs w:val="20"/>
              </w:rPr>
            </w:pPr>
            <w:r>
              <w:rPr>
                <w:rFonts w:ascii="Calibri" w:hAnsi="Calibri"/>
                <w:color w:val="000000"/>
                <w:sz w:val="20"/>
                <w:szCs w:val="20"/>
              </w:rPr>
              <w:t xml:space="preserve"> </w:t>
            </w:r>
            <w:r w:rsidR="00E34C70">
              <w:rPr>
                <w:rFonts w:ascii="Calibri" w:hAnsi="Calibri"/>
                <w:color w:val="000000"/>
                <w:sz w:val="20"/>
                <w:szCs w:val="20"/>
              </w:rPr>
              <w:t>LG-ADULT</w:t>
            </w:r>
            <w:r w:rsidR="00726BE7" w:rsidRPr="00726BE7">
              <w:rPr>
                <w:rFonts w:ascii="Calibri" w:hAnsi="Calibri"/>
                <w:color w:val="000000"/>
                <w:sz w:val="20"/>
                <w:szCs w:val="20"/>
              </w:rPr>
              <w:t xml:space="preserve">       ADULT        </w:t>
            </w:r>
          </w:p>
        </w:tc>
        <w:tc>
          <w:tcPr>
            <w:tcW w:w="1156" w:type="dxa"/>
            <w:gridSpan w:val="2"/>
            <w:hideMark/>
          </w:tcPr>
          <w:p w14:paraId="4001F5F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 ea.</w:t>
            </w:r>
          </w:p>
        </w:tc>
        <w:tc>
          <w:tcPr>
            <w:tcW w:w="295" w:type="dxa"/>
            <w:gridSpan w:val="2"/>
            <w:noWrap/>
            <w:hideMark/>
          </w:tcPr>
          <w:p w14:paraId="264521F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45353E3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26A0F8B6"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0872161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1BC63E2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1546B159" w14:textId="77777777" w:rsidTr="00C108F2">
        <w:trPr>
          <w:gridAfter w:val="1"/>
          <w:wAfter w:w="25" w:type="dxa"/>
          <w:trHeight w:val="472"/>
          <w:tblHeader/>
        </w:trPr>
        <w:tc>
          <w:tcPr>
            <w:tcW w:w="1625" w:type="dxa"/>
            <w:gridSpan w:val="3"/>
            <w:vMerge/>
            <w:vAlign w:val="center"/>
            <w:hideMark/>
          </w:tcPr>
          <w:p w14:paraId="04511FBD"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373B4DEF" w14:textId="7F7BDADB"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5</w:t>
            </w:r>
            <w:r w:rsidR="00726BE7" w:rsidRPr="00726BE7">
              <w:rPr>
                <w:rFonts w:ascii="Calibri" w:hAnsi="Calibri"/>
                <w:color w:val="000000"/>
                <w:sz w:val="20"/>
                <w:szCs w:val="20"/>
              </w:rPr>
              <w:t>.2</w:t>
            </w:r>
          </w:p>
        </w:tc>
        <w:tc>
          <w:tcPr>
            <w:tcW w:w="4044" w:type="dxa"/>
            <w:gridSpan w:val="2"/>
            <w:hideMark/>
          </w:tcPr>
          <w:p w14:paraId="79298D1B"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PEDI Sphygmomanometer</w:t>
            </w:r>
          </w:p>
        </w:tc>
        <w:tc>
          <w:tcPr>
            <w:tcW w:w="1088" w:type="dxa"/>
            <w:gridSpan w:val="2"/>
            <w:hideMark/>
          </w:tcPr>
          <w:p w14:paraId="4A17495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CHILD       INFANT</w:t>
            </w:r>
          </w:p>
        </w:tc>
        <w:tc>
          <w:tcPr>
            <w:tcW w:w="1156" w:type="dxa"/>
            <w:gridSpan w:val="2"/>
            <w:hideMark/>
          </w:tcPr>
          <w:p w14:paraId="7A660E5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 ea.</w:t>
            </w:r>
          </w:p>
        </w:tc>
        <w:tc>
          <w:tcPr>
            <w:tcW w:w="295" w:type="dxa"/>
            <w:gridSpan w:val="2"/>
            <w:noWrap/>
            <w:hideMark/>
          </w:tcPr>
          <w:p w14:paraId="3840D0C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2995825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67B4F6C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246B0CB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6" w:type="dxa"/>
            <w:gridSpan w:val="3"/>
            <w:noWrap/>
            <w:hideMark/>
          </w:tcPr>
          <w:p w14:paraId="39D4016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77B463FF" w14:textId="77777777" w:rsidTr="00C108F2">
        <w:trPr>
          <w:gridAfter w:val="1"/>
          <w:wAfter w:w="25" w:type="dxa"/>
          <w:trHeight w:val="236"/>
          <w:tblHeader/>
        </w:trPr>
        <w:tc>
          <w:tcPr>
            <w:tcW w:w="1625" w:type="dxa"/>
            <w:gridSpan w:val="3"/>
            <w:vMerge/>
            <w:vAlign w:val="center"/>
            <w:hideMark/>
          </w:tcPr>
          <w:p w14:paraId="540E7082"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48FF0883" w14:textId="4D8803AF"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5</w:t>
            </w:r>
            <w:r w:rsidR="00726BE7" w:rsidRPr="00726BE7">
              <w:rPr>
                <w:rFonts w:ascii="Calibri" w:hAnsi="Calibri"/>
                <w:color w:val="000000"/>
                <w:sz w:val="20"/>
                <w:szCs w:val="20"/>
              </w:rPr>
              <w:t>.3</w:t>
            </w:r>
          </w:p>
        </w:tc>
        <w:tc>
          <w:tcPr>
            <w:tcW w:w="4044" w:type="dxa"/>
            <w:gridSpan w:val="2"/>
            <w:hideMark/>
          </w:tcPr>
          <w:p w14:paraId="7AF668E5"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Stethoscope</w:t>
            </w:r>
          </w:p>
        </w:tc>
        <w:tc>
          <w:tcPr>
            <w:tcW w:w="1088" w:type="dxa"/>
            <w:gridSpan w:val="2"/>
            <w:hideMark/>
          </w:tcPr>
          <w:p w14:paraId="5A231B3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0FD70656"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471ADB6C"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6C60915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4FB42E36"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4E5DC0A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7DB3D9B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3E707F6F" w14:textId="77777777" w:rsidTr="00C108F2">
        <w:trPr>
          <w:gridAfter w:val="1"/>
          <w:wAfter w:w="25" w:type="dxa"/>
          <w:trHeight w:val="236"/>
          <w:tblHeader/>
        </w:trPr>
        <w:tc>
          <w:tcPr>
            <w:tcW w:w="1625" w:type="dxa"/>
            <w:gridSpan w:val="3"/>
            <w:vMerge/>
            <w:tcBorders>
              <w:bottom w:val="nil"/>
            </w:tcBorders>
            <w:vAlign w:val="center"/>
            <w:hideMark/>
          </w:tcPr>
          <w:p w14:paraId="5E6D2D17"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1D67A426" w14:textId="760241CA"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5</w:t>
            </w:r>
            <w:r w:rsidR="00726BE7" w:rsidRPr="00726BE7">
              <w:rPr>
                <w:rFonts w:ascii="Calibri" w:hAnsi="Calibri"/>
                <w:color w:val="000000"/>
                <w:sz w:val="20"/>
                <w:szCs w:val="20"/>
              </w:rPr>
              <w:t>.4</w:t>
            </w:r>
          </w:p>
        </w:tc>
        <w:tc>
          <w:tcPr>
            <w:tcW w:w="4044" w:type="dxa"/>
            <w:gridSpan w:val="2"/>
            <w:hideMark/>
          </w:tcPr>
          <w:p w14:paraId="2C1102A6"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Penlight-type flashlight</w:t>
            </w:r>
          </w:p>
        </w:tc>
        <w:tc>
          <w:tcPr>
            <w:tcW w:w="1088" w:type="dxa"/>
            <w:gridSpan w:val="2"/>
            <w:hideMark/>
          </w:tcPr>
          <w:p w14:paraId="239F60A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344C22B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5" w:type="dxa"/>
            <w:gridSpan w:val="2"/>
            <w:noWrap/>
            <w:hideMark/>
          </w:tcPr>
          <w:p w14:paraId="67DD835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3804F39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310247F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3F8FB396"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06E947B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6DCD6162" w14:textId="77777777" w:rsidTr="00C108F2">
        <w:trPr>
          <w:gridAfter w:val="1"/>
          <w:wAfter w:w="25" w:type="dxa"/>
          <w:trHeight w:val="236"/>
          <w:tblHeader/>
        </w:trPr>
        <w:tc>
          <w:tcPr>
            <w:tcW w:w="1625" w:type="dxa"/>
            <w:gridSpan w:val="3"/>
            <w:tcBorders>
              <w:left w:val="nil"/>
              <w:right w:val="nil"/>
            </w:tcBorders>
            <w:hideMark/>
          </w:tcPr>
          <w:p w14:paraId="7CD5A441"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tcBorders>
              <w:left w:val="nil"/>
              <w:right w:val="nil"/>
            </w:tcBorders>
            <w:noWrap/>
            <w:hideMark/>
          </w:tcPr>
          <w:p w14:paraId="2B0B5723" w14:textId="77777777" w:rsidR="00726BE7" w:rsidRPr="00726BE7" w:rsidRDefault="00726BE7" w:rsidP="00726BE7">
            <w:pPr>
              <w:spacing w:after="0" w:line="240" w:lineRule="auto"/>
              <w:jc w:val="center"/>
              <w:rPr>
                <w:rFonts w:ascii="Calibri" w:hAnsi="Calibri"/>
                <w:color w:val="000000"/>
                <w:sz w:val="20"/>
                <w:szCs w:val="20"/>
              </w:rPr>
            </w:pPr>
          </w:p>
        </w:tc>
        <w:tc>
          <w:tcPr>
            <w:tcW w:w="4044" w:type="dxa"/>
            <w:gridSpan w:val="2"/>
            <w:tcBorders>
              <w:left w:val="nil"/>
              <w:right w:val="nil"/>
            </w:tcBorders>
            <w:hideMark/>
          </w:tcPr>
          <w:p w14:paraId="6D1AA790" w14:textId="77777777" w:rsidR="00726BE7" w:rsidRPr="00726BE7" w:rsidRDefault="00726BE7" w:rsidP="00726BE7">
            <w:pPr>
              <w:spacing w:after="0" w:line="240" w:lineRule="auto"/>
              <w:rPr>
                <w:rFonts w:ascii="Calibri" w:hAnsi="Calibri"/>
                <w:color w:val="000000"/>
                <w:sz w:val="20"/>
                <w:szCs w:val="20"/>
              </w:rPr>
            </w:pPr>
          </w:p>
        </w:tc>
        <w:tc>
          <w:tcPr>
            <w:tcW w:w="1088" w:type="dxa"/>
            <w:gridSpan w:val="2"/>
            <w:tcBorders>
              <w:left w:val="nil"/>
              <w:right w:val="nil"/>
            </w:tcBorders>
            <w:hideMark/>
          </w:tcPr>
          <w:p w14:paraId="329B34F3" w14:textId="77777777" w:rsidR="00726BE7" w:rsidRPr="00726BE7" w:rsidRDefault="00726BE7" w:rsidP="00726BE7">
            <w:pPr>
              <w:spacing w:after="0" w:line="240" w:lineRule="auto"/>
              <w:jc w:val="center"/>
              <w:rPr>
                <w:rFonts w:ascii="Calibri" w:hAnsi="Calibri"/>
                <w:color w:val="000000"/>
                <w:sz w:val="20"/>
                <w:szCs w:val="20"/>
              </w:rPr>
            </w:pPr>
          </w:p>
        </w:tc>
        <w:tc>
          <w:tcPr>
            <w:tcW w:w="1156" w:type="dxa"/>
            <w:gridSpan w:val="2"/>
            <w:tcBorders>
              <w:left w:val="nil"/>
              <w:right w:val="nil"/>
            </w:tcBorders>
            <w:hideMark/>
          </w:tcPr>
          <w:p w14:paraId="074B2F03" w14:textId="77777777" w:rsidR="00726BE7" w:rsidRPr="00726BE7" w:rsidRDefault="00726BE7" w:rsidP="00726BE7">
            <w:pPr>
              <w:spacing w:after="0" w:line="240" w:lineRule="auto"/>
              <w:jc w:val="center"/>
              <w:rPr>
                <w:rFonts w:ascii="Calibri" w:hAnsi="Calibri"/>
                <w:color w:val="000000"/>
                <w:sz w:val="20"/>
                <w:szCs w:val="20"/>
              </w:rPr>
            </w:pPr>
          </w:p>
        </w:tc>
        <w:tc>
          <w:tcPr>
            <w:tcW w:w="295" w:type="dxa"/>
            <w:gridSpan w:val="2"/>
            <w:tcBorders>
              <w:left w:val="nil"/>
              <w:right w:val="nil"/>
            </w:tcBorders>
            <w:noWrap/>
            <w:hideMark/>
          </w:tcPr>
          <w:p w14:paraId="6A574CAC"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3225405F" w14:textId="77777777" w:rsidR="00726BE7" w:rsidRPr="00726BE7" w:rsidRDefault="00726BE7" w:rsidP="00726BE7">
            <w:pPr>
              <w:spacing w:after="0" w:line="240" w:lineRule="auto"/>
              <w:jc w:val="center"/>
              <w:rPr>
                <w:rFonts w:ascii="Calibri" w:hAnsi="Calibri"/>
                <w:color w:val="000000"/>
                <w:sz w:val="20"/>
                <w:szCs w:val="20"/>
              </w:rPr>
            </w:pPr>
          </w:p>
        </w:tc>
        <w:tc>
          <w:tcPr>
            <w:tcW w:w="453" w:type="dxa"/>
            <w:gridSpan w:val="2"/>
            <w:tcBorders>
              <w:left w:val="nil"/>
              <w:right w:val="nil"/>
            </w:tcBorders>
            <w:noWrap/>
            <w:hideMark/>
          </w:tcPr>
          <w:p w14:paraId="5A2346D7"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16618724" w14:textId="77777777" w:rsidR="00726BE7" w:rsidRPr="00726BE7" w:rsidRDefault="00726BE7" w:rsidP="00726BE7">
            <w:pPr>
              <w:spacing w:after="0" w:line="240" w:lineRule="auto"/>
              <w:jc w:val="center"/>
              <w:rPr>
                <w:rFonts w:ascii="Calibri" w:hAnsi="Calibri"/>
                <w:color w:val="000000"/>
                <w:sz w:val="20"/>
                <w:szCs w:val="20"/>
              </w:rPr>
            </w:pPr>
          </w:p>
        </w:tc>
        <w:tc>
          <w:tcPr>
            <w:tcW w:w="456" w:type="dxa"/>
            <w:gridSpan w:val="3"/>
            <w:tcBorders>
              <w:left w:val="nil"/>
              <w:right w:val="nil"/>
            </w:tcBorders>
            <w:noWrap/>
            <w:hideMark/>
          </w:tcPr>
          <w:p w14:paraId="368A2C2C" w14:textId="77777777" w:rsidR="00726BE7" w:rsidRPr="00726BE7" w:rsidRDefault="00726BE7" w:rsidP="00726BE7">
            <w:pPr>
              <w:spacing w:after="0" w:line="240" w:lineRule="auto"/>
              <w:jc w:val="center"/>
              <w:rPr>
                <w:rFonts w:ascii="Calibri" w:hAnsi="Calibri"/>
                <w:color w:val="000000"/>
                <w:sz w:val="20"/>
                <w:szCs w:val="20"/>
              </w:rPr>
            </w:pPr>
          </w:p>
        </w:tc>
      </w:tr>
      <w:tr w:rsidR="00E34C70" w:rsidRPr="00726BE7" w14:paraId="15DBD6FB" w14:textId="77777777" w:rsidTr="00C108F2">
        <w:trPr>
          <w:gridAfter w:val="1"/>
          <w:wAfter w:w="25" w:type="dxa"/>
          <w:trHeight w:val="667"/>
          <w:tblHeader/>
        </w:trPr>
        <w:tc>
          <w:tcPr>
            <w:tcW w:w="1625" w:type="dxa"/>
            <w:gridSpan w:val="3"/>
            <w:vMerge w:val="restart"/>
            <w:hideMark/>
          </w:tcPr>
          <w:p w14:paraId="7B1DDECA" w14:textId="77777777" w:rsidR="00726BE7" w:rsidRPr="00726BE7" w:rsidRDefault="00726BE7" w:rsidP="00726BE7">
            <w:pPr>
              <w:spacing w:after="0" w:line="240" w:lineRule="auto"/>
              <w:rPr>
                <w:rFonts w:ascii="Calibri" w:hAnsi="Calibri"/>
                <w:b/>
                <w:bCs/>
                <w:color w:val="000000"/>
                <w:sz w:val="20"/>
                <w:szCs w:val="20"/>
              </w:rPr>
            </w:pPr>
            <w:r w:rsidRPr="00726BE7">
              <w:rPr>
                <w:rFonts w:ascii="Calibri" w:hAnsi="Calibri"/>
                <w:b/>
                <w:bCs/>
                <w:color w:val="000000"/>
                <w:sz w:val="20"/>
                <w:szCs w:val="20"/>
              </w:rPr>
              <w:t>Installed Oxygen System</w:t>
            </w:r>
          </w:p>
        </w:tc>
        <w:tc>
          <w:tcPr>
            <w:tcW w:w="677" w:type="dxa"/>
            <w:gridSpan w:val="2"/>
            <w:noWrap/>
            <w:hideMark/>
          </w:tcPr>
          <w:p w14:paraId="43F8E4B1" w14:textId="4FA2CDD4"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6</w:t>
            </w:r>
            <w:r w:rsidR="00726BE7" w:rsidRPr="00726BE7">
              <w:rPr>
                <w:rFonts w:ascii="Calibri" w:hAnsi="Calibri"/>
                <w:color w:val="000000"/>
                <w:sz w:val="20"/>
                <w:szCs w:val="20"/>
              </w:rPr>
              <w:t>.1</w:t>
            </w:r>
          </w:p>
        </w:tc>
        <w:tc>
          <w:tcPr>
            <w:tcW w:w="4044" w:type="dxa"/>
            <w:gridSpan w:val="2"/>
            <w:hideMark/>
          </w:tcPr>
          <w:p w14:paraId="3E6A3723" w14:textId="0A99A29F"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 xml:space="preserve">An installed oxygen system conforming to </w:t>
            </w:r>
            <w:r w:rsidR="00453D1B">
              <w:rPr>
                <w:rFonts w:ascii="Calibri" w:hAnsi="Calibri"/>
                <w:color w:val="000000"/>
                <w:sz w:val="20"/>
                <w:szCs w:val="20"/>
              </w:rPr>
              <w:t>AR 2-405 minimum specifications for ambulance vehicles.</w:t>
            </w:r>
          </w:p>
        </w:tc>
        <w:tc>
          <w:tcPr>
            <w:tcW w:w="1088" w:type="dxa"/>
            <w:gridSpan w:val="2"/>
            <w:hideMark/>
          </w:tcPr>
          <w:p w14:paraId="0BD21595" w14:textId="68639F89" w:rsidR="00726BE7" w:rsidRPr="00726BE7" w:rsidRDefault="00726BE7" w:rsidP="00726BE7">
            <w:pPr>
              <w:spacing w:after="0" w:line="240" w:lineRule="auto"/>
              <w:jc w:val="center"/>
              <w:rPr>
                <w:rFonts w:ascii="Calibri" w:hAnsi="Calibri"/>
                <w:color w:val="000000"/>
                <w:sz w:val="20"/>
                <w:szCs w:val="20"/>
              </w:rPr>
            </w:pPr>
          </w:p>
        </w:tc>
        <w:tc>
          <w:tcPr>
            <w:tcW w:w="1156" w:type="dxa"/>
            <w:gridSpan w:val="2"/>
            <w:hideMark/>
          </w:tcPr>
          <w:p w14:paraId="15929CC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3494E86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4FA502D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086B1E9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108165F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4F30954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5317B399" w14:textId="77777777" w:rsidTr="00C108F2">
        <w:trPr>
          <w:gridAfter w:val="1"/>
          <w:wAfter w:w="25" w:type="dxa"/>
          <w:trHeight w:val="556"/>
          <w:tblHeader/>
        </w:trPr>
        <w:tc>
          <w:tcPr>
            <w:tcW w:w="1625" w:type="dxa"/>
            <w:gridSpan w:val="3"/>
            <w:vMerge/>
            <w:vAlign w:val="center"/>
            <w:hideMark/>
          </w:tcPr>
          <w:p w14:paraId="2DD31D46"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1716C1DA" w14:textId="39FCE425"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6</w:t>
            </w:r>
            <w:r w:rsidR="00726BE7" w:rsidRPr="00726BE7">
              <w:rPr>
                <w:rFonts w:ascii="Calibri" w:hAnsi="Calibri"/>
                <w:color w:val="000000"/>
                <w:sz w:val="20"/>
                <w:szCs w:val="20"/>
              </w:rPr>
              <w:t>.2</w:t>
            </w:r>
          </w:p>
        </w:tc>
        <w:tc>
          <w:tcPr>
            <w:tcW w:w="4044" w:type="dxa"/>
            <w:gridSpan w:val="2"/>
            <w:hideMark/>
          </w:tcPr>
          <w:p w14:paraId="5F177D3E" w14:textId="4300528D"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 xml:space="preserve">Flow meters capable </w:t>
            </w:r>
            <w:r w:rsidR="0045552D" w:rsidRPr="00726BE7">
              <w:rPr>
                <w:rFonts w:ascii="Calibri" w:hAnsi="Calibri"/>
                <w:color w:val="000000"/>
                <w:sz w:val="20"/>
                <w:szCs w:val="20"/>
              </w:rPr>
              <w:t>of delivering</w:t>
            </w:r>
            <w:r w:rsidRPr="00726BE7">
              <w:rPr>
                <w:rFonts w:ascii="Calibri" w:hAnsi="Calibri"/>
                <w:color w:val="000000"/>
                <w:sz w:val="20"/>
                <w:szCs w:val="20"/>
              </w:rPr>
              <w:t xml:space="preserve"> a range of 0-15 LPM (min.)</w:t>
            </w:r>
          </w:p>
        </w:tc>
        <w:tc>
          <w:tcPr>
            <w:tcW w:w="1088" w:type="dxa"/>
            <w:gridSpan w:val="2"/>
            <w:hideMark/>
          </w:tcPr>
          <w:p w14:paraId="232CA47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02AD52A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5" w:type="dxa"/>
            <w:gridSpan w:val="2"/>
            <w:noWrap/>
            <w:hideMark/>
          </w:tcPr>
          <w:p w14:paraId="4E479A3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2BF424DF"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5037574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761C1794"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2EC19256"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5BB608BD" w14:textId="77777777" w:rsidTr="00C108F2">
        <w:trPr>
          <w:gridAfter w:val="1"/>
          <w:wAfter w:w="25" w:type="dxa"/>
          <w:trHeight w:val="236"/>
          <w:tblHeader/>
        </w:trPr>
        <w:tc>
          <w:tcPr>
            <w:tcW w:w="1625" w:type="dxa"/>
            <w:gridSpan w:val="3"/>
            <w:tcBorders>
              <w:left w:val="nil"/>
              <w:right w:val="nil"/>
            </w:tcBorders>
            <w:hideMark/>
          </w:tcPr>
          <w:p w14:paraId="1739B6E4" w14:textId="77777777" w:rsidR="00726BE7" w:rsidRPr="00726BE7" w:rsidRDefault="00726BE7" w:rsidP="00726BE7">
            <w:pPr>
              <w:spacing w:after="0" w:line="240" w:lineRule="auto"/>
              <w:jc w:val="center"/>
              <w:rPr>
                <w:rFonts w:ascii="Calibri" w:hAnsi="Calibri"/>
                <w:b/>
                <w:bCs/>
                <w:color w:val="000000"/>
                <w:sz w:val="20"/>
                <w:szCs w:val="20"/>
              </w:rPr>
            </w:pPr>
          </w:p>
        </w:tc>
        <w:tc>
          <w:tcPr>
            <w:tcW w:w="677" w:type="dxa"/>
            <w:gridSpan w:val="2"/>
            <w:tcBorders>
              <w:left w:val="nil"/>
              <w:right w:val="nil"/>
            </w:tcBorders>
            <w:noWrap/>
            <w:hideMark/>
          </w:tcPr>
          <w:p w14:paraId="1C29FC9B" w14:textId="77777777" w:rsidR="00726BE7" w:rsidRPr="00726BE7" w:rsidRDefault="00726BE7" w:rsidP="00726BE7">
            <w:pPr>
              <w:spacing w:after="0" w:line="240" w:lineRule="auto"/>
              <w:jc w:val="center"/>
              <w:rPr>
                <w:rFonts w:ascii="Calibri" w:hAnsi="Calibri"/>
                <w:color w:val="000000"/>
                <w:sz w:val="20"/>
                <w:szCs w:val="20"/>
              </w:rPr>
            </w:pPr>
          </w:p>
        </w:tc>
        <w:tc>
          <w:tcPr>
            <w:tcW w:w="4044" w:type="dxa"/>
            <w:gridSpan w:val="2"/>
            <w:tcBorders>
              <w:left w:val="nil"/>
              <w:right w:val="nil"/>
            </w:tcBorders>
            <w:hideMark/>
          </w:tcPr>
          <w:p w14:paraId="11CC8D7E" w14:textId="77777777" w:rsidR="00726BE7" w:rsidRPr="00726BE7" w:rsidRDefault="00726BE7" w:rsidP="00726BE7">
            <w:pPr>
              <w:spacing w:after="0" w:line="240" w:lineRule="auto"/>
              <w:rPr>
                <w:rFonts w:ascii="Calibri" w:hAnsi="Calibri"/>
                <w:color w:val="000000"/>
                <w:sz w:val="20"/>
                <w:szCs w:val="20"/>
              </w:rPr>
            </w:pPr>
          </w:p>
        </w:tc>
        <w:tc>
          <w:tcPr>
            <w:tcW w:w="1088" w:type="dxa"/>
            <w:gridSpan w:val="2"/>
            <w:tcBorders>
              <w:left w:val="nil"/>
              <w:right w:val="nil"/>
            </w:tcBorders>
            <w:hideMark/>
          </w:tcPr>
          <w:p w14:paraId="6F5CE3AD" w14:textId="77777777" w:rsidR="00726BE7" w:rsidRPr="00726BE7" w:rsidRDefault="00726BE7" w:rsidP="00726BE7">
            <w:pPr>
              <w:spacing w:after="0" w:line="240" w:lineRule="auto"/>
              <w:jc w:val="center"/>
              <w:rPr>
                <w:rFonts w:ascii="Calibri" w:hAnsi="Calibri"/>
                <w:color w:val="000000"/>
                <w:sz w:val="20"/>
                <w:szCs w:val="20"/>
              </w:rPr>
            </w:pPr>
          </w:p>
        </w:tc>
        <w:tc>
          <w:tcPr>
            <w:tcW w:w="1156" w:type="dxa"/>
            <w:gridSpan w:val="2"/>
            <w:tcBorders>
              <w:left w:val="nil"/>
              <w:right w:val="nil"/>
            </w:tcBorders>
            <w:hideMark/>
          </w:tcPr>
          <w:p w14:paraId="599759EF" w14:textId="77777777" w:rsidR="00726BE7" w:rsidRPr="00726BE7" w:rsidRDefault="00726BE7" w:rsidP="00726BE7">
            <w:pPr>
              <w:spacing w:after="0" w:line="240" w:lineRule="auto"/>
              <w:jc w:val="center"/>
              <w:rPr>
                <w:rFonts w:ascii="Calibri" w:hAnsi="Calibri"/>
                <w:color w:val="000000"/>
                <w:sz w:val="20"/>
                <w:szCs w:val="20"/>
              </w:rPr>
            </w:pPr>
          </w:p>
        </w:tc>
        <w:tc>
          <w:tcPr>
            <w:tcW w:w="295" w:type="dxa"/>
            <w:gridSpan w:val="2"/>
            <w:tcBorders>
              <w:left w:val="nil"/>
              <w:right w:val="nil"/>
            </w:tcBorders>
            <w:noWrap/>
            <w:hideMark/>
          </w:tcPr>
          <w:p w14:paraId="1E6209DB"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3220DCD8" w14:textId="77777777" w:rsidR="00726BE7" w:rsidRPr="00726BE7" w:rsidRDefault="00726BE7" w:rsidP="00726BE7">
            <w:pPr>
              <w:spacing w:after="0" w:line="240" w:lineRule="auto"/>
              <w:jc w:val="center"/>
              <w:rPr>
                <w:rFonts w:ascii="Calibri" w:hAnsi="Calibri"/>
                <w:color w:val="000000"/>
                <w:sz w:val="20"/>
                <w:szCs w:val="20"/>
              </w:rPr>
            </w:pPr>
          </w:p>
        </w:tc>
        <w:tc>
          <w:tcPr>
            <w:tcW w:w="453" w:type="dxa"/>
            <w:gridSpan w:val="2"/>
            <w:tcBorders>
              <w:left w:val="nil"/>
              <w:right w:val="nil"/>
            </w:tcBorders>
            <w:noWrap/>
            <w:hideMark/>
          </w:tcPr>
          <w:p w14:paraId="31C50C7B"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6F7CA57E" w14:textId="77777777" w:rsidR="00726BE7" w:rsidRPr="00726BE7" w:rsidRDefault="00726BE7" w:rsidP="00726BE7">
            <w:pPr>
              <w:spacing w:after="0" w:line="240" w:lineRule="auto"/>
              <w:jc w:val="center"/>
              <w:rPr>
                <w:rFonts w:ascii="Calibri" w:hAnsi="Calibri"/>
                <w:color w:val="000000"/>
                <w:sz w:val="20"/>
                <w:szCs w:val="20"/>
              </w:rPr>
            </w:pPr>
          </w:p>
        </w:tc>
        <w:tc>
          <w:tcPr>
            <w:tcW w:w="456" w:type="dxa"/>
            <w:gridSpan w:val="3"/>
            <w:tcBorders>
              <w:left w:val="nil"/>
              <w:right w:val="nil"/>
            </w:tcBorders>
            <w:noWrap/>
            <w:hideMark/>
          </w:tcPr>
          <w:p w14:paraId="1BE5D8AC" w14:textId="77777777" w:rsidR="00726BE7" w:rsidRPr="00726BE7" w:rsidRDefault="00726BE7" w:rsidP="00726BE7">
            <w:pPr>
              <w:spacing w:after="0" w:line="240" w:lineRule="auto"/>
              <w:jc w:val="center"/>
              <w:rPr>
                <w:rFonts w:ascii="Calibri" w:hAnsi="Calibri"/>
                <w:color w:val="000000"/>
                <w:sz w:val="20"/>
                <w:szCs w:val="20"/>
              </w:rPr>
            </w:pPr>
          </w:p>
        </w:tc>
      </w:tr>
      <w:tr w:rsidR="00AB7C3E" w14:paraId="6DB98337" w14:textId="77777777" w:rsidTr="00C108F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76" w:type="dxa"/>
          <w:trHeight w:val="92"/>
        </w:trPr>
        <w:tc>
          <w:tcPr>
            <w:tcW w:w="10467" w:type="dxa"/>
            <w:gridSpan w:val="21"/>
          </w:tcPr>
          <w:p w14:paraId="2CFFD5CA" w14:textId="77777777" w:rsidR="00AB7C3E" w:rsidRDefault="00AB7C3E" w:rsidP="00726BE7">
            <w:pPr>
              <w:spacing w:after="0" w:line="240" w:lineRule="auto"/>
              <w:rPr>
                <w:rFonts w:ascii="Calibri" w:hAnsi="Calibri"/>
                <w:b/>
                <w:bCs/>
                <w:color w:val="000000"/>
                <w:sz w:val="20"/>
                <w:szCs w:val="20"/>
              </w:rPr>
            </w:pPr>
          </w:p>
        </w:tc>
      </w:tr>
      <w:tr w:rsidR="00AB7C3E" w14:paraId="640A91E7" w14:textId="77777777" w:rsidTr="00C108F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 w:type="dxa"/>
          <w:trHeight w:val="92"/>
        </w:trPr>
        <w:tc>
          <w:tcPr>
            <w:tcW w:w="10532" w:type="dxa"/>
            <w:gridSpan w:val="22"/>
          </w:tcPr>
          <w:p w14:paraId="2B6530B6" w14:textId="77777777" w:rsidR="00AB7C3E" w:rsidRDefault="00AB7C3E" w:rsidP="00726BE7">
            <w:pPr>
              <w:spacing w:after="0" w:line="240" w:lineRule="auto"/>
              <w:rPr>
                <w:rFonts w:ascii="Calibri" w:hAnsi="Calibri"/>
                <w:b/>
                <w:bCs/>
                <w:color w:val="000000"/>
                <w:sz w:val="20"/>
                <w:szCs w:val="20"/>
              </w:rPr>
            </w:pPr>
          </w:p>
        </w:tc>
      </w:tr>
      <w:tr w:rsidR="00AB7C3E" w:rsidRPr="00726BE7" w14:paraId="4E31D126" w14:textId="77777777" w:rsidTr="00C108F2">
        <w:trPr>
          <w:gridAfter w:val="1"/>
          <w:wAfter w:w="25" w:type="dxa"/>
          <w:trHeight w:val="1001"/>
          <w:tblHeader/>
        </w:trPr>
        <w:tc>
          <w:tcPr>
            <w:tcW w:w="1625" w:type="dxa"/>
            <w:gridSpan w:val="3"/>
            <w:vMerge w:val="restart"/>
            <w:hideMark/>
          </w:tcPr>
          <w:p w14:paraId="717A14B9" w14:textId="77777777" w:rsidR="00AB7C3E" w:rsidRPr="00726BE7" w:rsidRDefault="00AB7C3E" w:rsidP="00726BE7">
            <w:pPr>
              <w:spacing w:after="0" w:line="240" w:lineRule="auto"/>
              <w:rPr>
                <w:rFonts w:ascii="Calibri" w:hAnsi="Calibri"/>
                <w:b/>
                <w:bCs/>
                <w:color w:val="000000"/>
                <w:sz w:val="20"/>
                <w:szCs w:val="20"/>
              </w:rPr>
            </w:pPr>
            <w:r w:rsidRPr="00726BE7">
              <w:rPr>
                <w:rFonts w:ascii="Calibri" w:hAnsi="Calibri"/>
                <w:b/>
                <w:bCs/>
                <w:color w:val="000000"/>
                <w:sz w:val="20"/>
                <w:szCs w:val="20"/>
              </w:rPr>
              <w:t>Installed Suction</w:t>
            </w:r>
          </w:p>
        </w:tc>
        <w:tc>
          <w:tcPr>
            <w:tcW w:w="677" w:type="dxa"/>
            <w:gridSpan w:val="2"/>
            <w:noWrap/>
            <w:hideMark/>
          </w:tcPr>
          <w:p w14:paraId="7379E3C8" w14:textId="3B3D5CEA" w:rsidR="00AB7C3E" w:rsidRPr="00726BE7"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7</w:t>
            </w:r>
            <w:r w:rsidRPr="00726BE7">
              <w:rPr>
                <w:rFonts w:ascii="Calibri" w:hAnsi="Calibri"/>
                <w:color w:val="000000"/>
                <w:sz w:val="20"/>
                <w:szCs w:val="20"/>
              </w:rPr>
              <w:t>.1</w:t>
            </w:r>
          </w:p>
        </w:tc>
        <w:tc>
          <w:tcPr>
            <w:tcW w:w="4044" w:type="dxa"/>
            <w:gridSpan w:val="2"/>
            <w:hideMark/>
          </w:tcPr>
          <w:p w14:paraId="2624631F" w14:textId="7E6BCC2D"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Electrically powered suction aspirator system furnished with an illuminated switch, and panel mounted (</w:t>
            </w:r>
            <w:r>
              <w:rPr>
                <w:rFonts w:ascii="Calibri" w:hAnsi="Calibri"/>
                <w:color w:val="000000"/>
                <w:sz w:val="20"/>
                <w:szCs w:val="20"/>
              </w:rPr>
              <w:t xml:space="preserve">as </w:t>
            </w:r>
            <w:r w:rsidRPr="00726BE7">
              <w:rPr>
                <w:rFonts w:ascii="Calibri" w:hAnsi="Calibri"/>
                <w:color w:val="000000"/>
                <w:sz w:val="20"/>
                <w:szCs w:val="20"/>
              </w:rPr>
              <w:t>required</w:t>
            </w:r>
            <w:r>
              <w:rPr>
                <w:rFonts w:ascii="Calibri" w:hAnsi="Calibri"/>
                <w:color w:val="000000"/>
                <w:sz w:val="20"/>
                <w:szCs w:val="20"/>
              </w:rPr>
              <w:t xml:space="preserve"> by AR 2-405 minimum specifications for ambulance vehicles.</w:t>
            </w:r>
            <w:r w:rsidRPr="00726BE7">
              <w:rPr>
                <w:rFonts w:ascii="Calibri" w:hAnsi="Calibri"/>
                <w:color w:val="000000"/>
                <w:sz w:val="20"/>
                <w:szCs w:val="20"/>
              </w:rPr>
              <w:t>)</w:t>
            </w:r>
          </w:p>
        </w:tc>
        <w:tc>
          <w:tcPr>
            <w:tcW w:w="1088" w:type="dxa"/>
            <w:gridSpan w:val="2"/>
            <w:hideMark/>
          </w:tcPr>
          <w:p w14:paraId="5CFB72A7"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hideMark/>
          </w:tcPr>
          <w:p w14:paraId="356A5B11"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gridSpan w:val="2"/>
            <w:noWrap/>
            <w:hideMark/>
          </w:tcPr>
          <w:p w14:paraId="4C347251"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131270C9"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457D7CF3"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7A2F5D60"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061E29AF" w14:textId="77777777" w:rsidR="00AB7C3E" w:rsidRPr="00726BE7"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2AE0CFB2" w14:textId="77777777" w:rsidTr="00C108F2">
        <w:trPr>
          <w:gridAfter w:val="1"/>
          <w:wAfter w:w="25" w:type="dxa"/>
          <w:trHeight w:val="431"/>
          <w:tblHeader/>
        </w:trPr>
        <w:tc>
          <w:tcPr>
            <w:tcW w:w="1625" w:type="dxa"/>
            <w:gridSpan w:val="3"/>
            <w:vMerge/>
            <w:vAlign w:val="center"/>
            <w:hideMark/>
          </w:tcPr>
          <w:p w14:paraId="68318FF2"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3A783371" w14:textId="77777777" w:rsidR="00AB7C3E"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7</w:t>
            </w:r>
            <w:r w:rsidRPr="00726BE7">
              <w:rPr>
                <w:rFonts w:ascii="Calibri" w:hAnsi="Calibri"/>
                <w:color w:val="000000"/>
                <w:sz w:val="20"/>
                <w:szCs w:val="20"/>
              </w:rPr>
              <w:t>.2</w:t>
            </w:r>
          </w:p>
          <w:p w14:paraId="506C1B64" w14:textId="26954101" w:rsidR="00AB7C3E" w:rsidRPr="00726BE7" w:rsidRDefault="00AB7C3E" w:rsidP="00726BE7">
            <w:pPr>
              <w:spacing w:after="0" w:line="240" w:lineRule="auto"/>
              <w:jc w:val="center"/>
              <w:rPr>
                <w:rFonts w:ascii="Calibri" w:hAnsi="Calibri"/>
                <w:color w:val="000000"/>
                <w:sz w:val="20"/>
                <w:szCs w:val="20"/>
              </w:rPr>
            </w:pPr>
          </w:p>
        </w:tc>
        <w:tc>
          <w:tcPr>
            <w:tcW w:w="4044" w:type="dxa"/>
            <w:gridSpan w:val="2"/>
            <w:hideMark/>
          </w:tcPr>
          <w:p w14:paraId="5E63BB6B" w14:textId="769E9130" w:rsidR="00AB7C3E" w:rsidRPr="00726BE7" w:rsidRDefault="00AB7C3E" w:rsidP="00726BE7">
            <w:pPr>
              <w:spacing w:after="0" w:line="240" w:lineRule="auto"/>
              <w:rPr>
                <w:rFonts w:ascii="Calibri" w:hAnsi="Calibri"/>
                <w:color w:val="000000"/>
                <w:sz w:val="20"/>
                <w:szCs w:val="20"/>
              </w:rPr>
            </w:pPr>
            <w:r w:rsidRPr="00726BE7">
              <w:rPr>
                <w:rFonts w:ascii="Calibri" w:hAnsi="Calibri"/>
                <w:color w:val="000000"/>
                <w:sz w:val="20"/>
                <w:szCs w:val="20"/>
              </w:rPr>
              <w:t>Collection bottle or bag (non-breakable, disposable transparent)</w:t>
            </w:r>
            <w:r>
              <w:rPr>
                <w:rFonts w:ascii="Calibri" w:hAnsi="Calibri"/>
                <w:color w:val="000000"/>
                <w:sz w:val="20"/>
                <w:szCs w:val="20"/>
              </w:rPr>
              <w:t>;</w:t>
            </w:r>
          </w:p>
        </w:tc>
        <w:tc>
          <w:tcPr>
            <w:tcW w:w="1088" w:type="dxa"/>
            <w:gridSpan w:val="2"/>
            <w:hideMark/>
          </w:tcPr>
          <w:p w14:paraId="3319EDE2" w14:textId="5E6ED42A" w:rsidR="00AB7C3E" w:rsidRPr="00726BE7" w:rsidRDefault="00AB7C3E" w:rsidP="00AB7C3E">
            <w:pPr>
              <w:spacing w:after="0" w:line="240" w:lineRule="auto"/>
              <w:jc w:val="center"/>
              <w:rPr>
                <w:rFonts w:ascii="Calibri" w:hAnsi="Calibri"/>
                <w:color w:val="000000"/>
                <w:sz w:val="20"/>
                <w:szCs w:val="20"/>
              </w:rPr>
            </w:pPr>
            <w:r w:rsidRPr="00726BE7">
              <w:rPr>
                <w:rFonts w:ascii="Calibri" w:hAnsi="Calibri"/>
                <w:color w:val="000000"/>
                <w:sz w:val="20"/>
                <w:szCs w:val="20"/>
              </w:rPr>
              <w:t>1000 ml capacity</w:t>
            </w:r>
          </w:p>
        </w:tc>
        <w:tc>
          <w:tcPr>
            <w:tcW w:w="1156" w:type="dxa"/>
            <w:gridSpan w:val="2"/>
            <w:hideMark/>
          </w:tcPr>
          <w:p w14:paraId="03FD6EA4" w14:textId="77777777" w:rsidR="00AB7C3E"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w:t>
            </w:r>
          </w:p>
          <w:p w14:paraId="04C7D42B" w14:textId="42FFC851" w:rsidR="00AB7C3E" w:rsidRPr="00726BE7" w:rsidRDefault="00AB7C3E" w:rsidP="00726BE7">
            <w:pPr>
              <w:spacing w:after="0" w:line="240" w:lineRule="auto"/>
              <w:jc w:val="center"/>
              <w:rPr>
                <w:rFonts w:ascii="Calibri" w:hAnsi="Calibri"/>
                <w:color w:val="000000"/>
                <w:sz w:val="20"/>
                <w:szCs w:val="20"/>
              </w:rPr>
            </w:pPr>
          </w:p>
        </w:tc>
        <w:tc>
          <w:tcPr>
            <w:tcW w:w="295" w:type="dxa"/>
            <w:gridSpan w:val="2"/>
            <w:noWrap/>
            <w:hideMark/>
          </w:tcPr>
          <w:p w14:paraId="304EC29D" w14:textId="77777777" w:rsidR="00AB7C3E"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p w14:paraId="012319AA" w14:textId="6A50D5E8" w:rsidR="00AB7C3E" w:rsidRPr="00726BE7" w:rsidRDefault="00AB7C3E" w:rsidP="00726BE7">
            <w:pPr>
              <w:spacing w:after="0" w:line="240" w:lineRule="auto"/>
              <w:jc w:val="center"/>
              <w:rPr>
                <w:rFonts w:ascii="Calibri" w:hAnsi="Calibri"/>
                <w:color w:val="000000"/>
                <w:sz w:val="20"/>
                <w:szCs w:val="20"/>
              </w:rPr>
            </w:pPr>
          </w:p>
        </w:tc>
        <w:tc>
          <w:tcPr>
            <w:tcW w:w="362" w:type="dxa"/>
            <w:gridSpan w:val="2"/>
            <w:noWrap/>
            <w:hideMark/>
          </w:tcPr>
          <w:p w14:paraId="02E871A0" w14:textId="77777777" w:rsidR="00AB7C3E"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p w14:paraId="3A9C5065" w14:textId="20EB5B10" w:rsidR="00AB7C3E" w:rsidRPr="00726BE7" w:rsidRDefault="00AB7C3E" w:rsidP="00726BE7">
            <w:pPr>
              <w:spacing w:after="0" w:line="240" w:lineRule="auto"/>
              <w:jc w:val="center"/>
              <w:rPr>
                <w:rFonts w:ascii="Calibri" w:hAnsi="Calibri"/>
                <w:color w:val="000000"/>
                <w:sz w:val="20"/>
                <w:szCs w:val="20"/>
              </w:rPr>
            </w:pPr>
          </w:p>
        </w:tc>
        <w:tc>
          <w:tcPr>
            <w:tcW w:w="453" w:type="dxa"/>
            <w:gridSpan w:val="2"/>
            <w:noWrap/>
            <w:hideMark/>
          </w:tcPr>
          <w:p w14:paraId="26495E13" w14:textId="4DBDA873" w:rsidR="00AB7C3E"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p w14:paraId="19C51108" w14:textId="5330C4B9" w:rsidR="00AB7C3E" w:rsidRPr="00726BE7" w:rsidRDefault="00AB7C3E" w:rsidP="00C2252D">
            <w:pPr>
              <w:spacing w:after="0" w:line="240" w:lineRule="auto"/>
              <w:rPr>
                <w:rFonts w:ascii="Calibri" w:hAnsi="Calibri"/>
                <w:color w:val="000000"/>
                <w:sz w:val="20"/>
                <w:szCs w:val="20"/>
              </w:rPr>
            </w:pPr>
          </w:p>
        </w:tc>
        <w:tc>
          <w:tcPr>
            <w:tcW w:w="362" w:type="dxa"/>
            <w:gridSpan w:val="2"/>
            <w:noWrap/>
            <w:hideMark/>
          </w:tcPr>
          <w:p w14:paraId="53303668" w14:textId="1D1D7CB4" w:rsidR="00AB7C3E" w:rsidRDefault="0057794F" w:rsidP="00726BE7">
            <w:pPr>
              <w:spacing w:after="0" w:line="240" w:lineRule="auto"/>
              <w:jc w:val="center"/>
              <w:rPr>
                <w:rFonts w:ascii="Calibri" w:hAnsi="Calibri"/>
                <w:color w:val="000000"/>
                <w:sz w:val="20"/>
                <w:szCs w:val="20"/>
              </w:rPr>
            </w:pPr>
            <w:r>
              <w:rPr>
                <w:rFonts w:ascii="Calibri" w:hAnsi="Calibri"/>
                <w:color w:val="000000"/>
                <w:sz w:val="20"/>
                <w:szCs w:val="20"/>
              </w:rPr>
              <w:t>-</w:t>
            </w:r>
          </w:p>
          <w:p w14:paraId="382B12C9" w14:textId="61F5E03C" w:rsidR="00AB7C3E" w:rsidRPr="00726BE7" w:rsidRDefault="00AB7C3E" w:rsidP="00726BE7">
            <w:pPr>
              <w:spacing w:after="0" w:line="240" w:lineRule="auto"/>
              <w:jc w:val="center"/>
              <w:rPr>
                <w:rFonts w:ascii="Calibri" w:hAnsi="Calibri"/>
                <w:color w:val="000000"/>
                <w:sz w:val="20"/>
                <w:szCs w:val="20"/>
              </w:rPr>
            </w:pPr>
          </w:p>
        </w:tc>
        <w:tc>
          <w:tcPr>
            <w:tcW w:w="456" w:type="dxa"/>
            <w:gridSpan w:val="3"/>
            <w:noWrap/>
            <w:hideMark/>
          </w:tcPr>
          <w:p w14:paraId="45F24930" w14:textId="77777777" w:rsidR="00AB7C3E" w:rsidRDefault="00AB7C3E"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p w14:paraId="677C694E" w14:textId="3003B059" w:rsidR="00AB7C3E" w:rsidRPr="00726BE7" w:rsidRDefault="00AB7C3E" w:rsidP="00726BE7">
            <w:pPr>
              <w:spacing w:after="0" w:line="240" w:lineRule="auto"/>
              <w:jc w:val="center"/>
              <w:rPr>
                <w:rFonts w:ascii="Calibri" w:hAnsi="Calibri"/>
                <w:color w:val="000000"/>
                <w:sz w:val="20"/>
                <w:szCs w:val="20"/>
              </w:rPr>
            </w:pPr>
          </w:p>
        </w:tc>
      </w:tr>
      <w:tr w:rsidR="00D5771A" w:rsidRPr="00726BE7" w14:paraId="12C951DB" w14:textId="77777777" w:rsidTr="00C108F2">
        <w:trPr>
          <w:gridAfter w:val="1"/>
          <w:wAfter w:w="25" w:type="dxa"/>
          <w:trHeight w:val="427"/>
          <w:tblHeader/>
        </w:trPr>
        <w:tc>
          <w:tcPr>
            <w:tcW w:w="1625" w:type="dxa"/>
            <w:gridSpan w:val="3"/>
            <w:vMerge/>
            <w:vAlign w:val="center"/>
          </w:tcPr>
          <w:p w14:paraId="55CBED0A" w14:textId="77777777" w:rsidR="00D5771A" w:rsidRPr="00726BE7" w:rsidRDefault="00D5771A" w:rsidP="00D5771A">
            <w:pPr>
              <w:spacing w:after="0" w:line="240" w:lineRule="auto"/>
              <w:rPr>
                <w:rFonts w:ascii="Calibri" w:hAnsi="Calibri"/>
                <w:b/>
                <w:bCs/>
                <w:color w:val="000000"/>
                <w:sz w:val="20"/>
                <w:szCs w:val="20"/>
              </w:rPr>
            </w:pPr>
          </w:p>
        </w:tc>
        <w:tc>
          <w:tcPr>
            <w:tcW w:w="677" w:type="dxa"/>
            <w:gridSpan w:val="2"/>
            <w:noWrap/>
          </w:tcPr>
          <w:p w14:paraId="0B517FBD" w14:textId="27DC3C65" w:rsidR="00D5771A" w:rsidRDefault="00D5771A" w:rsidP="00D5771A">
            <w:pPr>
              <w:spacing w:after="0" w:line="240" w:lineRule="auto"/>
              <w:rPr>
                <w:rFonts w:ascii="Calibri" w:hAnsi="Calibri"/>
                <w:color w:val="000000"/>
                <w:sz w:val="20"/>
                <w:szCs w:val="20"/>
              </w:rPr>
            </w:pPr>
            <w:r>
              <w:rPr>
                <w:rFonts w:ascii="Calibri" w:hAnsi="Calibri"/>
                <w:color w:val="000000"/>
                <w:sz w:val="20"/>
                <w:szCs w:val="20"/>
              </w:rPr>
              <w:t xml:space="preserve">  7.</w:t>
            </w:r>
            <w:r w:rsidR="0057794F">
              <w:rPr>
                <w:rFonts w:ascii="Calibri" w:hAnsi="Calibri"/>
                <w:color w:val="000000"/>
                <w:sz w:val="20"/>
                <w:szCs w:val="20"/>
              </w:rPr>
              <w:t>3</w:t>
            </w:r>
          </w:p>
        </w:tc>
        <w:tc>
          <w:tcPr>
            <w:tcW w:w="4044" w:type="dxa"/>
            <w:gridSpan w:val="2"/>
          </w:tcPr>
          <w:p w14:paraId="509E26BD" w14:textId="79CF8F89" w:rsidR="00D5771A" w:rsidRPr="00726BE7" w:rsidRDefault="00D5771A" w:rsidP="00D5771A">
            <w:pPr>
              <w:spacing w:after="0" w:line="240" w:lineRule="auto"/>
              <w:rPr>
                <w:rFonts w:ascii="Calibri" w:hAnsi="Calibri"/>
                <w:color w:val="000000"/>
                <w:sz w:val="20"/>
                <w:szCs w:val="20"/>
              </w:rPr>
            </w:pPr>
            <w:r>
              <w:rPr>
                <w:rFonts w:ascii="Calibri" w:hAnsi="Calibri"/>
                <w:color w:val="000000"/>
                <w:sz w:val="20"/>
                <w:szCs w:val="20"/>
              </w:rPr>
              <w:t>Spare collection bags</w:t>
            </w:r>
            <w:r w:rsidRPr="00726BE7">
              <w:rPr>
                <w:rFonts w:ascii="Calibri" w:hAnsi="Calibri"/>
                <w:color w:val="000000"/>
                <w:sz w:val="20"/>
                <w:szCs w:val="20"/>
              </w:rPr>
              <w:t xml:space="preserve"> </w:t>
            </w:r>
            <w:r>
              <w:rPr>
                <w:rFonts w:ascii="Calibri" w:hAnsi="Calibri"/>
                <w:color w:val="000000"/>
                <w:sz w:val="20"/>
                <w:szCs w:val="20"/>
              </w:rPr>
              <w:t>when bag-type system is furnished</w:t>
            </w:r>
          </w:p>
        </w:tc>
        <w:tc>
          <w:tcPr>
            <w:tcW w:w="1088" w:type="dxa"/>
            <w:gridSpan w:val="2"/>
          </w:tcPr>
          <w:p w14:paraId="5E40F986" w14:textId="267293B4" w:rsidR="00D5771A" w:rsidRPr="00726BE7" w:rsidRDefault="00D5771A" w:rsidP="00D5771A">
            <w:pPr>
              <w:spacing w:after="0" w:line="240" w:lineRule="auto"/>
              <w:rPr>
                <w:rFonts w:ascii="Calibri" w:hAnsi="Calibri"/>
                <w:color w:val="000000"/>
                <w:sz w:val="20"/>
                <w:szCs w:val="20"/>
              </w:rPr>
            </w:pPr>
          </w:p>
        </w:tc>
        <w:tc>
          <w:tcPr>
            <w:tcW w:w="1156" w:type="dxa"/>
            <w:gridSpan w:val="2"/>
          </w:tcPr>
          <w:p w14:paraId="7DB173DA" w14:textId="2AC282B1" w:rsidR="00D5771A" w:rsidRPr="00726BE7" w:rsidRDefault="00D5771A" w:rsidP="00D5771A">
            <w:pPr>
              <w:spacing w:after="0" w:line="240" w:lineRule="auto"/>
              <w:jc w:val="center"/>
              <w:rPr>
                <w:rFonts w:ascii="Calibri" w:hAnsi="Calibri"/>
                <w:color w:val="000000"/>
                <w:sz w:val="20"/>
                <w:szCs w:val="20"/>
              </w:rPr>
            </w:pPr>
            <w:r>
              <w:rPr>
                <w:rFonts w:ascii="Calibri" w:hAnsi="Calibri"/>
                <w:color w:val="000000"/>
                <w:sz w:val="20"/>
                <w:szCs w:val="20"/>
              </w:rPr>
              <w:t>4</w:t>
            </w:r>
          </w:p>
        </w:tc>
        <w:tc>
          <w:tcPr>
            <w:tcW w:w="295" w:type="dxa"/>
            <w:gridSpan w:val="2"/>
            <w:noWrap/>
          </w:tcPr>
          <w:p w14:paraId="1BB65ACC" w14:textId="031C86F6" w:rsidR="00D5771A" w:rsidRPr="00726BE7" w:rsidRDefault="00D5771A" w:rsidP="00D5771A">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3DC60D77" w14:textId="787249DB" w:rsidR="00D5771A" w:rsidRPr="00726BE7" w:rsidRDefault="00D5771A" w:rsidP="00D5771A">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53884322" w14:textId="77777777" w:rsidR="00D5771A" w:rsidRDefault="00D5771A" w:rsidP="00D5771A">
            <w:pPr>
              <w:spacing w:after="0" w:line="240" w:lineRule="auto"/>
              <w:rPr>
                <w:rFonts w:ascii="Calibri" w:hAnsi="Calibri"/>
                <w:color w:val="000000"/>
                <w:sz w:val="20"/>
                <w:szCs w:val="20"/>
              </w:rPr>
            </w:pPr>
            <w:r>
              <w:rPr>
                <w:rFonts w:ascii="Calibri" w:hAnsi="Calibri"/>
                <w:color w:val="000000"/>
                <w:sz w:val="20"/>
                <w:szCs w:val="20"/>
              </w:rPr>
              <w:t>IV</w:t>
            </w:r>
          </w:p>
          <w:p w14:paraId="71FF6166" w14:textId="77777777" w:rsidR="00D5771A" w:rsidRPr="00726BE7" w:rsidRDefault="00D5771A" w:rsidP="00D5771A">
            <w:pPr>
              <w:spacing w:after="0" w:line="240" w:lineRule="auto"/>
              <w:rPr>
                <w:rFonts w:ascii="Calibri" w:hAnsi="Calibri"/>
                <w:color w:val="000000"/>
                <w:sz w:val="20"/>
                <w:szCs w:val="20"/>
              </w:rPr>
            </w:pPr>
          </w:p>
        </w:tc>
        <w:tc>
          <w:tcPr>
            <w:tcW w:w="362" w:type="dxa"/>
            <w:gridSpan w:val="2"/>
            <w:noWrap/>
          </w:tcPr>
          <w:p w14:paraId="6D4877B8" w14:textId="2D844166" w:rsidR="00D5771A" w:rsidRPr="00726BE7" w:rsidDel="003D4470" w:rsidRDefault="00D5771A" w:rsidP="00D5771A">
            <w:pPr>
              <w:spacing w:after="0" w:line="240" w:lineRule="auto"/>
              <w:jc w:val="center"/>
              <w:rPr>
                <w:rFonts w:ascii="Calibri" w:hAnsi="Calibri"/>
                <w:color w:val="000000"/>
                <w:sz w:val="20"/>
                <w:szCs w:val="20"/>
              </w:rPr>
            </w:pPr>
            <w:r>
              <w:rPr>
                <w:rFonts w:ascii="Calibri" w:hAnsi="Calibri"/>
                <w:color w:val="000000"/>
                <w:sz w:val="20"/>
                <w:szCs w:val="20"/>
              </w:rPr>
              <w:t>-</w:t>
            </w:r>
          </w:p>
        </w:tc>
        <w:tc>
          <w:tcPr>
            <w:tcW w:w="456" w:type="dxa"/>
            <w:gridSpan w:val="3"/>
            <w:noWrap/>
          </w:tcPr>
          <w:p w14:paraId="1025BCD1" w14:textId="45CDBBEC" w:rsidR="00D5771A" w:rsidRPr="00726BE7" w:rsidRDefault="00D5771A" w:rsidP="00D5771A">
            <w:pPr>
              <w:spacing w:after="0" w:line="240" w:lineRule="auto"/>
              <w:jc w:val="center"/>
              <w:rPr>
                <w:rFonts w:ascii="Calibri" w:hAnsi="Calibri"/>
                <w:color w:val="000000"/>
                <w:sz w:val="20"/>
                <w:szCs w:val="20"/>
              </w:rPr>
            </w:pPr>
            <w:r>
              <w:rPr>
                <w:rFonts w:ascii="Calibri" w:hAnsi="Calibri"/>
                <w:color w:val="000000"/>
                <w:sz w:val="20"/>
                <w:szCs w:val="20"/>
              </w:rPr>
              <w:t>CC</w:t>
            </w:r>
          </w:p>
        </w:tc>
      </w:tr>
      <w:tr w:rsidR="00AB7C3E" w:rsidRPr="00726BE7" w14:paraId="0584A7F5" w14:textId="77777777" w:rsidTr="00C108F2">
        <w:trPr>
          <w:gridAfter w:val="1"/>
          <w:wAfter w:w="25" w:type="dxa"/>
          <w:trHeight w:val="236"/>
          <w:tblHeader/>
        </w:trPr>
        <w:tc>
          <w:tcPr>
            <w:tcW w:w="1625" w:type="dxa"/>
            <w:gridSpan w:val="3"/>
            <w:vMerge/>
            <w:vAlign w:val="center"/>
            <w:hideMark/>
          </w:tcPr>
          <w:p w14:paraId="0D8CAAE5"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tcPr>
          <w:p w14:paraId="6884D4C0" w14:textId="4705A610" w:rsidR="00AB7C3E" w:rsidRPr="00726BE7" w:rsidRDefault="00AB7C3E" w:rsidP="00C2252D">
            <w:pPr>
              <w:spacing w:after="0" w:line="240" w:lineRule="auto"/>
              <w:rPr>
                <w:rFonts w:ascii="Calibri" w:hAnsi="Calibri"/>
                <w:color w:val="000000"/>
                <w:sz w:val="20"/>
                <w:szCs w:val="20"/>
              </w:rPr>
            </w:pPr>
            <w:r>
              <w:rPr>
                <w:rFonts w:ascii="Calibri" w:hAnsi="Calibri"/>
                <w:color w:val="000000"/>
                <w:sz w:val="20"/>
                <w:szCs w:val="20"/>
              </w:rPr>
              <w:t xml:space="preserve">  7.</w:t>
            </w:r>
            <w:r w:rsidR="0057794F">
              <w:rPr>
                <w:rFonts w:ascii="Calibri" w:hAnsi="Calibri"/>
                <w:color w:val="000000"/>
                <w:sz w:val="20"/>
                <w:szCs w:val="20"/>
              </w:rPr>
              <w:t>4</w:t>
            </w:r>
            <w:r>
              <w:rPr>
                <w:rFonts w:ascii="Calibri" w:hAnsi="Calibri"/>
                <w:color w:val="000000"/>
                <w:sz w:val="20"/>
                <w:szCs w:val="20"/>
              </w:rPr>
              <w:t xml:space="preserve"> </w:t>
            </w:r>
          </w:p>
        </w:tc>
        <w:tc>
          <w:tcPr>
            <w:tcW w:w="4044" w:type="dxa"/>
            <w:gridSpan w:val="2"/>
          </w:tcPr>
          <w:p w14:paraId="4AE2C77B" w14:textId="3EC09692" w:rsidR="00AB7C3E" w:rsidRPr="00726BE7" w:rsidRDefault="00AB7C3E" w:rsidP="00726BE7">
            <w:pPr>
              <w:spacing w:after="0" w:line="240" w:lineRule="auto"/>
              <w:rPr>
                <w:rFonts w:ascii="Calibri" w:hAnsi="Calibri"/>
                <w:color w:val="000000"/>
                <w:sz w:val="20"/>
                <w:szCs w:val="20"/>
              </w:rPr>
            </w:pPr>
            <w:r>
              <w:rPr>
                <w:rFonts w:ascii="Calibri" w:hAnsi="Calibri"/>
                <w:color w:val="000000"/>
                <w:sz w:val="20"/>
                <w:szCs w:val="20"/>
              </w:rPr>
              <w:t xml:space="preserve">Semi-rigid pharyngeal suction tip </w:t>
            </w:r>
          </w:p>
        </w:tc>
        <w:tc>
          <w:tcPr>
            <w:tcW w:w="1088" w:type="dxa"/>
            <w:gridSpan w:val="2"/>
          </w:tcPr>
          <w:p w14:paraId="790B8B94" w14:textId="4EAA31C2" w:rsidR="00AB7C3E" w:rsidRPr="00726BE7" w:rsidRDefault="00AB7C3E" w:rsidP="00726BE7">
            <w:pPr>
              <w:spacing w:after="0" w:line="240" w:lineRule="auto"/>
              <w:jc w:val="center"/>
              <w:rPr>
                <w:rFonts w:ascii="Calibri" w:hAnsi="Calibri"/>
                <w:color w:val="000000"/>
                <w:sz w:val="20"/>
                <w:szCs w:val="20"/>
              </w:rPr>
            </w:pPr>
          </w:p>
        </w:tc>
        <w:tc>
          <w:tcPr>
            <w:tcW w:w="1156" w:type="dxa"/>
            <w:gridSpan w:val="2"/>
          </w:tcPr>
          <w:p w14:paraId="4AF69B0F" w14:textId="4FFB2DEC" w:rsidR="00AB7C3E" w:rsidRPr="00726BE7" w:rsidRDefault="0057794F" w:rsidP="00726BE7">
            <w:pPr>
              <w:spacing w:after="0" w:line="240" w:lineRule="auto"/>
              <w:jc w:val="center"/>
              <w:rPr>
                <w:rFonts w:ascii="Calibri" w:hAnsi="Calibri"/>
                <w:color w:val="000000"/>
                <w:sz w:val="20"/>
                <w:szCs w:val="20"/>
              </w:rPr>
            </w:pPr>
            <w:r>
              <w:rPr>
                <w:rFonts w:ascii="Calibri" w:hAnsi="Calibri"/>
                <w:color w:val="000000"/>
                <w:sz w:val="20"/>
                <w:szCs w:val="20"/>
              </w:rPr>
              <w:t>2</w:t>
            </w:r>
          </w:p>
        </w:tc>
        <w:tc>
          <w:tcPr>
            <w:tcW w:w="295" w:type="dxa"/>
            <w:gridSpan w:val="2"/>
            <w:noWrap/>
          </w:tcPr>
          <w:p w14:paraId="71A776AC" w14:textId="721D92E5" w:rsidR="00AB7C3E" w:rsidRPr="00726BE7" w:rsidRDefault="0057794F" w:rsidP="00726BE7">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408097B9" w14:textId="59FB69FA" w:rsidR="00AB7C3E" w:rsidRPr="00726BE7" w:rsidRDefault="0057794F" w:rsidP="00726BE7">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20497C23" w14:textId="05C5954B" w:rsidR="00AB7C3E" w:rsidRPr="00726BE7" w:rsidRDefault="0057794F" w:rsidP="00726BE7">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3E2BFBB8" w14:textId="71B86444" w:rsidR="00AB7C3E" w:rsidRPr="00726BE7" w:rsidRDefault="0057794F" w:rsidP="0057794F">
            <w:pPr>
              <w:spacing w:after="0" w:line="240" w:lineRule="auto"/>
              <w:rPr>
                <w:rFonts w:ascii="Calibri" w:hAnsi="Calibri"/>
                <w:color w:val="000000"/>
                <w:sz w:val="20"/>
                <w:szCs w:val="20"/>
              </w:rPr>
            </w:pPr>
            <w:r>
              <w:rPr>
                <w:rFonts w:ascii="Calibri" w:hAnsi="Calibri"/>
                <w:color w:val="000000"/>
                <w:sz w:val="20"/>
                <w:szCs w:val="20"/>
              </w:rPr>
              <w:t xml:space="preserve"> -</w:t>
            </w:r>
          </w:p>
        </w:tc>
        <w:tc>
          <w:tcPr>
            <w:tcW w:w="456" w:type="dxa"/>
            <w:gridSpan w:val="3"/>
            <w:noWrap/>
          </w:tcPr>
          <w:p w14:paraId="386493BE" w14:textId="1067715C" w:rsidR="00AB7C3E" w:rsidRPr="00726BE7" w:rsidRDefault="0057794F" w:rsidP="00726BE7">
            <w:pPr>
              <w:spacing w:after="0" w:line="240" w:lineRule="auto"/>
              <w:jc w:val="center"/>
              <w:rPr>
                <w:rFonts w:ascii="Calibri" w:hAnsi="Calibri"/>
                <w:color w:val="000000"/>
                <w:sz w:val="20"/>
                <w:szCs w:val="20"/>
              </w:rPr>
            </w:pPr>
            <w:r>
              <w:rPr>
                <w:rFonts w:ascii="Calibri" w:hAnsi="Calibri"/>
                <w:color w:val="000000"/>
                <w:sz w:val="20"/>
                <w:szCs w:val="20"/>
              </w:rPr>
              <w:t>CC</w:t>
            </w:r>
          </w:p>
        </w:tc>
      </w:tr>
      <w:tr w:rsidR="00AB7C3E" w:rsidRPr="00726BE7" w14:paraId="5A6B2A10" w14:textId="77777777" w:rsidTr="00C108F2">
        <w:trPr>
          <w:gridAfter w:val="1"/>
          <w:wAfter w:w="25" w:type="dxa"/>
          <w:trHeight w:val="259"/>
          <w:tblHeader/>
        </w:trPr>
        <w:tc>
          <w:tcPr>
            <w:tcW w:w="1625" w:type="dxa"/>
            <w:gridSpan w:val="3"/>
            <w:vMerge/>
            <w:vAlign w:val="center"/>
            <w:hideMark/>
          </w:tcPr>
          <w:p w14:paraId="73747749" w14:textId="77777777" w:rsidR="00AB7C3E" w:rsidRPr="00726BE7" w:rsidRDefault="00AB7C3E" w:rsidP="00726BE7">
            <w:pPr>
              <w:spacing w:after="0" w:line="240" w:lineRule="auto"/>
              <w:rPr>
                <w:rFonts w:ascii="Calibri" w:hAnsi="Calibri"/>
                <w:b/>
                <w:bCs/>
                <w:color w:val="000000"/>
                <w:sz w:val="20"/>
                <w:szCs w:val="20"/>
              </w:rPr>
            </w:pPr>
          </w:p>
        </w:tc>
        <w:tc>
          <w:tcPr>
            <w:tcW w:w="677" w:type="dxa"/>
            <w:gridSpan w:val="2"/>
            <w:noWrap/>
            <w:hideMark/>
          </w:tcPr>
          <w:p w14:paraId="61406A06" w14:textId="7D5D21F2" w:rsidR="00AB7C3E" w:rsidRDefault="00AB7C3E" w:rsidP="00726BE7">
            <w:pPr>
              <w:spacing w:after="0" w:line="240" w:lineRule="auto"/>
              <w:jc w:val="center"/>
              <w:rPr>
                <w:rFonts w:ascii="Calibri" w:hAnsi="Calibri"/>
                <w:color w:val="000000"/>
                <w:sz w:val="20"/>
                <w:szCs w:val="20"/>
              </w:rPr>
            </w:pPr>
            <w:r>
              <w:rPr>
                <w:rFonts w:ascii="Calibri" w:hAnsi="Calibri"/>
                <w:color w:val="000000"/>
                <w:sz w:val="20"/>
                <w:szCs w:val="20"/>
              </w:rPr>
              <w:t>7</w:t>
            </w:r>
            <w:r w:rsidRPr="00726BE7">
              <w:rPr>
                <w:rFonts w:ascii="Calibri" w:hAnsi="Calibri"/>
                <w:color w:val="000000"/>
                <w:sz w:val="20"/>
                <w:szCs w:val="20"/>
              </w:rPr>
              <w:t>.</w:t>
            </w:r>
            <w:r w:rsidR="00726FE0">
              <w:rPr>
                <w:rFonts w:ascii="Calibri" w:hAnsi="Calibri"/>
                <w:color w:val="000000"/>
                <w:sz w:val="20"/>
                <w:szCs w:val="20"/>
              </w:rPr>
              <w:t>5</w:t>
            </w:r>
          </w:p>
          <w:p w14:paraId="7BD4CD97" w14:textId="77777777" w:rsidR="00AB7C3E" w:rsidRDefault="00AB7C3E" w:rsidP="00726BE7">
            <w:pPr>
              <w:spacing w:after="0" w:line="240" w:lineRule="auto"/>
              <w:jc w:val="center"/>
              <w:rPr>
                <w:rFonts w:ascii="Calibri" w:hAnsi="Calibri"/>
                <w:color w:val="000000"/>
                <w:sz w:val="20"/>
                <w:szCs w:val="20"/>
              </w:rPr>
            </w:pPr>
          </w:p>
          <w:p w14:paraId="56112E1E" w14:textId="3BE75E9C" w:rsidR="00AB7C3E" w:rsidRPr="00726BE7" w:rsidRDefault="00AB7C3E" w:rsidP="00726BE7">
            <w:pPr>
              <w:spacing w:after="0" w:line="240" w:lineRule="auto"/>
              <w:jc w:val="center"/>
              <w:rPr>
                <w:rFonts w:ascii="Calibri" w:hAnsi="Calibri"/>
                <w:color w:val="000000"/>
                <w:sz w:val="20"/>
                <w:szCs w:val="20"/>
              </w:rPr>
            </w:pPr>
          </w:p>
        </w:tc>
        <w:tc>
          <w:tcPr>
            <w:tcW w:w="4044" w:type="dxa"/>
            <w:gridSpan w:val="2"/>
            <w:hideMark/>
          </w:tcPr>
          <w:p w14:paraId="6C2325D0" w14:textId="7BAA732A" w:rsidR="00AB7C3E" w:rsidRPr="00726BE7" w:rsidRDefault="00AB7C3E" w:rsidP="00CA15C7">
            <w:pPr>
              <w:spacing w:after="0" w:line="240" w:lineRule="auto"/>
              <w:rPr>
                <w:rFonts w:ascii="Calibri" w:hAnsi="Calibri"/>
                <w:color w:val="000000"/>
                <w:sz w:val="20"/>
                <w:szCs w:val="20"/>
              </w:rPr>
            </w:pPr>
            <w:r w:rsidRPr="00726BE7">
              <w:rPr>
                <w:rFonts w:ascii="Calibri" w:hAnsi="Calibri"/>
                <w:color w:val="000000"/>
                <w:sz w:val="20"/>
                <w:szCs w:val="20"/>
              </w:rPr>
              <w:t>Wide</w:t>
            </w:r>
            <w:r>
              <w:rPr>
                <w:rFonts w:ascii="Calibri" w:hAnsi="Calibri"/>
                <w:color w:val="000000"/>
                <w:sz w:val="20"/>
                <w:szCs w:val="20"/>
              </w:rPr>
              <w:t>-</w:t>
            </w:r>
            <w:r w:rsidRPr="00726BE7">
              <w:rPr>
                <w:rFonts w:ascii="Calibri" w:hAnsi="Calibri"/>
                <w:color w:val="000000"/>
                <w:sz w:val="20"/>
                <w:szCs w:val="20"/>
              </w:rPr>
              <w:t>bore suction tubing (transparent/translucent, non-kinking)</w:t>
            </w:r>
          </w:p>
        </w:tc>
        <w:tc>
          <w:tcPr>
            <w:tcW w:w="1088" w:type="dxa"/>
            <w:gridSpan w:val="2"/>
            <w:hideMark/>
          </w:tcPr>
          <w:p w14:paraId="183B812E" w14:textId="5511045F" w:rsidR="00C2252D" w:rsidRDefault="00AB7C3E" w:rsidP="00CA15C7">
            <w:pPr>
              <w:spacing w:after="0" w:line="240" w:lineRule="auto"/>
              <w:jc w:val="center"/>
              <w:rPr>
                <w:rFonts w:ascii="Calibri" w:hAnsi="Calibri"/>
                <w:color w:val="000000"/>
                <w:sz w:val="20"/>
                <w:szCs w:val="20"/>
              </w:rPr>
            </w:pPr>
            <w:r w:rsidRPr="00726BE7">
              <w:rPr>
                <w:rFonts w:ascii="Calibri" w:hAnsi="Calibri"/>
                <w:color w:val="000000"/>
                <w:sz w:val="20"/>
                <w:szCs w:val="20"/>
              </w:rPr>
              <w:t>1/4" diameter</w:t>
            </w:r>
          </w:p>
          <w:p w14:paraId="1B6E9281" w14:textId="00C78C14" w:rsidR="00AB7C3E" w:rsidRPr="00726BE7" w:rsidRDefault="00AB7C3E" w:rsidP="00726BE7">
            <w:pPr>
              <w:spacing w:after="0" w:line="240" w:lineRule="auto"/>
              <w:jc w:val="center"/>
              <w:rPr>
                <w:rFonts w:ascii="Calibri" w:hAnsi="Calibri"/>
                <w:color w:val="000000"/>
                <w:sz w:val="20"/>
                <w:szCs w:val="20"/>
              </w:rPr>
            </w:pPr>
          </w:p>
        </w:tc>
        <w:tc>
          <w:tcPr>
            <w:tcW w:w="1156" w:type="dxa"/>
            <w:gridSpan w:val="2"/>
            <w:vAlign w:val="center"/>
            <w:hideMark/>
          </w:tcPr>
          <w:p w14:paraId="7BF70EBD" w14:textId="176C4BAE" w:rsidR="00AB7C3E" w:rsidRPr="00726BE7" w:rsidRDefault="00AB7C3E" w:rsidP="00CA15C7">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5" w:type="dxa"/>
            <w:gridSpan w:val="2"/>
            <w:noWrap/>
            <w:hideMark/>
          </w:tcPr>
          <w:p w14:paraId="4FFD6B7C" w14:textId="05746935" w:rsidR="00AB7C3E" w:rsidRPr="00726BE7" w:rsidRDefault="00AB7C3E" w:rsidP="00C344D2">
            <w:pPr>
              <w:spacing w:after="0" w:line="240" w:lineRule="auto"/>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48115395" w14:textId="7137DB90" w:rsidR="00AB7C3E" w:rsidRPr="00726BE7" w:rsidRDefault="00AB7C3E" w:rsidP="00C344D2">
            <w:pPr>
              <w:spacing w:after="0" w:line="240" w:lineRule="auto"/>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5BC0454E" w14:textId="4CB561A3" w:rsidR="00AB7C3E" w:rsidRPr="00726BE7" w:rsidRDefault="00AB7C3E" w:rsidP="00C344D2">
            <w:pPr>
              <w:spacing w:after="0" w:line="240" w:lineRule="auto"/>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7A2FBACB" w14:textId="49EB7A1E" w:rsidR="00AB7C3E" w:rsidRPr="00726BE7" w:rsidRDefault="0057794F" w:rsidP="00C344D2">
            <w:pPr>
              <w:spacing w:after="0" w:line="240" w:lineRule="auto"/>
              <w:rPr>
                <w:rFonts w:ascii="Calibri" w:hAnsi="Calibri"/>
                <w:color w:val="000000"/>
                <w:sz w:val="20"/>
                <w:szCs w:val="20"/>
              </w:rPr>
            </w:pPr>
            <w:r>
              <w:rPr>
                <w:rFonts w:ascii="Calibri" w:hAnsi="Calibri"/>
                <w:color w:val="000000"/>
                <w:sz w:val="20"/>
                <w:szCs w:val="20"/>
              </w:rPr>
              <w:t xml:space="preserve"> </w:t>
            </w:r>
            <w:r w:rsidR="00AB7C3E" w:rsidRPr="00726BE7">
              <w:rPr>
                <w:rFonts w:ascii="Calibri" w:hAnsi="Calibri"/>
                <w:color w:val="000000"/>
                <w:sz w:val="20"/>
                <w:szCs w:val="20"/>
              </w:rPr>
              <w:t>-</w:t>
            </w:r>
          </w:p>
        </w:tc>
        <w:tc>
          <w:tcPr>
            <w:tcW w:w="456" w:type="dxa"/>
            <w:gridSpan w:val="3"/>
            <w:noWrap/>
            <w:hideMark/>
          </w:tcPr>
          <w:p w14:paraId="141DE872" w14:textId="10F8A7B0" w:rsidR="00AB7C3E" w:rsidRPr="00726BE7" w:rsidRDefault="00C2252D" w:rsidP="00CA15C7">
            <w:pPr>
              <w:spacing w:after="0" w:line="240" w:lineRule="auto"/>
              <w:rPr>
                <w:rFonts w:ascii="Calibri" w:hAnsi="Calibri"/>
                <w:color w:val="000000"/>
                <w:sz w:val="20"/>
                <w:szCs w:val="20"/>
              </w:rPr>
            </w:pPr>
            <w:r>
              <w:rPr>
                <w:rFonts w:ascii="Calibri" w:hAnsi="Calibri"/>
                <w:color w:val="000000"/>
                <w:sz w:val="20"/>
                <w:szCs w:val="20"/>
              </w:rPr>
              <w:t>CC</w:t>
            </w:r>
          </w:p>
        </w:tc>
      </w:tr>
      <w:tr w:rsidR="00C2252D" w:rsidRPr="00726BE7" w14:paraId="5D999F24" w14:textId="77777777" w:rsidTr="00C108F2">
        <w:trPr>
          <w:gridAfter w:val="1"/>
          <w:wAfter w:w="25" w:type="dxa"/>
          <w:trHeight w:val="333"/>
          <w:tblHeader/>
        </w:trPr>
        <w:tc>
          <w:tcPr>
            <w:tcW w:w="1625" w:type="dxa"/>
            <w:gridSpan w:val="3"/>
            <w:vAlign w:val="center"/>
          </w:tcPr>
          <w:p w14:paraId="4CAB7920" w14:textId="77777777" w:rsidR="00C2252D" w:rsidRPr="00726BE7" w:rsidRDefault="00C2252D" w:rsidP="00726BE7">
            <w:pPr>
              <w:spacing w:after="0" w:line="240" w:lineRule="auto"/>
              <w:rPr>
                <w:rFonts w:ascii="Calibri" w:hAnsi="Calibri"/>
                <w:b/>
                <w:bCs/>
                <w:color w:val="000000"/>
                <w:sz w:val="20"/>
                <w:szCs w:val="20"/>
              </w:rPr>
            </w:pPr>
          </w:p>
        </w:tc>
        <w:tc>
          <w:tcPr>
            <w:tcW w:w="677" w:type="dxa"/>
            <w:gridSpan w:val="2"/>
            <w:noWrap/>
          </w:tcPr>
          <w:p w14:paraId="6952A58D" w14:textId="78EC48FB" w:rsidR="00C2252D" w:rsidRDefault="00C2252D" w:rsidP="00726BE7">
            <w:pPr>
              <w:spacing w:after="0" w:line="240" w:lineRule="auto"/>
              <w:jc w:val="center"/>
              <w:rPr>
                <w:rFonts w:ascii="Calibri" w:hAnsi="Calibri"/>
                <w:color w:val="000000"/>
                <w:sz w:val="20"/>
                <w:szCs w:val="20"/>
              </w:rPr>
            </w:pPr>
            <w:r>
              <w:rPr>
                <w:rFonts w:ascii="Calibri" w:hAnsi="Calibri"/>
                <w:color w:val="000000"/>
                <w:sz w:val="20"/>
                <w:szCs w:val="20"/>
              </w:rPr>
              <w:t>7.</w:t>
            </w:r>
            <w:r w:rsidR="00726FE0">
              <w:rPr>
                <w:rFonts w:ascii="Calibri" w:hAnsi="Calibri"/>
                <w:color w:val="000000"/>
                <w:sz w:val="20"/>
                <w:szCs w:val="20"/>
              </w:rPr>
              <w:t>6</w:t>
            </w:r>
          </w:p>
        </w:tc>
        <w:tc>
          <w:tcPr>
            <w:tcW w:w="4044" w:type="dxa"/>
            <w:gridSpan w:val="2"/>
          </w:tcPr>
          <w:p w14:paraId="22A605C4" w14:textId="7FE78FD3" w:rsidR="00C2252D" w:rsidRPr="00726BE7" w:rsidRDefault="00C2252D" w:rsidP="00726BE7">
            <w:pPr>
              <w:spacing w:after="0" w:line="240" w:lineRule="auto"/>
              <w:rPr>
                <w:rFonts w:ascii="Calibri" w:hAnsi="Calibri"/>
                <w:color w:val="000000"/>
                <w:sz w:val="20"/>
                <w:szCs w:val="20"/>
              </w:rPr>
            </w:pPr>
            <w:r>
              <w:rPr>
                <w:rFonts w:ascii="Calibri" w:hAnsi="Calibri"/>
                <w:color w:val="000000"/>
                <w:sz w:val="20"/>
                <w:szCs w:val="20"/>
              </w:rPr>
              <w:t>French suction catheters</w:t>
            </w:r>
          </w:p>
        </w:tc>
        <w:tc>
          <w:tcPr>
            <w:tcW w:w="1088" w:type="dxa"/>
            <w:gridSpan w:val="2"/>
          </w:tcPr>
          <w:p w14:paraId="300D87D4" w14:textId="77777777" w:rsidR="00C2252D" w:rsidRDefault="00C2252D" w:rsidP="00726BE7">
            <w:pPr>
              <w:spacing w:after="0" w:line="240" w:lineRule="auto"/>
              <w:jc w:val="center"/>
              <w:rPr>
                <w:rFonts w:ascii="Calibri" w:hAnsi="Calibri"/>
                <w:color w:val="000000"/>
                <w:sz w:val="20"/>
                <w:szCs w:val="20"/>
              </w:rPr>
            </w:pPr>
            <w:r>
              <w:rPr>
                <w:rFonts w:ascii="Calibri" w:hAnsi="Calibri"/>
                <w:color w:val="000000"/>
                <w:sz w:val="20"/>
                <w:szCs w:val="20"/>
              </w:rPr>
              <w:t>5 Fr</w:t>
            </w:r>
          </w:p>
          <w:p w14:paraId="380ADE9F" w14:textId="77777777" w:rsidR="00C2252D" w:rsidRDefault="00C2252D" w:rsidP="00726BE7">
            <w:pPr>
              <w:spacing w:after="0" w:line="240" w:lineRule="auto"/>
              <w:jc w:val="center"/>
              <w:rPr>
                <w:rFonts w:ascii="Calibri" w:hAnsi="Calibri"/>
                <w:color w:val="000000"/>
                <w:sz w:val="20"/>
                <w:szCs w:val="20"/>
              </w:rPr>
            </w:pPr>
            <w:r>
              <w:rPr>
                <w:rFonts w:ascii="Calibri" w:hAnsi="Calibri"/>
                <w:color w:val="000000"/>
                <w:sz w:val="20"/>
                <w:szCs w:val="20"/>
              </w:rPr>
              <w:t>8 Fr</w:t>
            </w:r>
          </w:p>
          <w:p w14:paraId="5637E720" w14:textId="6342B875" w:rsidR="00C2252D" w:rsidRPr="00726BE7" w:rsidRDefault="00C2252D" w:rsidP="00726BE7">
            <w:pPr>
              <w:spacing w:after="0" w:line="240" w:lineRule="auto"/>
              <w:jc w:val="center"/>
              <w:rPr>
                <w:rFonts w:ascii="Calibri" w:hAnsi="Calibri"/>
                <w:color w:val="000000"/>
                <w:sz w:val="20"/>
                <w:szCs w:val="20"/>
              </w:rPr>
            </w:pPr>
            <w:r>
              <w:rPr>
                <w:rFonts w:ascii="Calibri" w:hAnsi="Calibri"/>
                <w:color w:val="000000"/>
                <w:sz w:val="20"/>
                <w:szCs w:val="20"/>
              </w:rPr>
              <w:t>14 Fr</w:t>
            </w:r>
          </w:p>
        </w:tc>
        <w:tc>
          <w:tcPr>
            <w:tcW w:w="1156" w:type="dxa"/>
            <w:gridSpan w:val="2"/>
          </w:tcPr>
          <w:p w14:paraId="39AA95EF" w14:textId="6C15A26F" w:rsidR="00C2252D" w:rsidRPr="00726BE7" w:rsidRDefault="00CA15C7" w:rsidP="00726BE7">
            <w:pPr>
              <w:spacing w:after="0" w:line="240" w:lineRule="auto"/>
              <w:jc w:val="center"/>
              <w:rPr>
                <w:rFonts w:ascii="Calibri" w:hAnsi="Calibri"/>
                <w:color w:val="000000"/>
                <w:sz w:val="20"/>
                <w:szCs w:val="20"/>
              </w:rPr>
            </w:pPr>
            <w:r>
              <w:rPr>
                <w:rFonts w:ascii="Calibri" w:hAnsi="Calibri"/>
                <w:color w:val="000000"/>
                <w:sz w:val="20"/>
                <w:szCs w:val="20"/>
              </w:rPr>
              <w:t>2 each</w:t>
            </w:r>
          </w:p>
        </w:tc>
        <w:tc>
          <w:tcPr>
            <w:tcW w:w="295" w:type="dxa"/>
            <w:gridSpan w:val="2"/>
            <w:noWrap/>
          </w:tcPr>
          <w:p w14:paraId="6046CD76" w14:textId="7D5DCF4C" w:rsidR="00C2252D" w:rsidRPr="00726BE7" w:rsidRDefault="00CA15C7" w:rsidP="00726BE7">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17450754" w14:textId="769D18A8" w:rsidR="00C2252D" w:rsidRPr="00726BE7" w:rsidRDefault="00CA15C7" w:rsidP="00726BE7">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4E36E4BA" w14:textId="44944AA9" w:rsidR="00C2252D" w:rsidRPr="00726BE7" w:rsidRDefault="00CA15C7" w:rsidP="00726BE7">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2AF18ACA" w14:textId="7F07468B" w:rsidR="00C2252D" w:rsidRPr="00726BE7" w:rsidRDefault="00CA15C7" w:rsidP="00726BE7">
            <w:pPr>
              <w:spacing w:after="0" w:line="240" w:lineRule="auto"/>
              <w:jc w:val="center"/>
              <w:rPr>
                <w:rFonts w:ascii="Calibri" w:hAnsi="Calibri"/>
                <w:color w:val="000000"/>
                <w:sz w:val="20"/>
                <w:szCs w:val="20"/>
              </w:rPr>
            </w:pPr>
            <w:r>
              <w:rPr>
                <w:rFonts w:ascii="Calibri" w:hAnsi="Calibri"/>
                <w:color w:val="000000"/>
                <w:sz w:val="20"/>
                <w:szCs w:val="20"/>
              </w:rPr>
              <w:t>-</w:t>
            </w:r>
          </w:p>
        </w:tc>
        <w:tc>
          <w:tcPr>
            <w:tcW w:w="456" w:type="dxa"/>
            <w:gridSpan w:val="3"/>
            <w:noWrap/>
          </w:tcPr>
          <w:p w14:paraId="0F662B59" w14:textId="0750774E" w:rsidR="00C2252D" w:rsidRDefault="00CA15C7" w:rsidP="00726BE7">
            <w:pPr>
              <w:spacing w:after="0" w:line="240" w:lineRule="auto"/>
              <w:jc w:val="center"/>
              <w:rPr>
                <w:rFonts w:ascii="Calibri" w:hAnsi="Calibri"/>
                <w:color w:val="000000"/>
                <w:sz w:val="20"/>
                <w:szCs w:val="20"/>
              </w:rPr>
            </w:pPr>
            <w:r>
              <w:rPr>
                <w:rFonts w:ascii="Calibri" w:hAnsi="Calibri"/>
                <w:color w:val="000000"/>
                <w:sz w:val="20"/>
                <w:szCs w:val="20"/>
              </w:rPr>
              <w:t>CC</w:t>
            </w:r>
          </w:p>
        </w:tc>
      </w:tr>
      <w:tr w:rsidR="00E34C70" w:rsidRPr="00726BE7" w14:paraId="7A8FB0C4" w14:textId="77777777" w:rsidTr="00C108F2">
        <w:trPr>
          <w:gridAfter w:val="1"/>
          <w:wAfter w:w="25" w:type="dxa"/>
          <w:trHeight w:val="236"/>
          <w:tblHeader/>
        </w:trPr>
        <w:tc>
          <w:tcPr>
            <w:tcW w:w="1625" w:type="dxa"/>
            <w:gridSpan w:val="3"/>
            <w:tcBorders>
              <w:left w:val="nil"/>
              <w:right w:val="nil"/>
            </w:tcBorders>
            <w:hideMark/>
          </w:tcPr>
          <w:p w14:paraId="056BCE1E" w14:textId="77777777" w:rsidR="00726BE7" w:rsidRPr="00726BE7" w:rsidRDefault="00726BE7" w:rsidP="00726BE7">
            <w:pPr>
              <w:spacing w:after="0" w:line="240" w:lineRule="auto"/>
              <w:jc w:val="center"/>
              <w:rPr>
                <w:rFonts w:ascii="Calibri" w:hAnsi="Calibri"/>
                <w:b/>
                <w:bCs/>
                <w:color w:val="000000"/>
                <w:sz w:val="20"/>
                <w:szCs w:val="20"/>
              </w:rPr>
            </w:pPr>
          </w:p>
        </w:tc>
        <w:tc>
          <w:tcPr>
            <w:tcW w:w="677" w:type="dxa"/>
            <w:gridSpan w:val="2"/>
            <w:tcBorders>
              <w:left w:val="nil"/>
              <w:right w:val="nil"/>
            </w:tcBorders>
            <w:noWrap/>
            <w:hideMark/>
          </w:tcPr>
          <w:p w14:paraId="13CF0D06" w14:textId="77777777" w:rsidR="00726BE7" w:rsidRPr="00726BE7" w:rsidRDefault="00726BE7" w:rsidP="00726BE7">
            <w:pPr>
              <w:spacing w:after="0" w:line="240" w:lineRule="auto"/>
              <w:jc w:val="center"/>
              <w:rPr>
                <w:rFonts w:ascii="Calibri" w:hAnsi="Calibri"/>
                <w:color w:val="000000"/>
                <w:sz w:val="20"/>
                <w:szCs w:val="20"/>
              </w:rPr>
            </w:pPr>
          </w:p>
        </w:tc>
        <w:tc>
          <w:tcPr>
            <w:tcW w:w="4044" w:type="dxa"/>
            <w:gridSpan w:val="2"/>
            <w:tcBorders>
              <w:left w:val="nil"/>
              <w:right w:val="nil"/>
            </w:tcBorders>
            <w:hideMark/>
          </w:tcPr>
          <w:p w14:paraId="09335488" w14:textId="77777777" w:rsidR="00726BE7" w:rsidRPr="00726BE7" w:rsidRDefault="00726BE7" w:rsidP="00726BE7">
            <w:pPr>
              <w:spacing w:after="0" w:line="240" w:lineRule="auto"/>
              <w:rPr>
                <w:rFonts w:ascii="Calibri" w:hAnsi="Calibri"/>
                <w:color w:val="000000"/>
                <w:sz w:val="20"/>
                <w:szCs w:val="20"/>
              </w:rPr>
            </w:pPr>
          </w:p>
        </w:tc>
        <w:tc>
          <w:tcPr>
            <w:tcW w:w="1088" w:type="dxa"/>
            <w:gridSpan w:val="2"/>
            <w:tcBorders>
              <w:left w:val="nil"/>
              <w:right w:val="nil"/>
            </w:tcBorders>
            <w:hideMark/>
          </w:tcPr>
          <w:p w14:paraId="113EA579" w14:textId="77777777" w:rsidR="00726BE7" w:rsidRPr="00726BE7" w:rsidRDefault="00726BE7" w:rsidP="00726BE7">
            <w:pPr>
              <w:spacing w:after="0" w:line="240" w:lineRule="auto"/>
              <w:jc w:val="center"/>
              <w:rPr>
                <w:rFonts w:ascii="Calibri" w:hAnsi="Calibri"/>
                <w:color w:val="000000"/>
                <w:sz w:val="20"/>
                <w:szCs w:val="20"/>
              </w:rPr>
            </w:pPr>
          </w:p>
        </w:tc>
        <w:tc>
          <w:tcPr>
            <w:tcW w:w="1156" w:type="dxa"/>
            <w:gridSpan w:val="2"/>
            <w:tcBorders>
              <w:left w:val="nil"/>
              <w:right w:val="nil"/>
            </w:tcBorders>
            <w:hideMark/>
          </w:tcPr>
          <w:p w14:paraId="2B5ED20C" w14:textId="77777777" w:rsidR="00726BE7" w:rsidRPr="00726BE7" w:rsidRDefault="00726BE7" w:rsidP="00726BE7">
            <w:pPr>
              <w:spacing w:after="0" w:line="240" w:lineRule="auto"/>
              <w:jc w:val="center"/>
              <w:rPr>
                <w:rFonts w:ascii="Calibri" w:hAnsi="Calibri"/>
                <w:color w:val="000000"/>
                <w:sz w:val="20"/>
                <w:szCs w:val="20"/>
              </w:rPr>
            </w:pPr>
          </w:p>
        </w:tc>
        <w:tc>
          <w:tcPr>
            <w:tcW w:w="295" w:type="dxa"/>
            <w:gridSpan w:val="2"/>
            <w:tcBorders>
              <w:left w:val="nil"/>
              <w:right w:val="nil"/>
            </w:tcBorders>
            <w:noWrap/>
            <w:hideMark/>
          </w:tcPr>
          <w:p w14:paraId="6FACEDF3"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58316A14" w14:textId="77777777" w:rsidR="00726BE7" w:rsidRPr="00726BE7" w:rsidRDefault="00726BE7" w:rsidP="00726BE7">
            <w:pPr>
              <w:spacing w:after="0" w:line="240" w:lineRule="auto"/>
              <w:jc w:val="center"/>
              <w:rPr>
                <w:rFonts w:ascii="Calibri" w:hAnsi="Calibri"/>
                <w:color w:val="000000"/>
                <w:sz w:val="20"/>
                <w:szCs w:val="20"/>
              </w:rPr>
            </w:pPr>
          </w:p>
        </w:tc>
        <w:tc>
          <w:tcPr>
            <w:tcW w:w="453" w:type="dxa"/>
            <w:gridSpan w:val="2"/>
            <w:tcBorders>
              <w:left w:val="nil"/>
              <w:right w:val="nil"/>
            </w:tcBorders>
            <w:noWrap/>
            <w:hideMark/>
          </w:tcPr>
          <w:p w14:paraId="7ABF6332" w14:textId="77777777" w:rsidR="00726BE7" w:rsidRPr="00726BE7" w:rsidRDefault="00726BE7" w:rsidP="00726BE7">
            <w:pPr>
              <w:spacing w:after="0" w:line="240" w:lineRule="auto"/>
              <w:jc w:val="center"/>
              <w:rPr>
                <w:rFonts w:ascii="Calibri" w:hAnsi="Calibri"/>
                <w:color w:val="000000"/>
                <w:sz w:val="20"/>
                <w:szCs w:val="20"/>
              </w:rPr>
            </w:pPr>
          </w:p>
        </w:tc>
        <w:tc>
          <w:tcPr>
            <w:tcW w:w="362" w:type="dxa"/>
            <w:gridSpan w:val="2"/>
            <w:tcBorders>
              <w:left w:val="nil"/>
              <w:right w:val="nil"/>
            </w:tcBorders>
            <w:noWrap/>
            <w:hideMark/>
          </w:tcPr>
          <w:p w14:paraId="1B4D5E84" w14:textId="77777777" w:rsidR="00726BE7" w:rsidRPr="00726BE7" w:rsidRDefault="00726BE7" w:rsidP="00726BE7">
            <w:pPr>
              <w:spacing w:after="0" w:line="240" w:lineRule="auto"/>
              <w:jc w:val="center"/>
              <w:rPr>
                <w:rFonts w:ascii="Calibri" w:hAnsi="Calibri"/>
                <w:color w:val="000000"/>
                <w:sz w:val="20"/>
                <w:szCs w:val="20"/>
              </w:rPr>
            </w:pPr>
          </w:p>
        </w:tc>
        <w:tc>
          <w:tcPr>
            <w:tcW w:w="456" w:type="dxa"/>
            <w:gridSpan w:val="3"/>
            <w:tcBorders>
              <w:left w:val="nil"/>
              <w:right w:val="nil"/>
            </w:tcBorders>
            <w:noWrap/>
            <w:hideMark/>
          </w:tcPr>
          <w:p w14:paraId="022FB06B" w14:textId="77777777" w:rsidR="00726BE7" w:rsidRPr="00726BE7" w:rsidRDefault="00726BE7" w:rsidP="00726BE7">
            <w:pPr>
              <w:spacing w:after="0" w:line="240" w:lineRule="auto"/>
              <w:jc w:val="center"/>
              <w:rPr>
                <w:rFonts w:ascii="Calibri" w:hAnsi="Calibri"/>
                <w:color w:val="000000"/>
                <w:sz w:val="20"/>
                <w:szCs w:val="20"/>
              </w:rPr>
            </w:pPr>
          </w:p>
        </w:tc>
      </w:tr>
      <w:tr w:rsidR="00E34C70" w:rsidRPr="00726BE7" w14:paraId="2755C0DD" w14:textId="77777777" w:rsidTr="00C108F2">
        <w:trPr>
          <w:gridAfter w:val="1"/>
          <w:wAfter w:w="25" w:type="dxa"/>
          <w:trHeight w:val="709"/>
          <w:tblHeader/>
        </w:trPr>
        <w:tc>
          <w:tcPr>
            <w:tcW w:w="1625" w:type="dxa"/>
            <w:gridSpan w:val="3"/>
            <w:vMerge w:val="restart"/>
            <w:hideMark/>
          </w:tcPr>
          <w:p w14:paraId="757D3C60" w14:textId="77777777" w:rsidR="00726BE7" w:rsidRPr="00726BE7" w:rsidRDefault="00726BE7" w:rsidP="00726BE7">
            <w:pPr>
              <w:spacing w:after="0" w:line="240" w:lineRule="auto"/>
              <w:rPr>
                <w:rFonts w:ascii="Calibri" w:hAnsi="Calibri"/>
                <w:b/>
                <w:bCs/>
                <w:color w:val="000000"/>
                <w:sz w:val="20"/>
                <w:szCs w:val="20"/>
              </w:rPr>
            </w:pPr>
            <w:r w:rsidRPr="00726BE7">
              <w:rPr>
                <w:rFonts w:ascii="Calibri" w:hAnsi="Calibri"/>
                <w:b/>
                <w:bCs/>
                <w:color w:val="000000"/>
                <w:sz w:val="20"/>
                <w:szCs w:val="20"/>
              </w:rPr>
              <w:t>Airway Management</w:t>
            </w:r>
          </w:p>
        </w:tc>
        <w:tc>
          <w:tcPr>
            <w:tcW w:w="677" w:type="dxa"/>
            <w:gridSpan w:val="2"/>
            <w:noWrap/>
            <w:hideMark/>
          </w:tcPr>
          <w:p w14:paraId="6082124E" w14:textId="4D0F725F"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8</w:t>
            </w:r>
            <w:r w:rsidR="00726BE7" w:rsidRPr="00726BE7">
              <w:rPr>
                <w:rFonts w:ascii="Calibri" w:hAnsi="Calibri"/>
                <w:color w:val="000000"/>
                <w:sz w:val="20"/>
                <w:szCs w:val="20"/>
              </w:rPr>
              <w:t>.1</w:t>
            </w:r>
          </w:p>
        </w:tc>
        <w:tc>
          <w:tcPr>
            <w:tcW w:w="4044" w:type="dxa"/>
            <w:gridSpan w:val="2"/>
            <w:hideMark/>
          </w:tcPr>
          <w:p w14:paraId="790515AC" w14:textId="6FB639D9"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Bag-valve mask with oxygen supply reservoir (hand-operated, single use</w:t>
            </w:r>
            <w:r w:rsidR="00726FE0" w:rsidRPr="00726FE0">
              <w:rPr>
                <w:rFonts w:ascii="Calibri" w:hAnsi="Calibri"/>
                <w:color w:val="000000"/>
                <w:sz w:val="20"/>
                <w:szCs w:val="20"/>
              </w:rPr>
              <w:t>, with HEPA filter, pediatric/infant must include PEEP</w:t>
            </w:r>
            <w:r w:rsidRPr="00726BE7">
              <w:rPr>
                <w:rFonts w:ascii="Calibri" w:hAnsi="Calibri"/>
                <w:color w:val="000000"/>
                <w:sz w:val="20"/>
                <w:szCs w:val="20"/>
              </w:rPr>
              <w:t>)</w:t>
            </w:r>
          </w:p>
        </w:tc>
        <w:tc>
          <w:tcPr>
            <w:tcW w:w="1088" w:type="dxa"/>
            <w:gridSpan w:val="2"/>
            <w:hideMark/>
          </w:tcPr>
          <w:p w14:paraId="531D516F"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ADULT      CHILD     INFANT</w:t>
            </w:r>
          </w:p>
        </w:tc>
        <w:tc>
          <w:tcPr>
            <w:tcW w:w="1156" w:type="dxa"/>
            <w:gridSpan w:val="2"/>
            <w:hideMark/>
          </w:tcPr>
          <w:p w14:paraId="26C9E32C" w14:textId="150C87B3"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 ea</w:t>
            </w:r>
            <w:r w:rsidR="00D47198">
              <w:rPr>
                <w:rFonts w:ascii="Calibri" w:hAnsi="Calibri"/>
                <w:color w:val="000000"/>
                <w:sz w:val="20"/>
                <w:szCs w:val="20"/>
              </w:rPr>
              <w:t>ch</w:t>
            </w:r>
          </w:p>
        </w:tc>
        <w:tc>
          <w:tcPr>
            <w:tcW w:w="295" w:type="dxa"/>
            <w:gridSpan w:val="2"/>
            <w:noWrap/>
            <w:hideMark/>
          </w:tcPr>
          <w:p w14:paraId="2A1CCC4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2DD5899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740C893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1FF8427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121AC07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3728E499" w14:textId="77777777" w:rsidTr="00C108F2">
        <w:trPr>
          <w:gridAfter w:val="1"/>
          <w:wAfter w:w="25" w:type="dxa"/>
          <w:trHeight w:val="709"/>
          <w:tblHeader/>
        </w:trPr>
        <w:tc>
          <w:tcPr>
            <w:tcW w:w="1625" w:type="dxa"/>
            <w:gridSpan w:val="3"/>
            <w:vMerge/>
            <w:vAlign w:val="center"/>
            <w:hideMark/>
          </w:tcPr>
          <w:p w14:paraId="6A539CAB"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24AE3E3D" w14:textId="4BD4B605"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8</w:t>
            </w:r>
            <w:r w:rsidR="00726BE7" w:rsidRPr="00726BE7">
              <w:rPr>
                <w:rFonts w:ascii="Calibri" w:hAnsi="Calibri"/>
                <w:color w:val="000000"/>
                <w:sz w:val="20"/>
                <w:szCs w:val="20"/>
              </w:rPr>
              <w:t>.</w:t>
            </w:r>
            <w:r w:rsidR="00492D77">
              <w:rPr>
                <w:rFonts w:ascii="Calibri" w:hAnsi="Calibri"/>
                <w:color w:val="000000"/>
                <w:sz w:val="20"/>
                <w:szCs w:val="20"/>
              </w:rPr>
              <w:t>2</w:t>
            </w:r>
          </w:p>
        </w:tc>
        <w:tc>
          <w:tcPr>
            <w:tcW w:w="4044" w:type="dxa"/>
            <w:gridSpan w:val="2"/>
            <w:hideMark/>
          </w:tcPr>
          <w:p w14:paraId="4B967623"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Non-Rebreather: High concentration oxygen masks (transparent, disposable) with delivery tubes</w:t>
            </w:r>
          </w:p>
        </w:tc>
        <w:tc>
          <w:tcPr>
            <w:tcW w:w="1088" w:type="dxa"/>
            <w:gridSpan w:val="2"/>
            <w:hideMark/>
          </w:tcPr>
          <w:p w14:paraId="663EFD98" w14:textId="77777777" w:rsid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ADULT   PEDI</w:t>
            </w:r>
          </w:p>
          <w:p w14:paraId="1993AB1B" w14:textId="77777777" w:rsidR="00514F47" w:rsidRPr="00726BE7" w:rsidRDefault="00514F47" w:rsidP="00726BE7">
            <w:pPr>
              <w:spacing w:after="0" w:line="240" w:lineRule="auto"/>
              <w:jc w:val="center"/>
              <w:rPr>
                <w:rFonts w:ascii="Calibri" w:hAnsi="Calibri"/>
                <w:color w:val="000000"/>
                <w:sz w:val="20"/>
                <w:szCs w:val="20"/>
              </w:rPr>
            </w:pPr>
            <w:r>
              <w:rPr>
                <w:rFonts w:ascii="Calibri" w:hAnsi="Calibri"/>
                <w:color w:val="000000"/>
                <w:sz w:val="20"/>
                <w:szCs w:val="20"/>
              </w:rPr>
              <w:t>INFANT</w:t>
            </w:r>
          </w:p>
        </w:tc>
        <w:tc>
          <w:tcPr>
            <w:tcW w:w="1156" w:type="dxa"/>
            <w:gridSpan w:val="2"/>
            <w:hideMark/>
          </w:tcPr>
          <w:p w14:paraId="5117DA16" w14:textId="1CBE928E" w:rsidR="00726BE7" w:rsidRPr="00726BE7" w:rsidRDefault="00D03EFA" w:rsidP="00726BE7">
            <w:pPr>
              <w:spacing w:after="0" w:line="240" w:lineRule="auto"/>
              <w:jc w:val="center"/>
              <w:rPr>
                <w:rFonts w:ascii="Calibri" w:hAnsi="Calibri"/>
                <w:color w:val="000000"/>
                <w:sz w:val="20"/>
                <w:szCs w:val="20"/>
              </w:rPr>
            </w:pPr>
            <w:r>
              <w:rPr>
                <w:rFonts w:ascii="Calibri" w:hAnsi="Calibri"/>
                <w:color w:val="000000"/>
                <w:sz w:val="20"/>
                <w:szCs w:val="20"/>
              </w:rPr>
              <w:t>3</w:t>
            </w:r>
            <w:r w:rsidR="00726BE7" w:rsidRPr="00726BE7">
              <w:rPr>
                <w:rFonts w:ascii="Calibri" w:hAnsi="Calibri"/>
                <w:color w:val="000000"/>
                <w:sz w:val="20"/>
                <w:szCs w:val="20"/>
              </w:rPr>
              <w:t xml:space="preserve"> ea</w:t>
            </w:r>
            <w:r w:rsidR="00D47198">
              <w:rPr>
                <w:rFonts w:ascii="Calibri" w:hAnsi="Calibri"/>
                <w:color w:val="000000"/>
                <w:sz w:val="20"/>
                <w:szCs w:val="20"/>
              </w:rPr>
              <w:t>ch</w:t>
            </w:r>
          </w:p>
        </w:tc>
        <w:tc>
          <w:tcPr>
            <w:tcW w:w="295" w:type="dxa"/>
            <w:gridSpan w:val="2"/>
            <w:noWrap/>
            <w:hideMark/>
          </w:tcPr>
          <w:p w14:paraId="1B166F7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46BDCF5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7AC70FA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41B10AA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3FF1B7E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7A8DE66C" w14:textId="77777777" w:rsidTr="00C108F2">
        <w:trPr>
          <w:gridAfter w:val="1"/>
          <w:wAfter w:w="25" w:type="dxa"/>
          <w:trHeight w:val="472"/>
          <w:tblHeader/>
        </w:trPr>
        <w:tc>
          <w:tcPr>
            <w:tcW w:w="1625" w:type="dxa"/>
            <w:gridSpan w:val="3"/>
            <w:vMerge/>
            <w:vAlign w:val="center"/>
            <w:hideMark/>
          </w:tcPr>
          <w:p w14:paraId="36D68698"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5EF633DB" w14:textId="570FF2D4"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8</w:t>
            </w:r>
            <w:r w:rsidR="00726BE7" w:rsidRPr="00726BE7">
              <w:rPr>
                <w:rFonts w:ascii="Calibri" w:hAnsi="Calibri"/>
                <w:color w:val="000000"/>
                <w:sz w:val="20"/>
                <w:szCs w:val="20"/>
              </w:rPr>
              <w:t>.</w:t>
            </w:r>
            <w:r w:rsidR="00492D77">
              <w:rPr>
                <w:rFonts w:ascii="Calibri" w:hAnsi="Calibri"/>
                <w:color w:val="000000"/>
                <w:sz w:val="20"/>
                <w:szCs w:val="20"/>
              </w:rPr>
              <w:t>3</w:t>
            </w:r>
          </w:p>
        </w:tc>
        <w:tc>
          <w:tcPr>
            <w:tcW w:w="4044" w:type="dxa"/>
            <w:gridSpan w:val="2"/>
            <w:hideMark/>
          </w:tcPr>
          <w:p w14:paraId="26305311"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Nasal cannula with delivery tube</w:t>
            </w:r>
          </w:p>
        </w:tc>
        <w:tc>
          <w:tcPr>
            <w:tcW w:w="1088" w:type="dxa"/>
            <w:gridSpan w:val="2"/>
            <w:hideMark/>
          </w:tcPr>
          <w:p w14:paraId="26EF8C5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ADULT   PEDI</w:t>
            </w:r>
          </w:p>
        </w:tc>
        <w:tc>
          <w:tcPr>
            <w:tcW w:w="1156" w:type="dxa"/>
            <w:gridSpan w:val="2"/>
            <w:hideMark/>
          </w:tcPr>
          <w:p w14:paraId="4EE7C54A" w14:textId="560911B9" w:rsidR="00726BE7" w:rsidRPr="00726BE7" w:rsidRDefault="00D03EFA" w:rsidP="00726BE7">
            <w:pPr>
              <w:spacing w:after="0" w:line="240" w:lineRule="auto"/>
              <w:jc w:val="center"/>
              <w:rPr>
                <w:rFonts w:ascii="Calibri" w:hAnsi="Calibri"/>
                <w:color w:val="000000"/>
                <w:sz w:val="20"/>
                <w:szCs w:val="20"/>
              </w:rPr>
            </w:pPr>
            <w:r>
              <w:rPr>
                <w:rFonts w:ascii="Calibri" w:hAnsi="Calibri"/>
                <w:color w:val="000000"/>
                <w:sz w:val="20"/>
                <w:szCs w:val="20"/>
              </w:rPr>
              <w:t>3</w:t>
            </w:r>
            <w:r w:rsidR="00726BE7" w:rsidRPr="00726BE7">
              <w:rPr>
                <w:rFonts w:ascii="Calibri" w:hAnsi="Calibri"/>
                <w:color w:val="000000"/>
                <w:sz w:val="20"/>
                <w:szCs w:val="20"/>
              </w:rPr>
              <w:t xml:space="preserve"> ea</w:t>
            </w:r>
            <w:r w:rsidR="00D47198">
              <w:rPr>
                <w:rFonts w:ascii="Calibri" w:hAnsi="Calibri"/>
                <w:color w:val="000000"/>
                <w:sz w:val="20"/>
                <w:szCs w:val="20"/>
              </w:rPr>
              <w:t>ch</w:t>
            </w:r>
          </w:p>
        </w:tc>
        <w:tc>
          <w:tcPr>
            <w:tcW w:w="295" w:type="dxa"/>
            <w:gridSpan w:val="2"/>
            <w:noWrap/>
            <w:hideMark/>
          </w:tcPr>
          <w:p w14:paraId="2C88800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0BA34AD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127B78A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25D0178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3B244C3F"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385B6E12" w14:textId="77777777" w:rsidTr="00C108F2">
        <w:trPr>
          <w:gridAfter w:val="1"/>
          <w:wAfter w:w="25" w:type="dxa"/>
          <w:trHeight w:val="709"/>
          <w:tblHeader/>
        </w:trPr>
        <w:tc>
          <w:tcPr>
            <w:tcW w:w="1625" w:type="dxa"/>
            <w:gridSpan w:val="3"/>
            <w:vMerge/>
            <w:vAlign w:val="center"/>
            <w:hideMark/>
          </w:tcPr>
          <w:p w14:paraId="30CDBFC3"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60425F80" w14:textId="6A696A02"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8</w:t>
            </w:r>
            <w:r w:rsidR="00726BE7" w:rsidRPr="00726BE7">
              <w:rPr>
                <w:rFonts w:ascii="Calibri" w:hAnsi="Calibri"/>
                <w:color w:val="000000"/>
                <w:sz w:val="20"/>
                <w:szCs w:val="20"/>
              </w:rPr>
              <w:t>.</w:t>
            </w:r>
            <w:r w:rsidR="00492D77">
              <w:rPr>
                <w:rFonts w:ascii="Calibri" w:hAnsi="Calibri"/>
                <w:color w:val="000000"/>
                <w:sz w:val="20"/>
                <w:szCs w:val="20"/>
              </w:rPr>
              <w:t>4</w:t>
            </w:r>
          </w:p>
        </w:tc>
        <w:tc>
          <w:tcPr>
            <w:tcW w:w="4044" w:type="dxa"/>
            <w:gridSpan w:val="2"/>
            <w:hideMark/>
          </w:tcPr>
          <w:p w14:paraId="6D568C29" w14:textId="6914BBD2"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Oropharyngeal airways (</w:t>
            </w:r>
            <w:r w:rsidR="00D03EFA">
              <w:rPr>
                <w:rFonts w:ascii="Calibri" w:hAnsi="Calibri"/>
                <w:color w:val="000000"/>
                <w:sz w:val="20"/>
                <w:szCs w:val="20"/>
              </w:rPr>
              <w:t xml:space="preserve">individually </w:t>
            </w:r>
            <w:r w:rsidRPr="00726BE7">
              <w:rPr>
                <w:rFonts w:ascii="Calibri" w:hAnsi="Calibri"/>
                <w:color w:val="000000"/>
                <w:sz w:val="20"/>
                <w:szCs w:val="20"/>
              </w:rPr>
              <w:t>wrapped)</w:t>
            </w:r>
          </w:p>
        </w:tc>
        <w:tc>
          <w:tcPr>
            <w:tcW w:w="1088" w:type="dxa"/>
            <w:gridSpan w:val="2"/>
            <w:hideMark/>
          </w:tcPr>
          <w:p w14:paraId="2C4BF8D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ADULT   CHILD   INFANT</w:t>
            </w:r>
          </w:p>
        </w:tc>
        <w:tc>
          <w:tcPr>
            <w:tcW w:w="1156" w:type="dxa"/>
            <w:gridSpan w:val="2"/>
            <w:hideMark/>
          </w:tcPr>
          <w:p w14:paraId="7996BC0D" w14:textId="34F9D2A1"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2 ea</w:t>
            </w:r>
            <w:r w:rsidR="00D47198">
              <w:rPr>
                <w:rFonts w:ascii="Calibri" w:hAnsi="Calibri"/>
                <w:color w:val="000000"/>
                <w:sz w:val="20"/>
                <w:szCs w:val="20"/>
              </w:rPr>
              <w:t>ch</w:t>
            </w:r>
          </w:p>
        </w:tc>
        <w:tc>
          <w:tcPr>
            <w:tcW w:w="295" w:type="dxa"/>
            <w:gridSpan w:val="2"/>
            <w:noWrap/>
            <w:hideMark/>
          </w:tcPr>
          <w:p w14:paraId="26B93E67"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2B9BBCA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10A208B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33356CD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239C259B"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857D89" w:rsidRPr="00726BE7" w14:paraId="30326E6E" w14:textId="77777777" w:rsidTr="00C108F2">
        <w:trPr>
          <w:gridAfter w:val="1"/>
          <w:wAfter w:w="25" w:type="dxa"/>
          <w:trHeight w:val="709"/>
          <w:tblHeader/>
        </w:trPr>
        <w:tc>
          <w:tcPr>
            <w:tcW w:w="1625" w:type="dxa"/>
            <w:gridSpan w:val="3"/>
            <w:vMerge/>
            <w:vAlign w:val="center"/>
          </w:tcPr>
          <w:p w14:paraId="269A7C50" w14:textId="77777777" w:rsidR="00857D89" w:rsidRPr="00726BE7" w:rsidRDefault="00857D89" w:rsidP="00726BE7">
            <w:pPr>
              <w:spacing w:after="0" w:line="240" w:lineRule="auto"/>
              <w:rPr>
                <w:rFonts w:ascii="Calibri" w:hAnsi="Calibri"/>
                <w:b/>
                <w:bCs/>
                <w:color w:val="000000"/>
                <w:sz w:val="20"/>
                <w:szCs w:val="20"/>
              </w:rPr>
            </w:pPr>
          </w:p>
        </w:tc>
        <w:tc>
          <w:tcPr>
            <w:tcW w:w="677" w:type="dxa"/>
            <w:gridSpan w:val="2"/>
            <w:noWrap/>
          </w:tcPr>
          <w:p w14:paraId="0F9FBF64" w14:textId="655F419F" w:rsidR="00857D89"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8</w:t>
            </w:r>
            <w:r w:rsidR="00857D89">
              <w:rPr>
                <w:rFonts w:ascii="Calibri" w:hAnsi="Calibri"/>
                <w:color w:val="000000"/>
                <w:sz w:val="20"/>
                <w:szCs w:val="20"/>
              </w:rPr>
              <w:t>.</w:t>
            </w:r>
            <w:r w:rsidR="00492D77">
              <w:rPr>
                <w:rFonts w:ascii="Calibri" w:hAnsi="Calibri"/>
                <w:color w:val="000000"/>
                <w:sz w:val="20"/>
                <w:szCs w:val="20"/>
              </w:rPr>
              <w:t>5</w:t>
            </w:r>
          </w:p>
        </w:tc>
        <w:tc>
          <w:tcPr>
            <w:tcW w:w="4044" w:type="dxa"/>
            <w:gridSpan w:val="2"/>
          </w:tcPr>
          <w:p w14:paraId="7E7E06E3" w14:textId="77777777" w:rsidR="00857D89" w:rsidRPr="00726BE7" w:rsidRDefault="00857D89" w:rsidP="00726BE7">
            <w:pPr>
              <w:spacing w:after="0" w:line="240" w:lineRule="auto"/>
              <w:rPr>
                <w:rFonts w:ascii="Calibri" w:hAnsi="Calibri"/>
                <w:color w:val="000000"/>
                <w:sz w:val="20"/>
                <w:szCs w:val="20"/>
              </w:rPr>
            </w:pPr>
            <w:r>
              <w:rPr>
                <w:rFonts w:ascii="Calibri" w:hAnsi="Calibri"/>
                <w:color w:val="000000"/>
                <w:sz w:val="20"/>
                <w:szCs w:val="20"/>
              </w:rPr>
              <w:t>Neonate oxygen delivery masks</w:t>
            </w:r>
          </w:p>
        </w:tc>
        <w:tc>
          <w:tcPr>
            <w:tcW w:w="1088" w:type="dxa"/>
            <w:gridSpan w:val="2"/>
          </w:tcPr>
          <w:p w14:paraId="43DB2F12" w14:textId="77777777" w:rsidR="00857D89" w:rsidRPr="00726BE7" w:rsidRDefault="00514F47" w:rsidP="00726BE7">
            <w:pPr>
              <w:spacing w:after="0" w:line="240" w:lineRule="auto"/>
              <w:jc w:val="center"/>
              <w:rPr>
                <w:rFonts w:ascii="Calibri" w:hAnsi="Calibri"/>
                <w:color w:val="000000"/>
                <w:sz w:val="20"/>
                <w:szCs w:val="20"/>
              </w:rPr>
            </w:pPr>
            <w:r>
              <w:rPr>
                <w:rFonts w:ascii="Calibri" w:hAnsi="Calibri"/>
                <w:color w:val="000000"/>
                <w:sz w:val="20"/>
                <w:szCs w:val="20"/>
              </w:rPr>
              <w:t>NEONATE</w:t>
            </w:r>
          </w:p>
        </w:tc>
        <w:tc>
          <w:tcPr>
            <w:tcW w:w="1156" w:type="dxa"/>
            <w:gridSpan w:val="2"/>
          </w:tcPr>
          <w:p w14:paraId="4AA9A213" w14:textId="6363324B" w:rsidR="00857D89" w:rsidRPr="00726BE7" w:rsidRDefault="00857D89" w:rsidP="00726BE7">
            <w:pPr>
              <w:spacing w:after="0" w:line="240" w:lineRule="auto"/>
              <w:jc w:val="center"/>
              <w:rPr>
                <w:rFonts w:ascii="Calibri" w:hAnsi="Calibri"/>
                <w:color w:val="000000"/>
                <w:sz w:val="20"/>
                <w:szCs w:val="20"/>
              </w:rPr>
            </w:pPr>
            <w:r>
              <w:rPr>
                <w:rFonts w:ascii="Calibri" w:hAnsi="Calibri"/>
                <w:color w:val="000000"/>
                <w:sz w:val="20"/>
                <w:szCs w:val="20"/>
              </w:rPr>
              <w:t>2</w:t>
            </w:r>
          </w:p>
        </w:tc>
        <w:tc>
          <w:tcPr>
            <w:tcW w:w="295" w:type="dxa"/>
            <w:gridSpan w:val="2"/>
            <w:noWrap/>
          </w:tcPr>
          <w:p w14:paraId="68BB9941" w14:textId="77777777" w:rsidR="00857D89" w:rsidRPr="00726BE7" w:rsidRDefault="00857D89" w:rsidP="00726BE7">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7FF33118" w14:textId="77777777" w:rsidR="00857D89" w:rsidRPr="00726BE7" w:rsidRDefault="00857D89" w:rsidP="00726BE7">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2FAF67CC" w14:textId="77777777" w:rsidR="00857D89" w:rsidRPr="00726BE7" w:rsidRDefault="00857D89" w:rsidP="00726BE7">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772DBD2C" w14:textId="77777777" w:rsidR="00857D89" w:rsidRPr="00726BE7" w:rsidRDefault="00857D89" w:rsidP="00726BE7">
            <w:pPr>
              <w:spacing w:after="0" w:line="240" w:lineRule="auto"/>
              <w:jc w:val="center"/>
              <w:rPr>
                <w:rFonts w:ascii="Calibri" w:hAnsi="Calibri"/>
                <w:color w:val="000000"/>
                <w:sz w:val="20"/>
                <w:szCs w:val="20"/>
              </w:rPr>
            </w:pPr>
          </w:p>
        </w:tc>
        <w:tc>
          <w:tcPr>
            <w:tcW w:w="456" w:type="dxa"/>
            <w:gridSpan w:val="3"/>
            <w:noWrap/>
          </w:tcPr>
          <w:p w14:paraId="30BF2670" w14:textId="77777777" w:rsidR="00857D89" w:rsidRPr="00726BE7" w:rsidRDefault="00857D89" w:rsidP="00726BE7">
            <w:pPr>
              <w:spacing w:after="0" w:line="240" w:lineRule="auto"/>
              <w:jc w:val="center"/>
              <w:rPr>
                <w:rFonts w:ascii="Calibri" w:hAnsi="Calibri"/>
                <w:color w:val="000000"/>
                <w:sz w:val="20"/>
                <w:szCs w:val="20"/>
              </w:rPr>
            </w:pPr>
            <w:r>
              <w:rPr>
                <w:rFonts w:ascii="Calibri" w:hAnsi="Calibri"/>
                <w:color w:val="000000"/>
                <w:sz w:val="20"/>
                <w:szCs w:val="20"/>
              </w:rPr>
              <w:t>CC</w:t>
            </w:r>
          </w:p>
        </w:tc>
      </w:tr>
      <w:tr w:rsidR="00E34C70" w:rsidRPr="00726BE7" w14:paraId="6DB8C6FA" w14:textId="77777777" w:rsidTr="00C108F2">
        <w:trPr>
          <w:gridAfter w:val="1"/>
          <w:wAfter w:w="25" w:type="dxa"/>
          <w:trHeight w:val="1654"/>
          <w:tblHeader/>
        </w:trPr>
        <w:tc>
          <w:tcPr>
            <w:tcW w:w="1625" w:type="dxa"/>
            <w:gridSpan w:val="3"/>
            <w:vMerge/>
            <w:vAlign w:val="center"/>
            <w:hideMark/>
          </w:tcPr>
          <w:p w14:paraId="19C34057"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7287FCEE" w14:textId="541C79E8"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8</w:t>
            </w:r>
            <w:r w:rsidR="00726BE7" w:rsidRPr="00726BE7">
              <w:rPr>
                <w:rFonts w:ascii="Calibri" w:hAnsi="Calibri"/>
                <w:color w:val="000000"/>
                <w:sz w:val="20"/>
                <w:szCs w:val="20"/>
              </w:rPr>
              <w:t>.</w:t>
            </w:r>
            <w:r w:rsidR="00492D77">
              <w:rPr>
                <w:rFonts w:ascii="Calibri" w:hAnsi="Calibri"/>
                <w:color w:val="000000"/>
                <w:sz w:val="20"/>
                <w:szCs w:val="20"/>
              </w:rPr>
              <w:t>6</w:t>
            </w:r>
          </w:p>
        </w:tc>
        <w:tc>
          <w:tcPr>
            <w:tcW w:w="4044" w:type="dxa"/>
            <w:gridSpan w:val="2"/>
            <w:hideMark/>
          </w:tcPr>
          <w:p w14:paraId="65FF208F" w14:textId="637DAA32"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Nasopharyngeal airways (</w:t>
            </w:r>
            <w:r w:rsidR="003438D4">
              <w:rPr>
                <w:rFonts w:ascii="Calibri" w:hAnsi="Calibri"/>
                <w:color w:val="000000"/>
                <w:sz w:val="20"/>
                <w:szCs w:val="20"/>
              </w:rPr>
              <w:t xml:space="preserve">individually </w:t>
            </w:r>
            <w:r w:rsidRPr="00726BE7">
              <w:rPr>
                <w:rFonts w:ascii="Calibri" w:hAnsi="Calibri"/>
                <w:color w:val="000000"/>
                <w:sz w:val="20"/>
                <w:szCs w:val="20"/>
              </w:rPr>
              <w:t xml:space="preserve">wrapped) </w:t>
            </w:r>
          </w:p>
        </w:tc>
        <w:tc>
          <w:tcPr>
            <w:tcW w:w="1088" w:type="dxa"/>
            <w:gridSpan w:val="2"/>
            <w:hideMark/>
          </w:tcPr>
          <w:p w14:paraId="044AEE6A" w14:textId="5EE957C4" w:rsidR="006A1616"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xml:space="preserve">20F          22F          24F          26F          28F          30F </w:t>
            </w:r>
          </w:p>
          <w:p w14:paraId="390AE685" w14:textId="3DC564BF" w:rsidR="006A1616" w:rsidRDefault="00726FE0" w:rsidP="00726BE7">
            <w:pPr>
              <w:spacing w:after="0" w:line="240" w:lineRule="auto"/>
              <w:jc w:val="center"/>
              <w:rPr>
                <w:rFonts w:ascii="Calibri" w:hAnsi="Calibri"/>
                <w:color w:val="000000"/>
                <w:sz w:val="20"/>
                <w:szCs w:val="20"/>
              </w:rPr>
            </w:pPr>
            <w:r>
              <w:rPr>
                <w:rFonts w:ascii="Calibri" w:hAnsi="Calibri"/>
                <w:color w:val="000000"/>
                <w:sz w:val="20"/>
                <w:szCs w:val="20"/>
              </w:rPr>
              <w:t>32F</w:t>
            </w:r>
            <w:r w:rsidR="00726BE7" w:rsidRPr="00726BE7">
              <w:rPr>
                <w:rFonts w:ascii="Calibri" w:hAnsi="Calibri"/>
                <w:color w:val="000000"/>
                <w:sz w:val="20"/>
                <w:szCs w:val="20"/>
              </w:rPr>
              <w:t xml:space="preserve">  </w:t>
            </w:r>
          </w:p>
          <w:p w14:paraId="0790EF96" w14:textId="4AB7AB85"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xml:space="preserve"> 34F</w:t>
            </w:r>
          </w:p>
        </w:tc>
        <w:tc>
          <w:tcPr>
            <w:tcW w:w="1156" w:type="dxa"/>
            <w:gridSpan w:val="2"/>
            <w:hideMark/>
          </w:tcPr>
          <w:p w14:paraId="5E43F49A" w14:textId="14600293"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 ea</w:t>
            </w:r>
            <w:r w:rsidR="00D47198">
              <w:rPr>
                <w:rFonts w:ascii="Calibri" w:hAnsi="Calibri"/>
                <w:color w:val="000000"/>
                <w:sz w:val="20"/>
                <w:szCs w:val="20"/>
              </w:rPr>
              <w:t>ch</w:t>
            </w:r>
          </w:p>
        </w:tc>
        <w:tc>
          <w:tcPr>
            <w:tcW w:w="295" w:type="dxa"/>
            <w:gridSpan w:val="2"/>
            <w:noWrap/>
            <w:hideMark/>
          </w:tcPr>
          <w:p w14:paraId="700BB11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0B9627A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1A7B4EF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07921149"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09ADDB0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5B6BF7DA" w14:textId="77777777" w:rsidTr="00C108F2">
        <w:trPr>
          <w:gridAfter w:val="1"/>
          <w:wAfter w:w="25" w:type="dxa"/>
          <w:trHeight w:val="945"/>
          <w:tblHeader/>
        </w:trPr>
        <w:tc>
          <w:tcPr>
            <w:tcW w:w="1625" w:type="dxa"/>
            <w:gridSpan w:val="3"/>
            <w:vMerge/>
            <w:vAlign w:val="center"/>
            <w:hideMark/>
          </w:tcPr>
          <w:p w14:paraId="64B65570"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noWrap/>
            <w:hideMark/>
          </w:tcPr>
          <w:p w14:paraId="41F883D4" w14:textId="34E3598A"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8</w:t>
            </w:r>
            <w:r w:rsidR="00726BE7" w:rsidRPr="00726BE7">
              <w:rPr>
                <w:rFonts w:ascii="Calibri" w:hAnsi="Calibri"/>
                <w:color w:val="000000"/>
                <w:sz w:val="20"/>
                <w:szCs w:val="20"/>
              </w:rPr>
              <w:t>.</w:t>
            </w:r>
            <w:r w:rsidR="00492D77">
              <w:rPr>
                <w:rFonts w:ascii="Calibri" w:hAnsi="Calibri"/>
                <w:color w:val="000000"/>
                <w:sz w:val="20"/>
                <w:szCs w:val="20"/>
              </w:rPr>
              <w:t>7</w:t>
            </w:r>
          </w:p>
        </w:tc>
        <w:tc>
          <w:tcPr>
            <w:tcW w:w="4044" w:type="dxa"/>
            <w:gridSpan w:val="2"/>
            <w:hideMark/>
          </w:tcPr>
          <w:p w14:paraId="75E62332" w14:textId="34EE01A8"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PEDI Nasopharyngeal airways (</w:t>
            </w:r>
            <w:r w:rsidR="003438D4">
              <w:rPr>
                <w:rFonts w:ascii="Calibri" w:hAnsi="Calibri"/>
                <w:color w:val="000000"/>
                <w:sz w:val="20"/>
                <w:szCs w:val="20"/>
              </w:rPr>
              <w:t xml:space="preserve">individually </w:t>
            </w:r>
            <w:r w:rsidRPr="00726BE7">
              <w:rPr>
                <w:rFonts w:ascii="Calibri" w:hAnsi="Calibri"/>
                <w:color w:val="000000"/>
                <w:sz w:val="20"/>
                <w:szCs w:val="20"/>
              </w:rPr>
              <w:t xml:space="preserve">wrapped) </w:t>
            </w:r>
          </w:p>
        </w:tc>
        <w:tc>
          <w:tcPr>
            <w:tcW w:w="1088" w:type="dxa"/>
            <w:gridSpan w:val="2"/>
            <w:hideMark/>
          </w:tcPr>
          <w:p w14:paraId="18E1246F"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12F          14F          16F          18F</w:t>
            </w:r>
          </w:p>
        </w:tc>
        <w:tc>
          <w:tcPr>
            <w:tcW w:w="1156" w:type="dxa"/>
            <w:gridSpan w:val="2"/>
            <w:hideMark/>
          </w:tcPr>
          <w:p w14:paraId="103F8620" w14:textId="14C37CE6"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 ea</w:t>
            </w:r>
            <w:r w:rsidR="00D47198">
              <w:rPr>
                <w:rFonts w:ascii="Calibri" w:hAnsi="Calibri"/>
                <w:color w:val="000000"/>
                <w:sz w:val="20"/>
                <w:szCs w:val="20"/>
              </w:rPr>
              <w:t>ch</w:t>
            </w:r>
          </w:p>
        </w:tc>
        <w:tc>
          <w:tcPr>
            <w:tcW w:w="295" w:type="dxa"/>
            <w:gridSpan w:val="2"/>
            <w:noWrap/>
            <w:hideMark/>
          </w:tcPr>
          <w:p w14:paraId="70093E4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noWrap/>
            <w:hideMark/>
          </w:tcPr>
          <w:p w14:paraId="2DA6528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noWrap/>
            <w:hideMark/>
          </w:tcPr>
          <w:p w14:paraId="60B7E153"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noWrap/>
            <w:hideMark/>
          </w:tcPr>
          <w:p w14:paraId="094C0B6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noWrap/>
            <w:hideMark/>
          </w:tcPr>
          <w:p w14:paraId="455EA85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E34C70" w:rsidRPr="00726BE7" w14:paraId="4C82C663" w14:textId="77777777" w:rsidTr="00C108F2">
        <w:trPr>
          <w:gridAfter w:val="1"/>
          <w:wAfter w:w="25" w:type="dxa"/>
          <w:trHeight w:val="236"/>
          <w:tblHeader/>
        </w:trPr>
        <w:tc>
          <w:tcPr>
            <w:tcW w:w="1625" w:type="dxa"/>
            <w:gridSpan w:val="3"/>
            <w:vMerge/>
            <w:tcBorders>
              <w:bottom w:val="single" w:sz="4" w:space="0" w:color="auto"/>
            </w:tcBorders>
            <w:vAlign w:val="center"/>
            <w:hideMark/>
          </w:tcPr>
          <w:p w14:paraId="58104A86" w14:textId="77777777" w:rsidR="00726BE7" w:rsidRPr="00726BE7" w:rsidRDefault="00726BE7" w:rsidP="00726BE7">
            <w:pPr>
              <w:spacing w:after="0" w:line="240" w:lineRule="auto"/>
              <w:rPr>
                <w:rFonts w:ascii="Calibri" w:hAnsi="Calibri"/>
                <w:b/>
                <w:bCs/>
                <w:color w:val="000000"/>
                <w:sz w:val="20"/>
                <w:szCs w:val="20"/>
              </w:rPr>
            </w:pPr>
          </w:p>
        </w:tc>
        <w:tc>
          <w:tcPr>
            <w:tcW w:w="677" w:type="dxa"/>
            <w:gridSpan w:val="2"/>
            <w:tcBorders>
              <w:bottom w:val="single" w:sz="4" w:space="0" w:color="auto"/>
            </w:tcBorders>
            <w:noWrap/>
            <w:hideMark/>
          </w:tcPr>
          <w:p w14:paraId="0407D8D7" w14:textId="22B1C5D9" w:rsidR="00726BE7" w:rsidRPr="00726BE7" w:rsidRDefault="00684E3E" w:rsidP="00726BE7">
            <w:pPr>
              <w:spacing w:after="0" w:line="240" w:lineRule="auto"/>
              <w:jc w:val="center"/>
              <w:rPr>
                <w:rFonts w:ascii="Calibri" w:hAnsi="Calibri"/>
                <w:color w:val="000000"/>
                <w:sz w:val="20"/>
                <w:szCs w:val="20"/>
              </w:rPr>
            </w:pPr>
            <w:r>
              <w:rPr>
                <w:rFonts w:ascii="Calibri" w:hAnsi="Calibri"/>
                <w:color w:val="000000"/>
                <w:sz w:val="20"/>
                <w:szCs w:val="20"/>
              </w:rPr>
              <w:t>8</w:t>
            </w:r>
            <w:r w:rsidR="00726BE7" w:rsidRPr="00726BE7">
              <w:rPr>
                <w:rFonts w:ascii="Calibri" w:hAnsi="Calibri"/>
                <w:color w:val="000000"/>
                <w:sz w:val="20"/>
                <w:szCs w:val="20"/>
              </w:rPr>
              <w:t>.</w:t>
            </w:r>
            <w:r w:rsidR="00492D77">
              <w:rPr>
                <w:rFonts w:ascii="Calibri" w:hAnsi="Calibri"/>
                <w:color w:val="000000"/>
                <w:sz w:val="20"/>
                <w:szCs w:val="20"/>
              </w:rPr>
              <w:t>8</w:t>
            </w:r>
          </w:p>
        </w:tc>
        <w:tc>
          <w:tcPr>
            <w:tcW w:w="4044" w:type="dxa"/>
            <w:gridSpan w:val="2"/>
            <w:tcBorders>
              <w:bottom w:val="single" w:sz="4" w:space="0" w:color="auto"/>
            </w:tcBorders>
            <w:hideMark/>
          </w:tcPr>
          <w:p w14:paraId="3C1661A2" w14:textId="77777777" w:rsidR="00726BE7" w:rsidRPr="00726BE7" w:rsidRDefault="00726BE7" w:rsidP="00726BE7">
            <w:pPr>
              <w:spacing w:after="0" w:line="240" w:lineRule="auto"/>
              <w:rPr>
                <w:rFonts w:ascii="Calibri" w:hAnsi="Calibri"/>
                <w:color w:val="000000"/>
                <w:sz w:val="20"/>
                <w:szCs w:val="20"/>
              </w:rPr>
            </w:pPr>
            <w:r w:rsidRPr="00726BE7">
              <w:rPr>
                <w:rFonts w:ascii="Calibri" w:hAnsi="Calibri"/>
                <w:color w:val="000000"/>
                <w:sz w:val="20"/>
                <w:szCs w:val="20"/>
              </w:rPr>
              <w:t>Water soluble lubricant (single use package)</w:t>
            </w:r>
          </w:p>
        </w:tc>
        <w:tc>
          <w:tcPr>
            <w:tcW w:w="1088" w:type="dxa"/>
            <w:gridSpan w:val="2"/>
            <w:tcBorders>
              <w:bottom w:val="single" w:sz="4" w:space="0" w:color="auto"/>
            </w:tcBorders>
            <w:hideMark/>
          </w:tcPr>
          <w:p w14:paraId="41AC602A"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56" w:type="dxa"/>
            <w:gridSpan w:val="2"/>
            <w:tcBorders>
              <w:bottom w:val="single" w:sz="4" w:space="0" w:color="auto"/>
            </w:tcBorders>
            <w:hideMark/>
          </w:tcPr>
          <w:p w14:paraId="0CF1FCB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12</w:t>
            </w:r>
          </w:p>
        </w:tc>
        <w:tc>
          <w:tcPr>
            <w:tcW w:w="295" w:type="dxa"/>
            <w:gridSpan w:val="2"/>
            <w:tcBorders>
              <w:bottom w:val="single" w:sz="4" w:space="0" w:color="auto"/>
            </w:tcBorders>
            <w:noWrap/>
            <w:hideMark/>
          </w:tcPr>
          <w:p w14:paraId="3A78703D"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gridSpan w:val="2"/>
            <w:tcBorders>
              <w:bottom w:val="single" w:sz="4" w:space="0" w:color="auto"/>
            </w:tcBorders>
            <w:noWrap/>
            <w:hideMark/>
          </w:tcPr>
          <w:p w14:paraId="3976AEC0"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gridSpan w:val="2"/>
            <w:tcBorders>
              <w:bottom w:val="single" w:sz="4" w:space="0" w:color="auto"/>
            </w:tcBorders>
            <w:noWrap/>
            <w:hideMark/>
          </w:tcPr>
          <w:p w14:paraId="191AC662"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gridSpan w:val="2"/>
            <w:tcBorders>
              <w:bottom w:val="single" w:sz="4" w:space="0" w:color="auto"/>
            </w:tcBorders>
            <w:noWrap/>
            <w:hideMark/>
          </w:tcPr>
          <w:p w14:paraId="33394DC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6" w:type="dxa"/>
            <w:gridSpan w:val="3"/>
            <w:tcBorders>
              <w:bottom w:val="single" w:sz="4" w:space="0" w:color="auto"/>
            </w:tcBorders>
            <w:noWrap/>
            <w:hideMark/>
          </w:tcPr>
          <w:p w14:paraId="3869C3A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AB7C3E" w:rsidRPr="00726BE7" w14:paraId="50F93D3E" w14:textId="77777777" w:rsidTr="00C108F2">
        <w:trPr>
          <w:gridAfter w:val="1"/>
          <w:wAfter w:w="25" w:type="dxa"/>
          <w:trHeight w:val="236"/>
          <w:tblHeader/>
        </w:trPr>
        <w:tc>
          <w:tcPr>
            <w:tcW w:w="1625" w:type="dxa"/>
            <w:gridSpan w:val="3"/>
            <w:tcBorders>
              <w:left w:val="nil"/>
              <w:bottom w:val="nil"/>
              <w:right w:val="nil"/>
            </w:tcBorders>
            <w:vAlign w:val="center"/>
          </w:tcPr>
          <w:p w14:paraId="3B2C152A" w14:textId="77777777" w:rsidR="00AB7C3E" w:rsidRDefault="00AB7C3E" w:rsidP="00AB7C3E">
            <w:pPr>
              <w:spacing w:after="0" w:line="240" w:lineRule="auto"/>
              <w:rPr>
                <w:rFonts w:ascii="Calibri" w:hAnsi="Calibri"/>
                <w:b/>
                <w:bCs/>
                <w:color w:val="000000"/>
                <w:sz w:val="20"/>
                <w:szCs w:val="20"/>
              </w:rPr>
            </w:pPr>
          </w:p>
        </w:tc>
        <w:tc>
          <w:tcPr>
            <w:tcW w:w="677" w:type="dxa"/>
            <w:gridSpan w:val="2"/>
            <w:tcBorders>
              <w:left w:val="nil"/>
              <w:bottom w:val="nil"/>
              <w:right w:val="nil"/>
            </w:tcBorders>
            <w:noWrap/>
          </w:tcPr>
          <w:p w14:paraId="2534D084" w14:textId="77777777" w:rsidR="00AB7C3E" w:rsidRDefault="00AB7C3E" w:rsidP="00726BE7">
            <w:pPr>
              <w:spacing w:after="0" w:line="240" w:lineRule="auto"/>
              <w:jc w:val="center"/>
              <w:rPr>
                <w:rFonts w:ascii="Calibri" w:hAnsi="Calibri"/>
                <w:color w:val="000000"/>
                <w:sz w:val="20"/>
                <w:szCs w:val="20"/>
              </w:rPr>
            </w:pPr>
          </w:p>
        </w:tc>
        <w:tc>
          <w:tcPr>
            <w:tcW w:w="4044" w:type="dxa"/>
            <w:gridSpan w:val="2"/>
            <w:tcBorders>
              <w:left w:val="nil"/>
              <w:bottom w:val="nil"/>
              <w:right w:val="nil"/>
            </w:tcBorders>
          </w:tcPr>
          <w:p w14:paraId="76300CC6" w14:textId="77777777" w:rsidR="00AB7C3E" w:rsidRDefault="00AB7C3E" w:rsidP="00726BE7">
            <w:pPr>
              <w:spacing w:after="0" w:line="240" w:lineRule="auto"/>
              <w:rPr>
                <w:rFonts w:ascii="Calibri" w:hAnsi="Calibri"/>
                <w:color w:val="000000"/>
                <w:sz w:val="20"/>
                <w:szCs w:val="20"/>
              </w:rPr>
            </w:pPr>
          </w:p>
        </w:tc>
        <w:tc>
          <w:tcPr>
            <w:tcW w:w="1088" w:type="dxa"/>
            <w:gridSpan w:val="2"/>
            <w:tcBorders>
              <w:left w:val="nil"/>
              <w:bottom w:val="nil"/>
              <w:right w:val="nil"/>
            </w:tcBorders>
          </w:tcPr>
          <w:p w14:paraId="2C670A4E" w14:textId="77777777" w:rsidR="00AB7C3E" w:rsidRPr="00726BE7" w:rsidRDefault="00AB7C3E" w:rsidP="00726BE7">
            <w:pPr>
              <w:spacing w:after="0" w:line="240" w:lineRule="auto"/>
              <w:jc w:val="center"/>
              <w:rPr>
                <w:rFonts w:ascii="Calibri" w:hAnsi="Calibri"/>
                <w:color w:val="000000"/>
                <w:sz w:val="20"/>
                <w:szCs w:val="20"/>
              </w:rPr>
            </w:pPr>
          </w:p>
        </w:tc>
        <w:tc>
          <w:tcPr>
            <w:tcW w:w="1156" w:type="dxa"/>
            <w:gridSpan w:val="2"/>
            <w:tcBorders>
              <w:left w:val="nil"/>
              <w:bottom w:val="nil"/>
              <w:right w:val="nil"/>
            </w:tcBorders>
          </w:tcPr>
          <w:p w14:paraId="08032E47" w14:textId="77777777" w:rsidR="00AB7C3E" w:rsidRPr="00726BE7" w:rsidRDefault="00AB7C3E" w:rsidP="00726BE7">
            <w:pPr>
              <w:spacing w:after="0" w:line="240" w:lineRule="auto"/>
              <w:jc w:val="center"/>
              <w:rPr>
                <w:rFonts w:ascii="Calibri" w:hAnsi="Calibri"/>
                <w:color w:val="000000"/>
                <w:sz w:val="20"/>
                <w:szCs w:val="20"/>
              </w:rPr>
            </w:pPr>
          </w:p>
        </w:tc>
        <w:tc>
          <w:tcPr>
            <w:tcW w:w="295" w:type="dxa"/>
            <w:gridSpan w:val="2"/>
            <w:tcBorders>
              <w:left w:val="nil"/>
              <w:bottom w:val="nil"/>
              <w:right w:val="nil"/>
            </w:tcBorders>
            <w:noWrap/>
          </w:tcPr>
          <w:p w14:paraId="7D130865" w14:textId="77777777" w:rsidR="00AB7C3E" w:rsidRPr="00726BE7" w:rsidRDefault="00AB7C3E" w:rsidP="00726BE7">
            <w:pPr>
              <w:spacing w:after="0" w:line="240" w:lineRule="auto"/>
              <w:jc w:val="center"/>
              <w:rPr>
                <w:rFonts w:ascii="Calibri" w:hAnsi="Calibri"/>
                <w:color w:val="000000"/>
                <w:sz w:val="20"/>
                <w:szCs w:val="20"/>
              </w:rPr>
            </w:pPr>
          </w:p>
        </w:tc>
        <w:tc>
          <w:tcPr>
            <w:tcW w:w="362" w:type="dxa"/>
            <w:gridSpan w:val="2"/>
            <w:tcBorders>
              <w:left w:val="nil"/>
              <w:bottom w:val="nil"/>
              <w:right w:val="nil"/>
            </w:tcBorders>
            <w:noWrap/>
          </w:tcPr>
          <w:p w14:paraId="5E360A25" w14:textId="77777777" w:rsidR="00AB7C3E" w:rsidRPr="00726BE7" w:rsidRDefault="00AB7C3E" w:rsidP="00726BE7">
            <w:pPr>
              <w:spacing w:after="0" w:line="240" w:lineRule="auto"/>
              <w:jc w:val="center"/>
              <w:rPr>
                <w:rFonts w:ascii="Calibri" w:hAnsi="Calibri"/>
                <w:color w:val="000000"/>
                <w:sz w:val="20"/>
                <w:szCs w:val="20"/>
              </w:rPr>
            </w:pPr>
          </w:p>
        </w:tc>
        <w:tc>
          <w:tcPr>
            <w:tcW w:w="453" w:type="dxa"/>
            <w:gridSpan w:val="2"/>
            <w:tcBorders>
              <w:left w:val="nil"/>
              <w:bottom w:val="nil"/>
              <w:right w:val="nil"/>
            </w:tcBorders>
            <w:noWrap/>
          </w:tcPr>
          <w:p w14:paraId="5A30063B" w14:textId="77777777" w:rsidR="00AB7C3E" w:rsidRPr="00726BE7" w:rsidRDefault="00AB7C3E" w:rsidP="00726BE7">
            <w:pPr>
              <w:spacing w:after="0" w:line="240" w:lineRule="auto"/>
              <w:jc w:val="center"/>
              <w:rPr>
                <w:rFonts w:ascii="Calibri" w:hAnsi="Calibri"/>
                <w:color w:val="000000"/>
                <w:sz w:val="20"/>
                <w:szCs w:val="20"/>
              </w:rPr>
            </w:pPr>
          </w:p>
        </w:tc>
        <w:tc>
          <w:tcPr>
            <w:tcW w:w="362" w:type="dxa"/>
            <w:gridSpan w:val="2"/>
            <w:tcBorders>
              <w:left w:val="nil"/>
              <w:bottom w:val="nil"/>
              <w:right w:val="nil"/>
            </w:tcBorders>
            <w:noWrap/>
          </w:tcPr>
          <w:p w14:paraId="7F6BE8A3" w14:textId="77777777" w:rsidR="00AB7C3E" w:rsidRPr="00726BE7" w:rsidRDefault="00AB7C3E" w:rsidP="00726BE7">
            <w:pPr>
              <w:spacing w:after="0" w:line="240" w:lineRule="auto"/>
              <w:jc w:val="center"/>
              <w:rPr>
                <w:rFonts w:ascii="Calibri" w:hAnsi="Calibri"/>
                <w:color w:val="000000"/>
                <w:sz w:val="20"/>
                <w:szCs w:val="20"/>
              </w:rPr>
            </w:pPr>
          </w:p>
        </w:tc>
        <w:tc>
          <w:tcPr>
            <w:tcW w:w="456" w:type="dxa"/>
            <w:gridSpan w:val="3"/>
            <w:tcBorders>
              <w:left w:val="nil"/>
              <w:bottom w:val="nil"/>
              <w:right w:val="nil"/>
            </w:tcBorders>
            <w:noWrap/>
          </w:tcPr>
          <w:p w14:paraId="69C8A1EF" w14:textId="77777777" w:rsidR="00AB7C3E" w:rsidRPr="00726BE7" w:rsidRDefault="00AB7C3E" w:rsidP="00726BE7">
            <w:pPr>
              <w:spacing w:after="0" w:line="240" w:lineRule="auto"/>
              <w:jc w:val="center"/>
              <w:rPr>
                <w:rFonts w:ascii="Calibri" w:hAnsi="Calibri"/>
                <w:color w:val="000000"/>
                <w:sz w:val="20"/>
                <w:szCs w:val="20"/>
              </w:rPr>
            </w:pPr>
          </w:p>
        </w:tc>
      </w:tr>
      <w:tr w:rsidR="00AB7C3E" w:rsidRPr="00726BE7" w14:paraId="68AA9AA4" w14:textId="77777777" w:rsidTr="00C108F2">
        <w:trPr>
          <w:gridAfter w:val="1"/>
          <w:wAfter w:w="25" w:type="dxa"/>
          <w:trHeight w:val="236"/>
          <w:tblHeader/>
        </w:trPr>
        <w:tc>
          <w:tcPr>
            <w:tcW w:w="1625" w:type="dxa"/>
            <w:gridSpan w:val="3"/>
            <w:tcBorders>
              <w:top w:val="nil"/>
              <w:left w:val="nil"/>
              <w:right w:val="nil"/>
            </w:tcBorders>
            <w:vAlign w:val="center"/>
          </w:tcPr>
          <w:p w14:paraId="68C76FDB" w14:textId="77777777" w:rsidR="00AB7C3E" w:rsidRDefault="00AB7C3E" w:rsidP="00AB7C3E">
            <w:pPr>
              <w:spacing w:after="0" w:line="240" w:lineRule="auto"/>
              <w:rPr>
                <w:rFonts w:ascii="Calibri" w:hAnsi="Calibri"/>
                <w:b/>
                <w:bCs/>
                <w:color w:val="000000"/>
                <w:sz w:val="20"/>
                <w:szCs w:val="20"/>
              </w:rPr>
            </w:pPr>
          </w:p>
        </w:tc>
        <w:tc>
          <w:tcPr>
            <w:tcW w:w="677" w:type="dxa"/>
            <w:gridSpan w:val="2"/>
            <w:tcBorders>
              <w:top w:val="nil"/>
              <w:left w:val="nil"/>
              <w:right w:val="nil"/>
            </w:tcBorders>
            <w:noWrap/>
          </w:tcPr>
          <w:p w14:paraId="461B1C5E" w14:textId="77777777" w:rsidR="00AB7C3E" w:rsidRDefault="00AB7C3E" w:rsidP="00726BE7">
            <w:pPr>
              <w:spacing w:after="0" w:line="240" w:lineRule="auto"/>
              <w:jc w:val="center"/>
              <w:rPr>
                <w:rFonts w:ascii="Calibri" w:hAnsi="Calibri"/>
                <w:color w:val="000000"/>
                <w:sz w:val="20"/>
                <w:szCs w:val="20"/>
              </w:rPr>
            </w:pPr>
          </w:p>
        </w:tc>
        <w:tc>
          <w:tcPr>
            <w:tcW w:w="4044" w:type="dxa"/>
            <w:gridSpan w:val="2"/>
            <w:tcBorders>
              <w:top w:val="nil"/>
              <w:left w:val="nil"/>
              <w:right w:val="nil"/>
            </w:tcBorders>
          </w:tcPr>
          <w:p w14:paraId="191C2D00" w14:textId="77777777" w:rsidR="00AB7C3E" w:rsidRDefault="00AB7C3E" w:rsidP="00726BE7">
            <w:pPr>
              <w:spacing w:after="0" w:line="240" w:lineRule="auto"/>
              <w:rPr>
                <w:rFonts w:ascii="Calibri" w:hAnsi="Calibri"/>
                <w:color w:val="000000"/>
                <w:sz w:val="20"/>
                <w:szCs w:val="20"/>
              </w:rPr>
            </w:pPr>
          </w:p>
        </w:tc>
        <w:tc>
          <w:tcPr>
            <w:tcW w:w="1088" w:type="dxa"/>
            <w:gridSpan w:val="2"/>
            <w:tcBorders>
              <w:top w:val="nil"/>
              <w:left w:val="nil"/>
              <w:right w:val="nil"/>
            </w:tcBorders>
          </w:tcPr>
          <w:p w14:paraId="68F70D39" w14:textId="77777777" w:rsidR="00AB7C3E" w:rsidRPr="00726BE7" w:rsidRDefault="00AB7C3E" w:rsidP="00726BE7">
            <w:pPr>
              <w:spacing w:after="0" w:line="240" w:lineRule="auto"/>
              <w:jc w:val="center"/>
              <w:rPr>
                <w:rFonts w:ascii="Calibri" w:hAnsi="Calibri"/>
                <w:color w:val="000000"/>
                <w:sz w:val="20"/>
                <w:szCs w:val="20"/>
              </w:rPr>
            </w:pPr>
          </w:p>
        </w:tc>
        <w:tc>
          <w:tcPr>
            <w:tcW w:w="1156" w:type="dxa"/>
            <w:gridSpan w:val="2"/>
            <w:tcBorders>
              <w:top w:val="nil"/>
              <w:left w:val="nil"/>
              <w:right w:val="nil"/>
            </w:tcBorders>
          </w:tcPr>
          <w:p w14:paraId="68C334B2" w14:textId="77777777" w:rsidR="00AB7C3E" w:rsidRPr="00726BE7" w:rsidRDefault="00AB7C3E" w:rsidP="00726BE7">
            <w:pPr>
              <w:spacing w:after="0" w:line="240" w:lineRule="auto"/>
              <w:jc w:val="center"/>
              <w:rPr>
                <w:rFonts w:ascii="Calibri" w:hAnsi="Calibri"/>
                <w:color w:val="000000"/>
                <w:sz w:val="20"/>
                <w:szCs w:val="20"/>
              </w:rPr>
            </w:pPr>
          </w:p>
        </w:tc>
        <w:tc>
          <w:tcPr>
            <w:tcW w:w="295" w:type="dxa"/>
            <w:gridSpan w:val="2"/>
            <w:tcBorders>
              <w:top w:val="nil"/>
              <w:left w:val="nil"/>
              <w:right w:val="nil"/>
            </w:tcBorders>
            <w:noWrap/>
          </w:tcPr>
          <w:p w14:paraId="23C98D92" w14:textId="77777777" w:rsidR="00AB7C3E" w:rsidRPr="00726BE7" w:rsidRDefault="00AB7C3E" w:rsidP="00726BE7">
            <w:pPr>
              <w:spacing w:after="0" w:line="240" w:lineRule="auto"/>
              <w:jc w:val="center"/>
              <w:rPr>
                <w:rFonts w:ascii="Calibri" w:hAnsi="Calibri"/>
                <w:color w:val="000000"/>
                <w:sz w:val="20"/>
                <w:szCs w:val="20"/>
              </w:rPr>
            </w:pPr>
          </w:p>
        </w:tc>
        <w:tc>
          <w:tcPr>
            <w:tcW w:w="362" w:type="dxa"/>
            <w:gridSpan w:val="2"/>
            <w:tcBorders>
              <w:top w:val="nil"/>
              <w:left w:val="nil"/>
              <w:right w:val="nil"/>
            </w:tcBorders>
            <w:noWrap/>
          </w:tcPr>
          <w:p w14:paraId="0648EC04" w14:textId="77777777" w:rsidR="00AB7C3E" w:rsidRPr="00726BE7" w:rsidRDefault="00AB7C3E" w:rsidP="00726BE7">
            <w:pPr>
              <w:spacing w:after="0" w:line="240" w:lineRule="auto"/>
              <w:jc w:val="center"/>
              <w:rPr>
                <w:rFonts w:ascii="Calibri" w:hAnsi="Calibri"/>
                <w:color w:val="000000"/>
                <w:sz w:val="20"/>
                <w:szCs w:val="20"/>
              </w:rPr>
            </w:pPr>
          </w:p>
        </w:tc>
        <w:tc>
          <w:tcPr>
            <w:tcW w:w="453" w:type="dxa"/>
            <w:gridSpan w:val="2"/>
            <w:tcBorders>
              <w:top w:val="nil"/>
              <w:left w:val="nil"/>
              <w:right w:val="nil"/>
            </w:tcBorders>
            <w:noWrap/>
          </w:tcPr>
          <w:p w14:paraId="3692FDFE" w14:textId="77777777" w:rsidR="00AB7C3E" w:rsidRPr="00726BE7" w:rsidRDefault="00AB7C3E" w:rsidP="00726BE7">
            <w:pPr>
              <w:spacing w:after="0" w:line="240" w:lineRule="auto"/>
              <w:jc w:val="center"/>
              <w:rPr>
                <w:rFonts w:ascii="Calibri" w:hAnsi="Calibri"/>
                <w:color w:val="000000"/>
                <w:sz w:val="20"/>
                <w:szCs w:val="20"/>
              </w:rPr>
            </w:pPr>
          </w:p>
        </w:tc>
        <w:tc>
          <w:tcPr>
            <w:tcW w:w="362" w:type="dxa"/>
            <w:gridSpan w:val="2"/>
            <w:tcBorders>
              <w:top w:val="nil"/>
              <w:left w:val="nil"/>
              <w:right w:val="nil"/>
            </w:tcBorders>
            <w:noWrap/>
          </w:tcPr>
          <w:p w14:paraId="4026B704" w14:textId="77777777" w:rsidR="00AB7C3E" w:rsidRPr="00726BE7" w:rsidRDefault="00AB7C3E" w:rsidP="00726BE7">
            <w:pPr>
              <w:spacing w:after="0" w:line="240" w:lineRule="auto"/>
              <w:jc w:val="center"/>
              <w:rPr>
                <w:rFonts w:ascii="Calibri" w:hAnsi="Calibri"/>
                <w:color w:val="000000"/>
                <w:sz w:val="20"/>
                <w:szCs w:val="20"/>
              </w:rPr>
            </w:pPr>
          </w:p>
        </w:tc>
        <w:tc>
          <w:tcPr>
            <w:tcW w:w="456" w:type="dxa"/>
            <w:gridSpan w:val="3"/>
            <w:tcBorders>
              <w:top w:val="nil"/>
              <w:left w:val="nil"/>
              <w:right w:val="nil"/>
            </w:tcBorders>
            <w:noWrap/>
          </w:tcPr>
          <w:p w14:paraId="2847E1B5" w14:textId="77777777" w:rsidR="00AB7C3E" w:rsidRPr="00726BE7" w:rsidRDefault="00AB7C3E" w:rsidP="00726BE7">
            <w:pPr>
              <w:spacing w:after="0" w:line="240" w:lineRule="auto"/>
              <w:jc w:val="center"/>
              <w:rPr>
                <w:rFonts w:ascii="Calibri" w:hAnsi="Calibri"/>
                <w:color w:val="000000"/>
                <w:sz w:val="20"/>
                <w:szCs w:val="20"/>
              </w:rPr>
            </w:pPr>
          </w:p>
        </w:tc>
      </w:tr>
      <w:tr w:rsidR="00C108F2" w:rsidRPr="00726BE7" w14:paraId="0A3407B0" w14:textId="77777777" w:rsidTr="00C108F2">
        <w:trPr>
          <w:gridAfter w:val="1"/>
          <w:wAfter w:w="25" w:type="dxa"/>
          <w:trHeight w:val="236"/>
          <w:tblHeader/>
        </w:trPr>
        <w:tc>
          <w:tcPr>
            <w:tcW w:w="1625" w:type="dxa"/>
            <w:gridSpan w:val="3"/>
            <w:vMerge w:val="restart"/>
            <w:vAlign w:val="center"/>
          </w:tcPr>
          <w:p w14:paraId="6D5597C6" w14:textId="77777777" w:rsidR="00C108F2" w:rsidRDefault="00C108F2" w:rsidP="00C108F2">
            <w:pPr>
              <w:spacing w:after="0" w:line="240" w:lineRule="auto"/>
              <w:rPr>
                <w:rFonts w:ascii="Calibri" w:hAnsi="Calibri"/>
                <w:b/>
                <w:bCs/>
                <w:color w:val="000000"/>
                <w:sz w:val="20"/>
                <w:szCs w:val="20"/>
              </w:rPr>
            </w:pPr>
            <w:r>
              <w:rPr>
                <w:rFonts w:ascii="Calibri" w:hAnsi="Calibri"/>
                <w:b/>
                <w:bCs/>
                <w:color w:val="000000"/>
                <w:sz w:val="20"/>
                <w:szCs w:val="20"/>
              </w:rPr>
              <w:t>Glucometer Kit</w:t>
            </w:r>
          </w:p>
          <w:p w14:paraId="75CE7BC2" w14:textId="46FA6B32" w:rsidR="00C108F2" w:rsidRPr="00726BE7" w:rsidRDefault="00C108F2" w:rsidP="00C108F2">
            <w:pPr>
              <w:spacing w:after="0" w:line="240" w:lineRule="auto"/>
              <w:rPr>
                <w:rFonts w:ascii="Calibri" w:hAnsi="Calibri"/>
                <w:b/>
                <w:bCs/>
                <w:color w:val="000000"/>
                <w:sz w:val="20"/>
                <w:szCs w:val="20"/>
              </w:rPr>
            </w:pPr>
          </w:p>
        </w:tc>
        <w:tc>
          <w:tcPr>
            <w:tcW w:w="677" w:type="dxa"/>
            <w:gridSpan w:val="2"/>
            <w:noWrap/>
          </w:tcPr>
          <w:p w14:paraId="0D6EBADD" w14:textId="27E15E95" w:rsidR="00C108F2"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9.1</w:t>
            </w:r>
          </w:p>
        </w:tc>
        <w:tc>
          <w:tcPr>
            <w:tcW w:w="4044" w:type="dxa"/>
            <w:gridSpan w:val="2"/>
          </w:tcPr>
          <w:p w14:paraId="6C036DA6" w14:textId="0BF63447" w:rsidR="00C108F2" w:rsidRPr="00726BE7" w:rsidRDefault="00C108F2" w:rsidP="00C108F2">
            <w:pPr>
              <w:spacing w:after="0" w:line="240" w:lineRule="auto"/>
              <w:rPr>
                <w:rFonts w:ascii="Calibri" w:hAnsi="Calibri"/>
                <w:color w:val="000000"/>
                <w:sz w:val="20"/>
                <w:szCs w:val="20"/>
              </w:rPr>
            </w:pPr>
            <w:r w:rsidRPr="005F5754">
              <w:rPr>
                <w:rFonts w:ascii="Calibri" w:hAnsi="Calibri"/>
                <w:color w:val="000000"/>
                <w:sz w:val="20"/>
                <w:szCs w:val="20"/>
              </w:rPr>
              <w:t>Glucometer (with control solution; antiseptic wipes; small gauze; bandages)</w:t>
            </w:r>
          </w:p>
        </w:tc>
        <w:tc>
          <w:tcPr>
            <w:tcW w:w="1088" w:type="dxa"/>
            <w:gridSpan w:val="2"/>
          </w:tcPr>
          <w:p w14:paraId="5A927070" w14:textId="77777777" w:rsidR="00C108F2" w:rsidRPr="00726BE7" w:rsidRDefault="00C108F2" w:rsidP="00C108F2">
            <w:pPr>
              <w:spacing w:after="0" w:line="240" w:lineRule="auto"/>
              <w:jc w:val="center"/>
              <w:rPr>
                <w:rFonts w:ascii="Calibri" w:hAnsi="Calibri"/>
                <w:color w:val="000000"/>
                <w:sz w:val="20"/>
                <w:szCs w:val="20"/>
              </w:rPr>
            </w:pPr>
          </w:p>
        </w:tc>
        <w:tc>
          <w:tcPr>
            <w:tcW w:w="1156" w:type="dxa"/>
            <w:gridSpan w:val="2"/>
          </w:tcPr>
          <w:p w14:paraId="3EF071B2" w14:textId="7F403978"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5" w:type="dxa"/>
            <w:gridSpan w:val="2"/>
            <w:noWrap/>
          </w:tcPr>
          <w:p w14:paraId="2946A0EB" w14:textId="5DE99AD7"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15981664" w14:textId="65E619D2"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069FA497" w14:textId="477986D3"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3579F96A" w14:textId="1C3617F5"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6" w:type="dxa"/>
            <w:gridSpan w:val="3"/>
            <w:noWrap/>
          </w:tcPr>
          <w:p w14:paraId="23623911" w14:textId="6241DA88"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CC</w:t>
            </w:r>
          </w:p>
        </w:tc>
      </w:tr>
      <w:tr w:rsidR="00C108F2" w:rsidRPr="00726BE7" w14:paraId="324B09C3" w14:textId="77777777" w:rsidTr="00C108F2">
        <w:trPr>
          <w:gridAfter w:val="1"/>
          <w:wAfter w:w="25" w:type="dxa"/>
          <w:trHeight w:val="236"/>
          <w:tblHeader/>
        </w:trPr>
        <w:tc>
          <w:tcPr>
            <w:tcW w:w="1625" w:type="dxa"/>
            <w:gridSpan w:val="3"/>
            <w:vMerge/>
            <w:vAlign w:val="center"/>
          </w:tcPr>
          <w:p w14:paraId="67A1DFAB" w14:textId="77777777" w:rsidR="00C108F2" w:rsidRPr="00726BE7" w:rsidRDefault="00C108F2" w:rsidP="00C108F2">
            <w:pPr>
              <w:spacing w:after="0" w:line="240" w:lineRule="auto"/>
              <w:rPr>
                <w:rFonts w:ascii="Calibri" w:hAnsi="Calibri"/>
                <w:b/>
                <w:bCs/>
                <w:color w:val="000000"/>
                <w:sz w:val="20"/>
                <w:szCs w:val="20"/>
              </w:rPr>
            </w:pPr>
          </w:p>
        </w:tc>
        <w:tc>
          <w:tcPr>
            <w:tcW w:w="677" w:type="dxa"/>
            <w:gridSpan w:val="2"/>
            <w:noWrap/>
          </w:tcPr>
          <w:p w14:paraId="480E8A86" w14:textId="13698D05" w:rsidR="00C108F2"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9.2</w:t>
            </w:r>
          </w:p>
        </w:tc>
        <w:tc>
          <w:tcPr>
            <w:tcW w:w="4044" w:type="dxa"/>
            <w:gridSpan w:val="2"/>
          </w:tcPr>
          <w:p w14:paraId="70E503A1" w14:textId="5353A4B9" w:rsidR="00C108F2" w:rsidRPr="00726BE7" w:rsidRDefault="00C108F2" w:rsidP="00C108F2">
            <w:pPr>
              <w:spacing w:after="0" w:line="240" w:lineRule="auto"/>
              <w:rPr>
                <w:rFonts w:ascii="Calibri" w:hAnsi="Calibri"/>
                <w:color w:val="000000"/>
                <w:sz w:val="20"/>
                <w:szCs w:val="20"/>
              </w:rPr>
            </w:pPr>
            <w:r w:rsidRPr="005F5754">
              <w:rPr>
                <w:rFonts w:ascii="Calibri" w:hAnsi="Calibri"/>
                <w:color w:val="000000"/>
                <w:sz w:val="20"/>
                <w:szCs w:val="20"/>
              </w:rPr>
              <w:t>Glucometer test strips</w:t>
            </w:r>
          </w:p>
        </w:tc>
        <w:tc>
          <w:tcPr>
            <w:tcW w:w="1088" w:type="dxa"/>
            <w:gridSpan w:val="2"/>
          </w:tcPr>
          <w:p w14:paraId="1CC9263C" w14:textId="77777777" w:rsidR="00C108F2" w:rsidRPr="00726BE7" w:rsidRDefault="00C108F2" w:rsidP="00C108F2">
            <w:pPr>
              <w:spacing w:after="0" w:line="240" w:lineRule="auto"/>
              <w:jc w:val="center"/>
              <w:rPr>
                <w:rFonts w:ascii="Calibri" w:hAnsi="Calibri"/>
                <w:color w:val="000000"/>
                <w:sz w:val="20"/>
                <w:szCs w:val="20"/>
              </w:rPr>
            </w:pPr>
          </w:p>
        </w:tc>
        <w:tc>
          <w:tcPr>
            <w:tcW w:w="1156" w:type="dxa"/>
            <w:gridSpan w:val="2"/>
          </w:tcPr>
          <w:p w14:paraId="6BCC9141" w14:textId="4AE337FB"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8</w:t>
            </w:r>
          </w:p>
        </w:tc>
        <w:tc>
          <w:tcPr>
            <w:tcW w:w="295" w:type="dxa"/>
            <w:gridSpan w:val="2"/>
            <w:noWrap/>
          </w:tcPr>
          <w:p w14:paraId="21ED5311" w14:textId="09E76BCF"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28986EBF" w14:textId="0E1F8C97"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7ADD585F" w14:textId="6B612CA8"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18941D30" w14:textId="09FB24E4"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6" w:type="dxa"/>
            <w:gridSpan w:val="3"/>
            <w:noWrap/>
          </w:tcPr>
          <w:p w14:paraId="05308AD7" w14:textId="02C2FC0C"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CC</w:t>
            </w:r>
          </w:p>
        </w:tc>
      </w:tr>
      <w:tr w:rsidR="00C108F2" w:rsidRPr="00726BE7" w14:paraId="30A63AAF" w14:textId="77777777" w:rsidTr="00C108F2">
        <w:trPr>
          <w:gridAfter w:val="1"/>
          <w:wAfter w:w="25" w:type="dxa"/>
          <w:trHeight w:val="236"/>
          <w:tblHeader/>
        </w:trPr>
        <w:tc>
          <w:tcPr>
            <w:tcW w:w="1625" w:type="dxa"/>
            <w:gridSpan w:val="3"/>
            <w:vMerge/>
            <w:vAlign w:val="center"/>
          </w:tcPr>
          <w:p w14:paraId="74F295B4" w14:textId="77777777" w:rsidR="00C108F2" w:rsidRPr="00726BE7" w:rsidRDefault="00C108F2" w:rsidP="00C108F2">
            <w:pPr>
              <w:spacing w:after="0" w:line="240" w:lineRule="auto"/>
              <w:rPr>
                <w:rFonts w:ascii="Calibri" w:hAnsi="Calibri"/>
                <w:b/>
                <w:bCs/>
                <w:color w:val="000000"/>
                <w:sz w:val="20"/>
                <w:szCs w:val="20"/>
              </w:rPr>
            </w:pPr>
          </w:p>
        </w:tc>
        <w:tc>
          <w:tcPr>
            <w:tcW w:w="677" w:type="dxa"/>
            <w:gridSpan w:val="2"/>
            <w:noWrap/>
          </w:tcPr>
          <w:p w14:paraId="1966082A" w14:textId="0D4C1B33" w:rsidR="00C108F2"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9.3</w:t>
            </w:r>
          </w:p>
        </w:tc>
        <w:tc>
          <w:tcPr>
            <w:tcW w:w="4044" w:type="dxa"/>
            <w:gridSpan w:val="2"/>
          </w:tcPr>
          <w:p w14:paraId="7A53EAC7" w14:textId="3BBC27E8" w:rsidR="00C108F2" w:rsidRPr="00726BE7" w:rsidRDefault="00C108F2" w:rsidP="00C108F2">
            <w:pPr>
              <w:spacing w:after="0" w:line="240" w:lineRule="auto"/>
              <w:rPr>
                <w:rFonts w:ascii="Calibri" w:hAnsi="Calibri"/>
                <w:color w:val="000000"/>
                <w:sz w:val="20"/>
                <w:szCs w:val="20"/>
              </w:rPr>
            </w:pPr>
            <w:r w:rsidRPr="005F5754">
              <w:rPr>
                <w:rFonts w:ascii="Calibri" w:hAnsi="Calibri"/>
                <w:color w:val="000000"/>
                <w:sz w:val="20"/>
                <w:szCs w:val="20"/>
              </w:rPr>
              <w:t>Lancets (single use, self-retracting)</w:t>
            </w:r>
          </w:p>
        </w:tc>
        <w:tc>
          <w:tcPr>
            <w:tcW w:w="1088" w:type="dxa"/>
            <w:gridSpan w:val="2"/>
          </w:tcPr>
          <w:p w14:paraId="0062C4FD" w14:textId="77777777" w:rsidR="00C108F2" w:rsidRPr="00726BE7" w:rsidRDefault="00C108F2" w:rsidP="00C108F2">
            <w:pPr>
              <w:spacing w:after="0" w:line="240" w:lineRule="auto"/>
              <w:jc w:val="center"/>
              <w:rPr>
                <w:rFonts w:ascii="Calibri" w:hAnsi="Calibri"/>
                <w:color w:val="000000"/>
                <w:sz w:val="20"/>
                <w:szCs w:val="20"/>
              </w:rPr>
            </w:pPr>
          </w:p>
        </w:tc>
        <w:tc>
          <w:tcPr>
            <w:tcW w:w="1156" w:type="dxa"/>
            <w:gridSpan w:val="2"/>
          </w:tcPr>
          <w:p w14:paraId="682BD894" w14:textId="3C53B87A"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8</w:t>
            </w:r>
          </w:p>
        </w:tc>
        <w:tc>
          <w:tcPr>
            <w:tcW w:w="295" w:type="dxa"/>
            <w:gridSpan w:val="2"/>
            <w:noWrap/>
          </w:tcPr>
          <w:p w14:paraId="75208838" w14:textId="72D8FCA1"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gridSpan w:val="2"/>
            <w:noWrap/>
          </w:tcPr>
          <w:p w14:paraId="7C16CE7E" w14:textId="0960A44D"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gridSpan w:val="2"/>
            <w:noWrap/>
          </w:tcPr>
          <w:p w14:paraId="11FCA53F" w14:textId="5B8BE288"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2" w:type="dxa"/>
            <w:gridSpan w:val="2"/>
            <w:noWrap/>
          </w:tcPr>
          <w:p w14:paraId="245C23E7" w14:textId="207E5CF7"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6" w:type="dxa"/>
            <w:gridSpan w:val="3"/>
            <w:noWrap/>
          </w:tcPr>
          <w:p w14:paraId="7DDA095D" w14:textId="2AC1363D"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CC</w:t>
            </w:r>
          </w:p>
        </w:tc>
      </w:tr>
      <w:tr w:rsidR="00C108F2" w:rsidRPr="00726BE7" w14:paraId="2B809065" w14:textId="77777777" w:rsidTr="00C108F2">
        <w:trPr>
          <w:gridAfter w:val="1"/>
          <w:wAfter w:w="25" w:type="dxa"/>
          <w:trHeight w:val="18"/>
          <w:tblHeader/>
        </w:trPr>
        <w:tc>
          <w:tcPr>
            <w:tcW w:w="1625" w:type="dxa"/>
            <w:gridSpan w:val="3"/>
            <w:tcBorders>
              <w:left w:val="nil"/>
              <w:right w:val="nil"/>
            </w:tcBorders>
          </w:tcPr>
          <w:p w14:paraId="5001A812" w14:textId="381D34A9" w:rsidR="00C108F2" w:rsidRPr="00726BE7" w:rsidRDefault="00C108F2" w:rsidP="00C108F2">
            <w:pPr>
              <w:spacing w:after="0" w:line="240" w:lineRule="auto"/>
              <w:rPr>
                <w:rFonts w:ascii="Calibri" w:hAnsi="Calibri"/>
                <w:b/>
                <w:bCs/>
                <w:color w:val="000000"/>
                <w:sz w:val="20"/>
                <w:szCs w:val="20"/>
              </w:rPr>
            </w:pPr>
          </w:p>
        </w:tc>
        <w:tc>
          <w:tcPr>
            <w:tcW w:w="677" w:type="dxa"/>
            <w:gridSpan w:val="2"/>
            <w:tcBorders>
              <w:left w:val="nil"/>
              <w:right w:val="nil"/>
            </w:tcBorders>
            <w:noWrap/>
          </w:tcPr>
          <w:p w14:paraId="6A9987CA" w14:textId="77777777" w:rsidR="00C108F2" w:rsidRPr="00726BE7" w:rsidRDefault="00C108F2" w:rsidP="00C108F2">
            <w:pPr>
              <w:spacing w:after="0" w:line="240" w:lineRule="auto"/>
              <w:jc w:val="center"/>
              <w:rPr>
                <w:rFonts w:ascii="Calibri" w:hAnsi="Calibri"/>
                <w:color w:val="000000"/>
                <w:sz w:val="20"/>
                <w:szCs w:val="20"/>
              </w:rPr>
            </w:pPr>
          </w:p>
        </w:tc>
        <w:tc>
          <w:tcPr>
            <w:tcW w:w="4044" w:type="dxa"/>
            <w:gridSpan w:val="2"/>
            <w:tcBorders>
              <w:left w:val="nil"/>
              <w:right w:val="nil"/>
            </w:tcBorders>
          </w:tcPr>
          <w:p w14:paraId="1EFB34A4" w14:textId="77777777" w:rsidR="00C108F2" w:rsidRPr="00726BE7" w:rsidRDefault="00C108F2" w:rsidP="00C108F2">
            <w:pPr>
              <w:spacing w:after="0" w:line="240" w:lineRule="auto"/>
              <w:rPr>
                <w:rFonts w:ascii="Calibri" w:hAnsi="Calibri"/>
                <w:color w:val="000000"/>
                <w:sz w:val="20"/>
                <w:szCs w:val="20"/>
              </w:rPr>
            </w:pPr>
          </w:p>
        </w:tc>
        <w:tc>
          <w:tcPr>
            <w:tcW w:w="1088" w:type="dxa"/>
            <w:gridSpan w:val="2"/>
            <w:tcBorders>
              <w:left w:val="nil"/>
              <w:right w:val="nil"/>
            </w:tcBorders>
          </w:tcPr>
          <w:p w14:paraId="261F2C68" w14:textId="77777777" w:rsidR="00C108F2" w:rsidRPr="00726BE7" w:rsidRDefault="00C108F2" w:rsidP="00C108F2">
            <w:pPr>
              <w:spacing w:after="0" w:line="240" w:lineRule="auto"/>
              <w:jc w:val="center"/>
              <w:rPr>
                <w:rFonts w:ascii="Calibri" w:hAnsi="Calibri"/>
                <w:color w:val="000000"/>
                <w:sz w:val="20"/>
                <w:szCs w:val="20"/>
              </w:rPr>
            </w:pPr>
          </w:p>
        </w:tc>
        <w:tc>
          <w:tcPr>
            <w:tcW w:w="1156" w:type="dxa"/>
            <w:gridSpan w:val="2"/>
            <w:tcBorders>
              <w:left w:val="nil"/>
              <w:right w:val="nil"/>
            </w:tcBorders>
          </w:tcPr>
          <w:p w14:paraId="14F7476F" w14:textId="77777777" w:rsidR="00C108F2" w:rsidRPr="00726BE7" w:rsidRDefault="00C108F2" w:rsidP="00C108F2">
            <w:pPr>
              <w:spacing w:after="0" w:line="240" w:lineRule="auto"/>
              <w:jc w:val="center"/>
              <w:rPr>
                <w:rFonts w:ascii="Calibri" w:hAnsi="Calibri"/>
                <w:color w:val="000000"/>
                <w:sz w:val="20"/>
                <w:szCs w:val="20"/>
              </w:rPr>
            </w:pPr>
          </w:p>
        </w:tc>
        <w:tc>
          <w:tcPr>
            <w:tcW w:w="295" w:type="dxa"/>
            <w:gridSpan w:val="2"/>
            <w:tcBorders>
              <w:left w:val="nil"/>
              <w:right w:val="nil"/>
            </w:tcBorders>
            <w:noWrap/>
          </w:tcPr>
          <w:p w14:paraId="6D7C22E5" w14:textId="77777777" w:rsidR="00C108F2" w:rsidRPr="00726BE7" w:rsidRDefault="00C108F2" w:rsidP="00C108F2">
            <w:pPr>
              <w:spacing w:after="0" w:line="240" w:lineRule="auto"/>
              <w:jc w:val="center"/>
              <w:rPr>
                <w:rFonts w:ascii="Calibri" w:hAnsi="Calibri"/>
                <w:color w:val="000000"/>
                <w:sz w:val="20"/>
                <w:szCs w:val="20"/>
              </w:rPr>
            </w:pPr>
          </w:p>
        </w:tc>
        <w:tc>
          <w:tcPr>
            <w:tcW w:w="362" w:type="dxa"/>
            <w:gridSpan w:val="2"/>
            <w:tcBorders>
              <w:left w:val="nil"/>
              <w:right w:val="nil"/>
            </w:tcBorders>
            <w:noWrap/>
          </w:tcPr>
          <w:p w14:paraId="4E53A686" w14:textId="77777777" w:rsidR="00C108F2" w:rsidRPr="00726BE7" w:rsidRDefault="00C108F2" w:rsidP="00C108F2">
            <w:pPr>
              <w:spacing w:after="0" w:line="240" w:lineRule="auto"/>
              <w:jc w:val="center"/>
              <w:rPr>
                <w:rFonts w:ascii="Calibri" w:hAnsi="Calibri"/>
                <w:color w:val="000000"/>
                <w:sz w:val="20"/>
                <w:szCs w:val="20"/>
              </w:rPr>
            </w:pPr>
          </w:p>
        </w:tc>
        <w:tc>
          <w:tcPr>
            <w:tcW w:w="453" w:type="dxa"/>
            <w:gridSpan w:val="2"/>
            <w:tcBorders>
              <w:left w:val="nil"/>
              <w:right w:val="nil"/>
            </w:tcBorders>
            <w:noWrap/>
          </w:tcPr>
          <w:p w14:paraId="7A283BEB" w14:textId="77777777" w:rsidR="00C108F2" w:rsidRPr="00726BE7" w:rsidRDefault="00C108F2" w:rsidP="00C108F2">
            <w:pPr>
              <w:spacing w:after="0" w:line="240" w:lineRule="auto"/>
              <w:jc w:val="center"/>
              <w:rPr>
                <w:rFonts w:ascii="Calibri" w:hAnsi="Calibri"/>
                <w:color w:val="000000"/>
                <w:sz w:val="20"/>
                <w:szCs w:val="20"/>
              </w:rPr>
            </w:pPr>
          </w:p>
        </w:tc>
        <w:tc>
          <w:tcPr>
            <w:tcW w:w="362" w:type="dxa"/>
            <w:gridSpan w:val="2"/>
            <w:tcBorders>
              <w:left w:val="nil"/>
              <w:right w:val="nil"/>
            </w:tcBorders>
            <w:noWrap/>
          </w:tcPr>
          <w:p w14:paraId="748F8D05" w14:textId="77777777" w:rsidR="00C108F2" w:rsidRPr="00726BE7" w:rsidRDefault="00C108F2" w:rsidP="00C108F2">
            <w:pPr>
              <w:spacing w:after="0" w:line="240" w:lineRule="auto"/>
              <w:jc w:val="center"/>
              <w:rPr>
                <w:rFonts w:ascii="Calibri" w:hAnsi="Calibri"/>
                <w:color w:val="000000"/>
                <w:sz w:val="20"/>
                <w:szCs w:val="20"/>
              </w:rPr>
            </w:pPr>
          </w:p>
        </w:tc>
        <w:tc>
          <w:tcPr>
            <w:tcW w:w="456" w:type="dxa"/>
            <w:gridSpan w:val="3"/>
            <w:tcBorders>
              <w:left w:val="nil"/>
              <w:right w:val="nil"/>
            </w:tcBorders>
            <w:noWrap/>
          </w:tcPr>
          <w:p w14:paraId="4221F353"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00D1FD32" w14:textId="77777777" w:rsidTr="00C108F2">
        <w:trPr>
          <w:gridAfter w:val="3"/>
          <w:wAfter w:w="103" w:type="dxa"/>
          <w:trHeight w:val="255"/>
          <w:tblHeader/>
        </w:trPr>
        <w:tc>
          <w:tcPr>
            <w:tcW w:w="1615" w:type="dxa"/>
            <w:gridSpan w:val="2"/>
            <w:vMerge w:val="restart"/>
            <w:hideMark/>
          </w:tcPr>
          <w:p w14:paraId="7E3032FA" w14:textId="44AF93DC"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Wound Care</w:t>
            </w:r>
          </w:p>
        </w:tc>
        <w:tc>
          <w:tcPr>
            <w:tcW w:w="672" w:type="dxa"/>
            <w:gridSpan w:val="2"/>
            <w:noWrap/>
            <w:hideMark/>
          </w:tcPr>
          <w:p w14:paraId="1A209B2E" w14:textId="1BB8BFFE"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.1</w:t>
            </w:r>
          </w:p>
        </w:tc>
        <w:tc>
          <w:tcPr>
            <w:tcW w:w="4013" w:type="dxa"/>
            <w:gridSpan w:val="2"/>
            <w:hideMark/>
          </w:tcPr>
          <w:p w14:paraId="6FEDFF03"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Small dressings gauze (sterile)</w:t>
            </w:r>
          </w:p>
        </w:tc>
        <w:tc>
          <w:tcPr>
            <w:tcW w:w="1080" w:type="dxa"/>
            <w:gridSpan w:val="2"/>
            <w:hideMark/>
          </w:tcPr>
          <w:p w14:paraId="185D04F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4" x 4"</w:t>
            </w:r>
          </w:p>
        </w:tc>
        <w:tc>
          <w:tcPr>
            <w:tcW w:w="1147" w:type="dxa"/>
            <w:gridSpan w:val="2"/>
            <w:hideMark/>
          </w:tcPr>
          <w:p w14:paraId="43950ACB" w14:textId="2AB1ECA7"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4</w:t>
            </w:r>
          </w:p>
        </w:tc>
        <w:tc>
          <w:tcPr>
            <w:tcW w:w="293" w:type="dxa"/>
            <w:gridSpan w:val="2"/>
            <w:noWrap/>
            <w:hideMark/>
          </w:tcPr>
          <w:p w14:paraId="47CBE00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735DE43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40958B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59C4D0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7844C1F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6E173747" w14:textId="77777777" w:rsidTr="00C108F2">
        <w:trPr>
          <w:gridAfter w:val="3"/>
          <w:wAfter w:w="103" w:type="dxa"/>
          <w:trHeight w:val="255"/>
          <w:tblHeader/>
        </w:trPr>
        <w:tc>
          <w:tcPr>
            <w:tcW w:w="1615" w:type="dxa"/>
            <w:gridSpan w:val="2"/>
            <w:vMerge/>
            <w:vAlign w:val="center"/>
            <w:hideMark/>
          </w:tcPr>
          <w:p w14:paraId="12EB2056"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61444D6C" w14:textId="19AA4207"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.2</w:t>
            </w:r>
          </w:p>
        </w:tc>
        <w:tc>
          <w:tcPr>
            <w:tcW w:w="4013" w:type="dxa"/>
            <w:gridSpan w:val="2"/>
            <w:hideMark/>
          </w:tcPr>
          <w:p w14:paraId="145B06D6"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Medium dressings gauze (sterile)</w:t>
            </w:r>
          </w:p>
        </w:tc>
        <w:tc>
          <w:tcPr>
            <w:tcW w:w="1080" w:type="dxa"/>
            <w:gridSpan w:val="2"/>
            <w:hideMark/>
          </w:tcPr>
          <w:p w14:paraId="0321EC6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5" x 9"</w:t>
            </w:r>
          </w:p>
        </w:tc>
        <w:tc>
          <w:tcPr>
            <w:tcW w:w="1147" w:type="dxa"/>
            <w:gridSpan w:val="2"/>
            <w:hideMark/>
          </w:tcPr>
          <w:p w14:paraId="4776E8C9" w14:textId="0AFA2572"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4</w:t>
            </w:r>
          </w:p>
        </w:tc>
        <w:tc>
          <w:tcPr>
            <w:tcW w:w="293" w:type="dxa"/>
            <w:gridSpan w:val="2"/>
            <w:noWrap/>
            <w:hideMark/>
          </w:tcPr>
          <w:p w14:paraId="37CD37C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56E2503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432D512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3C8E73C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3FFD28E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E2BC6B9" w14:textId="77777777" w:rsidTr="00C108F2">
        <w:trPr>
          <w:gridAfter w:val="3"/>
          <w:wAfter w:w="103" w:type="dxa"/>
          <w:trHeight w:val="255"/>
          <w:tblHeader/>
        </w:trPr>
        <w:tc>
          <w:tcPr>
            <w:tcW w:w="1615" w:type="dxa"/>
            <w:gridSpan w:val="2"/>
            <w:vMerge/>
            <w:vAlign w:val="center"/>
            <w:hideMark/>
          </w:tcPr>
          <w:p w14:paraId="0BB08752"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0E441741" w14:textId="33B3B659"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.3</w:t>
            </w:r>
          </w:p>
        </w:tc>
        <w:tc>
          <w:tcPr>
            <w:tcW w:w="4013" w:type="dxa"/>
            <w:gridSpan w:val="2"/>
            <w:hideMark/>
          </w:tcPr>
          <w:p w14:paraId="653CD082"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Large dressings gauze (sterile)</w:t>
            </w:r>
          </w:p>
        </w:tc>
        <w:tc>
          <w:tcPr>
            <w:tcW w:w="1080" w:type="dxa"/>
            <w:gridSpan w:val="2"/>
            <w:hideMark/>
          </w:tcPr>
          <w:p w14:paraId="6917F86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10" x 30"</w:t>
            </w:r>
          </w:p>
        </w:tc>
        <w:tc>
          <w:tcPr>
            <w:tcW w:w="1147" w:type="dxa"/>
            <w:gridSpan w:val="2"/>
            <w:hideMark/>
          </w:tcPr>
          <w:p w14:paraId="57A12D7B" w14:textId="49C17678"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2</w:t>
            </w:r>
          </w:p>
        </w:tc>
        <w:tc>
          <w:tcPr>
            <w:tcW w:w="293" w:type="dxa"/>
            <w:gridSpan w:val="2"/>
            <w:noWrap/>
            <w:hideMark/>
          </w:tcPr>
          <w:p w14:paraId="5D5AAC0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7A85D13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AB935C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E50EFA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7207BEB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5E804B8" w14:textId="77777777" w:rsidTr="00C108F2">
        <w:trPr>
          <w:gridAfter w:val="3"/>
          <w:wAfter w:w="103" w:type="dxa"/>
          <w:trHeight w:val="255"/>
          <w:tblHeader/>
        </w:trPr>
        <w:tc>
          <w:tcPr>
            <w:tcW w:w="1615" w:type="dxa"/>
            <w:gridSpan w:val="2"/>
            <w:vMerge/>
            <w:vAlign w:val="center"/>
            <w:hideMark/>
          </w:tcPr>
          <w:p w14:paraId="60737E0C"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49B78034" w14:textId="106749D4"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.4</w:t>
            </w:r>
          </w:p>
        </w:tc>
        <w:tc>
          <w:tcPr>
            <w:tcW w:w="4013" w:type="dxa"/>
            <w:gridSpan w:val="2"/>
            <w:hideMark/>
          </w:tcPr>
          <w:p w14:paraId="1FBE2FAC"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Soft roller, self-adhering bandage</w:t>
            </w:r>
          </w:p>
        </w:tc>
        <w:tc>
          <w:tcPr>
            <w:tcW w:w="1080" w:type="dxa"/>
            <w:gridSpan w:val="2"/>
            <w:hideMark/>
          </w:tcPr>
          <w:p w14:paraId="5E3798B9" w14:textId="11BC477A"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4" x 5</w:t>
            </w:r>
            <w:r>
              <w:rPr>
                <w:rFonts w:ascii="Calibri" w:hAnsi="Calibri"/>
                <w:color w:val="000000"/>
                <w:sz w:val="20"/>
                <w:szCs w:val="20"/>
              </w:rPr>
              <w:t xml:space="preserve"> </w:t>
            </w:r>
            <w:r w:rsidRPr="00726BE7">
              <w:rPr>
                <w:rFonts w:ascii="Calibri" w:hAnsi="Calibri"/>
                <w:color w:val="000000"/>
                <w:sz w:val="20"/>
                <w:szCs w:val="20"/>
              </w:rPr>
              <w:t>yds</w:t>
            </w:r>
          </w:p>
        </w:tc>
        <w:tc>
          <w:tcPr>
            <w:tcW w:w="1147" w:type="dxa"/>
            <w:gridSpan w:val="2"/>
            <w:hideMark/>
          </w:tcPr>
          <w:p w14:paraId="15EAD6BD" w14:textId="5308F76E"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2</w:t>
            </w:r>
          </w:p>
        </w:tc>
        <w:tc>
          <w:tcPr>
            <w:tcW w:w="293" w:type="dxa"/>
            <w:gridSpan w:val="2"/>
            <w:noWrap/>
            <w:hideMark/>
          </w:tcPr>
          <w:p w14:paraId="6D3CC8D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4FF25C3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1FC9728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0E3C04E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2F95EE6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8C289CF" w14:textId="77777777" w:rsidTr="00C108F2">
        <w:trPr>
          <w:gridAfter w:val="3"/>
          <w:wAfter w:w="103" w:type="dxa"/>
          <w:trHeight w:val="255"/>
          <w:tblHeader/>
        </w:trPr>
        <w:tc>
          <w:tcPr>
            <w:tcW w:w="1615" w:type="dxa"/>
            <w:gridSpan w:val="2"/>
            <w:vMerge/>
            <w:vAlign w:val="center"/>
            <w:hideMark/>
          </w:tcPr>
          <w:p w14:paraId="5109C0C3"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7E34E256" w14:textId="65880728"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.5</w:t>
            </w:r>
          </w:p>
        </w:tc>
        <w:tc>
          <w:tcPr>
            <w:tcW w:w="4013" w:type="dxa"/>
            <w:gridSpan w:val="2"/>
            <w:hideMark/>
          </w:tcPr>
          <w:p w14:paraId="4DDBF3DA"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Cravats / triangular bandages</w:t>
            </w:r>
          </w:p>
        </w:tc>
        <w:tc>
          <w:tcPr>
            <w:tcW w:w="1080" w:type="dxa"/>
            <w:gridSpan w:val="2"/>
            <w:hideMark/>
          </w:tcPr>
          <w:p w14:paraId="0A26E0B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40" wide</w:t>
            </w:r>
          </w:p>
        </w:tc>
        <w:tc>
          <w:tcPr>
            <w:tcW w:w="1147" w:type="dxa"/>
            <w:gridSpan w:val="2"/>
            <w:hideMark/>
          </w:tcPr>
          <w:p w14:paraId="1087A340" w14:textId="6B689C87"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4</w:t>
            </w:r>
          </w:p>
        </w:tc>
        <w:tc>
          <w:tcPr>
            <w:tcW w:w="293" w:type="dxa"/>
            <w:gridSpan w:val="2"/>
            <w:noWrap/>
            <w:hideMark/>
          </w:tcPr>
          <w:p w14:paraId="3E8E8EC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7E07B7B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0920B2E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467B979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0E734FA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0949CF2C" w14:textId="77777777" w:rsidTr="00C108F2">
        <w:trPr>
          <w:gridAfter w:val="3"/>
          <w:wAfter w:w="103" w:type="dxa"/>
          <w:trHeight w:val="255"/>
          <w:tblHeader/>
        </w:trPr>
        <w:tc>
          <w:tcPr>
            <w:tcW w:w="1615" w:type="dxa"/>
            <w:gridSpan w:val="2"/>
            <w:vMerge/>
            <w:vAlign w:val="center"/>
            <w:hideMark/>
          </w:tcPr>
          <w:p w14:paraId="5A2DBE7D"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27F197A8" w14:textId="2E876BC3"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.6</w:t>
            </w:r>
          </w:p>
        </w:tc>
        <w:tc>
          <w:tcPr>
            <w:tcW w:w="4013" w:type="dxa"/>
            <w:gridSpan w:val="2"/>
            <w:hideMark/>
          </w:tcPr>
          <w:p w14:paraId="7A53BE20"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Adhesive tape (1") hypoallergenic</w:t>
            </w:r>
          </w:p>
        </w:tc>
        <w:tc>
          <w:tcPr>
            <w:tcW w:w="1080" w:type="dxa"/>
            <w:gridSpan w:val="2"/>
            <w:hideMark/>
          </w:tcPr>
          <w:p w14:paraId="79B1D75E" w14:textId="746917BA"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5</w:t>
            </w:r>
            <w:r>
              <w:rPr>
                <w:rFonts w:ascii="Calibri" w:hAnsi="Calibri"/>
                <w:color w:val="000000"/>
                <w:sz w:val="20"/>
                <w:szCs w:val="20"/>
              </w:rPr>
              <w:t xml:space="preserve"> </w:t>
            </w:r>
            <w:r w:rsidRPr="00726BE7">
              <w:rPr>
                <w:rFonts w:ascii="Calibri" w:hAnsi="Calibri"/>
                <w:color w:val="000000"/>
                <w:sz w:val="20"/>
                <w:szCs w:val="20"/>
              </w:rPr>
              <w:t>yds</w:t>
            </w:r>
          </w:p>
        </w:tc>
        <w:tc>
          <w:tcPr>
            <w:tcW w:w="1147" w:type="dxa"/>
            <w:gridSpan w:val="2"/>
            <w:hideMark/>
          </w:tcPr>
          <w:p w14:paraId="36A03A31" w14:textId="55B57630"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2</w:t>
            </w:r>
          </w:p>
        </w:tc>
        <w:tc>
          <w:tcPr>
            <w:tcW w:w="293" w:type="dxa"/>
            <w:gridSpan w:val="2"/>
            <w:noWrap/>
            <w:hideMark/>
          </w:tcPr>
          <w:p w14:paraId="3BE54C2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66A86D8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67DE42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06A764E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5ED76BA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A63760C" w14:textId="77777777" w:rsidTr="00C108F2">
        <w:trPr>
          <w:gridAfter w:val="3"/>
          <w:wAfter w:w="103" w:type="dxa"/>
          <w:trHeight w:val="255"/>
          <w:tblHeader/>
        </w:trPr>
        <w:tc>
          <w:tcPr>
            <w:tcW w:w="1615" w:type="dxa"/>
            <w:gridSpan w:val="2"/>
            <w:vMerge/>
            <w:vAlign w:val="center"/>
            <w:hideMark/>
          </w:tcPr>
          <w:p w14:paraId="6F9D74DE"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06995719" w14:textId="1C3DF6B4"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.7</w:t>
            </w:r>
          </w:p>
        </w:tc>
        <w:tc>
          <w:tcPr>
            <w:tcW w:w="4013" w:type="dxa"/>
            <w:gridSpan w:val="2"/>
            <w:hideMark/>
          </w:tcPr>
          <w:p w14:paraId="43AF03AB"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Adhesive tape (2") hypoallergenic</w:t>
            </w:r>
          </w:p>
        </w:tc>
        <w:tc>
          <w:tcPr>
            <w:tcW w:w="1080" w:type="dxa"/>
            <w:gridSpan w:val="2"/>
            <w:hideMark/>
          </w:tcPr>
          <w:p w14:paraId="2C2C89B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5yrds</w:t>
            </w:r>
          </w:p>
        </w:tc>
        <w:tc>
          <w:tcPr>
            <w:tcW w:w="1147" w:type="dxa"/>
            <w:gridSpan w:val="2"/>
            <w:hideMark/>
          </w:tcPr>
          <w:p w14:paraId="43AB2B95" w14:textId="3873BC26"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2</w:t>
            </w:r>
          </w:p>
        </w:tc>
        <w:tc>
          <w:tcPr>
            <w:tcW w:w="293" w:type="dxa"/>
            <w:gridSpan w:val="2"/>
            <w:noWrap/>
            <w:hideMark/>
          </w:tcPr>
          <w:p w14:paraId="18B3DCA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4723DCB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45D806B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0B8776D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66E6414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69AA19D4" w14:textId="77777777" w:rsidTr="00C108F2">
        <w:trPr>
          <w:gridAfter w:val="3"/>
          <w:wAfter w:w="103" w:type="dxa"/>
          <w:trHeight w:val="255"/>
          <w:tblHeader/>
        </w:trPr>
        <w:tc>
          <w:tcPr>
            <w:tcW w:w="1615" w:type="dxa"/>
            <w:gridSpan w:val="2"/>
            <w:vMerge/>
            <w:vAlign w:val="center"/>
            <w:hideMark/>
          </w:tcPr>
          <w:p w14:paraId="44B46CBF"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58BCB2AD" w14:textId="102E0939"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.8</w:t>
            </w:r>
          </w:p>
        </w:tc>
        <w:tc>
          <w:tcPr>
            <w:tcW w:w="4013" w:type="dxa"/>
            <w:gridSpan w:val="2"/>
            <w:hideMark/>
          </w:tcPr>
          <w:p w14:paraId="5A1F8823"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Bandage scissors (7") or equivalent</w:t>
            </w:r>
          </w:p>
        </w:tc>
        <w:tc>
          <w:tcPr>
            <w:tcW w:w="1080" w:type="dxa"/>
            <w:gridSpan w:val="2"/>
            <w:hideMark/>
          </w:tcPr>
          <w:p w14:paraId="06B6992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61D6ED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5231FE8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62FD70E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2FE055A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4C42F9C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407528C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48CC32A4" w14:textId="77777777" w:rsidTr="00C108F2">
        <w:trPr>
          <w:gridAfter w:val="3"/>
          <w:wAfter w:w="103" w:type="dxa"/>
          <w:trHeight w:val="540"/>
          <w:tblHeader/>
        </w:trPr>
        <w:tc>
          <w:tcPr>
            <w:tcW w:w="1615" w:type="dxa"/>
            <w:gridSpan w:val="2"/>
            <w:vMerge/>
            <w:vAlign w:val="center"/>
            <w:hideMark/>
          </w:tcPr>
          <w:p w14:paraId="3DADDB6B"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51C765F2" w14:textId="51247B2A"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.9</w:t>
            </w:r>
          </w:p>
        </w:tc>
        <w:tc>
          <w:tcPr>
            <w:tcW w:w="4013" w:type="dxa"/>
            <w:gridSpan w:val="2"/>
            <w:hideMark/>
          </w:tcPr>
          <w:p w14:paraId="699ED917"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Sterile water or saline solution (in an unbreakable container)</w:t>
            </w:r>
          </w:p>
        </w:tc>
        <w:tc>
          <w:tcPr>
            <w:tcW w:w="1080" w:type="dxa"/>
            <w:gridSpan w:val="2"/>
            <w:hideMark/>
          </w:tcPr>
          <w:p w14:paraId="0DFB41F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3000cc total</w:t>
            </w:r>
          </w:p>
        </w:tc>
        <w:tc>
          <w:tcPr>
            <w:tcW w:w="1147" w:type="dxa"/>
            <w:gridSpan w:val="2"/>
            <w:hideMark/>
          </w:tcPr>
          <w:p w14:paraId="7B1D745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3 containers min.</w:t>
            </w:r>
          </w:p>
        </w:tc>
        <w:tc>
          <w:tcPr>
            <w:tcW w:w="293" w:type="dxa"/>
            <w:gridSpan w:val="2"/>
            <w:noWrap/>
            <w:hideMark/>
          </w:tcPr>
          <w:p w14:paraId="3404495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237EDA5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548AEA8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7053723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4C508A0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C6E169B" w14:textId="77777777" w:rsidTr="00C108F2">
        <w:trPr>
          <w:gridAfter w:val="3"/>
          <w:wAfter w:w="103" w:type="dxa"/>
          <w:trHeight w:val="255"/>
          <w:tblHeader/>
        </w:trPr>
        <w:tc>
          <w:tcPr>
            <w:tcW w:w="1615" w:type="dxa"/>
            <w:gridSpan w:val="2"/>
            <w:vMerge/>
            <w:vAlign w:val="center"/>
            <w:hideMark/>
          </w:tcPr>
          <w:p w14:paraId="5CBFA055"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3E76C627" w14:textId="7F95E195"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.10</w:t>
            </w:r>
          </w:p>
        </w:tc>
        <w:tc>
          <w:tcPr>
            <w:tcW w:w="4013" w:type="dxa"/>
            <w:gridSpan w:val="2"/>
            <w:hideMark/>
          </w:tcPr>
          <w:p w14:paraId="6D9CA7DF" w14:textId="35795271" w:rsidR="00C108F2" w:rsidRPr="00726BE7" w:rsidRDefault="00C108F2" w:rsidP="00C108F2">
            <w:pPr>
              <w:spacing w:after="0" w:line="240" w:lineRule="auto"/>
              <w:rPr>
                <w:rFonts w:ascii="Calibri" w:hAnsi="Calibri"/>
                <w:color w:val="000000"/>
                <w:sz w:val="20"/>
                <w:szCs w:val="20"/>
              </w:rPr>
            </w:pPr>
            <w:r>
              <w:rPr>
                <w:rFonts w:ascii="Calibri" w:hAnsi="Calibri"/>
                <w:color w:val="000000"/>
                <w:sz w:val="20"/>
                <w:szCs w:val="20"/>
              </w:rPr>
              <w:t>Bi</w:t>
            </w:r>
            <w:r w:rsidRPr="00726BE7">
              <w:rPr>
                <w:rFonts w:ascii="Calibri" w:hAnsi="Calibri"/>
                <w:color w:val="000000"/>
                <w:sz w:val="20"/>
                <w:szCs w:val="20"/>
              </w:rPr>
              <w:t>oclusive dressing</w:t>
            </w:r>
            <w:r>
              <w:rPr>
                <w:rFonts w:ascii="Calibri" w:hAnsi="Calibri"/>
                <w:color w:val="000000"/>
                <w:sz w:val="20"/>
                <w:szCs w:val="20"/>
              </w:rPr>
              <w:t xml:space="preserve"> with 1-way release valve (individually packaged)</w:t>
            </w:r>
          </w:p>
        </w:tc>
        <w:tc>
          <w:tcPr>
            <w:tcW w:w="1080" w:type="dxa"/>
            <w:gridSpan w:val="2"/>
            <w:hideMark/>
          </w:tcPr>
          <w:p w14:paraId="2DE110D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E4F170A" w14:textId="0A5C901F"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3" w:type="dxa"/>
            <w:gridSpan w:val="2"/>
            <w:noWrap/>
            <w:hideMark/>
          </w:tcPr>
          <w:p w14:paraId="2B33B0C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79127DF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5577503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5D4DF00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11FE1B6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4F9B5E10" w14:textId="77777777" w:rsidTr="00C108F2">
        <w:trPr>
          <w:gridAfter w:val="3"/>
          <w:wAfter w:w="103" w:type="dxa"/>
          <w:trHeight w:val="255"/>
          <w:tblHeader/>
        </w:trPr>
        <w:tc>
          <w:tcPr>
            <w:tcW w:w="1615" w:type="dxa"/>
            <w:gridSpan w:val="2"/>
            <w:vMerge/>
            <w:vAlign w:val="center"/>
            <w:hideMark/>
          </w:tcPr>
          <w:p w14:paraId="0666307F"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195F391A" w14:textId="33FBFD7A" w:rsidR="00C108F2" w:rsidRPr="00726BE7" w:rsidRDefault="00856845" w:rsidP="00C108F2">
            <w:pPr>
              <w:spacing w:after="0" w:line="240" w:lineRule="auto"/>
              <w:jc w:val="center"/>
              <w:rPr>
                <w:rFonts w:ascii="Calibri" w:hAnsi="Calibri"/>
                <w:color w:val="000000"/>
                <w:sz w:val="20"/>
                <w:szCs w:val="20"/>
              </w:rPr>
            </w:pPr>
            <w:r>
              <w:rPr>
                <w:rFonts w:ascii="Calibri" w:hAnsi="Calibri"/>
                <w:color w:val="000000"/>
                <w:sz w:val="20"/>
                <w:szCs w:val="20"/>
              </w:rPr>
              <w:t>10</w:t>
            </w:r>
            <w:r w:rsidR="00C108F2" w:rsidRPr="00726BE7">
              <w:rPr>
                <w:rFonts w:ascii="Calibri" w:hAnsi="Calibri"/>
                <w:color w:val="000000"/>
                <w:sz w:val="20"/>
                <w:szCs w:val="20"/>
              </w:rPr>
              <w:t>.11</w:t>
            </w:r>
          </w:p>
        </w:tc>
        <w:tc>
          <w:tcPr>
            <w:tcW w:w="4013" w:type="dxa"/>
            <w:gridSpan w:val="2"/>
            <w:hideMark/>
          </w:tcPr>
          <w:p w14:paraId="751E606D"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Cold packs (instant)</w:t>
            </w:r>
          </w:p>
        </w:tc>
        <w:tc>
          <w:tcPr>
            <w:tcW w:w="1080" w:type="dxa"/>
            <w:gridSpan w:val="2"/>
            <w:hideMark/>
          </w:tcPr>
          <w:p w14:paraId="2966287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4F2B223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4</w:t>
            </w:r>
          </w:p>
        </w:tc>
        <w:tc>
          <w:tcPr>
            <w:tcW w:w="293" w:type="dxa"/>
            <w:gridSpan w:val="2"/>
            <w:noWrap/>
            <w:hideMark/>
          </w:tcPr>
          <w:p w14:paraId="44CD632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1662166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4C02469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0E5AA1D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45FE80A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472935C7" w14:textId="77777777" w:rsidTr="00C108F2">
        <w:trPr>
          <w:gridAfter w:val="3"/>
          <w:wAfter w:w="103" w:type="dxa"/>
          <w:trHeight w:val="255"/>
          <w:tblHeader/>
        </w:trPr>
        <w:tc>
          <w:tcPr>
            <w:tcW w:w="1615" w:type="dxa"/>
            <w:gridSpan w:val="2"/>
            <w:tcBorders>
              <w:left w:val="nil"/>
              <w:right w:val="nil"/>
            </w:tcBorders>
            <w:hideMark/>
          </w:tcPr>
          <w:p w14:paraId="16747743"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6FC9EF49" w14:textId="77777777" w:rsidR="00C108F2" w:rsidRDefault="00C108F2" w:rsidP="00C108F2">
            <w:pPr>
              <w:spacing w:after="0" w:line="240" w:lineRule="auto"/>
              <w:jc w:val="center"/>
              <w:rPr>
                <w:rFonts w:ascii="Calibri" w:hAnsi="Calibri"/>
                <w:color w:val="000000"/>
                <w:sz w:val="20"/>
                <w:szCs w:val="20"/>
              </w:rPr>
            </w:pPr>
          </w:p>
          <w:p w14:paraId="297DC45B" w14:textId="77777777" w:rsidR="00C108F2" w:rsidRDefault="00C108F2" w:rsidP="00C108F2">
            <w:pPr>
              <w:spacing w:after="0" w:line="240" w:lineRule="auto"/>
              <w:jc w:val="center"/>
              <w:rPr>
                <w:rFonts w:ascii="Calibri" w:hAnsi="Calibri"/>
                <w:color w:val="000000"/>
                <w:sz w:val="20"/>
                <w:szCs w:val="20"/>
              </w:rPr>
            </w:pPr>
          </w:p>
          <w:p w14:paraId="40631072" w14:textId="77777777" w:rsidR="00C108F2" w:rsidRDefault="00C108F2" w:rsidP="00C108F2">
            <w:pPr>
              <w:spacing w:after="0" w:line="240" w:lineRule="auto"/>
              <w:jc w:val="center"/>
              <w:rPr>
                <w:rFonts w:ascii="Calibri" w:hAnsi="Calibri"/>
                <w:color w:val="000000"/>
                <w:sz w:val="20"/>
                <w:szCs w:val="20"/>
              </w:rPr>
            </w:pPr>
          </w:p>
          <w:p w14:paraId="0D100AF4" w14:textId="5CC30351"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3B80DC4D"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59904F83"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104730C1"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16261FA0"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4F9809DA"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16BECA0A"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30598CF1"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7680D2F0"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599676A0" w14:textId="77777777" w:rsidTr="00C108F2">
        <w:trPr>
          <w:gridAfter w:val="3"/>
          <w:wAfter w:w="103" w:type="dxa"/>
          <w:trHeight w:val="255"/>
          <w:tblHeader/>
        </w:trPr>
        <w:tc>
          <w:tcPr>
            <w:tcW w:w="1615" w:type="dxa"/>
            <w:gridSpan w:val="2"/>
            <w:hideMark/>
          </w:tcPr>
          <w:p w14:paraId="1300DF0C" w14:textId="77777777"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Burn Kit</w:t>
            </w:r>
          </w:p>
        </w:tc>
        <w:tc>
          <w:tcPr>
            <w:tcW w:w="672" w:type="dxa"/>
            <w:gridSpan w:val="2"/>
            <w:noWrap/>
            <w:hideMark/>
          </w:tcPr>
          <w:p w14:paraId="23799B57" w14:textId="6537FDF8"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1</w:t>
            </w:r>
            <w:r w:rsidRPr="00726BE7">
              <w:rPr>
                <w:rFonts w:ascii="Calibri" w:hAnsi="Calibri"/>
                <w:color w:val="000000"/>
                <w:sz w:val="20"/>
                <w:szCs w:val="20"/>
              </w:rPr>
              <w:t>.1</w:t>
            </w:r>
          </w:p>
        </w:tc>
        <w:tc>
          <w:tcPr>
            <w:tcW w:w="4013" w:type="dxa"/>
            <w:gridSpan w:val="2"/>
            <w:hideMark/>
          </w:tcPr>
          <w:p w14:paraId="0B491321"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Burn sheets (sterile) linen or disposable</w:t>
            </w:r>
          </w:p>
        </w:tc>
        <w:tc>
          <w:tcPr>
            <w:tcW w:w="1080" w:type="dxa"/>
            <w:gridSpan w:val="2"/>
            <w:hideMark/>
          </w:tcPr>
          <w:p w14:paraId="0D6F872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0AA06C1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475F531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2F02B38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15AE21A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544DD4D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48EA24E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79BF280" w14:textId="77777777" w:rsidTr="00C108F2">
        <w:trPr>
          <w:gridAfter w:val="3"/>
          <w:wAfter w:w="103" w:type="dxa"/>
          <w:trHeight w:val="255"/>
          <w:tblHeader/>
        </w:trPr>
        <w:tc>
          <w:tcPr>
            <w:tcW w:w="1615" w:type="dxa"/>
            <w:gridSpan w:val="2"/>
            <w:tcBorders>
              <w:left w:val="nil"/>
              <w:right w:val="nil"/>
            </w:tcBorders>
            <w:hideMark/>
          </w:tcPr>
          <w:p w14:paraId="7C51C79D"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6863DD06" w14:textId="77777777"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5A232D48"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128D17E6"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49DA85E1"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5F4EF2D6"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72C6DD5F"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5227795A"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4F6744A4"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47C12457"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0BB14D43" w14:textId="77777777" w:rsidTr="00C108F2">
        <w:trPr>
          <w:gridAfter w:val="3"/>
          <w:wAfter w:w="103" w:type="dxa"/>
          <w:trHeight w:val="255"/>
          <w:tblHeader/>
        </w:trPr>
        <w:tc>
          <w:tcPr>
            <w:tcW w:w="1615" w:type="dxa"/>
            <w:gridSpan w:val="2"/>
            <w:vMerge w:val="restart"/>
            <w:hideMark/>
          </w:tcPr>
          <w:p w14:paraId="14B2EAA0" w14:textId="77777777"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 xml:space="preserve">Obstetrical Kit  </w:t>
            </w:r>
          </w:p>
        </w:tc>
        <w:tc>
          <w:tcPr>
            <w:tcW w:w="672" w:type="dxa"/>
            <w:gridSpan w:val="2"/>
            <w:noWrap/>
            <w:hideMark/>
          </w:tcPr>
          <w:p w14:paraId="2EDFB299" w14:textId="30170C54"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.1</w:t>
            </w:r>
          </w:p>
        </w:tc>
        <w:tc>
          <w:tcPr>
            <w:tcW w:w="4013" w:type="dxa"/>
            <w:gridSpan w:val="2"/>
            <w:hideMark/>
          </w:tcPr>
          <w:p w14:paraId="56D37371"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Obstetrical kit (sterile) containing the following</w:t>
            </w:r>
          </w:p>
        </w:tc>
        <w:tc>
          <w:tcPr>
            <w:tcW w:w="1080" w:type="dxa"/>
            <w:gridSpan w:val="2"/>
            <w:hideMark/>
          </w:tcPr>
          <w:p w14:paraId="0900AA6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799681B7" w14:textId="0E42D644"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2</w:t>
            </w:r>
          </w:p>
        </w:tc>
        <w:tc>
          <w:tcPr>
            <w:tcW w:w="293" w:type="dxa"/>
            <w:gridSpan w:val="2"/>
            <w:noWrap/>
            <w:hideMark/>
          </w:tcPr>
          <w:p w14:paraId="1DFB483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4C0D12E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2C9B345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593389D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293C5C6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6A8023CC" w14:textId="77777777" w:rsidTr="00C108F2">
        <w:trPr>
          <w:gridAfter w:val="3"/>
          <w:wAfter w:w="103" w:type="dxa"/>
          <w:trHeight w:val="255"/>
          <w:tblHeader/>
        </w:trPr>
        <w:tc>
          <w:tcPr>
            <w:tcW w:w="1615" w:type="dxa"/>
            <w:gridSpan w:val="2"/>
            <w:vMerge/>
            <w:vAlign w:val="center"/>
            <w:hideMark/>
          </w:tcPr>
          <w:p w14:paraId="2BEDAA27"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57A57774" w14:textId="7F40C84E"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.2</w:t>
            </w:r>
          </w:p>
        </w:tc>
        <w:tc>
          <w:tcPr>
            <w:tcW w:w="4013" w:type="dxa"/>
            <w:gridSpan w:val="2"/>
            <w:hideMark/>
          </w:tcPr>
          <w:p w14:paraId="01E47C74"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Large towel</w:t>
            </w:r>
          </w:p>
        </w:tc>
        <w:tc>
          <w:tcPr>
            <w:tcW w:w="1080" w:type="dxa"/>
            <w:gridSpan w:val="2"/>
            <w:hideMark/>
          </w:tcPr>
          <w:p w14:paraId="3587236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1C6678F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223B9C4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63E850D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2727FF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5DA4904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0D3FFAA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4A0D6DD9" w14:textId="77777777" w:rsidTr="00C108F2">
        <w:trPr>
          <w:gridAfter w:val="3"/>
          <w:wAfter w:w="103" w:type="dxa"/>
          <w:trHeight w:val="255"/>
          <w:tblHeader/>
        </w:trPr>
        <w:tc>
          <w:tcPr>
            <w:tcW w:w="1615" w:type="dxa"/>
            <w:gridSpan w:val="2"/>
            <w:vMerge/>
            <w:vAlign w:val="center"/>
            <w:hideMark/>
          </w:tcPr>
          <w:p w14:paraId="50EA335B"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43C119A0" w14:textId="735157B6"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.3</w:t>
            </w:r>
          </w:p>
        </w:tc>
        <w:tc>
          <w:tcPr>
            <w:tcW w:w="4013" w:type="dxa"/>
            <w:gridSpan w:val="2"/>
            <w:hideMark/>
          </w:tcPr>
          <w:p w14:paraId="6200FAB8"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Receiving blanket, or equivalent</w:t>
            </w:r>
          </w:p>
        </w:tc>
        <w:tc>
          <w:tcPr>
            <w:tcW w:w="1080" w:type="dxa"/>
            <w:gridSpan w:val="2"/>
            <w:hideMark/>
          </w:tcPr>
          <w:p w14:paraId="5A9F5EC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F02D9E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1B6E007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661543C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58D6F67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49BB5CF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33EA997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B0AF5BA" w14:textId="77777777" w:rsidTr="00C108F2">
        <w:trPr>
          <w:gridAfter w:val="3"/>
          <w:wAfter w:w="103" w:type="dxa"/>
          <w:trHeight w:val="255"/>
          <w:tblHeader/>
        </w:trPr>
        <w:tc>
          <w:tcPr>
            <w:tcW w:w="1615" w:type="dxa"/>
            <w:gridSpan w:val="2"/>
            <w:vMerge/>
            <w:vAlign w:val="center"/>
            <w:hideMark/>
          </w:tcPr>
          <w:p w14:paraId="003C09F5"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1A56B39A" w14:textId="129ED93B"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.4</w:t>
            </w:r>
          </w:p>
        </w:tc>
        <w:tc>
          <w:tcPr>
            <w:tcW w:w="4013" w:type="dxa"/>
            <w:gridSpan w:val="2"/>
            <w:hideMark/>
          </w:tcPr>
          <w:p w14:paraId="0B34EC3F"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Sterile disposable plastic or rubber gloves;</w:t>
            </w:r>
          </w:p>
        </w:tc>
        <w:tc>
          <w:tcPr>
            <w:tcW w:w="1080" w:type="dxa"/>
            <w:gridSpan w:val="2"/>
            <w:hideMark/>
          </w:tcPr>
          <w:p w14:paraId="0857F1C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30E42B5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 pair</w:t>
            </w:r>
          </w:p>
        </w:tc>
        <w:tc>
          <w:tcPr>
            <w:tcW w:w="293" w:type="dxa"/>
            <w:gridSpan w:val="2"/>
            <w:noWrap/>
            <w:hideMark/>
          </w:tcPr>
          <w:p w14:paraId="3C6024F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4F7630A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04346CB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6A3BE60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16F5495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E58B39B" w14:textId="77777777" w:rsidTr="00C108F2">
        <w:trPr>
          <w:gridAfter w:val="3"/>
          <w:wAfter w:w="103" w:type="dxa"/>
          <w:trHeight w:val="255"/>
          <w:tblHeader/>
        </w:trPr>
        <w:tc>
          <w:tcPr>
            <w:tcW w:w="1615" w:type="dxa"/>
            <w:gridSpan w:val="2"/>
            <w:vMerge/>
            <w:vAlign w:val="center"/>
            <w:hideMark/>
          </w:tcPr>
          <w:p w14:paraId="4E81D515"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65D871C6" w14:textId="73006680"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.5</w:t>
            </w:r>
          </w:p>
        </w:tc>
        <w:tc>
          <w:tcPr>
            <w:tcW w:w="4013" w:type="dxa"/>
            <w:gridSpan w:val="2"/>
            <w:hideMark/>
          </w:tcPr>
          <w:p w14:paraId="3B91AF64"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Sterile gauze pads</w:t>
            </w:r>
          </w:p>
        </w:tc>
        <w:tc>
          <w:tcPr>
            <w:tcW w:w="1080" w:type="dxa"/>
            <w:gridSpan w:val="2"/>
            <w:hideMark/>
          </w:tcPr>
          <w:p w14:paraId="5F026FD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3" x 3"</w:t>
            </w:r>
          </w:p>
        </w:tc>
        <w:tc>
          <w:tcPr>
            <w:tcW w:w="1147" w:type="dxa"/>
            <w:gridSpan w:val="2"/>
            <w:hideMark/>
          </w:tcPr>
          <w:p w14:paraId="7B893CC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6</w:t>
            </w:r>
          </w:p>
        </w:tc>
        <w:tc>
          <w:tcPr>
            <w:tcW w:w="293" w:type="dxa"/>
            <w:gridSpan w:val="2"/>
            <w:noWrap/>
            <w:hideMark/>
          </w:tcPr>
          <w:p w14:paraId="5AEDAEE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6B5BC3A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3A6D176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0626FC6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20AE6B5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F1374A0" w14:textId="77777777" w:rsidTr="00C108F2">
        <w:trPr>
          <w:gridAfter w:val="3"/>
          <w:wAfter w:w="103" w:type="dxa"/>
          <w:trHeight w:val="255"/>
          <w:tblHeader/>
        </w:trPr>
        <w:tc>
          <w:tcPr>
            <w:tcW w:w="1615" w:type="dxa"/>
            <w:gridSpan w:val="2"/>
            <w:vMerge/>
            <w:vAlign w:val="center"/>
            <w:hideMark/>
          </w:tcPr>
          <w:p w14:paraId="0BEF3AB2"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73AB7C07" w14:textId="716933EF"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.6</w:t>
            </w:r>
          </w:p>
        </w:tc>
        <w:tc>
          <w:tcPr>
            <w:tcW w:w="4013" w:type="dxa"/>
            <w:gridSpan w:val="2"/>
            <w:hideMark/>
          </w:tcPr>
          <w:p w14:paraId="14C20FAF"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Kelly clamps or sterile ties</w:t>
            </w:r>
          </w:p>
        </w:tc>
        <w:tc>
          <w:tcPr>
            <w:tcW w:w="1080" w:type="dxa"/>
            <w:gridSpan w:val="2"/>
            <w:hideMark/>
          </w:tcPr>
          <w:p w14:paraId="73E058D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00BDB0D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0834DAB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6EB7F02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2184102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626D32B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123E677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36E70A60" w14:textId="77777777" w:rsidTr="00C108F2">
        <w:trPr>
          <w:gridAfter w:val="3"/>
          <w:wAfter w:w="103" w:type="dxa"/>
          <w:trHeight w:val="255"/>
          <w:tblHeader/>
        </w:trPr>
        <w:tc>
          <w:tcPr>
            <w:tcW w:w="1615" w:type="dxa"/>
            <w:gridSpan w:val="2"/>
            <w:vMerge/>
            <w:vAlign w:val="center"/>
            <w:hideMark/>
          </w:tcPr>
          <w:p w14:paraId="286E13C4"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21F90093" w14:textId="6BFA465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.7</w:t>
            </w:r>
          </w:p>
        </w:tc>
        <w:tc>
          <w:tcPr>
            <w:tcW w:w="4013" w:type="dxa"/>
            <w:gridSpan w:val="2"/>
            <w:hideMark/>
          </w:tcPr>
          <w:p w14:paraId="6897CDFC"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Sanitary napkins</w:t>
            </w:r>
          </w:p>
        </w:tc>
        <w:tc>
          <w:tcPr>
            <w:tcW w:w="1080" w:type="dxa"/>
            <w:gridSpan w:val="2"/>
            <w:hideMark/>
          </w:tcPr>
          <w:p w14:paraId="22C61A6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4F0DEA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6</w:t>
            </w:r>
          </w:p>
        </w:tc>
        <w:tc>
          <w:tcPr>
            <w:tcW w:w="293" w:type="dxa"/>
            <w:gridSpan w:val="2"/>
            <w:noWrap/>
            <w:hideMark/>
          </w:tcPr>
          <w:p w14:paraId="479A8DB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0F3AEE7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2DBD87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70B7F9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7F2B304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4DCC32C7" w14:textId="77777777" w:rsidTr="00C108F2">
        <w:trPr>
          <w:gridAfter w:val="3"/>
          <w:wAfter w:w="103" w:type="dxa"/>
          <w:trHeight w:val="255"/>
          <w:tblHeader/>
        </w:trPr>
        <w:tc>
          <w:tcPr>
            <w:tcW w:w="1615" w:type="dxa"/>
            <w:gridSpan w:val="2"/>
            <w:vMerge/>
            <w:vAlign w:val="center"/>
            <w:hideMark/>
          </w:tcPr>
          <w:p w14:paraId="5885D9EB"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2205EC6E" w14:textId="7B6974CF"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.8</w:t>
            </w:r>
          </w:p>
        </w:tc>
        <w:tc>
          <w:tcPr>
            <w:tcW w:w="4013" w:type="dxa"/>
            <w:gridSpan w:val="2"/>
            <w:hideMark/>
          </w:tcPr>
          <w:p w14:paraId="584C0C8E"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Infant bulb syringe</w:t>
            </w:r>
          </w:p>
        </w:tc>
        <w:tc>
          <w:tcPr>
            <w:tcW w:w="1080" w:type="dxa"/>
            <w:gridSpan w:val="2"/>
            <w:hideMark/>
          </w:tcPr>
          <w:p w14:paraId="788A803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7464EB7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5EAACE7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59C04E2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4183FA1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7F1E848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50CFC52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4A6BFA4" w14:textId="77777777" w:rsidTr="00C108F2">
        <w:trPr>
          <w:gridAfter w:val="3"/>
          <w:wAfter w:w="103" w:type="dxa"/>
          <w:trHeight w:val="255"/>
          <w:tblHeader/>
        </w:trPr>
        <w:tc>
          <w:tcPr>
            <w:tcW w:w="1615" w:type="dxa"/>
            <w:gridSpan w:val="2"/>
            <w:vMerge/>
            <w:vAlign w:val="center"/>
            <w:hideMark/>
          </w:tcPr>
          <w:p w14:paraId="2DC4D78F"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738E4590" w14:textId="17B3171F"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.9</w:t>
            </w:r>
          </w:p>
        </w:tc>
        <w:tc>
          <w:tcPr>
            <w:tcW w:w="4013" w:type="dxa"/>
            <w:gridSpan w:val="2"/>
            <w:hideMark/>
          </w:tcPr>
          <w:p w14:paraId="340FA37E"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Bandage or surgical blade scissors</w:t>
            </w:r>
          </w:p>
        </w:tc>
        <w:tc>
          <w:tcPr>
            <w:tcW w:w="1080" w:type="dxa"/>
            <w:gridSpan w:val="2"/>
            <w:hideMark/>
          </w:tcPr>
          <w:p w14:paraId="56FFEE1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335ECA7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568A21B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0C3BD48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E5411B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A392DF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6EA5407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321880F5" w14:textId="77777777" w:rsidTr="00C108F2">
        <w:trPr>
          <w:gridAfter w:val="3"/>
          <w:wAfter w:w="103" w:type="dxa"/>
          <w:trHeight w:val="255"/>
          <w:tblHeader/>
        </w:trPr>
        <w:tc>
          <w:tcPr>
            <w:tcW w:w="1615" w:type="dxa"/>
            <w:gridSpan w:val="2"/>
            <w:vMerge/>
            <w:vAlign w:val="center"/>
            <w:hideMark/>
          </w:tcPr>
          <w:p w14:paraId="1C12C93A"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17BE76F6" w14:textId="4C8AC5B8"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.10</w:t>
            </w:r>
          </w:p>
        </w:tc>
        <w:tc>
          <w:tcPr>
            <w:tcW w:w="4013" w:type="dxa"/>
            <w:gridSpan w:val="2"/>
            <w:hideMark/>
          </w:tcPr>
          <w:p w14:paraId="00E67A63"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Container with lid for carrying placenta</w:t>
            </w:r>
          </w:p>
        </w:tc>
        <w:tc>
          <w:tcPr>
            <w:tcW w:w="1080" w:type="dxa"/>
            <w:gridSpan w:val="2"/>
            <w:hideMark/>
          </w:tcPr>
          <w:p w14:paraId="24F1D23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6C1ABFA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5936708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1888800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47A560B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E7C3F3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6F913E8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30211027" w14:textId="77777777" w:rsidTr="00C108F2">
        <w:trPr>
          <w:gridAfter w:val="3"/>
          <w:wAfter w:w="103" w:type="dxa"/>
          <w:trHeight w:val="765"/>
          <w:tblHeader/>
        </w:trPr>
        <w:tc>
          <w:tcPr>
            <w:tcW w:w="1615" w:type="dxa"/>
            <w:gridSpan w:val="2"/>
            <w:vMerge/>
            <w:vAlign w:val="center"/>
            <w:hideMark/>
          </w:tcPr>
          <w:p w14:paraId="71180E98"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42F4C405" w14:textId="02D00C4C"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856845">
              <w:rPr>
                <w:rFonts w:ascii="Calibri" w:hAnsi="Calibri"/>
                <w:color w:val="000000"/>
                <w:sz w:val="20"/>
                <w:szCs w:val="20"/>
              </w:rPr>
              <w:t>2</w:t>
            </w:r>
            <w:r w:rsidRPr="00726BE7">
              <w:rPr>
                <w:rFonts w:ascii="Calibri" w:hAnsi="Calibri"/>
                <w:color w:val="000000"/>
                <w:sz w:val="20"/>
                <w:szCs w:val="20"/>
              </w:rPr>
              <w:t>.11</w:t>
            </w:r>
          </w:p>
        </w:tc>
        <w:tc>
          <w:tcPr>
            <w:tcW w:w="4013" w:type="dxa"/>
            <w:gridSpan w:val="2"/>
            <w:hideMark/>
          </w:tcPr>
          <w:p w14:paraId="4310D5BF" w14:textId="0BC23E4A"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Newborn s</w:t>
            </w:r>
            <w:r>
              <w:rPr>
                <w:rFonts w:ascii="Calibri" w:hAnsi="Calibri"/>
                <w:color w:val="000000"/>
                <w:sz w:val="20"/>
                <w:szCs w:val="20"/>
              </w:rPr>
              <w:t>w</w:t>
            </w:r>
            <w:r w:rsidRPr="00726BE7">
              <w:rPr>
                <w:rFonts w:ascii="Calibri" w:hAnsi="Calibri"/>
                <w:color w:val="000000"/>
                <w:sz w:val="20"/>
                <w:szCs w:val="20"/>
              </w:rPr>
              <w:t xml:space="preserve">addle system </w:t>
            </w:r>
            <w:r>
              <w:rPr>
                <w:rFonts w:ascii="Calibri" w:hAnsi="Calibri"/>
                <w:color w:val="000000"/>
                <w:sz w:val="20"/>
                <w:szCs w:val="20"/>
              </w:rPr>
              <w:t>(</w:t>
            </w:r>
            <w:r w:rsidRPr="00726BE7">
              <w:rPr>
                <w:rFonts w:ascii="Calibri" w:hAnsi="Calibri"/>
                <w:color w:val="000000"/>
                <w:sz w:val="20"/>
                <w:szCs w:val="20"/>
              </w:rPr>
              <w:t>i.e.</w:t>
            </w:r>
            <w:r>
              <w:rPr>
                <w:rFonts w:ascii="Calibri" w:hAnsi="Calibri"/>
                <w:color w:val="000000"/>
                <w:sz w:val="20"/>
                <w:szCs w:val="20"/>
              </w:rPr>
              <w:t>,</w:t>
            </w:r>
            <w:r w:rsidRPr="00726BE7">
              <w:rPr>
                <w:rFonts w:ascii="Calibri" w:hAnsi="Calibri"/>
                <w:color w:val="000000"/>
                <w:sz w:val="20"/>
                <w:szCs w:val="20"/>
              </w:rPr>
              <w:t xml:space="preserve"> space blanket, foil s</w:t>
            </w:r>
            <w:r>
              <w:rPr>
                <w:rFonts w:ascii="Calibri" w:hAnsi="Calibri"/>
                <w:color w:val="000000"/>
                <w:sz w:val="20"/>
                <w:szCs w:val="20"/>
              </w:rPr>
              <w:t>w</w:t>
            </w:r>
            <w:r w:rsidRPr="00726BE7">
              <w:rPr>
                <w:rFonts w:ascii="Calibri" w:hAnsi="Calibri"/>
                <w:color w:val="000000"/>
                <w:sz w:val="20"/>
                <w:szCs w:val="20"/>
              </w:rPr>
              <w:t>addle, or equivalent to retain body temperature</w:t>
            </w:r>
            <w:r>
              <w:rPr>
                <w:rFonts w:ascii="Calibri" w:hAnsi="Calibri"/>
                <w:color w:val="000000"/>
                <w:sz w:val="20"/>
                <w:szCs w:val="20"/>
              </w:rPr>
              <w:t>)</w:t>
            </w:r>
          </w:p>
        </w:tc>
        <w:tc>
          <w:tcPr>
            <w:tcW w:w="1080" w:type="dxa"/>
            <w:gridSpan w:val="2"/>
            <w:hideMark/>
          </w:tcPr>
          <w:p w14:paraId="77E4E9B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3E7B9F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0BD655D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38A8889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348C5D5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07E4FE8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7705AF4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A375654" w14:textId="77777777" w:rsidTr="00C108F2">
        <w:trPr>
          <w:gridAfter w:val="3"/>
          <w:wAfter w:w="103" w:type="dxa"/>
          <w:trHeight w:val="255"/>
          <w:tblHeader/>
        </w:trPr>
        <w:tc>
          <w:tcPr>
            <w:tcW w:w="10440" w:type="dxa"/>
            <w:gridSpan w:val="20"/>
            <w:shd w:val="clear" w:color="000000" w:fill="FFC000"/>
            <w:hideMark/>
          </w:tcPr>
          <w:p w14:paraId="7F758334" w14:textId="77777777" w:rsidR="00C108F2" w:rsidRPr="00726BE7" w:rsidRDefault="00C108F2" w:rsidP="00C108F2">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(Commercial equivalent kit acceptable)</w:t>
            </w:r>
          </w:p>
        </w:tc>
      </w:tr>
      <w:tr w:rsidR="00C108F2" w:rsidRPr="00726BE7" w14:paraId="5C188AC2" w14:textId="77777777" w:rsidTr="00C108F2">
        <w:trPr>
          <w:gridAfter w:val="3"/>
          <w:wAfter w:w="103" w:type="dxa"/>
          <w:trHeight w:val="255"/>
          <w:tblHeader/>
        </w:trPr>
        <w:tc>
          <w:tcPr>
            <w:tcW w:w="1615" w:type="dxa"/>
            <w:gridSpan w:val="2"/>
            <w:tcBorders>
              <w:left w:val="nil"/>
              <w:right w:val="nil"/>
            </w:tcBorders>
            <w:hideMark/>
          </w:tcPr>
          <w:p w14:paraId="2DC80CFE" w14:textId="6AB04989" w:rsidR="00C108F2" w:rsidRDefault="00C108F2" w:rsidP="00C108F2">
            <w:pPr>
              <w:spacing w:after="0" w:line="240" w:lineRule="auto"/>
              <w:rPr>
                <w:rFonts w:ascii="Calibri" w:hAnsi="Calibri"/>
                <w:b/>
                <w:bCs/>
                <w:color w:val="000000"/>
                <w:sz w:val="20"/>
                <w:szCs w:val="20"/>
              </w:rPr>
            </w:pPr>
          </w:p>
          <w:p w14:paraId="0801FEF7" w14:textId="4F9EF650" w:rsidR="00C108F2" w:rsidRDefault="00C108F2" w:rsidP="00C108F2">
            <w:pPr>
              <w:spacing w:after="0" w:line="240" w:lineRule="auto"/>
              <w:rPr>
                <w:rFonts w:ascii="Calibri" w:hAnsi="Calibri"/>
                <w:b/>
                <w:bCs/>
                <w:color w:val="000000"/>
                <w:sz w:val="20"/>
                <w:szCs w:val="20"/>
              </w:rPr>
            </w:pPr>
          </w:p>
          <w:p w14:paraId="17F7B8D9" w14:textId="0376F68A"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701BB6DD" w14:textId="77777777" w:rsidR="00C108F2" w:rsidRDefault="00C108F2" w:rsidP="00C108F2">
            <w:pPr>
              <w:spacing w:after="0" w:line="240" w:lineRule="auto"/>
              <w:jc w:val="center"/>
              <w:rPr>
                <w:rFonts w:ascii="Calibri" w:hAnsi="Calibri"/>
                <w:color w:val="000000"/>
                <w:sz w:val="20"/>
                <w:szCs w:val="20"/>
              </w:rPr>
            </w:pPr>
          </w:p>
          <w:p w14:paraId="157B18A1" w14:textId="6B6A8275"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2E6C8A04"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14F797C5"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79860BA6"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2679CA28"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294D14E8"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0D27E0DA"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4DE9B322"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1989F213"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2789E28F" w14:textId="77777777" w:rsidTr="00C108F2">
        <w:trPr>
          <w:gridAfter w:val="3"/>
          <w:wAfter w:w="103" w:type="dxa"/>
          <w:trHeight w:val="765"/>
          <w:tblHeader/>
        </w:trPr>
        <w:tc>
          <w:tcPr>
            <w:tcW w:w="1615" w:type="dxa"/>
            <w:gridSpan w:val="2"/>
            <w:vMerge w:val="restart"/>
            <w:hideMark/>
          </w:tcPr>
          <w:p w14:paraId="349015BC" w14:textId="2795BFAE"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Splints</w:t>
            </w:r>
            <w:r>
              <w:rPr>
                <w:rFonts w:ascii="Calibri" w:hAnsi="Calibri"/>
                <w:b/>
                <w:bCs/>
                <w:color w:val="000000"/>
                <w:sz w:val="20"/>
                <w:szCs w:val="20"/>
              </w:rPr>
              <w:t xml:space="preserve"> or equivalent immobilization devices</w:t>
            </w:r>
          </w:p>
        </w:tc>
        <w:tc>
          <w:tcPr>
            <w:tcW w:w="672" w:type="dxa"/>
            <w:gridSpan w:val="2"/>
            <w:noWrap/>
            <w:hideMark/>
          </w:tcPr>
          <w:p w14:paraId="169E9E4C" w14:textId="02747B08"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3</w:t>
            </w:r>
            <w:r w:rsidRPr="00726BE7">
              <w:rPr>
                <w:rFonts w:ascii="Calibri" w:hAnsi="Calibri"/>
                <w:color w:val="000000"/>
                <w:sz w:val="20"/>
                <w:szCs w:val="20"/>
              </w:rPr>
              <w:t>.1</w:t>
            </w:r>
          </w:p>
        </w:tc>
        <w:tc>
          <w:tcPr>
            <w:tcW w:w="4013" w:type="dxa"/>
            <w:gridSpan w:val="2"/>
            <w:hideMark/>
          </w:tcPr>
          <w:p w14:paraId="5E2B8AA5"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Traction splint (femur) device or equivalent; with ankle hitch and leg ties or equivalent. All accessory items to be stored with splints.</w:t>
            </w:r>
          </w:p>
        </w:tc>
        <w:tc>
          <w:tcPr>
            <w:tcW w:w="1080" w:type="dxa"/>
            <w:gridSpan w:val="2"/>
            <w:hideMark/>
          </w:tcPr>
          <w:p w14:paraId="4772CF4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ADULT     PEDI</w:t>
            </w:r>
          </w:p>
        </w:tc>
        <w:tc>
          <w:tcPr>
            <w:tcW w:w="1147" w:type="dxa"/>
            <w:gridSpan w:val="2"/>
            <w:hideMark/>
          </w:tcPr>
          <w:p w14:paraId="1A85DF5C" w14:textId="23A226C3"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 ea</w:t>
            </w:r>
            <w:r>
              <w:rPr>
                <w:rFonts w:ascii="Calibri" w:hAnsi="Calibri"/>
                <w:color w:val="000000"/>
                <w:sz w:val="20"/>
                <w:szCs w:val="20"/>
              </w:rPr>
              <w:t>ch</w:t>
            </w:r>
            <w:r w:rsidRPr="00726BE7">
              <w:rPr>
                <w:rFonts w:ascii="Calibri" w:hAnsi="Calibri"/>
                <w:color w:val="000000"/>
                <w:sz w:val="20"/>
                <w:szCs w:val="20"/>
              </w:rPr>
              <w:t xml:space="preserve">          </w:t>
            </w:r>
          </w:p>
        </w:tc>
        <w:tc>
          <w:tcPr>
            <w:tcW w:w="293" w:type="dxa"/>
            <w:gridSpan w:val="2"/>
            <w:noWrap/>
            <w:hideMark/>
          </w:tcPr>
          <w:p w14:paraId="1CD691B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6EA18D7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46BC387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3DCDFB6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22335D2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1057446E" w14:textId="77777777" w:rsidTr="00C108F2">
        <w:trPr>
          <w:gridAfter w:val="3"/>
          <w:wAfter w:w="103" w:type="dxa"/>
          <w:trHeight w:val="510"/>
          <w:tblHeader/>
        </w:trPr>
        <w:tc>
          <w:tcPr>
            <w:tcW w:w="1615" w:type="dxa"/>
            <w:gridSpan w:val="2"/>
            <w:vMerge/>
            <w:vAlign w:val="center"/>
            <w:hideMark/>
          </w:tcPr>
          <w:p w14:paraId="6FC55AAB"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01344058" w14:textId="49A096F5"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3</w:t>
            </w:r>
            <w:r w:rsidRPr="00726BE7">
              <w:rPr>
                <w:rFonts w:ascii="Calibri" w:hAnsi="Calibri"/>
                <w:color w:val="000000"/>
                <w:sz w:val="20"/>
                <w:szCs w:val="20"/>
              </w:rPr>
              <w:t>.2</w:t>
            </w:r>
          </w:p>
        </w:tc>
        <w:tc>
          <w:tcPr>
            <w:tcW w:w="4013" w:type="dxa"/>
            <w:gridSpan w:val="2"/>
            <w:hideMark/>
          </w:tcPr>
          <w:p w14:paraId="4C952AF0"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4.5' x 3" covered padded board splint (single-use) or equivalent (impervious to saturation)</w:t>
            </w:r>
          </w:p>
        </w:tc>
        <w:tc>
          <w:tcPr>
            <w:tcW w:w="1080" w:type="dxa"/>
            <w:gridSpan w:val="2"/>
            <w:hideMark/>
          </w:tcPr>
          <w:p w14:paraId="119D112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51A7F3E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33451D5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7D8286F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137F8F3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1FA5E55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3A5CACA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0DAC1FE" w14:textId="77777777" w:rsidTr="00C108F2">
        <w:trPr>
          <w:gridAfter w:val="3"/>
          <w:wAfter w:w="103" w:type="dxa"/>
          <w:trHeight w:val="510"/>
          <w:tblHeader/>
        </w:trPr>
        <w:tc>
          <w:tcPr>
            <w:tcW w:w="1615" w:type="dxa"/>
            <w:gridSpan w:val="2"/>
            <w:vMerge/>
            <w:vAlign w:val="center"/>
            <w:hideMark/>
          </w:tcPr>
          <w:p w14:paraId="7EE8DC51"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4658FDA5" w14:textId="30CC168F"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3</w:t>
            </w:r>
            <w:r w:rsidRPr="00726BE7">
              <w:rPr>
                <w:rFonts w:ascii="Calibri" w:hAnsi="Calibri"/>
                <w:color w:val="000000"/>
                <w:sz w:val="20"/>
                <w:szCs w:val="20"/>
              </w:rPr>
              <w:t>.3</w:t>
            </w:r>
          </w:p>
        </w:tc>
        <w:tc>
          <w:tcPr>
            <w:tcW w:w="4013" w:type="dxa"/>
            <w:gridSpan w:val="2"/>
            <w:hideMark/>
          </w:tcPr>
          <w:p w14:paraId="5F078446"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3' x 3" covered padded board splint (single-use) or equivalent (impervious to saturation)</w:t>
            </w:r>
          </w:p>
        </w:tc>
        <w:tc>
          <w:tcPr>
            <w:tcW w:w="1080" w:type="dxa"/>
            <w:gridSpan w:val="2"/>
            <w:hideMark/>
          </w:tcPr>
          <w:p w14:paraId="3E6A496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0E8E8AF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0D763FC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0C79C6E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36CF7CC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50F3C73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332EAE2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FF45011" w14:textId="77777777" w:rsidTr="00C108F2">
        <w:trPr>
          <w:gridAfter w:val="3"/>
          <w:wAfter w:w="103" w:type="dxa"/>
          <w:trHeight w:val="510"/>
          <w:tblHeader/>
        </w:trPr>
        <w:tc>
          <w:tcPr>
            <w:tcW w:w="1615" w:type="dxa"/>
            <w:gridSpan w:val="2"/>
            <w:vMerge/>
            <w:vAlign w:val="center"/>
            <w:hideMark/>
          </w:tcPr>
          <w:p w14:paraId="0350E1E1"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50F6157B" w14:textId="208A2AD1"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3</w:t>
            </w:r>
            <w:r w:rsidRPr="00726BE7">
              <w:rPr>
                <w:rFonts w:ascii="Calibri" w:hAnsi="Calibri"/>
                <w:color w:val="000000"/>
                <w:sz w:val="20"/>
                <w:szCs w:val="20"/>
              </w:rPr>
              <w:t>.4</w:t>
            </w:r>
          </w:p>
        </w:tc>
        <w:tc>
          <w:tcPr>
            <w:tcW w:w="4013" w:type="dxa"/>
            <w:gridSpan w:val="2"/>
            <w:hideMark/>
          </w:tcPr>
          <w:p w14:paraId="0BA2F7FD"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15" x 3" covered padded board splint (single-use) or equivalent (impervious to saturation)</w:t>
            </w:r>
          </w:p>
        </w:tc>
        <w:tc>
          <w:tcPr>
            <w:tcW w:w="1080" w:type="dxa"/>
            <w:gridSpan w:val="2"/>
            <w:hideMark/>
          </w:tcPr>
          <w:p w14:paraId="0610696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3EA8224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5337EEC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23D06B9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0DBB454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645DD06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7E117CF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80BFAF4" w14:textId="77777777" w:rsidTr="00C108F2">
        <w:trPr>
          <w:gridAfter w:val="3"/>
          <w:wAfter w:w="103" w:type="dxa"/>
          <w:trHeight w:val="255"/>
          <w:tblHeader/>
        </w:trPr>
        <w:tc>
          <w:tcPr>
            <w:tcW w:w="1615" w:type="dxa"/>
            <w:gridSpan w:val="2"/>
            <w:tcBorders>
              <w:left w:val="nil"/>
              <w:bottom w:val="single" w:sz="4" w:space="0" w:color="auto"/>
              <w:right w:val="nil"/>
            </w:tcBorders>
            <w:hideMark/>
          </w:tcPr>
          <w:p w14:paraId="5AB0A6DE"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45FE74E1" w14:textId="77777777"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4DD6BA99"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41C157C6"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315118C1"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0F2F6514"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28457640"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0BD641C1"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35A54E0C"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21B00066"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4A844146" w14:textId="77777777" w:rsidTr="00C108F2">
        <w:trPr>
          <w:gridAfter w:val="3"/>
          <w:wAfter w:w="103" w:type="dxa"/>
          <w:trHeight w:val="1275"/>
          <w:tblHeader/>
        </w:trPr>
        <w:tc>
          <w:tcPr>
            <w:tcW w:w="1615" w:type="dxa"/>
            <w:gridSpan w:val="2"/>
            <w:vMerge w:val="restart"/>
            <w:tcBorders>
              <w:bottom w:val="single" w:sz="4" w:space="0" w:color="auto"/>
            </w:tcBorders>
            <w:hideMark/>
          </w:tcPr>
          <w:p w14:paraId="25B90051" w14:textId="1129CD56" w:rsidR="00C108F2" w:rsidRPr="00726BE7" w:rsidRDefault="00C108F2" w:rsidP="00C108F2">
            <w:pPr>
              <w:spacing w:after="0" w:line="240" w:lineRule="auto"/>
              <w:rPr>
                <w:rFonts w:ascii="Calibri" w:hAnsi="Calibri"/>
                <w:b/>
                <w:bCs/>
                <w:color w:val="000000"/>
                <w:sz w:val="20"/>
                <w:szCs w:val="20"/>
              </w:rPr>
            </w:pPr>
            <w:r>
              <w:rPr>
                <w:rFonts w:ascii="Calibri" w:hAnsi="Calibri"/>
                <w:b/>
                <w:bCs/>
                <w:color w:val="000000"/>
                <w:sz w:val="20"/>
                <w:szCs w:val="20"/>
              </w:rPr>
              <w:lastRenderedPageBreak/>
              <w:t>Spinal Immobilization</w:t>
            </w:r>
          </w:p>
        </w:tc>
        <w:tc>
          <w:tcPr>
            <w:tcW w:w="672" w:type="dxa"/>
            <w:gridSpan w:val="2"/>
            <w:noWrap/>
            <w:hideMark/>
          </w:tcPr>
          <w:p w14:paraId="454DE0A4" w14:textId="6F99569C"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4</w:t>
            </w:r>
            <w:r w:rsidRPr="00726BE7">
              <w:rPr>
                <w:rFonts w:ascii="Calibri" w:hAnsi="Calibri"/>
                <w:color w:val="000000"/>
                <w:sz w:val="20"/>
                <w:szCs w:val="20"/>
              </w:rPr>
              <w:t>.</w:t>
            </w:r>
            <w:r>
              <w:rPr>
                <w:rFonts w:ascii="Calibri" w:hAnsi="Calibri"/>
                <w:color w:val="000000"/>
                <w:sz w:val="20"/>
                <w:szCs w:val="20"/>
              </w:rPr>
              <w:t>1</w:t>
            </w:r>
          </w:p>
        </w:tc>
        <w:tc>
          <w:tcPr>
            <w:tcW w:w="4013" w:type="dxa"/>
            <w:gridSpan w:val="2"/>
            <w:hideMark/>
          </w:tcPr>
          <w:p w14:paraId="57AFDCC7"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 xml:space="preserve">Full spine board, with easily cleanable 9' straps or functional equivalent and sufficient padding to maintain in-line head &amp; cervical support/stabilization with head strap (2" tape or </w:t>
            </w:r>
            <w:proofErr w:type="gramStart"/>
            <w:r w:rsidRPr="00726BE7">
              <w:rPr>
                <w:rFonts w:ascii="Calibri" w:hAnsi="Calibri"/>
                <w:color w:val="000000"/>
                <w:sz w:val="20"/>
                <w:szCs w:val="20"/>
              </w:rPr>
              <w:t xml:space="preserve">equivalent)   </w:t>
            </w:r>
            <w:proofErr w:type="gramEnd"/>
            <w:r w:rsidRPr="00726BE7">
              <w:rPr>
                <w:rFonts w:ascii="Calibri" w:hAnsi="Calibri"/>
                <w:color w:val="000000"/>
                <w:sz w:val="20"/>
                <w:szCs w:val="20"/>
              </w:rPr>
              <w:t xml:space="preserve">                                           </w:t>
            </w:r>
          </w:p>
        </w:tc>
        <w:tc>
          <w:tcPr>
            <w:tcW w:w="1080" w:type="dxa"/>
            <w:gridSpan w:val="2"/>
            <w:hideMark/>
          </w:tcPr>
          <w:p w14:paraId="10B5990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1BCA07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 board             4 straps</w:t>
            </w:r>
          </w:p>
        </w:tc>
        <w:tc>
          <w:tcPr>
            <w:tcW w:w="293" w:type="dxa"/>
            <w:gridSpan w:val="2"/>
            <w:noWrap/>
            <w:hideMark/>
          </w:tcPr>
          <w:p w14:paraId="5C65104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2C2D86B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99548E2" w14:textId="38D72948" w:rsidR="00C108F2" w:rsidRPr="00726BE7" w:rsidRDefault="005A37FE" w:rsidP="00C108F2">
            <w:pPr>
              <w:spacing w:after="0" w:line="240" w:lineRule="auto"/>
              <w:jc w:val="center"/>
              <w:rPr>
                <w:rFonts w:ascii="Calibri" w:hAnsi="Calibri"/>
                <w:color w:val="000000"/>
                <w:sz w:val="20"/>
                <w:szCs w:val="20"/>
              </w:rPr>
            </w:pPr>
            <w:r>
              <w:rPr>
                <w:rFonts w:ascii="Calibri" w:hAnsi="Calibri"/>
                <w:color w:val="000000"/>
                <w:sz w:val="20"/>
                <w:szCs w:val="20"/>
              </w:rPr>
              <w:t>-</w:t>
            </w:r>
          </w:p>
        </w:tc>
        <w:tc>
          <w:tcPr>
            <w:tcW w:w="360" w:type="dxa"/>
            <w:gridSpan w:val="2"/>
            <w:noWrap/>
            <w:hideMark/>
          </w:tcPr>
          <w:p w14:paraId="1F19E75C" w14:textId="689C91D6" w:rsidR="00C108F2" w:rsidRPr="00726BE7" w:rsidRDefault="009961FD" w:rsidP="00C108F2">
            <w:pPr>
              <w:spacing w:after="0" w:line="240" w:lineRule="auto"/>
              <w:jc w:val="center"/>
              <w:rPr>
                <w:rFonts w:ascii="Calibri" w:hAnsi="Calibri"/>
                <w:color w:val="000000"/>
                <w:sz w:val="20"/>
                <w:szCs w:val="20"/>
              </w:rPr>
            </w:pPr>
            <w:r>
              <w:rPr>
                <w:rFonts w:ascii="Calibri" w:hAnsi="Calibri"/>
                <w:color w:val="000000"/>
                <w:sz w:val="20"/>
                <w:szCs w:val="20"/>
              </w:rPr>
              <w:t>-</w:t>
            </w:r>
            <w:r w:rsidR="00C108F2">
              <w:rPr>
                <w:rFonts w:ascii="Calibri" w:hAnsi="Calibri"/>
                <w:color w:val="000000"/>
                <w:sz w:val="20"/>
                <w:szCs w:val="20"/>
              </w:rPr>
              <w:t xml:space="preserve"> </w:t>
            </w:r>
          </w:p>
        </w:tc>
        <w:tc>
          <w:tcPr>
            <w:tcW w:w="450" w:type="dxa"/>
            <w:gridSpan w:val="2"/>
            <w:noWrap/>
            <w:hideMark/>
          </w:tcPr>
          <w:p w14:paraId="3FCD856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B031803" w14:textId="77777777" w:rsidTr="00C108F2">
        <w:trPr>
          <w:gridAfter w:val="3"/>
          <w:wAfter w:w="103" w:type="dxa"/>
          <w:trHeight w:val="1025"/>
          <w:tblHeader/>
        </w:trPr>
        <w:tc>
          <w:tcPr>
            <w:tcW w:w="1615" w:type="dxa"/>
            <w:gridSpan w:val="2"/>
            <w:vMerge/>
            <w:tcBorders>
              <w:bottom w:val="single" w:sz="4" w:space="0" w:color="auto"/>
            </w:tcBorders>
            <w:vAlign w:val="center"/>
            <w:hideMark/>
          </w:tcPr>
          <w:p w14:paraId="4EC8E761"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0C6162FC" w14:textId="59939FA0"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4</w:t>
            </w:r>
            <w:r w:rsidRPr="00726BE7">
              <w:rPr>
                <w:rFonts w:ascii="Calibri" w:hAnsi="Calibri"/>
                <w:color w:val="000000"/>
                <w:sz w:val="20"/>
                <w:szCs w:val="20"/>
              </w:rPr>
              <w:t>.</w:t>
            </w:r>
            <w:r>
              <w:rPr>
                <w:rFonts w:ascii="Calibri" w:hAnsi="Calibri"/>
                <w:color w:val="000000"/>
                <w:sz w:val="20"/>
                <w:szCs w:val="20"/>
              </w:rPr>
              <w:t>2</w:t>
            </w:r>
          </w:p>
        </w:tc>
        <w:tc>
          <w:tcPr>
            <w:tcW w:w="4013" w:type="dxa"/>
            <w:gridSpan w:val="2"/>
            <w:hideMark/>
          </w:tcPr>
          <w:p w14:paraId="0F1F22DC" w14:textId="77777777" w:rsidR="00C108F2"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 xml:space="preserve">ADULT Cervical Collar (rigid) </w:t>
            </w:r>
          </w:p>
          <w:p w14:paraId="38890613" w14:textId="77777777" w:rsidR="00C108F2" w:rsidRDefault="00C108F2" w:rsidP="00C108F2">
            <w:pPr>
              <w:spacing w:after="0" w:line="240" w:lineRule="auto"/>
              <w:rPr>
                <w:rFonts w:ascii="Calibri" w:hAnsi="Calibri"/>
                <w:color w:val="000000"/>
                <w:sz w:val="20"/>
                <w:szCs w:val="20"/>
              </w:rPr>
            </w:pPr>
          </w:p>
          <w:p w14:paraId="7BBACA8F" w14:textId="77777777" w:rsidR="00C108F2" w:rsidRPr="00E34C70" w:rsidRDefault="00C108F2" w:rsidP="00C108F2">
            <w:pPr>
              <w:spacing w:after="0" w:line="240" w:lineRule="auto"/>
              <w:rPr>
                <w:rFonts w:ascii="Calibri" w:hAnsi="Calibri"/>
                <w:i/>
                <w:color w:val="000000"/>
                <w:sz w:val="20"/>
                <w:szCs w:val="20"/>
              </w:rPr>
            </w:pPr>
            <w:r w:rsidRPr="00E34C70">
              <w:rPr>
                <w:rFonts w:ascii="Calibri" w:hAnsi="Calibri"/>
                <w:i/>
                <w:color w:val="000000"/>
                <w:sz w:val="20"/>
                <w:szCs w:val="20"/>
              </w:rPr>
              <w:t>*Adjustable collar is equivalent to all 4 sizes*</w:t>
            </w:r>
          </w:p>
        </w:tc>
        <w:tc>
          <w:tcPr>
            <w:tcW w:w="1080" w:type="dxa"/>
            <w:gridSpan w:val="2"/>
            <w:hideMark/>
          </w:tcPr>
          <w:p w14:paraId="47F9D0F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xml:space="preserve">NO-NECK </w:t>
            </w:r>
            <w:proofErr w:type="gramStart"/>
            <w:r w:rsidRPr="00726BE7">
              <w:rPr>
                <w:rFonts w:ascii="Calibri" w:hAnsi="Calibri"/>
                <w:color w:val="000000"/>
                <w:sz w:val="20"/>
                <w:szCs w:val="20"/>
              </w:rPr>
              <w:t>SMALL  MEDIUM</w:t>
            </w:r>
            <w:proofErr w:type="gramEnd"/>
            <w:r w:rsidRPr="00726BE7">
              <w:rPr>
                <w:rFonts w:ascii="Calibri" w:hAnsi="Calibri"/>
                <w:color w:val="000000"/>
                <w:sz w:val="20"/>
                <w:szCs w:val="20"/>
              </w:rPr>
              <w:t xml:space="preserve"> LARGE</w:t>
            </w:r>
          </w:p>
        </w:tc>
        <w:tc>
          <w:tcPr>
            <w:tcW w:w="1147" w:type="dxa"/>
            <w:gridSpan w:val="2"/>
            <w:hideMark/>
          </w:tcPr>
          <w:p w14:paraId="55D2D891" w14:textId="574BAE70"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 ea</w:t>
            </w:r>
            <w:r>
              <w:rPr>
                <w:rFonts w:ascii="Calibri" w:hAnsi="Calibri"/>
                <w:color w:val="000000"/>
                <w:sz w:val="20"/>
                <w:szCs w:val="20"/>
              </w:rPr>
              <w:t>ch</w:t>
            </w:r>
          </w:p>
        </w:tc>
        <w:tc>
          <w:tcPr>
            <w:tcW w:w="293" w:type="dxa"/>
            <w:gridSpan w:val="2"/>
            <w:noWrap/>
            <w:hideMark/>
          </w:tcPr>
          <w:p w14:paraId="14CB130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4DA60A6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5E8D10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7FA6DBD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3F4BD3A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565A286" w14:textId="77777777" w:rsidTr="00C108F2">
        <w:trPr>
          <w:gridAfter w:val="3"/>
          <w:wAfter w:w="103" w:type="dxa"/>
          <w:trHeight w:val="765"/>
          <w:tblHeader/>
        </w:trPr>
        <w:tc>
          <w:tcPr>
            <w:tcW w:w="1615" w:type="dxa"/>
            <w:gridSpan w:val="2"/>
            <w:vMerge/>
            <w:tcBorders>
              <w:bottom w:val="single" w:sz="4" w:space="0" w:color="auto"/>
            </w:tcBorders>
            <w:vAlign w:val="center"/>
            <w:hideMark/>
          </w:tcPr>
          <w:p w14:paraId="20BD1856"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115B6EA4" w14:textId="0F5F91A6" w:rsidR="00C108F2" w:rsidRPr="00726BE7" w:rsidRDefault="009961FD" w:rsidP="00C108F2">
            <w:pPr>
              <w:spacing w:after="0" w:line="240" w:lineRule="auto"/>
              <w:jc w:val="center"/>
              <w:rPr>
                <w:rFonts w:ascii="Calibri" w:hAnsi="Calibri"/>
                <w:color w:val="000000"/>
                <w:sz w:val="20"/>
                <w:szCs w:val="20"/>
              </w:rPr>
            </w:pPr>
            <w:r>
              <w:rPr>
                <w:rFonts w:ascii="Calibri" w:hAnsi="Calibri"/>
                <w:color w:val="000000"/>
                <w:sz w:val="20"/>
                <w:szCs w:val="20"/>
              </w:rPr>
              <w:t>14</w:t>
            </w:r>
            <w:r w:rsidR="00C108F2" w:rsidRPr="00726BE7">
              <w:rPr>
                <w:rFonts w:ascii="Calibri" w:hAnsi="Calibri"/>
                <w:color w:val="000000"/>
                <w:sz w:val="20"/>
                <w:szCs w:val="20"/>
              </w:rPr>
              <w:t>.</w:t>
            </w:r>
            <w:r w:rsidR="00C108F2">
              <w:rPr>
                <w:rFonts w:ascii="Calibri" w:hAnsi="Calibri"/>
                <w:color w:val="000000"/>
                <w:sz w:val="20"/>
                <w:szCs w:val="20"/>
              </w:rPr>
              <w:t>3</w:t>
            </w:r>
          </w:p>
        </w:tc>
        <w:tc>
          <w:tcPr>
            <w:tcW w:w="4013" w:type="dxa"/>
            <w:gridSpan w:val="2"/>
            <w:hideMark/>
          </w:tcPr>
          <w:p w14:paraId="7BB0436B" w14:textId="77777777" w:rsidR="00C108F2"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 xml:space="preserve">PEDI Cervical Collar (rigid) </w:t>
            </w:r>
          </w:p>
          <w:p w14:paraId="341768C4" w14:textId="77777777" w:rsidR="00C108F2" w:rsidRDefault="00C108F2" w:rsidP="00C108F2">
            <w:pPr>
              <w:spacing w:after="0" w:line="240" w:lineRule="auto"/>
              <w:rPr>
                <w:rFonts w:ascii="Calibri" w:hAnsi="Calibri"/>
                <w:color w:val="000000"/>
                <w:sz w:val="20"/>
                <w:szCs w:val="20"/>
              </w:rPr>
            </w:pPr>
          </w:p>
          <w:p w14:paraId="011AFBA7" w14:textId="77777777" w:rsidR="00C108F2" w:rsidRPr="00E34C70" w:rsidRDefault="00C108F2" w:rsidP="00C108F2">
            <w:pPr>
              <w:spacing w:after="0" w:line="240" w:lineRule="auto"/>
              <w:rPr>
                <w:rFonts w:ascii="Calibri" w:hAnsi="Calibri"/>
                <w:i/>
                <w:color w:val="000000"/>
                <w:sz w:val="20"/>
                <w:szCs w:val="20"/>
              </w:rPr>
            </w:pPr>
            <w:r w:rsidRPr="00E34C70">
              <w:rPr>
                <w:rFonts w:ascii="Calibri" w:hAnsi="Calibri"/>
                <w:i/>
                <w:color w:val="000000"/>
                <w:sz w:val="20"/>
                <w:szCs w:val="20"/>
              </w:rPr>
              <w:t>*Adjustable collar is equivalent to all 3 sizes*</w:t>
            </w:r>
          </w:p>
        </w:tc>
        <w:tc>
          <w:tcPr>
            <w:tcW w:w="1080" w:type="dxa"/>
            <w:gridSpan w:val="2"/>
            <w:hideMark/>
          </w:tcPr>
          <w:p w14:paraId="0334DDF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CHILD     TODDLER    INFANT</w:t>
            </w:r>
          </w:p>
        </w:tc>
        <w:tc>
          <w:tcPr>
            <w:tcW w:w="1147" w:type="dxa"/>
            <w:gridSpan w:val="2"/>
            <w:hideMark/>
          </w:tcPr>
          <w:p w14:paraId="1E34B563" w14:textId="16AD2666"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 ea</w:t>
            </w:r>
            <w:r>
              <w:rPr>
                <w:rFonts w:ascii="Calibri" w:hAnsi="Calibri"/>
                <w:color w:val="000000"/>
                <w:sz w:val="20"/>
                <w:szCs w:val="20"/>
              </w:rPr>
              <w:t>ch</w:t>
            </w:r>
          </w:p>
        </w:tc>
        <w:tc>
          <w:tcPr>
            <w:tcW w:w="293" w:type="dxa"/>
            <w:gridSpan w:val="2"/>
            <w:noWrap/>
            <w:hideMark/>
          </w:tcPr>
          <w:p w14:paraId="671F55B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3828284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79D34C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64FFB1F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405AC5D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6EE81002" w14:textId="77777777" w:rsidTr="00C108F2">
        <w:trPr>
          <w:gridAfter w:val="3"/>
          <w:wAfter w:w="103" w:type="dxa"/>
          <w:trHeight w:val="255"/>
          <w:tblHeader/>
        </w:trPr>
        <w:tc>
          <w:tcPr>
            <w:tcW w:w="10440" w:type="dxa"/>
            <w:gridSpan w:val="20"/>
            <w:hideMark/>
          </w:tcPr>
          <w:p w14:paraId="5718D674" w14:textId="77777777" w:rsidR="00C108F2" w:rsidRPr="00726BE7" w:rsidRDefault="00C108F2" w:rsidP="00C108F2">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 xml:space="preserve">(Accessories must be stored together </w:t>
            </w:r>
            <w:r>
              <w:rPr>
                <w:rFonts w:ascii="Calibri" w:hAnsi="Calibri"/>
                <w:b/>
                <w:bCs/>
                <w:color w:val="000000"/>
                <w:sz w:val="20"/>
                <w:szCs w:val="20"/>
              </w:rPr>
              <w:t>near</w:t>
            </w:r>
            <w:r w:rsidRPr="00726BE7">
              <w:rPr>
                <w:rFonts w:ascii="Calibri" w:hAnsi="Calibri"/>
                <w:b/>
                <w:bCs/>
                <w:color w:val="000000"/>
                <w:sz w:val="20"/>
                <w:szCs w:val="20"/>
              </w:rPr>
              <w:t xml:space="preserve"> boards; all must be antibacterial/impervious to contaminates</w:t>
            </w:r>
            <w:r>
              <w:rPr>
                <w:rFonts w:ascii="Calibri" w:hAnsi="Calibri"/>
                <w:b/>
                <w:bCs/>
                <w:color w:val="000000"/>
                <w:sz w:val="20"/>
                <w:szCs w:val="20"/>
              </w:rPr>
              <w:t>, or disposable</w:t>
            </w:r>
            <w:r w:rsidRPr="00726BE7">
              <w:rPr>
                <w:rFonts w:ascii="Calibri" w:hAnsi="Calibri"/>
                <w:b/>
                <w:bCs/>
                <w:color w:val="000000"/>
                <w:sz w:val="20"/>
                <w:szCs w:val="20"/>
              </w:rPr>
              <w:t>)</w:t>
            </w:r>
          </w:p>
        </w:tc>
      </w:tr>
      <w:tr w:rsidR="00C108F2" w:rsidRPr="00726BE7" w14:paraId="263132CC" w14:textId="77777777" w:rsidTr="00C108F2">
        <w:trPr>
          <w:gridAfter w:val="3"/>
          <w:wAfter w:w="103" w:type="dxa"/>
          <w:trHeight w:val="255"/>
          <w:tblHeader/>
        </w:trPr>
        <w:tc>
          <w:tcPr>
            <w:tcW w:w="1615" w:type="dxa"/>
            <w:gridSpan w:val="2"/>
            <w:tcBorders>
              <w:left w:val="nil"/>
              <w:right w:val="nil"/>
            </w:tcBorders>
            <w:hideMark/>
          </w:tcPr>
          <w:p w14:paraId="57BAFDD5"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3BA8BDCE" w14:textId="77777777"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5386511D"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62E2B819"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2EBD8CDF"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38D20F2B"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6D9CBB63"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30CDABD8"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5D464014"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6B152B76"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29320B79" w14:textId="77777777" w:rsidTr="00C108F2">
        <w:trPr>
          <w:gridAfter w:val="3"/>
          <w:wAfter w:w="103" w:type="dxa"/>
          <w:trHeight w:val="255"/>
          <w:tblHeader/>
        </w:trPr>
        <w:tc>
          <w:tcPr>
            <w:tcW w:w="1615" w:type="dxa"/>
            <w:gridSpan w:val="2"/>
            <w:vMerge w:val="restart"/>
            <w:hideMark/>
          </w:tcPr>
          <w:p w14:paraId="4876895C" w14:textId="77777777"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Stretcher</w:t>
            </w:r>
          </w:p>
        </w:tc>
        <w:tc>
          <w:tcPr>
            <w:tcW w:w="672" w:type="dxa"/>
            <w:gridSpan w:val="2"/>
            <w:noWrap/>
            <w:hideMark/>
          </w:tcPr>
          <w:p w14:paraId="068072AE" w14:textId="60633C95"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5</w:t>
            </w:r>
            <w:r w:rsidRPr="00726BE7">
              <w:rPr>
                <w:rFonts w:ascii="Calibri" w:hAnsi="Calibri"/>
                <w:color w:val="000000"/>
                <w:sz w:val="20"/>
                <w:szCs w:val="20"/>
              </w:rPr>
              <w:t>.1</w:t>
            </w:r>
          </w:p>
        </w:tc>
        <w:tc>
          <w:tcPr>
            <w:tcW w:w="4013" w:type="dxa"/>
            <w:gridSpan w:val="2"/>
            <w:hideMark/>
          </w:tcPr>
          <w:p w14:paraId="08BC320A"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4-wheeled, multi-level ambulance cot</w:t>
            </w:r>
          </w:p>
        </w:tc>
        <w:tc>
          <w:tcPr>
            <w:tcW w:w="1080" w:type="dxa"/>
            <w:gridSpan w:val="2"/>
            <w:hideMark/>
          </w:tcPr>
          <w:p w14:paraId="36D85F4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5CC291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245152B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5EDE030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0626FC4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20A84C3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7380A47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60EC27D" w14:textId="77777777" w:rsidTr="00C108F2">
        <w:trPr>
          <w:gridAfter w:val="3"/>
          <w:wAfter w:w="103" w:type="dxa"/>
          <w:trHeight w:val="255"/>
          <w:tblHeader/>
        </w:trPr>
        <w:tc>
          <w:tcPr>
            <w:tcW w:w="1615" w:type="dxa"/>
            <w:gridSpan w:val="2"/>
            <w:vMerge/>
            <w:vAlign w:val="center"/>
            <w:hideMark/>
          </w:tcPr>
          <w:p w14:paraId="7FEEFB3E"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0E297502" w14:textId="5A181192"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5</w:t>
            </w:r>
            <w:r w:rsidRPr="00726BE7">
              <w:rPr>
                <w:rFonts w:ascii="Calibri" w:hAnsi="Calibri"/>
                <w:color w:val="000000"/>
                <w:sz w:val="20"/>
                <w:szCs w:val="20"/>
              </w:rPr>
              <w:t>.2</w:t>
            </w:r>
          </w:p>
        </w:tc>
        <w:tc>
          <w:tcPr>
            <w:tcW w:w="4013" w:type="dxa"/>
            <w:gridSpan w:val="2"/>
            <w:hideMark/>
          </w:tcPr>
          <w:p w14:paraId="677A8E63"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Standard cot mattress with waterproof cover</w:t>
            </w:r>
          </w:p>
        </w:tc>
        <w:tc>
          <w:tcPr>
            <w:tcW w:w="1080" w:type="dxa"/>
            <w:gridSpan w:val="2"/>
            <w:hideMark/>
          </w:tcPr>
          <w:p w14:paraId="63B562C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409C2F7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42D5854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1467C71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C4DC1A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7E0C018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2DA2B53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043773B" w14:textId="77777777" w:rsidTr="00C108F2">
        <w:trPr>
          <w:gridAfter w:val="3"/>
          <w:wAfter w:w="103" w:type="dxa"/>
          <w:trHeight w:val="1065"/>
          <w:tblHeader/>
        </w:trPr>
        <w:tc>
          <w:tcPr>
            <w:tcW w:w="1615" w:type="dxa"/>
            <w:gridSpan w:val="2"/>
            <w:vMerge/>
            <w:vAlign w:val="center"/>
            <w:hideMark/>
          </w:tcPr>
          <w:p w14:paraId="0F482881"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5E469056" w14:textId="6866E80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5</w:t>
            </w:r>
            <w:r w:rsidRPr="00726BE7">
              <w:rPr>
                <w:rFonts w:ascii="Calibri" w:hAnsi="Calibri"/>
                <w:color w:val="000000"/>
                <w:sz w:val="20"/>
                <w:szCs w:val="20"/>
              </w:rPr>
              <w:t>.3</w:t>
            </w:r>
          </w:p>
        </w:tc>
        <w:tc>
          <w:tcPr>
            <w:tcW w:w="4013" w:type="dxa"/>
            <w:gridSpan w:val="2"/>
            <w:hideMark/>
          </w:tcPr>
          <w:p w14:paraId="541C2B47"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Patient restraining devices at chest (commercial shoulder harness or equal) hip, and knee to prevent lateral or longitudinal displacement of the patient during transport</w:t>
            </w:r>
          </w:p>
        </w:tc>
        <w:tc>
          <w:tcPr>
            <w:tcW w:w="1080" w:type="dxa"/>
            <w:gridSpan w:val="2"/>
            <w:hideMark/>
          </w:tcPr>
          <w:p w14:paraId="57B51C2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5A07054C" w14:textId="677348E5"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 set ea</w:t>
            </w:r>
            <w:r>
              <w:rPr>
                <w:rFonts w:ascii="Calibri" w:hAnsi="Calibri"/>
                <w:color w:val="000000"/>
                <w:sz w:val="20"/>
                <w:szCs w:val="20"/>
              </w:rPr>
              <w:t>ch</w:t>
            </w:r>
          </w:p>
        </w:tc>
        <w:tc>
          <w:tcPr>
            <w:tcW w:w="293" w:type="dxa"/>
            <w:gridSpan w:val="2"/>
            <w:noWrap/>
            <w:hideMark/>
          </w:tcPr>
          <w:p w14:paraId="5A6326B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28D1798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0730D0B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76C4DD8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7973F32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4A0D29C" w14:textId="77777777" w:rsidTr="00C108F2">
        <w:trPr>
          <w:gridAfter w:val="3"/>
          <w:wAfter w:w="103" w:type="dxa"/>
          <w:trHeight w:val="255"/>
          <w:tblHeader/>
        </w:trPr>
        <w:tc>
          <w:tcPr>
            <w:tcW w:w="1615" w:type="dxa"/>
            <w:gridSpan w:val="2"/>
            <w:vMerge/>
            <w:vAlign w:val="center"/>
            <w:hideMark/>
          </w:tcPr>
          <w:p w14:paraId="6741F377"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6825FEC2" w14:textId="4EE0342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5</w:t>
            </w:r>
            <w:r w:rsidRPr="00726BE7">
              <w:rPr>
                <w:rFonts w:ascii="Calibri" w:hAnsi="Calibri"/>
                <w:color w:val="000000"/>
                <w:sz w:val="20"/>
                <w:szCs w:val="20"/>
              </w:rPr>
              <w:t>.4</w:t>
            </w:r>
          </w:p>
        </w:tc>
        <w:tc>
          <w:tcPr>
            <w:tcW w:w="4013" w:type="dxa"/>
            <w:gridSpan w:val="2"/>
            <w:hideMark/>
          </w:tcPr>
          <w:p w14:paraId="14AB5336" w14:textId="5CC16680"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IV holder, capable of being cot mounted</w:t>
            </w:r>
            <w:r>
              <w:rPr>
                <w:rFonts w:ascii="Calibri" w:hAnsi="Calibri"/>
                <w:color w:val="000000"/>
                <w:sz w:val="20"/>
                <w:szCs w:val="20"/>
              </w:rPr>
              <w:t xml:space="preserve"> and holding 2 IV bags</w:t>
            </w:r>
          </w:p>
        </w:tc>
        <w:tc>
          <w:tcPr>
            <w:tcW w:w="1080" w:type="dxa"/>
            <w:gridSpan w:val="2"/>
            <w:hideMark/>
          </w:tcPr>
          <w:p w14:paraId="0BA4065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E93717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6975083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49C84CD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2437C1E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0A1745F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39E3D64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4E848382" w14:textId="77777777" w:rsidTr="00C108F2">
        <w:trPr>
          <w:gridAfter w:val="3"/>
          <w:wAfter w:w="103" w:type="dxa"/>
          <w:trHeight w:val="255"/>
          <w:tblHeader/>
        </w:trPr>
        <w:tc>
          <w:tcPr>
            <w:tcW w:w="1615" w:type="dxa"/>
            <w:gridSpan w:val="2"/>
            <w:vMerge/>
            <w:vAlign w:val="center"/>
            <w:hideMark/>
          </w:tcPr>
          <w:p w14:paraId="58BCA2EE"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57C372D4" w14:textId="0A3D8D52"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5</w:t>
            </w:r>
            <w:r w:rsidRPr="00726BE7">
              <w:rPr>
                <w:rFonts w:ascii="Calibri" w:hAnsi="Calibri"/>
                <w:color w:val="000000"/>
                <w:sz w:val="20"/>
                <w:szCs w:val="20"/>
              </w:rPr>
              <w:t>.5</w:t>
            </w:r>
          </w:p>
        </w:tc>
        <w:tc>
          <w:tcPr>
            <w:tcW w:w="4013" w:type="dxa"/>
            <w:gridSpan w:val="2"/>
            <w:hideMark/>
          </w:tcPr>
          <w:p w14:paraId="00191E37"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Padded wrist and ankle restraints</w:t>
            </w:r>
          </w:p>
        </w:tc>
        <w:tc>
          <w:tcPr>
            <w:tcW w:w="1080" w:type="dxa"/>
            <w:gridSpan w:val="2"/>
            <w:hideMark/>
          </w:tcPr>
          <w:p w14:paraId="5EA8C65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0BCF12A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 set</w:t>
            </w:r>
          </w:p>
        </w:tc>
        <w:tc>
          <w:tcPr>
            <w:tcW w:w="293" w:type="dxa"/>
            <w:gridSpan w:val="2"/>
            <w:noWrap/>
            <w:hideMark/>
          </w:tcPr>
          <w:p w14:paraId="220BD74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3B4F931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6CBC02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0198C68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5D061C9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1DD076E6" w14:textId="77777777" w:rsidTr="00C108F2">
        <w:trPr>
          <w:gridAfter w:val="3"/>
          <w:wAfter w:w="103" w:type="dxa"/>
          <w:trHeight w:val="510"/>
          <w:tblHeader/>
        </w:trPr>
        <w:tc>
          <w:tcPr>
            <w:tcW w:w="1615" w:type="dxa"/>
            <w:gridSpan w:val="2"/>
            <w:vMerge/>
            <w:vAlign w:val="center"/>
            <w:hideMark/>
          </w:tcPr>
          <w:p w14:paraId="4CB5FAAD"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7C5EA0A0" w14:textId="76632B66"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5</w:t>
            </w:r>
            <w:r w:rsidRPr="00726BE7">
              <w:rPr>
                <w:rFonts w:ascii="Calibri" w:hAnsi="Calibri"/>
                <w:color w:val="000000"/>
                <w:sz w:val="20"/>
                <w:szCs w:val="20"/>
              </w:rPr>
              <w:t>.6</w:t>
            </w:r>
          </w:p>
        </w:tc>
        <w:tc>
          <w:tcPr>
            <w:tcW w:w="4013" w:type="dxa"/>
            <w:gridSpan w:val="2"/>
            <w:hideMark/>
          </w:tcPr>
          <w:p w14:paraId="55451BE6" w14:textId="304C0AB3"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For power</w:t>
            </w:r>
            <w:r>
              <w:rPr>
                <w:rFonts w:ascii="Calibri" w:hAnsi="Calibri"/>
                <w:color w:val="000000"/>
                <w:sz w:val="20"/>
                <w:szCs w:val="20"/>
              </w:rPr>
              <w:t>-</w:t>
            </w:r>
            <w:r w:rsidRPr="00726BE7">
              <w:rPr>
                <w:rFonts w:ascii="Calibri" w:hAnsi="Calibri"/>
                <w:color w:val="000000"/>
                <w:sz w:val="20"/>
                <w:szCs w:val="20"/>
              </w:rPr>
              <w:t xml:space="preserve"> type units, one extra battery</w:t>
            </w:r>
            <w:r>
              <w:rPr>
                <w:rFonts w:ascii="Calibri" w:hAnsi="Calibri"/>
                <w:color w:val="000000"/>
                <w:sz w:val="20"/>
                <w:szCs w:val="20"/>
              </w:rPr>
              <w:t>,</w:t>
            </w:r>
            <w:r w:rsidRPr="00726BE7">
              <w:rPr>
                <w:rFonts w:ascii="Calibri" w:hAnsi="Calibri"/>
                <w:color w:val="000000"/>
                <w:sz w:val="20"/>
                <w:szCs w:val="20"/>
              </w:rPr>
              <w:t xml:space="preserve"> </w:t>
            </w:r>
            <w:r>
              <w:rPr>
                <w:rFonts w:ascii="Calibri" w:hAnsi="Calibri"/>
                <w:color w:val="000000"/>
                <w:sz w:val="20"/>
                <w:szCs w:val="20"/>
              </w:rPr>
              <w:t>and</w:t>
            </w:r>
            <w:r w:rsidRPr="00726BE7">
              <w:rPr>
                <w:rFonts w:ascii="Calibri" w:hAnsi="Calibri"/>
                <w:color w:val="000000"/>
                <w:sz w:val="20"/>
                <w:szCs w:val="20"/>
              </w:rPr>
              <w:t xml:space="preserve"> charger </w:t>
            </w:r>
            <w:r>
              <w:rPr>
                <w:rFonts w:ascii="Calibri" w:hAnsi="Calibri"/>
                <w:color w:val="000000"/>
                <w:sz w:val="20"/>
                <w:szCs w:val="20"/>
              </w:rPr>
              <w:t>(</w:t>
            </w:r>
            <w:r w:rsidRPr="00726BE7">
              <w:rPr>
                <w:rFonts w:ascii="Calibri" w:hAnsi="Calibri"/>
                <w:color w:val="000000"/>
                <w:sz w:val="20"/>
                <w:szCs w:val="20"/>
              </w:rPr>
              <w:t xml:space="preserve">as </w:t>
            </w:r>
            <w:r>
              <w:rPr>
                <w:rFonts w:ascii="Calibri" w:hAnsi="Calibri"/>
                <w:color w:val="000000"/>
                <w:sz w:val="20"/>
                <w:szCs w:val="20"/>
              </w:rPr>
              <w:t>recommended</w:t>
            </w:r>
            <w:r w:rsidRPr="00726BE7">
              <w:rPr>
                <w:rFonts w:ascii="Calibri" w:hAnsi="Calibri"/>
                <w:color w:val="000000"/>
                <w:sz w:val="20"/>
                <w:szCs w:val="20"/>
              </w:rPr>
              <w:t xml:space="preserve"> by manufacturer</w:t>
            </w:r>
            <w:r>
              <w:rPr>
                <w:rFonts w:ascii="Calibri" w:hAnsi="Calibri"/>
                <w:color w:val="000000"/>
                <w:sz w:val="20"/>
                <w:szCs w:val="20"/>
              </w:rPr>
              <w:t>)</w:t>
            </w:r>
          </w:p>
        </w:tc>
        <w:tc>
          <w:tcPr>
            <w:tcW w:w="1080" w:type="dxa"/>
            <w:gridSpan w:val="2"/>
            <w:hideMark/>
          </w:tcPr>
          <w:p w14:paraId="574C377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1F8EC8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6596F37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6B08440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372681C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5B4E9DC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7207518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3DEA0E65" w14:textId="77777777" w:rsidTr="00C108F2">
        <w:trPr>
          <w:gridAfter w:val="3"/>
          <w:wAfter w:w="103" w:type="dxa"/>
          <w:trHeight w:val="255"/>
          <w:tblHeader/>
        </w:trPr>
        <w:tc>
          <w:tcPr>
            <w:tcW w:w="1615" w:type="dxa"/>
            <w:gridSpan w:val="2"/>
            <w:tcBorders>
              <w:left w:val="nil"/>
              <w:right w:val="nil"/>
            </w:tcBorders>
            <w:hideMark/>
          </w:tcPr>
          <w:p w14:paraId="616E25F3"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59B2D7A8" w14:textId="77777777"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3D0835F4"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7F0A9705"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5450A2A9"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347D135F"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3D5D0585"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34A98946"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6704009E"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1F98A476"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464159D7" w14:textId="77777777" w:rsidTr="00C108F2">
        <w:trPr>
          <w:gridAfter w:val="3"/>
          <w:wAfter w:w="103" w:type="dxa"/>
          <w:trHeight w:val="255"/>
          <w:tblHeader/>
        </w:trPr>
        <w:tc>
          <w:tcPr>
            <w:tcW w:w="1615" w:type="dxa"/>
            <w:gridSpan w:val="2"/>
            <w:vMerge w:val="restart"/>
            <w:hideMark/>
          </w:tcPr>
          <w:p w14:paraId="57371620" w14:textId="77777777"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Stair Chair</w:t>
            </w:r>
          </w:p>
        </w:tc>
        <w:tc>
          <w:tcPr>
            <w:tcW w:w="672" w:type="dxa"/>
            <w:gridSpan w:val="2"/>
            <w:noWrap/>
            <w:hideMark/>
          </w:tcPr>
          <w:p w14:paraId="7758B6DE" w14:textId="5584D320"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6</w:t>
            </w:r>
            <w:r w:rsidRPr="00726BE7">
              <w:rPr>
                <w:rFonts w:ascii="Calibri" w:hAnsi="Calibri"/>
                <w:color w:val="000000"/>
                <w:sz w:val="20"/>
                <w:szCs w:val="20"/>
              </w:rPr>
              <w:t>.1</w:t>
            </w:r>
          </w:p>
        </w:tc>
        <w:tc>
          <w:tcPr>
            <w:tcW w:w="4013" w:type="dxa"/>
            <w:gridSpan w:val="2"/>
            <w:hideMark/>
          </w:tcPr>
          <w:p w14:paraId="216C5C69"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Stair chair with patient restraint straps</w:t>
            </w:r>
          </w:p>
        </w:tc>
        <w:tc>
          <w:tcPr>
            <w:tcW w:w="1080" w:type="dxa"/>
            <w:gridSpan w:val="2"/>
            <w:hideMark/>
          </w:tcPr>
          <w:p w14:paraId="5521E21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0FEA695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2ED6F25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071AAF2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25BDEE3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0269852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2526380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r>
      <w:tr w:rsidR="00C108F2" w:rsidRPr="00726BE7" w14:paraId="3A8A3B37" w14:textId="77777777" w:rsidTr="00C108F2">
        <w:trPr>
          <w:gridAfter w:val="3"/>
          <w:wAfter w:w="103" w:type="dxa"/>
          <w:trHeight w:val="300"/>
          <w:tblHeader/>
        </w:trPr>
        <w:tc>
          <w:tcPr>
            <w:tcW w:w="1615" w:type="dxa"/>
            <w:gridSpan w:val="2"/>
            <w:vMerge/>
            <w:vAlign w:val="center"/>
            <w:hideMark/>
          </w:tcPr>
          <w:p w14:paraId="54205509"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776B227E" w14:textId="63A46231"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6</w:t>
            </w:r>
            <w:r w:rsidRPr="00726BE7">
              <w:rPr>
                <w:rFonts w:ascii="Calibri" w:hAnsi="Calibri"/>
                <w:color w:val="000000"/>
                <w:sz w:val="20"/>
                <w:szCs w:val="20"/>
              </w:rPr>
              <w:t>.2</w:t>
            </w:r>
          </w:p>
        </w:tc>
        <w:tc>
          <w:tcPr>
            <w:tcW w:w="4013" w:type="dxa"/>
            <w:gridSpan w:val="2"/>
            <w:hideMark/>
          </w:tcPr>
          <w:p w14:paraId="64172F03" w14:textId="1B0C0C3C"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For power</w:t>
            </w:r>
            <w:r>
              <w:rPr>
                <w:rFonts w:ascii="Calibri" w:hAnsi="Calibri"/>
                <w:color w:val="000000"/>
                <w:sz w:val="20"/>
                <w:szCs w:val="20"/>
              </w:rPr>
              <w:t>-</w:t>
            </w:r>
            <w:r w:rsidRPr="00726BE7">
              <w:rPr>
                <w:rFonts w:ascii="Calibri" w:hAnsi="Calibri"/>
                <w:color w:val="000000"/>
                <w:sz w:val="20"/>
                <w:szCs w:val="20"/>
              </w:rPr>
              <w:t>type units, one extra battery</w:t>
            </w:r>
            <w:r>
              <w:rPr>
                <w:rFonts w:ascii="Calibri" w:hAnsi="Calibri"/>
                <w:color w:val="000000"/>
                <w:sz w:val="20"/>
                <w:szCs w:val="20"/>
              </w:rPr>
              <w:t>,</w:t>
            </w:r>
            <w:r w:rsidRPr="00726BE7">
              <w:rPr>
                <w:rFonts w:ascii="Calibri" w:hAnsi="Calibri"/>
                <w:color w:val="000000"/>
                <w:sz w:val="20"/>
                <w:szCs w:val="20"/>
              </w:rPr>
              <w:t xml:space="preserve"> </w:t>
            </w:r>
            <w:r>
              <w:rPr>
                <w:rFonts w:ascii="Calibri" w:hAnsi="Calibri"/>
                <w:color w:val="000000"/>
                <w:sz w:val="20"/>
                <w:szCs w:val="20"/>
              </w:rPr>
              <w:t>and</w:t>
            </w:r>
            <w:r w:rsidRPr="00726BE7">
              <w:rPr>
                <w:rFonts w:ascii="Calibri" w:hAnsi="Calibri"/>
                <w:color w:val="000000"/>
                <w:sz w:val="20"/>
                <w:szCs w:val="20"/>
              </w:rPr>
              <w:t xml:space="preserve"> charger </w:t>
            </w:r>
            <w:r>
              <w:rPr>
                <w:rFonts w:ascii="Calibri" w:hAnsi="Calibri"/>
                <w:color w:val="000000"/>
                <w:sz w:val="20"/>
                <w:szCs w:val="20"/>
              </w:rPr>
              <w:t>(</w:t>
            </w:r>
            <w:r w:rsidRPr="00726BE7">
              <w:rPr>
                <w:rFonts w:ascii="Calibri" w:hAnsi="Calibri"/>
                <w:color w:val="000000"/>
                <w:sz w:val="20"/>
                <w:szCs w:val="20"/>
              </w:rPr>
              <w:t xml:space="preserve">as </w:t>
            </w:r>
            <w:r>
              <w:rPr>
                <w:rFonts w:ascii="Calibri" w:hAnsi="Calibri"/>
                <w:color w:val="000000"/>
                <w:sz w:val="20"/>
                <w:szCs w:val="20"/>
              </w:rPr>
              <w:t>recommended</w:t>
            </w:r>
            <w:r w:rsidRPr="00726BE7">
              <w:rPr>
                <w:rFonts w:ascii="Calibri" w:hAnsi="Calibri"/>
                <w:color w:val="000000"/>
                <w:sz w:val="20"/>
                <w:szCs w:val="20"/>
              </w:rPr>
              <w:t xml:space="preserve"> by manufacturer</w:t>
            </w:r>
            <w:r>
              <w:rPr>
                <w:rFonts w:ascii="Calibri" w:hAnsi="Calibri"/>
                <w:color w:val="000000"/>
                <w:sz w:val="20"/>
                <w:szCs w:val="20"/>
              </w:rPr>
              <w:t>)</w:t>
            </w:r>
          </w:p>
        </w:tc>
        <w:tc>
          <w:tcPr>
            <w:tcW w:w="1080" w:type="dxa"/>
            <w:gridSpan w:val="2"/>
            <w:hideMark/>
          </w:tcPr>
          <w:p w14:paraId="68736E0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F5066D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3A85583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2894F15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4FC8B5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177BAEC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7EEBE3A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r>
      <w:tr w:rsidR="00C108F2" w:rsidRPr="00726BE7" w14:paraId="410800AF" w14:textId="77777777" w:rsidTr="00C108F2">
        <w:trPr>
          <w:gridAfter w:val="3"/>
          <w:wAfter w:w="103" w:type="dxa"/>
          <w:trHeight w:val="255"/>
          <w:tblHeader/>
        </w:trPr>
        <w:tc>
          <w:tcPr>
            <w:tcW w:w="1615" w:type="dxa"/>
            <w:gridSpan w:val="2"/>
            <w:tcBorders>
              <w:left w:val="nil"/>
              <w:right w:val="nil"/>
            </w:tcBorders>
            <w:hideMark/>
          </w:tcPr>
          <w:p w14:paraId="640E7F06"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1B2C056A" w14:textId="77777777"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02D86D22"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43DF589D"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6A575FC5"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3501E627"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24E73AFD"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55CEC710"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78B791C4"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35600E0E"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47DAD9D0" w14:textId="77777777" w:rsidTr="00C108F2">
        <w:trPr>
          <w:gridAfter w:val="3"/>
          <w:wAfter w:w="103" w:type="dxa"/>
          <w:trHeight w:val="765"/>
          <w:tblHeader/>
        </w:trPr>
        <w:tc>
          <w:tcPr>
            <w:tcW w:w="1615" w:type="dxa"/>
            <w:gridSpan w:val="2"/>
            <w:hideMark/>
          </w:tcPr>
          <w:p w14:paraId="6B0F0BFE" w14:textId="77777777"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Auxiliary Stretcher</w:t>
            </w:r>
          </w:p>
        </w:tc>
        <w:tc>
          <w:tcPr>
            <w:tcW w:w="672" w:type="dxa"/>
            <w:gridSpan w:val="2"/>
            <w:noWrap/>
            <w:hideMark/>
          </w:tcPr>
          <w:p w14:paraId="3B4C07FC" w14:textId="3457DD66"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7</w:t>
            </w:r>
            <w:r w:rsidRPr="00726BE7">
              <w:rPr>
                <w:rFonts w:ascii="Calibri" w:hAnsi="Calibri"/>
                <w:color w:val="000000"/>
                <w:sz w:val="20"/>
                <w:szCs w:val="20"/>
              </w:rPr>
              <w:t>.1</w:t>
            </w:r>
          </w:p>
        </w:tc>
        <w:tc>
          <w:tcPr>
            <w:tcW w:w="4013" w:type="dxa"/>
            <w:gridSpan w:val="2"/>
            <w:hideMark/>
          </w:tcPr>
          <w:p w14:paraId="6EDB19FF" w14:textId="0824B2C6"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Auxiliary stretcher with patient restraint straps, or equivalent (i.e., orthopedic "scoop" stretcher, "Reeves"</w:t>
            </w:r>
            <w:r>
              <w:rPr>
                <w:rFonts w:ascii="Calibri" w:hAnsi="Calibri"/>
                <w:color w:val="000000"/>
                <w:sz w:val="20"/>
                <w:szCs w:val="20"/>
              </w:rPr>
              <w:t>-</w:t>
            </w:r>
            <w:r w:rsidRPr="00726BE7">
              <w:rPr>
                <w:rFonts w:ascii="Calibri" w:hAnsi="Calibri"/>
                <w:color w:val="000000"/>
                <w:sz w:val="20"/>
                <w:szCs w:val="20"/>
              </w:rPr>
              <w:t xml:space="preserve"> type stretcher, long spine board)</w:t>
            </w:r>
          </w:p>
        </w:tc>
        <w:tc>
          <w:tcPr>
            <w:tcW w:w="1080" w:type="dxa"/>
            <w:gridSpan w:val="2"/>
            <w:hideMark/>
          </w:tcPr>
          <w:p w14:paraId="6681487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08C5EEC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2C64F65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384B697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40197F0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2D2AFAF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64EBDF1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CC3A5EB" w14:textId="77777777" w:rsidTr="00C108F2">
        <w:trPr>
          <w:gridAfter w:val="3"/>
          <w:wAfter w:w="103" w:type="dxa"/>
          <w:trHeight w:val="255"/>
          <w:tblHeader/>
        </w:trPr>
        <w:tc>
          <w:tcPr>
            <w:tcW w:w="1615" w:type="dxa"/>
            <w:gridSpan w:val="2"/>
            <w:tcBorders>
              <w:left w:val="nil"/>
              <w:right w:val="nil"/>
            </w:tcBorders>
            <w:hideMark/>
          </w:tcPr>
          <w:p w14:paraId="31E2D396"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65DBDEDB" w14:textId="77777777"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3F016EB2"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35007529"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6D9B7F35"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016C01E1"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2790BE53"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76E248B9"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620CCCFD"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2020FE2C"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000BC1A2" w14:textId="77777777" w:rsidTr="00C108F2">
        <w:trPr>
          <w:gridAfter w:val="3"/>
          <w:wAfter w:w="103" w:type="dxa"/>
          <w:trHeight w:val="510"/>
          <w:tblHeader/>
        </w:trPr>
        <w:tc>
          <w:tcPr>
            <w:tcW w:w="1615" w:type="dxa"/>
            <w:gridSpan w:val="2"/>
            <w:hideMark/>
          </w:tcPr>
          <w:p w14:paraId="68C0EA3B" w14:textId="77777777"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Transfer Sheet</w:t>
            </w:r>
          </w:p>
        </w:tc>
        <w:tc>
          <w:tcPr>
            <w:tcW w:w="672" w:type="dxa"/>
            <w:gridSpan w:val="2"/>
            <w:noWrap/>
            <w:hideMark/>
          </w:tcPr>
          <w:p w14:paraId="4BE6CCAC" w14:textId="29D5659A"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961FD">
              <w:rPr>
                <w:rFonts w:ascii="Calibri" w:hAnsi="Calibri"/>
                <w:color w:val="000000"/>
                <w:sz w:val="20"/>
                <w:szCs w:val="20"/>
              </w:rPr>
              <w:t>8</w:t>
            </w:r>
            <w:r w:rsidRPr="00726BE7">
              <w:rPr>
                <w:rFonts w:ascii="Calibri" w:hAnsi="Calibri"/>
                <w:color w:val="000000"/>
                <w:sz w:val="20"/>
                <w:szCs w:val="20"/>
              </w:rPr>
              <w:t>.1</w:t>
            </w:r>
          </w:p>
        </w:tc>
        <w:tc>
          <w:tcPr>
            <w:tcW w:w="4013" w:type="dxa"/>
            <w:gridSpan w:val="2"/>
            <w:hideMark/>
          </w:tcPr>
          <w:p w14:paraId="7046CA42"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Transfer sheet with a minimum of six (6) handles, or equivalent</w:t>
            </w:r>
          </w:p>
        </w:tc>
        <w:tc>
          <w:tcPr>
            <w:tcW w:w="1080" w:type="dxa"/>
            <w:gridSpan w:val="2"/>
            <w:hideMark/>
          </w:tcPr>
          <w:p w14:paraId="66CA35C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767DA0B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4C8B06E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0C95EE3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EE19E2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607E4CD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6857816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F412701" w14:textId="77777777" w:rsidTr="00C108F2">
        <w:trPr>
          <w:gridAfter w:val="3"/>
          <w:wAfter w:w="103" w:type="dxa"/>
          <w:trHeight w:val="255"/>
          <w:tblHeader/>
        </w:trPr>
        <w:tc>
          <w:tcPr>
            <w:tcW w:w="1615" w:type="dxa"/>
            <w:gridSpan w:val="2"/>
            <w:tcBorders>
              <w:left w:val="nil"/>
              <w:right w:val="nil"/>
            </w:tcBorders>
            <w:hideMark/>
          </w:tcPr>
          <w:p w14:paraId="5E101155"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2975CD89" w14:textId="77777777"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275AD836"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6325687B"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2D2620DC"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2AC75A29"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3CDAA040"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2A428A6C"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55C51C89"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05E4A2AB"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366A6A40" w14:textId="77777777" w:rsidTr="00C108F2">
        <w:trPr>
          <w:gridAfter w:val="3"/>
          <w:wAfter w:w="103" w:type="dxa"/>
          <w:trHeight w:val="510"/>
          <w:tblHeader/>
        </w:trPr>
        <w:tc>
          <w:tcPr>
            <w:tcW w:w="1615" w:type="dxa"/>
            <w:gridSpan w:val="2"/>
            <w:vMerge w:val="restart"/>
            <w:hideMark/>
          </w:tcPr>
          <w:p w14:paraId="718223A2" w14:textId="77777777"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Accessories</w:t>
            </w:r>
          </w:p>
        </w:tc>
        <w:tc>
          <w:tcPr>
            <w:tcW w:w="672" w:type="dxa"/>
            <w:gridSpan w:val="2"/>
            <w:noWrap/>
            <w:hideMark/>
          </w:tcPr>
          <w:p w14:paraId="289DE8A0" w14:textId="7AA78CB9"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.1</w:t>
            </w:r>
          </w:p>
        </w:tc>
        <w:tc>
          <w:tcPr>
            <w:tcW w:w="4013" w:type="dxa"/>
            <w:gridSpan w:val="2"/>
            <w:hideMark/>
          </w:tcPr>
          <w:p w14:paraId="4CF215D2" w14:textId="0B794668"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ADULT bed pan urinal, large basin or equivalent</w:t>
            </w:r>
          </w:p>
        </w:tc>
        <w:tc>
          <w:tcPr>
            <w:tcW w:w="1080" w:type="dxa"/>
            <w:gridSpan w:val="2"/>
            <w:hideMark/>
          </w:tcPr>
          <w:p w14:paraId="7E3BEF0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5C4CF1C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 ea.</w:t>
            </w:r>
          </w:p>
        </w:tc>
        <w:tc>
          <w:tcPr>
            <w:tcW w:w="293" w:type="dxa"/>
            <w:gridSpan w:val="2"/>
            <w:noWrap/>
            <w:hideMark/>
          </w:tcPr>
          <w:p w14:paraId="0EE40EE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5E1B67F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5C70383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582A36E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6689255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5524077" w14:textId="77777777" w:rsidTr="00C108F2">
        <w:trPr>
          <w:gridAfter w:val="3"/>
          <w:wAfter w:w="103" w:type="dxa"/>
          <w:trHeight w:val="510"/>
          <w:tblHeader/>
        </w:trPr>
        <w:tc>
          <w:tcPr>
            <w:tcW w:w="1615" w:type="dxa"/>
            <w:gridSpan w:val="2"/>
            <w:vMerge/>
            <w:vAlign w:val="center"/>
            <w:hideMark/>
          </w:tcPr>
          <w:p w14:paraId="2B7AE574"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24C16291" w14:textId="08CE95DD"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.2</w:t>
            </w:r>
          </w:p>
        </w:tc>
        <w:tc>
          <w:tcPr>
            <w:tcW w:w="4013" w:type="dxa"/>
            <w:gridSpan w:val="2"/>
            <w:hideMark/>
          </w:tcPr>
          <w:p w14:paraId="29EF1CD5"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Motion sickness bags, or equivalent, capable of being sealed</w:t>
            </w:r>
          </w:p>
        </w:tc>
        <w:tc>
          <w:tcPr>
            <w:tcW w:w="1080" w:type="dxa"/>
            <w:gridSpan w:val="2"/>
            <w:hideMark/>
          </w:tcPr>
          <w:p w14:paraId="5531EE2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7789E85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00A2545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6E89D96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3965474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7D6CBA3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4F30FC7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37E371CC" w14:textId="77777777" w:rsidTr="00C108F2">
        <w:trPr>
          <w:gridAfter w:val="3"/>
          <w:wAfter w:w="103" w:type="dxa"/>
          <w:trHeight w:val="510"/>
          <w:tblHeader/>
        </w:trPr>
        <w:tc>
          <w:tcPr>
            <w:tcW w:w="1615" w:type="dxa"/>
            <w:gridSpan w:val="2"/>
            <w:vMerge/>
            <w:vAlign w:val="center"/>
            <w:hideMark/>
          </w:tcPr>
          <w:p w14:paraId="5F7FE9E6"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493D0022" w14:textId="7857EE1D"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.3</w:t>
            </w:r>
          </w:p>
        </w:tc>
        <w:tc>
          <w:tcPr>
            <w:tcW w:w="4013" w:type="dxa"/>
            <w:gridSpan w:val="2"/>
            <w:hideMark/>
          </w:tcPr>
          <w:p w14:paraId="443B018D"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Sheets (disposable or linen)</w:t>
            </w:r>
          </w:p>
        </w:tc>
        <w:tc>
          <w:tcPr>
            <w:tcW w:w="1080" w:type="dxa"/>
            <w:gridSpan w:val="2"/>
            <w:hideMark/>
          </w:tcPr>
          <w:p w14:paraId="26B758F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62DCADEE" w14:textId="48765AAF"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4</w:t>
            </w:r>
            <w:r w:rsidRPr="00726BE7">
              <w:rPr>
                <w:rFonts w:ascii="Calibri" w:hAnsi="Calibri"/>
                <w:color w:val="000000"/>
                <w:sz w:val="20"/>
                <w:szCs w:val="20"/>
              </w:rPr>
              <w:t xml:space="preserve"> (I, II, CC)               </w:t>
            </w:r>
            <w:r>
              <w:rPr>
                <w:rFonts w:ascii="Calibri" w:hAnsi="Calibri"/>
                <w:color w:val="000000"/>
                <w:sz w:val="20"/>
                <w:szCs w:val="20"/>
              </w:rPr>
              <w:t>1</w:t>
            </w:r>
            <w:r w:rsidRPr="00726BE7">
              <w:rPr>
                <w:rFonts w:ascii="Calibri" w:hAnsi="Calibri"/>
                <w:color w:val="000000"/>
                <w:sz w:val="20"/>
                <w:szCs w:val="20"/>
              </w:rPr>
              <w:t xml:space="preserve"> (IV, V)</w:t>
            </w:r>
          </w:p>
        </w:tc>
        <w:tc>
          <w:tcPr>
            <w:tcW w:w="293" w:type="dxa"/>
            <w:gridSpan w:val="2"/>
            <w:noWrap/>
            <w:hideMark/>
          </w:tcPr>
          <w:p w14:paraId="4709782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5152365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59FBBC3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96F5EB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3090A3A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FE4C272" w14:textId="77777777" w:rsidTr="00C108F2">
        <w:trPr>
          <w:gridAfter w:val="3"/>
          <w:wAfter w:w="103" w:type="dxa"/>
          <w:trHeight w:val="510"/>
          <w:tblHeader/>
        </w:trPr>
        <w:tc>
          <w:tcPr>
            <w:tcW w:w="1615" w:type="dxa"/>
            <w:gridSpan w:val="2"/>
            <w:vMerge/>
            <w:vAlign w:val="center"/>
            <w:hideMark/>
          </w:tcPr>
          <w:p w14:paraId="2B916C10"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04EB6A32" w14:textId="6056BC8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.4</w:t>
            </w:r>
          </w:p>
        </w:tc>
        <w:tc>
          <w:tcPr>
            <w:tcW w:w="4013" w:type="dxa"/>
            <w:gridSpan w:val="2"/>
            <w:hideMark/>
          </w:tcPr>
          <w:p w14:paraId="5655C579"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Blankets</w:t>
            </w:r>
          </w:p>
        </w:tc>
        <w:tc>
          <w:tcPr>
            <w:tcW w:w="1080" w:type="dxa"/>
            <w:gridSpan w:val="2"/>
            <w:hideMark/>
          </w:tcPr>
          <w:p w14:paraId="33858D7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5911E9F" w14:textId="30FADF9F"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xml:space="preserve">4 (I, II, CC)               </w:t>
            </w:r>
            <w:r>
              <w:rPr>
                <w:rFonts w:ascii="Calibri" w:hAnsi="Calibri"/>
                <w:color w:val="000000"/>
                <w:sz w:val="20"/>
                <w:szCs w:val="20"/>
              </w:rPr>
              <w:t>1</w:t>
            </w:r>
            <w:r w:rsidRPr="00726BE7">
              <w:rPr>
                <w:rFonts w:ascii="Calibri" w:hAnsi="Calibri"/>
                <w:color w:val="000000"/>
                <w:sz w:val="20"/>
                <w:szCs w:val="20"/>
              </w:rPr>
              <w:t xml:space="preserve"> (IV, V)</w:t>
            </w:r>
          </w:p>
        </w:tc>
        <w:tc>
          <w:tcPr>
            <w:tcW w:w="293" w:type="dxa"/>
            <w:gridSpan w:val="2"/>
            <w:noWrap/>
            <w:hideMark/>
          </w:tcPr>
          <w:p w14:paraId="4B506E1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679B2D6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4729E79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DA5780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3FFA498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87AF4D4" w14:textId="77777777" w:rsidTr="00C108F2">
        <w:trPr>
          <w:gridAfter w:val="3"/>
          <w:wAfter w:w="103" w:type="dxa"/>
          <w:trHeight w:val="255"/>
          <w:tblHeader/>
        </w:trPr>
        <w:tc>
          <w:tcPr>
            <w:tcW w:w="1615" w:type="dxa"/>
            <w:gridSpan w:val="2"/>
            <w:vMerge/>
            <w:vAlign w:val="center"/>
            <w:hideMark/>
          </w:tcPr>
          <w:p w14:paraId="060484E8"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766B6490" w14:textId="7A8B79C1"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.5</w:t>
            </w:r>
          </w:p>
        </w:tc>
        <w:tc>
          <w:tcPr>
            <w:tcW w:w="4013" w:type="dxa"/>
            <w:gridSpan w:val="2"/>
            <w:hideMark/>
          </w:tcPr>
          <w:p w14:paraId="10FDCF91"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Towels</w:t>
            </w:r>
          </w:p>
        </w:tc>
        <w:tc>
          <w:tcPr>
            <w:tcW w:w="1080" w:type="dxa"/>
            <w:gridSpan w:val="2"/>
            <w:hideMark/>
          </w:tcPr>
          <w:p w14:paraId="7410ACD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55617CDD" w14:textId="77777777" w:rsidR="00C108F2"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4</w:t>
            </w:r>
          </w:p>
          <w:p w14:paraId="3EC392AA" w14:textId="4D850A97" w:rsidR="00C108F2" w:rsidRPr="00726BE7" w:rsidRDefault="00C108F2" w:rsidP="00C108F2">
            <w:pPr>
              <w:spacing w:after="0" w:line="240" w:lineRule="auto"/>
              <w:jc w:val="center"/>
              <w:rPr>
                <w:rFonts w:ascii="Calibri" w:hAnsi="Calibri"/>
                <w:color w:val="000000"/>
                <w:sz w:val="20"/>
                <w:szCs w:val="20"/>
              </w:rPr>
            </w:pPr>
          </w:p>
        </w:tc>
        <w:tc>
          <w:tcPr>
            <w:tcW w:w="293" w:type="dxa"/>
            <w:gridSpan w:val="2"/>
            <w:noWrap/>
            <w:hideMark/>
          </w:tcPr>
          <w:p w14:paraId="6FDE669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421278B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59AEA208" w14:textId="72233F42" w:rsidR="00C108F2" w:rsidRPr="00726BE7" w:rsidRDefault="00C108F2" w:rsidP="00C108F2">
            <w:pPr>
              <w:spacing w:after="0" w:line="240" w:lineRule="auto"/>
              <w:jc w:val="center"/>
              <w:rPr>
                <w:rFonts w:ascii="Calibri" w:hAnsi="Calibri"/>
                <w:color w:val="000000"/>
                <w:sz w:val="20"/>
                <w:szCs w:val="20"/>
              </w:rPr>
            </w:pPr>
          </w:p>
        </w:tc>
        <w:tc>
          <w:tcPr>
            <w:tcW w:w="360" w:type="dxa"/>
            <w:gridSpan w:val="2"/>
            <w:noWrap/>
            <w:hideMark/>
          </w:tcPr>
          <w:p w14:paraId="1B8AEFA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3C190FA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7F28F38" w14:textId="77777777" w:rsidTr="00C108F2">
        <w:trPr>
          <w:gridAfter w:val="3"/>
          <w:wAfter w:w="103" w:type="dxa"/>
          <w:trHeight w:val="255"/>
          <w:tblHeader/>
        </w:trPr>
        <w:tc>
          <w:tcPr>
            <w:tcW w:w="1615" w:type="dxa"/>
            <w:gridSpan w:val="2"/>
            <w:vMerge/>
            <w:vAlign w:val="center"/>
            <w:hideMark/>
          </w:tcPr>
          <w:p w14:paraId="100F3D77"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33B5A68B" w14:textId="53CAE4D6"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.6</w:t>
            </w:r>
          </w:p>
        </w:tc>
        <w:tc>
          <w:tcPr>
            <w:tcW w:w="4013" w:type="dxa"/>
            <w:gridSpan w:val="2"/>
            <w:hideMark/>
          </w:tcPr>
          <w:p w14:paraId="5AC2F1B2"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Paper tissues (disposable)</w:t>
            </w:r>
          </w:p>
        </w:tc>
        <w:tc>
          <w:tcPr>
            <w:tcW w:w="1080" w:type="dxa"/>
            <w:gridSpan w:val="2"/>
            <w:hideMark/>
          </w:tcPr>
          <w:p w14:paraId="03BF134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54536DEC" w14:textId="5C92F88C"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1</w:t>
            </w:r>
            <w:r w:rsidRPr="00726BE7">
              <w:rPr>
                <w:rFonts w:ascii="Calibri" w:hAnsi="Calibri"/>
                <w:color w:val="000000"/>
                <w:sz w:val="20"/>
                <w:szCs w:val="20"/>
              </w:rPr>
              <w:t xml:space="preserve"> package</w:t>
            </w:r>
          </w:p>
        </w:tc>
        <w:tc>
          <w:tcPr>
            <w:tcW w:w="293" w:type="dxa"/>
            <w:gridSpan w:val="2"/>
            <w:noWrap/>
            <w:hideMark/>
          </w:tcPr>
          <w:p w14:paraId="1FACDC7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4593748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44E99BE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510EF6B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461B7F6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EE01AD6" w14:textId="77777777" w:rsidTr="00C108F2">
        <w:trPr>
          <w:gridAfter w:val="3"/>
          <w:wAfter w:w="103" w:type="dxa"/>
          <w:trHeight w:val="40"/>
          <w:tblHeader/>
        </w:trPr>
        <w:tc>
          <w:tcPr>
            <w:tcW w:w="1615" w:type="dxa"/>
            <w:gridSpan w:val="2"/>
            <w:vMerge/>
            <w:vAlign w:val="center"/>
            <w:hideMark/>
          </w:tcPr>
          <w:p w14:paraId="1F6D2F29"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3AB70D3D" w14:textId="29B9CC2C"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.7</w:t>
            </w:r>
          </w:p>
        </w:tc>
        <w:tc>
          <w:tcPr>
            <w:tcW w:w="4013" w:type="dxa"/>
            <w:gridSpan w:val="2"/>
            <w:hideMark/>
          </w:tcPr>
          <w:p w14:paraId="1B83B2BB" w14:textId="5CCFCDBD"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Drinking cups (disposable</w:t>
            </w:r>
            <w:r>
              <w:rPr>
                <w:rFonts w:ascii="Calibri" w:hAnsi="Calibri"/>
                <w:color w:val="000000"/>
                <w:sz w:val="20"/>
                <w:szCs w:val="20"/>
              </w:rPr>
              <w:t>, individually wrapped</w:t>
            </w:r>
            <w:r w:rsidRPr="00726BE7">
              <w:rPr>
                <w:rFonts w:ascii="Calibri" w:hAnsi="Calibri"/>
                <w:color w:val="000000"/>
                <w:sz w:val="20"/>
                <w:szCs w:val="20"/>
              </w:rPr>
              <w:t>)</w:t>
            </w:r>
          </w:p>
        </w:tc>
        <w:tc>
          <w:tcPr>
            <w:tcW w:w="1080" w:type="dxa"/>
            <w:gridSpan w:val="2"/>
            <w:hideMark/>
          </w:tcPr>
          <w:p w14:paraId="266C740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9ACA81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5FB9F30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7BADC1A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53EB7A5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0BC11E8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0ABC8FA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09BBCFEE" w14:textId="77777777" w:rsidTr="00C108F2">
        <w:trPr>
          <w:gridAfter w:val="3"/>
          <w:wAfter w:w="103" w:type="dxa"/>
          <w:trHeight w:val="255"/>
          <w:tblHeader/>
        </w:trPr>
        <w:tc>
          <w:tcPr>
            <w:tcW w:w="1615" w:type="dxa"/>
            <w:gridSpan w:val="2"/>
            <w:vMerge/>
            <w:vAlign w:val="center"/>
            <w:hideMark/>
          </w:tcPr>
          <w:p w14:paraId="767278C7"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20906002" w14:textId="57DA7313"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.8</w:t>
            </w:r>
          </w:p>
        </w:tc>
        <w:tc>
          <w:tcPr>
            <w:tcW w:w="4013" w:type="dxa"/>
            <w:gridSpan w:val="2"/>
            <w:hideMark/>
          </w:tcPr>
          <w:p w14:paraId="5DBFEDFD" w14:textId="56E959F3"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 xml:space="preserve">Trash </w:t>
            </w:r>
            <w:r>
              <w:rPr>
                <w:rFonts w:ascii="Calibri" w:hAnsi="Calibri"/>
                <w:color w:val="000000"/>
                <w:sz w:val="20"/>
                <w:szCs w:val="20"/>
              </w:rPr>
              <w:t>b</w:t>
            </w:r>
            <w:r w:rsidRPr="00726BE7">
              <w:rPr>
                <w:rFonts w:ascii="Calibri" w:hAnsi="Calibri"/>
                <w:color w:val="000000"/>
                <w:sz w:val="20"/>
                <w:szCs w:val="20"/>
              </w:rPr>
              <w:t>in liners, plastic (with ties)</w:t>
            </w:r>
          </w:p>
        </w:tc>
        <w:tc>
          <w:tcPr>
            <w:tcW w:w="1080" w:type="dxa"/>
            <w:gridSpan w:val="2"/>
            <w:hideMark/>
          </w:tcPr>
          <w:p w14:paraId="2719E4C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76A159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2BCAE1E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214A110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317CCBE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1BA849B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2221E78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68DF29F6" w14:textId="77777777" w:rsidTr="00C108F2">
        <w:trPr>
          <w:gridAfter w:val="3"/>
          <w:wAfter w:w="103" w:type="dxa"/>
          <w:trHeight w:val="255"/>
          <w:tblHeader/>
        </w:trPr>
        <w:tc>
          <w:tcPr>
            <w:tcW w:w="1615" w:type="dxa"/>
            <w:gridSpan w:val="2"/>
            <w:vMerge/>
            <w:vAlign w:val="center"/>
            <w:hideMark/>
          </w:tcPr>
          <w:p w14:paraId="0524A58C"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69EF954B" w14:textId="727D777E"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.9</w:t>
            </w:r>
          </w:p>
        </w:tc>
        <w:tc>
          <w:tcPr>
            <w:tcW w:w="4013" w:type="dxa"/>
            <w:gridSpan w:val="2"/>
            <w:hideMark/>
          </w:tcPr>
          <w:p w14:paraId="273F493F" w14:textId="37AA3DAF"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Bio</w:t>
            </w:r>
            <w:r>
              <w:rPr>
                <w:rFonts w:ascii="Calibri" w:hAnsi="Calibri"/>
                <w:color w:val="000000"/>
                <w:sz w:val="20"/>
                <w:szCs w:val="20"/>
              </w:rPr>
              <w:t>h</w:t>
            </w:r>
            <w:r w:rsidRPr="00726BE7">
              <w:rPr>
                <w:rFonts w:ascii="Calibri" w:hAnsi="Calibri"/>
                <w:color w:val="000000"/>
                <w:sz w:val="20"/>
                <w:szCs w:val="20"/>
              </w:rPr>
              <w:t>azard bags (with ties)</w:t>
            </w:r>
          </w:p>
        </w:tc>
        <w:tc>
          <w:tcPr>
            <w:tcW w:w="1080" w:type="dxa"/>
            <w:gridSpan w:val="2"/>
            <w:hideMark/>
          </w:tcPr>
          <w:p w14:paraId="41E9B80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3E468D1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33A0427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26229A2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1880E2F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38F45C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4A74409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30E3D939" w14:textId="77777777" w:rsidTr="00C108F2">
        <w:trPr>
          <w:gridAfter w:val="3"/>
          <w:wAfter w:w="103" w:type="dxa"/>
          <w:trHeight w:val="255"/>
          <w:tblHeader/>
        </w:trPr>
        <w:tc>
          <w:tcPr>
            <w:tcW w:w="1615" w:type="dxa"/>
            <w:gridSpan w:val="2"/>
            <w:vMerge/>
            <w:vAlign w:val="center"/>
            <w:hideMark/>
          </w:tcPr>
          <w:p w14:paraId="5459B049"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0FCCCC45" w14:textId="525E0393"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.10</w:t>
            </w:r>
          </w:p>
        </w:tc>
        <w:tc>
          <w:tcPr>
            <w:tcW w:w="4013" w:type="dxa"/>
            <w:gridSpan w:val="2"/>
            <w:hideMark/>
          </w:tcPr>
          <w:p w14:paraId="3EC52E2F"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Ring Cutter (with extra blade)</w:t>
            </w:r>
          </w:p>
        </w:tc>
        <w:tc>
          <w:tcPr>
            <w:tcW w:w="1080" w:type="dxa"/>
            <w:gridSpan w:val="2"/>
            <w:hideMark/>
          </w:tcPr>
          <w:p w14:paraId="2D89A6F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14D79FD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2F1C890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74C082D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1867602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50E04B9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47C021F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6089C01C" w14:textId="77777777" w:rsidTr="00C108F2">
        <w:trPr>
          <w:gridAfter w:val="3"/>
          <w:wAfter w:w="103" w:type="dxa"/>
          <w:trHeight w:val="765"/>
          <w:tblHeader/>
        </w:trPr>
        <w:tc>
          <w:tcPr>
            <w:tcW w:w="1615" w:type="dxa"/>
            <w:gridSpan w:val="2"/>
            <w:vMerge/>
            <w:vAlign w:val="center"/>
            <w:hideMark/>
          </w:tcPr>
          <w:p w14:paraId="3011270A"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1D13817A" w14:textId="7BBC0055"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.11</w:t>
            </w:r>
          </w:p>
        </w:tc>
        <w:tc>
          <w:tcPr>
            <w:tcW w:w="4013" w:type="dxa"/>
            <w:gridSpan w:val="2"/>
            <w:hideMark/>
          </w:tcPr>
          <w:p w14:paraId="105AECCE" w14:textId="1EAB8AB6"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CPR board or functionally equivalent (i.e., short board</w:t>
            </w:r>
            <w:r w:rsidR="00981DAC" w:rsidRPr="00981DAC">
              <w:rPr>
                <w:rFonts w:ascii="Calibri" w:hAnsi="Calibri"/>
                <w:color w:val="000000"/>
                <w:sz w:val="20"/>
                <w:szCs w:val="20"/>
              </w:rPr>
              <w:t xml:space="preserve"> or back plate of a mechanical CPR device</w:t>
            </w:r>
            <w:r w:rsidRPr="00726BE7">
              <w:rPr>
                <w:rFonts w:ascii="Calibri" w:hAnsi="Calibri"/>
                <w:color w:val="000000"/>
                <w:sz w:val="20"/>
                <w:szCs w:val="20"/>
              </w:rPr>
              <w:t>)</w:t>
            </w:r>
            <w:r w:rsidR="00981DAC">
              <w:rPr>
                <w:rFonts w:ascii="Calibri" w:hAnsi="Calibri"/>
                <w:color w:val="000000"/>
                <w:sz w:val="20"/>
                <w:szCs w:val="20"/>
              </w:rPr>
              <w:t>:</w:t>
            </w:r>
            <w:r>
              <w:rPr>
                <w:rFonts w:ascii="Calibri" w:hAnsi="Calibri"/>
                <w:color w:val="000000"/>
                <w:sz w:val="20"/>
                <w:szCs w:val="20"/>
              </w:rPr>
              <w:t xml:space="preserve"> </w:t>
            </w:r>
            <w:r w:rsidR="00981DAC">
              <w:rPr>
                <w:rFonts w:ascii="Calibri" w:hAnsi="Calibri"/>
                <w:color w:val="000000"/>
                <w:sz w:val="20"/>
                <w:szCs w:val="20"/>
              </w:rPr>
              <w:t xml:space="preserve">must have </w:t>
            </w:r>
            <w:r w:rsidRPr="00726BE7">
              <w:rPr>
                <w:rFonts w:ascii="Calibri" w:hAnsi="Calibri"/>
                <w:color w:val="000000"/>
                <w:sz w:val="20"/>
                <w:szCs w:val="20"/>
              </w:rPr>
              <w:t>hard washable surface for patient torso</w:t>
            </w:r>
            <w:r w:rsidR="00981DAC">
              <w:rPr>
                <w:rFonts w:ascii="Calibri" w:hAnsi="Calibri"/>
                <w:color w:val="000000"/>
                <w:sz w:val="20"/>
                <w:szCs w:val="20"/>
              </w:rPr>
              <w:t>,</w:t>
            </w:r>
            <w:r w:rsidRPr="00726BE7">
              <w:rPr>
                <w:rFonts w:ascii="Calibri" w:hAnsi="Calibri"/>
                <w:color w:val="000000"/>
                <w:sz w:val="20"/>
                <w:szCs w:val="20"/>
              </w:rPr>
              <w:t xml:space="preserve"> </w:t>
            </w:r>
            <w:r w:rsidR="00981DAC">
              <w:rPr>
                <w:rFonts w:ascii="Calibri" w:hAnsi="Calibri"/>
                <w:color w:val="000000"/>
                <w:sz w:val="20"/>
                <w:szCs w:val="20"/>
              </w:rPr>
              <w:t xml:space="preserve">and be </w:t>
            </w:r>
            <w:r w:rsidRPr="00726BE7">
              <w:rPr>
                <w:rFonts w:ascii="Calibri" w:hAnsi="Calibri"/>
                <w:color w:val="000000"/>
                <w:sz w:val="20"/>
                <w:szCs w:val="20"/>
              </w:rPr>
              <w:t xml:space="preserve">accessible </w:t>
            </w:r>
            <w:r>
              <w:rPr>
                <w:rFonts w:ascii="Calibri" w:hAnsi="Calibri"/>
                <w:color w:val="000000"/>
                <w:sz w:val="20"/>
                <w:szCs w:val="20"/>
              </w:rPr>
              <w:t>in</w:t>
            </w:r>
            <w:r w:rsidRPr="00726BE7">
              <w:rPr>
                <w:rFonts w:ascii="Calibri" w:hAnsi="Calibri"/>
                <w:color w:val="000000"/>
                <w:sz w:val="20"/>
                <w:szCs w:val="20"/>
              </w:rPr>
              <w:t xml:space="preserve"> patient compartment.</w:t>
            </w:r>
          </w:p>
        </w:tc>
        <w:tc>
          <w:tcPr>
            <w:tcW w:w="1080" w:type="dxa"/>
            <w:gridSpan w:val="2"/>
            <w:hideMark/>
          </w:tcPr>
          <w:p w14:paraId="0B3B594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7EDBD1D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520E7DB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10FA00D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1FF21C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13BEC74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18F094D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90CC0E6" w14:textId="77777777" w:rsidTr="00C108F2">
        <w:trPr>
          <w:gridAfter w:val="3"/>
          <w:wAfter w:w="103" w:type="dxa"/>
          <w:trHeight w:val="765"/>
          <w:tblHeader/>
        </w:trPr>
        <w:tc>
          <w:tcPr>
            <w:tcW w:w="1615" w:type="dxa"/>
            <w:gridSpan w:val="2"/>
            <w:vMerge/>
            <w:vAlign w:val="center"/>
            <w:hideMark/>
          </w:tcPr>
          <w:p w14:paraId="1F9BD621"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38726F4E" w14:textId="7665A63A"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r w:rsidR="00981DAC">
              <w:rPr>
                <w:rFonts w:ascii="Calibri" w:hAnsi="Calibri"/>
                <w:color w:val="000000"/>
                <w:sz w:val="20"/>
                <w:szCs w:val="20"/>
              </w:rPr>
              <w:t>9</w:t>
            </w:r>
            <w:r w:rsidRPr="00726BE7">
              <w:rPr>
                <w:rFonts w:ascii="Calibri" w:hAnsi="Calibri"/>
                <w:color w:val="000000"/>
                <w:sz w:val="20"/>
                <w:szCs w:val="20"/>
              </w:rPr>
              <w:t>.12</w:t>
            </w:r>
          </w:p>
        </w:tc>
        <w:tc>
          <w:tcPr>
            <w:tcW w:w="4013" w:type="dxa"/>
            <w:gridSpan w:val="2"/>
            <w:hideMark/>
          </w:tcPr>
          <w:p w14:paraId="1924C979" w14:textId="0598130D"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 xml:space="preserve">Child appropriate restraint device to provide safe transport of </w:t>
            </w:r>
            <w:r>
              <w:rPr>
                <w:rFonts w:ascii="Calibri" w:hAnsi="Calibri"/>
                <w:color w:val="000000"/>
                <w:sz w:val="20"/>
                <w:szCs w:val="20"/>
              </w:rPr>
              <w:t>an infant/</w:t>
            </w:r>
            <w:r w:rsidRPr="00726BE7">
              <w:rPr>
                <w:rFonts w:ascii="Calibri" w:hAnsi="Calibri"/>
                <w:color w:val="000000"/>
                <w:sz w:val="20"/>
                <w:szCs w:val="20"/>
              </w:rPr>
              <w:t>pediatric patient</w:t>
            </w:r>
            <w:r>
              <w:rPr>
                <w:rFonts w:ascii="Calibri" w:hAnsi="Calibri"/>
                <w:color w:val="000000"/>
                <w:sz w:val="20"/>
                <w:szCs w:val="20"/>
              </w:rPr>
              <w:t xml:space="preserve"> </w:t>
            </w:r>
            <w:r>
              <w:rPr>
                <w:rFonts w:ascii="Calibri" w:hAnsi="Calibri" w:cs="Calibri"/>
                <w:color w:val="000000"/>
                <w:sz w:val="20"/>
                <w:szCs w:val="20"/>
              </w:rPr>
              <w:t>˃</w:t>
            </w:r>
            <w:r>
              <w:rPr>
                <w:rFonts w:ascii="Calibri" w:hAnsi="Calibri"/>
                <w:color w:val="000000"/>
                <w:sz w:val="20"/>
                <w:szCs w:val="20"/>
              </w:rPr>
              <w:t>5kg</w:t>
            </w:r>
            <w:r w:rsidRPr="00726BE7">
              <w:rPr>
                <w:rFonts w:ascii="Calibri" w:hAnsi="Calibri"/>
                <w:color w:val="000000"/>
                <w:sz w:val="20"/>
                <w:szCs w:val="20"/>
              </w:rPr>
              <w:t xml:space="preserve"> on stretcher</w:t>
            </w:r>
          </w:p>
        </w:tc>
        <w:tc>
          <w:tcPr>
            <w:tcW w:w="1080" w:type="dxa"/>
            <w:gridSpan w:val="2"/>
            <w:hideMark/>
          </w:tcPr>
          <w:p w14:paraId="3351DB0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664CA4F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2561502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214CB96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1771074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6630C90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gridSpan w:val="2"/>
            <w:noWrap/>
            <w:hideMark/>
          </w:tcPr>
          <w:p w14:paraId="789C8E5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C649A64" w14:textId="77777777" w:rsidTr="00C108F2">
        <w:trPr>
          <w:gridAfter w:val="3"/>
          <w:wAfter w:w="103" w:type="dxa"/>
          <w:trHeight w:val="255"/>
          <w:tblHeader/>
        </w:trPr>
        <w:tc>
          <w:tcPr>
            <w:tcW w:w="1615" w:type="dxa"/>
            <w:gridSpan w:val="2"/>
            <w:tcBorders>
              <w:left w:val="nil"/>
              <w:right w:val="nil"/>
            </w:tcBorders>
            <w:hideMark/>
          </w:tcPr>
          <w:p w14:paraId="6950FA9D"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62AB48AD" w14:textId="77777777"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60100769"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61F93CEE"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31A364FB"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6465C7F3"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2FB49C28"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3ED76D11"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69800A67"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701BFA77"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79A77369" w14:textId="77777777" w:rsidTr="00C108F2">
        <w:trPr>
          <w:gridAfter w:val="3"/>
          <w:wAfter w:w="103" w:type="dxa"/>
          <w:trHeight w:val="1020"/>
          <w:tblHeader/>
        </w:trPr>
        <w:tc>
          <w:tcPr>
            <w:tcW w:w="1615" w:type="dxa"/>
            <w:gridSpan w:val="2"/>
            <w:vMerge w:val="restart"/>
            <w:hideMark/>
          </w:tcPr>
          <w:p w14:paraId="3A83F593" w14:textId="77777777"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Personal Protection</w:t>
            </w:r>
          </w:p>
        </w:tc>
        <w:tc>
          <w:tcPr>
            <w:tcW w:w="672" w:type="dxa"/>
            <w:gridSpan w:val="2"/>
            <w:noWrap/>
            <w:hideMark/>
          </w:tcPr>
          <w:p w14:paraId="7370DCFE" w14:textId="34A6E7E5" w:rsidR="00C108F2" w:rsidRPr="00726BE7" w:rsidRDefault="00997EAE" w:rsidP="00C108F2">
            <w:pPr>
              <w:spacing w:after="0" w:line="240" w:lineRule="auto"/>
              <w:jc w:val="center"/>
              <w:rPr>
                <w:rFonts w:ascii="Calibri" w:hAnsi="Calibri"/>
                <w:color w:val="000000"/>
                <w:sz w:val="20"/>
                <w:szCs w:val="20"/>
              </w:rPr>
            </w:pPr>
            <w:r>
              <w:rPr>
                <w:rFonts w:ascii="Calibri" w:hAnsi="Calibri"/>
                <w:color w:val="000000"/>
                <w:sz w:val="20"/>
                <w:szCs w:val="20"/>
              </w:rPr>
              <w:t>20</w:t>
            </w:r>
            <w:r w:rsidR="00C108F2" w:rsidRPr="00726BE7">
              <w:rPr>
                <w:rFonts w:ascii="Calibri" w:hAnsi="Calibri"/>
                <w:color w:val="000000"/>
                <w:sz w:val="20"/>
                <w:szCs w:val="20"/>
              </w:rPr>
              <w:t>.1</w:t>
            </w:r>
          </w:p>
        </w:tc>
        <w:tc>
          <w:tcPr>
            <w:tcW w:w="4013" w:type="dxa"/>
            <w:gridSpan w:val="2"/>
            <w:hideMark/>
          </w:tcPr>
          <w:p w14:paraId="4BDAFF3F" w14:textId="5F3406A0"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Exam</w:t>
            </w:r>
            <w:r>
              <w:rPr>
                <w:rFonts w:ascii="Calibri" w:hAnsi="Calibri"/>
                <w:color w:val="000000"/>
                <w:sz w:val="20"/>
                <w:szCs w:val="20"/>
              </w:rPr>
              <w:t>-</w:t>
            </w:r>
            <w:r w:rsidRPr="00726BE7">
              <w:rPr>
                <w:rFonts w:ascii="Calibri" w:hAnsi="Calibri"/>
                <w:color w:val="000000"/>
                <w:sz w:val="20"/>
                <w:szCs w:val="20"/>
              </w:rPr>
              <w:t xml:space="preserve"> type gloves (single use, latex-free)</w:t>
            </w:r>
          </w:p>
        </w:tc>
        <w:tc>
          <w:tcPr>
            <w:tcW w:w="1080" w:type="dxa"/>
            <w:gridSpan w:val="2"/>
            <w:hideMark/>
          </w:tcPr>
          <w:p w14:paraId="2B7F013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SMALL     MEDIUM   LARGE        X-LARGE</w:t>
            </w:r>
          </w:p>
        </w:tc>
        <w:tc>
          <w:tcPr>
            <w:tcW w:w="1147" w:type="dxa"/>
            <w:gridSpan w:val="2"/>
            <w:hideMark/>
          </w:tcPr>
          <w:p w14:paraId="425E289E" w14:textId="1CA44EB1"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 box ea</w:t>
            </w:r>
            <w:r>
              <w:rPr>
                <w:rFonts w:ascii="Calibri" w:hAnsi="Calibri"/>
                <w:color w:val="000000"/>
                <w:sz w:val="20"/>
                <w:szCs w:val="20"/>
              </w:rPr>
              <w:t>ch</w:t>
            </w:r>
          </w:p>
        </w:tc>
        <w:tc>
          <w:tcPr>
            <w:tcW w:w="293" w:type="dxa"/>
            <w:gridSpan w:val="2"/>
            <w:noWrap/>
            <w:hideMark/>
          </w:tcPr>
          <w:p w14:paraId="3149117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5B30A4F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434F57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EBA95E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471487B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08774A19" w14:textId="77777777" w:rsidTr="00C108F2">
        <w:trPr>
          <w:gridAfter w:val="3"/>
          <w:wAfter w:w="103" w:type="dxa"/>
          <w:trHeight w:val="1020"/>
          <w:tblHeader/>
        </w:trPr>
        <w:tc>
          <w:tcPr>
            <w:tcW w:w="1615" w:type="dxa"/>
            <w:gridSpan w:val="2"/>
            <w:vMerge/>
          </w:tcPr>
          <w:p w14:paraId="5CA4B11D"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tcPr>
          <w:p w14:paraId="352B9927" w14:textId="021B1A88" w:rsidR="00C108F2" w:rsidRDefault="00997EAE" w:rsidP="00C108F2">
            <w:pPr>
              <w:spacing w:after="0" w:line="240" w:lineRule="auto"/>
              <w:jc w:val="center"/>
              <w:rPr>
                <w:rFonts w:ascii="Calibri" w:hAnsi="Calibri"/>
                <w:color w:val="000000"/>
                <w:sz w:val="20"/>
                <w:szCs w:val="20"/>
              </w:rPr>
            </w:pPr>
            <w:r>
              <w:rPr>
                <w:rFonts w:ascii="Calibri" w:hAnsi="Calibri"/>
                <w:color w:val="000000"/>
                <w:sz w:val="20"/>
                <w:szCs w:val="20"/>
              </w:rPr>
              <w:t>20</w:t>
            </w:r>
            <w:r w:rsidR="00C108F2">
              <w:rPr>
                <w:rFonts w:ascii="Calibri" w:hAnsi="Calibri"/>
                <w:color w:val="000000"/>
                <w:sz w:val="20"/>
                <w:szCs w:val="20"/>
              </w:rPr>
              <w:t>.2</w:t>
            </w:r>
          </w:p>
        </w:tc>
        <w:tc>
          <w:tcPr>
            <w:tcW w:w="4013" w:type="dxa"/>
            <w:gridSpan w:val="2"/>
          </w:tcPr>
          <w:p w14:paraId="649F2B0F" w14:textId="6F0A405A" w:rsidR="00C108F2" w:rsidRPr="00726BE7" w:rsidRDefault="00C108F2" w:rsidP="00C108F2">
            <w:pPr>
              <w:spacing w:after="0" w:line="240" w:lineRule="auto"/>
              <w:rPr>
                <w:rFonts w:ascii="Calibri" w:hAnsi="Calibri"/>
                <w:color w:val="000000"/>
                <w:sz w:val="20"/>
                <w:szCs w:val="20"/>
              </w:rPr>
            </w:pPr>
            <w:r>
              <w:rPr>
                <w:rFonts w:ascii="Calibri" w:hAnsi="Calibri"/>
                <w:color w:val="000000"/>
                <w:sz w:val="20"/>
                <w:szCs w:val="20"/>
              </w:rPr>
              <w:t>NIOSH approved N95 Mask or better (disposable)</w:t>
            </w:r>
          </w:p>
        </w:tc>
        <w:tc>
          <w:tcPr>
            <w:tcW w:w="1080" w:type="dxa"/>
            <w:gridSpan w:val="2"/>
          </w:tcPr>
          <w:p w14:paraId="323C7573" w14:textId="5865CCED" w:rsidR="00800B80" w:rsidRDefault="00800B80" w:rsidP="00C108F2">
            <w:pPr>
              <w:spacing w:after="0" w:line="240" w:lineRule="auto"/>
              <w:jc w:val="center"/>
              <w:rPr>
                <w:rFonts w:ascii="Calibri" w:hAnsi="Calibri"/>
                <w:color w:val="000000"/>
                <w:sz w:val="20"/>
                <w:szCs w:val="20"/>
              </w:rPr>
            </w:pPr>
          </w:p>
          <w:p w14:paraId="4943B9A3" w14:textId="6A3AAED9" w:rsidR="00800B80" w:rsidRPr="00726BE7" w:rsidRDefault="00800B80" w:rsidP="00C108F2">
            <w:pPr>
              <w:spacing w:after="0" w:line="240" w:lineRule="auto"/>
              <w:jc w:val="center"/>
              <w:rPr>
                <w:rFonts w:ascii="Calibri" w:hAnsi="Calibri"/>
                <w:color w:val="000000"/>
                <w:sz w:val="20"/>
                <w:szCs w:val="20"/>
              </w:rPr>
            </w:pPr>
            <w:r w:rsidRPr="00800B80">
              <w:rPr>
                <w:rFonts w:ascii="Calibri" w:hAnsi="Calibri"/>
                <w:color w:val="000000"/>
                <w:sz w:val="20"/>
                <w:szCs w:val="20"/>
              </w:rPr>
              <w:t>All sizes per mfr.</w:t>
            </w:r>
          </w:p>
        </w:tc>
        <w:tc>
          <w:tcPr>
            <w:tcW w:w="1147" w:type="dxa"/>
            <w:gridSpan w:val="2"/>
          </w:tcPr>
          <w:p w14:paraId="46357E3A" w14:textId="6B0E86A2"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3 each</w:t>
            </w:r>
          </w:p>
        </w:tc>
        <w:tc>
          <w:tcPr>
            <w:tcW w:w="293" w:type="dxa"/>
            <w:gridSpan w:val="2"/>
            <w:noWrap/>
          </w:tcPr>
          <w:p w14:paraId="0D385303" w14:textId="463A0E6A"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0" w:type="dxa"/>
            <w:gridSpan w:val="2"/>
            <w:noWrap/>
          </w:tcPr>
          <w:p w14:paraId="44D548B2" w14:textId="4221D037"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0" w:type="dxa"/>
            <w:gridSpan w:val="2"/>
            <w:noWrap/>
          </w:tcPr>
          <w:p w14:paraId="4552ADC1" w14:textId="427F79B4"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IV</w:t>
            </w:r>
          </w:p>
        </w:tc>
        <w:tc>
          <w:tcPr>
            <w:tcW w:w="360" w:type="dxa"/>
            <w:gridSpan w:val="2"/>
            <w:noWrap/>
          </w:tcPr>
          <w:p w14:paraId="0FE09DD5" w14:textId="6AFAB2C1" w:rsidR="00C108F2" w:rsidRPr="00726BE7" w:rsidRDefault="00C108F2" w:rsidP="00C108F2">
            <w:pPr>
              <w:spacing w:after="0" w:line="240" w:lineRule="auto"/>
              <w:jc w:val="center"/>
              <w:rPr>
                <w:rFonts w:ascii="Calibri" w:hAnsi="Calibri"/>
                <w:color w:val="000000"/>
                <w:sz w:val="20"/>
                <w:szCs w:val="20"/>
              </w:rPr>
            </w:pPr>
            <w:r>
              <w:rPr>
                <w:rStyle w:val="CommentReference"/>
              </w:rPr>
              <w:t>V</w:t>
            </w:r>
          </w:p>
        </w:tc>
        <w:tc>
          <w:tcPr>
            <w:tcW w:w="450" w:type="dxa"/>
            <w:gridSpan w:val="2"/>
            <w:noWrap/>
          </w:tcPr>
          <w:p w14:paraId="3713AA41" w14:textId="242A177F"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CC</w:t>
            </w:r>
          </w:p>
        </w:tc>
      </w:tr>
      <w:tr w:rsidR="00C108F2" w:rsidRPr="00726BE7" w14:paraId="72606D9B" w14:textId="77777777" w:rsidTr="00C108F2">
        <w:trPr>
          <w:gridAfter w:val="3"/>
          <w:wAfter w:w="103" w:type="dxa"/>
          <w:trHeight w:val="510"/>
          <w:tblHeader/>
        </w:trPr>
        <w:tc>
          <w:tcPr>
            <w:tcW w:w="1615" w:type="dxa"/>
            <w:gridSpan w:val="2"/>
            <w:vMerge/>
            <w:vAlign w:val="center"/>
            <w:hideMark/>
          </w:tcPr>
          <w:p w14:paraId="28036D9F"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26912496" w14:textId="547375BD" w:rsidR="00C108F2" w:rsidRPr="00726BE7" w:rsidRDefault="00997EAE" w:rsidP="00C108F2">
            <w:pPr>
              <w:spacing w:after="0" w:line="240" w:lineRule="auto"/>
              <w:jc w:val="center"/>
              <w:rPr>
                <w:rFonts w:ascii="Calibri" w:hAnsi="Calibri"/>
                <w:color w:val="000000"/>
                <w:sz w:val="20"/>
                <w:szCs w:val="20"/>
              </w:rPr>
            </w:pPr>
            <w:r>
              <w:rPr>
                <w:rFonts w:ascii="Calibri" w:hAnsi="Calibri"/>
                <w:color w:val="000000"/>
                <w:sz w:val="20"/>
                <w:szCs w:val="20"/>
              </w:rPr>
              <w:t>20</w:t>
            </w:r>
            <w:r w:rsidR="00C108F2" w:rsidRPr="00726BE7">
              <w:rPr>
                <w:rFonts w:ascii="Calibri" w:hAnsi="Calibri"/>
                <w:color w:val="000000"/>
                <w:sz w:val="20"/>
                <w:szCs w:val="20"/>
              </w:rPr>
              <w:t>.</w:t>
            </w:r>
            <w:r w:rsidR="00C108F2">
              <w:rPr>
                <w:rFonts w:ascii="Calibri" w:hAnsi="Calibri"/>
                <w:color w:val="000000"/>
                <w:sz w:val="20"/>
                <w:szCs w:val="20"/>
              </w:rPr>
              <w:t>3</w:t>
            </w:r>
          </w:p>
        </w:tc>
        <w:tc>
          <w:tcPr>
            <w:tcW w:w="4013" w:type="dxa"/>
            <w:gridSpan w:val="2"/>
            <w:hideMark/>
          </w:tcPr>
          <w:p w14:paraId="29354E55"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Facemask and protective eye wear (combination face mask/eye shield equivalent)</w:t>
            </w:r>
          </w:p>
        </w:tc>
        <w:tc>
          <w:tcPr>
            <w:tcW w:w="1080" w:type="dxa"/>
            <w:gridSpan w:val="2"/>
            <w:hideMark/>
          </w:tcPr>
          <w:p w14:paraId="7D0AE36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5C3B08E" w14:textId="15C975FD"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4 ea</w:t>
            </w:r>
            <w:r>
              <w:rPr>
                <w:rFonts w:ascii="Calibri" w:hAnsi="Calibri"/>
                <w:color w:val="000000"/>
                <w:sz w:val="20"/>
                <w:szCs w:val="20"/>
              </w:rPr>
              <w:t>ch</w:t>
            </w:r>
          </w:p>
        </w:tc>
        <w:tc>
          <w:tcPr>
            <w:tcW w:w="293" w:type="dxa"/>
            <w:gridSpan w:val="2"/>
            <w:noWrap/>
            <w:hideMark/>
          </w:tcPr>
          <w:p w14:paraId="5F58F70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730A81C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5221AF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3870736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4D0921B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A5FD64D" w14:textId="77777777" w:rsidTr="00C108F2">
        <w:trPr>
          <w:gridAfter w:val="3"/>
          <w:wAfter w:w="103" w:type="dxa"/>
          <w:trHeight w:val="510"/>
          <w:tblHeader/>
        </w:trPr>
        <w:tc>
          <w:tcPr>
            <w:tcW w:w="1615" w:type="dxa"/>
            <w:gridSpan w:val="2"/>
            <w:vMerge/>
            <w:vAlign w:val="center"/>
            <w:hideMark/>
          </w:tcPr>
          <w:p w14:paraId="7859CF9D"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287EA110" w14:textId="6C78C519" w:rsidR="00C108F2" w:rsidRPr="00726BE7" w:rsidRDefault="00997EAE" w:rsidP="00C108F2">
            <w:pPr>
              <w:spacing w:after="0" w:line="240" w:lineRule="auto"/>
              <w:jc w:val="center"/>
              <w:rPr>
                <w:rFonts w:ascii="Calibri" w:hAnsi="Calibri"/>
                <w:color w:val="000000"/>
                <w:sz w:val="20"/>
                <w:szCs w:val="20"/>
              </w:rPr>
            </w:pPr>
            <w:r>
              <w:rPr>
                <w:rFonts w:ascii="Calibri" w:hAnsi="Calibri"/>
                <w:color w:val="000000"/>
                <w:sz w:val="20"/>
                <w:szCs w:val="20"/>
              </w:rPr>
              <w:t>20</w:t>
            </w:r>
            <w:r w:rsidR="00C108F2" w:rsidRPr="00726BE7">
              <w:rPr>
                <w:rFonts w:ascii="Calibri" w:hAnsi="Calibri"/>
                <w:color w:val="000000"/>
                <w:sz w:val="20"/>
                <w:szCs w:val="20"/>
              </w:rPr>
              <w:t>.</w:t>
            </w:r>
            <w:r w:rsidR="00C108F2">
              <w:rPr>
                <w:rFonts w:ascii="Calibri" w:hAnsi="Calibri"/>
                <w:color w:val="000000"/>
                <w:sz w:val="20"/>
                <w:szCs w:val="20"/>
              </w:rPr>
              <w:t>4</w:t>
            </w:r>
          </w:p>
        </w:tc>
        <w:tc>
          <w:tcPr>
            <w:tcW w:w="4013" w:type="dxa"/>
            <w:gridSpan w:val="2"/>
            <w:hideMark/>
          </w:tcPr>
          <w:p w14:paraId="1CF5B35D"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Antiseptic hand sanitizer dispenser or 25 individually wrapped antiseptic hand wipes</w:t>
            </w:r>
          </w:p>
        </w:tc>
        <w:tc>
          <w:tcPr>
            <w:tcW w:w="1080" w:type="dxa"/>
            <w:gridSpan w:val="2"/>
            <w:hideMark/>
          </w:tcPr>
          <w:p w14:paraId="18EEB46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188AAC8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1B0A89B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7E52324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325FD73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1D0118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463E2D6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9794521" w14:textId="77777777" w:rsidTr="00C108F2">
        <w:trPr>
          <w:gridAfter w:val="3"/>
          <w:wAfter w:w="103" w:type="dxa"/>
          <w:trHeight w:val="1020"/>
          <w:tblHeader/>
        </w:trPr>
        <w:tc>
          <w:tcPr>
            <w:tcW w:w="1615" w:type="dxa"/>
            <w:gridSpan w:val="2"/>
            <w:vMerge/>
            <w:vAlign w:val="center"/>
            <w:hideMark/>
          </w:tcPr>
          <w:p w14:paraId="29AD2FAD"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740AC24E" w14:textId="702E506E" w:rsidR="00C108F2" w:rsidRPr="00726BE7" w:rsidRDefault="00997EAE" w:rsidP="00C108F2">
            <w:pPr>
              <w:spacing w:after="0" w:line="240" w:lineRule="auto"/>
              <w:jc w:val="center"/>
              <w:rPr>
                <w:rFonts w:ascii="Calibri" w:hAnsi="Calibri"/>
                <w:color w:val="000000"/>
                <w:sz w:val="20"/>
                <w:szCs w:val="20"/>
              </w:rPr>
            </w:pPr>
            <w:r>
              <w:rPr>
                <w:rFonts w:ascii="Calibri" w:hAnsi="Calibri"/>
                <w:color w:val="000000"/>
                <w:sz w:val="20"/>
                <w:szCs w:val="20"/>
              </w:rPr>
              <w:t>20</w:t>
            </w:r>
            <w:r w:rsidR="00C108F2" w:rsidRPr="00726BE7">
              <w:rPr>
                <w:rFonts w:ascii="Calibri" w:hAnsi="Calibri"/>
                <w:color w:val="000000"/>
                <w:sz w:val="20"/>
                <w:szCs w:val="20"/>
              </w:rPr>
              <w:t>.</w:t>
            </w:r>
            <w:r w:rsidR="00C108F2">
              <w:rPr>
                <w:rFonts w:ascii="Calibri" w:hAnsi="Calibri"/>
                <w:color w:val="000000"/>
                <w:sz w:val="20"/>
                <w:szCs w:val="20"/>
              </w:rPr>
              <w:t>5</w:t>
            </w:r>
          </w:p>
        </w:tc>
        <w:tc>
          <w:tcPr>
            <w:tcW w:w="4013" w:type="dxa"/>
            <w:gridSpan w:val="2"/>
            <w:hideMark/>
          </w:tcPr>
          <w:p w14:paraId="5BCD2EF5"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Infection control kit, containing two (2) each of disposable, fluid resistant gowns, masks, caps, protective eye wear, and two (2) different sizes of gloves.</w:t>
            </w:r>
          </w:p>
        </w:tc>
        <w:tc>
          <w:tcPr>
            <w:tcW w:w="1080" w:type="dxa"/>
            <w:gridSpan w:val="2"/>
            <w:hideMark/>
          </w:tcPr>
          <w:p w14:paraId="698F5A5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3B88FC8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 kit</w:t>
            </w:r>
          </w:p>
        </w:tc>
        <w:tc>
          <w:tcPr>
            <w:tcW w:w="293" w:type="dxa"/>
            <w:gridSpan w:val="2"/>
            <w:noWrap/>
            <w:hideMark/>
          </w:tcPr>
          <w:p w14:paraId="114C300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32DBD28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3628C8F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55B31EA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53AB9B7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85EB98C" w14:textId="77777777" w:rsidTr="00C108F2">
        <w:trPr>
          <w:gridAfter w:val="3"/>
          <w:wAfter w:w="103" w:type="dxa"/>
          <w:trHeight w:val="152"/>
          <w:tblHeader/>
        </w:trPr>
        <w:tc>
          <w:tcPr>
            <w:tcW w:w="1615" w:type="dxa"/>
            <w:gridSpan w:val="2"/>
            <w:tcBorders>
              <w:left w:val="nil"/>
              <w:right w:val="nil"/>
            </w:tcBorders>
            <w:hideMark/>
          </w:tcPr>
          <w:p w14:paraId="3C5DF5B4"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7BA7D7D3" w14:textId="77777777"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710FA6E5"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0082991B"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2D38424E"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6254653B"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5ABC64EE"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0878F48D"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234A82E4"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7C8C2B1C"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40B18ACF" w14:textId="77777777" w:rsidTr="00C108F2">
        <w:trPr>
          <w:gridAfter w:val="3"/>
          <w:wAfter w:w="103" w:type="dxa"/>
          <w:trHeight w:val="255"/>
          <w:tblHeader/>
        </w:trPr>
        <w:tc>
          <w:tcPr>
            <w:tcW w:w="1615" w:type="dxa"/>
            <w:gridSpan w:val="2"/>
            <w:vAlign w:val="center"/>
            <w:hideMark/>
          </w:tcPr>
          <w:p w14:paraId="705245A9" w14:textId="64B68367" w:rsidR="00C108F2" w:rsidRPr="00726BE7" w:rsidRDefault="00C108F2" w:rsidP="00C108F2">
            <w:pPr>
              <w:spacing w:after="0" w:line="240" w:lineRule="auto"/>
              <w:rPr>
                <w:rFonts w:ascii="Calibri" w:hAnsi="Calibri"/>
                <w:b/>
                <w:bCs/>
                <w:color w:val="000000"/>
                <w:sz w:val="20"/>
                <w:szCs w:val="20"/>
              </w:rPr>
            </w:pPr>
            <w:r>
              <w:rPr>
                <w:rFonts w:ascii="Calibri" w:hAnsi="Calibri"/>
                <w:b/>
                <w:bCs/>
                <w:color w:val="000000"/>
                <w:sz w:val="20"/>
                <w:szCs w:val="20"/>
              </w:rPr>
              <w:lastRenderedPageBreak/>
              <w:t>Safety/Access Equipment</w:t>
            </w:r>
          </w:p>
        </w:tc>
        <w:tc>
          <w:tcPr>
            <w:tcW w:w="672" w:type="dxa"/>
            <w:gridSpan w:val="2"/>
            <w:noWrap/>
            <w:hideMark/>
          </w:tcPr>
          <w:p w14:paraId="1F475F5B" w14:textId="3BD09202" w:rsidR="00C108F2" w:rsidRPr="00726BE7" w:rsidRDefault="00997EAE" w:rsidP="00C108F2">
            <w:pPr>
              <w:spacing w:after="0" w:line="240" w:lineRule="auto"/>
              <w:jc w:val="center"/>
              <w:rPr>
                <w:rFonts w:ascii="Calibri" w:hAnsi="Calibri"/>
                <w:color w:val="000000"/>
                <w:sz w:val="20"/>
                <w:szCs w:val="20"/>
              </w:rPr>
            </w:pPr>
            <w:r>
              <w:rPr>
                <w:rFonts w:ascii="Calibri" w:hAnsi="Calibri"/>
                <w:color w:val="000000"/>
                <w:sz w:val="20"/>
                <w:szCs w:val="20"/>
              </w:rPr>
              <w:t>21</w:t>
            </w:r>
            <w:r w:rsidR="00C108F2" w:rsidRPr="00726BE7">
              <w:rPr>
                <w:rFonts w:ascii="Calibri" w:hAnsi="Calibri"/>
                <w:color w:val="000000"/>
                <w:sz w:val="20"/>
                <w:szCs w:val="20"/>
              </w:rPr>
              <w:t>.</w:t>
            </w:r>
            <w:r w:rsidR="00C108F2">
              <w:rPr>
                <w:rFonts w:ascii="Calibri" w:hAnsi="Calibri"/>
                <w:color w:val="000000"/>
                <w:sz w:val="20"/>
                <w:szCs w:val="20"/>
              </w:rPr>
              <w:t>1</w:t>
            </w:r>
          </w:p>
        </w:tc>
        <w:tc>
          <w:tcPr>
            <w:tcW w:w="4013" w:type="dxa"/>
            <w:gridSpan w:val="2"/>
            <w:hideMark/>
          </w:tcPr>
          <w:p w14:paraId="1021DC63"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ANSI vest or equivalent (Class II/III)</w:t>
            </w:r>
          </w:p>
        </w:tc>
        <w:tc>
          <w:tcPr>
            <w:tcW w:w="1080" w:type="dxa"/>
            <w:gridSpan w:val="2"/>
            <w:hideMark/>
          </w:tcPr>
          <w:p w14:paraId="7E10698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56AD364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p>
        </w:tc>
        <w:tc>
          <w:tcPr>
            <w:tcW w:w="293" w:type="dxa"/>
            <w:gridSpan w:val="2"/>
            <w:noWrap/>
            <w:hideMark/>
          </w:tcPr>
          <w:p w14:paraId="4E086B0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33FFDE7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A054D2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386E6CB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7F4CCF1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31870E1C" w14:textId="77777777" w:rsidTr="00C108F2">
        <w:trPr>
          <w:gridAfter w:val="3"/>
          <w:wAfter w:w="103" w:type="dxa"/>
          <w:trHeight w:val="255"/>
          <w:tblHeader/>
        </w:trPr>
        <w:tc>
          <w:tcPr>
            <w:tcW w:w="1615" w:type="dxa"/>
            <w:gridSpan w:val="2"/>
            <w:tcBorders>
              <w:left w:val="nil"/>
              <w:right w:val="nil"/>
            </w:tcBorders>
            <w:hideMark/>
          </w:tcPr>
          <w:p w14:paraId="55FDD385"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tcBorders>
              <w:left w:val="nil"/>
              <w:right w:val="nil"/>
            </w:tcBorders>
            <w:noWrap/>
            <w:hideMark/>
          </w:tcPr>
          <w:p w14:paraId="05A88B55" w14:textId="77777777" w:rsidR="00C108F2" w:rsidRPr="00726BE7" w:rsidRDefault="00C108F2" w:rsidP="00C108F2">
            <w:pPr>
              <w:spacing w:after="0" w:line="240" w:lineRule="auto"/>
              <w:jc w:val="center"/>
              <w:rPr>
                <w:rFonts w:ascii="Calibri" w:hAnsi="Calibri"/>
                <w:color w:val="000000"/>
                <w:sz w:val="20"/>
                <w:szCs w:val="20"/>
              </w:rPr>
            </w:pPr>
          </w:p>
        </w:tc>
        <w:tc>
          <w:tcPr>
            <w:tcW w:w="4013" w:type="dxa"/>
            <w:gridSpan w:val="2"/>
            <w:tcBorders>
              <w:left w:val="nil"/>
              <w:right w:val="nil"/>
            </w:tcBorders>
            <w:hideMark/>
          </w:tcPr>
          <w:p w14:paraId="2DF5F294" w14:textId="77777777" w:rsidR="00C108F2" w:rsidRPr="00726BE7" w:rsidRDefault="00C108F2" w:rsidP="00C108F2">
            <w:pPr>
              <w:spacing w:after="0" w:line="240" w:lineRule="auto"/>
              <w:rPr>
                <w:rFonts w:ascii="Calibri" w:hAnsi="Calibri"/>
                <w:color w:val="000000"/>
                <w:sz w:val="20"/>
                <w:szCs w:val="20"/>
              </w:rPr>
            </w:pPr>
          </w:p>
        </w:tc>
        <w:tc>
          <w:tcPr>
            <w:tcW w:w="1080" w:type="dxa"/>
            <w:gridSpan w:val="2"/>
            <w:tcBorders>
              <w:left w:val="nil"/>
              <w:right w:val="nil"/>
            </w:tcBorders>
            <w:hideMark/>
          </w:tcPr>
          <w:p w14:paraId="4F67E22B" w14:textId="77777777" w:rsidR="00C108F2" w:rsidRPr="00726BE7" w:rsidRDefault="00C108F2" w:rsidP="00C108F2">
            <w:pPr>
              <w:spacing w:after="0" w:line="240" w:lineRule="auto"/>
              <w:jc w:val="center"/>
              <w:rPr>
                <w:rFonts w:ascii="Calibri" w:hAnsi="Calibri"/>
                <w:color w:val="000000"/>
                <w:sz w:val="20"/>
                <w:szCs w:val="20"/>
              </w:rPr>
            </w:pPr>
          </w:p>
        </w:tc>
        <w:tc>
          <w:tcPr>
            <w:tcW w:w="1147" w:type="dxa"/>
            <w:gridSpan w:val="2"/>
            <w:tcBorders>
              <w:left w:val="nil"/>
              <w:right w:val="nil"/>
            </w:tcBorders>
            <w:hideMark/>
          </w:tcPr>
          <w:p w14:paraId="5F5C739F" w14:textId="77777777" w:rsidR="00C108F2" w:rsidRPr="00726BE7" w:rsidRDefault="00C108F2" w:rsidP="00C108F2">
            <w:pPr>
              <w:spacing w:after="0" w:line="240" w:lineRule="auto"/>
              <w:jc w:val="center"/>
              <w:rPr>
                <w:rFonts w:ascii="Calibri" w:hAnsi="Calibri"/>
                <w:color w:val="000000"/>
                <w:sz w:val="20"/>
                <w:szCs w:val="20"/>
              </w:rPr>
            </w:pPr>
          </w:p>
        </w:tc>
        <w:tc>
          <w:tcPr>
            <w:tcW w:w="293" w:type="dxa"/>
            <w:gridSpan w:val="2"/>
            <w:tcBorders>
              <w:left w:val="nil"/>
              <w:right w:val="nil"/>
            </w:tcBorders>
            <w:noWrap/>
            <w:hideMark/>
          </w:tcPr>
          <w:p w14:paraId="78CC7918"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574E81DB"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79D89D60" w14:textId="77777777" w:rsidR="00C108F2" w:rsidRPr="00726BE7" w:rsidRDefault="00C108F2" w:rsidP="00C108F2">
            <w:pPr>
              <w:spacing w:after="0" w:line="240" w:lineRule="auto"/>
              <w:jc w:val="center"/>
              <w:rPr>
                <w:rFonts w:ascii="Calibri" w:hAnsi="Calibri"/>
                <w:color w:val="000000"/>
                <w:sz w:val="20"/>
                <w:szCs w:val="20"/>
              </w:rPr>
            </w:pPr>
          </w:p>
        </w:tc>
        <w:tc>
          <w:tcPr>
            <w:tcW w:w="360" w:type="dxa"/>
            <w:gridSpan w:val="2"/>
            <w:tcBorders>
              <w:left w:val="nil"/>
              <w:right w:val="nil"/>
            </w:tcBorders>
            <w:noWrap/>
            <w:hideMark/>
          </w:tcPr>
          <w:p w14:paraId="061A5E85" w14:textId="77777777" w:rsidR="00C108F2" w:rsidRPr="00726BE7" w:rsidRDefault="00C108F2" w:rsidP="00C108F2">
            <w:pPr>
              <w:spacing w:after="0" w:line="240" w:lineRule="auto"/>
              <w:jc w:val="center"/>
              <w:rPr>
                <w:rFonts w:ascii="Calibri" w:hAnsi="Calibri"/>
                <w:color w:val="000000"/>
                <w:sz w:val="20"/>
                <w:szCs w:val="20"/>
              </w:rPr>
            </w:pPr>
          </w:p>
        </w:tc>
        <w:tc>
          <w:tcPr>
            <w:tcW w:w="450" w:type="dxa"/>
            <w:gridSpan w:val="2"/>
            <w:tcBorders>
              <w:left w:val="nil"/>
              <w:right w:val="nil"/>
            </w:tcBorders>
            <w:noWrap/>
            <w:hideMark/>
          </w:tcPr>
          <w:p w14:paraId="3CA8C47F" w14:textId="77777777" w:rsidR="00C108F2" w:rsidRPr="00726BE7" w:rsidRDefault="00C108F2" w:rsidP="00C108F2">
            <w:pPr>
              <w:spacing w:after="0" w:line="240" w:lineRule="auto"/>
              <w:jc w:val="center"/>
              <w:rPr>
                <w:rFonts w:ascii="Calibri" w:hAnsi="Calibri"/>
                <w:color w:val="000000"/>
                <w:sz w:val="20"/>
                <w:szCs w:val="20"/>
              </w:rPr>
            </w:pPr>
          </w:p>
        </w:tc>
      </w:tr>
      <w:tr w:rsidR="00C108F2" w:rsidRPr="00726BE7" w14:paraId="19A2EB8C" w14:textId="77777777" w:rsidTr="00C108F2">
        <w:trPr>
          <w:gridAfter w:val="3"/>
          <w:wAfter w:w="103" w:type="dxa"/>
          <w:trHeight w:val="1110"/>
          <w:tblHeader/>
        </w:trPr>
        <w:tc>
          <w:tcPr>
            <w:tcW w:w="1615" w:type="dxa"/>
            <w:gridSpan w:val="2"/>
            <w:vMerge w:val="restart"/>
            <w:hideMark/>
          </w:tcPr>
          <w:p w14:paraId="25351713" w14:textId="77777777" w:rsidR="00C108F2" w:rsidRPr="00726BE7" w:rsidRDefault="00C108F2" w:rsidP="00C108F2">
            <w:pPr>
              <w:spacing w:after="0" w:line="240" w:lineRule="auto"/>
              <w:rPr>
                <w:rFonts w:ascii="Calibri" w:hAnsi="Calibri"/>
                <w:b/>
                <w:bCs/>
                <w:color w:val="000000"/>
                <w:sz w:val="20"/>
                <w:szCs w:val="20"/>
              </w:rPr>
            </w:pPr>
            <w:r w:rsidRPr="00726BE7">
              <w:rPr>
                <w:rFonts w:ascii="Calibri" w:hAnsi="Calibri"/>
                <w:b/>
                <w:bCs/>
                <w:color w:val="000000"/>
                <w:sz w:val="20"/>
                <w:szCs w:val="20"/>
              </w:rPr>
              <w:t>Vehicle Equipment</w:t>
            </w:r>
          </w:p>
        </w:tc>
        <w:tc>
          <w:tcPr>
            <w:tcW w:w="672" w:type="dxa"/>
            <w:gridSpan w:val="2"/>
            <w:noWrap/>
            <w:hideMark/>
          </w:tcPr>
          <w:p w14:paraId="00C2F1A6" w14:textId="4B7E2EEB"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.1</w:t>
            </w:r>
          </w:p>
        </w:tc>
        <w:tc>
          <w:tcPr>
            <w:tcW w:w="4013" w:type="dxa"/>
            <w:gridSpan w:val="2"/>
            <w:hideMark/>
          </w:tcPr>
          <w:p w14:paraId="51BD1431" w14:textId="2F52D0A1"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 xml:space="preserve">Warning Lights: Emergency warning beacon, visible 360 degrees, as permitted by M.G.L. c.90, s.7, or as required per </w:t>
            </w:r>
            <w:r>
              <w:rPr>
                <w:rFonts w:ascii="Calibri" w:hAnsi="Calibri"/>
                <w:color w:val="000000"/>
                <w:sz w:val="20"/>
                <w:szCs w:val="20"/>
              </w:rPr>
              <w:t xml:space="preserve">AR 2-405 minimum specifications for ambulance vehicles </w:t>
            </w:r>
          </w:p>
        </w:tc>
        <w:tc>
          <w:tcPr>
            <w:tcW w:w="1080" w:type="dxa"/>
            <w:gridSpan w:val="2"/>
            <w:hideMark/>
          </w:tcPr>
          <w:p w14:paraId="5DBC800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3897FB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293" w:type="dxa"/>
            <w:gridSpan w:val="2"/>
            <w:noWrap/>
            <w:hideMark/>
          </w:tcPr>
          <w:p w14:paraId="6CF649A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3F747D4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2F634E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6A58594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5A66179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04BEE79E" w14:textId="77777777" w:rsidTr="00C108F2">
        <w:trPr>
          <w:gridAfter w:val="3"/>
          <w:wAfter w:w="103" w:type="dxa"/>
          <w:trHeight w:val="765"/>
          <w:tblHeader/>
        </w:trPr>
        <w:tc>
          <w:tcPr>
            <w:tcW w:w="1615" w:type="dxa"/>
            <w:gridSpan w:val="2"/>
            <w:vMerge/>
            <w:vAlign w:val="center"/>
            <w:hideMark/>
          </w:tcPr>
          <w:p w14:paraId="1A33137B"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347F234F" w14:textId="42DABF31"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.2</w:t>
            </w:r>
          </w:p>
        </w:tc>
        <w:tc>
          <w:tcPr>
            <w:tcW w:w="4013" w:type="dxa"/>
            <w:gridSpan w:val="2"/>
            <w:hideMark/>
          </w:tcPr>
          <w:p w14:paraId="0C7A6E6F" w14:textId="70C0A41B"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Audible Warning Device: A siren,</w:t>
            </w:r>
            <w:r>
              <w:rPr>
                <w:rFonts w:ascii="Calibri" w:hAnsi="Calibri"/>
                <w:color w:val="000000"/>
                <w:sz w:val="20"/>
                <w:szCs w:val="20"/>
              </w:rPr>
              <w:t xml:space="preserve"> per</w:t>
            </w:r>
            <w:r w:rsidRPr="00726BE7">
              <w:rPr>
                <w:rFonts w:ascii="Calibri" w:hAnsi="Calibri"/>
                <w:color w:val="000000"/>
                <w:sz w:val="20"/>
                <w:szCs w:val="20"/>
              </w:rPr>
              <w:t xml:space="preserve"> </w:t>
            </w:r>
            <w:r>
              <w:rPr>
                <w:rFonts w:ascii="Calibri" w:hAnsi="Calibri"/>
                <w:color w:val="000000"/>
                <w:sz w:val="20"/>
                <w:szCs w:val="20"/>
              </w:rPr>
              <w:t xml:space="preserve">AR 2-405 minimum specifications for ambulance vehicles </w:t>
            </w:r>
            <w:r w:rsidRPr="00726BE7">
              <w:rPr>
                <w:rFonts w:ascii="Calibri" w:hAnsi="Calibri"/>
                <w:color w:val="000000"/>
                <w:sz w:val="20"/>
                <w:szCs w:val="20"/>
              </w:rPr>
              <w:t>&amp; AMD Standard 023</w:t>
            </w:r>
          </w:p>
        </w:tc>
        <w:tc>
          <w:tcPr>
            <w:tcW w:w="1080" w:type="dxa"/>
            <w:gridSpan w:val="2"/>
            <w:hideMark/>
          </w:tcPr>
          <w:p w14:paraId="4FEB5EE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13A4C82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293" w:type="dxa"/>
            <w:gridSpan w:val="2"/>
            <w:noWrap/>
            <w:hideMark/>
          </w:tcPr>
          <w:p w14:paraId="339FE3F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17F8C25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3D43332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560E52E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7E9066A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5D5F1F5" w14:textId="77777777" w:rsidTr="00C108F2">
        <w:trPr>
          <w:gridAfter w:val="3"/>
          <w:wAfter w:w="103" w:type="dxa"/>
          <w:trHeight w:val="555"/>
          <w:tblHeader/>
        </w:trPr>
        <w:tc>
          <w:tcPr>
            <w:tcW w:w="1615" w:type="dxa"/>
            <w:gridSpan w:val="2"/>
            <w:vMerge/>
            <w:vAlign w:val="center"/>
            <w:hideMark/>
          </w:tcPr>
          <w:p w14:paraId="2AC84EDF"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61869CDF" w14:textId="5CE5A220"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.3</w:t>
            </w:r>
          </w:p>
        </w:tc>
        <w:tc>
          <w:tcPr>
            <w:tcW w:w="4013" w:type="dxa"/>
            <w:gridSpan w:val="2"/>
            <w:hideMark/>
          </w:tcPr>
          <w:p w14:paraId="043D0B61" w14:textId="77777777" w:rsidR="00C108F2" w:rsidRPr="00726BE7" w:rsidRDefault="00C108F2" w:rsidP="00C108F2">
            <w:pPr>
              <w:spacing w:after="0" w:line="240" w:lineRule="auto"/>
              <w:rPr>
                <w:rFonts w:ascii="Calibri" w:hAnsi="Calibri"/>
                <w:color w:val="000000"/>
                <w:sz w:val="20"/>
                <w:szCs w:val="20"/>
              </w:rPr>
            </w:pPr>
            <w:r>
              <w:rPr>
                <w:rFonts w:ascii="Calibri" w:hAnsi="Calibri"/>
                <w:color w:val="000000"/>
                <w:sz w:val="20"/>
                <w:szCs w:val="20"/>
              </w:rPr>
              <w:t>Global positioning system (GPS) navigation system, and s</w:t>
            </w:r>
            <w:r w:rsidRPr="00726BE7">
              <w:rPr>
                <w:rFonts w:ascii="Calibri" w:hAnsi="Calibri"/>
                <w:color w:val="000000"/>
                <w:sz w:val="20"/>
                <w:szCs w:val="20"/>
              </w:rPr>
              <w:t>treet directories and road maps for p</w:t>
            </w:r>
            <w:r>
              <w:rPr>
                <w:rFonts w:ascii="Calibri" w:hAnsi="Calibri"/>
                <w:color w:val="000000"/>
                <w:sz w:val="20"/>
                <w:szCs w:val="20"/>
              </w:rPr>
              <w:t>rimary and backup areas served.</w:t>
            </w:r>
          </w:p>
        </w:tc>
        <w:tc>
          <w:tcPr>
            <w:tcW w:w="1080" w:type="dxa"/>
            <w:gridSpan w:val="2"/>
            <w:hideMark/>
          </w:tcPr>
          <w:p w14:paraId="34EA3F1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1983075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293" w:type="dxa"/>
            <w:gridSpan w:val="2"/>
            <w:noWrap/>
            <w:hideMark/>
          </w:tcPr>
          <w:p w14:paraId="52BD27A3"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3DA6774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363B8BB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56B643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23F0541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4BB65EFA" w14:textId="77777777" w:rsidTr="00C108F2">
        <w:trPr>
          <w:gridAfter w:val="3"/>
          <w:wAfter w:w="103" w:type="dxa"/>
          <w:trHeight w:val="765"/>
          <w:tblHeader/>
        </w:trPr>
        <w:tc>
          <w:tcPr>
            <w:tcW w:w="1615" w:type="dxa"/>
            <w:gridSpan w:val="2"/>
            <w:vMerge/>
            <w:vAlign w:val="center"/>
            <w:hideMark/>
          </w:tcPr>
          <w:p w14:paraId="0BB01F6C"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7EB2166C" w14:textId="708991F8"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.4</w:t>
            </w:r>
          </w:p>
        </w:tc>
        <w:tc>
          <w:tcPr>
            <w:tcW w:w="4013" w:type="dxa"/>
            <w:gridSpan w:val="2"/>
            <w:hideMark/>
          </w:tcPr>
          <w:p w14:paraId="1113232D" w14:textId="36AE939F"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 xml:space="preserve">Fire Extinguishers: CO2 or dry pounder, UL approved.  Mounted in patient compartment </w:t>
            </w:r>
          </w:p>
        </w:tc>
        <w:tc>
          <w:tcPr>
            <w:tcW w:w="1080" w:type="dxa"/>
            <w:gridSpan w:val="2"/>
            <w:hideMark/>
          </w:tcPr>
          <w:p w14:paraId="2639253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5 lbs.</w:t>
            </w:r>
          </w:p>
        </w:tc>
        <w:tc>
          <w:tcPr>
            <w:tcW w:w="1147" w:type="dxa"/>
            <w:gridSpan w:val="2"/>
            <w:hideMark/>
          </w:tcPr>
          <w:p w14:paraId="7955FE8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 (I, II, CC)               1 (IV, V)</w:t>
            </w:r>
          </w:p>
        </w:tc>
        <w:tc>
          <w:tcPr>
            <w:tcW w:w="293" w:type="dxa"/>
            <w:gridSpan w:val="2"/>
            <w:noWrap/>
            <w:hideMark/>
          </w:tcPr>
          <w:p w14:paraId="731286C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28C9D61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226063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67C8729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0FE1278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193097F6" w14:textId="77777777" w:rsidTr="00C108F2">
        <w:trPr>
          <w:gridAfter w:val="3"/>
          <w:wAfter w:w="103" w:type="dxa"/>
          <w:trHeight w:val="510"/>
          <w:tblHeader/>
        </w:trPr>
        <w:tc>
          <w:tcPr>
            <w:tcW w:w="1615" w:type="dxa"/>
            <w:gridSpan w:val="2"/>
            <w:vMerge/>
            <w:vAlign w:val="center"/>
            <w:hideMark/>
          </w:tcPr>
          <w:p w14:paraId="2E667D1B"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2CDA37F2" w14:textId="68B1C9F5"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.5</w:t>
            </w:r>
          </w:p>
        </w:tc>
        <w:tc>
          <w:tcPr>
            <w:tcW w:w="4013" w:type="dxa"/>
            <w:gridSpan w:val="2"/>
            <w:hideMark/>
          </w:tcPr>
          <w:p w14:paraId="4AA10F29"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Handlights: (6-volt/4.5-volt if rechargeable) bulb or LED or equivalent</w:t>
            </w:r>
          </w:p>
        </w:tc>
        <w:tc>
          <w:tcPr>
            <w:tcW w:w="1080" w:type="dxa"/>
            <w:gridSpan w:val="2"/>
            <w:hideMark/>
          </w:tcPr>
          <w:p w14:paraId="1FCF865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77618767" w14:textId="193F71BD"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2</w:t>
            </w:r>
            <w:r w:rsidRPr="00726BE7">
              <w:rPr>
                <w:rFonts w:ascii="Calibri" w:hAnsi="Calibri"/>
                <w:color w:val="000000"/>
                <w:sz w:val="20"/>
                <w:szCs w:val="20"/>
              </w:rPr>
              <w:t> </w:t>
            </w:r>
          </w:p>
        </w:tc>
        <w:tc>
          <w:tcPr>
            <w:tcW w:w="293" w:type="dxa"/>
            <w:gridSpan w:val="2"/>
            <w:noWrap/>
            <w:hideMark/>
          </w:tcPr>
          <w:p w14:paraId="7394656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1F037C0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3BA27B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77930F3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5FBAB7F8"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E83D18F" w14:textId="77777777" w:rsidTr="00C108F2">
        <w:trPr>
          <w:gridAfter w:val="3"/>
          <w:wAfter w:w="103" w:type="dxa"/>
          <w:trHeight w:val="510"/>
          <w:tblHeader/>
        </w:trPr>
        <w:tc>
          <w:tcPr>
            <w:tcW w:w="1615" w:type="dxa"/>
            <w:gridSpan w:val="2"/>
            <w:vMerge/>
            <w:vAlign w:val="center"/>
            <w:hideMark/>
          </w:tcPr>
          <w:p w14:paraId="5E0D00F8"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33EB0056" w14:textId="079DA761"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w:t>
            </w:r>
            <w:r>
              <w:rPr>
                <w:rFonts w:ascii="Calibri" w:hAnsi="Calibri"/>
                <w:color w:val="000000"/>
                <w:sz w:val="20"/>
                <w:szCs w:val="20"/>
              </w:rPr>
              <w:t>6</w:t>
            </w:r>
          </w:p>
        </w:tc>
        <w:tc>
          <w:tcPr>
            <w:tcW w:w="4013" w:type="dxa"/>
            <w:gridSpan w:val="2"/>
            <w:hideMark/>
          </w:tcPr>
          <w:p w14:paraId="5978BFB4" w14:textId="6704BED0"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Road Reflectors (</w:t>
            </w:r>
            <w:r>
              <w:rPr>
                <w:rFonts w:ascii="Calibri" w:hAnsi="Calibri"/>
                <w:color w:val="000000"/>
                <w:sz w:val="20"/>
                <w:szCs w:val="20"/>
              </w:rPr>
              <w:t xml:space="preserve">US </w:t>
            </w:r>
            <w:r w:rsidRPr="00726BE7">
              <w:rPr>
                <w:rFonts w:ascii="Calibri" w:hAnsi="Calibri"/>
                <w:color w:val="000000"/>
                <w:sz w:val="20"/>
                <w:szCs w:val="20"/>
              </w:rPr>
              <w:t>DOT approved triangles or equivalent)</w:t>
            </w:r>
          </w:p>
        </w:tc>
        <w:tc>
          <w:tcPr>
            <w:tcW w:w="1080" w:type="dxa"/>
            <w:gridSpan w:val="2"/>
            <w:hideMark/>
          </w:tcPr>
          <w:p w14:paraId="085F3BC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4884FD89" w14:textId="5DAF920D" w:rsidR="00C108F2" w:rsidRPr="00726BE7" w:rsidRDefault="00C108F2" w:rsidP="00C108F2">
            <w:pPr>
              <w:spacing w:after="0" w:line="240" w:lineRule="auto"/>
              <w:jc w:val="center"/>
              <w:rPr>
                <w:rFonts w:ascii="Calibri" w:hAnsi="Calibri"/>
                <w:color w:val="000000"/>
                <w:sz w:val="20"/>
                <w:szCs w:val="20"/>
              </w:rPr>
            </w:pPr>
            <w:r>
              <w:rPr>
                <w:rFonts w:ascii="Calibri" w:hAnsi="Calibri"/>
                <w:color w:val="000000"/>
                <w:sz w:val="20"/>
                <w:szCs w:val="20"/>
              </w:rPr>
              <w:t>3</w:t>
            </w:r>
          </w:p>
        </w:tc>
        <w:tc>
          <w:tcPr>
            <w:tcW w:w="293" w:type="dxa"/>
            <w:gridSpan w:val="2"/>
            <w:noWrap/>
            <w:hideMark/>
          </w:tcPr>
          <w:p w14:paraId="30FF4C1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4D1791C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1C3F932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gridSpan w:val="2"/>
            <w:noWrap/>
            <w:hideMark/>
          </w:tcPr>
          <w:p w14:paraId="4DFDD4B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1DD5CF7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4C0B0EEB" w14:textId="77777777" w:rsidTr="00C108F2">
        <w:trPr>
          <w:gridAfter w:val="3"/>
          <w:wAfter w:w="103" w:type="dxa"/>
          <w:trHeight w:val="510"/>
          <w:tblHeader/>
        </w:trPr>
        <w:tc>
          <w:tcPr>
            <w:tcW w:w="1615" w:type="dxa"/>
            <w:gridSpan w:val="2"/>
            <w:vMerge/>
            <w:vAlign w:val="center"/>
            <w:hideMark/>
          </w:tcPr>
          <w:p w14:paraId="120B1492"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4E20F2AA" w14:textId="462AF2E1"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w:t>
            </w:r>
            <w:r>
              <w:rPr>
                <w:rFonts w:ascii="Calibri" w:hAnsi="Calibri"/>
                <w:color w:val="000000"/>
                <w:sz w:val="20"/>
                <w:szCs w:val="20"/>
              </w:rPr>
              <w:t>7</w:t>
            </w:r>
          </w:p>
        </w:tc>
        <w:tc>
          <w:tcPr>
            <w:tcW w:w="4013" w:type="dxa"/>
            <w:gridSpan w:val="2"/>
            <w:hideMark/>
          </w:tcPr>
          <w:p w14:paraId="610A447D"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US DOT Emergency Response Guidebook (current edition) or electronic equivalent</w:t>
            </w:r>
          </w:p>
        </w:tc>
        <w:tc>
          <w:tcPr>
            <w:tcW w:w="1080" w:type="dxa"/>
            <w:gridSpan w:val="2"/>
            <w:hideMark/>
          </w:tcPr>
          <w:p w14:paraId="61F25C5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9CDECF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5C07CA3E"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31E68D8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74D1630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1FD16A6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3FEB96F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285DBED0" w14:textId="77777777" w:rsidTr="00C108F2">
        <w:trPr>
          <w:gridAfter w:val="3"/>
          <w:wAfter w:w="103" w:type="dxa"/>
          <w:trHeight w:val="765"/>
          <w:tblHeader/>
        </w:trPr>
        <w:tc>
          <w:tcPr>
            <w:tcW w:w="1615" w:type="dxa"/>
            <w:gridSpan w:val="2"/>
            <w:vMerge/>
            <w:vAlign w:val="center"/>
            <w:hideMark/>
          </w:tcPr>
          <w:p w14:paraId="5F482602"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6DE7165B" w14:textId="78B475E1"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w:t>
            </w:r>
            <w:r>
              <w:rPr>
                <w:rFonts w:ascii="Calibri" w:hAnsi="Calibri"/>
                <w:color w:val="000000"/>
                <w:sz w:val="20"/>
                <w:szCs w:val="20"/>
              </w:rPr>
              <w:t>8</w:t>
            </w:r>
          </w:p>
        </w:tc>
        <w:tc>
          <w:tcPr>
            <w:tcW w:w="4013" w:type="dxa"/>
            <w:gridSpan w:val="2"/>
            <w:hideMark/>
          </w:tcPr>
          <w:p w14:paraId="55519605"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National Institute of Occupational Health &amp; Safety (NIOSH) pocket guide to Chemical Hazards (current edition) or electronic equivalent</w:t>
            </w:r>
          </w:p>
        </w:tc>
        <w:tc>
          <w:tcPr>
            <w:tcW w:w="1080" w:type="dxa"/>
            <w:gridSpan w:val="2"/>
            <w:hideMark/>
          </w:tcPr>
          <w:p w14:paraId="35F52C7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19B875C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548A2562"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52C90A4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059B177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9DEE38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66CB829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76BFA8E8" w14:textId="77777777" w:rsidTr="00C108F2">
        <w:trPr>
          <w:gridAfter w:val="3"/>
          <w:wAfter w:w="103" w:type="dxa"/>
          <w:trHeight w:val="255"/>
          <w:tblHeader/>
        </w:trPr>
        <w:tc>
          <w:tcPr>
            <w:tcW w:w="1615" w:type="dxa"/>
            <w:gridSpan w:val="2"/>
            <w:vMerge/>
            <w:vAlign w:val="center"/>
            <w:hideMark/>
          </w:tcPr>
          <w:p w14:paraId="2F6DF0E1"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27BEADDF" w14:textId="3E1B3844"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w:t>
            </w:r>
            <w:r>
              <w:rPr>
                <w:rFonts w:ascii="Calibri" w:hAnsi="Calibri"/>
                <w:color w:val="000000"/>
                <w:sz w:val="20"/>
                <w:szCs w:val="20"/>
              </w:rPr>
              <w:t>9</w:t>
            </w:r>
          </w:p>
        </w:tc>
        <w:tc>
          <w:tcPr>
            <w:tcW w:w="4013" w:type="dxa"/>
            <w:gridSpan w:val="2"/>
            <w:hideMark/>
          </w:tcPr>
          <w:p w14:paraId="59211E73"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Binoculars</w:t>
            </w:r>
          </w:p>
        </w:tc>
        <w:tc>
          <w:tcPr>
            <w:tcW w:w="1080" w:type="dxa"/>
            <w:gridSpan w:val="2"/>
            <w:hideMark/>
          </w:tcPr>
          <w:p w14:paraId="669A04D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7 x 35mm</w:t>
            </w:r>
          </w:p>
        </w:tc>
        <w:tc>
          <w:tcPr>
            <w:tcW w:w="1147" w:type="dxa"/>
            <w:gridSpan w:val="2"/>
            <w:hideMark/>
          </w:tcPr>
          <w:p w14:paraId="3DB83E2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gridSpan w:val="2"/>
            <w:noWrap/>
            <w:hideMark/>
          </w:tcPr>
          <w:p w14:paraId="6035A27A"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04A71EA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1A4EC714"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5B3813C5"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115B4DAD"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516BA04A" w14:textId="77777777" w:rsidTr="00C108F2">
        <w:trPr>
          <w:gridAfter w:val="3"/>
          <w:wAfter w:w="103" w:type="dxa"/>
          <w:trHeight w:val="255"/>
          <w:tblHeader/>
        </w:trPr>
        <w:tc>
          <w:tcPr>
            <w:tcW w:w="1615" w:type="dxa"/>
            <w:gridSpan w:val="2"/>
            <w:vMerge/>
            <w:vAlign w:val="center"/>
            <w:hideMark/>
          </w:tcPr>
          <w:p w14:paraId="31BFBBED"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23993F74" w14:textId="354A688A"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.1</w:t>
            </w:r>
            <w:r>
              <w:rPr>
                <w:rFonts w:ascii="Calibri" w:hAnsi="Calibri"/>
                <w:color w:val="000000"/>
                <w:sz w:val="20"/>
                <w:szCs w:val="20"/>
              </w:rPr>
              <w:t>0</w:t>
            </w:r>
          </w:p>
        </w:tc>
        <w:tc>
          <w:tcPr>
            <w:tcW w:w="4013" w:type="dxa"/>
            <w:gridSpan w:val="2"/>
            <w:hideMark/>
          </w:tcPr>
          <w:p w14:paraId="4923FC23"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SMART triage tags</w:t>
            </w:r>
          </w:p>
        </w:tc>
        <w:tc>
          <w:tcPr>
            <w:tcW w:w="1080" w:type="dxa"/>
            <w:gridSpan w:val="2"/>
            <w:hideMark/>
          </w:tcPr>
          <w:p w14:paraId="048CB0FF"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246ED7C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25</w:t>
            </w:r>
          </w:p>
        </w:tc>
        <w:tc>
          <w:tcPr>
            <w:tcW w:w="293" w:type="dxa"/>
            <w:gridSpan w:val="2"/>
            <w:noWrap/>
            <w:hideMark/>
          </w:tcPr>
          <w:p w14:paraId="4B594037"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3A01640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62676FE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353BF6F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587D13C0"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r w:rsidR="00C108F2" w:rsidRPr="00726BE7" w14:paraId="3274C000" w14:textId="77777777" w:rsidTr="00C108F2">
        <w:trPr>
          <w:gridAfter w:val="3"/>
          <w:wAfter w:w="103" w:type="dxa"/>
          <w:trHeight w:val="765"/>
          <w:tblHeader/>
        </w:trPr>
        <w:tc>
          <w:tcPr>
            <w:tcW w:w="1615" w:type="dxa"/>
            <w:gridSpan w:val="2"/>
            <w:vMerge/>
            <w:vAlign w:val="center"/>
            <w:hideMark/>
          </w:tcPr>
          <w:p w14:paraId="28F1142C" w14:textId="77777777" w:rsidR="00C108F2" w:rsidRPr="00726BE7" w:rsidRDefault="00C108F2" w:rsidP="00C108F2">
            <w:pPr>
              <w:spacing w:after="0" w:line="240" w:lineRule="auto"/>
              <w:rPr>
                <w:rFonts w:ascii="Calibri" w:hAnsi="Calibri"/>
                <w:b/>
                <w:bCs/>
                <w:color w:val="000000"/>
                <w:sz w:val="20"/>
                <w:szCs w:val="20"/>
              </w:rPr>
            </w:pPr>
          </w:p>
        </w:tc>
        <w:tc>
          <w:tcPr>
            <w:tcW w:w="672" w:type="dxa"/>
            <w:gridSpan w:val="2"/>
            <w:noWrap/>
            <w:hideMark/>
          </w:tcPr>
          <w:p w14:paraId="439F94EE" w14:textId="029935D3"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2</w:t>
            </w:r>
            <w:r w:rsidR="00997EAE">
              <w:rPr>
                <w:rFonts w:ascii="Calibri" w:hAnsi="Calibri"/>
                <w:color w:val="000000"/>
                <w:sz w:val="20"/>
                <w:szCs w:val="20"/>
              </w:rPr>
              <w:t>2</w:t>
            </w:r>
            <w:r w:rsidRPr="00726BE7">
              <w:rPr>
                <w:rFonts w:ascii="Calibri" w:hAnsi="Calibri"/>
                <w:color w:val="000000"/>
                <w:sz w:val="20"/>
                <w:szCs w:val="20"/>
              </w:rPr>
              <w:t>.1</w:t>
            </w:r>
            <w:r>
              <w:rPr>
                <w:rFonts w:ascii="Calibri" w:hAnsi="Calibri"/>
                <w:color w:val="000000"/>
                <w:sz w:val="20"/>
                <w:szCs w:val="20"/>
              </w:rPr>
              <w:t>1</w:t>
            </w:r>
          </w:p>
        </w:tc>
        <w:tc>
          <w:tcPr>
            <w:tcW w:w="4013" w:type="dxa"/>
            <w:gridSpan w:val="2"/>
            <w:hideMark/>
          </w:tcPr>
          <w:p w14:paraId="5C214A19" w14:textId="77777777" w:rsidR="00C108F2" w:rsidRPr="00726BE7" w:rsidRDefault="00C108F2" w:rsidP="00C108F2">
            <w:pPr>
              <w:spacing w:after="0" w:line="240" w:lineRule="auto"/>
              <w:rPr>
                <w:rFonts w:ascii="Calibri" w:hAnsi="Calibri"/>
                <w:color w:val="000000"/>
                <w:sz w:val="20"/>
                <w:szCs w:val="20"/>
              </w:rPr>
            </w:pPr>
            <w:r w:rsidRPr="00726BE7">
              <w:rPr>
                <w:rFonts w:ascii="Calibri" w:hAnsi="Calibri"/>
                <w:color w:val="000000"/>
                <w:sz w:val="20"/>
                <w:szCs w:val="20"/>
              </w:rPr>
              <w:t>Additional protective equipment to adequately safeguard crew from anticipated exposures as defined by the licensee.</w:t>
            </w:r>
          </w:p>
        </w:tc>
        <w:tc>
          <w:tcPr>
            <w:tcW w:w="1080" w:type="dxa"/>
            <w:gridSpan w:val="2"/>
            <w:hideMark/>
          </w:tcPr>
          <w:p w14:paraId="0424808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gridSpan w:val="2"/>
            <w:hideMark/>
          </w:tcPr>
          <w:p w14:paraId="076417B6"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293" w:type="dxa"/>
            <w:gridSpan w:val="2"/>
            <w:noWrap/>
            <w:hideMark/>
          </w:tcPr>
          <w:p w14:paraId="25EE51F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gridSpan w:val="2"/>
            <w:noWrap/>
            <w:hideMark/>
          </w:tcPr>
          <w:p w14:paraId="42CB816B"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gridSpan w:val="2"/>
            <w:noWrap/>
            <w:hideMark/>
          </w:tcPr>
          <w:p w14:paraId="1430B60C"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noWrap/>
            <w:hideMark/>
          </w:tcPr>
          <w:p w14:paraId="2BC4AB79"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V</w:t>
            </w:r>
          </w:p>
        </w:tc>
        <w:tc>
          <w:tcPr>
            <w:tcW w:w="450" w:type="dxa"/>
            <w:gridSpan w:val="2"/>
            <w:noWrap/>
            <w:hideMark/>
          </w:tcPr>
          <w:p w14:paraId="32F314E1" w14:textId="77777777" w:rsidR="00C108F2" w:rsidRPr="00726BE7" w:rsidRDefault="00C108F2" w:rsidP="00C108F2">
            <w:pPr>
              <w:spacing w:after="0" w:line="240" w:lineRule="auto"/>
              <w:jc w:val="center"/>
              <w:rPr>
                <w:rFonts w:ascii="Calibri" w:hAnsi="Calibri"/>
                <w:color w:val="000000"/>
                <w:sz w:val="20"/>
                <w:szCs w:val="20"/>
              </w:rPr>
            </w:pPr>
            <w:r w:rsidRPr="00726BE7">
              <w:rPr>
                <w:rFonts w:ascii="Calibri" w:hAnsi="Calibri"/>
                <w:color w:val="000000"/>
                <w:sz w:val="20"/>
                <w:szCs w:val="20"/>
              </w:rPr>
              <w:t>CC</w:t>
            </w:r>
          </w:p>
        </w:tc>
      </w:tr>
    </w:tbl>
    <w:tbl>
      <w:tblPr>
        <w:tblpPr w:leftFromText="180" w:rightFromText="180" w:vertAnchor="text" w:horzAnchor="margin" w:tblpY="-12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108F2" w:rsidRPr="00726BE7" w14:paraId="4E695F69" w14:textId="77777777" w:rsidTr="00C108F2">
        <w:trPr>
          <w:trHeight w:val="255"/>
          <w:tblHeader/>
        </w:trPr>
        <w:tc>
          <w:tcPr>
            <w:tcW w:w="10440" w:type="dxa"/>
          </w:tcPr>
          <w:p w14:paraId="5648E023" w14:textId="77777777" w:rsidR="00C108F2" w:rsidRPr="007E0873" w:rsidRDefault="00C108F2" w:rsidP="00C108F2">
            <w:pPr>
              <w:pStyle w:val="Header"/>
              <w:rPr>
                <w:b/>
                <w:bCs/>
                <w:u w:val="single"/>
              </w:rPr>
            </w:pPr>
            <w:r>
              <w:rPr>
                <w:b/>
                <w:bCs/>
                <w:u w:val="single"/>
              </w:rPr>
              <w:lastRenderedPageBreak/>
              <w:t>Optional Equipment: Required Only for Services That Have Implemented Medical Director Options Under the Statewide Treatment Protocols</w:t>
            </w:r>
          </w:p>
          <w:p w14:paraId="44CB82E5" w14:textId="77777777" w:rsidR="00C108F2" w:rsidRPr="00726BE7" w:rsidRDefault="00C108F2" w:rsidP="00C108F2">
            <w:pPr>
              <w:spacing w:after="0" w:line="240" w:lineRule="auto"/>
              <w:jc w:val="center"/>
              <w:rPr>
                <w:rFonts w:ascii="Calibri" w:hAnsi="Calibri"/>
                <w:color w:val="000000"/>
                <w:sz w:val="20"/>
                <w:szCs w:val="20"/>
              </w:rPr>
            </w:pPr>
          </w:p>
        </w:tc>
      </w:tr>
    </w:tbl>
    <w:p w14:paraId="2F383352" w14:textId="77777777" w:rsidR="008E30F4" w:rsidRPr="008E30F4" w:rsidRDefault="008E30F4" w:rsidP="008E30F4"/>
    <w:p w14:paraId="187A865A" w14:textId="3FB57842" w:rsidR="006D23DC" w:rsidRDefault="006D23DC"/>
    <w:tbl>
      <w:tblPr>
        <w:tblpPr w:leftFromText="180" w:rightFromText="180" w:vertAnchor="page" w:horzAnchor="margin" w:tblpY="511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672"/>
        <w:gridCol w:w="4013"/>
        <w:gridCol w:w="1080"/>
        <w:gridCol w:w="1147"/>
        <w:gridCol w:w="293"/>
        <w:gridCol w:w="360"/>
        <w:gridCol w:w="450"/>
        <w:gridCol w:w="360"/>
        <w:gridCol w:w="450"/>
      </w:tblGrid>
      <w:tr w:rsidR="006D23DC" w:rsidRPr="00726BE7" w14:paraId="41FBF4F1" w14:textId="77777777" w:rsidTr="00530619">
        <w:trPr>
          <w:trHeight w:val="255"/>
          <w:tblHeader/>
        </w:trPr>
        <w:tc>
          <w:tcPr>
            <w:tcW w:w="1615" w:type="dxa"/>
            <w:vMerge w:val="restart"/>
            <w:hideMark/>
          </w:tcPr>
          <w:p w14:paraId="204547DF" w14:textId="77777777" w:rsidR="006D23DC" w:rsidRPr="00726BE7" w:rsidRDefault="006D23DC" w:rsidP="00355C56">
            <w:pPr>
              <w:spacing w:after="0" w:line="240" w:lineRule="auto"/>
              <w:rPr>
                <w:rFonts w:ascii="Calibri" w:hAnsi="Calibri"/>
                <w:b/>
                <w:bCs/>
                <w:color w:val="000000"/>
                <w:sz w:val="20"/>
                <w:szCs w:val="20"/>
              </w:rPr>
            </w:pPr>
            <w:bookmarkStart w:id="1" w:name="_Hlk87270969"/>
            <w:r>
              <w:rPr>
                <w:rFonts w:ascii="Calibri" w:hAnsi="Calibri"/>
                <w:b/>
                <w:bCs/>
                <w:color w:val="000000"/>
                <w:sz w:val="20"/>
                <w:szCs w:val="20"/>
              </w:rPr>
              <w:t xml:space="preserve">BLS Bronchodilator Kit </w:t>
            </w:r>
          </w:p>
        </w:tc>
        <w:tc>
          <w:tcPr>
            <w:tcW w:w="672" w:type="dxa"/>
            <w:noWrap/>
            <w:hideMark/>
          </w:tcPr>
          <w:p w14:paraId="1CE3012B" w14:textId="4AB2A243"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2</w:t>
            </w:r>
            <w:r w:rsidR="00800B80">
              <w:rPr>
                <w:rFonts w:ascii="Calibri" w:hAnsi="Calibri"/>
                <w:color w:val="000000"/>
                <w:sz w:val="20"/>
                <w:szCs w:val="20"/>
              </w:rPr>
              <w:t>3</w:t>
            </w:r>
            <w:r w:rsidRPr="00726BE7">
              <w:rPr>
                <w:rFonts w:ascii="Calibri" w:hAnsi="Calibri"/>
                <w:color w:val="000000"/>
                <w:sz w:val="20"/>
                <w:szCs w:val="20"/>
              </w:rPr>
              <w:t>.1</w:t>
            </w:r>
          </w:p>
        </w:tc>
        <w:tc>
          <w:tcPr>
            <w:tcW w:w="4013" w:type="dxa"/>
            <w:hideMark/>
          </w:tcPr>
          <w:p w14:paraId="4BB08937" w14:textId="77777777" w:rsidR="006D23DC" w:rsidRPr="00726BE7" w:rsidRDefault="006D23DC" w:rsidP="00355C56">
            <w:pPr>
              <w:spacing w:after="0" w:line="240" w:lineRule="auto"/>
              <w:rPr>
                <w:rFonts w:ascii="Calibri" w:hAnsi="Calibri"/>
                <w:color w:val="000000"/>
                <w:sz w:val="20"/>
                <w:szCs w:val="20"/>
              </w:rPr>
            </w:pPr>
            <w:r>
              <w:rPr>
                <w:rFonts w:ascii="Calibri" w:hAnsi="Calibri"/>
                <w:color w:val="000000"/>
                <w:sz w:val="20"/>
                <w:szCs w:val="20"/>
              </w:rPr>
              <w:t xml:space="preserve">Nebulizers with mouthpiece </w:t>
            </w:r>
          </w:p>
        </w:tc>
        <w:tc>
          <w:tcPr>
            <w:tcW w:w="1080" w:type="dxa"/>
            <w:hideMark/>
          </w:tcPr>
          <w:p w14:paraId="4E8CDE78"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hideMark/>
          </w:tcPr>
          <w:p w14:paraId="0D3F731F" w14:textId="77777777"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2</w:t>
            </w:r>
          </w:p>
        </w:tc>
        <w:tc>
          <w:tcPr>
            <w:tcW w:w="293" w:type="dxa"/>
            <w:noWrap/>
            <w:hideMark/>
          </w:tcPr>
          <w:p w14:paraId="5630115A"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noWrap/>
            <w:hideMark/>
          </w:tcPr>
          <w:p w14:paraId="0D16802A"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noWrap/>
            <w:hideMark/>
          </w:tcPr>
          <w:p w14:paraId="333F9643"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noWrap/>
            <w:hideMark/>
          </w:tcPr>
          <w:p w14:paraId="29745B5D"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noWrap/>
            <w:hideMark/>
          </w:tcPr>
          <w:p w14:paraId="6FE1BC26" w14:textId="4207D08A" w:rsidR="006D23DC" w:rsidRPr="00726BE7" w:rsidRDefault="00411E09" w:rsidP="00355C56">
            <w:pPr>
              <w:spacing w:after="0" w:line="240" w:lineRule="auto"/>
              <w:jc w:val="center"/>
              <w:rPr>
                <w:rFonts w:ascii="Calibri" w:hAnsi="Calibri"/>
                <w:color w:val="000000"/>
                <w:sz w:val="20"/>
                <w:szCs w:val="20"/>
              </w:rPr>
            </w:pPr>
            <w:r>
              <w:rPr>
                <w:rFonts w:ascii="Calibri" w:hAnsi="Calibri"/>
                <w:color w:val="000000"/>
                <w:sz w:val="20"/>
                <w:szCs w:val="20"/>
              </w:rPr>
              <w:t>-</w:t>
            </w:r>
          </w:p>
        </w:tc>
      </w:tr>
      <w:tr w:rsidR="006D23DC" w:rsidRPr="00726BE7" w14:paraId="493C8F4C" w14:textId="77777777" w:rsidTr="00530619">
        <w:trPr>
          <w:trHeight w:val="255"/>
          <w:tblHeader/>
        </w:trPr>
        <w:tc>
          <w:tcPr>
            <w:tcW w:w="1615" w:type="dxa"/>
            <w:vMerge/>
            <w:vAlign w:val="center"/>
            <w:hideMark/>
          </w:tcPr>
          <w:p w14:paraId="79F09432" w14:textId="77777777" w:rsidR="006D23DC" w:rsidRPr="00726BE7" w:rsidRDefault="006D23DC" w:rsidP="00355C56">
            <w:pPr>
              <w:spacing w:after="0" w:line="240" w:lineRule="auto"/>
              <w:rPr>
                <w:rFonts w:ascii="Calibri" w:hAnsi="Calibri"/>
                <w:b/>
                <w:bCs/>
                <w:color w:val="000000"/>
                <w:sz w:val="20"/>
                <w:szCs w:val="20"/>
              </w:rPr>
            </w:pPr>
          </w:p>
        </w:tc>
        <w:tc>
          <w:tcPr>
            <w:tcW w:w="672" w:type="dxa"/>
            <w:noWrap/>
            <w:hideMark/>
          </w:tcPr>
          <w:p w14:paraId="1D72296B" w14:textId="40D813B4"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2</w:t>
            </w:r>
            <w:r w:rsidR="00800B80">
              <w:rPr>
                <w:rFonts w:ascii="Calibri" w:hAnsi="Calibri"/>
                <w:color w:val="000000"/>
                <w:sz w:val="20"/>
                <w:szCs w:val="20"/>
              </w:rPr>
              <w:t>3</w:t>
            </w:r>
            <w:r w:rsidRPr="00726BE7">
              <w:rPr>
                <w:rFonts w:ascii="Calibri" w:hAnsi="Calibri"/>
                <w:color w:val="000000"/>
                <w:sz w:val="20"/>
                <w:szCs w:val="20"/>
              </w:rPr>
              <w:t>.2</w:t>
            </w:r>
          </w:p>
        </w:tc>
        <w:tc>
          <w:tcPr>
            <w:tcW w:w="4013" w:type="dxa"/>
            <w:hideMark/>
          </w:tcPr>
          <w:p w14:paraId="3FABAD09" w14:textId="77777777" w:rsidR="006D23DC" w:rsidRPr="00726BE7" w:rsidRDefault="006D23DC" w:rsidP="00355C56">
            <w:pPr>
              <w:spacing w:after="0" w:line="240" w:lineRule="auto"/>
              <w:rPr>
                <w:rFonts w:ascii="Calibri" w:hAnsi="Calibri"/>
                <w:color w:val="000000"/>
                <w:sz w:val="20"/>
                <w:szCs w:val="20"/>
              </w:rPr>
            </w:pPr>
            <w:r>
              <w:rPr>
                <w:rFonts w:ascii="Calibri" w:hAnsi="Calibri"/>
                <w:color w:val="000000"/>
                <w:sz w:val="20"/>
                <w:szCs w:val="20"/>
              </w:rPr>
              <w:t xml:space="preserve">Facemasks </w:t>
            </w:r>
          </w:p>
        </w:tc>
        <w:tc>
          <w:tcPr>
            <w:tcW w:w="1080" w:type="dxa"/>
            <w:hideMark/>
          </w:tcPr>
          <w:p w14:paraId="381A10D4" w14:textId="77777777" w:rsidR="006D23DC"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Adult</w:t>
            </w:r>
          </w:p>
          <w:p w14:paraId="5B0477B2" w14:textId="77777777"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Pedi</w:t>
            </w:r>
            <w:r w:rsidRPr="00726BE7">
              <w:rPr>
                <w:rFonts w:ascii="Calibri" w:hAnsi="Calibri"/>
                <w:color w:val="000000"/>
                <w:sz w:val="20"/>
                <w:szCs w:val="20"/>
              </w:rPr>
              <w:t> </w:t>
            </w:r>
          </w:p>
        </w:tc>
        <w:tc>
          <w:tcPr>
            <w:tcW w:w="1147" w:type="dxa"/>
            <w:hideMark/>
          </w:tcPr>
          <w:p w14:paraId="5570C9F8" w14:textId="17BF6F6C"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2 ea</w:t>
            </w:r>
            <w:r w:rsidR="003069A8">
              <w:rPr>
                <w:rFonts w:ascii="Calibri" w:hAnsi="Calibri"/>
                <w:color w:val="000000"/>
                <w:sz w:val="20"/>
                <w:szCs w:val="20"/>
              </w:rPr>
              <w:t>ch</w:t>
            </w:r>
          </w:p>
        </w:tc>
        <w:tc>
          <w:tcPr>
            <w:tcW w:w="293" w:type="dxa"/>
            <w:noWrap/>
            <w:hideMark/>
          </w:tcPr>
          <w:p w14:paraId="630114EB"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noWrap/>
            <w:hideMark/>
          </w:tcPr>
          <w:p w14:paraId="3B8C75CE"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noWrap/>
            <w:hideMark/>
          </w:tcPr>
          <w:p w14:paraId="16903209"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noWrap/>
            <w:hideMark/>
          </w:tcPr>
          <w:p w14:paraId="34DC40B6"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noWrap/>
            <w:hideMark/>
          </w:tcPr>
          <w:p w14:paraId="00AB5DDD" w14:textId="3C78A480" w:rsidR="006D23DC" w:rsidRPr="00726BE7" w:rsidRDefault="00411E09" w:rsidP="00355C56">
            <w:pPr>
              <w:spacing w:after="0" w:line="240" w:lineRule="auto"/>
              <w:jc w:val="center"/>
              <w:rPr>
                <w:rFonts w:ascii="Calibri" w:hAnsi="Calibri"/>
                <w:color w:val="000000"/>
                <w:sz w:val="20"/>
                <w:szCs w:val="20"/>
              </w:rPr>
            </w:pPr>
            <w:r>
              <w:rPr>
                <w:rFonts w:ascii="Calibri" w:hAnsi="Calibri"/>
                <w:color w:val="000000"/>
                <w:sz w:val="20"/>
                <w:szCs w:val="20"/>
              </w:rPr>
              <w:t>-</w:t>
            </w:r>
          </w:p>
        </w:tc>
      </w:tr>
      <w:tr w:rsidR="006D23DC" w:rsidRPr="00726BE7" w14:paraId="3AB1A872" w14:textId="77777777" w:rsidTr="00530619">
        <w:trPr>
          <w:trHeight w:val="255"/>
          <w:tblHeader/>
        </w:trPr>
        <w:tc>
          <w:tcPr>
            <w:tcW w:w="1615" w:type="dxa"/>
            <w:tcBorders>
              <w:left w:val="nil"/>
              <w:right w:val="nil"/>
            </w:tcBorders>
            <w:hideMark/>
          </w:tcPr>
          <w:p w14:paraId="3275F76C" w14:textId="77777777" w:rsidR="006D23DC" w:rsidRPr="00726BE7" w:rsidRDefault="006D23DC" w:rsidP="00355C56">
            <w:pPr>
              <w:spacing w:after="0" w:line="240" w:lineRule="auto"/>
              <w:rPr>
                <w:rFonts w:ascii="Calibri" w:hAnsi="Calibri"/>
                <w:b/>
                <w:bCs/>
                <w:color w:val="000000"/>
                <w:sz w:val="20"/>
                <w:szCs w:val="20"/>
              </w:rPr>
            </w:pPr>
          </w:p>
        </w:tc>
        <w:tc>
          <w:tcPr>
            <w:tcW w:w="672" w:type="dxa"/>
            <w:tcBorders>
              <w:left w:val="nil"/>
              <w:right w:val="nil"/>
            </w:tcBorders>
            <w:noWrap/>
            <w:hideMark/>
          </w:tcPr>
          <w:p w14:paraId="72A1AD11" w14:textId="77777777" w:rsidR="006D23DC" w:rsidRPr="00726BE7" w:rsidRDefault="006D23DC" w:rsidP="00355C56">
            <w:pPr>
              <w:spacing w:after="0" w:line="240" w:lineRule="auto"/>
              <w:jc w:val="center"/>
              <w:rPr>
                <w:rFonts w:ascii="Calibri" w:hAnsi="Calibri"/>
                <w:color w:val="000000"/>
                <w:sz w:val="20"/>
                <w:szCs w:val="20"/>
              </w:rPr>
            </w:pPr>
          </w:p>
        </w:tc>
        <w:tc>
          <w:tcPr>
            <w:tcW w:w="4013" w:type="dxa"/>
            <w:tcBorders>
              <w:left w:val="nil"/>
              <w:right w:val="nil"/>
            </w:tcBorders>
            <w:hideMark/>
          </w:tcPr>
          <w:p w14:paraId="3F796647" w14:textId="77777777" w:rsidR="006D23DC" w:rsidRPr="00726BE7" w:rsidRDefault="006D23DC" w:rsidP="00355C56">
            <w:pPr>
              <w:spacing w:after="0" w:line="240" w:lineRule="auto"/>
              <w:rPr>
                <w:rFonts w:ascii="Calibri" w:hAnsi="Calibri"/>
                <w:color w:val="000000"/>
                <w:sz w:val="20"/>
                <w:szCs w:val="20"/>
              </w:rPr>
            </w:pPr>
          </w:p>
        </w:tc>
        <w:tc>
          <w:tcPr>
            <w:tcW w:w="1080" w:type="dxa"/>
            <w:tcBorders>
              <w:left w:val="nil"/>
              <w:right w:val="nil"/>
            </w:tcBorders>
            <w:hideMark/>
          </w:tcPr>
          <w:p w14:paraId="2F558A6F" w14:textId="77777777" w:rsidR="006D23DC" w:rsidRPr="00726BE7" w:rsidRDefault="006D23DC" w:rsidP="00355C56">
            <w:pPr>
              <w:spacing w:after="0" w:line="240" w:lineRule="auto"/>
              <w:jc w:val="center"/>
              <w:rPr>
                <w:rFonts w:ascii="Calibri" w:hAnsi="Calibri"/>
                <w:color w:val="000000"/>
                <w:sz w:val="20"/>
                <w:szCs w:val="20"/>
              </w:rPr>
            </w:pPr>
          </w:p>
        </w:tc>
        <w:tc>
          <w:tcPr>
            <w:tcW w:w="1147" w:type="dxa"/>
            <w:tcBorders>
              <w:left w:val="nil"/>
              <w:right w:val="nil"/>
            </w:tcBorders>
            <w:hideMark/>
          </w:tcPr>
          <w:p w14:paraId="7FAC9997" w14:textId="77777777" w:rsidR="006D23DC" w:rsidRPr="00726BE7" w:rsidRDefault="006D23DC" w:rsidP="00355C56">
            <w:pPr>
              <w:spacing w:after="0" w:line="240" w:lineRule="auto"/>
              <w:jc w:val="center"/>
              <w:rPr>
                <w:rFonts w:ascii="Calibri" w:hAnsi="Calibri"/>
                <w:color w:val="000000"/>
                <w:sz w:val="20"/>
                <w:szCs w:val="20"/>
              </w:rPr>
            </w:pPr>
          </w:p>
        </w:tc>
        <w:tc>
          <w:tcPr>
            <w:tcW w:w="293" w:type="dxa"/>
            <w:tcBorders>
              <w:left w:val="nil"/>
              <w:right w:val="nil"/>
            </w:tcBorders>
            <w:noWrap/>
            <w:hideMark/>
          </w:tcPr>
          <w:p w14:paraId="1B8D2AD2" w14:textId="77777777" w:rsidR="006D23DC" w:rsidRPr="00726BE7" w:rsidRDefault="006D23DC" w:rsidP="00355C56">
            <w:pPr>
              <w:spacing w:after="0" w:line="240" w:lineRule="auto"/>
              <w:jc w:val="center"/>
              <w:rPr>
                <w:rFonts w:ascii="Calibri" w:hAnsi="Calibri"/>
                <w:color w:val="000000"/>
                <w:sz w:val="20"/>
                <w:szCs w:val="20"/>
              </w:rPr>
            </w:pPr>
          </w:p>
        </w:tc>
        <w:tc>
          <w:tcPr>
            <w:tcW w:w="360" w:type="dxa"/>
            <w:tcBorders>
              <w:left w:val="nil"/>
              <w:right w:val="nil"/>
            </w:tcBorders>
            <w:noWrap/>
            <w:hideMark/>
          </w:tcPr>
          <w:p w14:paraId="11B08299" w14:textId="77777777" w:rsidR="006D23DC" w:rsidRPr="00726BE7" w:rsidRDefault="006D23DC" w:rsidP="00355C56">
            <w:pPr>
              <w:spacing w:after="0" w:line="240" w:lineRule="auto"/>
              <w:jc w:val="center"/>
              <w:rPr>
                <w:rFonts w:ascii="Calibri" w:hAnsi="Calibri"/>
                <w:color w:val="000000"/>
                <w:sz w:val="20"/>
                <w:szCs w:val="20"/>
              </w:rPr>
            </w:pPr>
          </w:p>
        </w:tc>
        <w:tc>
          <w:tcPr>
            <w:tcW w:w="450" w:type="dxa"/>
            <w:tcBorders>
              <w:left w:val="nil"/>
              <w:right w:val="nil"/>
            </w:tcBorders>
            <w:noWrap/>
            <w:hideMark/>
          </w:tcPr>
          <w:p w14:paraId="3B8EE5EC" w14:textId="77777777" w:rsidR="006D23DC" w:rsidRPr="00726BE7" w:rsidRDefault="006D23DC" w:rsidP="00355C56">
            <w:pPr>
              <w:spacing w:after="0" w:line="240" w:lineRule="auto"/>
              <w:jc w:val="center"/>
              <w:rPr>
                <w:rFonts w:ascii="Calibri" w:hAnsi="Calibri"/>
                <w:color w:val="000000"/>
                <w:sz w:val="20"/>
                <w:szCs w:val="20"/>
              </w:rPr>
            </w:pPr>
          </w:p>
        </w:tc>
        <w:tc>
          <w:tcPr>
            <w:tcW w:w="360" w:type="dxa"/>
            <w:tcBorders>
              <w:left w:val="nil"/>
              <w:right w:val="nil"/>
            </w:tcBorders>
            <w:noWrap/>
            <w:hideMark/>
          </w:tcPr>
          <w:p w14:paraId="74176D5E" w14:textId="77777777" w:rsidR="006D23DC" w:rsidRPr="00726BE7" w:rsidRDefault="006D23DC" w:rsidP="00355C56">
            <w:pPr>
              <w:spacing w:after="0" w:line="240" w:lineRule="auto"/>
              <w:jc w:val="center"/>
              <w:rPr>
                <w:rFonts w:ascii="Calibri" w:hAnsi="Calibri"/>
                <w:color w:val="000000"/>
                <w:sz w:val="20"/>
                <w:szCs w:val="20"/>
              </w:rPr>
            </w:pPr>
          </w:p>
        </w:tc>
        <w:tc>
          <w:tcPr>
            <w:tcW w:w="450" w:type="dxa"/>
            <w:tcBorders>
              <w:left w:val="nil"/>
              <w:right w:val="nil"/>
            </w:tcBorders>
            <w:noWrap/>
            <w:hideMark/>
          </w:tcPr>
          <w:p w14:paraId="41CB98CC" w14:textId="77777777" w:rsidR="006D23DC" w:rsidRPr="00726BE7" w:rsidRDefault="006D23DC" w:rsidP="00355C56">
            <w:pPr>
              <w:spacing w:after="0" w:line="240" w:lineRule="auto"/>
              <w:jc w:val="center"/>
              <w:rPr>
                <w:rFonts w:ascii="Calibri" w:hAnsi="Calibri"/>
                <w:color w:val="000000"/>
                <w:sz w:val="20"/>
                <w:szCs w:val="20"/>
              </w:rPr>
            </w:pPr>
          </w:p>
        </w:tc>
      </w:tr>
      <w:tr w:rsidR="006D23DC" w:rsidRPr="00726BE7" w14:paraId="133DD767" w14:textId="77777777" w:rsidTr="00530619">
        <w:trPr>
          <w:trHeight w:val="255"/>
          <w:tblHeader/>
        </w:trPr>
        <w:tc>
          <w:tcPr>
            <w:tcW w:w="1615" w:type="dxa"/>
            <w:vMerge w:val="restart"/>
            <w:hideMark/>
          </w:tcPr>
          <w:p w14:paraId="4C97EB30" w14:textId="77777777" w:rsidR="006D23DC" w:rsidRPr="00726BE7" w:rsidRDefault="006D23DC" w:rsidP="00355C56">
            <w:pPr>
              <w:spacing w:after="0" w:line="240" w:lineRule="auto"/>
              <w:rPr>
                <w:rFonts w:ascii="Calibri" w:hAnsi="Calibri"/>
                <w:b/>
                <w:bCs/>
                <w:color w:val="000000"/>
                <w:sz w:val="20"/>
                <w:szCs w:val="20"/>
              </w:rPr>
            </w:pPr>
            <w:r>
              <w:rPr>
                <w:rFonts w:ascii="Calibri" w:hAnsi="Calibri"/>
                <w:b/>
                <w:bCs/>
                <w:color w:val="000000"/>
                <w:sz w:val="20"/>
                <w:szCs w:val="20"/>
              </w:rPr>
              <w:t>Check and Inject Kit (labeled not for IV use)</w:t>
            </w:r>
          </w:p>
        </w:tc>
        <w:tc>
          <w:tcPr>
            <w:tcW w:w="672" w:type="dxa"/>
            <w:noWrap/>
            <w:hideMark/>
          </w:tcPr>
          <w:p w14:paraId="7B267F1A" w14:textId="7B4BA09B"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2</w:t>
            </w:r>
            <w:r w:rsidR="00800B80">
              <w:rPr>
                <w:rFonts w:ascii="Calibri" w:hAnsi="Calibri"/>
                <w:color w:val="000000"/>
                <w:sz w:val="20"/>
                <w:szCs w:val="20"/>
              </w:rPr>
              <w:t>4</w:t>
            </w:r>
            <w:r w:rsidRPr="00726BE7">
              <w:rPr>
                <w:rFonts w:ascii="Calibri" w:hAnsi="Calibri"/>
                <w:color w:val="000000"/>
                <w:sz w:val="20"/>
                <w:szCs w:val="20"/>
              </w:rPr>
              <w:t>.1</w:t>
            </w:r>
          </w:p>
        </w:tc>
        <w:tc>
          <w:tcPr>
            <w:tcW w:w="4013" w:type="dxa"/>
            <w:hideMark/>
          </w:tcPr>
          <w:p w14:paraId="0EE71384" w14:textId="77777777" w:rsidR="006D23DC" w:rsidRPr="00726BE7" w:rsidRDefault="006D23DC" w:rsidP="00355C56">
            <w:pPr>
              <w:spacing w:after="0" w:line="240" w:lineRule="auto"/>
              <w:rPr>
                <w:rFonts w:ascii="Calibri" w:hAnsi="Calibri"/>
                <w:color w:val="000000"/>
                <w:sz w:val="20"/>
                <w:szCs w:val="20"/>
              </w:rPr>
            </w:pPr>
            <w:r>
              <w:rPr>
                <w:rFonts w:ascii="Calibri" w:hAnsi="Calibri"/>
                <w:color w:val="000000"/>
                <w:sz w:val="20"/>
                <w:szCs w:val="20"/>
              </w:rPr>
              <w:t xml:space="preserve">Sterile 1 cc graduated syringes with 21-25 gauge, 3/8 – 1” needles already attached with appropriate sheath or engineered for safety </w:t>
            </w:r>
          </w:p>
        </w:tc>
        <w:tc>
          <w:tcPr>
            <w:tcW w:w="1080" w:type="dxa"/>
            <w:hideMark/>
          </w:tcPr>
          <w:p w14:paraId="51E46739"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hideMark/>
          </w:tcPr>
          <w:p w14:paraId="4258DF5B" w14:textId="77777777"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2</w:t>
            </w:r>
          </w:p>
        </w:tc>
        <w:tc>
          <w:tcPr>
            <w:tcW w:w="293" w:type="dxa"/>
            <w:noWrap/>
            <w:hideMark/>
          </w:tcPr>
          <w:p w14:paraId="667D843E"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noWrap/>
            <w:hideMark/>
          </w:tcPr>
          <w:p w14:paraId="784724B9"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noWrap/>
            <w:hideMark/>
          </w:tcPr>
          <w:p w14:paraId="5C58C41E"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noWrap/>
            <w:hideMark/>
          </w:tcPr>
          <w:p w14:paraId="546896ED"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noWrap/>
            <w:hideMark/>
          </w:tcPr>
          <w:p w14:paraId="4B72EEBE"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r>
      <w:tr w:rsidR="006D23DC" w:rsidRPr="00726BE7" w14:paraId="1EEE3253" w14:textId="77777777" w:rsidTr="00530619">
        <w:trPr>
          <w:trHeight w:val="300"/>
          <w:tblHeader/>
        </w:trPr>
        <w:tc>
          <w:tcPr>
            <w:tcW w:w="1615" w:type="dxa"/>
            <w:vMerge/>
            <w:vAlign w:val="center"/>
            <w:hideMark/>
          </w:tcPr>
          <w:p w14:paraId="467D3EDE" w14:textId="77777777" w:rsidR="006D23DC" w:rsidRPr="00726BE7" w:rsidRDefault="006D23DC" w:rsidP="00355C56">
            <w:pPr>
              <w:spacing w:after="0" w:line="240" w:lineRule="auto"/>
              <w:rPr>
                <w:rFonts w:ascii="Calibri" w:hAnsi="Calibri"/>
                <w:b/>
                <w:bCs/>
                <w:color w:val="000000"/>
                <w:sz w:val="20"/>
                <w:szCs w:val="20"/>
              </w:rPr>
            </w:pPr>
          </w:p>
        </w:tc>
        <w:tc>
          <w:tcPr>
            <w:tcW w:w="672" w:type="dxa"/>
            <w:noWrap/>
            <w:hideMark/>
          </w:tcPr>
          <w:p w14:paraId="4DE1AA2E" w14:textId="1F5D5FE8"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2</w:t>
            </w:r>
            <w:r w:rsidR="00800B80">
              <w:rPr>
                <w:rFonts w:ascii="Calibri" w:hAnsi="Calibri"/>
                <w:color w:val="000000"/>
                <w:sz w:val="20"/>
                <w:szCs w:val="20"/>
              </w:rPr>
              <w:t>4</w:t>
            </w:r>
            <w:r w:rsidRPr="00726BE7">
              <w:rPr>
                <w:rFonts w:ascii="Calibri" w:hAnsi="Calibri"/>
                <w:color w:val="000000"/>
                <w:sz w:val="20"/>
                <w:szCs w:val="20"/>
              </w:rPr>
              <w:t>.2</w:t>
            </w:r>
          </w:p>
        </w:tc>
        <w:tc>
          <w:tcPr>
            <w:tcW w:w="4013" w:type="dxa"/>
          </w:tcPr>
          <w:p w14:paraId="654A9740" w14:textId="77777777" w:rsidR="006D23DC" w:rsidRPr="00726BE7" w:rsidRDefault="006D23DC" w:rsidP="00355C56">
            <w:pPr>
              <w:spacing w:after="0" w:line="240" w:lineRule="auto"/>
              <w:rPr>
                <w:rFonts w:ascii="Calibri" w:hAnsi="Calibri"/>
                <w:color w:val="000000"/>
                <w:sz w:val="20"/>
                <w:szCs w:val="20"/>
              </w:rPr>
            </w:pPr>
            <w:r>
              <w:rPr>
                <w:rFonts w:ascii="Calibri" w:hAnsi="Calibri"/>
                <w:color w:val="000000"/>
                <w:sz w:val="20"/>
                <w:szCs w:val="20"/>
              </w:rPr>
              <w:t xml:space="preserve">Direction card inside the kit </w:t>
            </w:r>
          </w:p>
        </w:tc>
        <w:tc>
          <w:tcPr>
            <w:tcW w:w="1080" w:type="dxa"/>
            <w:hideMark/>
          </w:tcPr>
          <w:p w14:paraId="79996BB5"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 </w:t>
            </w:r>
          </w:p>
        </w:tc>
        <w:tc>
          <w:tcPr>
            <w:tcW w:w="1147" w:type="dxa"/>
            <w:hideMark/>
          </w:tcPr>
          <w:p w14:paraId="0DC5E975"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3" w:type="dxa"/>
            <w:noWrap/>
            <w:hideMark/>
          </w:tcPr>
          <w:p w14:paraId="7C99D3CA"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noWrap/>
            <w:hideMark/>
          </w:tcPr>
          <w:p w14:paraId="345EE59E"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noWrap/>
            <w:hideMark/>
          </w:tcPr>
          <w:p w14:paraId="379BB458"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noWrap/>
            <w:hideMark/>
          </w:tcPr>
          <w:p w14:paraId="6B62548E"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noWrap/>
            <w:hideMark/>
          </w:tcPr>
          <w:p w14:paraId="3652BB74"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r>
      <w:tr w:rsidR="006D23DC" w:rsidRPr="00726BE7" w14:paraId="2ED472E1" w14:textId="77777777" w:rsidTr="00530619">
        <w:trPr>
          <w:trHeight w:val="255"/>
          <w:tblHeader/>
        </w:trPr>
        <w:tc>
          <w:tcPr>
            <w:tcW w:w="1615" w:type="dxa"/>
            <w:tcBorders>
              <w:left w:val="nil"/>
              <w:right w:val="nil"/>
            </w:tcBorders>
            <w:hideMark/>
          </w:tcPr>
          <w:p w14:paraId="330D642F" w14:textId="77777777" w:rsidR="006D23DC" w:rsidRPr="00726BE7" w:rsidRDefault="006D23DC" w:rsidP="00355C56">
            <w:pPr>
              <w:spacing w:after="0" w:line="240" w:lineRule="auto"/>
              <w:rPr>
                <w:rFonts w:ascii="Calibri" w:hAnsi="Calibri"/>
                <w:b/>
                <w:bCs/>
                <w:color w:val="000000"/>
                <w:sz w:val="20"/>
                <w:szCs w:val="20"/>
              </w:rPr>
            </w:pPr>
          </w:p>
        </w:tc>
        <w:tc>
          <w:tcPr>
            <w:tcW w:w="672" w:type="dxa"/>
            <w:tcBorders>
              <w:left w:val="nil"/>
              <w:right w:val="nil"/>
            </w:tcBorders>
            <w:noWrap/>
            <w:hideMark/>
          </w:tcPr>
          <w:p w14:paraId="23C9243C" w14:textId="77777777" w:rsidR="006D23DC" w:rsidRPr="00726BE7" w:rsidRDefault="006D23DC" w:rsidP="00355C56">
            <w:pPr>
              <w:spacing w:after="0" w:line="240" w:lineRule="auto"/>
              <w:jc w:val="center"/>
              <w:rPr>
                <w:rFonts w:ascii="Calibri" w:hAnsi="Calibri"/>
                <w:color w:val="000000"/>
                <w:sz w:val="20"/>
                <w:szCs w:val="20"/>
              </w:rPr>
            </w:pPr>
          </w:p>
        </w:tc>
        <w:tc>
          <w:tcPr>
            <w:tcW w:w="4013" w:type="dxa"/>
            <w:tcBorders>
              <w:left w:val="nil"/>
              <w:right w:val="nil"/>
            </w:tcBorders>
            <w:hideMark/>
          </w:tcPr>
          <w:p w14:paraId="767FDE5F" w14:textId="77777777" w:rsidR="006D23DC" w:rsidRPr="00726BE7" w:rsidRDefault="006D23DC" w:rsidP="00355C56">
            <w:pPr>
              <w:spacing w:after="0" w:line="240" w:lineRule="auto"/>
              <w:rPr>
                <w:rFonts w:ascii="Calibri" w:hAnsi="Calibri"/>
                <w:color w:val="000000"/>
                <w:sz w:val="20"/>
                <w:szCs w:val="20"/>
              </w:rPr>
            </w:pPr>
          </w:p>
        </w:tc>
        <w:tc>
          <w:tcPr>
            <w:tcW w:w="1080" w:type="dxa"/>
            <w:tcBorders>
              <w:left w:val="nil"/>
              <w:right w:val="nil"/>
            </w:tcBorders>
            <w:hideMark/>
          </w:tcPr>
          <w:p w14:paraId="2282D4C8" w14:textId="77777777" w:rsidR="006D23DC" w:rsidRPr="00726BE7" w:rsidRDefault="006D23DC" w:rsidP="00355C56">
            <w:pPr>
              <w:spacing w:after="0" w:line="240" w:lineRule="auto"/>
              <w:jc w:val="center"/>
              <w:rPr>
                <w:rFonts w:ascii="Calibri" w:hAnsi="Calibri"/>
                <w:color w:val="000000"/>
                <w:sz w:val="20"/>
                <w:szCs w:val="20"/>
              </w:rPr>
            </w:pPr>
          </w:p>
        </w:tc>
        <w:tc>
          <w:tcPr>
            <w:tcW w:w="1147" w:type="dxa"/>
            <w:tcBorders>
              <w:left w:val="nil"/>
              <w:right w:val="nil"/>
            </w:tcBorders>
            <w:hideMark/>
          </w:tcPr>
          <w:p w14:paraId="1029B049" w14:textId="77777777" w:rsidR="006D23DC" w:rsidRPr="00726BE7" w:rsidRDefault="006D23DC" w:rsidP="00355C56">
            <w:pPr>
              <w:spacing w:after="0" w:line="240" w:lineRule="auto"/>
              <w:jc w:val="center"/>
              <w:rPr>
                <w:rFonts w:ascii="Calibri" w:hAnsi="Calibri"/>
                <w:color w:val="000000"/>
                <w:sz w:val="20"/>
                <w:szCs w:val="20"/>
              </w:rPr>
            </w:pPr>
          </w:p>
        </w:tc>
        <w:tc>
          <w:tcPr>
            <w:tcW w:w="293" w:type="dxa"/>
            <w:tcBorders>
              <w:left w:val="nil"/>
              <w:right w:val="nil"/>
            </w:tcBorders>
            <w:noWrap/>
            <w:hideMark/>
          </w:tcPr>
          <w:p w14:paraId="2A5C99C4" w14:textId="77777777" w:rsidR="006D23DC" w:rsidRPr="00726BE7" w:rsidRDefault="006D23DC" w:rsidP="00355C56">
            <w:pPr>
              <w:spacing w:after="0" w:line="240" w:lineRule="auto"/>
              <w:jc w:val="center"/>
              <w:rPr>
                <w:rFonts w:ascii="Calibri" w:hAnsi="Calibri"/>
                <w:color w:val="000000"/>
                <w:sz w:val="20"/>
                <w:szCs w:val="20"/>
              </w:rPr>
            </w:pPr>
          </w:p>
        </w:tc>
        <w:tc>
          <w:tcPr>
            <w:tcW w:w="360" w:type="dxa"/>
            <w:tcBorders>
              <w:left w:val="nil"/>
              <w:right w:val="nil"/>
            </w:tcBorders>
            <w:noWrap/>
            <w:hideMark/>
          </w:tcPr>
          <w:p w14:paraId="3D83C55A" w14:textId="77777777" w:rsidR="006D23DC" w:rsidRPr="00726BE7" w:rsidRDefault="006D23DC" w:rsidP="00355C56">
            <w:pPr>
              <w:spacing w:after="0" w:line="240" w:lineRule="auto"/>
              <w:jc w:val="center"/>
              <w:rPr>
                <w:rFonts w:ascii="Calibri" w:hAnsi="Calibri"/>
                <w:color w:val="000000"/>
                <w:sz w:val="20"/>
                <w:szCs w:val="20"/>
              </w:rPr>
            </w:pPr>
          </w:p>
        </w:tc>
        <w:tc>
          <w:tcPr>
            <w:tcW w:w="450" w:type="dxa"/>
            <w:tcBorders>
              <w:left w:val="nil"/>
              <w:right w:val="nil"/>
            </w:tcBorders>
            <w:noWrap/>
            <w:hideMark/>
          </w:tcPr>
          <w:p w14:paraId="0336DCAC" w14:textId="77777777" w:rsidR="006D23DC" w:rsidRPr="00726BE7" w:rsidRDefault="006D23DC" w:rsidP="00355C56">
            <w:pPr>
              <w:spacing w:after="0" w:line="240" w:lineRule="auto"/>
              <w:jc w:val="center"/>
              <w:rPr>
                <w:rFonts w:ascii="Calibri" w:hAnsi="Calibri"/>
                <w:color w:val="000000"/>
                <w:sz w:val="20"/>
                <w:szCs w:val="20"/>
              </w:rPr>
            </w:pPr>
          </w:p>
        </w:tc>
        <w:tc>
          <w:tcPr>
            <w:tcW w:w="360" w:type="dxa"/>
            <w:tcBorders>
              <w:left w:val="nil"/>
              <w:right w:val="nil"/>
            </w:tcBorders>
            <w:noWrap/>
            <w:hideMark/>
          </w:tcPr>
          <w:p w14:paraId="6ABC7731" w14:textId="77777777" w:rsidR="006D23DC" w:rsidRPr="00726BE7" w:rsidRDefault="006D23DC" w:rsidP="00355C56">
            <w:pPr>
              <w:spacing w:after="0" w:line="240" w:lineRule="auto"/>
              <w:jc w:val="center"/>
              <w:rPr>
                <w:rFonts w:ascii="Calibri" w:hAnsi="Calibri"/>
                <w:color w:val="000000"/>
                <w:sz w:val="20"/>
                <w:szCs w:val="20"/>
              </w:rPr>
            </w:pPr>
          </w:p>
        </w:tc>
        <w:tc>
          <w:tcPr>
            <w:tcW w:w="450" w:type="dxa"/>
            <w:tcBorders>
              <w:left w:val="nil"/>
              <w:right w:val="nil"/>
            </w:tcBorders>
            <w:noWrap/>
            <w:hideMark/>
          </w:tcPr>
          <w:p w14:paraId="5B35824C" w14:textId="77777777" w:rsidR="006D23DC" w:rsidRPr="00726BE7" w:rsidRDefault="006D23DC" w:rsidP="00355C56">
            <w:pPr>
              <w:spacing w:after="0" w:line="240" w:lineRule="auto"/>
              <w:jc w:val="center"/>
              <w:rPr>
                <w:rFonts w:ascii="Calibri" w:hAnsi="Calibri"/>
                <w:color w:val="000000"/>
                <w:sz w:val="20"/>
                <w:szCs w:val="20"/>
              </w:rPr>
            </w:pPr>
          </w:p>
        </w:tc>
      </w:tr>
      <w:tr w:rsidR="006D23DC" w:rsidRPr="00726BE7" w14:paraId="75159FFF" w14:textId="77777777" w:rsidTr="00530619">
        <w:trPr>
          <w:trHeight w:val="765"/>
          <w:tblHeader/>
        </w:trPr>
        <w:tc>
          <w:tcPr>
            <w:tcW w:w="1615" w:type="dxa"/>
            <w:hideMark/>
          </w:tcPr>
          <w:p w14:paraId="2747F057" w14:textId="77777777" w:rsidR="006D23DC" w:rsidRPr="00726BE7" w:rsidRDefault="006D23DC" w:rsidP="00355C56">
            <w:pPr>
              <w:spacing w:after="0" w:line="240" w:lineRule="auto"/>
              <w:rPr>
                <w:rFonts w:ascii="Calibri" w:hAnsi="Calibri"/>
                <w:b/>
                <w:bCs/>
                <w:color w:val="000000"/>
                <w:sz w:val="20"/>
                <w:szCs w:val="20"/>
              </w:rPr>
            </w:pPr>
            <w:r>
              <w:rPr>
                <w:rFonts w:ascii="Calibri" w:hAnsi="Calibri"/>
                <w:b/>
                <w:bCs/>
                <w:color w:val="000000"/>
                <w:sz w:val="20"/>
                <w:szCs w:val="20"/>
              </w:rPr>
              <w:t>CPAP Kit</w:t>
            </w:r>
          </w:p>
        </w:tc>
        <w:tc>
          <w:tcPr>
            <w:tcW w:w="672" w:type="dxa"/>
            <w:noWrap/>
            <w:hideMark/>
          </w:tcPr>
          <w:p w14:paraId="0DDC01D7" w14:textId="5C351C06"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2</w:t>
            </w:r>
            <w:r w:rsidR="00800B80">
              <w:rPr>
                <w:rFonts w:ascii="Calibri" w:hAnsi="Calibri"/>
                <w:color w:val="000000"/>
                <w:sz w:val="20"/>
                <w:szCs w:val="20"/>
              </w:rPr>
              <w:t>5</w:t>
            </w:r>
            <w:r w:rsidRPr="00726BE7">
              <w:rPr>
                <w:rFonts w:ascii="Calibri" w:hAnsi="Calibri"/>
                <w:color w:val="000000"/>
                <w:sz w:val="20"/>
                <w:szCs w:val="20"/>
              </w:rPr>
              <w:t>.1</w:t>
            </w:r>
          </w:p>
        </w:tc>
        <w:tc>
          <w:tcPr>
            <w:tcW w:w="4013" w:type="dxa"/>
            <w:hideMark/>
          </w:tcPr>
          <w:p w14:paraId="4C3F4C7A" w14:textId="77777777" w:rsidR="006D23DC" w:rsidRPr="00726BE7" w:rsidRDefault="006D23DC" w:rsidP="00355C56">
            <w:pPr>
              <w:spacing w:after="0" w:line="240" w:lineRule="auto"/>
              <w:rPr>
                <w:rFonts w:ascii="Calibri" w:hAnsi="Calibri"/>
                <w:color w:val="000000"/>
                <w:sz w:val="20"/>
                <w:szCs w:val="20"/>
              </w:rPr>
            </w:pPr>
            <w:r>
              <w:rPr>
                <w:rFonts w:ascii="Calibri" w:hAnsi="Calibri"/>
                <w:color w:val="000000"/>
                <w:sz w:val="20"/>
                <w:szCs w:val="20"/>
              </w:rPr>
              <w:t xml:space="preserve">CPAP machine set up with designated oxygen tank and the ability to do in-line nebulizer treatments.  Must include appropriately sized masks.  </w:t>
            </w:r>
          </w:p>
        </w:tc>
        <w:tc>
          <w:tcPr>
            <w:tcW w:w="1080" w:type="dxa"/>
            <w:hideMark/>
          </w:tcPr>
          <w:p w14:paraId="3365C714" w14:textId="77777777" w:rsidR="006D23DC"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 xml:space="preserve">Masks: Small </w:t>
            </w:r>
          </w:p>
          <w:p w14:paraId="62930D2D" w14:textId="77777777" w:rsidR="006D23DC"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Medium</w:t>
            </w:r>
          </w:p>
          <w:p w14:paraId="3E6D590E" w14:textId="77777777"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Large</w:t>
            </w:r>
            <w:r w:rsidRPr="00726BE7">
              <w:rPr>
                <w:rFonts w:ascii="Calibri" w:hAnsi="Calibri"/>
                <w:color w:val="000000"/>
                <w:sz w:val="20"/>
                <w:szCs w:val="20"/>
              </w:rPr>
              <w:t> </w:t>
            </w:r>
          </w:p>
        </w:tc>
        <w:tc>
          <w:tcPr>
            <w:tcW w:w="1147" w:type="dxa"/>
            <w:hideMark/>
          </w:tcPr>
          <w:p w14:paraId="03FE4289" w14:textId="77777777" w:rsidR="006D23DC"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1</w:t>
            </w:r>
            <w:r>
              <w:rPr>
                <w:rFonts w:ascii="Calibri" w:hAnsi="Calibri"/>
                <w:color w:val="000000"/>
                <w:sz w:val="20"/>
                <w:szCs w:val="20"/>
              </w:rPr>
              <w:t xml:space="preserve"> Kit</w:t>
            </w:r>
          </w:p>
          <w:p w14:paraId="4C4B2A15" w14:textId="59589B6F" w:rsidR="006D23DC" w:rsidRPr="00726BE7" w:rsidRDefault="006D23DC" w:rsidP="00355C56">
            <w:pPr>
              <w:spacing w:after="0" w:line="240" w:lineRule="auto"/>
              <w:jc w:val="center"/>
              <w:rPr>
                <w:rFonts w:ascii="Calibri" w:hAnsi="Calibri"/>
                <w:color w:val="000000"/>
                <w:sz w:val="20"/>
                <w:szCs w:val="20"/>
              </w:rPr>
            </w:pPr>
            <w:r>
              <w:rPr>
                <w:rFonts w:ascii="Calibri" w:hAnsi="Calibri"/>
                <w:color w:val="000000"/>
                <w:sz w:val="20"/>
                <w:szCs w:val="20"/>
              </w:rPr>
              <w:t>2</w:t>
            </w:r>
            <w:r w:rsidR="007C3DFC">
              <w:rPr>
                <w:rFonts w:ascii="Calibri" w:hAnsi="Calibri"/>
                <w:color w:val="000000"/>
                <w:sz w:val="20"/>
                <w:szCs w:val="20"/>
              </w:rPr>
              <w:t xml:space="preserve"> </w:t>
            </w:r>
            <w:r>
              <w:rPr>
                <w:rFonts w:ascii="Calibri" w:hAnsi="Calibri"/>
                <w:color w:val="000000"/>
                <w:sz w:val="20"/>
                <w:szCs w:val="20"/>
              </w:rPr>
              <w:t>ea</w:t>
            </w:r>
            <w:r w:rsidR="007C3DFC">
              <w:rPr>
                <w:rFonts w:ascii="Calibri" w:hAnsi="Calibri"/>
                <w:color w:val="000000"/>
                <w:sz w:val="20"/>
                <w:szCs w:val="20"/>
              </w:rPr>
              <w:t>ch</w:t>
            </w:r>
            <w:r>
              <w:rPr>
                <w:rFonts w:ascii="Calibri" w:hAnsi="Calibri"/>
                <w:color w:val="000000"/>
                <w:sz w:val="20"/>
                <w:szCs w:val="20"/>
              </w:rPr>
              <w:t xml:space="preserve"> Masks</w:t>
            </w:r>
          </w:p>
        </w:tc>
        <w:tc>
          <w:tcPr>
            <w:tcW w:w="293" w:type="dxa"/>
            <w:noWrap/>
            <w:hideMark/>
          </w:tcPr>
          <w:p w14:paraId="7A9A36D3"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0" w:type="dxa"/>
            <w:noWrap/>
            <w:hideMark/>
          </w:tcPr>
          <w:p w14:paraId="09363CA2"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0" w:type="dxa"/>
            <w:noWrap/>
            <w:hideMark/>
          </w:tcPr>
          <w:p w14:paraId="00C0CF9F"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360" w:type="dxa"/>
            <w:noWrap/>
            <w:hideMark/>
          </w:tcPr>
          <w:p w14:paraId="7FE9C626" w14:textId="77777777" w:rsidR="006D23DC" w:rsidRPr="00726BE7" w:rsidRDefault="006D23DC" w:rsidP="00355C56">
            <w:pPr>
              <w:spacing w:after="0" w:line="240" w:lineRule="auto"/>
              <w:jc w:val="center"/>
              <w:rPr>
                <w:rFonts w:ascii="Calibri" w:hAnsi="Calibri"/>
                <w:color w:val="000000"/>
                <w:sz w:val="20"/>
                <w:szCs w:val="20"/>
              </w:rPr>
            </w:pPr>
            <w:r w:rsidRPr="00726BE7">
              <w:rPr>
                <w:rFonts w:ascii="Calibri" w:hAnsi="Calibri"/>
                <w:color w:val="000000"/>
                <w:sz w:val="20"/>
                <w:szCs w:val="20"/>
              </w:rPr>
              <w:t>-</w:t>
            </w:r>
          </w:p>
        </w:tc>
        <w:tc>
          <w:tcPr>
            <w:tcW w:w="450" w:type="dxa"/>
            <w:noWrap/>
            <w:hideMark/>
          </w:tcPr>
          <w:p w14:paraId="46639345" w14:textId="7C80FCB9" w:rsidR="006D23DC" w:rsidRPr="00726BE7" w:rsidRDefault="00411E09" w:rsidP="00355C56">
            <w:pPr>
              <w:spacing w:after="0" w:line="240" w:lineRule="auto"/>
              <w:jc w:val="center"/>
              <w:rPr>
                <w:rFonts w:ascii="Calibri" w:hAnsi="Calibri"/>
                <w:color w:val="000000"/>
                <w:sz w:val="20"/>
                <w:szCs w:val="20"/>
              </w:rPr>
            </w:pPr>
            <w:r>
              <w:rPr>
                <w:rFonts w:ascii="Calibri" w:hAnsi="Calibri"/>
                <w:color w:val="000000"/>
                <w:sz w:val="20"/>
                <w:szCs w:val="20"/>
              </w:rPr>
              <w:t>-</w:t>
            </w:r>
          </w:p>
        </w:tc>
      </w:tr>
      <w:tr w:rsidR="00601188" w:rsidRPr="00726BE7" w14:paraId="106E0759" w14:textId="77777777" w:rsidTr="002D11B2">
        <w:trPr>
          <w:trHeight w:val="510"/>
          <w:tblHeader/>
        </w:trPr>
        <w:tc>
          <w:tcPr>
            <w:tcW w:w="1615" w:type="dxa"/>
            <w:tcBorders>
              <w:top w:val="nil"/>
              <w:left w:val="nil"/>
              <w:bottom w:val="single" w:sz="4" w:space="0" w:color="auto"/>
              <w:right w:val="nil"/>
            </w:tcBorders>
          </w:tcPr>
          <w:p w14:paraId="592D6AD1" w14:textId="77777777" w:rsidR="00601188" w:rsidRPr="00726BE7" w:rsidRDefault="00601188" w:rsidP="00C108F2">
            <w:pPr>
              <w:spacing w:after="0" w:line="240" w:lineRule="auto"/>
              <w:rPr>
                <w:rFonts w:ascii="Calibri" w:hAnsi="Calibri"/>
                <w:b/>
                <w:bCs/>
                <w:color w:val="000000"/>
                <w:sz w:val="20"/>
                <w:szCs w:val="20"/>
              </w:rPr>
            </w:pPr>
          </w:p>
        </w:tc>
        <w:tc>
          <w:tcPr>
            <w:tcW w:w="672" w:type="dxa"/>
            <w:tcBorders>
              <w:top w:val="nil"/>
              <w:left w:val="nil"/>
              <w:bottom w:val="single" w:sz="4" w:space="0" w:color="auto"/>
              <w:right w:val="nil"/>
            </w:tcBorders>
            <w:noWrap/>
          </w:tcPr>
          <w:p w14:paraId="3E67B3C3" w14:textId="77777777" w:rsidR="00601188" w:rsidDel="00800B80" w:rsidRDefault="00601188" w:rsidP="00C108F2">
            <w:pPr>
              <w:spacing w:after="0" w:line="240" w:lineRule="auto"/>
              <w:jc w:val="center"/>
              <w:rPr>
                <w:rFonts w:ascii="Calibri" w:hAnsi="Calibri"/>
                <w:color w:val="000000"/>
                <w:sz w:val="20"/>
                <w:szCs w:val="20"/>
              </w:rPr>
            </w:pPr>
          </w:p>
        </w:tc>
        <w:tc>
          <w:tcPr>
            <w:tcW w:w="4013" w:type="dxa"/>
            <w:tcBorders>
              <w:top w:val="nil"/>
              <w:left w:val="nil"/>
              <w:bottom w:val="single" w:sz="4" w:space="0" w:color="auto"/>
              <w:right w:val="nil"/>
            </w:tcBorders>
          </w:tcPr>
          <w:p w14:paraId="2B681689" w14:textId="77777777" w:rsidR="00601188" w:rsidDel="00C108F2" w:rsidRDefault="00601188" w:rsidP="00C108F2">
            <w:pPr>
              <w:spacing w:after="0" w:line="240" w:lineRule="auto"/>
              <w:rPr>
                <w:rFonts w:ascii="Calibri" w:hAnsi="Calibri"/>
                <w:color w:val="000000"/>
                <w:sz w:val="20"/>
                <w:szCs w:val="20"/>
              </w:rPr>
            </w:pPr>
          </w:p>
        </w:tc>
        <w:tc>
          <w:tcPr>
            <w:tcW w:w="1080" w:type="dxa"/>
            <w:tcBorders>
              <w:top w:val="nil"/>
              <w:left w:val="nil"/>
              <w:bottom w:val="single" w:sz="4" w:space="0" w:color="auto"/>
              <w:right w:val="nil"/>
            </w:tcBorders>
          </w:tcPr>
          <w:p w14:paraId="53353F50" w14:textId="77777777" w:rsidR="00601188" w:rsidRPr="00726BE7" w:rsidRDefault="00601188" w:rsidP="00C108F2">
            <w:pPr>
              <w:spacing w:after="0" w:line="240" w:lineRule="auto"/>
              <w:jc w:val="center"/>
              <w:rPr>
                <w:rFonts w:ascii="Calibri" w:hAnsi="Calibri"/>
                <w:color w:val="000000"/>
                <w:sz w:val="20"/>
                <w:szCs w:val="20"/>
              </w:rPr>
            </w:pPr>
          </w:p>
        </w:tc>
        <w:tc>
          <w:tcPr>
            <w:tcW w:w="1147" w:type="dxa"/>
            <w:tcBorders>
              <w:top w:val="nil"/>
              <w:left w:val="nil"/>
              <w:bottom w:val="single" w:sz="4" w:space="0" w:color="auto"/>
              <w:right w:val="nil"/>
            </w:tcBorders>
          </w:tcPr>
          <w:p w14:paraId="3CCACD15" w14:textId="77777777" w:rsidR="00601188" w:rsidDel="00C108F2" w:rsidRDefault="00601188" w:rsidP="00C108F2">
            <w:pPr>
              <w:spacing w:after="0" w:line="240" w:lineRule="auto"/>
              <w:jc w:val="center"/>
              <w:rPr>
                <w:rFonts w:ascii="Calibri" w:hAnsi="Calibri"/>
                <w:color w:val="000000"/>
                <w:sz w:val="20"/>
                <w:szCs w:val="20"/>
              </w:rPr>
            </w:pPr>
          </w:p>
        </w:tc>
        <w:tc>
          <w:tcPr>
            <w:tcW w:w="293" w:type="dxa"/>
            <w:tcBorders>
              <w:top w:val="nil"/>
              <w:left w:val="nil"/>
              <w:bottom w:val="single" w:sz="4" w:space="0" w:color="auto"/>
              <w:right w:val="nil"/>
            </w:tcBorders>
            <w:noWrap/>
          </w:tcPr>
          <w:p w14:paraId="4B2A837B" w14:textId="77777777" w:rsidR="00601188" w:rsidRPr="00726BE7" w:rsidRDefault="00601188" w:rsidP="00C108F2">
            <w:pPr>
              <w:spacing w:after="0" w:line="240" w:lineRule="auto"/>
              <w:jc w:val="center"/>
              <w:rPr>
                <w:rFonts w:ascii="Calibri" w:hAnsi="Calibri"/>
                <w:color w:val="000000"/>
                <w:sz w:val="20"/>
                <w:szCs w:val="20"/>
              </w:rPr>
            </w:pPr>
          </w:p>
        </w:tc>
        <w:tc>
          <w:tcPr>
            <w:tcW w:w="360" w:type="dxa"/>
            <w:tcBorders>
              <w:top w:val="nil"/>
              <w:left w:val="nil"/>
              <w:bottom w:val="single" w:sz="4" w:space="0" w:color="auto"/>
              <w:right w:val="nil"/>
            </w:tcBorders>
            <w:noWrap/>
          </w:tcPr>
          <w:p w14:paraId="3902F241" w14:textId="77777777" w:rsidR="00601188" w:rsidRPr="00726BE7" w:rsidRDefault="00601188" w:rsidP="00C108F2">
            <w:pPr>
              <w:spacing w:after="0" w:line="240" w:lineRule="auto"/>
              <w:jc w:val="center"/>
              <w:rPr>
                <w:rFonts w:ascii="Calibri" w:hAnsi="Calibri"/>
                <w:color w:val="000000"/>
                <w:sz w:val="20"/>
                <w:szCs w:val="20"/>
              </w:rPr>
            </w:pPr>
          </w:p>
        </w:tc>
        <w:tc>
          <w:tcPr>
            <w:tcW w:w="450" w:type="dxa"/>
            <w:tcBorders>
              <w:top w:val="nil"/>
              <w:left w:val="nil"/>
              <w:bottom w:val="single" w:sz="4" w:space="0" w:color="auto"/>
              <w:right w:val="nil"/>
            </w:tcBorders>
            <w:noWrap/>
          </w:tcPr>
          <w:p w14:paraId="41148905" w14:textId="77777777" w:rsidR="00601188" w:rsidRPr="00726BE7" w:rsidRDefault="00601188" w:rsidP="00C108F2">
            <w:pPr>
              <w:spacing w:after="0" w:line="240" w:lineRule="auto"/>
              <w:jc w:val="center"/>
              <w:rPr>
                <w:rFonts w:ascii="Calibri" w:hAnsi="Calibri"/>
                <w:color w:val="000000"/>
                <w:sz w:val="20"/>
                <w:szCs w:val="20"/>
              </w:rPr>
            </w:pPr>
          </w:p>
        </w:tc>
        <w:tc>
          <w:tcPr>
            <w:tcW w:w="360" w:type="dxa"/>
            <w:tcBorders>
              <w:top w:val="nil"/>
              <w:left w:val="nil"/>
              <w:bottom w:val="single" w:sz="4" w:space="0" w:color="auto"/>
              <w:right w:val="nil"/>
            </w:tcBorders>
            <w:noWrap/>
          </w:tcPr>
          <w:p w14:paraId="4BD963C0" w14:textId="77777777" w:rsidR="00601188" w:rsidRPr="00726BE7" w:rsidRDefault="00601188" w:rsidP="00C108F2">
            <w:pPr>
              <w:spacing w:after="0" w:line="240" w:lineRule="auto"/>
              <w:jc w:val="center"/>
              <w:rPr>
                <w:rFonts w:ascii="Calibri" w:hAnsi="Calibri"/>
                <w:color w:val="000000"/>
                <w:sz w:val="20"/>
                <w:szCs w:val="20"/>
              </w:rPr>
            </w:pPr>
          </w:p>
        </w:tc>
        <w:tc>
          <w:tcPr>
            <w:tcW w:w="450" w:type="dxa"/>
            <w:tcBorders>
              <w:top w:val="nil"/>
              <w:left w:val="nil"/>
              <w:bottom w:val="single" w:sz="4" w:space="0" w:color="auto"/>
              <w:right w:val="nil"/>
            </w:tcBorders>
            <w:noWrap/>
          </w:tcPr>
          <w:p w14:paraId="6DD49BE8" w14:textId="77777777" w:rsidR="00601188" w:rsidRPr="00726BE7" w:rsidRDefault="00601188" w:rsidP="00C108F2">
            <w:pPr>
              <w:spacing w:after="0" w:line="240" w:lineRule="auto"/>
              <w:jc w:val="center"/>
              <w:rPr>
                <w:rFonts w:ascii="Calibri" w:hAnsi="Calibri"/>
                <w:color w:val="000000"/>
                <w:sz w:val="20"/>
                <w:szCs w:val="20"/>
              </w:rPr>
            </w:pPr>
          </w:p>
        </w:tc>
      </w:tr>
      <w:tr w:rsidR="00601188" w:rsidRPr="00726BE7" w14:paraId="7791BF44" w14:textId="77777777" w:rsidTr="002D11B2">
        <w:trPr>
          <w:trHeight w:val="510"/>
          <w:tblHeader/>
        </w:trPr>
        <w:tc>
          <w:tcPr>
            <w:tcW w:w="1615" w:type="dxa"/>
            <w:tcBorders>
              <w:top w:val="single" w:sz="4" w:space="0" w:color="auto"/>
              <w:bottom w:val="single" w:sz="4" w:space="0" w:color="auto"/>
            </w:tcBorders>
          </w:tcPr>
          <w:p w14:paraId="0AAB0325" w14:textId="42179EF5" w:rsidR="00601188" w:rsidRPr="00726BE7" w:rsidRDefault="00601188" w:rsidP="00C108F2">
            <w:pPr>
              <w:spacing w:after="0" w:line="240" w:lineRule="auto"/>
              <w:rPr>
                <w:rFonts w:ascii="Calibri" w:hAnsi="Calibri"/>
                <w:b/>
                <w:bCs/>
                <w:color w:val="000000"/>
                <w:sz w:val="20"/>
                <w:szCs w:val="20"/>
              </w:rPr>
            </w:pPr>
            <w:r>
              <w:rPr>
                <w:rFonts w:ascii="Calibri" w:hAnsi="Calibri"/>
                <w:b/>
                <w:bCs/>
                <w:color w:val="000000"/>
                <w:sz w:val="20"/>
                <w:szCs w:val="20"/>
              </w:rPr>
              <w:t>Supraglottic Airway Kit</w:t>
            </w:r>
          </w:p>
        </w:tc>
        <w:tc>
          <w:tcPr>
            <w:tcW w:w="672" w:type="dxa"/>
            <w:tcBorders>
              <w:top w:val="single" w:sz="4" w:space="0" w:color="auto"/>
              <w:bottom w:val="single" w:sz="4" w:space="0" w:color="auto"/>
            </w:tcBorders>
            <w:noWrap/>
          </w:tcPr>
          <w:p w14:paraId="5DA456E4" w14:textId="204DBFBF" w:rsidR="00601188" w:rsidDel="00800B80" w:rsidRDefault="00601188" w:rsidP="00C108F2">
            <w:pPr>
              <w:spacing w:after="0" w:line="240" w:lineRule="auto"/>
              <w:jc w:val="center"/>
              <w:rPr>
                <w:rFonts w:ascii="Calibri" w:hAnsi="Calibri"/>
                <w:color w:val="000000"/>
                <w:sz w:val="20"/>
                <w:szCs w:val="20"/>
              </w:rPr>
            </w:pPr>
            <w:r>
              <w:rPr>
                <w:rFonts w:ascii="Calibri" w:hAnsi="Calibri"/>
                <w:color w:val="000000"/>
                <w:sz w:val="20"/>
                <w:szCs w:val="20"/>
              </w:rPr>
              <w:t>26.1</w:t>
            </w:r>
          </w:p>
        </w:tc>
        <w:tc>
          <w:tcPr>
            <w:tcW w:w="4013" w:type="dxa"/>
            <w:tcBorders>
              <w:top w:val="single" w:sz="4" w:space="0" w:color="auto"/>
              <w:bottom w:val="single" w:sz="4" w:space="0" w:color="auto"/>
            </w:tcBorders>
          </w:tcPr>
          <w:p w14:paraId="04A6485E" w14:textId="6EBC8A6C" w:rsidR="00601188" w:rsidDel="00C108F2" w:rsidRDefault="00601188" w:rsidP="00C108F2">
            <w:pPr>
              <w:spacing w:after="0" w:line="240" w:lineRule="auto"/>
              <w:rPr>
                <w:rFonts w:ascii="Calibri" w:hAnsi="Calibri"/>
                <w:color w:val="000000"/>
                <w:sz w:val="20"/>
                <w:szCs w:val="20"/>
              </w:rPr>
            </w:pPr>
            <w:r>
              <w:rPr>
                <w:rFonts w:ascii="Calibri" w:hAnsi="Calibri"/>
                <w:color w:val="000000"/>
                <w:sz w:val="20"/>
                <w:szCs w:val="20"/>
              </w:rPr>
              <w:t>Supraglottic Airway</w:t>
            </w:r>
          </w:p>
        </w:tc>
        <w:tc>
          <w:tcPr>
            <w:tcW w:w="1080" w:type="dxa"/>
            <w:tcBorders>
              <w:top w:val="single" w:sz="4" w:space="0" w:color="auto"/>
              <w:bottom w:val="single" w:sz="4" w:space="0" w:color="auto"/>
            </w:tcBorders>
          </w:tcPr>
          <w:p w14:paraId="7A32E1F6" w14:textId="04B0EE3F" w:rsidR="00601188" w:rsidRPr="00726BE7" w:rsidRDefault="00601188" w:rsidP="00C108F2">
            <w:pPr>
              <w:spacing w:after="0" w:line="240" w:lineRule="auto"/>
              <w:jc w:val="center"/>
              <w:rPr>
                <w:rFonts w:ascii="Calibri" w:hAnsi="Calibri"/>
                <w:color w:val="000000"/>
                <w:sz w:val="20"/>
                <w:szCs w:val="20"/>
              </w:rPr>
            </w:pPr>
            <w:r>
              <w:rPr>
                <w:rFonts w:ascii="Calibri" w:hAnsi="Calibri"/>
                <w:color w:val="000000"/>
                <w:sz w:val="20"/>
                <w:szCs w:val="20"/>
              </w:rPr>
              <w:t>Sizes covering adult and large adult patients</w:t>
            </w:r>
            <w:r w:rsidR="00411E09">
              <w:rPr>
                <w:rFonts w:ascii="Calibri" w:hAnsi="Calibri"/>
                <w:color w:val="000000"/>
                <w:sz w:val="20"/>
                <w:szCs w:val="20"/>
              </w:rPr>
              <w:t xml:space="preserve"> per mfr.</w:t>
            </w:r>
          </w:p>
        </w:tc>
        <w:tc>
          <w:tcPr>
            <w:tcW w:w="1147" w:type="dxa"/>
            <w:tcBorders>
              <w:top w:val="single" w:sz="4" w:space="0" w:color="auto"/>
              <w:bottom w:val="single" w:sz="4" w:space="0" w:color="auto"/>
            </w:tcBorders>
          </w:tcPr>
          <w:p w14:paraId="0D1393D4" w14:textId="25C18D2B" w:rsidR="00601188" w:rsidDel="00C108F2" w:rsidRDefault="00601188" w:rsidP="00C108F2">
            <w:pPr>
              <w:spacing w:after="0" w:line="240" w:lineRule="auto"/>
              <w:jc w:val="center"/>
              <w:rPr>
                <w:rFonts w:ascii="Calibri" w:hAnsi="Calibri"/>
                <w:color w:val="000000"/>
                <w:sz w:val="20"/>
                <w:szCs w:val="20"/>
              </w:rPr>
            </w:pPr>
            <w:r>
              <w:rPr>
                <w:rFonts w:ascii="Calibri" w:hAnsi="Calibri"/>
                <w:color w:val="000000"/>
                <w:sz w:val="20"/>
                <w:szCs w:val="20"/>
              </w:rPr>
              <w:t>1 each</w:t>
            </w:r>
          </w:p>
        </w:tc>
        <w:tc>
          <w:tcPr>
            <w:tcW w:w="293" w:type="dxa"/>
            <w:tcBorders>
              <w:top w:val="single" w:sz="4" w:space="0" w:color="auto"/>
              <w:bottom w:val="single" w:sz="4" w:space="0" w:color="auto"/>
            </w:tcBorders>
            <w:noWrap/>
          </w:tcPr>
          <w:p w14:paraId="431AF06D" w14:textId="0FAE8682" w:rsidR="00601188" w:rsidRPr="00726BE7" w:rsidRDefault="00601188" w:rsidP="00C108F2">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0" w:type="dxa"/>
            <w:tcBorders>
              <w:top w:val="single" w:sz="4" w:space="0" w:color="auto"/>
              <w:bottom w:val="single" w:sz="4" w:space="0" w:color="auto"/>
            </w:tcBorders>
            <w:noWrap/>
          </w:tcPr>
          <w:p w14:paraId="7B865937" w14:textId="00059131" w:rsidR="00601188" w:rsidRPr="00726BE7" w:rsidRDefault="00601188" w:rsidP="00C108F2">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0" w:type="dxa"/>
            <w:tcBorders>
              <w:top w:val="single" w:sz="4" w:space="0" w:color="auto"/>
              <w:bottom w:val="single" w:sz="4" w:space="0" w:color="auto"/>
            </w:tcBorders>
            <w:noWrap/>
          </w:tcPr>
          <w:p w14:paraId="6C198817" w14:textId="65BE1432" w:rsidR="00601188" w:rsidRPr="00726BE7" w:rsidRDefault="00601188" w:rsidP="00C108F2">
            <w:pPr>
              <w:spacing w:after="0" w:line="240" w:lineRule="auto"/>
              <w:jc w:val="center"/>
              <w:rPr>
                <w:rFonts w:ascii="Calibri" w:hAnsi="Calibri"/>
                <w:color w:val="000000"/>
                <w:sz w:val="20"/>
                <w:szCs w:val="20"/>
              </w:rPr>
            </w:pPr>
            <w:r>
              <w:rPr>
                <w:rFonts w:ascii="Calibri" w:hAnsi="Calibri"/>
                <w:color w:val="000000"/>
                <w:sz w:val="20"/>
                <w:szCs w:val="20"/>
              </w:rPr>
              <w:t>-</w:t>
            </w:r>
          </w:p>
        </w:tc>
        <w:tc>
          <w:tcPr>
            <w:tcW w:w="360" w:type="dxa"/>
            <w:tcBorders>
              <w:top w:val="single" w:sz="4" w:space="0" w:color="auto"/>
              <w:bottom w:val="single" w:sz="4" w:space="0" w:color="auto"/>
            </w:tcBorders>
            <w:noWrap/>
          </w:tcPr>
          <w:p w14:paraId="2A86D6F6" w14:textId="4BCC77A4" w:rsidR="00601188" w:rsidRPr="00726BE7" w:rsidRDefault="00601188" w:rsidP="00C108F2">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0" w:type="dxa"/>
            <w:tcBorders>
              <w:top w:val="single" w:sz="4" w:space="0" w:color="auto"/>
              <w:bottom w:val="single" w:sz="4" w:space="0" w:color="auto"/>
            </w:tcBorders>
            <w:noWrap/>
          </w:tcPr>
          <w:p w14:paraId="11F177E8" w14:textId="0D987A68" w:rsidR="00601188" w:rsidRPr="00726BE7" w:rsidRDefault="00601188" w:rsidP="00C108F2">
            <w:pPr>
              <w:spacing w:after="0" w:line="240" w:lineRule="auto"/>
              <w:jc w:val="center"/>
              <w:rPr>
                <w:rFonts w:ascii="Calibri" w:hAnsi="Calibri"/>
                <w:color w:val="000000"/>
                <w:sz w:val="20"/>
                <w:szCs w:val="20"/>
              </w:rPr>
            </w:pPr>
            <w:r>
              <w:rPr>
                <w:rFonts w:ascii="Calibri" w:hAnsi="Calibri"/>
                <w:color w:val="000000"/>
                <w:sz w:val="20"/>
                <w:szCs w:val="20"/>
              </w:rPr>
              <w:t>-</w:t>
            </w:r>
          </w:p>
        </w:tc>
      </w:tr>
      <w:tr w:rsidR="000D07BF" w:rsidRPr="00726BE7" w14:paraId="4B436257" w14:textId="77777777" w:rsidTr="002D11B2">
        <w:trPr>
          <w:trHeight w:val="510"/>
          <w:tblHeader/>
        </w:trPr>
        <w:tc>
          <w:tcPr>
            <w:tcW w:w="1615" w:type="dxa"/>
            <w:tcBorders>
              <w:top w:val="single" w:sz="4" w:space="0" w:color="auto"/>
              <w:bottom w:val="single" w:sz="4" w:space="0" w:color="auto"/>
            </w:tcBorders>
          </w:tcPr>
          <w:p w14:paraId="09B52C4D" w14:textId="77777777" w:rsidR="000D07BF" w:rsidRDefault="000D07BF" w:rsidP="00C108F2">
            <w:pPr>
              <w:spacing w:after="0" w:line="240" w:lineRule="auto"/>
              <w:rPr>
                <w:rFonts w:ascii="Calibri" w:hAnsi="Calibri"/>
                <w:b/>
                <w:bCs/>
                <w:color w:val="000000"/>
                <w:sz w:val="20"/>
                <w:szCs w:val="20"/>
              </w:rPr>
            </w:pPr>
          </w:p>
        </w:tc>
        <w:tc>
          <w:tcPr>
            <w:tcW w:w="672" w:type="dxa"/>
            <w:tcBorders>
              <w:top w:val="single" w:sz="4" w:space="0" w:color="auto"/>
              <w:bottom w:val="single" w:sz="4" w:space="0" w:color="auto"/>
            </w:tcBorders>
            <w:noWrap/>
          </w:tcPr>
          <w:p w14:paraId="06714E5B" w14:textId="5B2E2FC0"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26.2</w:t>
            </w:r>
          </w:p>
        </w:tc>
        <w:tc>
          <w:tcPr>
            <w:tcW w:w="4013" w:type="dxa"/>
            <w:tcBorders>
              <w:top w:val="single" w:sz="4" w:space="0" w:color="auto"/>
              <w:bottom w:val="single" w:sz="4" w:space="0" w:color="auto"/>
            </w:tcBorders>
          </w:tcPr>
          <w:p w14:paraId="43D7BE5E" w14:textId="55B23D64" w:rsidR="000D07BF" w:rsidRDefault="00E33BAA" w:rsidP="00C108F2">
            <w:pPr>
              <w:spacing w:after="0" w:line="240" w:lineRule="auto"/>
              <w:rPr>
                <w:rFonts w:ascii="Calibri" w:hAnsi="Calibri"/>
                <w:color w:val="000000"/>
                <w:sz w:val="20"/>
                <w:szCs w:val="20"/>
              </w:rPr>
            </w:pPr>
            <w:r>
              <w:rPr>
                <w:rFonts w:ascii="Calibri" w:hAnsi="Calibri"/>
                <w:color w:val="000000"/>
                <w:sz w:val="20"/>
                <w:szCs w:val="20"/>
              </w:rPr>
              <w:t>Syringe</w:t>
            </w:r>
            <w:r w:rsidR="000D07BF">
              <w:rPr>
                <w:rFonts w:ascii="Calibri" w:hAnsi="Calibri"/>
                <w:color w:val="000000"/>
                <w:sz w:val="20"/>
                <w:szCs w:val="20"/>
              </w:rPr>
              <w:t xml:space="preserve"> for inflation of cuff (</w:t>
            </w:r>
            <w:r>
              <w:rPr>
                <w:rFonts w:ascii="Calibri" w:hAnsi="Calibri"/>
                <w:color w:val="000000"/>
                <w:sz w:val="20"/>
                <w:szCs w:val="20"/>
              </w:rPr>
              <w:t>if</w:t>
            </w:r>
            <w:r w:rsidR="000D07BF">
              <w:rPr>
                <w:rFonts w:ascii="Calibri" w:hAnsi="Calibri"/>
                <w:color w:val="000000"/>
                <w:sz w:val="20"/>
                <w:szCs w:val="20"/>
              </w:rPr>
              <w:t xml:space="preserve"> required)</w:t>
            </w:r>
          </w:p>
        </w:tc>
        <w:tc>
          <w:tcPr>
            <w:tcW w:w="1080" w:type="dxa"/>
            <w:tcBorders>
              <w:top w:val="single" w:sz="4" w:space="0" w:color="auto"/>
              <w:bottom w:val="single" w:sz="4" w:space="0" w:color="auto"/>
            </w:tcBorders>
          </w:tcPr>
          <w:p w14:paraId="46AEF6A9" w14:textId="77777777" w:rsidR="000D07BF" w:rsidRDefault="000D07BF" w:rsidP="00C108F2">
            <w:pPr>
              <w:spacing w:after="0" w:line="240" w:lineRule="auto"/>
              <w:jc w:val="center"/>
              <w:rPr>
                <w:rFonts w:ascii="Calibri" w:hAnsi="Calibri"/>
                <w:color w:val="000000"/>
                <w:sz w:val="20"/>
                <w:szCs w:val="20"/>
              </w:rPr>
            </w:pPr>
          </w:p>
        </w:tc>
        <w:tc>
          <w:tcPr>
            <w:tcW w:w="1147" w:type="dxa"/>
            <w:tcBorders>
              <w:top w:val="single" w:sz="4" w:space="0" w:color="auto"/>
              <w:bottom w:val="single" w:sz="4" w:space="0" w:color="auto"/>
            </w:tcBorders>
          </w:tcPr>
          <w:p w14:paraId="41399B6B" w14:textId="40864B48"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3" w:type="dxa"/>
            <w:tcBorders>
              <w:top w:val="single" w:sz="4" w:space="0" w:color="auto"/>
              <w:bottom w:val="single" w:sz="4" w:space="0" w:color="auto"/>
            </w:tcBorders>
            <w:noWrap/>
          </w:tcPr>
          <w:p w14:paraId="5A0C3288" w14:textId="31430446"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0" w:type="dxa"/>
            <w:tcBorders>
              <w:top w:val="single" w:sz="4" w:space="0" w:color="auto"/>
              <w:bottom w:val="single" w:sz="4" w:space="0" w:color="auto"/>
            </w:tcBorders>
            <w:noWrap/>
          </w:tcPr>
          <w:p w14:paraId="20FB835E" w14:textId="0DD15EF3"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0" w:type="dxa"/>
            <w:tcBorders>
              <w:top w:val="single" w:sz="4" w:space="0" w:color="auto"/>
              <w:bottom w:val="single" w:sz="4" w:space="0" w:color="auto"/>
            </w:tcBorders>
            <w:noWrap/>
          </w:tcPr>
          <w:p w14:paraId="6BEB7F91" w14:textId="4A42E840"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w:t>
            </w:r>
          </w:p>
        </w:tc>
        <w:tc>
          <w:tcPr>
            <w:tcW w:w="360" w:type="dxa"/>
            <w:tcBorders>
              <w:top w:val="single" w:sz="4" w:space="0" w:color="auto"/>
              <w:bottom w:val="single" w:sz="4" w:space="0" w:color="auto"/>
            </w:tcBorders>
            <w:noWrap/>
          </w:tcPr>
          <w:p w14:paraId="4489D663" w14:textId="63ADC99E"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0" w:type="dxa"/>
            <w:tcBorders>
              <w:top w:val="single" w:sz="4" w:space="0" w:color="auto"/>
              <w:bottom w:val="single" w:sz="4" w:space="0" w:color="auto"/>
            </w:tcBorders>
            <w:noWrap/>
          </w:tcPr>
          <w:p w14:paraId="76F25F6A" w14:textId="15FBE0F3"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w:t>
            </w:r>
          </w:p>
        </w:tc>
      </w:tr>
      <w:tr w:rsidR="000D07BF" w:rsidRPr="00726BE7" w14:paraId="77B78D6E" w14:textId="77777777" w:rsidTr="002D11B2">
        <w:trPr>
          <w:trHeight w:val="510"/>
          <w:tblHeader/>
        </w:trPr>
        <w:tc>
          <w:tcPr>
            <w:tcW w:w="1615" w:type="dxa"/>
            <w:tcBorders>
              <w:top w:val="single" w:sz="4" w:space="0" w:color="auto"/>
              <w:bottom w:val="single" w:sz="4" w:space="0" w:color="auto"/>
            </w:tcBorders>
          </w:tcPr>
          <w:p w14:paraId="7087F010" w14:textId="77777777" w:rsidR="000D07BF" w:rsidRDefault="000D07BF" w:rsidP="00C108F2">
            <w:pPr>
              <w:spacing w:after="0" w:line="240" w:lineRule="auto"/>
              <w:rPr>
                <w:rFonts w:ascii="Calibri" w:hAnsi="Calibri"/>
                <w:b/>
                <w:bCs/>
                <w:color w:val="000000"/>
                <w:sz w:val="20"/>
                <w:szCs w:val="20"/>
              </w:rPr>
            </w:pPr>
          </w:p>
        </w:tc>
        <w:tc>
          <w:tcPr>
            <w:tcW w:w="672" w:type="dxa"/>
            <w:tcBorders>
              <w:top w:val="single" w:sz="4" w:space="0" w:color="auto"/>
              <w:bottom w:val="single" w:sz="4" w:space="0" w:color="auto"/>
            </w:tcBorders>
            <w:noWrap/>
          </w:tcPr>
          <w:p w14:paraId="2A119066" w14:textId="44A94BCA"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26.3</w:t>
            </w:r>
          </w:p>
        </w:tc>
        <w:tc>
          <w:tcPr>
            <w:tcW w:w="4013" w:type="dxa"/>
            <w:tcBorders>
              <w:top w:val="single" w:sz="4" w:space="0" w:color="auto"/>
              <w:bottom w:val="single" w:sz="4" w:space="0" w:color="auto"/>
            </w:tcBorders>
          </w:tcPr>
          <w:p w14:paraId="7EDD52D2" w14:textId="2DDB8035" w:rsidR="000D07BF" w:rsidRDefault="000D07BF" w:rsidP="00C108F2">
            <w:pPr>
              <w:spacing w:after="0" w:line="240" w:lineRule="auto"/>
              <w:rPr>
                <w:rFonts w:ascii="Calibri" w:hAnsi="Calibri"/>
                <w:color w:val="000000"/>
                <w:sz w:val="20"/>
                <w:szCs w:val="20"/>
              </w:rPr>
            </w:pPr>
            <w:r>
              <w:rPr>
                <w:rFonts w:ascii="Calibri" w:hAnsi="Calibri"/>
                <w:color w:val="000000"/>
                <w:sz w:val="20"/>
                <w:szCs w:val="20"/>
              </w:rPr>
              <w:t>Lubricant (water soluble)</w:t>
            </w:r>
          </w:p>
        </w:tc>
        <w:tc>
          <w:tcPr>
            <w:tcW w:w="1080" w:type="dxa"/>
            <w:tcBorders>
              <w:top w:val="single" w:sz="4" w:space="0" w:color="auto"/>
              <w:bottom w:val="single" w:sz="4" w:space="0" w:color="auto"/>
            </w:tcBorders>
          </w:tcPr>
          <w:p w14:paraId="0BBF4438" w14:textId="77777777" w:rsidR="000D07BF" w:rsidRDefault="000D07BF" w:rsidP="00C108F2">
            <w:pPr>
              <w:spacing w:after="0" w:line="240" w:lineRule="auto"/>
              <w:jc w:val="center"/>
              <w:rPr>
                <w:rFonts w:ascii="Calibri" w:hAnsi="Calibri"/>
                <w:color w:val="000000"/>
                <w:sz w:val="20"/>
                <w:szCs w:val="20"/>
              </w:rPr>
            </w:pPr>
          </w:p>
        </w:tc>
        <w:tc>
          <w:tcPr>
            <w:tcW w:w="1147" w:type="dxa"/>
            <w:tcBorders>
              <w:top w:val="single" w:sz="4" w:space="0" w:color="auto"/>
              <w:bottom w:val="single" w:sz="4" w:space="0" w:color="auto"/>
            </w:tcBorders>
          </w:tcPr>
          <w:p w14:paraId="43A8CA9F" w14:textId="392FB2FB" w:rsidR="000D07BF" w:rsidRDefault="00E33BAA" w:rsidP="00C108F2">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3" w:type="dxa"/>
            <w:tcBorders>
              <w:top w:val="single" w:sz="4" w:space="0" w:color="auto"/>
              <w:bottom w:val="single" w:sz="4" w:space="0" w:color="auto"/>
            </w:tcBorders>
            <w:noWrap/>
          </w:tcPr>
          <w:p w14:paraId="3D720B08" w14:textId="0040365E"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0" w:type="dxa"/>
            <w:tcBorders>
              <w:top w:val="single" w:sz="4" w:space="0" w:color="auto"/>
              <w:bottom w:val="single" w:sz="4" w:space="0" w:color="auto"/>
            </w:tcBorders>
            <w:noWrap/>
          </w:tcPr>
          <w:p w14:paraId="5B1E0081" w14:textId="4E3E3D95"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0" w:type="dxa"/>
            <w:tcBorders>
              <w:top w:val="single" w:sz="4" w:space="0" w:color="auto"/>
              <w:bottom w:val="single" w:sz="4" w:space="0" w:color="auto"/>
            </w:tcBorders>
            <w:noWrap/>
          </w:tcPr>
          <w:p w14:paraId="29064376" w14:textId="02217978"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w:t>
            </w:r>
          </w:p>
        </w:tc>
        <w:tc>
          <w:tcPr>
            <w:tcW w:w="360" w:type="dxa"/>
            <w:tcBorders>
              <w:top w:val="single" w:sz="4" w:space="0" w:color="auto"/>
              <w:bottom w:val="single" w:sz="4" w:space="0" w:color="auto"/>
            </w:tcBorders>
            <w:noWrap/>
          </w:tcPr>
          <w:p w14:paraId="7056BD3D" w14:textId="0559C147"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0" w:type="dxa"/>
            <w:tcBorders>
              <w:top w:val="single" w:sz="4" w:space="0" w:color="auto"/>
              <w:bottom w:val="single" w:sz="4" w:space="0" w:color="auto"/>
            </w:tcBorders>
            <w:noWrap/>
          </w:tcPr>
          <w:p w14:paraId="4AA6AFEA" w14:textId="671A1955"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w:t>
            </w:r>
          </w:p>
        </w:tc>
      </w:tr>
      <w:tr w:rsidR="000D07BF" w:rsidRPr="00726BE7" w14:paraId="59F7E67D" w14:textId="77777777" w:rsidTr="00601188">
        <w:trPr>
          <w:trHeight w:val="510"/>
          <w:tblHeader/>
        </w:trPr>
        <w:tc>
          <w:tcPr>
            <w:tcW w:w="1615" w:type="dxa"/>
            <w:tcBorders>
              <w:top w:val="single" w:sz="4" w:space="0" w:color="auto"/>
            </w:tcBorders>
          </w:tcPr>
          <w:p w14:paraId="43CBF308" w14:textId="77777777" w:rsidR="000D07BF" w:rsidRDefault="000D07BF" w:rsidP="00C108F2">
            <w:pPr>
              <w:spacing w:after="0" w:line="240" w:lineRule="auto"/>
              <w:rPr>
                <w:rFonts w:ascii="Calibri" w:hAnsi="Calibri"/>
                <w:b/>
                <w:bCs/>
                <w:color w:val="000000"/>
                <w:sz w:val="20"/>
                <w:szCs w:val="20"/>
              </w:rPr>
            </w:pPr>
          </w:p>
        </w:tc>
        <w:tc>
          <w:tcPr>
            <w:tcW w:w="672" w:type="dxa"/>
            <w:tcBorders>
              <w:top w:val="single" w:sz="4" w:space="0" w:color="auto"/>
            </w:tcBorders>
            <w:noWrap/>
          </w:tcPr>
          <w:p w14:paraId="023755FF" w14:textId="43963F20"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26.4</w:t>
            </w:r>
          </w:p>
        </w:tc>
        <w:tc>
          <w:tcPr>
            <w:tcW w:w="4013" w:type="dxa"/>
            <w:tcBorders>
              <w:top w:val="single" w:sz="4" w:space="0" w:color="auto"/>
            </w:tcBorders>
          </w:tcPr>
          <w:p w14:paraId="1FEAD42E" w14:textId="280E1933" w:rsidR="000D07BF" w:rsidRDefault="000D07BF" w:rsidP="00C108F2">
            <w:pPr>
              <w:spacing w:after="0" w:line="240" w:lineRule="auto"/>
              <w:rPr>
                <w:rFonts w:ascii="Calibri" w:hAnsi="Calibri"/>
                <w:color w:val="000000"/>
                <w:sz w:val="20"/>
                <w:szCs w:val="20"/>
              </w:rPr>
            </w:pPr>
            <w:r>
              <w:rPr>
                <w:rFonts w:ascii="Calibri" w:hAnsi="Calibri"/>
                <w:color w:val="000000"/>
                <w:sz w:val="20"/>
                <w:szCs w:val="20"/>
              </w:rPr>
              <w:t>Commercial securing device (or equivalent)</w:t>
            </w:r>
          </w:p>
        </w:tc>
        <w:tc>
          <w:tcPr>
            <w:tcW w:w="1080" w:type="dxa"/>
            <w:tcBorders>
              <w:top w:val="single" w:sz="4" w:space="0" w:color="auto"/>
            </w:tcBorders>
          </w:tcPr>
          <w:p w14:paraId="0EDAB990" w14:textId="77777777" w:rsidR="000D07BF" w:rsidRDefault="000D07BF" w:rsidP="00C108F2">
            <w:pPr>
              <w:spacing w:after="0" w:line="240" w:lineRule="auto"/>
              <w:jc w:val="center"/>
              <w:rPr>
                <w:rFonts w:ascii="Calibri" w:hAnsi="Calibri"/>
                <w:color w:val="000000"/>
                <w:sz w:val="20"/>
                <w:szCs w:val="20"/>
              </w:rPr>
            </w:pPr>
          </w:p>
        </w:tc>
        <w:tc>
          <w:tcPr>
            <w:tcW w:w="1147" w:type="dxa"/>
            <w:tcBorders>
              <w:top w:val="single" w:sz="4" w:space="0" w:color="auto"/>
            </w:tcBorders>
          </w:tcPr>
          <w:p w14:paraId="780D936A" w14:textId="0379DE37"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1</w:t>
            </w:r>
          </w:p>
        </w:tc>
        <w:tc>
          <w:tcPr>
            <w:tcW w:w="293" w:type="dxa"/>
            <w:tcBorders>
              <w:top w:val="single" w:sz="4" w:space="0" w:color="auto"/>
            </w:tcBorders>
            <w:noWrap/>
          </w:tcPr>
          <w:p w14:paraId="3BDD3C00" w14:textId="2BCC294A"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0" w:type="dxa"/>
            <w:tcBorders>
              <w:top w:val="single" w:sz="4" w:space="0" w:color="auto"/>
            </w:tcBorders>
            <w:noWrap/>
          </w:tcPr>
          <w:p w14:paraId="31539475" w14:textId="33D579D9"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0" w:type="dxa"/>
            <w:tcBorders>
              <w:top w:val="single" w:sz="4" w:space="0" w:color="auto"/>
            </w:tcBorders>
            <w:noWrap/>
          </w:tcPr>
          <w:p w14:paraId="6E7318C7" w14:textId="29C1C14F"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w:t>
            </w:r>
          </w:p>
        </w:tc>
        <w:tc>
          <w:tcPr>
            <w:tcW w:w="360" w:type="dxa"/>
            <w:tcBorders>
              <w:top w:val="single" w:sz="4" w:space="0" w:color="auto"/>
            </w:tcBorders>
            <w:noWrap/>
          </w:tcPr>
          <w:p w14:paraId="508A870C" w14:textId="1C387F8F"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V</w:t>
            </w:r>
          </w:p>
        </w:tc>
        <w:tc>
          <w:tcPr>
            <w:tcW w:w="450" w:type="dxa"/>
            <w:tcBorders>
              <w:top w:val="single" w:sz="4" w:space="0" w:color="auto"/>
            </w:tcBorders>
            <w:noWrap/>
          </w:tcPr>
          <w:p w14:paraId="6D6BC1D4" w14:textId="25503478" w:rsidR="000D07BF" w:rsidRDefault="000D07BF" w:rsidP="00C108F2">
            <w:pPr>
              <w:spacing w:after="0" w:line="240" w:lineRule="auto"/>
              <w:jc w:val="center"/>
              <w:rPr>
                <w:rFonts w:ascii="Calibri" w:hAnsi="Calibri"/>
                <w:color w:val="000000"/>
                <w:sz w:val="20"/>
                <w:szCs w:val="20"/>
              </w:rPr>
            </w:pPr>
            <w:r>
              <w:rPr>
                <w:rFonts w:ascii="Calibri" w:hAnsi="Calibri"/>
                <w:color w:val="000000"/>
                <w:sz w:val="20"/>
                <w:szCs w:val="20"/>
              </w:rPr>
              <w:t>-</w:t>
            </w:r>
          </w:p>
        </w:tc>
      </w:tr>
      <w:bookmarkEnd w:id="1"/>
    </w:tbl>
    <w:p w14:paraId="7E7A17E5" w14:textId="77777777" w:rsidR="008E30F4" w:rsidRPr="008E30F4" w:rsidRDefault="008E30F4" w:rsidP="008E30F4"/>
    <w:p w14:paraId="0CD0B925" w14:textId="77777777" w:rsidR="008E30F4" w:rsidRPr="008E30F4" w:rsidRDefault="008E30F4" w:rsidP="00530619">
      <w:pPr>
        <w:jc w:val="right"/>
      </w:pPr>
    </w:p>
    <w:sectPr w:rsidR="008E30F4" w:rsidRPr="008E30F4" w:rsidSect="00530619">
      <w:headerReference w:type="default" r:id="rId7"/>
      <w:footerReference w:type="default" r:id="rId8"/>
      <w:headerReference w:type="first" r:id="rId9"/>
      <w:footerReference w:type="first" r:id="rId10"/>
      <w:pgSz w:w="12240" w:h="15840"/>
      <w:pgMar w:top="720" w:right="1008" w:bottom="720"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B314" w14:textId="77777777" w:rsidR="007641E8" w:rsidRDefault="007641E8" w:rsidP="00726BE7">
      <w:pPr>
        <w:spacing w:after="0" w:line="240" w:lineRule="auto"/>
      </w:pPr>
      <w:r>
        <w:separator/>
      </w:r>
    </w:p>
  </w:endnote>
  <w:endnote w:type="continuationSeparator" w:id="0">
    <w:p w14:paraId="313F47E2" w14:textId="77777777" w:rsidR="007641E8" w:rsidRDefault="007641E8" w:rsidP="007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42F1" w14:textId="01995388" w:rsidR="00A30549" w:rsidRDefault="00A30549">
    <w:pPr>
      <w:pStyle w:val="Footer"/>
      <w:jc w:val="right"/>
    </w:pPr>
    <w:r>
      <w:t xml:space="preserve">Page </w:t>
    </w:r>
    <w:r>
      <w:fldChar w:fldCharType="begin"/>
    </w:r>
    <w:r>
      <w:instrText xml:space="preserve"> PAGE   \* MERGEFORMAT </w:instrText>
    </w:r>
    <w:r>
      <w:fldChar w:fldCharType="separate"/>
    </w:r>
    <w:r w:rsidR="00822B03">
      <w:rPr>
        <w:noProof/>
      </w:rPr>
      <w:t>7</w:t>
    </w:r>
    <w:r>
      <w:fldChar w:fldCharType="end"/>
    </w:r>
    <w:r>
      <w:rPr>
        <w:noProof/>
      </w:rPr>
      <w:t xml:space="preserve"> of</w:t>
    </w:r>
    <w:r w:rsidR="00E34C70">
      <w:rPr>
        <w:noProof/>
      </w:rPr>
      <w:t xml:space="preserve"> </w:t>
    </w:r>
    <w:r w:rsidR="00000C1F">
      <w:rPr>
        <w:noProof/>
      </w:rPr>
      <w:t>9</w:t>
    </w:r>
  </w:p>
  <w:p w14:paraId="3387E7A6" w14:textId="77777777" w:rsidR="00A30549" w:rsidRDefault="00A30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77DE" w14:textId="4149CDF6" w:rsidR="00A30549" w:rsidRDefault="00A30549">
    <w:pPr>
      <w:pStyle w:val="Footer"/>
      <w:jc w:val="right"/>
    </w:pPr>
    <w:r>
      <w:t xml:space="preserve">Page </w:t>
    </w:r>
    <w:r>
      <w:fldChar w:fldCharType="begin"/>
    </w:r>
    <w:r>
      <w:instrText xml:space="preserve"> PAGE   \* MERGEFORMAT </w:instrText>
    </w:r>
    <w:r>
      <w:fldChar w:fldCharType="separate"/>
    </w:r>
    <w:r w:rsidR="00822B03">
      <w:rPr>
        <w:noProof/>
      </w:rPr>
      <w:t>1</w:t>
    </w:r>
    <w:r>
      <w:fldChar w:fldCharType="end"/>
    </w:r>
    <w:r>
      <w:rPr>
        <w:noProof/>
      </w:rPr>
      <w:t xml:space="preserve"> of </w:t>
    </w:r>
    <w:r w:rsidR="00000C1F">
      <w:rPr>
        <w:noProof/>
      </w:rPr>
      <w:t>9</w:t>
    </w:r>
  </w:p>
  <w:p w14:paraId="6E3F573D" w14:textId="77777777" w:rsidR="00A30549" w:rsidRDefault="00A30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ED9E" w14:textId="77777777" w:rsidR="007641E8" w:rsidRDefault="007641E8" w:rsidP="00726BE7">
      <w:pPr>
        <w:spacing w:after="0" w:line="240" w:lineRule="auto"/>
      </w:pPr>
      <w:r>
        <w:separator/>
      </w:r>
    </w:p>
  </w:footnote>
  <w:footnote w:type="continuationSeparator" w:id="0">
    <w:p w14:paraId="6B750B6D" w14:textId="77777777" w:rsidR="007641E8" w:rsidRDefault="007641E8" w:rsidP="00726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F344" w14:textId="55905153" w:rsidR="00222AE5" w:rsidRPr="003D4849" w:rsidRDefault="00222AE5" w:rsidP="00222AE5">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Pr>
        <w:rFonts w:ascii="Calibri" w:hAnsi="Calibri"/>
        <w:b/>
        <w:sz w:val="32"/>
        <w:szCs w:val="32"/>
      </w:rPr>
      <w:t xml:space="preserve"> 5</w:t>
    </w:r>
    <w:r w:rsidRPr="003D4849">
      <w:rPr>
        <w:rFonts w:ascii="Calibri" w:hAnsi="Calibri"/>
        <w:b/>
        <w:sz w:val="32"/>
        <w:szCs w:val="32"/>
      </w:rPr>
      <w:t>-</w:t>
    </w:r>
    <w:r>
      <w:rPr>
        <w:rFonts w:ascii="Calibri" w:hAnsi="Calibri"/>
        <w:b/>
        <w:sz w:val="32"/>
        <w:szCs w:val="32"/>
      </w:rPr>
      <w:t>4</w:t>
    </w:r>
    <w:r w:rsidR="00DD478A">
      <w:rPr>
        <w:rFonts w:ascii="Calibri" w:hAnsi="Calibri"/>
        <w:b/>
        <w:sz w:val="32"/>
        <w:szCs w:val="32"/>
      </w:rPr>
      <w:t>01</w:t>
    </w:r>
  </w:p>
  <w:p w14:paraId="7E6B3DAF" w14:textId="77777777" w:rsidR="00222AE5" w:rsidRDefault="00222AE5" w:rsidP="00222AE5">
    <w:pPr>
      <w:pStyle w:val="Header"/>
      <w:pBdr>
        <w:top w:val="single" w:sz="4" w:space="1" w:color="auto"/>
        <w:left w:val="single" w:sz="4" w:space="4" w:color="auto"/>
        <w:bottom w:val="single" w:sz="4" w:space="1" w:color="auto"/>
        <w:right w:val="single" w:sz="4" w:space="4" w:color="auto"/>
      </w:pBdr>
      <w:shd w:val="clear" w:color="auto" w:fill="C0C0C0"/>
      <w:jc w:val="center"/>
    </w:pPr>
    <w:r w:rsidRPr="00540C5A">
      <w:rPr>
        <w:noProof/>
      </w:rPr>
      <w:drawing>
        <wp:inline distT="0" distB="0" distL="0" distR="0" wp14:anchorId="79382D75" wp14:editId="7B34DC9C">
          <wp:extent cx="54387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732A5570" w14:textId="0DDA6B69" w:rsidR="00222AE5" w:rsidRPr="006326BA" w:rsidRDefault="00DD478A" w:rsidP="00530619">
    <w:pPr>
      <w:pStyle w:val="Header"/>
      <w:pBdr>
        <w:top w:val="single" w:sz="4" w:space="1" w:color="auto"/>
        <w:left w:val="single" w:sz="4" w:space="4" w:color="auto"/>
        <w:bottom w:val="single" w:sz="4" w:space="1" w:color="auto"/>
        <w:right w:val="single" w:sz="4" w:space="4" w:color="auto"/>
      </w:pBdr>
      <w:shd w:val="clear" w:color="auto" w:fill="C0C0C0"/>
      <w:tabs>
        <w:tab w:val="center" w:pos="5112"/>
        <w:tab w:val="right" w:pos="10224"/>
      </w:tabs>
      <w:rPr>
        <w:rFonts w:ascii="Calibri" w:hAnsi="Calibri"/>
        <w:b/>
        <w:szCs w:val="24"/>
      </w:rPr>
    </w:pPr>
    <w:r>
      <w:rPr>
        <w:rFonts w:ascii="Calibri" w:hAnsi="Calibri"/>
        <w:b/>
        <w:szCs w:val="24"/>
      </w:rPr>
      <w:tab/>
    </w:r>
    <w:r w:rsidR="00222AE5" w:rsidRPr="006326BA">
      <w:rPr>
        <w:rFonts w:ascii="Calibri" w:hAnsi="Calibri"/>
        <w:b/>
        <w:szCs w:val="24"/>
      </w:rPr>
      <w:t>ADMINISTRATIVE REQUIREMENT MANUAL</w:t>
    </w:r>
    <w:r>
      <w:rPr>
        <w:rFonts w:ascii="Calibri" w:hAnsi="Calibri"/>
        <w:b/>
        <w:szCs w:val="24"/>
      </w:rPr>
      <w:tab/>
    </w:r>
    <w:r>
      <w:rPr>
        <w:rFonts w:ascii="Calibri" w:hAnsi="Calibri"/>
        <w:b/>
        <w:szCs w:val="24"/>
      </w:rPr>
      <w:tab/>
    </w:r>
  </w:p>
  <w:p w14:paraId="3A1C950F" w14:textId="7FBD746E" w:rsidR="00222AE5" w:rsidRPr="006326BA" w:rsidRDefault="00222AE5" w:rsidP="00222AE5">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6326BA">
      <w:rPr>
        <w:rFonts w:ascii="Calibri" w:hAnsi="Calibri"/>
        <w:b/>
        <w:szCs w:val="24"/>
      </w:rPr>
      <w:t>EFFECTIVE DATE</w:t>
    </w:r>
    <w:r w:rsidRPr="006326BA">
      <w:rPr>
        <w:rFonts w:ascii="Calibri" w:hAnsi="Calibri"/>
        <w:szCs w:val="24"/>
      </w:rPr>
      <w:t xml:space="preserve">:  </w:t>
    </w:r>
    <w:r w:rsidR="00EC742C">
      <w:rPr>
        <w:rFonts w:ascii="Calibri" w:hAnsi="Calibri"/>
        <w:szCs w:val="24"/>
      </w:rPr>
      <w:t>June 1</w:t>
    </w:r>
    <w:r>
      <w:rPr>
        <w:rFonts w:ascii="Calibri" w:hAnsi="Calibri"/>
        <w:szCs w:val="24"/>
      </w:rPr>
      <w:t xml:space="preserve">, </w:t>
    </w:r>
    <w:proofErr w:type="gramStart"/>
    <w:r>
      <w:rPr>
        <w:rFonts w:ascii="Calibri" w:hAnsi="Calibri"/>
        <w:szCs w:val="24"/>
      </w:rPr>
      <w:t>2022</w:t>
    </w:r>
    <w:proofErr w:type="gramEnd"/>
    <w:r w:rsidRPr="006326BA">
      <w:rPr>
        <w:rFonts w:ascii="Calibri" w:hAnsi="Calibri"/>
        <w:szCs w:val="24"/>
      </w:rPr>
      <w:t xml:space="preserve">       </w:t>
    </w:r>
    <w:r w:rsidRPr="006326BA">
      <w:rPr>
        <w:rFonts w:ascii="Calibri" w:hAnsi="Calibri"/>
        <w:szCs w:val="24"/>
      </w:rPr>
      <w:tab/>
    </w:r>
    <w:r w:rsidRPr="006326BA">
      <w:rPr>
        <w:rFonts w:ascii="Calibri" w:hAnsi="Calibri"/>
        <w:b/>
        <w:szCs w:val="24"/>
      </w:rPr>
      <w:t>AUTHORIZATION</w:t>
    </w:r>
    <w:r w:rsidRPr="006326BA">
      <w:rPr>
        <w:rFonts w:ascii="Calibri" w:hAnsi="Calibri"/>
        <w:szCs w:val="24"/>
      </w:rPr>
      <w:t xml:space="preserve">:  </w:t>
    </w:r>
    <w:r>
      <w:rPr>
        <w:rFonts w:ascii="Calibri" w:hAnsi="Calibri"/>
        <w:szCs w:val="24"/>
      </w:rPr>
      <w:t>W. Scott Cluett, III,</w:t>
    </w:r>
    <w:r w:rsidRPr="006326BA">
      <w:rPr>
        <w:rFonts w:ascii="Calibri" w:hAnsi="Calibri"/>
        <w:szCs w:val="24"/>
      </w:rPr>
      <w:t xml:space="preserve"> Director</w:t>
    </w:r>
  </w:p>
  <w:p w14:paraId="758F4586" w14:textId="62EE2830" w:rsidR="00222AE5" w:rsidRDefault="00222AE5" w:rsidP="00222AE5">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6326BA">
      <w:rPr>
        <w:rFonts w:ascii="Calibri" w:hAnsi="Calibri"/>
        <w:b/>
        <w:szCs w:val="24"/>
      </w:rPr>
      <w:t>TITLE</w:t>
    </w:r>
    <w:r w:rsidRPr="0040309C">
      <w:rPr>
        <w:rFonts w:ascii="Calibri" w:hAnsi="Calibri"/>
        <w:b/>
        <w:szCs w:val="24"/>
      </w:rPr>
      <w:t>:</w:t>
    </w:r>
    <w:r w:rsidRPr="0040309C">
      <w:rPr>
        <w:rFonts w:ascii="Calibri" w:hAnsi="Calibri"/>
        <w:szCs w:val="24"/>
      </w:rPr>
      <w:t xml:space="preserve">          </w:t>
    </w:r>
    <w:r>
      <w:rPr>
        <w:rFonts w:ascii="Calibri" w:hAnsi="Calibri"/>
        <w:szCs w:val="24"/>
      </w:rPr>
      <w:t>Basic Life Support (BLS) Equipment List</w:t>
    </w:r>
  </w:p>
  <w:p w14:paraId="146B2729" w14:textId="7E4F1B27" w:rsidR="00222AE5" w:rsidRPr="002C4AA8" w:rsidRDefault="00222AE5" w:rsidP="00222AE5">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547076">
      <w:rPr>
        <w:rFonts w:ascii="Calibri" w:hAnsi="Calibri"/>
        <w:b/>
        <w:szCs w:val="24"/>
      </w:rPr>
      <w:t>SUPERSEDES:</w:t>
    </w:r>
    <w:r>
      <w:rPr>
        <w:rFonts w:ascii="Calibri" w:hAnsi="Calibri"/>
        <w:b/>
        <w:szCs w:val="24"/>
      </w:rPr>
      <w:t xml:space="preserve"> </w:t>
    </w:r>
    <w:r w:rsidR="00D94AA4">
      <w:rPr>
        <w:rFonts w:ascii="Calibri" w:hAnsi="Calibri"/>
        <w:szCs w:val="24"/>
      </w:rPr>
      <w:t>December 15, 2016</w:t>
    </w:r>
  </w:p>
  <w:p w14:paraId="6DC9FE93" w14:textId="77777777" w:rsidR="00222AE5" w:rsidRDefault="00222AE5" w:rsidP="00222AE5">
    <w:pPr>
      <w:pStyle w:val="Heade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672"/>
      <w:gridCol w:w="4013"/>
      <w:gridCol w:w="1080"/>
      <w:gridCol w:w="1147"/>
      <w:gridCol w:w="293"/>
      <w:gridCol w:w="360"/>
      <w:gridCol w:w="450"/>
      <w:gridCol w:w="337"/>
      <w:gridCol w:w="23"/>
      <w:gridCol w:w="450"/>
    </w:tblGrid>
    <w:tr w:rsidR="00411E09" w:rsidRPr="00726BE7" w14:paraId="58055342" w14:textId="77777777" w:rsidTr="002D11B2">
      <w:trPr>
        <w:trHeight w:val="255"/>
        <w:tblHeader/>
      </w:trPr>
      <w:tc>
        <w:tcPr>
          <w:tcW w:w="1615" w:type="dxa"/>
          <w:vMerge w:val="restart"/>
          <w:shd w:val="clear" w:color="000000" w:fill="F2DCDB"/>
          <w:hideMark/>
        </w:tcPr>
        <w:p w14:paraId="19EF4957"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ITEM</w:t>
          </w:r>
        </w:p>
      </w:tc>
      <w:tc>
        <w:tcPr>
          <w:tcW w:w="672" w:type="dxa"/>
          <w:vMerge w:val="restart"/>
          <w:shd w:val="clear" w:color="000000" w:fill="F2DCDB"/>
          <w:noWrap/>
          <w:hideMark/>
        </w:tcPr>
        <w:p w14:paraId="0BDD5AA9"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w:t>
          </w:r>
        </w:p>
      </w:tc>
      <w:tc>
        <w:tcPr>
          <w:tcW w:w="4013" w:type="dxa"/>
          <w:vMerge w:val="restart"/>
          <w:shd w:val="clear" w:color="000000" w:fill="F2DCDB"/>
          <w:hideMark/>
        </w:tcPr>
        <w:p w14:paraId="45EBC6E2"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DESCRIPTION</w:t>
          </w:r>
        </w:p>
      </w:tc>
      <w:tc>
        <w:tcPr>
          <w:tcW w:w="1080" w:type="dxa"/>
          <w:tcBorders>
            <w:bottom w:val="nil"/>
          </w:tcBorders>
          <w:shd w:val="clear" w:color="000000" w:fill="F2DCDB"/>
          <w:hideMark/>
        </w:tcPr>
        <w:p w14:paraId="01399C81"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MIN. SIZE</w:t>
          </w:r>
        </w:p>
      </w:tc>
      <w:tc>
        <w:tcPr>
          <w:tcW w:w="1147" w:type="dxa"/>
          <w:vMerge w:val="restart"/>
          <w:shd w:val="clear" w:color="000000" w:fill="C5D9F1"/>
          <w:hideMark/>
        </w:tcPr>
        <w:p w14:paraId="1A35B085"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TOTAL QUANTITY</w:t>
          </w:r>
        </w:p>
      </w:tc>
      <w:tc>
        <w:tcPr>
          <w:tcW w:w="1440" w:type="dxa"/>
          <w:gridSpan w:val="4"/>
          <w:shd w:val="clear" w:color="000000" w:fill="EBF1DE"/>
          <w:noWrap/>
          <w:hideMark/>
        </w:tcPr>
        <w:p w14:paraId="27C3AFAB"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CLASS</w:t>
          </w:r>
        </w:p>
      </w:tc>
      <w:tc>
        <w:tcPr>
          <w:tcW w:w="473" w:type="dxa"/>
          <w:gridSpan w:val="2"/>
          <w:shd w:val="clear" w:color="000000" w:fill="EBF1DE"/>
        </w:tcPr>
        <w:p w14:paraId="18C1A5E0" w14:textId="624B81F5" w:rsidR="00411E09" w:rsidRPr="00726BE7" w:rsidRDefault="00411E09" w:rsidP="00530619">
          <w:pPr>
            <w:spacing w:after="0"/>
            <w:jc w:val="center"/>
            <w:rPr>
              <w:rFonts w:ascii="Calibri" w:hAnsi="Calibri"/>
              <w:b/>
              <w:bCs/>
              <w:color w:val="000000"/>
              <w:sz w:val="20"/>
              <w:szCs w:val="20"/>
            </w:rPr>
          </w:pPr>
          <w:r>
            <w:rPr>
              <w:rFonts w:ascii="Calibri" w:hAnsi="Calibri"/>
              <w:b/>
              <w:bCs/>
              <w:color w:val="000000"/>
              <w:sz w:val="20"/>
              <w:szCs w:val="20"/>
            </w:rPr>
            <w:t>CC</w:t>
          </w:r>
        </w:p>
      </w:tc>
    </w:tr>
    <w:tr w:rsidR="0017095A" w:rsidRPr="00726BE7" w14:paraId="7AA71737" w14:textId="77777777" w:rsidTr="00E52876">
      <w:trPr>
        <w:trHeight w:val="255"/>
        <w:tblHeader/>
      </w:trPr>
      <w:tc>
        <w:tcPr>
          <w:tcW w:w="1615" w:type="dxa"/>
          <w:vMerge/>
          <w:vAlign w:val="center"/>
          <w:hideMark/>
        </w:tcPr>
        <w:p w14:paraId="5F57FB1B" w14:textId="77777777" w:rsidR="0017095A" w:rsidRPr="00726BE7" w:rsidRDefault="0017095A" w:rsidP="00530619">
          <w:pPr>
            <w:spacing w:after="0"/>
            <w:rPr>
              <w:rFonts w:ascii="Calibri" w:hAnsi="Calibri"/>
              <w:b/>
              <w:bCs/>
              <w:color w:val="000000"/>
              <w:sz w:val="20"/>
              <w:szCs w:val="20"/>
            </w:rPr>
          </w:pPr>
        </w:p>
      </w:tc>
      <w:tc>
        <w:tcPr>
          <w:tcW w:w="672" w:type="dxa"/>
          <w:vMerge/>
          <w:vAlign w:val="center"/>
          <w:hideMark/>
        </w:tcPr>
        <w:p w14:paraId="4D492129" w14:textId="77777777" w:rsidR="0017095A" w:rsidRPr="00726BE7" w:rsidRDefault="0017095A" w:rsidP="00530619">
          <w:pPr>
            <w:spacing w:after="0"/>
            <w:rPr>
              <w:rFonts w:ascii="Calibri" w:hAnsi="Calibri"/>
              <w:b/>
              <w:bCs/>
              <w:color w:val="000000"/>
              <w:sz w:val="20"/>
              <w:szCs w:val="20"/>
            </w:rPr>
          </w:pPr>
        </w:p>
      </w:tc>
      <w:tc>
        <w:tcPr>
          <w:tcW w:w="4013" w:type="dxa"/>
          <w:vMerge/>
          <w:vAlign w:val="center"/>
          <w:hideMark/>
        </w:tcPr>
        <w:p w14:paraId="098A0062" w14:textId="77777777" w:rsidR="0017095A" w:rsidRPr="00726BE7" w:rsidRDefault="0017095A" w:rsidP="00530619">
          <w:pPr>
            <w:spacing w:after="0"/>
            <w:rPr>
              <w:rFonts w:ascii="Calibri" w:hAnsi="Calibri"/>
              <w:b/>
              <w:bCs/>
              <w:color w:val="000000"/>
              <w:sz w:val="20"/>
              <w:szCs w:val="20"/>
            </w:rPr>
          </w:pPr>
        </w:p>
      </w:tc>
      <w:tc>
        <w:tcPr>
          <w:tcW w:w="1080" w:type="dxa"/>
          <w:tcBorders>
            <w:top w:val="nil"/>
          </w:tcBorders>
          <w:shd w:val="clear" w:color="000000" w:fill="F2DCDB"/>
          <w:hideMark/>
        </w:tcPr>
        <w:p w14:paraId="0E3D64F4" w14:textId="77777777" w:rsidR="0017095A" w:rsidRPr="00726BE7" w:rsidRDefault="0017095A" w:rsidP="00530619">
          <w:pPr>
            <w:spacing w:after="0"/>
            <w:jc w:val="center"/>
            <w:rPr>
              <w:rFonts w:ascii="Calibri" w:hAnsi="Calibri"/>
              <w:b/>
              <w:bCs/>
              <w:color w:val="000000"/>
              <w:sz w:val="20"/>
              <w:szCs w:val="20"/>
            </w:rPr>
          </w:pPr>
          <w:r w:rsidRPr="00726BE7">
            <w:rPr>
              <w:rFonts w:ascii="Calibri" w:hAnsi="Calibri"/>
              <w:b/>
              <w:bCs/>
              <w:color w:val="000000"/>
              <w:sz w:val="20"/>
              <w:szCs w:val="20"/>
            </w:rPr>
            <w:t>PER ITEM</w:t>
          </w:r>
        </w:p>
      </w:tc>
      <w:tc>
        <w:tcPr>
          <w:tcW w:w="1147" w:type="dxa"/>
          <w:vMerge/>
          <w:vAlign w:val="center"/>
          <w:hideMark/>
        </w:tcPr>
        <w:p w14:paraId="6456A4B4" w14:textId="77777777" w:rsidR="0017095A" w:rsidRPr="00726BE7" w:rsidRDefault="0017095A" w:rsidP="00530619">
          <w:pPr>
            <w:spacing w:after="0"/>
            <w:rPr>
              <w:rFonts w:ascii="Calibri" w:hAnsi="Calibri"/>
              <w:b/>
              <w:bCs/>
              <w:color w:val="000000"/>
              <w:sz w:val="20"/>
              <w:szCs w:val="20"/>
            </w:rPr>
          </w:pPr>
        </w:p>
      </w:tc>
      <w:tc>
        <w:tcPr>
          <w:tcW w:w="293" w:type="dxa"/>
          <w:shd w:val="clear" w:color="000000" w:fill="EBF1DE"/>
          <w:noWrap/>
          <w:hideMark/>
        </w:tcPr>
        <w:p w14:paraId="6AF972D7" w14:textId="77777777" w:rsidR="0017095A" w:rsidRPr="00726BE7" w:rsidRDefault="0017095A" w:rsidP="00530619">
          <w:pPr>
            <w:spacing w:after="0"/>
            <w:jc w:val="center"/>
            <w:rPr>
              <w:rFonts w:ascii="Calibri" w:hAnsi="Calibri"/>
              <w:color w:val="000000"/>
              <w:sz w:val="20"/>
              <w:szCs w:val="20"/>
            </w:rPr>
          </w:pPr>
          <w:r w:rsidRPr="00726BE7">
            <w:rPr>
              <w:rFonts w:ascii="Calibri" w:hAnsi="Calibri"/>
              <w:color w:val="000000"/>
              <w:sz w:val="20"/>
              <w:szCs w:val="20"/>
            </w:rPr>
            <w:t>I</w:t>
          </w:r>
        </w:p>
      </w:tc>
      <w:tc>
        <w:tcPr>
          <w:tcW w:w="360" w:type="dxa"/>
          <w:shd w:val="clear" w:color="000000" w:fill="EBF1DE"/>
          <w:noWrap/>
          <w:hideMark/>
        </w:tcPr>
        <w:p w14:paraId="7EB7A00E" w14:textId="77777777" w:rsidR="0017095A" w:rsidRPr="00726BE7" w:rsidRDefault="0017095A" w:rsidP="00530619">
          <w:pPr>
            <w:spacing w:after="0"/>
            <w:jc w:val="center"/>
            <w:rPr>
              <w:rFonts w:ascii="Calibri" w:hAnsi="Calibri"/>
              <w:color w:val="000000"/>
              <w:sz w:val="20"/>
              <w:szCs w:val="20"/>
            </w:rPr>
          </w:pPr>
          <w:r w:rsidRPr="00726BE7">
            <w:rPr>
              <w:rFonts w:ascii="Calibri" w:hAnsi="Calibri"/>
              <w:color w:val="000000"/>
              <w:sz w:val="20"/>
              <w:szCs w:val="20"/>
            </w:rPr>
            <w:t>II</w:t>
          </w:r>
        </w:p>
      </w:tc>
      <w:tc>
        <w:tcPr>
          <w:tcW w:w="450" w:type="dxa"/>
          <w:shd w:val="clear" w:color="000000" w:fill="EBF1DE"/>
          <w:noWrap/>
          <w:hideMark/>
        </w:tcPr>
        <w:p w14:paraId="65844653" w14:textId="77777777" w:rsidR="0017095A" w:rsidRPr="00726BE7" w:rsidRDefault="0017095A" w:rsidP="00530619">
          <w:pPr>
            <w:spacing w:after="0"/>
            <w:jc w:val="center"/>
            <w:rPr>
              <w:rFonts w:ascii="Calibri" w:hAnsi="Calibri"/>
              <w:color w:val="000000"/>
              <w:sz w:val="20"/>
              <w:szCs w:val="20"/>
            </w:rPr>
          </w:pPr>
          <w:r w:rsidRPr="00726BE7">
            <w:rPr>
              <w:rFonts w:ascii="Calibri" w:hAnsi="Calibri"/>
              <w:color w:val="000000"/>
              <w:sz w:val="20"/>
              <w:szCs w:val="20"/>
            </w:rPr>
            <w:t>IV</w:t>
          </w:r>
        </w:p>
      </w:tc>
      <w:tc>
        <w:tcPr>
          <w:tcW w:w="360" w:type="dxa"/>
          <w:gridSpan w:val="2"/>
          <w:shd w:val="clear" w:color="000000" w:fill="EBF1DE"/>
          <w:noWrap/>
          <w:hideMark/>
        </w:tcPr>
        <w:p w14:paraId="1E8AC721" w14:textId="77777777" w:rsidR="0017095A" w:rsidRPr="00726BE7" w:rsidRDefault="0017095A" w:rsidP="00530619">
          <w:pPr>
            <w:spacing w:after="0"/>
            <w:jc w:val="center"/>
            <w:rPr>
              <w:rFonts w:ascii="Calibri" w:hAnsi="Calibri"/>
              <w:color w:val="000000"/>
              <w:sz w:val="20"/>
              <w:szCs w:val="20"/>
            </w:rPr>
          </w:pPr>
          <w:r w:rsidRPr="00726BE7">
            <w:rPr>
              <w:rFonts w:ascii="Calibri" w:hAnsi="Calibri"/>
              <w:color w:val="000000"/>
              <w:sz w:val="20"/>
              <w:szCs w:val="20"/>
            </w:rPr>
            <w:t>V</w:t>
          </w:r>
        </w:p>
      </w:tc>
      <w:tc>
        <w:tcPr>
          <w:tcW w:w="450" w:type="dxa"/>
          <w:shd w:val="clear" w:color="000000" w:fill="EBF1DE"/>
          <w:noWrap/>
          <w:hideMark/>
        </w:tcPr>
        <w:p w14:paraId="4D0602D2" w14:textId="7B6C50A5" w:rsidR="0017095A" w:rsidRPr="00726BE7" w:rsidRDefault="0017095A" w:rsidP="00530619">
          <w:pPr>
            <w:spacing w:after="0"/>
            <w:jc w:val="center"/>
            <w:rPr>
              <w:rFonts w:ascii="Calibri" w:hAnsi="Calibri"/>
              <w:color w:val="000000"/>
              <w:sz w:val="20"/>
              <w:szCs w:val="20"/>
            </w:rPr>
          </w:pPr>
        </w:p>
      </w:tc>
    </w:tr>
  </w:tbl>
  <w:p w14:paraId="56DD4082" w14:textId="6367C7CB" w:rsidR="00A30549" w:rsidRPr="0017095A" w:rsidRDefault="00A30549" w:rsidP="00170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229B" w14:textId="723CAD58" w:rsidR="00A30549" w:rsidRPr="003D4849" w:rsidRDefault="00A30549" w:rsidP="00726BE7">
    <w:pPr>
      <w:pStyle w:val="Header"/>
      <w:pBdr>
        <w:top w:val="single" w:sz="4" w:space="1" w:color="auto"/>
        <w:left w:val="single" w:sz="4" w:space="4" w:color="auto"/>
        <w:bottom w:val="single" w:sz="4" w:space="2"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822B03">
      <w:rPr>
        <w:rFonts w:ascii="Calibri" w:hAnsi="Calibri"/>
        <w:b/>
        <w:sz w:val="32"/>
        <w:szCs w:val="32"/>
      </w:rPr>
      <w:t xml:space="preserve"> </w:t>
    </w:r>
    <w:r>
      <w:rPr>
        <w:rFonts w:ascii="Calibri" w:hAnsi="Calibri"/>
        <w:b/>
        <w:sz w:val="32"/>
        <w:szCs w:val="32"/>
      </w:rPr>
      <w:t>5-401</w:t>
    </w:r>
  </w:p>
  <w:p w14:paraId="05165846" w14:textId="77777777" w:rsidR="00A30549" w:rsidRDefault="005F0418" w:rsidP="00726BE7">
    <w:pPr>
      <w:pStyle w:val="Header"/>
      <w:pBdr>
        <w:top w:val="single" w:sz="4" w:space="1" w:color="auto"/>
        <w:left w:val="single" w:sz="4" w:space="4" w:color="auto"/>
        <w:bottom w:val="single" w:sz="4" w:space="2" w:color="auto"/>
        <w:right w:val="single" w:sz="4" w:space="4" w:color="auto"/>
      </w:pBdr>
      <w:shd w:val="clear" w:color="auto" w:fill="C0C0C0"/>
      <w:jc w:val="center"/>
    </w:pPr>
    <w:r>
      <w:rPr>
        <w:noProof/>
      </w:rPr>
      <w:drawing>
        <wp:inline distT="0" distB="0" distL="0" distR="0" wp14:anchorId="36693CF6" wp14:editId="7E546BD3">
          <wp:extent cx="5295900" cy="7048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704850"/>
                  </a:xfrm>
                  <a:prstGeom prst="rect">
                    <a:avLst/>
                  </a:prstGeom>
                  <a:noFill/>
                  <a:ln>
                    <a:noFill/>
                  </a:ln>
                </pic:spPr>
              </pic:pic>
            </a:graphicData>
          </a:graphic>
        </wp:inline>
      </w:drawing>
    </w:r>
  </w:p>
  <w:p w14:paraId="45451F3D" w14:textId="77777777" w:rsidR="00A30549" w:rsidRPr="006326BA" w:rsidRDefault="00A30549"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07CC4EA4" w14:textId="1A2C3CD3" w:rsidR="00A30549" w:rsidRPr="006326BA" w:rsidRDefault="00A30549"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606E9C">
      <w:rPr>
        <w:rFonts w:ascii="Calibri" w:hAnsi="Calibri"/>
        <w:sz w:val="24"/>
        <w:szCs w:val="24"/>
      </w:rPr>
      <w:t>June</w:t>
    </w:r>
    <w:r w:rsidR="00DA5A8C">
      <w:rPr>
        <w:rFonts w:ascii="Calibri" w:hAnsi="Calibri"/>
        <w:sz w:val="24"/>
        <w:szCs w:val="24"/>
      </w:rPr>
      <w:t xml:space="preserve"> </w:t>
    </w:r>
    <w:r w:rsidR="005F4D18">
      <w:rPr>
        <w:rFonts w:ascii="Calibri" w:hAnsi="Calibri"/>
        <w:sz w:val="24"/>
        <w:szCs w:val="24"/>
      </w:rPr>
      <w:t>1</w:t>
    </w:r>
    <w:r w:rsidR="00530619">
      <w:rPr>
        <w:rFonts w:ascii="Calibri" w:hAnsi="Calibri"/>
        <w:sz w:val="24"/>
        <w:szCs w:val="24"/>
      </w:rPr>
      <w:t>,</w:t>
    </w:r>
    <w:r w:rsidR="00DA5A8C">
      <w:rPr>
        <w:rFonts w:ascii="Calibri" w:hAnsi="Calibri"/>
        <w:sz w:val="24"/>
        <w:szCs w:val="24"/>
      </w:rPr>
      <w:t xml:space="preserve"> </w:t>
    </w:r>
    <w:proofErr w:type="gramStart"/>
    <w:r w:rsidR="00DA5A8C">
      <w:rPr>
        <w:rFonts w:ascii="Calibri" w:hAnsi="Calibri"/>
        <w:sz w:val="24"/>
        <w:szCs w:val="24"/>
      </w:rPr>
      <w:t>2022</w:t>
    </w:r>
    <w:proofErr w:type="gramEnd"/>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780F52">
      <w:rPr>
        <w:rFonts w:ascii="Calibri" w:hAnsi="Calibri"/>
        <w:sz w:val="24"/>
        <w:szCs w:val="24"/>
      </w:rPr>
      <w:t>W. Scott Cluett</w:t>
    </w:r>
    <w:r w:rsidR="00DA5A8C">
      <w:rPr>
        <w:rFonts w:ascii="Calibri" w:hAnsi="Calibri"/>
        <w:sz w:val="24"/>
        <w:szCs w:val="24"/>
      </w:rPr>
      <w:t xml:space="preserve"> III</w:t>
    </w:r>
    <w:r w:rsidR="00A3551E">
      <w:rPr>
        <w:rFonts w:ascii="Calibri" w:hAnsi="Calibri"/>
        <w:sz w:val="24"/>
        <w:szCs w:val="24"/>
      </w:rPr>
      <w:t>,</w:t>
    </w:r>
    <w:r w:rsidR="002052D3">
      <w:rPr>
        <w:rFonts w:ascii="Calibri" w:hAnsi="Calibri"/>
        <w:sz w:val="24"/>
        <w:szCs w:val="24"/>
      </w:rPr>
      <w:t xml:space="preserve"> </w:t>
    </w:r>
    <w:r>
      <w:rPr>
        <w:rFonts w:ascii="Calibri" w:hAnsi="Calibri"/>
        <w:sz w:val="24"/>
        <w:szCs w:val="24"/>
      </w:rPr>
      <w:t>Director</w:t>
    </w:r>
  </w:p>
  <w:p w14:paraId="43F19722" w14:textId="77777777" w:rsidR="00A30549" w:rsidRDefault="00A30549"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Pr>
        <w:rFonts w:ascii="Calibri" w:hAnsi="Calibri"/>
        <w:sz w:val="24"/>
        <w:szCs w:val="24"/>
      </w:rPr>
      <w:t>Basic Life Support (BLS) Equipment List</w:t>
    </w:r>
  </w:p>
  <w:p w14:paraId="263FDDFA" w14:textId="1AF1E03C" w:rsidR="00A30549" w:rsidRPr="006326BA" w:rsidRDefault="00A30549"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sz w:val="24"/>
        <w:szCs w:val="24"/>
      </w:rPr>
    </w:pPr>
    <w:r w:rsidRPr="00875255">
      <w:rPr>
        <w:rFonts w:ascii="Calibri" w:hAnsi="Calibri"/>
        <w:b/>
        <w:sz w:val="24"/>
        <w:szCs w:val="24"/>
      </w:rPr>
      <w:t>SUPERSEDES:</w:t>
    </w:r>
    <w:r>
      <w:rPr>
        <w:rFonts w:ascii="Calibri" w:hAnsi="Calibri"/>
        <w:sz w:val="24"/>
        <w:szCs w:val="24"/>
      </w:rPr>
      <w:t xml:space="preserve"> </w:t>
    </w:r>
    <w:r w:rsidR="00DA5A8C">
      <w:rPr>
        <w:rFonts w:ascii="Calibri" w:hAnsi="Calibri"/>
        <w:sz w:val="24"/>
        <w:szCs w:val="24"/>
      </w:rPr>
      <w:t>December 15, 2016</w:t>
    </w:r>
  </w:p>
  <w:p w14:paraId="7B338580" w14:textId="77777777" w:rsidR="00A30549" w:rsidRDefault="00A30549" w:rsidP="00726BE7">
    <w:pPr>
      <w:pStyle w:val="Header"/>
    </w:pPr>
  </w:p>
  <w:tbl>
    <w:tblPr>
      <w:tblW w:w="10440" w:type="dxa"/>
      <w:tblInd w:w="18" w:type="dxa"/>
      <w:tblLook w:val="04A0" w:firstRow="1" w:lastRow="0" w:firstColumn="1" w:lastColumn="0" w:noHBand="0" w:noVBand="1"/>
    </w:tblPr>
    <w:tblGrid>
      <w:gridCol w:w="10440"/>
    </w:tblGrid>
    <w:tr w:rsidR="00A30549" w:rsidRPr="00726BE7" w14:paraId="3BE3B30D" w14:textId="77777777" w:rsidTr="00E34C70">
      <w:trPr>
        <w:trHeight w:val="285"/>
      </w:trPr>
      <w:tc>
        <w:tcPr>
          <w:tcW w:w="10440" w:type="dxa"/>
          <w:tcBorders>
            <w:top w:val="single" w:sz="4" w:space="0" w:color="auto"/>
            <w:left w:val="single" w:sz="4" w:space="0" w:color="auto"/>
            <w:bottom w:val="single" w:sz="4" w:space="0" w:color="auto"/>
            <w:right w:val="single" w:sz="4" w:space="0" w:color="000000"/>
          </w:tcBorders>
          <w:hideMark/>
        </w:tcPr>
        <w:p w14:paraId="02957CDC" w14:textId="77777777" w:rsidR="00A30549" w:rsidRPr="00726BE7" w:rsidRDefault="00A30549" w:rsidP="00726BE7">
          <w:pPr>
            <w:spacing w:after="0" w:line="240" w:lineRule="auto"/>
            <w:rPr>
              <w:rFonts w:ascii="Calibri" w:hAnsi="Calibri"/>
              <w:b/>
              <w:bCs/>
              <w:color w:val="000000"/>
            </w:rPr>
          </w:pPr>
          <w:r w:rsidRPr="00726BE7">
            <w:rPr>
              <w:rFonts w:ascii="Calibri" w:hAnsi="Calibri"/>
              <w:b/>
              <w:bCs/>
              <w:color w:val="000000"/>
            </w:rPr>
            <w:t>General Principles</w:t>
          </w:r>
        </w:p>
      </w:tc>
    </w:tr>
    <w:tr w:rsidR="00A30549" w:rsidRPr="00726BE7" w14:paraId="1E21CD22" w14:textId="77777777" w:rsidTr="00E34C70">
      <w:trPr>
        <w:trHeight w:val="855"/>
      </w:trPr>
      <w:tc>
        <w:tcPr>
          <w:tcW w:w="10440" w:type="dxa"/>
          <w:tcBorders>
            <w:top w:val="nil"/>
            <w:left w:val="single" w:sz="4" w:space="0" w:color="auto"/>
            <w:bottom w:val="nil"/>
            <w:right w:val="single" w:sz="4" w:space="0" w:color="000000"/>
          </w:tcBorders>
          <w:hideMark/>
        </w:tcPr>
        <w:p w14:paraId="2958DD3B" w14:textId="77777777" w:rsidR="00E34C70" w:rsidRDefault="00A30549" w:rsidP="00726BE7">
          <w:pPr>
            <w:spacing w:after="0" w:line="240" w:lineRule="auto"/>
            <w:rPr>
              <w:rFonts w:ascii="Calibri" w:hAnsi="Calibri"/>
              <w:color w:val="000000"/>
              <w:sz w:val="20"/>
              <w:szCs w:val="20"/>
            </w:rPr>
          </w:pPr>
          <w:r w:rsidRPr="00726BE7">
            <w:rPr>
              <w:rFonts w:ascii="Calibri" w:hAnsi="Calibri"/>
              <w:color w:val="000000"/>
              <w:sz w:val="20"/>
              <w:szCs w:val="20"/>
            </w:rPr>
            <w:t xml:space="preserve">A.    </w:t>
          </w:r>
          <w:r w:rsidR="00E34C70">
            <w:rPr>
              <w:rFonts w:ascii="Calibri" w:hAnsi="Calibri"/>
              <w:color w:val="000000"/>
              <w:sz w:val="20"/>
              <w:szCs w:val="20"/>
            </w:rPr>
            <w:t xml:space="preserve"> </w:t>
          </w:r>
          <w:r w:rsidR="00E34C70" w:rsidRPr="00E34C70">
            <w:rPr>
              <w:rFonts w:ascii="Calibri" w:hAnsi="Calibri"/>
              <w:b/>
              <w:color w:val="000000"/>
              <w:sz w:val="20"/>
              <w:szCs w:val="20"/>
            </w:rPr>
            <w:t>REGULATORY AUTHORITY:</w:t>
          </w:r>
          <w:r w:rsidR="00E34C70">
            <w:rPr>
              <w:rFonts w:ascii="Calibri" w:hAnsi="Calibri"/>
              <w:color w:val="000000"/>
              <w:sz w:val="20"/>
              <w:szCs w:val="20"/>
            </w:rPr>
            <w:t xml:space="preserve"> 105 CMR 170.455, 170.460, 170.470</w:t>
          </w:r>
        </w:p>
        <w:p w14:paraId="512BF34E" w14:textId="77777777" w:rsidR="00A30549" w:rsidRPr="00726BE7" w:rsidRDefault="00E34C70" w:rsidP="00221586">
          <w:pPr>
            <w:spacing w:after="0" w:line="240" w:lineRule="auto"/>
            <w:rPr>
              <w:rFonts w:ascii="Calibri" w:hAnsi="Calibri"/>
              <w:color w:val="000000"/>
              <w:sz w:val="20"/>
              <w:szCs w:val="20"/>
            </w:rPr>
          </w:pPr>
          <w:r>
            <w:rPr>
              <w:rFonts w:ascii="Calibri" w:hAnsi="Calibri"/>
              <w:color w:val="000000"/>
              <w:sz w:val="20"/>
              <w:szCs w:val="20"/>
            </w:rPr>
            <w:t>B.</w:t>
          </w:r>
          <w:r w:rsidRPr="00726BE7">
            <w:rPr>
              <w:rFonts w:ascii="Calibri" w:hAnsi="Calibri"/>
              <w:color w:val="000000"/>
              <w:sz w:val="20"/>
              <w:szCs w:val="20"/>
            </w:rPr>
            <w:t xml:space="preserve">     </w:t>
          </w:r>
          <w:r w:rsidR="00A30549" w:rsidRPr="00726BE7">
            <w:rPr>
              <w:rFonts w:ascii="Calibri" w:hAnsi="Calibri"/>
              <w:b/>
              <w:bCs/>
              <w:color w:val="000000"/>
              <w:sz w:val="20"/>
              <w:szCs w:val="20"/>
            </w:rPr>
            <w:t xml:space="preserve">AUTHORIZED EQUIPMENT: </w:t>
          </w:r>
          <w:r w:rsidR="00A30549" w:rsidRPr="00726BE7">
            <w:rPr>
              <w:rFonts w:ascii="Calibri" w:hAnsi="Calibri"/>
              <w:color w:val="000000"/>
              <w:sz w:val="20"/>
              <w:szCs w:val="20"/>
            </w:rPr>
            <w:t>Ambulance services must carry equipment and medications as required by Statewide</w:t>
          </w:r>
          <w:r w:rsidR="00221586">
            <w:rPr>
              <w:rFonts w:ascii="Calibri" w:hAnsi="Calibri"/>
              <w:color w:val="000000"/>
              <w:sz w:val="20"/>
              <w:szCs w:val="20"/>
            </w:rPr>
            <w:t xml:space="preserve"> </w:t>
          </w:r>
          <w:r w:rsidR="00A30549" w:rsidRPr="00726BE7">
            <w:rPr>
              <w:rFonts w:ascii="Calibri" w:hAnsi="Calibri"/>
              <w:color w:val="000000"/>
              <w:sz w:val="20"/>
              <w:szCs w:val="20"/>
            </w:rPr>
            <w:t xml:space="preserve">Treatment Protocols. Ambulance services should not equip ambulances with equipment that is outside of scope of practice of its EMT employees, or outside of the service’s level of licensure. </w:t>
          </w:r>
        </w:p>
      </w:tc>
    </w:tr>
    <w:tr w:rsidR="00A30549" w:rsidRPr="00726BE7" w14:paraId="2488AC1D" w14:textId="77777777" w:rsidTr="00E34C70">
      <w:trPr>
        <w:trHeight w:val="468"/>
      </w:trPr>
      <w:tc>
        <w:tcPr>
          <w:tcW w:w="10440" w:type="dxa"/>
          <w:tcBorders>
            <w:top w:val="nil"/>
            <w:left w:val="single" w:sz="4" w:space="0" w:color="auto"/>
            <w:bottom w:val="nil"/>
            <w:right w:val="single" w:sz="4" w:space="0" w:color="000000"/>
          </w:tcBorders>
          <w:hideMark/>
        </w:tcPr>
        <w:p w14:paraId="11C74402" w14:textId="77777777" w:rsidR="00A30549" w:rsidRPr="00726BE7" w:rsidRDefault="00E34C70" w:rsidP="00221586">
          <w:pPr>
            <w:spacing w:after="0" w:line="240" w:lineRule="auto"/>
            <w:rPr>
              <w:rFonts w:ascii="Calibri" w:hAnsi="Calibri"/>
              <w:color w:val="000000"/>
              <w:sz w:val="20"/>
              <w:szCs w:val="20"/>
            </w:rPr>
          </w:pPr>
          <w:r>
            <w:rPr>
              <w:rFonts w:ascii="Calibri" w:hAnsi="Calibri"/>
              <w:color w:val="000000"/>
              <w:sz w:val="20"/>
              <w:szCs w:val="20"/>
            </w:rPr>
            <w:t>C</w:t>
          </w:r>
          <w:r w:rsidR="00A30549" w:rsidRPr="00726BE7">
            <w:rPr>
              <w:rFonts w:ascii="Calibri" w:hAnsi="Calibri"/>
              <w:color w:val="000000"/>
              <w:sz w:val="20"/>
              <w:szCs w:val="20"/>
            </w:rPr>
            <w:t xml:space="preserve">.    </w:t>
          </w:r>
          <w:r w:rsidR="00A30549" w:rsidRPr="00726BE7">
            <w:rPr>
              <w:rFonts w:ascii="Calibri" w:hAnsi="Calibri"/>
              <w:b/>
              <w:bCs/>
              <w:color w:val="000000"/>
              <w:sz w:val="20"/>
              <w:szCs w:val="20"/>
            </w:rPr>
            <w:t>PERFORMANCE STANDARDS</w:t>
          </w:r>
          <w:r w:rsidR="00A30549" w:rsidRPr="00726BE7">
            <w:rPr>
              <w:rFonts w:ascii="Calibri" w:hAnsi="Calibri"/>
              <w:color w:val="000000"/>
              <w:sz w:val="20"/>
              <w:szCs w:val="20"/>
            </w:rPr>
            <w:t xml:space="preserve">: All equipment must be designed and constructed to meet medical performance objectives </w:t>
          </w:r>
          <w:r w:rsidR="00221586">
            <w:rPr>
              <w:rFonts w:ascii="Calibri" w:hAnsi="Calibri"/>
              <w:color w:val="000000"/>
              <w:sz w:val="20"/>
              <w:szCs w:val="20"/>
            </w:rPr>
            <w:t>a</w:t>
          </w:r>
          <w:r w:rsidR="00A30549" w:rsidRPr="00726BE7">
            <w:rPr>
              <w:rFonts w:ascii="Calibri" w:hAnsi="Calibri"/>
              <w:color w:val="000000"/>
              <w:sz w:val="20"/>
              <w:szCs w:val="20"/>
            </w:rPr>
            <w:t>nd must not endanger patients.</w:t>
          </w:r>
        </w:p>
      </w:tc>
    </w:tr>
    <w:tr w:rsidR="00A30549" w:rsidRPr="00726BE7" w14:paraId="634BC182" w14:textId="77777777" w:rsidTr="00E34C70">
      <w:trPr>
        <w:trHeight w:val="450"/>
      </w:trPr>
      <w:tc>
        <w:tcPr>
          <w:tcW w:w="10440" w:type="dxa"/>
          <w:tcBorders>
            <w:top w:val="nil"/>
            <w:left w:val="single" w:sz="4" w:space="0" w:color="auto"/>
            <w:bottom w:val="nil"/>
            <w:right w:val="single" w:sz="4" w:space="0" w:color="000000"/>
          </w:tcBorders>
          <w:hideMark/>
        </w:tcPr>
        <w:p w14:paraId="2A3F8E88" w14:textId="03CB60D4" w:rsidR="00A30549" w:rsidRPr="00726BE7" w:rsidRDefault="00E34C70" w:rsidP="009A0C6E">
          <w:pPr>
            <w:autoSpaceDE w:val="0"/>
            <w:autoSpaceDN w:val="0"/>
            <w:adjustRightInd w:val="0"/>
            <w:spacing w:after="0" w:line="240" w:lineRule="auto"/>
            <w:rPr>
              <w:rFonts w:ascii="Calibri" w:hAnsi="Calibri"/>
              <w:color w:val="000000"/>
              <w:sz w:val="20"/>
              <w:szCs w:val="20"/>
            </w:rPr>
          </w:pPr>
          <w:r>
            <w:rPr>
              <w:rFonts w:ascii="Calibri" w:hAnsi="Calibri"/>
              <w:color w:val="000000"/>
              <w:sz w:val="20"/>
              <w:szCs w:val="20"/>
            </w:rPr>
            <w:t>D</w:t>
          </w:r>
          <w:r w:rsidR="00A30549" w:rsidRPr="00726BE7">
            <w:rPr>
              <w:rFonts w:ascii="Calibri" w:hAnsi="Calibri"/>
              <w:color w:val="000000"/>
              <w:sz w:val="20"/>
              <w:szCs w:val="20"/>
            </w:rPr>
            <w:t xml:space="preserve">.    </w:t>
          </w:r>
          <w:r w:rsidR="00A30549" w:rsidRPr="00726BE7">
            <w:rPr>
              <w:rFonts w:ascii="Calibri" w:hAnsi="Calibri"/>
              <w:b/>
              <w:bCs/>
              <w:color w:val="000000"/>
              <w:sz w:val="20"/>
              <w:szCs w:val="20"/>
            </w:rPr>
            <w:t>MAINTENANCE</w:t>
          </w:r>
          <w:r w:rsidR="00A30549" w:rsidRPr="00726BE7">
            <w:rPr>
              <w:rFonts w:ascii="Calibri" w:hAnsi="Calibri"/>
              <w:color w:val="000000"/>
              <w:sz w:val="20"/>
              <w:szCs w:val="20"/>
            </w:rPr>
            <w:t xml:space="preserve">: </w:t>
          </w:r>
          <w:r w:rsidR="002A5B52" w:rsidRPr="002A5B52">
            <w:rPr>
              <w:rFonts w:ascii="Calibri" w:hAnsi="Calibri"/>
              <w:color w:val="000000"/>
              <w:sz w:val="20"/>
              <w:szCs w:val="20"/>
            </w:rPr>
            <w:t>All equipment and supplies must be maintained and used according to manufacturers’ specifications, including but not limited to, for storage, expiration date and replacement. Services must keep records of preventive maintenance and repairs for all equipment, including service‐level and third‐party inspection and maintenance records</w:t>
          </w:r>
          <w:r w:rsidR="002A5B52">
            <w:rPr>
              <w:rFonts w:ascii="Calibri" w:hAnsi="Calibri"/>
              <w:color w:val="000000"/>
              <w:sz w:val="20"/>
              <w:szCs w:val="20"/>
            </w:rPr>
            <w:t>.</w:t>
          </w:r>
        </w:p>
      </w:tc>
    </w:tr>
    <w:tr w:rsidR="00A30549" w:rsidRPr="00726BE7" w14:paraId="29157D4D" w14:textId="77777777" w:rsidTr="00E34C70">
      <w:trPr>
        <w:trHeight w:val="300"/>
      </w:trPr>
      <w:tc>
        <w:tcPr>
          <w:tcW w:w="10440" w:type="dxa"/>
          <w:tcBorders>
            <w:top w:val="nil"/>
            <w:left w:val="single" w:sz="4" w:space="0" w:color="auto"/>
            <w:bottom w:val="single" w:sz="4" w:space="0" w:color="auto"/>
            <w:right w:val="single" w:sz="4" w:space="0" w:color="000000"/>
          </w:tcBorders>
          <w:hideMark/>
        </w:tcPr>
        <w:p w14:paraId="6C4B8AB7" w14:textId="77777777" w:rsidR="00A30549" w:rsidRPr="00726BE7" w:rsidRDefault="00E34C70" w:rsidP="00726BE7">
          <w:pPr>
            <w:spacing w:after="0" w:line="240" w:lineRule="auto"/>
            <w:rPr>
              <w:rFonts w:ascii="Calibri" w:hAnsi="Calibri"/>
              <w:color w:val="000000"/>
              <w:sz w:val="20"/>
              <w:szCs w:val="20"/>
            </w:rPr>
          </w:pPr>
          <w:r>
            <w:rPr>
              <w:rFonts w:ascii="Calibri" w:hAnsi="Calibri"/>
              <w:color w:val="000000"/>
              <w:sz w:val="20"/>
              <w:szCs w:val="20"/>
            </w:rPr>
            <w:t>E</w:t>
          </w:r>
          <w:r w:rsidR="00A30549" w:rsidRPr="00726BE7">
            <w:rPr>
              <w:rFonts w:ascii="Calibri" w:hAnsi="Calibri"/>
              <w:color w:val="000000"/>
              <w:sz w:val="20"/>
              <w:szCs w:val="20"/>
            </w:rPr>
            <w:t xml:space="preserve">.    </w:t>
          </w:r>
          <w:r w:rsidR="00A30549" w:rsidRPr="00726BE7">
            <w:rPr>
              <w:rFonts w:ascii="Calibri" w:hAnsi="Calibri"/>
              <w:b/>
              <w:bCs/>
              <w:color w:val="000000"/>
              <w:sz w:val="20"/>
              <w:szCs w:val="20"/>
            </w:rPr>
            <w:t>SPECIFICATIONS:</w:t>
          </w:r>
          <w:r w:rsidR="00A30549" w:rsidRPr="00726BE7">
            <w:rPr>
              <w:rFonts w:ascii="Calibri" w:hAnsi="Calibri"/>
              <w:color w:val="000000"/>
              <w:sz w:val="20"/>
              <w:szCs w:val="20"/>
            </w:rPr>
            <w:t xml:space="preserve"> All equipment must be latex free if available. Disposable is preferred. </w:t>
          </w:r>
        </w:p>
      </w:tc>
    </w:tr>
  </w:tbl>
  <w:p w14:paraId="3874BF53" w14:textId="77777777" w:rsidR="00A30549" w:rsidRDefault="00A30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E7"/>
    <w:rsid w:val="00000C1F"/>
    <w:rsid w:val="0001567B"/>
    <w:rsid w:val="00020D90"/>
    <w:rsid w:val="000416A8"/>
    <w:rsid w:val="00047455"/>
    <w:rsid w:val="00092F18"/>
    <w:rsid w:val="000B2F13"/>
    <w:rsid w:val="000C159B"/>
    <w:rsid w:val="000C3EA6"/>
    <w:rsid w:val="000D07BF"/>
    <w:rsid w:val="000D7CF8"/>
    <w:rsid w:val="00142502"/>
    <w:rsid w:val="0017095A"/>
    <w:rsid w:val="0019163B"/>
    <w:rsid w:val="001A7E64"/>
    <w:rsid w:val="001F0732"/>
    <w:rsid w:val="001F46DF"/>
    <w:rsid w:val="002052D3"/>
    <w:rsid w:val="00221586"/>
    <w:rsid w:val="00222AE5"/>
    <w:rsid w:val="002928C5"/>
    <w:rsid w:val="002A5B52"/>
    <w:rsid w:val="002D11B2"/>
    <w:rsid w:val="003069A8"/>
    <w:rsid w:val="00311239"/>
    <w:rsid w:val="003250C3"/>
    <w:rsid w:val="003349EB"/>
    <w:rsid w:val="0034080F"/>
    <w:rsid w:val="003438D4"/>
    <w:rsid w:val="00355C56"/>
    <w:rsid w:val="00356A8F"/>
    <w:rsid w:val="00372EC5"/>
    <w:rsid w:val="003932BE"/>
    <w:rsid w:val="00393AC7"/>
    <w:rsid w:val="003961F2"/>
    <w:rsid w:val="003A456E"/>
    <w:rsid w:val="003C3D43"/>
    <w:rsid w:val="003C62CB"/>
    <w:rsid w:val="003D4470"/>
    <w:rsid w:val="003D4849"/>
    <w:rsid w:val="00411E09"/>
    <w:rsid w:val="00416C8D"/>
    <w:rsid w:val="00421B38"/>
    <w:rsid w:val="00443EBA"/>
    <w:rsid w:val="00450D43"/>
    <w:rsid w:val="00451767"/>
    <w:rsid w:val="00452971"/>
    <w:rsid w:val="00453D1B"/>
    <w:rsid w:val="0045552D"/>
    <w:rsid w:val="00464810"/>
    <w:rsid w:val="00465F9F"/>
    <w:rsid w:val="00482AF9"/>
    <w:rsid w:val="0049127A"/>
    <w:rsid w:val="00492D77"/>
    <w:rsid w:val="004A2948"/>
    <w:rsid w:val="004C44AE"/>
    <w:rsid w:val="004D2613"/>
    <w:rsid w:val="00511045"/>
    <w:rsid w:val="00514F47"/>
    <w:rsid w:val="00530619"/>
    <w:rsid w:val="00551C29"/>
    <w:rsid w:val="005630C8"/>
    <w:rsid w:val="0057794F"/>
    <w:rsid w:val="0058671E"/>
    <w:rsid w:val="00594803"/>
    <w:rsid w:val="005954DC"/>
    <w:rsid w:val="005A0301"/>
    <w:rsid w:val="005A37FE"/>
    <w:rsid w:val="005C056C"/>
    <w:rsid w:val="005E396F"/>
    <w:rsid w:val="005F0418"/>
    <w:rsid w:val="005F4D18"/>
    <w:rsid w:val="00601188"/>
    <w:rsid w:val="00606E9C"/>
    <w:rsid w:val="00614972"/>
    <w:rsid w:val="0061660F"/>
    <w:rsid w:val="006326BA"/>
    <w:rsid w:val="00643321"/>
    <w:rsid w:val="006704BF"/>
    <w:rsid w:val="00684E3E"/>
    <w:rsid w:val="00695A1E"/>
    <w:rsid w:val="00697E89"/>
    <w:rsid w:val="006A1616"/>
    <w:rsid w:val="006A51D6"/>
    <w:rsid w:val="006C0DD2"/>
    <w:rsid w:val="006D23DC"/>
    <w:rsid w:val="007140D7"/>
    <w:rsid w:val="0071598C"/>
    <w:rsid w:val="00723CEA"/>
    <w:rsid w:val="00726BE7"/>
    <w:rsid w:val="00726FE0"/>
    <w:rsid w:val="007366F6"/>
    <w:rsid w:val="007375EA"/>
    <w:rsid w:val="00740F24"/>
    <w:rsid w:val="0075218E"/>
    <w:rsid w:val="00757325"/>
    <w:rsid w:val="007641E8"/>
    <w:rsid w:val="007744C1"/>
    <w:rsid w:val="00780F52"/>
    <w:rsid w:val="00782ACE"/>
    <w:rsid w:val="00790A6D"/>
    <w:rsid w:val="00796517"/>
    <w:rsid w:val="007B6CD0"/>
    <w:rsid w:val="007C3DFC"/>
    <w:rsid w:val="007D0FFE"/>
    <w:rsid w:val="007F07CB"/>
    <w:rsid w:val="00800B80"/>
    <w:rsid w:val="00811506"/>
    <w:rsid w:val="008177A2"/>
    <w:rsid w:val="00821B14"/>
    <w:rsid w:val="00822B03"/>
    <w:rsid w:val="00827DDC"/>
    <w:rsid w:val="00852960"/>
    <w:rsid w:val="00856845"/>
    <w:rsid w:val="00857D89"/>
    <w:rsid w:val="008743D2"/>
    <w:rsid w:val="00875255"/>
    <w:rsid w:val="008914C2"/>
    <w:rsid w:val="0089775C"/>
    <w:rsid w:val="008A2323"/>
    <w:rsid w:val="008B18CD"/>
    <w:rsid w:val="008E30F4"/>
    <w:rsid w:val="008F3DE2"/>
    <w:rsid w:val="009548C2"/>
    <w:rsid w:val="009661A4"/>
    <w:rsid w:val="00976F93"/>
    <w:rsid w:val="00980590"/>
    <w:rsid w:val="00981DAC"/>
    <w:rsid w:val="00990071"/>
    <w:rsid w:val="009940F5"/>
    <w:rsid w:val="00994C65"/>
    <w:rsid w:val="009961FD"/>
    <w:rsid w:val="00997EAE"/>
    <w:rsid w:val="009A0C6E"/>
    <w:rsid w:val="009B4532"/>
    <w:rsid w:val="009C5E88"/>
    <w:rsid w:val="009D1704"/>
    <w:rsid w:val="009D2005"/>
    <w:rsid w:val="009F4325"/>
    <w:rsid w:val="00A0640A"/>
    <w:rsid w:val="00A07861"/>
    <w:rsid w:val="00A13149"/>
    <w:rsid w:val="00A211BA"/>
    <w:rsid w:val="00A30549"/>
    <w:rsid w:val="00A3460B"/>
    <w:rsid w:val="00A3551E"/>
    <w:rsid w:val="00A3578A"/>
    <w:rsid w:val="00A42045"/>
    <w:rsid w:val="00A574FD"/>
    <w:rsid w:val="00A85052"/>
    <w:rsid w:val="00AA4DC0"/>
    <w:rsid w:val="00AB29C8"/>
    <w:rsid w:val="00AB7C3E"/>
    <w:rsid w:val="00AC7408"/>
    <w:rsid w:val="00AD6AE8"/>
    <w:rsid w:val="00AE547F"/>
    <w:rsid w:val="00B024DD"/>
    <w:rsid w:val="00B10B63"/>
    <w:rsid w:val="00B76E99"/>
    <w:rsid w:val="00B93B6B"/>
    <w:rsid w:val="00BE481F"/>
    <w:rsid w:val="00C108F2"/>
    <w:rsid w:val="00C2252D"/>
    <w:rsid w:val="00C2663D"/>
    <w:rsid w:val="00C3239B"/>
    <w:rsid w:val="00C34143"/>
    <w:rsid w:val="00C344D2"/>
    <w:rsid w:val="00C3747F"/>
    <w:rsid w:val="00CA15C7"/>
    <w:rsid w:val="00CA4612"/>
    <w:rsid w:val="00CC5609"/>
    <w:rsid w:val="00CE0C08"/>
    <w:rsid w:val="00CE60B0"/>
    <w:rsid w:val="00CF6AD1"/>
    <w:rsid w:val="00D03EFA"/>
    <w:rsid w:val="00D22C17"/>
    <w:rsid w:val="00D32B10"/>
    <w:rsid w:val="00D35996"/>
    <w:rsid w:val="00D4147A"/>
    <w:rsid w:val="00D47198"/>
    <w:rsid w:val="00D55C06"/>
    <w:rsid w:val="00D5771A"/>
    <w:rsid w:val="00D63A5C"/>
    <w:rsid w:val="00D80EA7"/>
    <w:rsid w:val="00D91A01"/>
    <w:rsid w:val="00D94AA4"/>
    <w:rsid w:val="00DA5A8C"/>
    <w:rsid w:val="00DD0931"/>
    <w:rsid w:val="00DD478A"/>
    <w:rsid w:val="00DF7AFF"/>
    <w:rsid w:val="00E334FB"/>
    <w:rsid w:val="00E33BAA"/>
    <w:rsid w:val="00E34C70"/>
    <w:rsid w:val="00EB0FCD"/>
    <w:rsid w:val="00EB3FD4"/>
    <w:rsid w:val="00EC6773"/>
    <w:rsid w:val="00EC742C"/>
    <w:rsid w:val="00ED3C42"/>
    <w:rsid w:val="00F0526B"/>
    <w:rsid w:val="00F16353"/>
    <w:rsid w:val="00F21D96"/>
    <w:rsid w:val="00F25396"/>
    <w:rsid w:val="00F70547"/>
    <w:rsid w:val="00F81FC0"/>
    <w:rsid w:val="00F843BC"/>
    <w:rsid w:val="00FB6C79"/>
    <w:rsid w:val="00FC68D8"/>
    <w:rsid w:val="00FD1F77"/>
    <w:rsid w:val="00FF00E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C7A4BF"/>
  <w14:defaultImageDpi w14:val="0"/>
  <w15:docId w15:val="{F09778BA-83F0-4B0A-8E5C-5A35B3CC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BE7"/>
    <w:rPr>
      <w:rFonts w:cs="Times New Roman"/>
      <w:color w:val="0000FF"/>
      <w:u w:val="single"/>
    </w:rPr>
  </w:style>
  <w:style w:type="character" w:styleId="FollowedHyperlink">
    <w:name w:val="FollowedHyperlink"/>
    <w:basedOn w:val="DefaultParagraphFont"/>
    <w:uiPriority w:val="99"/>
    <w:semiHidden/>
    <w:unhideWhenUsed/>
    <w:rsid w:val="00726BE7"/>
    <w:rPr>
      <w:rFonts w:cs="Times New Roman"/>
      <w:color w:val="800080"/>
      <w:u w:val="single"/>
    </w:rPr>
  </w:style>
  <w:style w:type="paragraph" w:customStyle="1" w:styleId="font5">
    <w:name w:val="font5"/>
    <w:basedOn w:val="Normal"/>
    <w:rsid w:val="00726BE7"/>
    <w:pPr>
      <w:spacing w:before="100" w:beforeAutospacing="1" w:after="100" w:afterAutospacing="1" w:line="240" w:lineRule="auto"/>
    </w:pPr>
    <w:rPr>
      <w:rFonts w:ascii="Calibri" w:hAnsi="Calibri"/>
      <w:color w:val="000000"/>
      <w:sz w:val="20"/>
      <w:szCs w:val="20"/>
    </w:rPr>
  </w:style>
  <w:style w:type="paragraph" w:customStyle="1" w:styleId="font6">
    <w:name w:val="font6"/>
    <w:basedOn w:val="Normal"/>
    <w:rsid w:val="00726BE7"/>
    <w:pPr>
      <w:spacing w:before="100" w:beforeAutospacing="1" w:after="100" w:afterAutospacing="1" w:line="240" w:lineRule="auto"/>
    </w:pPr>
    <w:rPr>
      <w:rFonts w:ascii="Calibri" w:hAnsi="Calibri"/>
      <w:color w:val="000000"/>
      <w:sz w:val="20"/>
      <w:szCs w:val="20"/>
    </w:rPr>
  </w:style>
  <w:style w:type="paragraph" w:customStyle="1" w:styleId="font7">
    <w:name w:val="font7"/>
    <w:basedOn w:val="Normal"/>
    <w:rsid w:val="00726BE7"/>
    <w:pPr>
      <w:spacing w:before="100" w:beforeAutospacing="1" w:after="100" w:afterAutospacing="1" w:line="240" w:lineRule="auto"/>
    </w:pPr>
    <w:rPr>
      <w:rFonts w:ascii="Calibri" w:hAnsi="Calibri"/>
      <w:color w:val="FF0000"/>
      <w:sz w:val="20"/>
      <w:szCs w:val="20"/>
    </w:rPr>
  </w:style>
  <w:style w:type="paragraph" w:customStyle="1" w:styleId="xl65">
    <w:name w:val="xl65"/>
    <w:basedOn w:val="Normal"/>
    <w:rsid w:val="00726BE7"/>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66">
    <w:name w:val="xl66"/>
    <w:basedOn w:val="Normal"/>
    <w:rsid w:val="00726BE7"/>
    <w:pPr>
      <w:spacing w:before="100" w:beforeAutospacing="1" w:after="100" w:afterAutospacing="1" w:line="240" w:lineRule="auto"/>
      <w:textAlignment w:val="top"/>
    </w:pPr>
    <w:rPr>
      <w:rFonts w:ascii="Times New Roman" w:hAnsi="Times New Roman"/>
      <w:sz w:val="20"/>
      <w:szCs w:val="20"/>
    </w:rPr>
  </w:style>
  <w:style w:type="paragraph" w:customStyle="1" w:styleId="xl67">
    <w:name w:val="xl67"/>
    <w:basedOn w:val="Normal"/>
    <w:rsid w:val="00726BE7"/>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68">
    <w:name w:val="xl68"/>
    <w:basedOn w:val="Normal"/>
    <w:rsid w:val="00726BE7"/>
    <w:pPr>
      <w:spacing w:before="100" w:beforeAutospacing="1" w:after="100" w:afterAutospacing="1" w:line="240" w:lineRule="auto"/>
      <w:textAlignment w:val="top"/>
    </w:pPr>
    <w:rPr>
      <w:rFonts w:ascii="Times New Roman" w:hAnsi="Times New Roman"/>
      <w:sz w:val="20"/>
      <w:szCs w:val="20"/>
    </w:rPr>
  </w:style>
  <w:style w:type="paragraph" w:customStyle="1" w:styleId="xl69">
    <w:name w:val="xl69"/>
    <w:basedOn w:val="Normal"/>
    <w:rsid w:val="00726BE7"/>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0">
    <w:name w:val="xl70"/>
    <w:basedOn w:val="Normal"/>
    <w:rsid w:val="00726BE7"/>
    <w:pPr>
      <w:spacing w:before="100" w:beforeAutospacing="1" w:after="100" w:afterAutospacing="1" w:line="240" w:lineRule="auto"/>
      <w:textAlignment w:val="top"/>
    </w:pPr>
    <w:rPr>
      <w:rFonts w:ascii="Times New Roman" w:hAnsi="Times New Roman"/>
      <w:b/>
      <w:bCs/>
      <w:sz w:val="20"/>
      <w:szCs w:val="20"/>
    </w:rPr>
  </w:style>
  <w:style w:type="paragraph" w:customStyle="1" w:styleId="xl71">
    <w:name w:val="xl71"/>
    <w:basedOn w:val="Normal"/>
    <w:rsid w:val="00726BE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2">
    <w:name w:val="xl72"/>
    <w:basedOn w:val="Normal"/>
    <w:rsid w:val="00726BE7"/>
    <w:pPr>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al"/>
    <w:rsid w:val="00726BE7"/>
    <w:pPr>
      <w:spacing w:before="100" w:beforeAutospacing="1" w:after="100" w:afterAutospacing="1" w:line="240" w:lineRule="auto"/>
      <w:textAlignment w:val="top"/>
    </w:pPr>
    <w:rPr>
      <w:rFonts w:ascii="Times New Roman" w:hAnsi="Times New Roman"/>
      <w:b/>
      <w:bCs/>
      <w:sz w:val="20"/>
      <w:szCs w:val="20"/>
    </w:rPr>
  </w:style>
  <w:style w:type="paragraph" w:customStyle="1" w:styleId="xl74">
    <w:name w:val="xl74"/>
    <w:basedOn w:val="Normal"/>
    <w:rsid w:val="00726BE7"/>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5">
    <w:name w:val="xl75"/>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7">
    <w:name w:val="xl77"/>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9">
    <w:name w:val="xl79"/>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Normal"/>
    <w:rsid w:val="00726BE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hAnsi="Times New Roman"/>
      <w:sz w:val="20"/>
      <w:szCs w:val="20"/>
    </w:rPr>
  </w:style>
  <w:style w:type="paragraph" w:customStyle="1" w:styleId="xl81">
    <w:name w:val="xl81"/>
    <w:basedOn w:val="Normal"/>
    <w:rsid w:val="00726BE7"/>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2">
    <w:name w:val="xl82"/>
    <w:basedOn w:val="Normal"/>
    <w:rsid w:val="00726BE7"/>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3">
    <w:name w:val="xl83"/>
    <w:basedOn w:val="Normal"/>
    <w:rsid w:val="00726BE7"/>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4">
    <w:name w:val="xl84"/>
    <w:basedOn w:val="Normal"/>
    <w:rsid w:val="00726BE7"/>
    <w:pPr>
      <w:pBdr>
        <w:lef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Normal"/>
    <w:rsid w:val="00726BE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86">
    <w:name w:val="xl86"/>
    <w:basedOn w:val="Normal"/>
    <w:rsid w:val="00726BE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7">
    <w:name w:val="xl87"/>
    <w:basedOn w:val="Normal"/>
    <w:rsid w:val="00726BE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8">
    <w:name w:val="xl88"/>
    <w:basedOn w:val="Normal"/>
    <w:rsid w:val="00726B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9">
    <w:name w:val="xl89"/>
    <w:basedOn w:val="Normal"/>
    <w:rsid w:val="00726BE7"/>
    <w:pPr>
      <w:pBdr>
        <w:top w:val="single" w:sz="4" w:space="0" w:color="auto"/>
        <w:lef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90">
    <w:name w:val="xl90"/>
    <w:basedOn w:val="Normal"/>
    <w:rsid w:val="00726BE7"/>
    <w:pPr>
      <w:pBdr>
        <w:lef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91">
    <w:name w:val="xl91"/>
    <w:basedOn w:val="Normal"/>
    <w:rsid w:val="00726BE7"/>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2">
    <w:name w:val="xl92"/>
    <w:basedOn w:val="Normal"/>
    <w:rsid w:val="00726BE7"/>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3">
    <w:name w:val="xl93"/>
    <w:basedOn w:val="Normal"/>
    <w:rsid w:val="00726BE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4">
    <w:name w:val="xl94"/>
    <w:basedOn w:val="Normal"/>
    <w:rsid w:val="00726BE7"/>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5">
    <w:name w:val="xl95"/>
    <w:basedOn w:val="Normal"/>
    <w:rsid w:val="00726BE7"/>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6">
    <w:name w:val="xl96"/>
    <w:basedOn w:val="Normal"/>
    <w:rsid w:val="00726BE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7">
    <w:name w:val="xl97"/>
    <w:basedOn w:val="Normal"/>
    <w:rsid w:val="00726B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98">
    <w:name w:val="xl98"/>
    <w:basedOn w:val="Normal"/>
    <w:rsid w:val="00726BE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99">
    <w:name w:val="xl99"/>
    <w:basedOn w:val="Normal"/>
    <w:rsid w:val="00726BE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0">
    <w:name w:val="xl100"/>
    <w:basedOn w:val="Normal"/>
    <w:rsid w:val="00726BE7"/>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01">
    <w:name w:val="xl101"/>
    <w:basedOn w:val="Normal"/>
    <w:rsid w:val="00726BE7"/>
    <w:pPr>
      <w:pBdr>
        <w:top w:val="single" w:sz="4" w:space="0" w:color="auto"/>
        <w:bottom w:val="single" w:sz="4" w:space="0" w:color="auto"/>
      </w:pBdr>
      <w:shd w:val="clear" w:color="000000" w:fill="FFC00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02">
    <w:name w:val="xl102"/>
    <w:basedOn w:val="Normal"/>
    <w:rsid w:val="00726BE7"/>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hAnsi="Times New Roman"/>
      <w:b/>
      <w:bCs/>
      <w:sz w:val="20"/>
      <w:szCs w:val="20"/>
    </w:rPr>
  </w:style>
  <w:style w:type="paragraph" w:styleId="Header">
    <w:name w:val="header"/>
    <w:basedOn w:val="Normal"/>
    <w:link w:val="HeaderChar"/>
    <w:uiPriority w:val="99"/>
    <w:unhideWhenUsed/>
    <w:rsid w:val="00726B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6BE7"/>
    <w:rPr>
      <w:rFonts w:cs="Times New Roman"/>
    </w:rPr>
  </w:style>
  <w:style w:type="paragraph" w:styleId="Footer">
    <w:name w:val="footer"/>
    <w:basedOn w:val="Normal"/>
    <w:link w:val="FooterChar"/>
    <w:uiPriority w:val="99"/>
    <w:unhideWhenUsed/>
    <w:rsid w:val="00726B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6BE7"/>
    <w:rPr>
      <w:rFonts w:cs="Times New Roman"/>
    </w:rPr>
  </w:style>
  <w:style w:type="paragraph" w:styleId="BalloonText">
    <w:name w:val="Balloon Text"/>
    <w:basedOn w:val="Normal"/>
    <w:link w:val="BalloonTextChar"/>
    <w:uiPriority w:val="99"/>
    <w:semiHidden/>
    <w:unhideWhenUsed/>
    <w:rsid w:val="0072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BE7"/>
    <w:rPr>
      <w:rFonts w:ascii="Tahoma" w:hAnsi="Tahoma" w:cs="Tahoma"/>
      <w:sz w:val="16"/>
      <w:szCs w:val="16"/>
    </w:rPr>
  </w:style>
  <w:style w:type="character" w:styleId="CommentReference">
    <w:name w:val="annotation reference"/>
    <w:basedOn w:val="DefaultParagraphFont"/>
    <w:uiPriority w:val="99"/>
    <w:semiHidden/>
    <w:unhideWhenUsed/>
    <w:rsid w:val="001F46DF"/>
    <w:rPr>
      <w:sz w:val="16"/>
      <w:szCs w:val="16"/>
    </w:rPr>
  </w:style>
  <w:style w:type="paragraph" w:styleId="CommentText">
    <w:name w:val="annotation text"/>
    <w:basedOn w:val="Normal"/>
    <w:link w:val="CommentTextChar"/>
    <w:uiPriority w:val="99"/>
    <w:unhideWhenUsed/>
    <w:rsid w:val="001F46DF"/>
    <w:pPr>
      <w:spacing w:line="240" w:lineRule="auto"/>
    </w:pPr>
    <w:rPr>
      <w:sz w:val="20"/>
      <w:szCs w:val="20"/>
    </w:rPr>
  </w:style>
  <w:style w:type="character" w:customStyle="1" w:styleId="CommentTextChar">
    <w:name w:val="Comment Text Char"/>
    <w:basedOn w:val="DefaultParagraphFont"/>
    <w:link w:val="CommentText"/>
    <w:uiPriority w:val="99"/>
    <w:rsid w:val="001F46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46DF"/>
    <w:rPr>
      <w:b/>
      <w:bCs/>
    </w:rPr>
  </w:style>
  <w:style w:type="character" w:customStyle="1" w:styleId="CommentSubjectChar">
    <w:name w:val="Comment Subject Char"/>
    <w:basedOn w:val="CommentTextChar"/>
    <w:link w:val="CommentSubject"/>
    <w:uiPriority w:val="99"/>
    <w:semiHidden/>
    <w:rsid w:val="001F46DF"/>
    <w:rPr>
      <w:rFonts w:cs="Times New Roman"/>
      <w:b/>
      <w:bCs/>
      <w:sz w:val="20"/>
      <w:szCs w:val="20"/>
    </w:rPr>
  </w:style>
  <w:style w:type="paragraph" w:styleId="Revision">
    <w:name w:val="Revision"/>
    <w:hidden/>
    <w:uiPriority w:val="99"/>
    <w:semiHidden/>
    <w:rsid w:val="0045552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7985">
      <w:marLeft w:val="0"/>
      <w:marRight w:val="0"/>
      <w:marTop w:val="0"/>
      <w:marBottom w:val="0"/>
      <w:divBdr>
        <w:top w:val="none" w:sz="0" w:space="0" w:color="auto"/>
        <w:left w:val="none" w:sz="0" w:space="0" w:color="auto"/>
        <w:bottom w:val="none" w:sz="0" w:space="0" w:color="auto"/>
        <w:right w:val="none" w:sz="0" w:space="0" w:color="auto"/>
      </w:divBdr>
    </w:div>
    <w:div w:id="208297986">
      <w:marLeft w:val="0"/>
      <w:marRight w:val="0"/>
      <w:marTop w:val="0"/>
      <w:marBottom w:val="0"/>
      <w:divBdr>
        <w:top w:val="none" w:sz="0" w:space="0" w:color="auto"/>
        <w:left w:val="none" w:sz="0" w:space="0" w:color="auto"/>
        <w:bottom w:val="none" w:sz="0" w:space="0" w:color="auto"/>
        <w:right w:val="none" w:sz="0" w:space="0" w:color="auto"/>
      </w:divBdr>
    </w:div>
    <w:div w:id="208297987">
      <w:marLeft w:val="0"/>
      <w:marRight w:val="0"/>
      <w:marTop w:val="0"/>
      <w:marBottom w:val="0"/>
      <w:divBdr>
        <w:top w:val="none" w:sz="0" w:space="0" w:color="auto"/>
        <w:left w:val="none" w:sz="0" w:space="0" w:color="auto"/>
        <w:bottom w:val="none" w:sz="0" w:space="0" w:color="auto"/>
        <w:right w:val="none" w:sz="0" w:space="0" w:color="auto"/>
      </w:divBdr>
    </w:div>
    <w:div w:id="208297988">
      <w:marLeft w:val="0"/>
      <w:marRight w:val="0"/>
      <w:marTop w:val="0"/>
      <w:marBottom w:val="0"/>
      <w:divBdr>
        <w:top w:val="none" w:sz="0" w:space="0" w:color="auto"/>
        <w:left w:val="none" w:sz="0" w:space="0" w:color="auto"/>
        <w:bottom w:val="none" w:sz="0" w:space="0" w:color="auto"/>
        <w:right w:val="none" w:sz="0" w:space="0" w:color="auto"/>
      </w:divBdr>
    </w:div>
    <w:div w:id="208297989">
      <w:marLeft w:val="0"/>
      <w:marRight w:val="0"/>
      <w:marTop w:val="0"/>
      <w:marBottom w:val="0"/>
      <w:divBdr>
        <w:top w:val="none" w:sz="0" w:space="0" w:color="auto"/>
        <w:left w:val="none" w:sz="0" w:space="0" w:color="auto"/>
        <w:bottom w:val="none" w:sz="0" w:space="0" w:color="auto"/>
        <w:right w:val="none" w:sz="0" w:space="0" w:color="auto"/>
      </w:divBdr>
    </w:div>
    <w:div w:id="208297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DBC7-E24C-4CB1-9C01-8F264573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2460</Words>
  <Characters>11780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Saxe (DPH)</dc:creator>
  <cp:lastModifiedBy>Cameron, Silva (DPH)</cp:lastModifiedBy>
  <cp:revision>2</cp:revision>
  <cp:lastPrinted>2022-03-01T14:50:00Z</cp:lastPrinted>
  <dcterms:created xsi:type="dcterms:W3CDTF">2022-03-09T16:20:00Z</dcterms:created>
  <dcterms:modified xsi:type="dcterms:W3CDTF">2022-03-09T16:20:00Z</dcterms:modified>
</cp:coreProperties>
</file>