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D6441" w14:textId="29B03AB9" w:rsidR="00013783" w:rsidRPr="00013783" w:rsidRDefault="00013783" w:rsidP="00013783">
      <w:pPr>
        <w:spacing w:after="240"/>
        <w:rPr>
          <w:rFonts w:ascii="Times New Roman" w:eastAsia="Times New Roman" w:hAnsi="Times New Roman" w:cs="Times New Roman"/>
        </w:rPr>
      </w:pPr>
    </w:p>
    <w:p w14:paraId="24B1D5A3" w14:textId="1D435F99" w:rsidR="00013783" w:rsidRPr="00693480" w:rsidRDefault="00013783" w:rsidP="0001378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rFonts w:ascii="Times New Roman" w:eastAsia="Times New Roman" w:hAnsi="Times New Roman" w:cs="Times New Roman"/>
          <w:sz w:val="28"/>
          <w:szCs w:val="28"/>
        </w:rPr>
        <w:t xml:space="preserve">Navigate to the </w:t>
      </w:r>
      <w:hyperlink r:id="rId10" w:history="1">
        <w:r w:rsidRPr="00693480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https://www.arrt.org/</w:t>
        </w:r>
      </w:hyperlink>
      <w:r w:rsidRPr="00693480">
        <w:rPr>
          <w:rFonts w:ascii="Times New Roman" w:eastAsia="Times New Roman" w:hAnsi="Times New Roman" w:cs="Times New Roman"/>
          <w:sz w:val="28"/>
          <w:szCs w:val="28"/>
        </w:rPr>
        <w:t xml:space="preserve"> main </w:t>
      </w:r>
      <w:proofErr w:type="gramStart"/>
      <w:r w:rsidRPr="00693480">
        <w:rPr>
          <w:rFonts w:ascii="Times New Roman" w:eastAsia="Times New Roman" w:hAnsi="Times New Roman" w:cs="Times New Roman"/>
          <w:sz w:val="28"/>
          <w:szCs w:val="28"/>
        </w:rPr>
        <w:t>page</w:t>
      </w:r>
      <w:proofErr w:type="gramEnd"/>
    </w:p>
    <w:p w14:paraId="3CB73D62" w14:textId="330143E2" w:rsidR="00013783" w:rsidRPr="00693480" w:rsidRDefault="00013783" w:rsidP="0001378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rFonts w:ascii="Times New Roman" w:eastAsia="Times New Roman" w:hAnsi="Times New Roman" w:cs="Times New Roman"/>
          <w:sz w:val="28"/>
          <w:szCs w:val="28"/>
        </w:rPr>
        <w:t>Click “Verify Credentials”</w:t>
      </w:r>
    </w:p>
    <w:p w14:paraId="52961589" w14:textId="5CADBE79" w:rsidR="00013783" w:rsidRPr="00693480" w:rsidRDefault="00013783" w:rsidP="0001378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rFonts w:ascii="Times New Roman" w:eastAsia="Times New Roman" w:hAnsi="Times New Roman" w:cs="Times New Roman"/>
          <w:sz w:val="28"/>
          <w:szCs w:val="28"/>
        </w:rPr>
        <w:t>Click “Request Verification on ARRT Letterhead”</w:t>
      </w:r>
    </w:p>
    <w:p w14:paraId="00FBF473" w14:textId="4C3E6C38" w:rsidR="00013783" w:rsidRPr="00693480" w:rsidRDefault="00013783" w:rsidP="0001378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noProof/>
          <w:sz w:val="28"/>
          <w:szCs w:val="28"/>
        </w:rPr>
        <w:drawing>
          <wp:inline distT="0" distB="0" distL="0" distR="0" wp14:anchorId="7C5CF36D" wp14:editId="6C86A947">
            <wp:extent cx="2809875" cy="3438525"/>
            <wp:effectExtent l="0" t="0" r="9525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2586" r="6139" b="12549"/>
                    <a:stretch/>
                  </pic:blipFill>
                  <pic:spPr bwMode="auto">
                    <a:xfrm>
                      <a:off x="0" y="0"/>
                      <a:ext cx="2815399" cy="34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25FE1" w14:textId="77777777" w:rsidR="00693480" w:rsidRPr="00693480" w:rsidRDefault="00013783" w:rsidP="0069348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rFonts w:ascii="Times New Roman" w:eastAsia="Times New Roman" w:hAnsi="Times New Roman" w:cs="Times New Roman"/>
          <w:sz w:val="28"/>
          <w:szCs w:val="28"/>
        </w:rPr>
        <w:t xml:space="preserve">Enter </w:t>
      </w:r>
      <w:r w:rsidR="00693480" w:rsidRPr="00693480">
        <w:rPr>
          <w:rFonts w:ascii="Times New Roman" w:eastAsia="Times New Roman" w:hAnsi="Times New Roman" w:cs="Times New Roman"/>
          <w:sz w:val="28"/>
          <w:szCs w:val="28"/>
          <w:highlight w:val="yellow"/>
        </w:rPr>
        <w:t>2</w:t>
      </w:r>
      <w:r w:rsidR="00693480" w:rsidRPr="00693480">
        <w:rPr>
          <w:rFonts w:ascii="Times New Roman" w:eastAsia="Times New Roman" w:hAnsi="Times New Roman" w:cs="Times New Roman"/>
          <w:sz w:val="28"/>
          <w:szCs w:val="28"/>
        </w:rPr>
        <w:t xml:space="preserve"> identifiers for technologist ARRT</w:t>
      </w:r>
      <w:r w:rsidRPr="00693480">
        <w:rPr>
          <w:rFonts w:ascii="Times New Roman" w:eastAsia="Times New Roman" w:hAnsi="Times New Roman" w:cs="Times New Roman"/>
          <w:sz w:val="28"/>
          <w:szCs w:val="28"/>
        </w:rPr>
        <w:t xml:space="preserve"> ID</w:t>
      </w:r>
      <w:r w:rsidR="00693480" w:rsidRPr="006934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93480">
        <w:rPr>
          <w:rFonts w:ascii="Times New Roman" w:eastAsia="Times New Roman" w:hAnsi="Times New Roman" w:cs="Times New Roman"/>
          <w:sz w:val="28"/>
          <w:szCs w:val="28"/>
        </w:rPr>
        <w:t>DOB</w:t>
      </w:r>
      <w:r w:rsidR="00693480" w:rsidRPr="00693480">
        <w:rPr>
          <w:rFonts w:ascii="Times New Roman" w:eastAsia="Times New Roman" w:hAnsi="Times New Roman" w:cs="Times New Roman"/>
          <w:sz w:val="28"/>
          <w:szCs w:val="28"/>
        </w:rPr>
        <w:t>, SS#)</w:t>
      </w:r>
    </w:p>
    <w:p w14:paraId="3902B1D5" w14:textId="6F3D2EE1" w:rsidR="00013783" w:rsidRDefault="00013783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 w:rsidRPr="00693480">
        <w:rPr>
          <w:noProof/>
          <w:sz w:val="28"/>
          <w:szCs w:val="28"/>
        </w:rPr>
        <w:drawing>
          <wp:inline distT="0" distB="0" distL="0" distR="0" wp14:anchorId="14F3880C" wp14:editId="787169D6">
            <wp:extent cx="2876550" cy="3258272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28818" r="3103" b="15857"/>
                    <a:stretch/>
                  </pic:blipFill>
                  <pic:spPr bwMode="auto">
                    <a:xfrm>
                      <a:off x="0" y="0"/>
                      <a:ext cx="2885984" cy="32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C60E8" w14:textId="3C5E5ECD" w:rsidR="00693480" w:rsidRDefault="00693480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0B67B2FF" w14:textId="244A8FEB" w:rsidR="00693480" w:rsidRDefault="00693480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5B7FF573" w14:textId="56F816C4" w:rsidR="00693480" w:rsidRDefault="00693480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068E3CD1" w14:textId="19BFC8B6" w:rsidR="00693480" w:rsidRDefault="00693480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6D83BD17" w14:textId="77777777" w:rsidR="00693480" w:rsidRDefault="00693480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6E4633B1" w14:textId="1639EDF6" w:rsidR="00693480" w:rsidRDefault="00693480" w:rsidP="0001378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Choose how you want to receive the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verification</w:t>
      </w:r>
      <w:proofErr w:type="gramEnd"/>
    </w:p>
    <w:p w14:paraId="476AB622" w14:textId="58216A74" w:rsidR="00693480" w:rsidRDefault="00693480" w:rsidP="0001378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Click Submit</w:t>
      </w:r>
    </w:p>
    <w:p w14:paraId="6F57F4E4" w14:textId="66F22665" w:rsidR="00013783" w:rsidRDefault="00013783" w:rsidP="00693480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B6FA1E" wp14:editId="0D0D7805">
            <wp:extent cx="3295650" cy="3793229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32060" r="3792"/>
                    <a:stretch/>
                  </pic:blipFill>
                  <pic:spPr bwMode="auto">
                    <a:xfrm>
                      <a:off x="0" y="0"/>
                      <a:ext cx="3297039" cy="37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9BCDE" w14:textId="77777777" w:rsidR="003B5CE2" w:rsidRDefault="00693480" w:rsidP="003B5CE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“Download” allows you to view immediately and/or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print</w:t>
      </w:r>
      <w:proofErr w:type="gramEnd"/>
    </w:p>
    <w:p w14:paraId="61554834" w14:textId="17822ECA" w:rsidR="00013783" w:rsidRPr="003B5CE2" w:rsidRDefault="00013783" w:rsidP="003B5CE2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A62EDC" wp14:editId="01C0404D">
            <wp:extent cx="4019550" cy="3712551"/>
            <wp:effectExtent l="0" t="0" r="0" b="254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5" r="3397" b="14700"/>
                    <a:stretch/>
                  </pic:blipFill>
                  <pic:spPr bwMode="auto">
                    <a:xfrm>
                      <a:off x="0" y="0"/>
                      <a:ext cx="4022011" cy="37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FBB0" w14:textId="77777777" w:rsidR="003B5CE2" w:rsidRDefault="003B5CE2" w:rsidP="00013783">
      <w:pPr>
        <w:spacing w:after="240"/>
        <w:rPr>
          <w:rFonts w:eastAsia="Times New Roman"/>
        </w:rPr>
      </w:pPr>
    </w:p>
    <w:p w14:paraId="71839662" w14:textId="77777777" w:rsidR="003B5CE2" w:rsidRDefault="003B5CE2" w:rsidP="00013783">
      <w:pPr>
        <w:spacing w:after="240"/>
        <w:rPr>
          <w:rFonts w:eastAsia="Times New Roman"/>
        </w:rPr>
      </w:pPr>
    </w:p>
    <w:p w14:paraId="1FBFF006" w14:textId="4940AB7D" w:rsidR="00013783" w:rsidRPr="0006315A" w:rsidRDefault="0006315A" w:rsidP="0006315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View &amp; Print</w:t>
      </w:r>
    </w:p>
    <w:p w14:paraId="2167D6B2" w14:textId="0F30D488" w:rsidR="00013783" w:rsidRDefault="00013783" w:rsidP="0001378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5607F38" wp14:editId="464C5279">
            <wp:extent cx="6897117" cy="6096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5609" b="35695"/>
                    <a:stretch/>
                  </pic:blipFill>
                  <pic:spPr bwMode="auto">
                    <a:xfrm>
                      <a:off x="0" y="0"/>
                      <a:ext cx="6903479" cy="61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42D34" w14:textId="33E95DA3" w:rsidR="00013783" w:rsidRDefault="00013783" w:rsidP="0001378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10F27A5C" w14:textId="77777777" w:rsidR="00013783" w:rsidRDefault="00013783"/>
    <w:sectPr w:rsidR="00013783" w:rsidSect="003022DC">
      <w:headerReference w:type="default" r:id="rId16"/>
      <w:footerReference w:type="default" r:id="rId17"/>
      <w:pgSz w:w="12240" w:h="15840"/>
      <w:pgMar w:top="720" w:right="720" w:bottom="720" w:left="720" w:header="360" w:footer="2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F0F0B" w14:textId="77777777" w:rsidR="002C5756" w:rsidRDefault="002C5756" w:rsidP="00013783">
      <w:r>
        <w:separator/>
      </w:r>
    </w:p>
  </w:endnote>
  <w:endnote w:type="continuationSeparator" w:id="0">
    <w:p w14:paraId="15BC278A" w14:textId="77777777" w:rsidR="002C5756" w:rsidRDefault="002C5756" w:rsidP="0001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E001E" w14:textId="11C64E95" w:rsidR="00162F1C" w:rsidRDefault="00162F1C">
    <w:pPr>
      <w:pStyle w:val="Footer"/>
    </w:pPr>
    <w:r>
      <w:t>Owner: KAB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A0CA6" w14:textId="77777777" w:rsidR="002C5756" w:rsidRDefault="002C5756" w:rsidP="00013783">
      <w:r>
        <w:separator/>
      </w:r>
    </w:p>
  </w:footnote>
  <w:footnote w:type="continuationSeparator" w:id="0">
    <w:p w14:paraId="4E8E319E" w14:textId="77777777" w:rsidR="002C5756" w:rsidRDefault="002C5756" w:rsidP="00013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0D97B" w14:textId="23671108" w:rsidR="00013783" w:rsidRDefault="00013783" w:rsidP="00013783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13783">
      <w:rPr>
        <w:rFonts w:ascii="Times New Roman" w:hAnsi="Times New Roman" w:cs="Times New Roman"/>
        <w:b/>
        <w:bCs/>
        <w:sz w:val="32"/>
        <w:szCs w:val="32"/>
      </w:rPr>
      <w:t>Verifying ARRT Registry Dates</w:t>
    </w:r>
  </w:p>
  <w:p w14:paraId="44052434" w14:textId="2A2F605B" w:rsidR="00013783" w:rsidRPr="00013783" w:rsidRDefault="001077BF" w:rsidP="00013783">
    <w:pPr>
      <w:pStyle w:val="Header"/>
      <w:jc w:val="center"/>
      <w:rPr>
        <w:rFonts w:ascii="Times New Roman" w:hAnsi="Times New Roman" w:cs="Times New Roman"/>
        <w:sz w:val="32"/>
        <w:szCs w:val="32"/>
      </w:rPr>
    </w:pPr>
    <w:hyperlink r:id="rId1" w:history="1">
      <w:r w:rsidR="00013783" w:rsidRPr="00013783">
        <w:rPr>
          <w:rStyle w:val="Hyperlink"/>
          <w:rFonts w:ascii="Times New Roman" w:hAnsi="Times New Roman" w:cs="Times New Roman"/>
          <w:sz w:val="32"/>
          <w:szCs w:val="32"/>
        </w:rPr>
        <w:t>https://www.arrt.org/</w:t>
      </w:r>
    </w:hyperlink>
    <w:r w:rsidR="00013783" w:rsidRPr="00013783">
      <w:rPr>
        <w:rFonts w:ascii="Times New Roman" w:hAnsi="Times New Roman" w:cs="Times New Roman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3D50C8"/>
    <w:multiLevelType w:val="hybridMultilevel"/>
    <w:tmpl w:val="1CECCBA0"/>
    <w:lvl w:ilvl="0" w:tplc="2EECA24A">
      <w:start w:val="1"/>
      <w:numFmt w:val="decimal"/>
      <w:lvlText w:val="%1."/>
      <w:lvlJc w:val="left"/>
      <w:pPr>
        <w:ind w:left="720" w:hanging="360"/>
      </w:pPr>
      <w:rPr>
        <w:b/>
        <w:bCs/>
        <w:color w:val="3333FF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60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83"/>
    <w:rsid w:val="00013783"/>
    <w:rsid w:val="0006315A"/>
    <w:rsid w:val="00162F1C"/>
    <w:rsid w:val="002C5756"/>
    <w:rsid w:val="003022DC"/>
    <w:rsid w:val="003B5CE2"/>
    <w:rsid w:val="004C09BD"/>
    <w:rsid w:val="00693480"/>
    <w:rsid w:val="00B8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8CDDFE"/>
  <w15:chartTrackingRefBased/>
  <w15:docId w15:val="{E1078445-FE5C-4634-8E44-D5C9FAD6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7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7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7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137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783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13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37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3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https://www.arrt.org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r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F930D9323CA47A909AE2CF4C9F351" ma:contentTypeVersion="15" ma:contentTypeDescription="Create a new document." ma:contentTypeScope="" ma:versionID="cb1733d306e246daa77b37d6b320d14f">
  <xsd:schema xmlns:xsd="http://www.w3.org/2001/XMLSchema" xmlns:xs="http://www.w3.org/2001/XMLSchema" xmlns:p="http://schemas.microsoft.com/office/2006/metadata/properties" xmlns:ns3="75b29da9-7512-4ff8-84cc-0b8e167e62a3" xmlns:ns4="32381bbe-c37a-420c-955f-414a93ed7286" targetNamespace="http://schemas.microsoft.com/office/2006/metadata/properties" ma:root="true" ma:fieldsID="7b5b28bf3ca29f4e1eb67c0461fe4338" ns3:_="" ns4:_="">
    <xsd:import namespace="75b29da9-7512-4ff8-84cc-0b8e167e62a3"/>
    <xsd:import namespace="32381bbe-c37a-420c-955f-414a93ed72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29da9-7512-4ff8-84cc-0b8e167e6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81bbe-c37a-420c-955f-414a93ed7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b29da9-7512-4ff8-84cc-0b8e167e62a3" xsi:nil="true"/>
  </documentManagement>
</p:properties>
</file>

<file path=customXml/itemProps1.xml><?xml version="1.0" encoding="utf-8"?>
<ds:datastoreItem xmlns:ds="http://schemas.openxmlformats.org/officeDocument/2006/customXml" ds:itemID="{729A3561-84EF-4269-917F-01463E8F0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b29da9-7512-4ff8-84cc-0b8e167e62a3"/>
    <ds:schemaRef ds:uri="32381bbe-c37a-420c-955f-414a93ed7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17C0A3-3473-40FC-92F5-A1EF31BF6E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78AD39-10BD-4D05-AB5B-9D9C0CA38388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75b29da9-7512-4ff8-84cc-0b8e167e62a3"/>
    <ds:schemaRef ds:uri="http://schemas.openxmlformats.org/package/2006/metadata/core-properties"/>
    <ds:schemaRef ds:uri="32381bbe-c37a-420c-955f-414a93ed728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Kerri (DPH)</dc:creator>
  <cp:keywords/>
  <dc:description/>
  <cp:lastModifiedBy>Brennan, Kerri (DPH)</cp:lastModifiedBy>
  <cp:revision>2</cp:revision>
  <cp:lastPrinted>2024-08-15T13:38:00Z</cp:lastPrinted>
  <dcterms:created xsi:type="dcterms:W3CDTF">2024-08-15T13:38:00Z</dcterms:created>
  <dcterms:modified xsi:type="dcterms:W3CDTF">2024-08-15T13:38:00Z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0x010100D89F930D9323CA47A909AE2CF4C9F351</vt:lpwstr>
  </property>
</Properties>
</file>