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color w:val="auto"/>
        </w:rPr>
        <w:id w:val="-388415555"/>
        <w:docPartObj>
          <w:docPartGallery w:val="Cover Pages"/>
          <w:docPartUnique/>
        </w:docPartObj>
      </w:sdtPr>
      <w:sdtEndPr>
        <w:rPr>
          <w:sz w:val="24"/>
          <w:u w:val="single"/>
        </w:rPr>
      </w:sdtEndPr>
      <w:sdtContent>
        <w:p w14:paraId="06EFDC67" w14:textId="77777777" w:rsidR="00900C1D" w:rsidRPr="004E7A7B" w:rsidRDefault="000613B6" w:rsidP="00261455">
          <w:pPr>
            <w:pStyle w:val="Logo"/>
            <w:tabs>
              <w:tab w:val="center" w:pos="4680"/>
            </w:tabs>
            <w:rPr>
              <w:rFonts w:ascii="Times New Roman" w:hAnsi="Times New Roman" w:cs="Times New Roman"/>
              <w:color w:val="auto"/>
            </w:rPr>
          </w:pPr>
          <w:r w:rsidRPr="004E7A7B">
            <w:rPr>
              <w:rFonts w:ascii="Times New Roman" w:hAnsi="Times New Roman" w:cs="Times New Roman"/>
              <w:noProof/>
              <w:color w:val="auto"/>
              <w:lang w:eastAsia="en-US"/>
            </w:rPr>
            <mc:AlternateContent>
              <mc:Choice Requires="wps">
                <w:drawing>
                  <wp:anchor distT="0" distB="0" distL="114300" distR="114300" simplePos="0" relativeHeight="251660288" behindDoc="0" locked="0" layoutInCell="1" allowOverlap="1" wp14:anchorId="140712B7" wp14:editId="6E65BDF6">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4" w:type="pct"/>
                                  <w:tblCellMar>
                                    <w:left w:w="0" w:type="dxa"/>
                                    <w:right w:w="0" w:type="dxa"/>
                                  </w:tblCellMar>
                                  <w:tblLook w:val="04A0" w:firstRow="1" w:lastRow="0" w:firstColumn="1" w:lastColumn="0" w:noHBand="0" w:noVBand="1"/>
                                  <w:tblDescription w:val="Company contact information"/>
                                </w:tblPr>
                                <w:tblGrid>
                                  <w:gridCol w:w="2607"/>
                                  <w:gridCol w:w="417"/>
                                  <w:gridCol w:w="2271"/>
                                  <w:gridCol w:w="97"/>
                                  <w:gridCol w:w="3412"/>
                                </w:tblGrid>
                                <w:tr w:rsidR="00A14BE6" w:rsidRPr="00261455" w14:paraId="1DCE549D" w14:textId="77777777" w:rsidTr="00282A83">
                                  <w:sdt>
                                    <w:sdtPr>
                                      <w:rPr>
                                        <w:b/>
                                        <w:color w:val="auto"/>
                                      </w:rPr>
                                      <w:alias w:val="Address"/>
                                      <w:tag w:val=""/>
                                      <w:id w:val="-1372225111"/>
                                      <w:placeholder>
                                        <w:docPart w:val="49628A31DDF84E939135639339104A90"/>
                                      </w:placeholder>
                                      <w:dataBinding w:prefixMappings="xmlns:ns0='http://schemas.microsoft.com/office/2006/coverPageProps' " w:xpath="/ns0:CoverPageProperties[1]/ns0:CompanyAddress[1]" w:storeItemID="{55AF091B-3C7A-41E3-B477-F2FDAA23CFDA}"/>
                                      <w:text w:multiLine="1"/>
                                    </w:sdtPr>
                                    <w:sdtEndPr/>
                                    <w:sdtContent>
                                      <w:tc>
                                        <w:tcPr>
                                          <w:tcW w:w="1480" w:type="pct"/>
                                        </w:tcPr>
                                        <w:p w14:paraId="32021487" w14:textId="77777777" w:rsidR="00A14BE6" w:rsidRPr="00261455" w:rsidRDefault="005C65B1" w:rsidP="00261455">
                                          <w:pPr>
                                            <w:pStyle w:val="ContactInfo"/>
                                            <w:rPr>
                                              <w:b/>
                                              <w:color w:val="auto"/>
                                            </w:rPr>
                                          </w:pPr>
                                          <w:r>
                                            <w:rPr>
                                              <w:b/>
                                              <w:color w:val="auto"/>
                                            </w:rPr>
                                            <w:t>32 Main Street</w:t>
                                          </w:r>
                                          <w:r>
                                            <w:rPr>
                                              <w:b/>
                                              <w:color w:val="auto"/>
                                            </w:rPr>
                                            <w:br/>
                                            <w:t>Ashburnham, MA 01430</w:t>
                                          </w:r>
                                        </w:p>
                                      </w:tc>
                                    </w:sdtContent>
                                  </w:sdt>
                                  <w:tc>
                                    <w:tcPr>
                                      <w:tcW w:w="237" w:type="pct"/>
                                    </w:tcPr>
                                    <w:p w14:paraId="14DA57FC" w14:textId="77777777" w:rsidR="00A14BE6" w:rsidRPr="00261455" w:rsidRDefault="00A14BE6">
                                      <w:pPr>
                                        <w:pStyle w:val="ContactInfo"/>
                                        <w:rPr>
                                          <w:b/>
                                          <w:color w:val="auto"/>
                                        </w:rPr>
                                      </w:pPr>
                                    </w:p>
                                  </w:tc>
                                  <w:tc>
                                    <w:tcPr>
                                      <w:tcW w:w="1290" w:type="pct"/>
                                    </w:tcPr>
                                    <w:p w14:paraId="176E2954" w14:textId="77777777" w:rsidR="00A14BE6" w:rsidRPr="00261455" w:rsidRDefault="00A14BE6">
                                      <w:pPr>
                                        <w:pStyle w:val="ContactInfo"/>
                                        <w:jc w:val="center"/>
                                        <w:rPr>
                                          <w:b/>
                                          <w:color w:val="auto"/>
                                        </w:rPr>
                                      </w:pPr>
                                      <w:r w:rsidRPr="00261455">
                                        <w:rPr>
                                          <w:b/>
                                          <w:color w:val="auto"/>
                                        </w:rPr>
                                        <w:t xml:space="preserve">p. </w:t>
                                      </w:r>
                                      <w:sdt>
                                        <w:sdtPr>
                                          <w:rPr>
                                            <w:b/>
                                            <w:color w:val="auto"/>
                                          </w:rPr>
                                          <w:alias w:val="Company Phone"/>
                                          <w:tag w:val=""/>
                                          <w:id w:val="-2024622842"/>
                                          <w:placeholder>
                                            <w:docPart w:val="E6BDE0BA1D1C4536996E945C82BDBF37"/>
                                          </w:placeholder>
                                          <w:dataBinding w:prefixMappings="xmlns:ns0='http://schemas.microsoft.com/office/2006/coverPageProps' " w:xpath="/ns0:CoverPageProperties[1]/ns0:CompanyPhone[1]" w:storeItemID="{55AF091B-3C7A-41E3-B477-F2FDAA23CFDA}"/>
                                          <w:text/>
                                        </w:sdtPr>
                                        <w:sdtEndPr/>
                                        <w:sdtContent>
                                          <w:r w:rsidR="005C65B1">
                                            <w:rPr>
                                              <w:b/>
                                              <w:color w:val="auto"/>
                                            </w:rPr>
                                            <w:t>978-827-4100 x 0</w:t>
                                          </w:r>
                                        </w:sdtContent>
                                      </w:sdt>
                                    </w:p>
                                    <w:p w14:paraId="783439A1" w14:textId="77777777" w:rsidR="00A14BE6" w:rsidRPr="00261455" w:rsidRDefault="00A14BE6" w:rsidP="00261455">
                                      <w:pPr>
                                        <w:pStyle w:val="ContactInfo"/>
                                        <w:jc w:val="center"/>
                                        <w:rPr>
                                          <w:b/>
                                          <w:color w:val="auto"/>
                                        </w:rPr>
                                      </w:pPr>
                                      <w:r w:rsidRPr="00261455">
                                        <w:rPr>
                                          <w:b/>
                                          <w:color w:val="auto"/>
                                        </w:rPr>
                                        <w:t xml:space="preserve"> </w:t>
                                      </w:r>
                                    </w:p>
                                  </w:tc>
                                  <w:tc>
                                    <w:tcPr>
                                      <w:tcW w:w="55" w:type="pct"/>
                                    </w:tcPr>
                                    <w:p w14:paraId="0693C596" w14:textId="77777777" w:rsidR="00A14BE6" w:rsidRPr="00261455" w:rsidRDefault="00A14BE6">
                                      <w:pPr>
                                        <w:pStyle w:val="ContactInfo"/>
                                        <w:rPr>
                                          <w:b/>
                                          <w:color w:val="auto"/>
                                        </w:rPr>
                                      </w:pPr>
                                    </w:p>
                                  </w:tc>
                                  <w:tc>
                                    <w:tcPr>
                                      <w:tcW w:w="1938" w:type="pct"/>
                                    </w:tcPr>
                                    <w:sdt>
                                      <w:sdtPr>
                                        <w:rPr>
                                          <w:b/>
                                          <w:color w:val="auto"/>
                                        </w:rPr>
                                        <w:alias w:val="Email"/>
                                        <w:tag w:val=""/>
                                        <w:id w:val="211849830"/>
                                        <w:dataBinding w:prefixMappings="xmlns:ns0='http://schemas.microsoft.com/office/2006/coverPageProps' " w:xpath="/ns0:CoverPageProperties[1]/ns0:CompanyEmail[1]" w:storeItemID="{55AF091B-3C7A-41E3-B477-F2FDAA23CFDA}"/>
                                        <w:text/>
                                      </w:sdtPr>
                                      <w:sdtEndPr/>
                                      <w:sdtContent>
                                        <w:p w14:paraId="6E0FB4C6" w14:textId="44B522F8" w:rsidR="00A14BE6" w:rsidRPr="00261455" w:rsidRDefault="00282A83" w:rsidP="005C65B1">
                                          <w:pPr>
                                            <w:pStyle w:val="ContactInfo"/>
                                            <w:rPr>
                                              <w:b/>
                                              <w:color w:val="auto"/>
                                            </w:rPr>
                                          </w:pPr>
                                          <w:r>
                                            <w:rPr>
                                              <w:b/>
                                              <w:color w:val="auto"/>
                                            </w:rPr>
                                            <w:t>hbudrewicz@ashburnham-ma.gov</w:t>
                                          </w:r>
                                        </w:p>
                                      </w:sdtContent>
                                    </w:sdt>
                                    <w:p w14:paraId="6B97135A" w14:textId="77777777" w:rsidR="00A14BE6" w:rsidRPr="00261455" w:rsidRDefault="007375E0" w:rsidP="00261455">
                                      <w:pPr>
                                        <w:pStyle w:val="ContactInfo"/>
                                        <w:jc w:val="right"/>
                                        <w:rPr>
                                          <w:b/>
                                          <w:color w:val="auto"/>
                                        </w:rPr>
                                      </w:pPr>
                                      <w:sdt>
                                        <w:sdtPr>
                                          <w:rPr>
                                            <w:b/>
                                            <w:color w:val="auto"/>
                                          </w:rPr>
                                          <w:alias w:val="Web address"/>
                                          <w:tag w:val=""/>
                                          <w:id w:val="-1023559490"/>
                                          <w:dataBinding w:prefixMappings="xmlns:ns0='http://purl.org/dc/elements/1.1/' xmlns:ns1='http://schemas.openxmlformats.org/package/2006/metadata/core-properties' " w:xpath="/ns1:coreProperties[1]/ns1:contentStatus[1]" w:storeItemID="{6C3C8BC8-F283-45AE-878A-BAB7291924A1}"/>
                                          <w:text/>
                                        </w:sdtPr>
                                        <w:sdtEndPr/>
                                        <w:sdtContent>
                                          <w:r w:rsidR="00A14BE6" w:rsidRPr="00261455">
                                            <w:rPr>
                                              <w:b/>
                                              <w:color w:val="auto"/>
                                            </w:rPr>
                                            <w:t>www.</w:t>
                                          </w:r>
                                          <w:r w:rsidR="005C65B1">
                                            <w:rPr>
                                              <w:b/>
                                              <w:color w:val="auto"/>
                                            </w:rPr>
                                            <w:t>ashburnham-ma.gov</w:t>
                                          </w:r>
                                        </w:sdtContent>
                                      </w:sdt>
                                    </w:p>
                                  </w:tc>
                                </w:tr>
                              </w:tbl>
                              <w:p w14:paraId="0F90DAB0" w14:textId="77777777" w:rsidR="00A14BE6" w:rsidRPr="00261455" w:rsidRDefault="00A14BE6">
                                <w:pPr>
                                  <w:pStyle w:val="NoSpacing"/>
                                  <w:rPr>
                                    <w:b/>
                                    <w:color w:val="auto"/>
                                  </w:rPr>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40712B7"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" fillcolor="#d8d8d8 [2732]" stroked="f" strokeweight=".5pt">
                    <v:textbox inset="12.96pt,0,12.96pt,0">
                      <w:txbxContent>
                        <w:tbl>
                          <w:tblPr>
                            <w:tblW w:w="4984" w:type="pct"/>
                            <w:tblCellMar>
                              <w:left w:w="0" w:type="dxa"/>
                              <w:right w:w="0" w:type="dxa"/>
                            </w:tblCellMar>
                            <w:tblLook w:val="04A0" w:firstRow="1" w:lastRow="0" w:firstColumn="1" w:lastColumn="0" w:noHBand="0" w:noVBand="1"/>
                            <w:tblDescription w:val="Company contact information"/>
                          </w:tblPr>
                          <w:tblGrid>
                            <w:gridCol w:w="2607"/>
                            <w:gridCol w:w="417"/>
                            <w:gridCol w:w="2271"/>
                            <w:gridCol w:w="97"/>
                            <w:gridCol w:w="3412"/>
                          </w:tblGrid>
                          <w:tr w:rsidR="00A14BE6" w:rsidRPr="00261455" w14:paraId="1DCE549D" w14:textId="77777777" w:rsidTr="00282A83">
                            <w:sdt>
                              <w:sdtPr>
                                <w:rPr>
                                  <w:b/>
                                  <w:color w:val="auto"/>
                                </w:rPr>
                                <w:alias w:val="Address"/>
                                <w:tag w:val=""/>
                                <w:id w:val="-1372225111"/>
                                <w:placeholder>
                                  <w:docPart w:val="49628A31DDF84E939135639339104A90"/>
                                </w:placeholder>
                                <w:dataBinding w:prefixMappings="xmlns:ns0='http://schemas.microsoft.com/office/2006/coverPageProps' " w:xpath="/ns0:CoverPageProperties[1]/ns0:CompanyAddress[1]" w:storeItemID="{55AF091B-3C7A-41E3-B477-F2FDAA23CFDA}"/>
                                <w:text w:multiLine="1"/>
                              </w:sdtPr>
                              <w:sdtEndPr/>
                              <w:sdtContent>
                                <w:tc>
                                  <w:tcPr>
                                    <w:tcW w:w="1480" w:type="pct"/>
                                  </w:tcPr>
                                  <w:p w14:paraId="32021487" w14:textId="77777777" w:rsidR="00A14BE6" w:rsidRPr="00261455" w:rsidRDefault="005C65B1" w:rsidP="00261455">
                                    <w:pPr>
                                      <w:pStyle w:val="ContactInfo"/>
                                      <w:rPr>
                                        <w:b/>
                                        <w:color w:val="auto"/>
                                      </w:rPr>
                                    </w:pPr>
                                    <w:r>
                                      <w:rPr>
                                        <w:b/>
                                        <w:color w:val="auto"/>
                                      </w:rPr>
                                      <w:t>32 Main Street</w:t>
                                    </w:r>
                                    <w:r>
                                      <w:rPr>
                                        <w:b/>
                                        <w:color w:val="auto"/>
                                      </w:rPr>
                                      <w:br/>
                                      <w:t>Ashburnham, MA 01430</w:t>
                                    </w:r>
                                  </w:p>
                                </w:tc>
                              </w:sdtContent>
                            </w:sdt>
                            <w:tc>
                              <w:tcPr>
                                <w:tcW w:w="237" w:type="pct"/>
                              </w:tcPr>
                              <w:p w14:paraId="14DA57FC" w14:textId="77777777" w:rsidR="00A14BE6" w:rsidRPr="00261455" w:rsidRDefault="00A14BE6">
                                <w:pPr>
                                  <w:pStyle w:val="ContactInfo"/>
                                  <w:rPr>
                                    <w:b/>
                                    <w:color w:val="auto"/>
                                  </w:rPr>
                                </w:pPr>
                              </w:p>
                            </w:tc>
                            <w:tc>
                              <w:tcPr>
                                <w:tcW w:w="1290" w:type="pct"/>
                              </w:tcPr>
                              <w:p w14:paraId="176E2954" w14:textId="77777777" w:rsidR="00A14BE6" w:rsidRPr="00261455" w:rsidRDefault="00A14BE6">
                                <w:pPr>
                                  <w:pStyle w:val="ContactInfo"/>
                                  <w:jc w:val="center"/>
                                  <w:rPr>
                                    <w:b/>
                                    <w:color w:val="auto"/>
                                  </w:rPr>
                                </w:pPr>
                                <w:r w:rsidRPr="00261455">
                                  <w:rPr>
                                    <w:b/>
                                    <w:color w:val="auto"/>
                                  </w:rPr>
                                  <w:t xml:space="preserve">p. </w:t>
                                </w:r>
                                <w:sdt>
                                  <w:sdtPr>
                                    <w:rPr>
                                      <w:b/>
                                      <w:color w:val="auto"/>
                                    </w:rPr>
                                    <w:alias w:val="Company Phone"/>
                                    <w:tag w:val=""/>
                                    <w:id w:val="-2024622842"/>
                                    <w:placeholder>
                                      <w:docPart w:val="E6BDE0BA1D1C4536996E945C82BDBF37"/>
                                    </w:placeholder>
                                    <w:dataBinding w:prefixMappings="xmlns:ns0='http://schemas.microsoft.com/office/2006/coverPageProps' " w:xpath="/ns0:CoverPageProperties[1]/ns0:CompanyPhone[1]" w:storeItemID="{55AF091B-3C7A-41E3-B477-F2FDAA23CFDA}"/>
                                    <w:text/>
                                  </w:sdtPr>
                                  <w:sdtEndPr/>
                                  <w:sdtContent>
                                    <w:r w:rsidR="005C65B1">
                                      <w:rPr>
                                        <w:b/>
                                        <w:color w:val="auto"/>
                                      </w:rPr>
                                      <w:t>978-827-4100 x 0</w:t>
                                    </w:r>
                                  </w:sdtContent>
                                </w:sdt>
                              </w:p>
                              <w:p w14:paraId="783439A1" w14:textId="77777777" w:rsidR="00A14BE6" w:rsidRPr="00261455" w:rsidRDefault="00A14BE6" w:rsidP="00261455">
                                <w:pPr>
                                  <w:pStyle w:val="ContactInfo"/>
                                  <w:jc w:val="center"/>
                                  <w:rPr>
                                    <w:b/>
                                    <w:color w:val="auto"/>
                                  </w:rPr>
                                </w:pPr>
                                <w:r w:rsidRPr="00261455">
                                  <w:rPr>
                                    <w:b/>
                                    <w:color w:val="auto"/>
                                  </w:rPr>
                                  <w:t xml:space="preserve"> </w:t>
                                </w:r>
                              </w:p>
                            </w:tc>
                            <w:tc>
                              <w:tcPr>
                                <w:tcW w:w="55" w:type="pct"/>
                              </w:tcPr>
                              <w:p w14:paraId="0693C596" w14:textId="77777777" w:rsidR="00A14BE6" w:rsidRPr="00261455" w:rsidRDefault="00A14BE6">
                                <w:pPr>
                                  <w:pStyle w:val="ContactInfo"/>
                                  <w:rPr>
                                    <w:b/>
                                    <w:color w:val="auto"/>
                                  </w:rPr>
                                </w:pPr>
                              </w:p>
                            </w:tc>
                            <w:tc>
                              <w:tcPr>
                                <w:tcW w:w="1938" w:type="pct"/>
                              </w:tcPr>
                              <w:sdt>
                                <w:sdtPr>
                                  <w:rPr>
                                    <w:b/>
                                    <w:color w:val="auto"/>
                                  </w:rPr>
                                  <w:alias w:val="Email"/>
                                  <w:tag w:val=""/>
                                  <w:id w:val="211849830"/>
                                  <w:dataBinding w:prefixMappings="xmlns:ns0='http://schemas.microsoft.com/office/2006/coverPageProps' " w:xpath="/ns0:CoverPageProperties[1]/ns0:CompanyEmail[1]" w:storeItemID="{55AF091B-3C7A-41E3-B477-F2FDAA23CFDA}"/>
                                  <w:text/>
                                </w:sdtPr>
                                <w:sdtEndPr/>
                                <w:sdtContent>
                                  <w:p w14:paraId="6E0FB4C6" w14:textId="44B522F8" w:rsidR="00A14BE6" w:rsidRPr="00261455" w:rsidRDefault="00282A83" w:rsidP="005C65B1">
                                    <w:pPr>
                                      <w:pStyle w:val="ContactInfo"/>
                                      <w:rPr>
                                        <w:b/>
                                        <w:color w:val="auto"/>
                                      </w:rPr>
                                    </w:pPr>
                                    <w:r>
                                      <w:rPr>
                                        <w:b/>
                                        <w:color w:val="auto"/>
                                      </w:rPr>
                                      <w:t>hbudrewicz@ashburnham-ma.gov</w:t>
                                    </w:r>
                                  </w:p>
                                </w:sdtContent>
                              </w:sdt>
                              <w:p w14:paraId="6B97135A" w14:textId="77777777" w:rsidR="00A14BE6" w:rsidRPr="00261455" w:rsidRDefault="007375E0" w:rsidP="00261455">
                                <w:pPr>
                                  <w:pStyle w:val="ContactInfo"/>
                                  <w:jc w:val="right"/>
                                  <w:rPr>
                                    <w:b/>
                                    <w:color w:val="auto"/>
                                  </w:rPr>
                                </w:pPr>
                                <w:sdt>
                                  <w:sdtPr>
                                    <w:rPr>
                                      <w:b/>
                                      <w:color w:val="auto"/>
                                    </w:rPr>
                                    <w:alias w:val="Web address"/>
                                    <w:tag w:val=""/>
                                    <w:id w:val="-1023559490"/>
                                    <w:dataBinding w:prefixMappings="xmlns:ns0='http://purl.org/dc/elements/1.1/' xmlns:ns1='http://schemas.openxmlformats.org/package/2006/metadata/core-properties' " w:xpath="/ns1:coreProperties[1]/ns1:contentStatus[1]" w:storeItemID="{6C3C8BC8-F283-45AE-878A-BAB7291924A1}"/>
                                    <w:text/>
                                  </w:sdtPr>
                                  <w:sdtEndPr/>
                                  <w:sdtContent>
                                    <w:r w:rsidR="00A14BE6" w:rsidRPr="00261455">
                                      <w:rPr>
                                        <w:b/>
                                        <w:color w:val="auto"/>
                                      </w:rPr>
                                      <w:t>www.</w:t>
                                    </w:r>
                                    <w:r w:rsidR="005C65B1">
                                      <w:rPr>
                                        <w:b/>
                                        <w:color w:val="auto"/>
                                      </w:rPr>
                                      <w:t>ashburnham-ma.gov</w:t>
                                    </w:r>
                                  </w:sdtContent>
                                </w:sdt>
                              </w:p>
                            </w:tc>
                          </w:tr>
                        </w:tbl>
                        <w:p w14:paraId="0F90DAB0" w14:textId="77777777" w:rsidR="00A14BE6" w:rsidRPr="00261455" w:rsidRDefault="00A14BE6">
                          <w:pPr>
                            <w:pStyle w:val="NoSpacing"/>
                            <w:rPr>
                              <w:b/>
                              <w:color w:val="auto"/>
                            </w:rPr>
                          </w:pPr>
                        </w:p>
                      </w:txbxContent>
                    </v:textbox>
                    <w10:wrap type="topAndBottom" anchorx="margin" anchory="margin"/>
                  </v:shape>
                </w:pict>
              </mc:Fallback>
            </mc:AlternateContent>
          </w:r>
          <w:r w:rsidR="00261455" w:rsidRPr="004E7A7B">
            <w:rPr>
              <w:rFonts w:ascii="Times New Roman" w:hAnsi="Times New Roman" w:cs="Times New Roman"/>
              <w:color w:val="auto"/>
            </w:rPr>
            <w:tab/>
          </w:r>
        </w:p>
        <w:p w14:paraId="3AE701B5" w14:textId="77777777" w:rsidR="00900C1D" w:rsidRPr="004E7A7B" w:rsidRDefault="00900C1D">
          <w:pPr>
            <w:rPr>
              <w:rFonts w:ascii="Times New Roman" w:hAnsi="Times New Roman" w:cs="Times New Roman"/>
              <w:color w:val="auto"/>
            </w:rPr>
          </w:pPr>
        </w:p>
        <w:p w14:paraId="4B394FA0" w14:textId="77777777" w:rsidR="00261455" w:rsidRPr="004E7A7B" w:rsidRDefault="00261455" w:rsidP="00261455">
          <w:pPr>
            <w:jc w:val="center"/>
            <w:rPr>
              <w:rFonts w:ascii="Times New Roman" w:hAnsi="Times New Roman" w:cs="Times New Roman"/>
              <w:b/>
              <w:caps/>
              <w:color w:val="auto"/>
              <w:sz w:val="32"/>
            </w:rPr>
          </w:pPr>
        </w:p>
        <w:p w14:paraId="70B082EA" w14:textId="77777777" w:rsidR="00261455" w:rsidRPr="004E7A7B" w:rsidRDefault="00261455" w:rsidP="00261455">
          <w:pPr>
            <w:jc w:val="center"/>
            <w:rPr>
              <w:rFonts w:ascii="Times New Roman" w:hAnsi="Times New Roman" w:cs="Times New Roman"/>
              <w:b/>
              <w:caps/>
              <w:color w:val="auto"/>
              <w:sz w:val="32"/>
            </w:rPr>
          </w:pPr>
        </w:p>
        <w:p w14:paraId="3E9B4A63" w14:textId="77777777" w:rsidR="00261455" w:rsidRPr="004E7A7B" w:rsidRDefault="00261455" w:rsidP="00261455">
          <w:pPr>
            <w:jc w:val="center"/>
            <w:rPr>
              <w:rFonts w:ascii="Times New Roman" w:hAnsi="Times New Roman" w:cs="Times New Roman"/>
              <w:b/>
              <w:caps/>
              <w:color w:val="auto"/>
              <w:sz w:val="32"/>
            </w:rPr>
          </w:pPr>
        </w:p>
        <w:p w14:paraId="668189B6" w14:textId="77777777" w:rsidR="00261455" w:rsidRPr="004E7A7B" w:rsidRDefault="00261455" w:rsidP="00261455">
          <w:pPr>
            <w:jc w:val="center"/>
            <w:rPr>
              <w:rFonts w:ascii="Times New Roman" w:hAnsi="Times New Roman" w:cs="Times New Roman"/>
              <w:b/>
              <w:caps/>
              <w:color w:val="auto"/>
              <w:sz w:val="32"/>
            </w:rPr>
          </w:pPr>
        </w:p>
        <w:p w14:paraId="128CEB7A" w14:textId="77777777" w:rsidR="00261455" w:rsidRPr="004E7A7B" w:rsidRDefault="00261455" w:rsidP="00261455">
          <w:pPr>
            <w:jc w:val="center"/>
            <w:rPr>
              <w:rFonts w:ascii="Times New Roman" w:hAnsi="Times New Roman" w:cs="Times New Roman"/>
              <w:b/>
              <w:caps/>
              <w:color w:val="auto"/>
              <w:sz w:val="32"/>
            </w:rPr>
          </w:pPr>
          <w:r w:rsidRPr="004E7A7B">
            <w:rPr>
              <w:rFonts w:ascii="Times New Roman" w:hAnsi="Times New Roman" w:cs="Times New Roman"/>
              <w:b/>
              <w:caps/>
              <w:color w:val="auto"/>
              <w:sz w:val="32"/>
            </w:rPr>
            <w:t xml:space="preserve">Town of </w:t>
          </w:r>
          <w:r w:rsidR="005C65B1">
            <w:rPr>
              <w:rFonts w:ascii="Times New Roman" w:hAnsi="Times New Roman" w:cs="Times New Roman"/>
              <w:b/>
              <w:caps/>
              <w:color w:val="auto"/>
              <w:sz w:val="32"/>
            </w:rPr>
            <w:t>Ashburnham</w:t>
          </w:r>
        </w:p>
        <w:p w14:paraId="4332716D" w14:textId="77777777" w:rsidR="00261455" w:rsidRPr="004E7A7B" w:rsidRDefault="00261455" w:rsidP="00261455">
          <w:pPr>
            <w:jc w:val="center"/>
            <w:rPr>
              <w:rFonts w:ascii="Times New Roman" w:hAnsi="Times New Roman" w:cs="Times New Roman"/>
              <w:b/>
              <w:color w:val="auto"/>
              <w:sz w:val="28"/>
            </w:rPr>
          </w:pPr>
          <w:r w:rsidRPr="004E7A7B">
            <w:rPr>
              <w:rFonts w:ascii="Times New Roman" w:hAnsi="Times New Roman" w:cs="Times New Roman"/>
              <w:b/>
              <w:color w:val="auto"/>
              <w:sz w:val="28"/>
            </w:rPr>
            <w:t>Community Compact Cabinet Grant</w:t>
          </w:r>
        </w:p>
        <w:p w14:paraId="01362EBB" w14:textId="153BA260" w:rsidR="00261455" w:rsidRPr="004E7A7B" w:rsidRDefault="00261455" w:rsidP="00261455">
          <w:pPr>
            <w:jc w:val="center"/>
            <w:rPr>
              <w:rFonts w:ascii="Times New Roman" w:hAnsi="Times New Roman" w:cs="Times New Roman"/>
              <w:b/>
              <w:color w:val="auto"/>
              <w:sz w:val="24"/>
              <w:u w:val="single"/>
            </w:rPr>
          </w:pPr>
          <w:r w:rsidRPr="004E7A7B">
            <w:rPr>
              <w:rFonts w:ascii="Times New Roman" w:hAnsi="Times New Roman" w:cs="Times New Roman"/>
              <w:b/>
              <w:color w:val="auto"/>
              <w:sz w:val="24"/>
              <w:u w:val="single"/>
            </w:rPr>
            <w:t xml:space="preserve">Project </w:t>
          </w:r>
          <w:r w:rsidR="00EE0DF4">
            <w:rPr>
              <w:rFonts w:ascii="Times New Roman" w:hAnsi="Times New Roman" w:cs="Times New Roman"/>
              <w:b/>
              <w:color w:val="auto"/>
              <w:sz w:val="24"/>
              <w:u w:val="single"/>
            </w:rPr>
            <w:t>2</w:t>
          </w:r>
          <w:r w:rsidRPr="004E7A7B">
            <w:rPr>
              <w:rFonts w:ascii="Times New Roman" w:hAnsi="Times New Roman" w:cs="Times New Roman"/>
              <w:b/>
              <w:color w:val="auto"/>
              <w:sz w:val="24"/>
              <w:u w:val="single"/>
            </w:rPr>
            <w:t xml:space="preserve">: </w:t>
          </w:r>
          <w:r w:rsidR="00EE0DF4">
            <w:rPr>
              <w:rFonts w:ascii="Times New Roman" w:hAnsi="Times New Roman" w:cs="Times New Roman"/>
              <w:b/>
              <w:color w:val="auto"/>
              <w:sz w:val="24"/>
              <w:u w:val="single"/>
            </w:rPr>
            <w:t>Budgeting Software</w:t>
          </w:r>
        </w:p>
        <w:p w14:paraId="16AB5E07" w14:textId="77777777" w:rsidR="00261455" w:rsidRPr="004E7A7B" w:rsidRDefault="00261455" w:rsidP="00261455">
          <w:pPr>
            <w:jc w:val="center"/>
            <w:rPr>
              <w:rFonts w:ascii="Times New Roman" w:hAnsi="Times New Roman" w:cs="Times New Roman"/>
              <w:b/>
              <w:color w:val="auto"/>
              <w:sz w:val="24"/>
              <w:u w:val="single"/>
            </w:rPr>
          </w:pPr>
        </w:p>
        <w:p w14:paraId="2BA65E72" w14:textId="58984704" w:rsidR="001B5BC7" w:rsidRDefault="001B5BC7" w:rsidP="00261455">
          <w:pPr>
            <w:jc w:val="center"/>
            <w:rPr>
              <w:rFonts w:ascii="Times New Roman" w:hAnsi="Times New Roman" w:cs="Times New Roman"/>
              <w:b/>
              <w:color w:val="auto"/>
              <w:sz w:val="24"/>
            </w:rPr>
          </w:pPr>
          <w:r>
            <w:rPr>
              <w:rFonts w:ascii="Times New Roman" w:hAnsi="Times New Roman" w:cs="Times New Roman"/>
              <w:b/>
              <w:color w:val="auto"/>
              <w:sz w:val="24"/>
            </w:rPr>
            <w:t xml:space="preserve">June </w:t>
          </w:r>
          <w:r w:rsidR="00EE0DF4">
            <w:rPr>
              <w:rFonts w:ascii="Times New Roman" w:hAnsi="Times New Roman" w:cs="Times New Roman"/>
              <w:b/>
              <w:color w:val="auto"/>
              <w:sz w:val="24"/>
            </w:rPr>
            <w:t>20</w:t>
          </w:r>
          <w:r>
            <w:rPr>
              <w:rFonts w:ascii="Times New Roman" w:hAnsi="Times New Roman" w:cs="Times New Roman"/>
              <w:b/>
              <w:color w:val="auto"/>
              <w:sz w:val="24"/>
            </w:rPr>
            <w:t>, 2018</w:t>
          </w:r>
        </w:p>
        <w:p w14:paraId="20315EE7" w14:textId="77777777" w:rsidR="001B5BC7" w:rsidRDefault="001B5BC7">
          <w:pPr>
            <w:rPr>
              <w:rFonts w:ascii="Times New Roman" w:hAnsi="Times New Roman" w:cs="Times New Roman"/>
              <w:b/>
              <w:color w:val="auto"/>
              <w:sz w:val="24"/>
            </w:rPr>
          </w:pPr>
          <w:r>
            <w:rPr>
              <w:rFonts w:ascii="Times New Roman" w:hAnsi="Times New Roman" w:cs="Times New Roman"/>
              <w:b/>
              <w:color w:val="auto"/>
              <w:sz w:val="24"/>
            </w:rPr>
            <w:br w:type="page"/>
          </w:r>
        </w:p>
        <w:p w14:paraId="4742FED2" w14:textId="28820CCA" w:rsidR="00900C1D" w:rsidRPr="004E7A7B" w:rsidRDefault="007375E0" w:rsidP="00261455">
          <w:pPr>
            <w:jc w:val="center"/>
            <w:rPr>
              <w:rFonts w:ascii="Times New Roman" w:hAnsi="Times New Roman" w:cs="Times New Roman"/>
              <w:color w:val="auto"/>
              <w:sz w:val="24"/>
              <w:u w:val="single"/>
            </w:rPr>
          </w:pPr>
        </w:p>
      </w:sdtContent>
    </w:sdt>
    <w:sdt>
      <w:sdtPr>
        <w:rPr>
          <w:rFonts w:ascii="Times New Roman" w:eastAsiaTheme="minorEastAsia" w:hAnsi="Times New Roman" w:cs="Times New Roman"/>
          <w:color w:val="auto"/>
          <w:sz w:val="20"/>
          <w:szCs w:val="20"/>
        </w:rPr>
        <w:id w:val="1250242059"/>
        <w:docPartObj>
          <w:docPartGallery w:val="Table of Contents"/>
          <w:docPartUnique/>
        </w:docPartObj>
      </w:sdtPr>
      <w:sdtEndPr>
        <w:rPr>
          <w:b/>
          <w:bCs/>
          <w:noProof/>
        </w:rPr>
      </w:sdtEndPr>
      <w:sdtContent>
        <w:p w14:paraId="7036A02E" w14:textId="77777777" w:rsidR="00900C1D" w:rsidRPr="004E7A7B" w:rsidRDefault="000613B6">
          <w:pPr>
            <w:pStyle w:val="TOCHeading"/>
            <w:rPr>
              <w:rFonts w:ascii="Times New Roman" w:hAnsi="Times New Roman" w:cs="Times New Roman"/>
              <w:color w:val="auto"/>
            </w:rPr>
          </w:pPr>
          <w:r w:rsidRPr="004E7A7B">
            <w:rPr>
              <w:rFonts w:ascii="Times New Roman" w:hAnsi="Times New Roman" w:cs="Times New Roman"/>
              <w:color w:val="auto"/>
            </w:rPr>
            <w:t>Table of Contents</w:t>
          </w:r>
        </w:p>
        <w:p w14:paraId="6FCE4F33" w14:textId="6F63FD8B" w:rsidR="00096D7A" w:rsidRDefault="000613B6">
          <w:pPr>
            <w:pStyle w:val="TOC1"/>
            <w:rPr>
              <w:b w:val="0"/>
              <w:bCs w:val="0"/>
              <w:noProof/>
              <w:color w:val="auto"/>
              <w:sz w:val="22"/>
              <w:szCs w:val="22"/>
              <w:lang w:eastAsia="en-US"/>
            </w:rPr>
          </w:pPr>
          <w:r w:rsidRPr="004E7A7B">
            <w:rPr>
              <w:rFonts w:ascii="Times New Roman" w:hAnsi="Times New Roman" w:cs="Times New Roman"/>
              <w:color w:val="auto"/>
            </w:rPr>
            <w:fldChar w:fldCharType="begin"/>
          </w:r>
          <w:r w:rsidRPr="004E7A7B">
            <w:rPr>
              <w:rFonts w:ascii="Times New Roman" w:hAnsi="Times New Roman" w:cs="Times New Roman"/>
              <w:color w:val="auto"/>
            </w:rPr>
            <w:instrText xml:space="preserve"> TOC \o "1-1" \h \z \u </w:instrText>
          </w:r>
          <w:r w:rsidRPr="004E7A7B">
            <w:rPr>
              <w:rFonts w:ascii="Times New Roman" w:hAnsi="Times New Roman" w:cs="Times New Roman"/>
              <w:color w:val="auto"/>
            </w:rPr>
            <w:fldChar w:fldCharType="separate"/>
          </w:r>
          <w:hyperlink w:anchor="_Toc517165925" w:history="1">
            <w:r w:rsidR="00096D7A" w:rsidRPr="002340E4">
              <w:rPr>
                <w:rStyle w:val="Hyperlink"/>
                <w:rFonts w:ascii="Times New Roman" w:hAnsi="Times New Roman" w:cs="Times New Roman"/>
                <w:noProof/>
              </w:rPr>
              <w:t>Project Description</w:t>
            </w:r>
            <w:r w:rsidR="00096D7A">
              <w:rPr>
                <w:noProof/>
                <w:webHidden/>
              </w:rPr>
              <w:tab/>
            </w:r>
            <w:r w:rsidR="00096D7A">
              <w:rPr>
                <w:noProof/>
                <w:webHidden/>
              </w:rPr>
              <w:fldChar w:fldCharType="begin"/>
            </w:r>
            <w:r w:rsidR="00096D7A">
              <w:rPr>
                <w:noProof/>
                <w:webHidden/>
              </w:rPr>
              <w:instrText xml:space="preserve"> PAGEREF _Toc517165925 \h </w:instrText>
            </w:r>
            <w:r w:rsidR="00096D7A">
              <w:rPr>
                <w:noProof/>
                <w:webHidden/>
              </w:rPr>
            </w:r>
            <w:r w:rsidR="00096D7A">
              <w:rPr>
                <w:noProof/>
                <w:webHidden/>
              </w:rPr>
              <w:fldChar w:fldCharType="separate"/>
            </w:r>
            <w:r w:rsidR="00AC1E7C">
              <w:rPr>
                <w:noProof/>
                <w:webHidden/>
              </w:rPr>
              <w:t>2</w:t>
            </w:r>
            <w:r w:rsidR="00096D7A">
              <w:rPr>
                <w:noProof/>
                <w:webHidden/>
              </w:rPr>
              <w:fldChar w:fldCharType="end"/>
            </w:r>
          </w:hyperlink>
        </w:p>
        <w:p w14:paraId="58C14871" w14:textId="5C3B941A" w:rsidR="00096D7A" w:rsidRDefault="007375E0">
          <w:pPr>
            <w:pStyle w:val="TOC1"/>
            <w:rPr>
              <w:b w:val="0"/>
              <w:bCs w:val="0"/>
              <w:noProof/>
              <w:color w:val="auto"/>
              <w:sz w:val="22"/>
              <w:szCs w:val="22"/>
              <w:lang w:eastAsia="en-US"/>
            </w:rPr>
          </w:pPr>
          <w:hyperlink w:anchor="_Toc517165926" w:history="1">
            <w:r w:rsidR="00096D7A" w:rsidRPr="002340E4">
              <w:rPr>
                <w:rStyle w:val="Hyperlink"/>
                <w:rFonts w:ascii="Times New Roman" w:hAnsi="Times New Roman" w:cs="Times New Roman"/>
                <w:noProof/>
              </w:rPr>
              <w:t>Project Completion</w:t>
            </w:r>
            <w:r w:rsidR="00096D7A">
              <w:rPr>
                <w:noProof/>
                <w:webHidden/>
              </w:rPr>
              <w:tab/>
            </w:r>
            <w:r w:rsidR="00096D7A">
              <w:rPr>
                <w:noProof/>
                <w:webHidden/>
              </w:rPr>
              <w:fldChar w:fldCharType="begin"/>
            </w:r>
            <w:r w:rsidR="00096D7A">
              <w:rPr>
                <w:noProof/>
                <w:webHidden/>
              </w:rPr>
              <w:instrText xml:space="preserve"> PAGEREF _Toc517165926 \h </w:instrText>
            </w:r>
            <w:r w:rsidR="00096D7A">
              <w:rPr>
                <w:noProof/>
                <w:webHidden/>
              </w:rPr>
            </w:r>
            <w:r w:rsidR="00096D7A">
              <w:rPr>
                <w:noProof/>
                <w:webHidden/>
              </w:rPr>
              <w:fldChar w:fldCharType="separate"/>
            </w:r>
            <w:r w:rsidR="00AC1E7C">
              <w:rPr>
                <w:noProof/>
                <w:webHidden/>
              </w:rPr>
              <w:t>2</w:t>
            </w:r>
            <w:r w:rsidR="00096D7A">
              <w:rPr>
                <w:noProof/>
                <w:webHidden/>
              </w:rPr>
              <w:fldChar w:fldCharType="end"/>
            </w:r>
          </w:hyperlink>
        </w:p>
        <w:p w14:paraId="0A050D11" w14:textId="43388F29" w:rsidR="00096D7A" w:rsidRDefault="007375E0">
          <w:pPr>
            <w:pStyle w:val="TOC1"/>
            <w:rPr>
              <w:b w:val="0"/>
              <w:bCs w:val="0"/>
              <w:noProof/>
              <w:color w:val="auto"/>
              <w:sz w:val="22"/>
              <w:szCs w:val="22"/>
              <w:lang w:eastAsia="en-US"/>
            </w:rPr>
          </w:pPr>
          <w:hyperlink w:anchor="_Toc517165927" w:history="1">
            <w:r w:rsidR="00096D7A" w:rsidRPr="002340E4">
              <w:rPr>
                <w:rStyle w:val="Hyperlink"/>
                <w:rFonts w:ascii="Times New Roman" w:hAnsi="Times New Roman" w:cs="Times New Roman"/>
                <w:noProof/>
              </w:rPr>
              <w:t>Benefits to Town &amp; Project Outcomes</w:t>
            </w:r>
            <w:r w:rsidR="00096D7A">
              <w:rPr>
                <w:noProof/>
                <w:webHidden/>
              </w:rPr>
              <w:tab/>
            </w:r>
            <w:r w:rsidR="00096D7A">
              <w:rPr>
                <w:noProof/>
                <w:webHidden/>
              </w:rPr>
              <w:fldChar w:fldCharType="begin"/>
            </w:r>
            <w:r w:rsidR="00096D7A">
              <w:rPr>
                <w:noProof/>
                <w:webHidden/>
              </w:rPr>
              <w:instrText xml:space="preserve"> PAGEREF _Toc517165927 \h </w:instrText>
            </w:r>
            <w:r w:rsidR="00096D7A">
              <w:rPr>
                <w:noProof/>
                <w:webHidden/>
              </w:rPr>
            </w:r>
            <w:r w:rsidR="00096D7A">
              <w:rPr>
                <w:noProof/>
                <w:webHidden/>
              </w:rPr>
              <w:fldChar w:fldCharType="separate"/>
            </w:r>
            <w:r w:rsidR="00AC1E7C">
              <w:rPr>
                <w:noProof/>
                <w:webHidden/>
              </w:rPr>
              <w:t>2</w:t>
            </w:r>
            <w:r w:rsidR="00096D7A">
              <w:rPr>
                <w:noProof/>
                <w:webHidden/>
              </w:rPr>
              <w:fldChar w:fldCharType="end"/>
            </w:r>
          </w:hyperlink>
        </w:p>
        <w:p w14:paraId="7ED2FBDF" w14:textId="7D3185CB" w:rsidR="00096D7A" w:rsidRDefault="007375E0">
          <w:pPr>
            <w:pStyle w:val="TOC1"/>
            <w:rPr>
              <w:b w:val="0"/>
              <w:bCs w:val="0"/>
              <w:noProof/>
              <w:color w:val="auto"/>
              <w:sz w:val="22"/>
              <w:szCs w:val="22"/>
              <w:lang w:eastAsia="en-US"/>
            </w:rPr>
          </w:pPr>
          <w:hyperlink w:anchor="_Toc517165928" w:history="1">
            <w:r w:rsidR="00096D7A" w:rsidRPr="002340E4">
              <w:rPr>
                <w:rStyle w:val="Hyperlink"/>
                <w:rFonts w:ascii="Times New Roman" w:hAnsi="Times New Roman" w:cs="Times New Roman"/>
                <w:noProof/>
              </w:rPr>
              <w:t>Project Deliverables</w:t>
            </w:r>
            <w:r w:rsidR="00096D7A">
              <w:rPr>
                <w:noProof/>
                <w:webHidden/>
              </w:rPr>
              <w:tab/>
            </w:r>
            <w:r w:rsidR="00096D7A">
              <w:rPr>
                <w:noProof/>
                <w:webHidden/>
              </w:rPr>
              <w:fldChar w:fldCharType="begin"/>
            </w:r>
            <w:r w:rsidR="00096D7A">
              <w:rPr>
                <w:noProof/>
                <w:webHidden/>
              </w:rPr>
              <w:instrText xml:space="preserve"> PAGEREF _Toc517165928 \h </w:instrText>
            </w:r>
            <w:r w:rsidR="00096D7A">
              <w:rPr>
                <w:noProof/>
                <w:webHidden/>
              </w:rPr>
            </w:r>
            <w:r w:rsidR="00096D7A">
              <w:rPr>
                <w:noProof/>
                <w:webHidden/>
              </w:rPr>
              <w:fldChar w:fldCharType="separate"/>
            </w:r>
            <w:r w:rsidR="00AC1E7C">
              <w:rPr>
                <w:noProof/>
                <w:webHidden/>
              </w:rPr>
              <w:t>3</w:t>
            </w:r>
            <w:r w:rsidR="00096D7A">
              <w:rPr>
                <w:noProof/>
                <w:webHidden/>
              </w:rPr>
              <w:fldChar w:fldCharType="end"/>
            </w:r>
          </w:hyperlink>
        </w:p>
        <w:p w14:paraId="7F158AC6" w14:textId="002B1C34" w:rsidR="00096D7A" w:rsidRDefault="007375E0">
          <w:pPr>
            <w:pStyle w:val="TOC1"/>
            <w:rPr>
              <w:b w:val="0"/>
              <w:bCs w:val="0"/>
              <w:noProof/>
              <w:color w:val="auto"/>
              <w:sz w:val="22"/>
              <w:szCs w:val="22"/>
              <w:lang w:eastAsia="en-US"/>
            </w:rPr>
          </w:pPr>
          <w:hyperlink w:anchor="_Toc517165929" w:history="1">
            <w:r w:rsidR="00096D7A" w:rsidRPr="002340E4">
              <w:rPr>
                <w:rStyle w:val="Hyperlink"/>
                <w:rFonts w:ascii="Times New Roman" w:hAnsi="Times New Roman" w:cs="Times New Roman"/>
                <w:noProof/>
              </w:rPr>
              <w:t>Town’s Next Steps</w:t>
            </w:r>
            <w:r w:rsidR="00096D7A">
              <w:rPr>
                <w:noProof/>
                <w:webHidden/>
              </w:rPr>
              <w:tab/>
            </w:r>
            <w:r w:rsidR="00096D7A">
              <w:rPr>
                <w:noProof/>
                <w:webHidden/>
              </w:rPr>
              <w:fldChar w:fldCharType="begin"/>
            </w:r>
            <w:r w:rsidR="00096D7A">
              <w:rPr>
                <w:noProof/>
                <w:webHidden/>
              </w:rPr>
              <w:instrText xml:space="preserve"> PAGEREF _Toc517165929 \h </w:instrText>
            </w:r>
            <w:r w:rsidR="00096D7A">
              <w:rPr>
                <w:noProof/>
                <w:webHidden/>
              </w:rPr>
            </w:r>
            <w:r w:rsidR="00096D7A">
              <w:rPr>
                <w:noProof/>
                <w:webHidden/>
              </w:rPr>
              <w:fldChar w:fldCharType="separate"/>
            </w:r>
            <w:r w:rsidR="00AC1E7C">
              <w:rPr>
                <w:noProof/>
                <w:webHidden/>
              </w:rPr>
              <w:t>3</w:t>
            </w:r>
            <w:r w:rsidR="00096D7A">
              <w:rPr>
                <w:noProof/>
                <w:webHidden/>
              </w:rPr>
              <w:fldChar w:fldCharType="end"/>
            </w:r>
          </w:hyperlink>
        </w:p>
        <w:p w14:paraId="28A3958C" w14:textId="60A33252" w:rsidR="00900C1D" w:rsidRPr="004E7A7B" w:rsidRDefault="000613B6">
          <w:pPr>
            <w:rPr>
              <w:rFonts w:ascii="Times New Roman" w:hAnsi="Times New Roman" w:cs="Times New Roman"/>
              <w:color w:val="auto"/>
            </w:rPr>
            <w:sectPr w:rsidR="00900C1D" w:rsidRPr="004E7A7B">
              <w:pgSz w:w="12240" w:h="15840" w:code="1"/>
              <w:pgMar w:top="1080" w:right="1440" w:bottom="1080" w:left="1440" w:header="720" w:footer="576" w:gutter="0"/>
              <w:pgNumType w:start="0"/>
              <w:cols w:space="720"/>
              <w:titlePg/>
              <w:docGrid w:linePitch="360"/>
            </w:sectPr>
          </w:pPr>
          <w:r w:rsidRPr="004E7A7B">
            <w:rPr>
              <w:rFonts w:ascii="Times New Roman" w:hAnsi="Times New Roman" w:cs="Times New Roman"/>
              <w:b/>
              <w:bCs/>
              <w:color w:val="auto"/>
              <w:sz w:val="26"/>
              <w:szCs w:val="26"/>
            </w:rPr>
            <w:fldChar w:fldCharType="end"/>
          </w:r>
        </w:p>
      </w:sdtContent>
    </w:sdt>
    <w:p w14:paraId="26ACDF86" w14:textId="77777777" w:rsidR="00900C1D" w:rsidRPr="004E7A7B" w:rsidRDefault="00261455">
      <w:pPr>
        <w:pStyle w:val="Heading1"/>
        <w:rPr>
          <w:rFonts w:ascii="Times New Roman" w:hAnsi="Times New Roman" w:cs="Times New Roman"/>
          <w:color w:val="auto"/>
        </w:rPr>
      </w:pPr>
      <w:bookmarkStart w:id="0" w:name="_Toc517165925"/>
      <w:r w:rsidRPr="004E7A7B">
        <w:rPr>
          <w:rFonts w:ascii="Times New Roman" w:hAnsi="Times New Roman" w:cs="Times New Roman"/>
          <w:color w:val="auto"/>
        </w:rPr>
        <w:lastRenderedPageBreak/>
        <w:t>Project Description</w:t>
      </w:r>
      <w:bookmarkEnd w:id="0"/>
    </w:p>
    <w:p w14:paraId="54917633" w14:textId="57421F5A" w:rsidR="00C03D37" w:rsidRDefault="00C03D37" w:rsidP="005C65B1">
      <w:pPr>
        <w:rPr>
          <w:rFonts w:ascii="Times New Roman" w:hAnsi="Times New Roman" w:cs="Times New Roman"/>
          <w:color w:val="000000"/>
          <w:sz w:val="24"/>
        </w:rPr>
      </w:pPr>
      <w:r>
        <w:rPr>
          <w:rFonts w:ascii="Times New Roman" w:hAnsi="Times New Roman" w:cs="Times New Roman"/>
          <w:color w:val="000000"/>
          <w:sz w:val="24"/>
        </w:rPr>
        <w:t xml:space="preserve">The Town of Ashburnham </w:t>
      </w:r>
      <w:r w:rsidR="0044557B">
        <w:rPr>
          <w:rFonts w:ascii="Times New Roman" w:hAnsi="Times New Roman" w:cs="Times New Roman"/>
          <w:color w:val="000000"/>
          <w:sz w:val="24"/>
        </w:rPr>
        <w:t xml:space="preserve">had </w:t>
      </w:r>
      <w:r w:rsidR="00017AB5">
        <w:rPr>
          <w:rFonts w:ascii="Times New Roman" w:hAnsi="Times New Roman" w:cs="Times New Roman"/>
          <w:color w:val="000000"/>
          <w:sz w:val="24"/>
        </w:rPr>
        <w:t>historically</w:t>
      </w:r>
      <w:r w:rsidR="0044557B">
        <w:rPr>
          <w:rFonts w:ascii="Times New Roman" w:hAnsi="Times New Roman" w:cs="Times New Roman"/>
          <w:color w:val="000000"/>
          <w:sz w:val="24"/>
        </w:rPr>
        <w:t xml:space="preserve"> used an excel </w:t>
      </w:r>
      <w:r w:rsidR="00FF7BAC">
        <w:rPr>
          <w:rFonts w:ascii="Times New Roman" w:hAnsi="Times New Roman" w:cs="Times New Roman"/>
          <w:color w:val="000000"/>
          <w:sz w:val="24"/>
        </w:rPr>
        <w:t>workbook</w:t>
      </w:r>
      <w:r w:rsidR="0044557B">
        <w:rPr>
          <w:rFonts w:ascii="Times New Roman" w:hAnsi="Times New Roman" w:cs="Times New Roman"/>
          <w:color w:val="000000"/>
          <w:sz w:val="24"/>
        </w:rPr>
        <w:t xml:space="preserve"> to do its annual budget.  The excel </w:t>
      </w:r>
      <w:r w:rsidR="00FF7BAC">
        <w:rPr>
          <w:rFonts w:ascii="Times New Roman" w:hAnsi="Times New Roman" w:cs="Times New Roman"/>
          <w:color w:val="000000"/>
          <w:sz w:val="24"/>
        </w:rPr>
        <w:t>workbook of 200 sheets</w:t>
      </w:r>
      <w:r w:rsidR="0044557B">
        <w:rPr>
          <w:rFonts w:ascii="Times New Roman" w:hAnsi="Times New Roman" w:cs="Times New Roman"/>
          <w:color w:val="000000"/>
          <w:sz w:val="24"/>
        </w:rPr>
        <w:t xml:space="preserve">, although detailed, </w:t>
      </w:r>
      <w:r w:rsidR="008C59DC">
        <w:rPr>
          <w:rFonts w:ascii="Times New Roman" w:hAnsi="Times New Roman" w:cs="Times New Roman"/>
          <w:color w:val="000000"/>
          <w:sz w:val="24"/>
        </w:rPr>
        <w:t xml:space="preserve">required redesign annually, constant oversight of calculation errors, and </w:t>
      </w:r>
      <w:r w:rsidR="00017AB5">
        <w:rPr>
          <w:rFonts w:ascii="Times New Roman" w:hAnsi="Times New Roman" w:cs="Times New Roman"/>
          <w:color w:val="000000"/>
          <w:sz w:val="24"/>
        </w:rPr>
        <w:t xml:space="preserve">numerous weeks of manual data entry each year.  As a result, the Town </w:t>
      </w:r>
      <w:r w:rsidR="008B7954">
        <w:rPr>
          <w:rFonts w:ascii="Times New Roman" w:hAnsi="Times New Roman" w:cs="Times New Roman"/>
          <w:color w:val="000000"/>
          <w:sz w:val="24"/>
        </w:rPr>
        <w:t xml:space="preserve">was interested in procuring a </w:t>
      </w:r>
      <w:r w:rsidR="0044557B">
        <w:rPr>
          <w:rFonts w:ascii="Times New Roman" w:hAnsi="Times New Roman" w:cs="Times New Roman"/>
          <w:color w:val="000000"/>
          <w:sz w:val="24"/>
        </w:rPr>
        <w:t>budget</w:t>
      </w:r>
      <w:r w:rsidR="008B7954">
        <w:rPr>
          <w:rFonts w:ascii="Times New Roman" w:hAnsi="Times New Roman" w:cs="Times New Roman"/>
          <w:color w:val="000000"/>
          <w:sz w:val="24"/>
        </w:rPr>
        <w:t xml:space="preserve"> solution to </w:t>
      </w:r>
      <w:r w:rsidR="00017AB5">
        <w:rPr>
          <w:rFonts w:ascii="Times New Roman" w:hAnsi="Times New Roman" w:cs="Times New Roman"/>
          <w:color w:val="000000"/>
          <w:sz w:val="24"/>
        </w:rPr>
        <w:t>assist</w:t>
      </w:r>
      <w:r w:rsidR="008B7954">
        <w:rPr>
          <w:rFonts w:ascii="Times New Roman" w:hAnsi="Times New Roman" w:cs="Times New Roman"/>
          <w:color w:val="000000"/>
          <w:sz w:val="24"/>
        </w:rPr>
        <w:t xml:space="preserve"> in the municipal budgeting process and in providing more financial transparency to the Town’s </w:t>
      </w:r>
      <w:r w:rsidR="00017AB5">
        <w:rPr>
          <w:rFonts w:ascii="Times New Roman" w:hAnsi="Times New Roman" w:cs="Times New Roman"/>
          <w:color w:val="000000"/>
          <w:sz w:val="24"/>
        </w:rPr>
        <w:t>residents</w:t>
      </w:r>
      <w:r w:rsidR="008B7954">
        <w:rPr>
          <w:rFonts w:ascii="Times New Roman" w:hAnsi="Times New Roman" w:cs="Times New Roman"/>
          <w:color w:val="000000"/>
          <w:sz w:val="24"/>
        </w:rPr>
        <w:t xml:space="preserve">. </w:t>
      </w:r>
    </w:p>
    <w:p w14:paraId="5A3BCB40" w14:textId="53A5C3BA" w:rsidR="00203A36" w:rsidRDefault="00203A36" w:rsidP="005C65B1">
      <w:pPr>
        <w:rPr>
          <w:rFonts w:ascii="Times New Roman" w:hAnsi="Times New Roman" w:cs="Times New Roman"/>
          <w:color w:val="000000"/>
          <w:sz w:val="24"/>
        </w:rPr>
      </w:pPr>
      <w:r>
        <w:rPr>
          <w:rFonts w:ascii="Times New Roman" w:hAnsi="Times New Roman" w:cs="Times New Roman"/>
          <w:color w:val="000000"/>
          <w:sz w:val="24"/>
        </w:rPr>
        <w:t xml:space="preserve">Through the Community Compact Cabinet, the Town sought a vendor to provide </w:t>
      </w:r>
      <w:r w:rsidR="00D80B6D">
        <w:rPr>
          <w:rFonts w:ascii="Times New Roman" w:hAnsi="Times New Roman" w:cs="Times New Roman"/>
          <w:color w:val="000000"/>
          <w:sz w:val="24"/>
        </w:rPr>
        <w:t xml:space="preserve">a software that had the following functions/modules: Operating budget, </w:t>
      </w:r>
      <w:r w:rsidR="00FF7BAC">
        <w:rPr>
          <w:rFonts w:ascii="Times New Roman" w:hAnsi="Times New Roman" w:cs="Times New Roman"/>
          <w:color w:val="000000"/>
          <w:sz w:val="24"/>
        </w:rPr>
        <w:t>Capital</w:t>
      </w:r>
      <w:r w:rsidR="00D80B6D">
        <w:rPr>
          <w:rFonts w:ascii="Times New Roman" w:hAnsi="Times New Roman" w:cs="Times New Roman"/>
          <w:color w:val="000000"/>
          <w:sz w:val="24"/>
        </w:rPr>
        <w:t xml:space="preserve"> budget, salary/position planning module, performance module and an open book module.  </w:t>
      </w:r>
      <w:r w:rsidR="003F40F8">
        <w:rPr>
          <w:rFonts w:ascii="Times New Roman" w:hAnsi="Times New Roman" w:cs="Times New Roman"/>
          <w:color w:val="000000"/>
          <w:sz w:val="24"/>
        </w:rPr>
        <w:t>In addition, the Town sought a software that</w:t>
      </w:r>
      <w:r w:rsidR="00AC1E7C">
        <w:rPr>
          <w:rFonts w:ascii="Times New Roman" w:hAnsi="Times New Roman" w:cs="Times New Roman"/>
          <w:color w:val="000000"/>
          <w:sz w:val="24"/>
        </w:rPr>
        <w:t>:</w:t>
      </w:r>
      <w:r w:rsidR="003F40F8">
        <w:rPr>
          <w:rFonts w:ascii="Times New Roman" w:hAnsi="Times New Roman" w:cs="Times New Roman"/>
          <w:color w:val="000000"/>
          <w:sz w:val="24"/>
        </w:rPr>
        <w:t xml:space="preserve"> was cloud</w:t>
      </w:r>
      <w:r w:rsidR="00AC1E7C">
        <w:rPr>
          <w:rFonts w:ascii="Times New Roman" w:hAnsi="Times New Roman" w:cs="Times New Roman"/>
          <w:color w:val="000000"/>
          <w:sz w:val="24"/>
        </w:rPr>
        <w:t>-</w:t>
      </w:r>
      <w:r w:rsidR="003F40F8">
        <w:rPr>
          <w:rFonts w:ascii="Times New Roman" w:hAnsi="Times New Roman" w:cs="Times New Roman"/>
          <w:color w:val="000000"/>
          <w:sz w:val="24"/>
        </w:rPr>
        <w:t>based</w:t>
      </w:r>
      <w:r w:rsidR="00AC1E7C">
        <w:rPr>
          <w:rFonts w:ascii="Times New Roman" w:hAnsi="Times New Roman" w:cs="Times New Roman"/>
          <w:color w:val="000000"/>
          <w:sz w:val="24"/>
        </w:rPr>
        <w:t>;</w:t>
      </w:r>
      <w:r w:rsidR="003F40F8">
        <w:rPr>
          <w:rFonts w:ascii="Times New Roman" w:hAnsi="Times New Roman" w:cs="Times New Roman"/>
          <w:color w:val="000000"/>
          <w:sz w:val="24"/>
        </w:rPr>
        <w:t xml:space="preserve"> provided support</w:t>
      </w:r>
      <w:r w:rsidR="00AC1E7C">
        <w:rPr>
          <w:rFonts w:ascii="Times New Roman" w:hAnsi="Times New Roman" w:cs="Times New Roman"/>
          <w:color w:val="000000"/>
          <w:sz w:val="24"/>
        </w:rPr>
        <w:t xml:space="preserve">, </w:t>
      </w:r>
      <w:r w:rsidR="003F40F8">
        <w:rPr>
          <w:rFonts w:ascii="Times New Roman" w:hAnsi="Times New Roman" w:cs="Times New Roman"/>
          <w:color w:val="000000"/>
          <w:sz w:val="24"/>
        </w:rPr>
        <w:t>maintenance and the initial setup</w:t>
      </w:r>
      <w:r w:rsidR="00AC1E7C">
        <w:rPr>
          <w:rFonts w:ascii="Times New Roman" w:hAnsi="Times New Roman" w:cs="Times New Roman"/>
          <w:color w:val="000000"/>
          <w:sz w:val="24"/>
        </w:rPr>
        <w:t>;</w:t>
      </w:r>
      <w:r w:rsidR="003F40F8">
        <w:rPr>
          <w:rFonts w:ascii="Times New Roman" w:hAnsi="Times New Roman" w:cs="Times New Roman"/>
          <w:color w:val="000000"/>
          <w:sz w:val="24"/>
        </w:rPr>
        <w:t xml:space="preserve"> </w:t>
      </w:r>
      <w:r w:rsidR="00AC1E7C">
        <w:rPr>
          <w:rFonts w:ascii="Times New Roman" w:hAnsi="Times New Roman" w:cs="Times New Roman"/>
          <w:color w:val="000000"/>
          <w:sz w:val="24"/>
        </w:rPr>
        <w:t>and provided the</w:t>
      </w:r>
      <w:r w:rsidR="003F40F8">
        <w:rPr>
          <w:rFonts w:ascii="Times New Roman" w:hAnsi="Times New Roman" w:cs="Times New Roman"/>
          <w:color w:val="000000"/>
          <w:sz w:val="24"/>
        </w:rPr>
        <w:t xml:space="preserve"> design, analysis configuration, training, integration and IT services.</w:t>
      </w:r>
    </w:p>
    <w:p w14:paraId="4DCE2414" w14:textId="33905826" w:rsidR="00900C1D" w:rsidRDefault="008B0B0F" w:rsidP="005C65B1">
      <w:pPr>
        <w:rPr>
          <w:rFonts w:ascii="Times New Roman" w:hAnsi="Times New Roman" w:cs="Times New Roman"/>
          <w:color w:val="auto"/>
          <w:sz w:val="24"/>
          <w:szCs w:val="24"/>
        </w:rPr>
      </w:pPr>
      <w:r w:rsidRPr="008B0B0F">
        <w:rPr>
          <w:rFonts w:ascii="Times New Roman" w:hAnsi="Times New Roman" w:cs="Times New Roman"/>
          <w:color w:val="auto"/>
          <w:sz w:val="24"/>
          <w:szCs w:val="24"/>
        </w:rPr>
        <w:t>T</w:t>
      </w:r>
      <w:r w:rsidR="00001B98" w:rsidRPr="008B0B0F">
        <w:rPr>
          <w:rFonts w:ascii="Times New Roman" w:hAnsi="Times New Roman" w:cs="Times New Roman"/>
          <w:color w:val="auto"/>
          <w:sz w:val="24"/>
          <w:szCs w:val="24"/>
        </w:rPr>
        <w:t xml:space="preserve">his </w:t>
      </w:r>
      <w:r w:rsidR="005F30EB" w:rsidRPr="008B0B0F">
        <w:rPr>
          <w:rFonts w:ascii="Times New Roman" w:hAnsi="Times New Roman" w:cs="Times New Roman"/>
          <w:color w:val="auto"/>
          <w:sz w:val="24"/>
          <w:szCs w:val="24"/>
        </w:rPr>
        <w:t>project</w:t>
      </w:r>
      <w:r w:rsidR="00001B98" w:rsidRPr="008B0B0F">
        <w:rPr>
          <w:rFonts w:ascii="Times New Roman" w:hAnsi="Times New Roman" w:cs="Times New Roman"/>
          <w:color w:val="auto"/>
          <w:sz w:val="24"/>
          <w:szCs w:val="24"/>
        </w:rPr>
        <w:t xml:space="preserve"> </w:t>
      </w:r>
      <w:r w:rsidR="006C6794">
        <w:rPr>
          <w:rFonts w:ascii="Times New Roman" w:hAnsi="Times New Roman" w:cs="Times New Roman"/>
          <w:color w:val="auto"/>
          <w:sz w:val="24"/>
          <w:szCs w:val="24"/>
        </w:rPr>
        <w:t xml:space="preserve">included an </w:t>
      </w:r>
      <w:r w:rsidR="00FB559F">
        <w:rPr>
          <w:rFonts w:ascii="Times New Roman" w:hAnsi="Times New Roman" w:cs="Times New Roman"/>
          <w:color w:val="auto"/>
          <w:sz w:val="24"/>
          <w:szCs w:val="24"/>
        </w:rPr>
        <w:t>initial annual</w:t>
      </w:r>
      <w:r w:rsidR="006C6794">
        <w:rPr>
          <w:rFonts w:ascii="Times New Roman" w:hAnsi="Times New Roman" w:cs="Times New Roman"/>
          <w:color w:val="auto"/>
          <w:sz w:val="24"/>
          <w:szCs w:val="24"/>
        </w:rPr>
        <w:t xml:space="preserve"> subscription to </w:t>
      </w:r>
      <w:proofErr w:type="spellStart"/>
      <w:r w:rsidR="006C6794">
        <w:rPr>
          <w:rFonts w:ascii="Times New Roman" w:hAnsi="Times New Roman" w:cs="Times New Roman"/>
          <w:color w:val="auto"/>
          <w:sz w:val="24"/>
          <w:szCs w:val="24"/>
        </w:rPr>
        <w:t>Questica</w:t>
      </w:r>
      <w:proofErr w:type="spellEnd"/>
      <w:r w:rsidR="006C6794">
        <w:rPr>
          <w:rFonts w:ascii="Times New Roman" w:hAnsi="Times New Roman" w:cs="Times New Roman"/>
          <w:color w:val="auto"/>
          <w:sz w:val="24"/>
          <w:szCs w:val="24"/>
        </w:rPr>
        <w:t xml:space="preserve"> Budgeting Software</w:t>
      </w:r>
      <w:r w:rsidR="00001B98" w:rsidRPr="008B0B0F">
        <w:rPr>
          <w:rFonts w:ascii="Times New Roman" w:hAnsi="Times New Roman" w:cs="Times New Roman"/>
          <w:color w:val="auto"/>
          <w:sz w:val="24"/>
          <w:szCs w:val="24"/>
        </w:rPr>
        <w:t xml:space="preserve">.  </w:t>
      </w:r>
      <w:r w:rsidR="006D6225" w:rsidRPr="008B0B0F">
        <w:rPr>
          <w:rFonts w:ascii="Times New Roman" w:hAnsi="Times New Roman" w:cs="Times New Roman"/>
          <w:color w:val="auto"/>
          <w:sz w:val="24"/>
          <w:szCs w:val="24"/>
        </w:rPr>
        <w:t xml:space="preserve">The </w:t>
      </w:r>
      <w:r w:rsidR="003575EA">
        <w:rPr>
          <w:rFonts w:ascii="Times New Roman" w:hAnsi="Times New Roman" w:cs="Times New Roman"/>
          <w:color w:val="auto"/>
          <w:sz w:val="24"/>
          <w:szCs w:val="24"/>
        </w:rPr>
        <w:t xml:space="preserve">Software has been used to create the FY19 annual budget, compile all personnel job information and </w:t>
      </w:r>
      <w:r w:rsidR="00F11009">
        <w:rPr>
          <w:rFonts w:ascii="Times New Roman" w:hAnsi="Times New Roman" w:cs="Times New Roman"/>
          <w:color w:val="auto"/>
          <w:sz w:val="24"/>
          <w:szCs w:val="24"/>
        </w:rPr>
        <w:t xml:space="preserve">begin the Town’s Capital Plan conversion to the same system.  </w:t>
      </w:r>
      <w:r w:rsidR="006D6225" w:rsidRPr="008B0B0F">
        <w:rPr>
          <w:rFonts w:ascii="Times New Roman" w:hAnsi="Times New Roman" w:cs="Times New Roman"/>
          <w:color w:val="auto"/>
          <w:sz w:val="24"/>
          <w:szCs w:val="24"/>
        </w:rPr>
        <w:t xml:space="preserve"> </w:t>
      </w:r>
    </w:p>
    <w:p w14:paraId="784AE59C" w14:textId="77777777" w:rsidR="00900C1D" w:rsidRPr="004E7A7B" w:rsidRDefault="00261455">
      <w:pPr>
        <w:pStyle w:val="Heading1"/>
        <w:rPr>
          <w:rFonts w:ascii="Times New Roman" w:hAnsi="Times New Roman" w:cs="Times New Roman"/>
          <w:color w:val="auto"/>
        </w:rPr>
      </w:pPr>
      <w:bookmarkStart w:id="1" w:name="_Toc517165926"/>
      <w:r w:rsidRPr="004E7A7B">
        <w:rPr>
          <w:rFonts w:ascii="Times New Roman" w:hAnsi="Times New Roman" w:cs="Times New Roman"/>
          <w:color w:val="auto"/>
        </w:rPr>
        <w:t>Project Completion</w:t>
      </w:r>
      <w:bookmarkEnd w:id="1"/>
      <w:r w:rsidRPr="004E7A7B">
        <w:rPr>
          <w:rFonts w:ascii="Times New Roman" w:hAnsi="Times New Roman" w:cs="Times New Roman"/>
          <w:color w:val="auto"/>
        </w:rPr>
        <w:t xml:space="preserve"> </w:t>
      </w:r>
    </w:p>
    <w:p w14:paraId="762E821B" w14:textId="1952A7B7" w:rsidR="00162494" w:rsidRDefault="00162494" w:rsidP="004E7A7B">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FY19 budget was </w:t>
      </w:r>
      <w:r w:rsidR="00945F96">
        <w:rPr>
          <w:rFonts w:ascii="Times New Roman" w:hAnsi="Times New Roman" w:cs="Times New Roman"/>
          <w:color w:val="000000"/>
          <w:sz w:val="24"/>
          <w:szCs w:val="24"/>
        </w:rPr>
        <w:t xml:space="preserve">prepared using </w:t>
      </w:r>
      <w:proofErr w:type="spellStart"/>
      <w:r w:rsidR="00945F96">
        <w:rPr>
          <w:rFonts w:ascii="Times New Roman" w:hAnsi="Times New Roman" w:cs="Times New Roman"/>
          <w:color w:val="000000"/>
          <w:sz w:val="24"/>
          <w:szCs w:val="24"/>
        </w:rPr>
        <w:t>Questica</w:t>
      </w:r>
      <w:proofErr w:type="spellEnd"/>
      <w:r w:rsidR="00945F96">
        <w:rPr>
          <w:rFonts w:ascii="Times New Roman" w:hAnsi="Times New Roman" w:cs="Times New Roman"/>
          <w:color w:val="000000"/>
          <w:sz w:val="24"/>
          <w:szCs w:val="24"/>
        </w:rPr>
        <w:t xml:space="preserve"> software.  </w:t>
      </w:r>
      <w:r w:rsidR="003437E6">
        <w:rPr>
          <w:rFonts w:ascii="Times New Roman" w:hAnsi="Times New Roman" w:cs="Times New Roman"/>
          <w:color w:val="000000"/>
          <w:sz w:val="24"/>
          <w:szCs w:val="24"/>
        </w:rPr>
        <w:t xml:space="preserve">All benefited employees were added to the system </w:t>
      </w:r>
      <w:r w:rsidR="007D5576">
        <w:rPr>
          <w:rFonts w:ascii="Times New Roman" w:hAnsi="Times New Roman" w:cs="Times New Roman"/>
          <w:color w:val="000000"/>
          <w:sz w:val="24"/>
          <w:szCs w:val="24"/>
        </w:rPr>
        <w:t xml:space="preserve">with their start dates, job title, classification, pay, and benefit details.  </w:t>
      </w:r>
      <w:r w:rsidR="00D269C5">
        <w:rPr>
          <w:rFonts w:ascii="Times New Roman" w:hAnsi="Times New Roman" w:cs="Times New Roman"/>
          <w:color w:val="000000"/>
          <w:sz w:val="24"/>
          <w:szCs w:val="24"/>
        </w:rPr>
        <w:t xml:space="preserve">Capital projects are being entered as presented to the capital improvement committee.  Due to our own financial software transition from MUNIS to VADAR on 7/1/2017, we are still working on syncing </w:t>
      </w:r>
      <w:proofErr w:type="spellStart"/>
      <w:r w:rsidR="00D269C5">
        <w:rPr>
          <w:rFonts w:ascii="Times New Roman" w:hAnsi="Times New Roman" w:cs="Times New Roman"/>
          <w:color w:val="000000"/>
          <w:sz w:val="24"/>
          <w:szCs w:val="24"/>
        </w:rPr>
        <w:t>Vadar</w:t>
      </w:r>
      <w:proofErr w:type="spellEnd"/>
      <w:r w:rsidR="00D269C5">
        <w:rPr>
          <w:rFonts w:ascii="Times New Roman" w:hAnsi="Times New Roman" w:cs="Times New Roman"/>
          <w:color w:val="000000"/>
          <w:sz w:val="24"/>
          <w:szCs w:val="24"/>
        </w:rPr>
        <w:t xml:space="preserve"> and </w:t>
      </w:r>
      <w:proofErr w:type="spellStart"/>
      <w:r w:rsidR="00D269C5">
        <w:rPr>
          <w:rFonts w:ascii="Times New Roman" w:hAnsi="Times New Roman" w:cs="Times New Roman"/>
          <w:color w:val="000000"/>
          <w:sz w:val="24"/>
          <w:szCs w:val="24"/>
        </w:rPr>
        <w:t>Questica</w:t>
      </w:r>
      <w:proofErr w:type="spellEnd"/>
      <w:r w:rsidR="00D269C5">
        <w:rPr>
          <w:rFonts w:ascii="Times New Roman" w:hAnsi="Times New Roman" w:cs="Times New Roman"/>
          <w:color w:val="000000"/>
          <w:sz w:val="24"/>
          <w:szCs w:val="24"/>
        </w:rPr>
        <w:t xml:space="preserve">.  </w:t>
      </w:r>
    </w:p>
    <w:p w14:paraId="74594927" w14:textId="77777777" w:rsidR="00900C1D" w:rsidRPr="004E7A7B" w:rsidRDefault="00261455">
      <w:pPr>
        <w:pStyle w:val="Heading1"/>
        <w:spacing w:before="240"/>
        <w:rPr>
          <w:rFonts w:ascii="Times New Roman" w:hAnsi="Times New Roman" w:cs="Times New Roman"/>
          <w:color w:val="auto"/>
        </w:rPr>
      </w:pPr>
      <w:bookmarkStart w:id="2" w:name="_Toc517165927"/>
      <w:r w:rsidRPr="00B70545">
        <w:rPr>
          <w:rFonts w:ascii="Times New Roman" w:hAnsi="Times New Roman" w:cs="Times New Roman"/>
          <w:color w:val="auto"/>
        </w:rPr>
        <w:t>Benefits to Town &amp; Project Outcomes</w:t>
      </w:r>
      <w:bookmarkEnd w:id="2"/>
    </w:p>
    <w:p w14:paraId="205860AB" w14:textId="3A9C804B" w:rsidR="000E40AB" w:rsidRDefault="00E51935" w:rsidP="00763ACD">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software has allowed the Town to benefit from the following:</w:t>
      </w:r>
    </w:p>
    <w:p w14:paraId="0033F48D" w14:textId="77777777" w:rsidR="00E51935" w:rsidRDefault="00E51935" w:rsidP="00E51935">
      <w:pPr>
        <w:pStyle w:val="ListParagraph"/>
        <w:numPr>
          <w:ilvl w:val="0"/>
          <w:numId w:val="17"/>
        </w:num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Detailed Employee Information and Calculations.  </w:t>
      </w:r>
      <w:r>
        <w:rPr>
          <w:rFonts w:ascii="Times New Roman" w:hAnsi="Times New Roman" w:cs="Times New Roman"/>
          <w:color w:val="000000"/>
          <w:sz w:val="24"/>
          <w:szCs w:val="24"/>
        </w:rPr>
        <w:t xml:space="preserve">All benefited employee information is now linked to our budgeting data.  </w:t>
      </w:r>
    </w:p>
    <w:p w14:paraId="20F28840" w14:textId="5C91152E" w:rsidR="00E51935" w:rsidRDefault="00E51935" w:rsidP="00E51935">
      <w:pPr>
        <w:pStyle w:val="ListParagraph"/>
        <w:numPr>
          <w:ilvl w:val="0"/>
          <w:numId w:val="17"/>
        </w:num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Overtime and Modifiers.  </w:t>
      </w:r>
      <w:r>
        <w:rPr>
          <w:rFonts w:ascii="Times New Roman" w:hAnsi="Times New Roman" w:cs="Times New Roman"/>
          <w:color w:val="000000"/>
          <w:sz w:val="24"/>
          <w:szCs w:val="24"/>
        </w:rPr>
        <w:t xml:space="preserve">For the first year, we were able to calculate automatically the cost for overtime by department based on eligibility and the expected hours.  In addition, we were also able to add automatic calculators for </w:t>
      </w:r>
      <w:r w:rsidR="001E7543">
        <w:rPr>
          <w:rFonts w:ascii="Times New Roman" w:hAnsi="Times New Roman" w:cs="Times New Roman"/>
          <w:color w:val="000000"/>
          <w:sz w:val="24"/>
          <w:szCs w:val="24"/>
        </w:rPr>
        <w:t>health insurance costs per person based on plans, Medicare costs, holiday and other fringe benefits per person.</w:t>
      </w:r>
    </w:p>
    <w:p w14:paraId="3EBF92E2" w14:textId="443CB3D5" w:rsidR="00A51D9C" w:rsidRPr="00A51D9C" w:rsidRDefault="00A51D9C" w:rsidP="00E51935">
      <w:pPr>
        <w:pStyle w:val="ListParagraph"/>
        <w:numPr>
          <w:ilvl w:val="0"/>
          <w:numId w:val="17"/>
        </w:numPr>
        <w:spacing w:after="0" w:line="360" w:lineRule="auto"/>
        <w:rPr>
          <w:rFonts w:ascii="Times New Roman" w:hAnsi="Times New Roman" w:cs="Times New Roman"/>
          <w:color w:val="000000"/>
          <w:sz w:val="24"/>
          <w:szCs w:val="24"/>
        </w:rPr>
      </w:pPr>
      <w:r w:rsidRPr="00A51D9C">
        <w:rPr>
          <w:rFonts w:ascii="Times New Roman" w:hAnsi="Times New Roman" w:cs="Times New Roman"/>
          <w:b/>
          <w:color w:val="000000"/>
          <w:sz w:val="24"/>
          <w:szCs w:val="24"/>
        </w:rPr>
        <w:lastRenderedPageBreak/>
        <w:t>Automatic colas</w:t>
      </w:r>
      <w:r>
        <w:rPr>
          <w:rFonts w:ascii="Times New Roman" w:hAnsi="Times New Roman" w:cs="Times New Roman"/>
          <w:color w:val="000000"/>
          <w:sz w:val="24"/>
          <w:szCs w:val="24"/>
        </w:rPr>
        <w:t>/</w:t>
      </w:r>
      <w:r w:rsidRPr="00A51D9C">
        <w:rPr>
          <w:rFonts w:ascii="Times New Roman" w:hAnsi="Times New Roman" w:cs="Times New Roman"/>
          <w:b/>
          <w:color w:val="000000"/>
          <w:sz w:val="24"/>
          <w:szCs w:val="24"/>
        </w:rPr>
        <w:t>increases</w:t>
      </w:r>
      <w:r>
        <w:rPr>
          <w:rFonts w:ascii="Times New Roman" w:hAnsi="Times New Roman" w:cs="Times New Roman"/>
          <w:color w:val="000000"/>
          <w:sz w:val="24"/>
          <w:szCs w:val="24"/>
        </w:rPr>
        <w:t>.  The software can b</w:t>
      </w:r>
      <w:r w:rsidR="00A73D2A">
        <w:rPr>
          <w:rFonts w:ascii="Times New Roman" w:hAnsi="Times New Roman" w:cs="Times New Roman"/>
          <w:color w:val="000000"/>
          <w:sz w:val="24"/>
          <w:szCs w:val="24"/>
        </w:rPr>
        <w:t>e programmed to automatically increase wages based on a wage/comp chart by step and/or by an annual increase.</w:t>
      </w:r>
    </w:p>
    <w:p w14:paraId="03AFFB06" w14:textId="58A14ACD" w:rsidR="001E7543" w:rsidRDefault="001E7543" w:rsidP="00E51935">
      <w:pPr>
        <w:pStyle w:val="ListParagraph"/>
        <w:numPr>
          <w:ilvl w:val="0"/>
          <w:numId w:val="17"/>
        </w:num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Revenues.  </w:t>
      </w:r>
      <w:r>
        <w:rPr>
          <w:rFonts w:ascii="Times New Roman" w:hAnsi="Times New Roman" w:cs="Times New Roman"/>
          <w:color w:val="000000"/>
          <w:sz w:val="24"/>
          <w:szCs w:val="24"/>
        </w:rPr>
        <w:t>Although still an internal work in progress, for the first time we were able to show complete departmental budgets that included all contributing revenue calculations</w:t>
      </w:r>
      <w:r w:rsidR="00F7600D">
        <w:rPr>
          <w:rFonts w:ascii="Times New Roman" w:hAnsi="Times New Roman" w:cs="Times New Roman"/>
          <w:color w:val="000000"/>
          <w:sz w:val="24"/>
          <w:szCs w:val="24"/>
        </w:rPr>
        <w:t>.</w:t>
      </w:r>
    </w:p>
    <w:p w14:paraId="1F5FC543" w14:textId="56F5847E" w:rsidR="00F7600D" w:rsidRDefault="00F7600D" w:rsidP="00E51935">
      <w:pPr>
        <w:pStyle w:val="ListParagraph"/>
        <w:numPr>
          <w:ilvl w:val="0"/>
          <w:numId w:val="17"/>
        </w:num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Straight forward reporting.</w:t>
      </w:r>
      <w:r>
        <w:rPr>
          <w:rFonts w:ascii="Times New Roman" w:hAnsi="Times New Roman" w:cs="Times New Roman"/>
          <w:color w:val="000000"/>
          <w:sz w:val="24"/>
          <w:szCs w:val="24"/>
        </w:rPr>
        <w:t xml:space="preserve">  Reports by department are now easily condensed and easy to understand for department heads and residents alike.  These reporting options range from a summary of the department’s budget, to line item details, to changes from FY18 to FY19 along with percentages and amounts.</w:t>
      </w:r>
    </w:p>
    <w:p w14:paraId="23E8B289" w14:textId="093F7B73" w:rsidR="00F7600D" w:rsidRDefault="00901093" w:rsidP="00E51935">
      <w:pPr>
        <w:pStyle w:val="ListParagraph"/>
        <w:numPr>
          <w:ilvl w:val="0"/>
          <w:numId w:val="17"/>
        </w:num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Employee reports.</w:t>
      </w:r>
      <w:r>
        <w:rPr>
          <w:rFonts w:ascii="Times New Roman" w:hAnsi="Times New Roman" w:cs="Times New Roman"/>
          <w:color w:val="000000"/>
          <w:sz w:val="24"/>
          <w:szCs w:val="24"/>
        </w:rPr>
        <w:t xml:space="preserve">  We can now run reports to detail each employee and/or each department.  We can run reports based on benefit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health insurance, overtime, clothing allowance, </w:t>
      </w:r>
      <w:proofErr w:type="spellStart"/>
      <w:r>
        <w:rPr>
          <w:rFonts w:ascii="Times New Roman" w:hAnsi="Times New Roman" w:cs="Times New Roman"/>
          <w:color w:val="000000"/>
          <w:sz w:val="24"/>
          <w:szCs w:val="24"/>
        </w:rPr>
        <w:t>etc</w:t>
      </w:r>
      <w:proofErr w:type="spellEnd"/>
      <w:r>
        <w:rPr>
          <w:rFonts w:ascii="Times New Roman" w:hAnsi="Times New Roman" w:cs="Times New Roman"/>
          <w:color w:val="000000"/>
          <w:sz w:val="24"/>
          <w:szCs w:val="24"/>
        </w:rPr>
        <w:t xml:space="preserve">).  </w:t>
      </w:r>
    </w:p>
    <w:p w14:paraId="636F9556" w14:textId="1EBC5818" w:rsidR="009E76AA" w:rsidRDefault="009E76AA" w:rsidP="00E51935">
      <w:pPr>
        <w:pStyle w:val="ListParagraph"/>
        <w:numPr>
          <w:ilvl w:val="0"/>
          <w:numId w:val="17"/>
        </w:num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Conversion to excel.</w:t>
      </w:r>
      <w:r>
        <w:rPr>
          <w:rFonts w:ascii="Times New Roman" w:hAnsi="Times New Roman" w:cs="Times New Roman"/>
          <w:color w:val="000000"/>
          <w:sz w:val="24"/>
          <w:szCs w:val="24"/>
        </w:rPr>
        <w:t xml:space="preserve">  All reports can be </w:t>
      </w:r>
      <w:r w:rsidR="00160DCD">
        <w:rPr>
          <w:rFonts w:ascii="Times New Roman" w:hAnsi="Times New Roman" w:cs="Times New Roman"/>
          <w:color w:val="000000"/>
          <w:sz w:val="24"/>
          <w:szCs w:val="24"/>
        </w:rPr>
        <w:t xml:space="preserve">converted to excel files through one click, which allows us to move data around for custom tracking and to </w:t>
      </w:r>
      <w:r w:rsidR="00EE341C">
        <w:rPr>
          <w:rFonts w:ascii="Times New Roman" w:hAnsi="Times New Roman" w:cs="Times New Roman"/>
          <w:color w:val="000000"/>
          <w:sz w:val="24"/>
          <w:szCs w:val="24"/>
        </w:rPr>
        <w:t xml:space="preserve">view information in alternative formats.  </w:t>
      </w:r>
    </w:p>
    <w:p w14:paraId="3A8C4BD6" w14:textId="53A3B81B" w:rsidR="00EE341C" w:rsidRPr="00E51935" w:rsidRDefault="00EE341C" w:rsidP="00E51935">
      <w:pPr>
        <w:pStyle w:val="ListParagraph"/>
        <w:numPr>
          <w:ilvl w:val="0"/>
          <w:numId w:val="17"/>
        </w:num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Future 3 year projections.</w:t>
      </w:r>
      <w:r>
        <w:rPr>
          <w:rFonts w:ascii="Times New Roman" w:hAnsi="Times New Roman" w:cs="Times New Roman"/>
          <w:color w:val="000000"/>
          <w:sz w:val="24"/>
          <w:szCs w:val="24"/>
        </w:rPr>
        <w:t xml:space="preserve">  The software has </w:t>
      </w:r>
      <w:r w:rsidR="00A51D9C">
        <w:rPr>
          <w:rFonts w:ascii="Times New Roman" w:hAnsi="Times New Roman" w:cs="Times New Roman"/>
          <w:color w:val="000000"/>
          <w:sz w:val="24"/>
          <w:szCs w:val="24"/>
        </w:rPr>
        <w:t xml:space="preserve">the capability of projecting out all lines </w:t>
      </w:r>
      <w:r w:rsidR="002D773C">
        <w:rPr>
          <w:rFonts w:ascii="Times New Roman" w:hAnsi="Times New Roman" w:cs="Times New Roman"/>
          <w:color w:val="000000"/>
          <w:sz w:val="24"/>
          <w:szCs w:val="24"/>
        </w:rPr>
        <w:t xml:space="preserve">according to rules on how each should be calculated.  </w:t>
      </w:r>
    </w:p>
    <w:p w14:paraId="7D63D47E" w14:textId="77777777" w:rsidR="00624E6D" w:rsidRPr="00904D7C" w:rsidRDefault="00624E6D" w:rsidP="00624E6D">
      <w:pPr>
        <w:pStyle w:val="ListParagraph"/>
        <w:spacing w:after="0" w:line="360" w:lineRule="auto"/>
        <w:rPr>
          <w:rFonts w:ascii="Times New Roman" w:hAnsi="Times New Roman" w:cs="Times New Roman"/>
          <w:color w:val="auto"/>
          <w:sz w:val="24"/>
        </w:rPr>
      </w:pPr>
    </w:p>
    <w:p w14:paraId="79DBEFF0" w14:textId="77777777" w:rsidR="00900C1D" w:rsidRPr="004E7A7B" w:rsidRDefault="00261455">
      <w:pPr>
        <w:pStyle w:val="Heading1"/>
        <w:rPr>
          <w:rFonts w:ascii="Times New Roman" w:hAnsi="Times New Roman" w:cs="Times New Roman"/>
          <w:color w:val="auto"/>
        </w:rPr>
      </w:pPr>
      <w:bookmarkStart w:id="3" w:name="_Toc517165928"/>
      <w:r w:rsidRPr="004E7A7B">
        <w:rPr>
          <w:rFonts w:ascii="Times New Roman" w:hAnsi="Times New Roman" w:cs="Times New Roman"/>
          <w:color w:val="auto"/>
        </w:rPr>
        <w:t>Project Deliverables</w:t>
      </w:r>
      <w:bookmarkEnd w:id="3"/>
    </w:p>
    <w:p w14:paraId="0590C84C" w14:textId="77777777" w:rsidR="00261455" w:rsidRPr="004E7A7B" w:rsidRDefault="00CF2B53" w:rsidP="004E7A7B">
      <w:pPr>
        <w:pStyle w:val="ListBullet"/>
        <w:numPr>
          <w:ilvl w:val="0"/>
          <w:numId w:val="0"/>
        </w:numPr>
        <w:spacing w:after="0" w:line="360" w:lineRule="auto"/>
        <w:ind w:left="360" w:hanging="360"/>
        <w:rPr>
          <w:rFonts w:ascii="Times New Roman" w:hAnsi="Times New Roman" w:cs="Times New Roman"/>
          <w:color w:val="auto"/>
          <w:sz w:val="24"/>
          <w:szCs w:val="24"/>
        </w:rPr>
      </w:pPr>
      <w:r w:rsidRPr="004E7A7B">
        <w:rPr>
          <w:rFonts w:ascii="Times New Roman" w:hAnsi="Times New Roman" w:cs="Times New Roman"/>
          <w:color w:val="auto"/>
          <w:sz w:val="24"/>
          <w:szCs w:val="24"/>
        </w:rPr>
        <w:t>The project deliverables were the following:</w:t>
      </w:r>
    </w:p>
    <w:p w14:paraId="1E60B3B3" w14:textId="13324139" w:rsidR="00CF2B53" w:rsidRPr="004E7A7B" w:rsidRDefault="002D773C" w:rsidP="004E7A7B">
      <w:pPr>
        <w:pStyle w:val="ListBullet"/>
        <w:numPr>
          <w:ilvl w:val="0"/>
          <w:numId w:val="10"/>
        </w:num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FY19 Budget.</w:t>
      </w:r>
    </w:p>
    <w:p w14:paraId="152C884A" w14:textId="77777777" w:rsidR="00261455" w:rsidRPr="004E7A7B" w:rsidRDefault="00261455" w:rsidP="00261455">
      <w:pPr>
        <w:pStyle w:val="Heading1"/>
        <w:rPr>
          <w:rFonts w:ascii="Times New Roman" w:hAnsi="Times New Roman" w:cs="Times New Roman"/>
          <w:color w:val="auto"/>
        </w:rPr>
      </w:pPr>
      <w:bookmarkStart w:id="4" w:name="_Toc517165929"/>
      <w:r w:rsidRPr="004E7A7B">
        <w:rPr>
          <w:rFonts w:ascii="Times New Roman" w:hAnsi="Times New Roman" w:cs="Times New Roman"/>
          <w:color w:val="auto"/>
        </w:rPr>
        <w:t>Town’s Next Steps</w:t>
      </w:r>
      <w:bookmarkEnd w:id="4"/>
    </w:p>
    <w:p w14:paraId="58F61693" w14:textId="6170E49A" w:rsidR="00573B98" w:rsidRDefault="00B93672" w:rsidP="004E7A7B">
      <w:pPr>
        <w:pStyle w:val="ListBullet"/>
        <w:numPr>
          <w:ilvl w:val="0"/>
          <w:numId w:val="0"/>
        </w:num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The software has many capabilities that we are learning as time passes.  The ones that we will be tackling next are:</w:t>
      </w:r>
    </w:p>
    <w:p w14:paraId="7A14A036" w14:textId="5264EB04" w:rsidR="004F467F" w:rsidRPr="000E40AB" w:rsidRDefault="00B93672" w:rsidP="004F467F">
      <w:pPr>
        <w:pStyle w:val="ListParagraph"/>
        <w:numPr>
          <w:ilvl w:val="0"/>
          <w:numId w:val="16"/>
        </w:num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Forecasting </w:t>
      </w:r>
      <w:r w:rsidR="004F46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We are working to understand how to use the forecasting tool and create rules for each </w:t>
      </w:r>
      <w:r w:rsidR="007375E0">
        <w:rPr>
          <w:rFonts w:ascii="Times New Roman" w:hAnsi="Times New Roman" w:cs="Times New Roman"/>
          <w:color w:val="000000"/>
          <w:sz w:val="24"/>
          <w:szCs w:val="24"/>
        </w:rPr>
        <w:t>line item for</w:t>
      </w:r>
      <w:r>
        <w:rPr>
          <w:rFonts w:ascii="Times New Roman" w:hAnsi="Times New Roman" w:cs="Times New Roman"/>
          <w:color w:val="000000"/>
          <w:sz w:val="24"/>
          <w:szCs w:val="24"/>
        </w:rPr>
        <w:t xml:space="preserve"> </w:t>
      </w:r>
      <w:r w:rsidR="001A5EF3">
        <w:rPr>
          <w:rFonts w:ascii="Times New Roman" w:hAnsi="Times New Roman" w:cs="Times New Roman"/>
          <w:color w:val="000000"/>
          <w:sz w:val="24"/>
          <w:szCs w:val="24"/>
        </w:rPr>
        <w:t>expense and revenue.</w:t>
      </w:r>
    </w:p>
    <w:p w14:paraId="04533D98" w14:textId="0498E7CD" w:rsidR="004F467F" w:rsidRPr="000E40AB" w:rsidRDefault="001A5EF3" w:rsidP="004F467F">
      <w:pPr>
        <w:pStyle w:val="ListParagraph"/>
        <w:numPr>
          <w:ilvl w:val="0"/>
          <w:numId w:val="16"/>
        </w:num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Capital</w:t>
      </w:r>
      <w:r w:rsidR="004F467F">
        <w:rPr>
          <w:rFonts w:ascii="Times New Roman" w:hAnsi="Times New Roman" w:cs="Times New Roman"/>
          <w:color w:val="000000"/>
          <w:sz w:val="24"/>
          <w:szCs w:val="24"/>
        </w:rPr>
        <w:t>—</w:t>
      </w:r>
      <w:bookmarkStart w:id="5" w:name="_GoBack"/>
      <w:bookmarkEnd w:id="5"/>
      <w:r>
        <w:rPr>
          <w:rFonts w:ascii="Times New Roman" w:hAnsi="Times New Roman" w:cs="Times New Roman"/>
          <w:color w:val="000000"/>
          <w:sz w:val="24"/>
          <w:szCs w:val="24"/>
        </w:rPr>
        <w:t>We will continue to learn and work with the software company to enter in all of our capital projects.</w:t>
      </w:r>
      <w:r w:rsidR="007B3AFE">
        <w:rPr>
          <w:rFonts w:ascii="Times New Roman" w:hAnsi="Times New Roman" w:cs="Times New Roman"/>
          <w:color w:val="000000"/>
          <w:sz w:val="24"/>
          <w:szCs w:val="24"/>
        </w:rPr>
        <w:t xml:space="preserve">  </w:t>
      </w:r>
    </w:p>
    <w:p w14:paraId="086E9B02" w14:textId="7296C456" w:rsidR="004F467F" w:rsidRDefault="00D00AE4" w:rsidP="004F467F">
      <w:pPr>
        <w:pStyle w:val="ListParagraph"/>
        <w:numPr>
          <w:ilvl w:val="0"/>
          <w:numId w:val="16"/>
        </w:num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Finance Software Interaction</w:t>
      </w:r>
      <w:r w:rsidR="004F46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 we continue to clean up the VADAR financial data and accounts, we will work on communication between </w:t>
      </w:r>
      <w:r w:rsidR="00C57635">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00C57635">
        <w:rPr>
          <w:rFonts w:ascii="Times New Roman" w:hAnsi="Times New Roman" w:cs="Times New Roman"/>
          <w:color w:val="000000"/>
          <w:sz w:val="24"/>
          <w:szCs w:val="24"/>
        </w:rPr>
        <w:t>software</w:t>
      </w:r>
      <w:r>
        <w:rPr>
          <w:rFonts w:ascii="Times New Roman" w:hAnsi="Times New Roman" w:cs="Times New Roman"/>
          <w:color w:val="000000"/>
          <w:sz w:val="24"/>
          <w:szCs w:val="24"/>
        </w:rPr>
        <w:t xml:space="preserve">, ultimately allowing </w:t>
      </w:r>
      <w:r w:rsidR="006C18D9">
        <w:rPr>
          <w:rFonts w:ascii="Times New Roman" w:hAnsi="Times New Roman" w:cs="Times New Roman"/>
          <w:color w:val="000000"/>
          <w:sz w:val="24"/>
          <w:szCs w:val="24"/>
        </w:rPr>
        <w:t xml:space="preserve">data in one to move to the other, providing us with real time expense reports compared to </w:t>
      </w:r>
      <w:r w:rsidR="006C18D9">
        <w:rPr>
          <w:rFonts w:ascii="Times New Roman" w:hAnsi="Times New Roman" w:cs="Times New Roman"/>
          <w:color w:val="000000"/>
          <w:sz w:val="24"/>
          <w:szCs w:val="24"/>
        </w:rPr>
        <w:lastRenderedPageBreak/>
        <w:t xml:space="preserve">budgeted entries and </w:t>
      </w:r>
      <w:r w:rsidR="00F42A45">
        <w:rPr>
          <w:rFonts w:ascii="Times New Roman" w:hAnsi="Times New Roman" w:cs="Times New Roman"/>
          <w:color w:val="000000"/>
          <w:sz w:val="24"/>
          <w:szCs w:val="24"/>
        </w:rPr>
        <w:t xml:space="preserve">charts and other reports to share with the public on the current budget status.  </w:t>
      </w:r>
    </w:p>
    <w:p w14:paraId="1CF70246" w14:textId="6D8CD911" w:rsidR="000F18AF" w:rsidRDefault="000F18AF" w:rsidP="004F467F">
      <w:pPr>
        <w:pStyle w:val="ListParagraph"/>
        <w:numPr>
          <w:ilvl w:val="0"/>
          <w:numId w:val="16"/>
        </w:num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FY20 Budget</w:t>
      </w:r>
      <w:r w:rsidRPr="000F18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For FY20, we will use the FY19 model and streamline the process and time spent on updating information </w:t>
      </w:r>
      <w:r w:rsidR="00AF2D06">
        <w:rPr>
          <w:rFonts w:ascii="Times New Roman" w:hAnsi="Times New Roman" w:cs="Times New Roman"/>
          <w:color w:val="000000"/>
          <w:sz w:val="24"/>
          <w:szCs w:val="24"/>
        </w:rPr>
        <w:t>and handling all of the employee based figures on the back end using the software.</w:t>
      </w:r>
    </w:p>
    <w:p w14:paraId="4F705AEF" w14:textId="3301E610" w:rsidR="00AF2D06" w:rsidRDefault="00AF2D06" w:rsidP="004F467F">
      <w:pPr>
        <w:pStyle w:val="ListParagraph"/>
        <w:numPr>
          <w:ilvl w:val="0"/>
          <w:numId w:val="16"/>
        </w:num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Budget scenarios</w:t>
      </w:r>
      <w:r w:rsidRPr="00AF2D06">
        <w:rPr>
          <w:rFonts w:ascii="Times New Roman" w:hAnsi="Times New Roman" w:cs="Times New Roman"/>
          <w:color w:val="000000"/>
          <w:sz w:val="24"/>
          <w:szCs w:val="24"/>
        </w:rPr>
        <w:t>.</w:t>
      </w:r>
      <w:r>
        <w:rPr>
          <w:rFonts w:ascii="Times New Roman" w:hAnsi="Times New Roman" w:cs="Times New Roman"/>
          <w:color w:val="000000"/>
          <w:sz w:val="24"/>
          <w:szCs w:val="24"/>
        </w:rPr>
        <w:t xml:space="preserve">  For FY20, we will use the budget scenario </w:t>
      </w:r>
      <w:r w:rsidR="00126F41">
        <w:rPr>
          <w:rFonts w:ascii="Times New Roman" w:hAnsi="Times New Roman" w:cs="Times New Roman"/>
          <w:color w:val="000000"/>
          <w:sz w:val="24"/>
          <w:szCs w:val="24"/>
        </w:rPr>
        <w:t xml:space="preserve">module to provide multiple options which we can switch between when </w:t>
      </w:r>
      <w:r w:rsidR="00A0396B">
        <w:rPr>
          <w:rFonts w:ascii="Times New Roman" w:hAnsi="Times New Roman" w:cs="Times New Roman"/>
          <w:color w:val="000000"/>
          <w:sz w:val="24"/>
          <w:szCs w:val="24"/>
        </w:rPr>
        <w:t>looking at FY20 figures.</w:t>
      </w:r>
    </w:p>
    <w:p w14:paraId="4B004C3F" w14:textId="065B2B3F" w:rsidR="00C57635" w:rsidRPr="00DE0DD1" w:rsidRDefault="000F18AF" w:rsidP="004F467F">
      <w:pPr>
        <w:pStyle w:val="ListParagraph"/>
        <w:numPr>
          <w:ilvl w:val="0"/>
          <w:numId w:val="16"/>
        </w:numPr>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Compile all budget details and work towards GFOA compliant Budget</w:t>
      </w:r>
      <w:r w:rsidRPr="000F18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With more detailed budgets, we will work towards a GFOA compliant budget over the next few years.</w:t>
      </w:r>
    </w:p>
    <w:p w14:paraId="519A4D9B" w14:textId="77777777" w:rsidR="00573B98" w:rsidRDefault="00573B98" w:rsidP="004E7A7B">
      <w:pPr>
        <w:pStyle w:val="ListBullet"/>
        <w:numPr>
          <w:ilvl w:val="0"/>
          <w:numId w:val="0"/>
        </w:numPr>
        <w:spacing w:after="0" w:line="360" w:lineRule="auto"/>
        <w:rPr>
          <w:rFonts w:ascii="Times New Roman" w:hAnsi="Times New Roman" w:cs="Times New Roman"/>
          <w:color w:val="auto"/>
          <w:sz w:val="24"/>
          <w:szCs w:val="24"/>
        </w:rPr>
      </w:pPr>
    </w:p>
    <w:p w14:paraId="71C3B47B" w14:textId="77777777" w:rsidR="00616B52" w:rsidRDefault="00616B52" w:rsidP="004E7A7B">
      <w:pPr>
        <w:pStyle w:val="ListBullet"/>
        <w:numPr>
          <w:ilvl w:val="0"/>
          <w:numId w:val="0"/>
        </w:numPr>
        <w:spacing w:after="0" w:line="360" w:lineRule="auto"/>
        <w:rPr>
          <w:rFonts w:ascii="Times New Roman" w:hAnsi="Times New Roman" w:cs="Times New Roman"/>
          <w:color w:val="auto"/>
          <w:sz w:val="24"/>
          <w:szCs w:val="24"/>
        </w:rPr>
      </w:pPr>
    </w:p>
    <w:p w14:paraId="7BEFCA1E" w14:textId="77777777" w:rsidR="00616B52" w:rsidRDefault="00616B52" w:rsidP="004E7A7B">
      <w:pPr>
        <w:pStyle w:val="ListBullet"/>
        <w:numPr>
          <w:ilvl w:val="0"/>
          <w:numId w:val="0"/>
        </w:numPr>
        <w:spacing w:after="0" w:line="360" w:lineRule="auto"/>
        <w:rPr>
          <w:rFonts w:ascii="Times New Roman" w:hAnsi="Times New Roman" w:cs="Times New Roman"/>
          <w:color w:val="auto"/>
          <w:sz w:val="24"/>
          <w:szCs w:val="24"/>
        </w:rPr>
      </w:pPr>
    </w:p>
    <w:p w14:paraId="3929CF6B" w14:textId="77777777" w:rsidR="00261455" w:rsidRPr="004E7A7B" w:rsidRDefault="00261455" w:rsidP="004E7A7B">
      <w:pPr>
        <w:pStyle w:val="ListBullet"/>
        <w:numPr>
          <w:ilvl w:val="0"/>
          <w:numId w:val="0"/>
        </w:numPr>
        <w:spacing w:after="0" w:line="360" w:lineRule="auto"/>
        <w:rPr>
          <w:rFonts w:ascii="Times New Roman" w:hAnsi="Times New Roman" w:cs="Times New Roman"/>
          <w:color w:val="auto"/>
          <w:sz w:val="24"/>
          <w:szCs w:val="24"/>
        </w:rPr>
      </w:pPr>
    </w:p>
    <w:sectPr w:rsidR="00261455" w:rsidRPr="004E7A7B">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46148" w14:textId="77777777" w:rsidR="00670B59" w:rsidRDefault="00670B59">
      <w:pPr>
        <w:spacing w:after="0" w:line="240" w:lineRule="auto"/>
      </w:pPr>
      <w:r>
        <w:separator/>
      </w:r>
    </w:p>
  </w:endnote>
  <w:endnote w:type="continuationSeparator" w:id="0">
    <w:p w14:paraId="357691C0" w14:textId="77777777" w:rsidR="00670B59" w:rsidRDefault="0067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aramond">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55EE" w14:textId="0BAFA47E" w:rsidR="00A14BE6" w:rsidRDefault="007375E0">
    <w:pPr>
      <w:pStyle w:val="Footer"/>
    </w:pPr>
    <w:sdt>
      <w:sdtPr>
        <w:alias w:val="Title"/>
        <w:tag w:val=""/>
        <w:id w:val="280004402"/>
        <w:placeholder>
          <w:docPart w:val="33AD9687C15A4CF699F7C779A5FF9943"/>
        </w:placeholder>
        <w:dataBinding w:prefixMappings="xmlns:ns0='http://purl.org/dc/elements/1.1/' xmlns:ns1='http://schemas.openxmlformats.org/package/2006/metadata/core-properties' " w:xpath="/ns1:coreProperties[1]/ns0:title[1]" w:storeItemID="{6C3C8BC8-F283-45AE-878A-BAB7291924A1}"/>
        <w:text/>
      </w:sdtPr>
      <w:sdtEndPr/>
      <w:sdtContent>
        <w:r w:rsidR="00A14BE6">
          <w:t xml:space="preserve">Town of </w:t>
        </w:r>
        <w:r w:rsidR="00ED6B04">
          <w:t>Ashburnham</w:t>
        </w:r>
        <w:r w:rsidR="00B70545">
          <w:t xml:space="preserve">         </w:t>
        </w:r>
        <w:r w:rsidR="00A14BE6">
          <w:t xml:space="preserve">Community Compact Cabinet Grant Report </w:t>
        </w:r>
        <w:r w:rsidR="00A12DD9">
          <w:t>2- Budgeting Software</w:t>
        </w:r>
      </w:sdtContent>
    </w:sdt>
    <w:r w:rsidR="00B70545">
      <w:t>–</w:t>
    </w:r>
    <w:r w:rsidR="00A14BE6">
      <w:t xml:space="preserve"> </w:t>
    </w:r>
    <w:sdt>
      <w:sdtPr>
        <w:alias w:val="Date"/>
        <w:tag w:val=""/>
        <w:id w:val="-1976370188"/>
        <w:placeholder>
          <w:docPart w:val="741D1FFBC2784144A3554D392BB6DC13"/>
        </w:placeholder>
        <w:dataBinding w:prefixMappings="xmlns:ns0='http://schemas.microsoft.com/office/2006/coverPageProps' " w:xpath="/ns0:CoverPageProperties[1]/ns0:PublishDate[1]" w:storeItemID="{55AF091B-3C7A-41E3-B477-F2FDAA23CFDA}"/>
        <w:date w:fullDate="2018-06-18T00:00:00Z">
          <w:dateFormat w:val="MMMM d, yyyy"/>
          <w:lid w:val="en-US"/>
          <w:storeMappedDataAs w:val="dateTime"/>
          <w:calendar w:val="gregorian"/>
        </w:date>
      </w:sdtPr>
      <w:sdtEndPr/>
      <w:sdtContent>
        <w:r w:rsidR="00096D7A">
          <w:t>June 18, 2018</w:t>
        </w:r>
      </w:sdtContent>
    </w:sdt>
    <w:r w:rsidR="00A14BE6">
      <w:ptab w:relativeTo="margin" w:alignment="right" w:leader="none"/>
    </w:r>
    <w:r w:rsidR="00A14BE6">
      <w:fldChar w:fldCharType="begin"/>
    </w:r>
    <w:r w:rsidR="00A14BE6">
      <w:instrText xml:space="preserve"> PAGE   \* MERGEFORMAT </w:instrText>
    </w:r>
    <w:r w:rsidR="00A14BE6">
      <w:fldChar w:fldCharType="separate"/>
    </w:r>
    <w:r w:rsidR="00B80AAB">
      <w:rPr>
        <w:noProof/>
      </w:rPr>
      <w:t>2</w:t>
    </w:r>
    <w:r w:rsidR="00A14B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02B82" w14:textId="77777777" w:rsidR="00670B59" w:rsidRDefault="00670B59">
      <w:pPr>
        <w:spacing w:after="0" w:line="240" w:lineRule="auto"/>
      </w:pPr>
      <w:r>
        <w:separator/>
      </w:r>
    </w:p>
  </w:footnote>
  <w:footnote w:type="continuationSeparator" w:id="0">
    <w:p w14:paraId="7BCAB328" w14:textId="77777777" w:rsidR="00670B59" w:rsidRDefault="00670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AA0A5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6498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5B623A"/>
    <w:multiLevelType w:val="hybridMultilevel"/>
    <w:tmpl w:val="3F96D95C"/>
    <w:lvl w:ilvl="0" w:tplc="D788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5133E"/>
    <w:multiLevelType w:val="hybridMultilevel"/>
    <w:tmpl w:val="3B22D104"/>
    <w:lvl w:ilvl="0" w:tplc="BB4CD6B4">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8346C"/>
    <w:multiLevelType w:val="hybridMultilevel"/>
    <w:tmpl w:val="F20A0E2A"/>
    <w:lvl w:ilvl="0" w:tplc="9E34C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0192A"/>
    <w:multiLevelType w:val="hybridMultilevel"/>
    <w:tmpl w:val="7BACDDBA"/>
    <w:lvl w:ilvl="0" w:tplc="BD9C7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C61CA"/>
    <w:multiLevelType w:val="hybridMultilevel"/>
    <w:tmpl w:val="CB5616E4"/>
    <w:lvl w:ilvl="0" w:tplc="25768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30744"/>
    <w:multiLevelType w:val="hybridMultilevel"/>
    <w:tmpl w:val="CB5616E4"/>
    <w:lvl w:ilvl="0" w:tplc="25768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42725"/>
    <w:multiLevelType w:val="hybridMultilevel"/>
    <w:tmpl w:val="E4842DAC"/>
    <w:lvl w:ilvl="0" w:tplc="B0204830">
      <w:start w:val="1"/>
      <w:numFmt w:val="decimal"/>
      <w:lvlText w:val="(%1)"/>
      <w:lvlJc w:val="left"/>
      <w:pPr>
        <w:ind w:left="720" w:hanging="360"/>
      </w:pPr>
      <w:rPr>
        <w:rFonts w:ascii="Times New Roman" w:hAnsi="Times New Roman" w:hint="default"/>
        <w:color w:val="4C483D" w:themeColor="tex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56C24"/>
    <w:multiLevelType w:val="hybridMultilevel"/>
    <w:tmpl w:val="D7B60454"/>
    <w:lvl w:ilvl="0" w:tplc="81D43000">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A08F3"/>
    <w:multiLevelType w:val="hybridMultilevel"/>
    <w:tmpl w:val="0952D420"/>
    <w:lvl w:ilvl="0" w:tplc="B0204830">
      <w:start w:val="1"/>
      <w:numFmt w:val="decimal"/>
      <w:lvlText w:val="(%1)"/>
      <w:lvlJc w:val="left"/>
      <w:pPr>
        <w:ind w:left="720" w:hanging="360"/>
      </w:pPr>
      <w:rPr>
        <w:rFonts w:ascii="Times New Roman" w:hAnsi="Times New Roman" w:hint="default"/>
        <w:color w:val="4C483D" w:themeColor="tex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6251B"/>
    <w:multiLevelType w:val="hybridMultilevel"/>
    <w:tmpl w:val="C2468DE8"/>
    <w:lvl w:ilvl="0" w:tplc="B0204830">
      <w:start w:val="1"/>
      <w:numFmt w:val="decimal"/>
      <w:lvlText w:val="(%1)"/>
      <w:lvlJc w:val="left"/>
      <w:pPr>
        <w:ind w:left="720" w:hanging="360"/>
      </w:pPr>
      <w:rPr>
        <w:rFonts w:ascii="Times New Roman" w:hAnsi="Times New Roman" w:hint="default"/>
        <w:color w:val="4C483D" w:themeColor="tex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555CF"/>
    <w:multiLevelType w:val="hybridMultilevel"/>
    <w:tmpl w:val="7B1412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2606A"/>
    <w:multiLevelType w:val="hybridMultilevel"/>
    <w:tmpl w:val="B6709A5E"/>
    <w:lvl w:ilvl="0" w:tplc="6CBE28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465F2"/>
    <w:multiLevelType w:val="hybridMultilevel"/>
    <w:tmpl w:val="FBE2B8C4"/>
    <w:lvl w:ilvl="0" w:tplc="6E4E38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
  </w:num>
  <w:num w:numId="5">
    <w:abstractNumId w:val="0"/>
  </w:num>
  <w:num w:numId="6">
    <w:abstractNumId w:val="3"/>
  </w:num>
  <w:num w:numId="7">
    <w:abstractNumId w:val="16"/>
  </w:num>
  <w:num w:numId="8">
    <w:abstractNumId w:val="15"/>
  </w:num>
  <w:num w:numId="9">
    <w:abstractNumId w:val="13"/>
  </w:num>
  <w:num w:numId="10">
    <w:abstractNumId w:val="10"/>
  </w:num>
  <w:num w:numId="11">
    <w:abstractNumId w:val="12"/>
  </w:num>
  <w:num w:numId="12">
    <w:abstractNumId w:val="5"/>
  </w:num>
  <w:num w:numId="13">
    <w:abstractNumId w:val="2"/>
  </w:num>
  <w:num w:numId="14">
    <w:abstractNumId w:val="4"/>
  </w:num>
  <w:num w:numId="15">
    <w:abstractNumId w:val="6"/>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55"/>
    <w:rsid w:val="00001B98"/>
    <w:rsid w:val="00017AB5"/>
    <w:rsid w:val="000613B6"/>
    <w:rsid w:val="00096D7A"/>
    <w:rsid w:val="000E40AB"/>
    <w:rsid w:val="000F18AF"/>
    <w:rsid w:val="00126F41"/>
    <w:rsid w:val="00160DCD"/>
    <w:rsid w:val="00162494"/>
    <w:rsid w:val="001A5EF3"/>
    <w:rsid w:val="001B2C35"/>
    <w:rsid w:val="001B5BC7"/>
    <w:rsid w:val="001E7543"/>
    <w:rsid w:val="001E7755"/>
    <w:rsid w:val="001E7ECB"/>
    <w:rsid w:val="00203A36"/>
    <w:rsid w:val="0022760F"/>
    <w:rsid w:val="00261455"/>
    <w:rsid w:val="00282A83"/>
    <w:rsid w:val="002D05DA"/>
    <w:rsid w:val="002D773C"/>
    <w:rsid w:val="003437E6"/>
    <w:rsid w:val="003575EA"/>
    <w:rsid w:val="003C2399"/>
    <w:rsid w:val="003F40F8"/>
    <w:rsid w:val="0044557B"/>
    <w:rsid w:val="00457F00"/>
    <w:rsid w:val="004B114B"/>
    <w:rsid w:val="004E7A7B"/>
    <w:rsid w:val="004F467F"/>
    <w:rsid w:val="00523786"/>
    <w:rsid w:val="00573B98"/>
    <w:rsid w:val="005A2BE1"/>
    <w:rsid w:val="005C65B1"/>
    <w:rsid w:val="005F30EB"/>
    <w:rsid w:val="00616B52"/>
    <w:rsid w:val="00624E6D"/>
    <w:rsid w:val="00670B59"/>
    <w:rsid w:val="006A3F54"/>
    <w:rsid w:val="006C18D9"/>
    <w:rsid w:val="006C6794"/>
    <w:rsid w:val="006D6225"/>
    <w:rsid w:val="00736F23"/>
    <w:rsid w:val="007375E0"/>
    <w:rsid w:val="00763ACD"/>
    <w:rsid w:val="00774357"/>
    <w:rsid w:val="007A3540"/>
    <w:rsid w:val="007B3AFE"/>
    <w:rsid w:val="007D5576"/>
    <w:rsid w:val="0083176F"/>
    <w:rsid w:val="008530D7"/>
    <w:rsid w:val="008B0B0F"/>
    <w:rsid w:val="008B7954"/>
    <w:rsid w:val="008C59DC"/>
    <w:rsid w:val="00900C1D"/>
    <w:rsid w:val="00901093"/>
    <w:rsid w:val="00904D7C"/>
    <w:rsid w:val="00945F96"/>
    <w:rsid w:val="009E76AA"/>
    <w:rsid w:val="00A0396B"/>
    <w:rsid w:val="00A05739"/>
    <w:rsid w:val="00A12DD9"/>
    <w:rsid w:val="00A14BE6"/>
    <w:rsid w:val="00A47E5D"/>
    <w:rsid w:val="00A51D9C"/>
    <w:rsid w:val="00A73D2A"/>
    <w:rsid w:val="00AB0360"/>
    <w:rsid w:val="00AC1E7C"/>
    <w:rsid w:val="00AE151B"/>
    <w:rsid w:val="00AF2D06"/>
    <w:rsid w:val="00B70545"/>
    <w:rsid w:val="00B80AAB"/>
    <w:rsid w:val="00B93672"/>
    <w:rsid w:val="00BA3ABB"/>
    <w:rsid w:val="00C03D37"/>
    <w:rsid w:val="00C57635"/>
    <w:rsid w:val="00C635FC"/>
    <w:rsid w:val="00CC7D64"/>
    <w:rsid w:val="00CF2B53"/>
    <w:rsid w:val="00D00AE4"/>
    <w:rsid w:val="00D269C5"/>
    <w:rsid w:val="00D43B68"/>
    <w:rsid w:val="00D4451A"/>
    <w:rsid w:val="00D6544D"/>
    <w:rsid w:val="00D80B6D"/>
    <w:rsid w:val="00D96324"/>
    <w:rsid w:val="00DE0DD1"/>
    <w:rsid w:val="00E34CEB"/>
    <w:rsid w:val="00E51935"/>
    <w:rsid w:val="00ED6B04"/>
    <w:rsid w:val="00EE0DF4"/>
    <w:rsid w:val="00EE341C"/>
    <w:rsid w:val="00F11009"/>
    <w:rsid w:val="00F42A45"/>
    <w:rsid w:val="00F7600D"/>
    <w:rsid w:val="00FB559F"/>
    <w:rsid w:val="00FE4849"/>
    <w:rsid w:val="00FF7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42DF64"/>
  <w15:docId w15:val="{0D3AF73A-7358-47C1-8118-F38FBA0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2"/>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2"/>
    <w:unhideWhenUsed/>
    <w:qFormat/>
    <w:pPr>
      <w:keepNext/>
      <w:keepLines/>
      <w:spacing w:before="360" w:after="120"/>
      <w:outlineLvl w:val="2"/>
    </w:pPr>
    <w:rPr>
      <w:b/>
      <w:bCs/>
      <w:i/>
      <w:iCs/>
      <w:sz w:val="24"/>
      <w:szCs w:val="24"/>
    </w:rPr>
  </w:style>
  <w:style w:type="paragraph" w:styleId="Heading4">
    <w:name w:val="heading 4"/>
    <w:basedOn w:val="Normal"/>
    <w:next w:val="Normal"/>
    <w:link w:val="Heading4Char"/>
    <w:uiPriority w:val="2"/>
    <w:unhideWhenUsed/>
    <w:qFormat/>
    <w:pPr>
      <w:keepNext/>
      <w:keepLines/>
      <w:spacing w:before="240" w:after="120"/>
      <w:contextualSpacing/>
      <w:outlineLvl w:val="3"/>
    </w:pPr>
    <w:rPr>
      <w:rFonts w:asciiTheme="majorHAnsi" w:eastAsiaTheme="majorEastAsia" w:hAnsiTheme="majorHAnsi" w:cstheme="majorBidi"/>
    </w:rPr>
  </w:style>
  <w:style w:type="paragraph" w:styleId="Heading5">
    <w:name w:val="heading 5"/>
    <w:basedOn w:val="Normal"/>
    <w:next w:val="Normal"/>
    <w:link w:val="Heading5Char"/>
    <w:uiPriority w:val="99"/>
    <w:unhideWhenUsed/>
    <w:qFormat/>
    <w:pPr>
      <w:keepNext/>
      <w:keepLines/>
      <w:spacing w:before="40" w:after="0"/>
      <w:outlineLvl w:val="4"/>
    </w:pPr>
    <w:rPr>
      <w:rFonts w:asciiTheme="majorHAnsi" w:eastAsiaTheme="majorEastAsia" w:hAnsiTheme="majorHAnsi" w:cstheme="majorBidi"/>
      <w:color w:val="F24F4F" w:themeColor="accent1"/>
    </w:rPr>
  </w:style>
  <w:style w:type="paragraph" w:styleId="Heading6">
    <w:name w:val="heading 6"/>
    <w:basedOn w:val="Normal"/>
    <w:next w:val="Normal"/>
    <w:link w:val="Heading6Char"/>
    <w:uiPriority w:val="99"/>
    <w:semiHidden/>
    <w:unhideWhenUsed/>
    <w:qFormat/>
    <w:pPr>
      <w:keepNext/>
      <w:keepLines/>
      <w:spacing w:before="40" w:after="0"/>
      <w:outlineLvl w:val="5"/>
    </w:pPr>
    <w:rPr>
      <w:rFonts w:asciiTheme="majorHAnsi" w:eastAsiaTheme="majorEastAsia" w:hAnsiTheme="majorHAnsi" w:cstheme="majorBidi"/>
      <w:color w:val="F24F4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4"/>
    <w:qFormat/>
    <w:pPr>
      <w:numPr>
        <w:ilvl w:val="1"/>
      </w:numPr>
      <w:spacing w:after="0" w:line="240" w:lineRule="auto"/>
    </w:pPr>
    <w:rPr>
      <w:sz w:val="32"/>
      <w:szCs w:val="32"/>
    </w:rPr>
  </w:style>
  <w:style w:type="character" w:customStyle="1" w:styleId="SubtitleChar">
    <w:name w:val="Subtitle Char"/>
    <w:basedOn w:val="DefaultParagraphFont"/>
    <w:link w:val="Subtitle"/>
    <w:uiPriority w:val="4"/>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5"/>
    <w:qFormat/>
    <w:rPr>
      <w:color w:val="FFFFFF" w:themeColor="background1"/>
      <w:sz w:val="22"/>
      <w:szCs w:val="22"/>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F24F4F"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2"/>
    <w:rPr>
      <w:b/>
      <w:bCs/>
      <w:sz w:val="26"/>
      <w:szCs w:val="26"/>
    </w:rPr>
  </w:style>
  <w:style w:type="paragraph" w:styleId="TOCHeading">
    <w:name w:val="TOC Heading"/>
    <w:basedOn w:val="Heading1"/>
    <w:next w:val="Normal"/>
    <w:uiPriority w:val="9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qFormat/>
    <w:pPr>
      <w:numPr>
        <w:numId w:val="1"/>
      </w:numPr>
      <w:tabs>
        <w:tab w:val="right" w:leader="dot" w:pos="6120"/>
      </w:tabs>
      <w:spacing w:after="140" w:line="240" w:lineRule="auto"/>
      <w:ind w:right="3240"/>
    </w:pPr>
    <w:rPr>
      <w:b/>
      <w:bCs/>
      <w:sz w:val="26"/>
      <w:szCs w:val="26"/>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2"/>
    <w:rPr>
      <w:b/>
      <w:bCs/>
      <w:i/>
      <w:iCs/>
      <w:sz w:val="24"/>
      <w:szCs w:val="24"/>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pPr>
      <w:spacing w:before="160" w:after="160" w:line="240" w:lineRule="auto"/>
      <w:jc w:val="center"/>
    </w:pPr>
  </w:style>
  <w:style w:type="character" w:customStyle="1" w:styleId="Heading4Char">
    <w:name w:val="Heading 4 Char"/>
    <w:basedOn w:val="DefaultParagraphFont"/>
    <w:link w:val="Heading4"/>
    <w:uiPriority w:val="2"/>
    <w:rPr>
      <w:rFonts w:asciiTheme="majorHAnsi" w:eastAsiaTheme="majorEastAsia" w:hAnsiTheme="majorHAnsi" w:cstheme="majorBidi"/>
    </w:rPr>
  </w:style>
  <w:style w:type="table" w:customStyle="1" w:styleId="ReportTable">
    <w:name w:val="Report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99"/>
    <w:semiHidden/>
    <w:unhideWhenUsed/>
    <w:pPr>
      <w:spacing w:after="100"/>
      <w:ind w:left="720" w:right="3240"/>
    </w:pPr>
  </w:style>
  <w:style w:type="paragraph" w:styleId="TOC4">
    <w:name w:val="toc 4"/>
    <w:basedOn w:val="Normal"/>
    <w:next w:val="Normal"/>
    <w:autoRedefine/>
    <w:uiPriority w:val="99"/>
    <w:semiHidden/>
    <w:unhideWhenUsed/>
    <w:pPr>
      <w:spacing w:after="100"/>
      <w:ind w:left="720" w:right="3240"/>
    </w:pPr>
  </w:style>
  <w:style w:type="paragraph" w:styleId="ListBullet">
    <w:name w:val="List Bullet"/>
    <w:basedOn w:val="Normal"/>
    <w:uiPriority w:val="2"/>
    <w:unhideWhenUsed/>
    <w:qFormat/>
    <w:pPr>
      <w:numPr>
        <w:numId w:val="4"/>
      </w:numPr>
      <w:spacing w:after="240"/>
      <w:contextualSpacing/>
    </w:pPr>
  </w:style>
  <w:style w:type="paragraph" w:styleId="ListBullet2">
    <w:name w:val="List Bullet 2"/>
    <w:basedOn w:val="Normal"/>
    <w:uiPriority w:val="2"/>
    <w:unhideWhenUsed/>
    <w:qFormat/>
    <w:pPr>
      <w:numPr>
        <w:numId w:val="5"/>
      </w:numPr>
      <w:spacing w:after="240"/>
      <w:contextualSpacing/>
    </w:pPr>
  </w:style>
  <w:style w:type="character" w:styleId="Strong">
    <w:name w:val="Strong"/>
    <w:basedOn w:val="DefaultParagraphFont"/>
    <w:uiPriority w:val="6"/>
    <w:unhideWhenUsed/>
    <w:qFormat/>
    <w:rPr>
      <w:b w:val="0"/>
      <w:bCs w:val="0"/>
      <w:color w:val="F24F4F" w:themeColor="accent1"/>
    </w:rPr>
  </w:style>
  <w:style w:type="paragraph" w:customStyle="1" w:styleId="Checkbox">
    <w:name w:val="Checkbox"/>
    <w:basedOn w:val="Normal"/>
    <w:link w:val="CheckboxChar"/>
    <w:uiPriority w:val="3"/>
    <w:qFormat/>
    <w:pPr>
      <w:spacing w:after="80" w:line="240" w:lineRule="auto"/>
    </w:pPr>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color w:val="F24F4F" w:themeColor="accent1"/>
    </w:rPr>
  </w:style>
  <w:style w:type="character" w:customStyle="1" w:styleId="CheckboxChar">
    <w:name w:val="Checkbox Char"/>
    <w:basedOn w:val="DefaultParagraphFont"/>
    <w:link w:val="Checkbox"/>
    <w:uiPriority w:val="3"/>
    <w:rPr>
      <w:color w:val="F24F4F" w:themeColor="accent1"/>
    </w:rPr>
  </w:style>
  <w:style w:type="paragraph" w:styleId="Closing">
    <w:name w:val="Closing"/>
    <w:basedOn w:val="Normal"/>
    <w:link w:val="ClosingChar"/>
    <w:uiPriority w:val="99"/>
    <w:unhideWhenUsed/>
    <w:qFormat/>
    <w:pPr>
      <w:spacing w:before="960"/>
    </w:pPr>
  </w:style>
  <w:style w:type="character" w:customStyle="1" w:styleId="ClosingChar">
    <w:name w:val="Closing Char"/>
    <w:basedOn w:val="DefaultParagraphFont"/>
    <w:link w:val="Closing"/>
    <w:uiPriority w:val="99"/>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ListParagraph">
    <w:name w:val="List Paragraph"/>
    <w:basedOn w:val="Normal"/>
    <w:uiPriority w:val="34"/>
    <w:unhideWhenUsed/>
    <w:qFormat/>
    <w:rsid w:val="001E7ECB"/>
    <w:pPr>
      <w:ind w:left="720"/>
      <w:contextualSpacing/>
    </w:pPr>
  </w:style>
  <w:style w:type="paragraph" w:styleId="BalloonText">
    <w:name w:val="Balloon Text"/>
    <w:basedOn w:val="Normal"/>
    <w:link w:val="BalloonTextChar"/>
    <w:uiPriority w:val="99"/>
    <w:semiHidden/>
    <w:unhideWhenUsed/>
    <w:rsid w:val="005A2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95160651">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161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udrewicz\AppData\Roaming\Microsoft\Templates\Client%20satisfaction%20survey%20report%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628A31DDF84E939135639339104A90"/>
        <w:category>
          <w:name w:val="General"/>
          <w:gallery w:val="placeholder"/>
        </w:category>
        <w:types>
          <w:type w:val="bbPlcHdr"/>
        </w:types>
        <w:behaviors>
          <w:behavior w:val="content"/>
        </w:behaviors>
        <w:guid w:val="{7ED9DE64-A6FA-4B1F-A5ED-277A640EE560}"/>
      </w:docPartPr>
      <w:docPartBody>
        <w:p w:rsidR="00EE2A60" w:rsidRDefault="00EE2A60">
          <w:pPr>
            <w:pStyle w:val="49628A31DDF84E939135639339104A90"/>
          </w:pPr>
          <w:r>
            <w:t>[Street Address]</w:t>
          </w:r>
          <w:r>
            <w:br/>
            <w:t>[City, ST ZIP Code]</w:t>
          </w:r>
        </w:p>
      </w:docPartBody>
    </w:docPart>
    <w:docPart>
      <w:docPartPr>
        <w:name w:val="E6BDE0BA1D1C4536996E945C82BDBF37"/>
        <w:category>
          <w:name w:val="General"/>
          <w:gallery w:val="placeholder"/>
        </w:category>
        <w:types>
          <w:type w:val="bbPlcHdr"/>
        </w:types>
        <w:behaviors>
          <w:behavior w:val="content"/>
        </w:behaviors>
        <w:guid w:val="{0AF13262-6546-4567-B40D-38B04FAE1E54}"/>
      </w:docPartPr>
      <w:docPartBody>
        <w:p w:rsidR="00EE2A60" w:rsidRDefault="00EE2A60">
          <w:pPr>
            <w:pStyle w:val="E6BDE0BA1D1C4536996E945C82BDBF37"/>
          </w:pPr>
          <w:r>
            <w:t>[Telephone]</w:t>
          </w:r>
        </w:p>
      </w:docPartBody>
    </w:docPart>
    <w:docPart>
      <w:docPartPr>
        <w:name w:val="33AD9687C15A4CF699F7C779A5FF9943"/>
        <w:category>
          <w:name w:val="General"/>
          <w:gallery w:val="placeholder"/>
        </w:category>
        <w:types>
          <w:type w:val="bbPlcHdr"/>
        </w:types>
        <w:behaviors>
          <w:behavior w:val="content"/>
        </w:behaviors>
        <w:guid w:val="{31108D7D-6E11-4F10-8F40-5F73ACF46FCA}"/>
      </w:docPartPr>
      <w:docPartBody>
        <w:p w:rsidR="00EE2A60" w:rsidRDefault="00EE2A60">
          <w:pPr>
            <w:pStyle w:val="33AD9687C15A4CF699F7C779A5FF9943"/>
          </w:pPr>
          <w:r>
            <w:t>[Client Satisfaction Survey Report]</w:t>
          </w:r>
        </w:p>
      </w:docPartBody>
    </w:docPart>
    <w:docPart>
      <w:docPartPr>
        <w:name w:val="741D1FFBC2784144A3554D392BB6DC13"/>
        <w:category>
          <w:name w:val="General"/>
          <w:gallery w:val="placeholder"/>
        </w:category>
        <w:types>
          <w:type w:val="bbPlcHdr"/>
        </w:types>
        <w:behaviors>
          <w:behavior w:val="content"/>
        </w:behaviors>
        <w:guid w:val="{75E3EEE1-321F-4371-A54E-035F993E3A9F}"/>
      </w:docPartPr>
      <w:docPartBody>
        <w:p w:rsidR="00EE2A60" w:rsidRDefault="00EE2A60">
          <w:pPr>
            <w:pStyle w:val="741D1FFBC2784144A3554D392BB6DC1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aramond">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A60"/>
    <w:rsid w:val="00061EA8"/>
    <w:rsid w:val="00D57891"/>
    <w:rsid w:val="00EE2A60"/>
    <w:rsid w:val="00F8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4472C4" w:themeColor="accent1"/>
    </w:rPr>
  </w:style>
  <w:style w:type="paragraph" w:customStyle="1" w:styleId="3B06FD1493D443CCAF4BD9385A86DD52">
    <w:name w:val="3B06FD1493D443CCAF4BD9385A86DD52"/>
  </w:style>
  <w:style w:type="paragraph" w:customStyle="1" w:styleId="45386607FE8043139F3D29B39749B9EE">
    <w:name w:val="45386607FE8043139F3D29B39749B9EE"/>
  </w:style>
  <w:style w:type="paragraph" w:customStyle="1" w:styleId="D7CAD3A79024403A8BA78251611B242A">
    <w:name w:val="D7CAD3A79024403A8BA78251611B242A"/>
  </w:style>
  <w:style w:type="paragraph" w:customStyle="1" w:styleId="938FB2C571B1454B893000D49B171DF9">
    <w:name w:val="938FB2C571B1454B893000D49B171DF9"/>
  </w:style>
  <w:style w:type="paragraph" w:customStyle="1" w:styleId="49628A31DDF84E939135639339104A90">
    <w:name w:val="49628A31DDF84E939135639339104A90"/>
  </w:style>
  <w:style w:type="paragraph" w:customStyle="1" w:styleId="E6BDE0BA1D1C4536996E945C82BDBF37">
    <w:name w:val="E6BDE0BA1D1C4536996E945C82BDBF37"/>
  </w:style>
  <w:style w:type="paragraph" w:customStyle="1" w:styleId="C906F828849D4E2192F6DEC2EFB951B7">
    <w:name w:val="C906F828849D4E2192F6DEC2EFB951B7"/>
  </w:style>
  <w:style w:type="paragraph" w:customStyle="1" w:styleId="AD0F01ADB7904BAEAB984836FECCF435">
    <w:name w:val="AD0F01ADB7904BAEAB984836FECCF435"/>
  </w:style>
  <w:style w:type="paragraph" w:customStyle="1" w:styleId="DDD3F483FDD14946B5F9BFC5073B7A33">
    <w:name w:val="DDD3F483FDD14946B5F9BFC5073B7A33"/>
  </w:style>
  <w:style w:type="paragraph" w:customStyle="1" w:styleId="33AD9687C15A4CF699F7C779A5FF9943">
    <w:name w:val="33AD9687C15A4CF699F7C779A5FF9943"/>
  </w:style>
  <w:style w:type="paragraph" w:customStyle="1" w:styleId="741D1FFBC2784144A3554D392BB6DC13">
    <w:name w:val="741D1FFBC2784144A3554D392BB6D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2018-06-18T00:00:00</PublishDate>
  <Abstract/>
  <CompanyAddress>32 Main Street
Ashburnham, MA 01430</CompanyAddress>
  <CompanyPhone>978-827-4100 x 0</CompanyPhone>
  <CompanyFax>413-529-1006</CompanyFax>
  <CompanyEmail>hbudrewicz@ashburnham-ma.gov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53010-0FF8-448C-9025-17B08B4B7876}">
  <ds:schemaRefs>
    <ds:schemaRef ds:uri="http://schemas.microsoft.com/sharepoint/v3/contenttype/forms"/>
  </ds:schemaRefs>
</ds:datastoreItem>
</file>

<file path=customXml/itemProps3.xml><?xml version="1.0" encoding="utf-8"?>
<ds:datastoreItem xmlns:ds="http://schemas.openxmlformats.org/officeDocument/2006/customXml" ds:itemID="{F009099F-9519-49C7-8BE6-E3AB7E9E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satisfaction survey report (Red design)</Template>
  <TotalTime>0</TotalTime>
  <Pages>5</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Town of Southampton         Community Compact Cabinet Grant Report 2:  Governmental Structure/Draft Charter</vt:lpstr>
    </vt:vector>
  </TitlesOfParts>
  <Company>Hewlett-Packard Company</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Ashburnham         Community Compact Cabinet Grant Report 2- Budgeting Software</dc:title>
  <dc:creator>Heather Budrewicz</dc:creator>
  <cp:lastModifiedBy>Heather Budrewicz</cp:lastModifiedBy>
  <cp:revision>62</cp:revision>
  <cp:lastPrinted>2018-06-20T16:42:00Z</cp:lastPrinted>
  <dcterms:created xsi:type="dcterms:W3CDTF">2017-11-21T00:28:00Z</dcterms:created>
  <dcterms:modified xsi:type="dcterms:W3CDTF">2018-06-20T18:28:00Z</dcterms:modified>
  <cp:contentStatus>www.ashburnham-ma.gov</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TC039786259991</vt:lpwstr>
  </property>
</Properties>
</file>