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1544" w:right="808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49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5"/>
                                </a:moveTo>
                                <a:lnTo>
                                  <a:pt x="12192000" y="5880445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205" y="120299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5" y="0"/>
                                </a:moveTo>
                                <a:lnTo>
                                  <a:pt x="800761" y="1357"/>
                                </a:lnTo>
                                <a:lnTo>
                                  <a:pt x="753293" y="5379"/>
                                </a:lnTo>
                                <a:lnTo>
                                  <a:pt x="706601" y="11996"/>
                                </a:lnTo>
                                <a:lnTo>
                                  <a:pt x="660757" y="21133"/>
                                </a:lnTo>
                                <a:lnTo>
                                  <a:pt x="615834" y="32719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8"/>
                                </a:lnTo>
                                <a:lnTo>
                                  <a:pt x="487300" y="81446"/>
                                </a:lnTo>
                                <a:lnTo>
                                  <a:pt x="446773" y="102104"/>
                                </a:lnTo>
                                <a:lnTo>
                                  <a:pt x="407525" y="124848"/>
                                </a:lnTo>
                                <a:lnTo>
                                  <a:pt x="369626" y="149607"/>
                                </a:lnTo>
                                <a:lnTo>
                                  <a:pt x="333149" y="176308"/>
                                </a:lnTo>
                                <a:lnTo>
                                  <a:pt x="298166" y="204878"/>
                                </a:lnTo>
                                <a:lnTo>
                                  <a:pt x="264747" y="235246"/>
                                </a:lnTo>
                                <a:lnTo>
                                  <a:pt x="232965" y="267340"/>
                                </a:lnTo>
                                <a:lnTo>
                                  <a:pt x="202891" y="301085"/>
                                </a:lnTo>
                                <a:lnTo>
                                  <a:pt x="174598" y="336412"/>
                                </a:lnTo>
                                <a:lnTo>
                                  <a:pt x="148156" y="373246"/>
                                </a:lnTo>
                                <a:lnTo>
                                  <a:pt x="123637" y="411515"/>
                                </a:lnTo>
                                <a:lnTo>
                                  <a:pt x="101114" y="451148"/>
                                </a:lnTo>
                                <a:lnTo>
                                  <a:pt x="80656" y="492072"/>
                                </a:lnTo>
                                <a:lnTo>
                                  <a:pt x="62338" y="534215"/>
                                </a:lnTo>
                                <a:lnTo>
                                  <a:pt x="46229" y="577503"/>
                                </a:lnTo>
                                <a:lnTo>
                                  <a:pt x="32402" y="621865"/>
                                </a:lnTo>
                                <a:lnTo>
                                  <a:pt x="20928" y="667229"/>
                                </a:lnTo>
                                <a:lnTo>
                                  <a:pt x="11879" y="713521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70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6"/>
                                </a:lnTo>
                                <a:lnTo>
                                  <a:pt x="62338" y="1180284"/>
                                </a:lnTo>
                                <a:lnTo>
                                  <a:pt x="80656" y="1222426"/>
                                </a:lnTo>
                                <a:lnTo>
                                  <a:pt x="101114" y="1263350"/>
                                </a:lnTo>
                                <a:lnTo>
                                  <a:pt x="123637" y="1302983"/>
                                </a:lnTo>
                                <a:lnTo>
                                  <a:pt x="148156" y="1341253"/>
                                </a:lnTo>
                                <a:lnTo>
                                  <a:pt x="174598" y="1378087"/>
                                </a:lnTo>
                                <a:lnTo>
                                  <a:pt x="202891" y="1413413"/>
                                </a:lnTo>
                                <a:lnTo>
                                  <a:pt x="232965" y="1447159"/>
                                </a:lnTo>
                                <a:lnTo>
                                  <a:pt x="264747" y="1479252"/>
                                </a:lnTo>
                                <a:lnTo>
                                  <a:pt x="298166" y="1509620"/>
                                </a:lnTo>
                                <a:lnTo>
                                  <a:pt x="333149" y="1538191"/>
                                </a:lnTo>
                                <a:lnTo>
                                  <a:pt x="369626" y="1564892"/>
                                </a:lnTo>
                                <a:lnTo>
                                  <a:pt x="407525" y="1589651"/>
                                </a:lnTo>
                                <a:lnTo>
                                  <a:pt x="446773" y="1612395"/>
                                </a:lnTo>
                                <a:lnTo>
                                  <a:pt x="487300" y="1633053"/>
                                </a:lnTo>
                                <a:lnTo>
                                  <a:pt x="529034" y="1651551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4" y="1681780"/>
                                </a:lnTo>
                                <a:lnTo>
                                  <a:pt x="660757" y="1693366"/>
                                </a:lnTo>
                                <a:lnTo>
                                  <a:pt x="706601" y="1702503"/>
                                </a:lnTo>
                                <a:lnTo>
                                  <a:pt x="753293" y="1709120"/>
                                </a:lnTo>
                                <a:lnTo>
                                  <a:pt x="800761" y="1713142"/>
                                </a:lnTo>
                                <a:lnTo>
                                  <a:pt x="848935" y="1714500"/>
                                </a:lnTo>
                                <a:lnTo>
                                  <a:pt x="897109" y="1713142"/>
                                </a:lnTo>
                                <a:lnTo>
                                  <a:pt x="944577" y="1709120"/>
                                </a:lnTo>
                                <a:lnTo>
                                  <a:pt x="991269" y="1702503"/>
                                </a:lnTo>
                                <a:lnTo>
                                  <a:pt x="1037113" y="1693366"/>
                                </a:lnTo>
                                <a:lnTo>
                                  <a:pt x="1082036" y="1681780"/>
                                </a:lnTo>
                                <a:lnTo>
                                  <a:pt x="1125968" y="1667817"/>
                                </a:lnTo>
                                <a:lnTo>
                                  <a:pt x="1168837" y="1651551"/>
                                </a:lnTo>
                                <a:lnTo>
                                  <a:pt x="1210570" y="1633053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5" y="1589651"/>
                                </a:lnTo>
                                <a:lnTo>
                                  <a:pt x="1328244" y="1564892"/>
                                </a:lnTo>
                                <a:lnTo>
                                  <a:pt x="1364721" y="1538191"/>
                                </a:lnTo>
                                <a:lnTo>
                                  <a:pt x="1399704" y="1509620"/>
                                </a:lnTo>
                                <a:lnTo>
                                  <a:pt x="1433123" y="1479252"/>
                                </a:lnTo>
                                <a:lnTo>
                                  <a:pt x="1464905" y="1447159"/>
                                </a:lnTo>
                                <a:lnTo>
                                  <a:pt x="1494978" y="1413413"/>
                                </a:lnTo>
                                <a:lnTo>
                                  <a:pt x="1523272" y="1378087"/>
                                </a:lnTo>
                                <a:lnTo>
                                  <a:pt x="1549714" y="1341253"/>
                                </a:lnTo>
                                <a:lnTo>
                                  <a:pt x="1574233" y="1302983"/>
                                </a:lnTo>
                                <a:lnTo>
                                  <a:pt x="1596756" y="1263350"/>
                                </a:lnTo>
                                <a:lnTo>
                                  <a:pt x="1617213" y="1222426"/>
                                </a:lnTo>
                                <a:lnTo>
                                  <a:pt x="1635532" y="1180284"/>
                                </a:lnTo>
                                <a:lnTo>
                                  <a:pt x="1651641" y="1136996"/>
                                </a:lnTo>
                                <a:lnTo>
                                  <a:pt x="1665468" y="1092633"/>
                                </a:lnTo>
                                <a:lnTo>
                                  <a:pt x="1676941" y="1047270"/>
                                </a:lnTo>
                                <a:lnTo>
                                  <a:pt x="1685990" y="1000977"/>
                                </a:lnTo>
                                <a:lnTo>
                                  <a:pt x="1692542" y="953828"/>
                                </a:lnTo>
                                <a:lnTo>
                                  <a:pt x="1696526" y="905895"/>
                                </a:lnTo>
                                <a:lnTo>
                                  <a:pt x="1697870" y="857250"/>
                                </a:lnTo>
                                <a:lnTo>
                                  <a:pt x="1696526" y="808604"/>
                                </a:lnTo>
                                <a:lnTo>
                                  <a:pt x="1692542" y="760671"/>
                                </a:lnTo>
                                <a:lnTo>
                                  <a:pt x="1685990" y="713521"/>
                                </a:lnTo>
                                <a:lnTo>
                                  <a:pt x="1676941" y="667229"/>
                                </a:lnTo>
                                <a:lnTo>
                                  <a:pt x="1665468" y="621865"/>
                                </a:lnTo>
                                <a:lnTo>
                                  <a:pt x="1651641" y="577503"/>
                                </a:lnTo>
                                <a:lnTo>
                                  <a:pt x="1635532" y="534215"/>
                                </a:lnTo>
                                <a:lnTo>
                                  <a:pt x="1617213" y="492072"/>
                                </a:lnTo>
                                <a:lnTo>
                                  <a:pt x="1596756" y="451148"/>
                                </a:lnTo>
                                <a:lnTo>
                                  <a:pt x="1574233" y="411515"/>
                                </a:lnTo>
                                <a:lnTo>
                                  <a:pt x="1549714" y="373246"/>
                                </a:lnTo>
                                <a:lnTo>
                                  <a:pt x="1523272" y="336412"/>
                                </a:lnTo>
                                <a:lnTo>
                                  <a:pt x="1494978" y="301085"/>
                                </a:lnTo>
                                <a:lnTo>
                                  <a:pt x="1464905" y="267340"/>
                                </a:lnTo>
                                <a:lnTo>
                                  <a:pt x="1433123" y="235246"/>
                                </a:lnTo>
                                <a:lnTo>
                                  <a:pt x="1399704" y="204878"/>
                                </a:lnTo>
                                <a:lnTo>
                                  <a:pt x="1364721" y="176308"/>
                                </a:lnTo>
                                <a:lnTo>
                                  <a:pt x="1328244" y="149607"/>
                                </a:lnTo>
                                <a:lnTo>
                                  <a:pt x="1290345" y="124848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6"/>
                                </a:lnTo>
                                <a:lnTo>
                                  <a:pt x="1168837" y="62948"/>
                                </a:lnTo>
                                <a:lnTo>
                                  <a:pt x="1125968" y="46682"/>
                                </a:lnTo>
                                <a:lnTo>
                                  <a:pt x="1082036" y="32719"/>
                                </a:lnTo>
                                <a:lnTo>
                                  <a:pt x="1037113" y="21133"/>
                                </a:lnTo>
                                <a:lnTo>
                                  <a:pt x="991269" y="11996"/>
                                </a:lnTo>
                                <a:lnTo>
                                  <a:pt x="944577" y="5379"/>
                                </a:lnTo>
                                <a:lnTo>
                                  <a:pt x="897109" y="1357"/>
                                </a:lnTo>
                                <a:lnTo>
                                  <a:pt x="848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05" y="120299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29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3"/>
                                </a:lnTo>
                                <a:lnTo>
                                  <a:pt x="62338" y="534215"/>
                                </a:lnTo>
                                <a:lnTo>
                                  <a:pt x="80656" y="492073"/>
                                </a:lnTo>
                                <a:lnTo>
                                  <a:pt x="101114" y="451149"/>
                                </a:lnTo>
                                <a:lnTo>
                                  <a:pt x="123637" y="411516"/>
                                </a:lnTo>
                                <a:lnTo>
                                  <a:pt x="148156" y="373246"/>
                                </a:lnTo>
                                <a:lnTo>
                                  <a:pt x="174598" y="336412"/>
                                </a:lnTo>
                                <a:lnTo>
                                  <a:pt x="202891" y="301086"/>
                                </a:lnTo>
                                <a:lnTo>
                                  <a:pt x="232965" y="267340"/>
                                </a:lnTo>
                                <a:lnTo>
                                  <a:pt x="264747" y="235247"/>
                                </a:lnTo>
                                <a:lnTo>
                                  <a:pt x="298166" y="204879"/>
                                </a:lnTo>
                                <a:lnTo>
                                  <a:pt x="333149" y="176308"/>
                                </a:lnTo>
                                <a:lnTo>
                                  <a:pt x="369626" y="149607"/>
                                </a:lnTo>
                                <a:lnTo>
                                  <a:pt x="407525" y="124848"/>
                                </a:lnTo>
                                <a:lnTo>
                                  <a:pt x="446773" y="102104"/>
                                </a:lnTo>
                                <a:lnTo>
                                  <a:pt x="487300" y="81446"/>
                                </a:lnTo>
                                <a:lnTo>
                                  <a:pt x="529034" y="62948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4" y="32719"/>
                                </a:lnTo>
                                <a:lnTo>
                                  <a:pt x="660758" y="21133"/>
                                </a:lnTo>
                                <a:lnTo>
                                  <a:pt x="706601" y="11996"/>
                                </a:lnTo>
                                <a:lnTo>
                                  <a:pt x="753293" y="5379"/>
                                </a:lnTo>
                                <a:lnTo>
                                  <a:pt x="800761" y="1357"/>
                                </a:lnTo>
                                <a:lnTo>
                                  <a:pt x="848935" y="0"/>
                                </a:lnTo>
                                <a:lnTo>
                                  <a:pt x="897109" y="1357"/>
                                </a:lnTo>
                                <a:lnTo>
                                  <a:pt x="944577" y="5379"/>
                                </a:lnTo>
                                <a:lnTo>
                                  <a:pt x="991269" y="11996"/>
                                </a:lnTo>
                                <a:lnTo>
                                  <a:pt x="1037113" y="21133"/>
                                </a:lnTo>
                                <a:lnTo>
                                  <a:pt x="1082036" y="32719"/>
                                </a:lnTo>
                                <a:lnTo>
                                  <a:pt x="1125968" y="46682"/>
                                </a:lnTo>
                                <a:lnTo>
                                  <a:pt x="1168837" y="62948"/>
                                </a:lnTo>
                                <a:lnTo>
                                  <a:pt x="1210570" y="81446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8"/>
                                </a:lnTo>
                                <a:lnTo>
                                  <a:pt x="1328244" y="149607"/>
                                </a:lnTo>
                                <a:lnTo>
                                  <a:pt x="1364721" y="176308"/>
                                </a:lnTo>
                                <a:lnTo>
                                  <a:pt x="1399705" y="204879"/>
                                </a:lnTo>
                                <a:lnTo>
                                  <a:pt x="1433123" y="235247"/>
                                </a:lnTo>
                                <a:lnTo>
                                  <a:pt x="1464905" y="267340"/>
                                </a:lnTo>
                                <a:lnTo>
                                  <a:pt x="1494979" y="301086"/>
                                </a:lnTo>
                                <a:lnTo>
                                  <a:pt x="1523272" y="336412"/>
                                </a:lnTo>
                                <a:lnTo>
                                  <a:pt x="1549714" y="373246"/>
                                </a:lnTo>
                                <a:lnTo>
                                  <a:pt x="1574233" y="411516"/>
                                </a:lnTo>
                                <a:lnTo>
                                  <a:pt x="1596757" y="451149"/>
                                </a:lnTo>
                                <a:lnTo>
                                  <a:pt x="1617214" y="492073"/>
                                </a:lnTo>
                                <a:lnTo>
                                  <a:pt x="1635532" y="534215"/>
                                </a:lnTo>
                                <a:lnTo>
                                  <a:pt x="1651641" y="577503"/>
                                </a:lnTo>
                                <a:lnTo>
                                  <a:pt x="1665468" y="621866"/>
                                </a:lnTo>
                                <a:lnTo>
                                  <a:pt x="1676942" y="667229"/>
                                </a:lnTo>
                                <a:lnTo>
                                  <a:pt x="1685991" y="713522"/>
                                </a:lnTo>
                                <a:lnTo>
                                  <a:pt x="1692543" y="760671"/>
                                </a:lnTo>
                                <a:lnTo>
                                  <a:pt x="1696527" y="808604"/>
                                </a:lnTo>
                                <a:lnTo>
                                  <a:pt x="1697871" y="857250"/>
                                </a:lnTo>
                                <a:lnTo>
                                  <a:pt x="1696527" y="905895"/>
                                </a:lnTo>
                                <a:lnTo>
                                  <a:pt x="1692543" y="953828"/>
                                </a:lnTo>
                                <a:lnTo>
                                  <a:pt x="1685991" y="1000977"/>
                                </a:lnTo>
                                <a:lnTo>
                                  <a:pt x="1676942" y="1047270"/>
                                </a:lnTo>
                                <a:lnTo>
                                  <a:pt x="1665468" y="1092633"/>
                                </a:lnTo>
                                <a:lnTo>
                                  <a:pt x="1651641" y="1136996"/>
                                </a:lnTo>
                                <a:lnTo>
                                  <a:pt x="1635532" y="1180284"/>
                                </a:lnTo>
                                <a:lnTo>
                                  <a:pt x="1617214" y="1222426"/>
                                </a:lnTo>
                                <a:lnTo>
                                  <a:pt x="1596757" y="1263350"/>
                                </a:lnTo>
                                <a:lnTo>
                                  <a:pt x="1574233" y="1302983"/>
                                </a:lnTo>
                                <a:lnTo>
                                  <a:pt x="1549714" y="1341253"/>
                                </a:lnTo>
                                <a:lnTo>
                                  <a:pt x="1523272" y="1378087"/>
                                </a:lnTo>
                                <a:lnTo>
                                  <a:pt x="1494979" y="1413413"/>
                                </a:lnTo>
                                <a:lnTo>
                                  <a:pt x="1464905" y="1447159"/>
                                </a:lnTo>
                                <a:lnTo>
                                  <a:pt x="1433123" y="1479252"/>
                                </a:lnTo>
                                <a:lnTo>
                                  <a:pt x="1399705" y="1509620"/>
                                </a:lnTo>
                                <a:lnTo>
                                  <a:pt x="1364721" y="1538191"/>
                                </a:lnTo>
                                <a:lnTo>
                                  <a:pt x="1328244" y="1564892"/>
                                </a:lnTo>
                                <a:lnTo>
                                  <a:pt x="1290346" y="1589651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3"/>
                                </a:lnTo>
                                <a:lnTo>
                                  <a:pt x="1168837" y="1651551"/>
                                </a:lnTo>
                                <a:lnTo>
                                  <a:pt x="1125968" y="1667817"/>
                                </a:lnTo>
                                <a:lnTo>
                                  <a:pt x="1082036" y="1681780"/>
                                </a:lnTo>
                                <a:lnTo>
                                  <a:pt x="1037113" y="1693366"/>
                                </a:lnTo>
                                <a:lnTo>
                                  <a:pt x="991269" y="1702503"/>
                                </a:lnTo>
                                <a:lnTo>
                                  <a:pt x="944577" y="1709120"/>
                                </a:lnTo>
                                <a:lnTo>
                                  <a:pt x="897109" y="1713142"/>
                                </a:lnTo>
                                <a:lnTo>
                                  <a:pt x="848935" y="1714500"/>
                                </a:lnTo>
                                <a:lnTo>
                                  <a:pt x="800761" y="1713142"/>
                                </a:lnTo>
                                <a:lnTo>
                                  <a:pt x="753293" y="1709120"/>
                                </a:lnTo>
                                <a:lnTo>
                                  <a:pt x="706601" y="1702503"/>
                                </a:lnTo>
                                <a:lnTo>
                                  <a:pt x="660758" y="1693366"/>
                                </a:lnTo>
                                <a:lnTo>
                                  <a:pt x="615834" y="1681780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1"/>
                                </a:lnTo>
                                <a:lnTo>
                                  <a:pt x="487300" y="1633053"/>
                                </a:lnTo>
                                <a:lnTo>
                                  <a:pt x="446773" y="1612395"/>
                                </a:lnTo>
                                <a:lnTo>
                                  <a:pt x="407525" y="1589651"/>
                                </a:lnTo>
                                <a:lnTo>
                                  <a:pt x="369626" y="1564892"/>
                                </a:lnTo>
                                <a:lnTo>
                                  <a:pt x="333149" y="1538191"/>
                                </a:lnTo>
                                <a:lnTo>
                                  <a:pt x="298166" y="1509620"/>
                                </a:lnTo>
                                <a:lnTo>
                                  <a:pt x="264747" y="1479252"/>
                                </a:lnTo>
                                <a:lnTo>
                                  <a:pt x="232965" y="1447159"/>
                                </a:lnTo>
                                <a:lnTo>
                                  <a:pt x="202891" y="1413413"/>
                                </a:lnTo>
                                <a:lnTo>
                                  <a:pt x="174598" y="1378087"/>
                                </a:lnTo>
                                <a:lnTo>
                                  <a:pt x="148156" y="1341253"/>
                                </a:lnTo>
                                <a:lnTo>
                                  <a:pt x="123637" y="1302983"/>
                                </a:lnTo>
                                <a:lnTo>
                                  <a:pt x="101114" y="1263350"/>
                                </a:lnTo>
                                <a:lnTo>
                                  <a:pt x="80656" y="1222426"/>
                                </a:lnTo>
                                <a:lnTo>
                                  <a:pt x="62338" y="1180284"/>
                                </a:lnTo>
                                <a:lnTo>
                                  <a:pt x="46229" y="1136996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70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5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540pt;mso-position-horizontal-relative:page;mso-position-vertical-relative:page;z-index:-15840256" id="docshapegroup1" coordorigin="0,0" coordsize="19200,10800">
                <v:rect style="position:absolute;left:0;top:1539;width:19200;height:9261" id="docshape2" filled="true" fillcolor="#055994" stroked="false">
                  <v:fill type="solid"/>
                </v:rect>
                <v:rect style="position:absolute;left:0;top:0;width:19200;height:1540" id="docshape3" filled="true" fillcolor="#032e53" stroked="false">
                  <v:fill type="solid"/>
                </v:rect>
                <v:shape style="position:absolute;left:427;top:189;width:2674;height:2700" id="docshape4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5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.0pt" strokecolor="#ffffff">
                  <v:path arrowok="t"/>
                  <v:stroke dashstyle="solid"/>
                </v:shape>
                <v:shape style="position:absolute;left:569;top:328;width:2423;height:2423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100"/>
        </w:rPr>
      </w:pPr>
    </w:p>
    <w:p>
      <w:pPr>
        <w:pStyle w:val="BodyText"/>
        <w:spacing w:before="855"/>
        <w:rPr>
          <w:b/>
          <w:sz w:val="100"/>
        </w:rPr>
      </w:pPr>
    </w:p>
    <w:p>
      <w:pPr>
        <w:pStyle w:val="Title"/>
      </w:pPr>
      <w:r>
        <w:rPr>
          <w:color w:val="FFFFFF"/>
        </w:rPr>
        <w:t>DMS</w:t>
      </w:r>
      <w:r>
        <w:rPr>
          <w:color w:val="FFFFFF"/>
          <w:spacing w:val="-3"/>
        </w:rPr>
        <w:t> </w:t>
      </w:r>
      <w:r>
        <w:rPr>
          <w:color w:val="FFFFFF"/>
        </w:rPr>
        <w:t>2.0</w:t>
      </w:r>
      <w:r>
        <w:rPr>
          <w:color w:val="FFFFFF"/>
          <w:spacing w:val="-1"/>
        </w:rPr>
        <w:t> </w:t>
      </w:r>
      <w:r>
        <w:rPr>
          <w:color w:val="FFFFFF"/>
        </w:rPr>
        <w:t>&amp;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Auditing</w:t>
      </w:r>
    </w:p>
    <w:p>
      <w:pPr>
        <w:spacing w:before="258"/>
        <w:ind w:left="736" w:right="1544" w:firstLine="0"/>
        <w:jc w:val="center"/>
        <w:rPr>
          <w:sz w:val="60"/>
        </w:rPr>
      </w:pPr>
      <w:r>
        <w:rPr>
          <w:color w:val="FFFFFF"/>
          <w:sz w:val="60"/>
        </w:rPr>
        <w:t>September</w:t>
      </w:r>
      <w:r>
        <w:rPr>
          <w:color w:val="FFFFFF"/>
          <w:spacing w:val="-6"/>
          <w:sz w:val="60"/>
        </w:rPr>
        <w:t> </w:t>
      </w:r>
      <w:r>
        <w:rPr>
          <w:color w:val="FFFFFF"/>
          <w:sz w:val="60"/>
        </w:rPr>
        <w:t>19,</w:t>
      </w:r>
      <w:r>
        <w:rPr>
          <w:color w:val="FFFFFF"/>
          <w:spacing w:val="-5"/>
          <w:sz w:val="60"/>
        </w:rPr>
        <w:t> </w:t>
      </w:r>
      <w:r>
        <w:rPr>
          <w:color w:val="FFFFFF"/>
          <w:spacing w:val="-4"/>
          <w:sz w:val="60"/>
        </w:rPr>
        <w:t>2024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05"/>
        <w:rPr>
          <w:sz w:val="36"/>
        </w:rPr>
      </w:pPr>
    </w:p>
    <w:p>
      <w:pPr>
        <w:spacing w:before="1"/>
        <w:ind w:left="0" w:right="3981" w:firstLine="0"/>
        <w:jc w:val="right"/>
        <w:rPr>
          <w:rFonts w:ascii="Calibri"/>
          <w:sz w:val="36"/>
        </w:rPr>
      </w:pPr>
      <w:r>
        <w:rPr>
          <w:rFonts w:ascii="Calibri"/>
          <w:spacing w:val="-10"/>
          <w:sz w:val="36"/>
        </w:rPr>
        <w:t>1</w:t>
      </w:r>
    </w:p>
    <w:p>
      <w:pPr>
        <w:spacing w:after="0"/>
        <w:jc w:val="right"/>
        <w:rPr>
          <w:rFonts w:ascii="Calibri"/>
          <w:sz w:val="36"/>
        </w:rPr>
        <w:sectPr>
          <w:type w:val="continuous"/>
          <w:pgSz w:w="19200" w:h="10800" w:orient="landscape"/>
          <w:pgMar w:top="340" w:bottom="0" w:left="0" w:right="0"/>
        </w:sectPr>
      </w:pPr>
    </w:p>
    <w:p>
      <w:pPr>
        <w:pStyle w:val="BodyText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29152" id="docshapegroup10" coordorigin="0,0" coordsize="19200,1540">
                <v:rect style="position:absolute;left:0;top:0;width:19200;height:1540" id="docshape11" filled="true" fillcolor="#055994" stroked="false">
                  <v:fill type="solid"/>
                </v:rect>
                <v:shape style="position:absolute;left:0;top:0;width:19200;height:1540" type="#_x0000_t202" id="docshape12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Terms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05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1621" w:val="left" w:leader="none"/>
        </w:tabs>
        <w:spacing w:line="223" w:lineRule="auto" w:before="0" w:after="0"/>
        <w:ind w:left="1621" w:right="1550" w:hanging="540"/>
        <w:jc w:val="left"/>
        <w:rPr>
          <w:sz w:val="30"/>
        </w:rPr>
      </w:pPr>
      <w:r>
        <w:rPr>
          <w:b/>
          <w:sz w:val="32"/>
        </w:rPr>
        <w:t>The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Office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of Special Education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Programs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(OSEP):</w:t>
      </w:r>
      <w:r>
        <w:rPr>
          <w:b/>
          <w:spacing w:val="-1"/>
          <w:sz w:val="32"/>
        </w:rPr>
        <w:t> </w:t>
      </w:r>
      <w:r>
        <w:rPr>
          <w:sz w:val="30"/>
        </w:rPr>
        <w:t>OSEP</w:t>
      </w:r>
      <w:r>
        <w:rPr>
          <w:spacing w:val="-9"/>
          <w:sz w:val="30"/>
        </w:rPr>
        <w:t> </w:t>
      </w:r>
      <w:r>
        <w:rPr>
          <w:sz w:val="30"/>
        </w:rPr>
        <w:t>is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federal</w:t>
      </w:r>
      <w:r>
        <w:rPr>
          <w:spacing w:val="-2"/>
          <w:sz w:val="30"/>
        </w:rPr>
        <w:t> </w:t>
      </w:r>
      <w:r>
        <w:rPr>
          <w:sz w:val="30"/>
        </w:rPr>
        <w:t>office</w:t>
      </w:r>
      <w:r>
        <w:rPr>
          <w:spacing w:val="-3"/>
          <w:sz w:val="30"/>
        </w:rPr>
        <w:t> </w:t>
      </w:r>
      <w:r>
        <w:rPr>
          <w:sz w:val="30"/>
        </w:rPr>
        <w:t>that</w:t>
      </w:r>
      <w:r>
        <w:rPr>
          <w:spacing w:val="-4"/>
          <w:sz w:val="30"/>
        </w:rPr>
        <w:t> </w:t>
      </w:r>
      <w:r>
        <w:rPr>
          <w:sz w:val="30"/>
        </w:rPr>
        <w:t>administers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Individuals</w:t>
      </w:r>
      <w:r>
        <w:rPr>
          <w:spacing w:val="-3"/>
          <w:sz w:val="30"/>
        </w:rPr>
        <w:t> </w:t>
      </w:r>
      <w:r>
        <w:rPr>
          <w:sz w:val="30"/>
        </w:rPr>
        <w:t>with Disabilities Education</w:t>
      </w:r>
      <w:r>
        <w:rPr>
          <w:spacing w:val="-13"/>
          <w:sz w:val="30"/>
        </w:rPr>
        <w:t> </w:t>
      </w:r>
      <w:r>
        <w:rPr>
          <w:sz w:val="30"/>
        </w:rPr>
        <w:t>Act (IDEA) and provides funding to states for Early Intervention services through Part C of the</w:t>
      </w:r>
      <w:r>
        <w:rPr>
          <w:spacing w:val="-13"/>
          <w:sz w:val="30"/>
        </w:rPr>
        <w:t> </w:t>
      </w:r>
      <w:r>
        <w:rPr>
          <w:sz w:val="30"/>
        </w:rPr>
        <w:t>Act. These funds are used to reimburse for services for children who are uninsured.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</w:tabs>
        <w:spacing w:line="235" w:lineRule="auto" w:before="62" w:after="0"/>
        <w:ind w:left="1621" w:right="1381" w:hanging="540"/>
        <w:jc w:val="left"/>
        <w:rPr>
          <w:sz w:val="30"/>
        </w:rPr>
      </w:pPr>
      <w:r>
        <w:rPr>
          <w:b/>
          <w:sz w:val="32"/>
        </w:rPr>
        <w:t>MA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Part C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Program: </w:t>
      </w:r>
      <w:r>
        <w:rPr>
          <w:sz w:val="30"/>
        </w:rPr>
        <w:t>All</w:t>
      </w:r>
      <w:r>
        <w:rPr>
          <w:spacing w:val="-1"/>
          <w:sz w:val="30"/>
        </w:rPr>
        <w:t> </w:t>
      </w:r>
      <w:r>
        <w:rPr>
          <w:sz w:val="30"/>
        </w:rPr>
        <w:t>parties</w:t>
      </w:r>
      <w:r>
        <w:rPr>
          <w:spacing w:val="-2"/>
          <w:sz w:val="30"/>
        </w:rPr>
        <w:t> </w:t>
      </w:r>
      <w:r>
        <w:rPr>
          <w:sz w:val="30"/>
        </w:rPr>
        <w:t>with</w:t>
      </w:r>
      <w:r>
        <w:rPr>
          <w:spacing w:val="-1"/>
          <w:sz w:val="30"/>
        </w:rPr>
        <w:t> </w:t>
      </w:r>
      <w:r>
        <w:rPr>
          <w:sz w:val="30"/>
        </w:rPr>
        <w:t>roles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1"/>
          <w:sz w:val="30"/>
        </w:rPr>
        <w:t> </w:t>
      </w:r>
      <w:r>
        <w:rPr>
          <w:sz w:val="30"/>
        </w:rPr>
        <w:t>responsibilities</w:t>
      </w:r>
      <w:r>
        <w:rPr>
          <w:spacing w:val="-2"/>
          <w:sz w:val="30"/>
        </w:rPr>
        <w:t> </w:t>
      </w:r>
      <w:r>
        <w:rPr>
          <w:sz w:val="30"/>
        </w:rPr>
        <w:t>in</w:t>
      </w:r>
      <w:r>
        <w:rPr>
          <w:spacing w:val="-1"/>
          <w:sz w:val="30"/>
        </w:rPr>
        <w:t> </w:t>
      </w:r>
      <w:r>
        <w:rPr>
          <w:sz w:val="30"/>
        </w:rPr>
        <w:t>the</w:t>
      </w:r>
      <w:r>
        <w:rPr>
          <w:spacing w:val="-2"/>
          <w:sz w:val="30"/>
        </w:rPr>
        <w:t> </w:t>
      </w:r>
      <w:r>
        <w:rPr>
          <w:sz w:val="30"/>
        </w:rPr>
        <w:t>program:</w:t>
      </w:r>
      <w:r>
        <w:rPr>
          <w:spacing w:val="-2"/>
          <w:sz w:val="30"/>
        </w:rPr>
        <w:t> </w:t>
      </w:r>
      <w:r>
        <w:rPr>
          <w:sz w:val="30"/>
        </w:rPr>
        <w:t>Families,</w:t>
      </w:r>
      <w:r>
        <w:rPr>
          <w:spacing w:val="-3"/>
          <w:sz w:val="30"/>
        </w:rPr>
        <w:t> </w:t>
      </w:r>
      <w:r>
        <w:rPr>
          <w:sz w:val="30"/>
        </w:rPr>
        <w:t>Contracted</w:t>
      </w:r>
      <w:r>
        <w:rPr>
          <w:spacing w:val="-1"/>
          <w:sz w:val="30"/>
        </w:rPr>
        <w:t> </w:t>
      </w:r>
      <w:r>
        <w:rPr>
          <w:sz w:val="30"/>
        </w:rPr>
        <w:t>Providers,</w:t>
      </w:r>
      <w:r>
        <w:rPr>
          <w:spacing w:val="-3"/>
          <w:sz w:val="30"/>
        </w:rPr>
        <w:t> </w:t>
      </w:r>
      <w:r>
        <w:rPr>
          <w:sz w:val="30"/>
        </w:rPr>
        <w:t>DPH,</w:t>
      </w:r>
      <w:r>
        <w:rPr>
          <w:spacing w:val="-2"/>
          <w:sz w:val="30"/>
        </w:rPr>
        <w:t> </w:t>
      </w:r>
      <w:r>
        <w:rPr>
          <w:sz w:val="30"/>
        </w:rPr>
        <w:t>and The Early Intervention Program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</w:tabs>
        <w:spacing w:line="364" w:lineRule="exact" w:before="35" w:after="0"/>
        <w:ind w:left="1621" w:right="0" w:hanging="540"/>
        <w:jc w:val="left"/>
        <w:rPr>
          <w:sz w:val="30"/>
        </w:rPr>
      </w:pPr>
      <w:r>
        <w:rPr>
          <w:b/>
          <w:sz w:val="32"/>
        </w:rPr>
        <w:t>Lead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Agency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(LA):</w:t>
      </w:r>
      <w:r>
        <w:rPr>
          <w:b/>
          <w:spacing w:val="-12"/>
          <w:sz w:val="32"/>
        </w:rPr>
        <w:t> </w:t>
      </w:r>
      <w:r>
        <w:rPr>
          <w:sz w:val="30"/>
        </w:rPr>
        <w:t>The</w:t>
      </w:r>
      <w:r>
        <w:rPr>
          <w:spacing w:val="-2"/>
          <w:sz w:val="30"/>
        </w:rPr>
        <w:t> </w:t>
      </w:r>
      <w:r>
        <w:rPr>
          <w:sz w:val="30"/>
        </w:rPr>
        <w:t>state</w:t>
      </w:r>
      <w:r>
        <w:rPr>
          <w:spacing w:val="-2"/>
          <w:sz w:val="30"/>
        </w:rPr>
        <w:t> </w:t>
      </w:r>
      <w:r>
        <w:rPr>
          <w:sz w:val="30"/>
        </w:rPr>
        <w:t>department</w:t>
      </w:r>
      <w:r>
        <w:rPr>
          <w:spacing w:val="-3"/>
          <w:sz w:val="30"/>
        </w:rPr>
        <w:t> </w:t>
      </w:r>
      <w:r>
        <w:rPr>
          <w:sz w:val="30"/>
        </w:rPr>
        <w:t>that</w:t>
      </w:r>
      <w:r>
        <w:rPr>
          <w:spacing w:val="-4"/>
          <w:sz w:val="30"/>
        </w:rPr>
        <w:t> </w:t>
      </w:r>
      <w:r>
        <w:rPr>
          <w:sz w:val="30"/>
        </w:rPr>
        <w:t>receives</w:t>
      </w:r>
      <w:r>
        <w:rPr>
          <w:spacing w:val="-2"/>
          <w:sz w:val="30"/>
        </w:rPr>
        <w:t> </w:t>
      </w:r>
      <w:r>
        <w:rPr>
          <w:sz w:val="30"/>
        </w:rPr>
        <w:t>the</w:t>
      </w:r>
      <w:r>
        <w:rPr>
          <w:spacing w:val="-2"/>
          <w:sz w:val="30"/>
        </w:rPr>
        <w:t> </w:t>
      </w:r>
      <w:r>
        <w:rPr>
          <w:sz w:val="30"/>
        </w:rPr>
        <w:t>Part</w:t>
      </w:r>
      <w:r>
        <w:rPr>
          <w:spacing w:val="-3"/>
          <w:sz w:val="30"/>
        </w:rPr>
        <w:t> </w:t>
      </w:r>
      <w:r>
        <w:rPr>
          <w:sz w:val="30"/>
        </w:rPr>
        <w:t>C</w:t>
      </w:r>
      <w:r>
        <w:rPr>
          <w:spacing w:val="-1"/>
          <w:sz w:val="30"/>
        </w:rPr>
        <w:t> </w:t>
      </w:r>
      <w:r>
        <w:rPr>
          <w:sz w:val="30"/>
        </w:rPr>
        <w:t>grant</w:t>
      </w:r>
      <w:r>
        <w:rPr>
          <w:spacing w:val="-3"/>
          <w:sz w:val="30"/>
        </w:rPr>
        <w:t> </w:t>
      </w:r>
      <w:r>
        <w:rPr>
          <w:sz w:val="30"/>
        </w:rPr>
        <w:t>and</w:t>
      </w:r>
      <w:r>
        <w:rPr>
          <w:spacing w:val="-3"/>
          <w:sz w:val="30"/>
        </w:rPr>
        <w:t> </w:t>
      </w:r>
      <w:r>
        <w:rPr>
          <w:sz w:val="30"/>
        </w:rPr>
        <w:t>has</w:t>
      </w:r>
      <w:r>
        <w:rPr>
          <w:spacing w:val="-2"/>
          <w:sz w:val="30"/>
        </w:rPr>
        <w:t> </w:t>
      </w:r>
      <w:r>
        <w:rPr>
          <w:sz w:val="30"/>
        </w:rPr>
        <w:t>the</w:t>
      </w:r>
      <w:r>
        <w:rPr>
          <w:spacing w:val="-2"/>
          <w:sz w:val="30"/>
        </w:rPr>
        <w:t> </w:t>
      </w:r>
      <w:r>
        <w:rPr>
          <w:sz w:val="30"/>
        </w:rPr>
        <w:t>single</w:t>
      </w:r>
      <w:r>
        <w:rPr>
          <w:spacing w:val="-2"/>
          <w:sz w:val="30"/>
        </w:rPr>
        <w:t> </w:t>
      </w:r>
      <w:r>
        <w:rPr>
          <w:sz w:val="30"/>
        </w:rPr>
        <w:t>line</w:t>
      </w:r>
      <w:r>
        <w:rPr>
          <w:spacing w:val="-2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pacing w:val="-2"/>
          <w:sz w:val="30"/>
        </w:rPr>
        <w:t>responsibility</w:t>
      </w:r>
    </w:p>
    <w:p>
      <w:pPr>
        <w:pStyle w:val="BodyText"/>
        <w:spacing w:line="223" w:lineRule="auto" w:before="15"/>
        <w:ind w:left="1621" w:right="939"/>
      </w:pPr>
      <w:r>
        <w:rPr/>
        <w:t>for</w:t>
      </w:r>
      <w:r>
        <w:rPr>
          <w:spacing w:val="-1"/>
        </w:rPr>
        <w:t> </w:t>
      </w:r>
      <w:r>
        <w:rPr/>
        <w:t>the development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implementation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statewide,</w:t>
      </w:r>
      <w:r>
        <w:rPr>
          <w:spacing w:val="-2"/>
        </w:rPr>
        <w:t> </w:t>
      </w:r>
      <w:r>
        <w:rPr/>
        <w:t>comprehensive,</w:t>
      </w:r>
      <w:r>
        <w:rPr>
          <w:spacing w:val="-2"/>
        </w:rPr>
        <w:t> </w:t>
      </w:r>
      <w:r>
        <w:rPr/>
        <w:t>coordinated,</w:t>
      </w:r>
      <w:r>
        <w:rPr>
          <w:spacing w:val="-2"/>
        </w:rPr>
        <w:t> </w:t>
      </w:r>
      <w:r>
        <w:rPr/>
        <w:t>multidisciplinary</w:t>
      </w:r>
      <w:r>
        <w:rPr>
          <w:spacing w:val="-1"/>
        </w:rPr>
        <w:t> </w:t>
      </w:r>
      <w:r>
        <w:rPr/>
        <w:t>interagency</w:t>
      </w:r>
      <w:r>
        <w:rPr>
          <w:spacing w:val="-1"/>
        </w:rPr>
        <w:t> </w:t>
      </w:r>
      <w:r>
        <w:rPr/>
        <w:t>system that provides early intervention (EI) services for infants and toddlers with disabilities and their families.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</w:tabs>
        <w:spacing w:line="220" w:lineRule="auto" w:before="83" w:after="0"/>
        <w:ind w:left="1621" w:right="1629" w:hanging="540"/>
        <w:jc w:val="left"/>
        <w:rPr>
          <w:sz w:val="30"/>
        </w:rPr>
      </w:pPr>
      <w:r>
        <w:rPr>
          <w:b/>
          <w:sz w:val="32"/>
        </w:rPr>
        <w:t>Single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Line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of Responsibility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(SLOR): </w:t>
      </w:r>
      <w:r>
        <w:rPr>
          <w:sz w:val="30"/>
        </w:rPr>
        <w:t>Sometimes</w:t>
      </w:r>
      <w:r>
        <w:rPr>
          <w:spacing w:val="-2"/>
          <w:sz w:val="30"/>
        </w:rPr>
        <w:t> </w:t>
      </w:r>
      <w:r>
        <w:rPr>
          <w:sz w:val="30"/>
        </w:rPr>
        <w:t>referred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as</w:t>
      </w:r>
      <w:r>
        <w:rPr>
          <w:spacing w:val="-2"/>
          <w:sz w:val="30"/>
        </w:rPr>
        <w:t> </w:t>
      </w:r>
      <w:r>
        <w:rPr>
          <w:sz w:val="30"/>
        </w:rPr>
        <w:t>single</w:t>
      </w:r>
      <w:r>
        <w:rPr>
          <w:spacing w:val="-2"/>
          <w:sz w:val="30"/>
        </w:rPr>
        <w:t> </w:t>
      </w:r>
      <w:r>
        <w:rPr>
          <w:sz w:val="30"/>
        </w:rPr>
        <w:t>line</w:t>
      </w:r>
      <w:r>
        <w:rPr>
          <w:spacing w:val="-2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authority</w:t>
      </w:r>
      <w:r>
        <w:rPr>
          <w:spacing w:val="-2"/>
          <w:sz w:val="30"/>
        </w:rPr>
        <w:t> </w:t>
      </w:r>
      <w:r>
        <w:rPr>
          <w:sz w:val="30"/>
        </w:rPr>
        <w:t>refers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the</w:t>
      </w:r>
      <w:r>
        <w:rPr>
          <w:spacing w:val="-1"/>
          <w:sz w:val="30"/>
        </w:rPr>
        <w:t> </w:t>
      </w:r>
      <w:r>
        <w:rPr>
          <w:sz w:val="30"/>
        </w:rPr>
        <w:t>program,</w:t>
      </w:r>
      <w:r>
        <w:rPr>
          <w:spacing w:val="-3"/>
          <w:sz w:val="30"/>
        </w:rPr>
        <w:t> </w:t>
      </w:r>
      <w:r>
        <w:rPr>
          <w:sz w:val="30"/>
        </w:rPr>
        <w:t>within the lead agency designated or established by the governor, which has the responsibility and authority for carrying out:</w:t>
      </w:r>
    </w:p>
    <w:p>
      <w:pPr>
        <w:pStyle w:val="ListParagraph"/>
        <w:numPr>
          <w:ilvl w:val="1"/>
          <w:numId w:val="1"/>
        </w:numPr>
        <w:tabs>
          <w:tab w:pos="3061" w:val="left" w:leader="none"/>
        </w:tabs>
        <w:spacing w:line="240" w:lineRule="auto" w:before="59" w:after="0"/>
        <w:ind w:left="3061" w:right="0" w:hanging="810"/>
        <w:jc w:val="left"/>
        <w:rPr>
          <w:sz w:val="30"/>
        </w:rPr>
      </w:pPr>
      <w:r>
        <w:rPr>
          <w:sz w:val="30"/>
        </w:rPr>
        <w:t>General</w:t>
      </w:r>
      <w:r>
        <w:rPr>
          <w:spacing w:val="-1"/>
          <w:sz w:val="30"/>
        </w:rPr>
        <w:t> </w:t>
      </w:r>
      <w:r>
        <w:rPr>
          <w:sz w:val="30"/>
        </w:rPr>
        <w:t>administration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supervision</w:t>
      </w:r>
    </w:p>
    <w:p>
      <w:pPr>
        <w:pStyle w:val="ListParagraph"/>
        <w:numPr>
          <w:ilvl w:val="1"/>
          <w:numId w:val="1"/>
        </w:numPr>
        <w:tabs>
          <w:tab w:pos="3061" w:val="left" w:leader="none"/>
        </w:tabs>
        <w:spacing w:line="240" w:lineRule="auto" w:before="58" w:after="0"/>
        <w:ind w:left="3061" w:right="0" w:hanging="810"/>
        <w:jc w:val="left"/>
        <w:rPr>
          <w:sz w:val="30"/>
        </w:rPr>
      </w:pPr>
      <w:r>
        <w:rPr>
          <w:sz w:val="30"/>
        </w:rPr>
        <w:t>Identification</w:t>
      </w:r>
      <w:r>
        <w:rPr>
          <w:spacing w:val="-3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</w:t>
      </w:r>
      <w:r>
        <w:rPr>
          <w:sz w:val="30"/>
        </w:rPr>
        <w:t>coordination</w:t>
      </w:r>
      <w:r>
        <w:rPr>
          <w:spacing w:val="-2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all</w:t>
      </w:r>
      <w:r>
        <w:rPr>
          <w:spacing w:val="-1"/>
          <w:sz w:val="30"/>
        </w:rPr>
        <w:t> </w:t>
      </w:r>
      <w:r>
        <w:rPr>
          <w:sz w:val="30"/>
        </w:rPr>
        <w:t>available</w:t>
      </w:r>
      <w:r>
        <w:rPr>
          <w:spacing w:val="-2"/>
          <w:sz w:val="30"/>
        </w:rPr>
        <w:t> resources</w:t>
      </w:r>
    </w:p>
    <w:p>
      <w:pPr>
        <w:pStyle w:val="ListParagraph"/>
        <w:numPr>
          <w:ilvl w:val="1"/>
          <w:numId w:val="1"/>
        </w:numPr>
        <w:tabs>
          <w:tab w:pos="3061" w:val="left" w:leader="none"/>
        </w:tabs>
        <w:spacing w:line="240" w:lineRule="auto" w:before="54" w:after="0"/>
        <w:ind w:left="3061" w:right="0" w:hanging="810"/>
        <w:jc w:val="left"/>
        <w:rPr>
          <w:sz w:val="30"/>
        </w:rPr>
      </w:pPr>
      <w:r>
        <w:rPr>
          <w:sz w:val="30"/>
        </w:rPr>
        <w:t>Assignment</w:t>
      </w:r>
      <w:r>
        <w:rPr>
          <w:spacing w:val="-6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financial</w:t>
      </w:r>
      <w:r>
        <w:rPr>
          <w:spacing w:val="-1"/>
          <w:sz w:val="30"/>
        </w:rPr>
        <w:t> </w:t>
      </w:r>
      <w:r>
        <w:rPr>
          <w:sz w:val="30"/>
        </w:rPr>
        <w:t>responsibility</w:t>
      </w:r>
      <w:r>
        <w:rPr>
          <w:spacing w:val="-3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appropriate</w:t>
      </w:r>
      <w:r>
        <w:rPr>
          <w:spacing w:val="-2"/>
          <w:sz w:val="30"/>
        </w:rPr>
        <w:t> agencies</w:t>
      </w:r>
    </w:p>
    <w:p>
      <w:pPr>
        <w:pStyle w:val="ListParagraph"/>
        <w:numPr>
          <w:ilvl w:val="1"/>
          <w:numId w:val="1"/>
        </w:numPr>
        <w:tabs>
          <w:tab w:pos="3061" w:val="left" w:leader="none"/>
        </w:tabs>
        <w:spacing w:line="223" w:lineRule="auto" w:before="73" w:after="0"/>
        <w:ind w:left="3061" w:right="1606" w:hanging="810"/>
        <w:jc w:val="left"/>
        <w:rPr>
          <w:sz w:val="30"/>
        </w:rPr>
      </w:pPr>
      <w:r>
        <w:rPr>
          <w:sz w:val="30"/>
        </w:rPr>
        <w:t>Development</w:t>
      </w:r>
      <w:r>
        <w:rPr>
          <w:spacing w:val="-2"/>
          <w:sz w:val="30"/>
        </w:rPr>
        <w:t> </w:t>
      </w:r>
      <w:r>
        <w:rPr>
          <w:sz w:val="30"/>
        </w:rPr>
        <w:t>of</w:t>
      </w:r>
      <w:r>
        <w:rPr>
          <w:spacing w:val="-2"/>
          <w:sz w:val="30"/>
        </w:rPr>
        <w:t> </w:t>
      </w:r>
      <w:r>
        <w:rPr>
          <w:sz w:val="30"/>
        </w:rPr>
        <w:t>procedures</w:t>
      </w:r>
      <w:r>
        <w:rPr>
          <w:spacing w:val="-1"/>
          <w:sz w:val="30"/>
        </w:rPr>
        <w:t> </w:t>
      </w:r>
      <w:r>
        <w:rPr>
          <w:sz w:val="30"/>
        </w:rPr>
        <w:t>to</w:t>
      </w:r>
      <w:r>
        <w:rPr>
          <w:spacing w:val="-1"/>
          <w:sz w:val="30"/>
        </w:rPr>
        <w:t> </w:t>
      </w:r>
      <w:r>
        <w:rPr>
          <w:sz w:val="30"/>
        </w:rPr>
        <w:t>ensure</w:t>
      </w:r>
      <w:r>
        <w:rPr>
          <w:spacing w:val="-1"/>
          <w:sz w:val="30"/>
        </w:rPr>
        <w:t> </w:t>
      </w:r>
      <w:r>
        <w:rPr>
          <w:sz w:val="30"/>
        </w:rPr>
        <w:t>that</w:t>
      </w:r>
      <w:r>
        <w:rPr>
          <w:spacing w:val="-2"/>
          <w:sz w:val="30"/>
        </w:rPr>
        <w:t> </w:t>
      </w:r>
      <w:r>
        <w:rPr>
          <w:sz w:val="30"/>
        </w:rPr>
        <w:t>services</w:t>
      </w:r>
      <w:r>
        <w:rPr>
          <w:spacing w:val="-1"/>
          <w:sz w:val="30"/>
        </w:rPr>
        <w:t> </w:t>
      </w:r>
      <w:r>
        <w:rPr>
          <w:sz w:val="30"/>
        </w:rPr>
        <w:t>are</w:t>
      </w:r>
      <w:r>
        <w:rPr>
          <w:spacing w:val="-1"/>
          <w:sz w:val="30"/>
        </w:rPr>
        <w:t> </w:t>
      </w:r>
      <w:r>
        <w:rPr>
          <w:sz w:val="30"/>
        </w:rPr>
        <w:t>provided</w:t>
      </w:r>
      <w:r>
        <w:rPr>
          <w:spacing w:val="-1"/>
          <w:sz w:val="30"/>
        </w:rPr>
        <w:t> </w:t>
      </w:r>
      <w:r>
        <w:rPr>
          <w:sz w:val="30"/>
        </w:rPr>
        <w:t>in</w:t>
      </w:r>
      <w:r>
        <w:rPr>
          <w:spacing w:val="-1"/>
          <w:sz w:val="30"/>
        </w:rPr>
        <w:t> </w:t>
      </w:r>
      <w:r>
        <w:rPr>
          <w:sz w:val="30"/>
        </w:rPr>
        <w:t>a</w:t>
      </w:r>
      <w:r>
        <w:rPr>
          <w:spacing w:val="-1"/>
          <w:sz w:val="30"/>
        </w:rPr>
        <w:t> </w:t>
      </w:r>
      <w:r>
        <w:rPr>
          <w:sz w:val="30"/>
        </w:rPr>
        <w:t>timely</w:t>
      </w:r>
      <w:r>
        <w:rPr>
          <w:spacing w:val="-1"/>
          <w:sz w:val="30"/>
        </w:rPr>
        <w:t> </w:t>
      </w:r>
      <w:r>
        <w:rPr>
          <w:sz w:val="30"/>
        </w:rPr>
        <w:t>manner pending</w:t>
      </w:r>
      <w:r>
        <w:rPr>
          <w:spacing w:val="-1"/>
          <w:sz w:val="30"/>
        </w:rPr>
        <w:t> </w:t>
      </w:r>
      <w:r>
        <w:rPr>
          <w:sz w:val="30"/>
        </w:rPr>
        <w:t>resolution</w:t>
      </w:r>
      <w:r>
        <w:rPr>
          <w:spacing w:val="-1"/>
          <w:sz w:val="30"/>
        </w:rPr>
        <w:t> </w:t>
      </w:r>
      <w:r>
        <w:rPr>
          <w:sz w:val="30"/>
        </w:rPr>
        <w:t>of</w:t>
      </w:r>
      <w:r>
        <w:rPr>
          <w:spacing w:val="-2"/>
          <w:sz w:val="30"/>
        </w:rPr>
        <w:t> </w:t>
      </w:r>
      <w:r>
        <w:rPr>
          <w:sz w:val="30"/>
        </w:rPr>
        <w:t>any </w:t>
      </w:r>
      <w:r>
        <w:rPr>
          <w:spacing w:val="-2"/>
          <w:sz w:val="30"/>
        </w:rPr>
        <w:t>disputes</w:t>
      </w:r>
    </w:p>
    <w:p>
      <w:pPr>
        <w:pStyle w:val="ListParagraph"/>
        <w:numPr>
          <w:ilvl w:val="1"/>
          <w:numId w:val="1"/>
        </w:numPr>
        <w:tabs>
          <w:tab w:pos="3061" w:val="left" w:leader="none"/>
        </w:tabs>
        <w:spacing w:line="240" w:lineRule="auto" w:before="59" w:after="0"/>
        <w:ind w:left="3061" w:right="0" w:hanging="810"/>
        <w:jc w:val="left"/>
        <w:rPr>
          <w:sz w:val="30"/>
        </w:rPr>
      </w:pPr>
      <w:r>
        <w:rPr>
          <w:sz w:val="30"/>
        </w:rPr>
        <w:t>Resolution</w:t>
      </w:r>
      <w:r>
        <w:rPr>
          <w:spacing w:val="-4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intra-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</w:t>
      </w:r>
      <w:r>
        <w:rPr>
          <w:sz w:val="30"/>
        </w:rPr>
        <w:t>interagency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disputes</w:t>
      </w:r>
    </w:p>
    <w:p>
      <w:pPr>
        <w:pStyle w:val="ListParagraph"/>
        <w:numPr>
          <w:ilvl w:val="1"/>
          <w:numId w:val="1"/>
        </w:numPr>
        <w:tabs>
          <w:tab w:pos="3061" w:val="left" w:leader="none"/>
        </w:tabs>
        <w:spacing w:line="240" w:lineRule="auto" w:before="39" w:after="0"/>
        <w:ind w:left="3061" w:right="0" w:hanging="810"/>
        <w:jc w:val="left"/>
        <w:rPr>
          <w:sz w:val="30"/>
        </w:rPr>
      </w:pPr>
      <w:r>
        <w:rPr>
          <w:sz w:val="30"/>
        </w:rPr>
        <w:t>Development</w:t>
      </w:r>
      <w:r>
        <w:rPr>
          <w:spacing w:val="-5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formal</w:t>
      </w:r>
      <w:r>
        <w:rPr>
          <w:spacing w:val="-1"/>
          <w:sz w:val="30"/>
        </w:rPr>
        <w:t> </w:t>
      </w:r>
      <w:r>
        <w:rPr>
          <w:sz w:val="30"/>
        </w:rPr>
        <w:t>interagency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</w:tabs>
        <w:spacing w:line="235" w:lineRule="auto" w:before="60" w:after="0"/>
        <w:ind w:left="1621" w:right="1473" w:hanging="540"/>
        <w:jc w:val="left"/>
        <w:rPr>
          <w:sz w:val="30"/>
        </w:rPr>
      </w:pPr>
      <w:r>
        <w:rPr>
          <w:b/>
          <w:sz w:val="32"/>
        </w:rPr>
        <w:t>Cohort:</w:t>
      </w:r>
      <w:r>
        <w:rPr>
          <w:b/>
          <w:spacing w:val="-2"/>
          <w:sz w:val="32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DMS</w:t>
      </w:r>
      <w:r>
        <w:rPr>
          <w:spacing w:val="-3"/>
          <w:sz w:val="30"/>
        </w:rPr>
        <w:t> </w:t>
      </w:r>
      <w:r>
        <w:rPr>
          <w:sz w:val="30"/>
        </w:rPr>
        <w:t>2.0</w:t>
      </w:r>
      <w:r>
        <w:rPr>
          <w:spacing w:val="-3"/>
          <w:sz w:val="30"/>
        </w:rPr>
        <w:t> </w:t>
      </w:r>
      <w:r>
        <w:rPr>
          <w:sz w:val="30"/>
        </w:rPr>
        <w:t>cycle</w:t>
      </w:r>
      <w:r>
        <w:rPr>
          <w:spacing w:val="-3"/>
          <w:sz w:val="30"/>
        </w:rPr>
        <w:t> </w:t>
      </w:r>
      <w:r>
        <w:rPr>
          <w:sz w:val="30"/>
        </w:rPr>
        <w:t>started</w:t>
      </w:r>
      <w:r>
        <w:rPr>
          <w:spacing w:val="-3"/>
          <w:sz w:val="30"/>
        </w:rPr>
        <w:t> </w:t>
      </w:r>
      <w:r>
        <w:rPr>
          <w:sz w:val="30"/>
        </w:rPr>
        <w:t>2016.</w:t>
      </w:r>
      <w:r>
        <w:rPr>
          <w:spacing w:val="-4"/>
          <w:sz w:val="30"/>
        </w:rPr>
        <w:t> </w:t>
      </w:r>
      <w:r>
        <w:rPr>
          <w:sz w:val="30"/>
        </w:rPr>
        <w:t>Massachusetts</w:t>
      </w:r>
      <w:r>
        <w:rPr>
          <w:spacing w:val="-3"/>
          <w:sz w:val="30"/>
        </w:rPr>
        <w:t> </w:t>
      </w:r>
      <w:r>
        <w:rPr>
          <w:sz w:val="30"/>
        </w:rPr>
        <w:t>is</w:t>
      </w:r>
      <w:r>
        <w:rPr>
          <w:spacing w:val="-3"/>
          <w:sz w:val="30"/>
        </w:rPr>
        <w:t> </w:t>
      </w:r>
      <w:r>
        <w:rPr>
          <w:sz w:val="30"/>
        </w:rPr>
        <w:t>in</w:t>
      </w:r>
      <w:r>
        <w:rPr>
          <w:spacing w:val="-3"/>
          <w:sz w:val="30"/>
        </w:rPr>
        <w:t> </w:t>
      </w:r>
      <w:r>
        <w:rPr>
          <w:sz w:val="30"/>
        </w:rPr>
        <w:t>Cohort</w:t>
      </w:r>
      <w:r>
        <w:rPr>
          <w:spacing w:val="-4"/>
          <w:sz w:val="30"/>
        </w:rPr>
        <w:t> </w:t>
      </w:r>
      <w:r>
        <w:rPr>
          <w:sz w:val="30"/>
        </w:rPr>
        <w:t>3</w:t>
      </w:r>
      <w:r>
        <w:rPr>
          <w:spacing w:val="-8"/>
          <w:sz w:val="30"/>
        </w:rPr>
        <w:t> </w:t>
      </w:r>
      <w:r>
        <w:rPr>
          <w:sz w:val="30"/>
        </w:rPr>
        <w:t>Team</w:t>
      </w:r>
      <w:r>
        <w:rPr>
          <w:spacing w:val="-3"/>
          <w:sz w:val="30"/>
        </w:rPr>
        <w:t> </w:t>
      </w:r>
      <w:r>
        <w:rPr>
          <w:sz w:val="30"/>
        </w:rPr>
        <w:t>C.</w:t>
      </w:r>
      <w:r>
        <w:rPr>
          <w:spacing w:val="-10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evaluation</w:t>
      </w:r>
      <w:r>
        <w:rPr>
          <w:spacing w:val="-3"/>
          <w:sz w:val="30"/>
        </w:rPr>
        <w:t> </w:t>
      </w:r>
      <w:r>
        <w:rPr>
          <w:sz w:val="30"/>
        </w:rPr>
        <w:t>begins</w:t>
      </w:r>
      <w:r>
        <w:rPr>
          <w:spacing w:val="-20"/>
          <w:sz w:val="30"/>
        </w:rPr>
        <w:t> </w:t>
      </w:r>
      <w:r>
        <w:rPr>
          <w:sz w:val="30"/>
        </w:rPr>
        <w:t>August</w:t>
      </w:r>
      <w:r>
        <w:rPr>
          <w:spacing w:val="-4"/>
          <w:sz w:val="30"/>
        </w:rPr>
        <w:t> </w:t>
      </w:r>
      <w:r>
        <w:rPr>
          <w:sz w:val="30"/>
        </w:rPr>
        <w:t>2025</w:t>
      </w:r>
      <w:r>
        <w:rPr>
          <w:spacing w:val="-3"/>
          <w:sz w:val="30"/>
        </w:rPr>
        <w:t> </w:t>
      </w:r>
      <w:r>
        <w:rPr>
          <w:sz w:val="30"/>
        </w:rPr>
        <w:t>and runs through January 2026. The monitoring cycle begins two year prior to the state's engagement.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</w:tabs>
        <w:spacing w:line="223" w:lineRule="auto" w:before="74" w:after="0"/>
        <w:ind w:left="1621" w:right="1272" w:hanging="540"/>
        <w:jc w:val="left"/>
        <w:rPr>
          <w:sz w:val="30"/>
        </w:rPr>
      </w:pPr>
      <w:r>
        <w:rPr>
          <w:b/>
          <w:sz w:val="32"/>
        </w:rPr>
        <w:t>Payor of Last Resort (POLR): </w:t>
      </w:r>
      <w:r>
        <w:rPr>
          <w:sz w:val="30"/>
        </w:rPr>
        <w:t>Federal Part C dollars can only be used for EI services for an eligible infant or toddler when</w:t>
      </w:r>
      <w:r>
        <w:rPr>
          <w:spacing w:val="-2"/>
          <w:sz w:val="30"/>
        </w:rPr>
        <w:t> </w:t>
      </w:r>
      <w:r>
        <w:rPr>
          <w:sz w:val="30"/>
        </w:rPr>
        <w:t>they</w:t>
      </w:r>
      <w:r>
        <w:rPr>
          <w:spacing w:val="-2"/>
          <w:sz w:val="30"/>
        </w:rPr>
        <w:t> </w:t>
      </w:r>
      <w:r>
        <w:rPr>
          <w:sz w:val="30"/>
        </w:rPr>
        <w:t>are</w:t>
      </w:r>
      <w:r>
        <w:rPr>
          <w:spacing w:val="-2"/>
          <w:sz w:val="30"/>
        </w:rPr>
        <w:t> </w:t>
      </w:r>
      <w:r>
        <w:rPr>
          <w:sz w:val="30"/>
        </w:rPr>
        <w:t>not</w:t>
      </w:r>
      <w:r>
        <w:rPr>
          <w:spacing w:val="-3"/>
          <w:sz w:val="30"/>
        </w:rPr>
        <w:t> </w:t>
      </w:r>
      <w:r>
        <w:rPr>
          <w:sz w:val="30"/>
        </w:rPr>
        <w:t>currently</w:t>
      </w:r>
      <w:r>
        <w:rPr>
          <w:spacing w:val="-2"/>
          <w:sz w:val="30"/>
        </w:rPr>
        <w:t> </w:t>
      </w:r>
      <w:r>
        <w:rPr>
          <w:sz w:val="30"/>
        </w:rPr>
        <w:t>entitled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receive</w:t>
      </w:r>
      <w:r>
        <w:rPr>
          <w:spacing w:val="-2"/>
          <w:sz w:val="30"/>
        </w:rPr>
        <w:t> </w:t>
      </w:r>
      <w:r>
        <w:rPr>
          <w:sz w:val="30"/>
        </w:rPr>
        <w:t>or</w:t>
      </w:r>
      <w:r>
        <w:rPr>
          <w:spacing w:val="-2"/>
          <w:sz w:val="30"/>
        </w:rPr>
        <w:t> </w:t>
      </w:r>
      <w:r>
        <w:rPr>
          <w:sz w:val="30"/>
        </w:rPr>
        <w:t>have</w:t>
      </w:r>
      <w:r>
        <w:rPr>
          <w:spacing w:val="-1"/>
          <w:sz w:val="30"/>
        </w:rPr>
        <w:t> </w:t>
      </w:r>
      <w:r>
        <w:rPr>
          <w:sz w:val="30"/>
        </w:rPr>
        <w:t>payment</w:t>
      </w:r>
      <w:r>
        <w:rPr>
          <w:spacing w:val="-3"/>
          <w:sz w:val="30"/>
        </w:rPr>
        <w:t> </w:t>
      </w:r>
      <w:r>
        <w:rPr>
          <w:sz w:val="30"/>
        </w:rPr>
        <w:t>made</w:t>
      </w:r>
      <w:r>
        <w:rPr>
          <w:spacing w:val="-2"/>
          <w:sz w:val="30"/>
        </w:rPr>
        <w:t> </w:t>
      </w:r>
      <w:r>
        <w:rPr>
          <w:sz w:val="30"/>
        </w:rPr>
        <w:t>from</w:t>
      </w:r>
      <w:r>
        <w:rPr>
          <w:spacing w:val="-2"/>
          <w:sz w:val="30"/>
        </w:rPr>
        <w:t> </w:t>
      </w:r>
      <w:r>
        <w:rPr>
          <w:sz w:val="30"/>
        </w:rPr>
        <w:t>any</w:t>
      </w:r>
      <w:r>
        <w:rPr>
          <w:spacing w:val="-2"/>
          <w:sz w:val="30"/>
        </w:rPr>
        <w:t> </w:t>
      </w:r>
      <w:r>
        <w:rPr>
          <w:sz w:val="30"/>
        </w:rPr>
        <w:t>other</w:t>
      </w:r>
      <w:r>
        <w:rPr>
          <w:spacing w:val="-2"/>
          <w:sz w:val="30"/>
        </w:rPr>
        <w:t> </w:t>
      </w:r>
      <w:r>
        <w:rPr>
          <w:sz w:val="30"/>
        </w:rPr>
        <w:t>Federal,</w:t>
      </w:r>
      <w:r>
        <w:rPr>
          <w:spacing w:val="-3"/>
          <w:sz w:val="30"/>
        </w:rPr>
        <w:t> </w:t>
      </w:r>
      <w:r>
        <w:rPr>
          <w:sz w:val="30"/>
        </w:rPr>
        <w:t>State,</w:t>
      </w:r>
      <w:r>
        <w:rPr>
          <w:spacing w:val="-3"/>
          <w:sz w:val="30"/>
        </w:rPr>
        <w:t> </w:t>
      </w:r>
      <w:r>
        <w:rPr>
          <w:sz w:val="30"/>
        </w:rPr>
        <w:t>local</w:t>
      </w:r>
      <w:r>
        <w:rPr>
          <w:spacing w:val="-1"/>
          <w:sz w:val="30"/>
        </w:rPr>
        <w:t> </w:t>
      </w:r>
      <w:r>
        <w:rPr>
          <w:sz w:val="30"/>
        </w:rPr>
        <w:t>or</w:t>
      </w:r>
      <w:r>
        <w:rPr>
          <w:spacing w:val="-2"/>
          <w:sz w:val="30"/>
        </w:rPr>
        <w:t> </w:t>
      </w:r>
      <w:r>
        <w:rPr>
          <w:sz w:val="30"/>
        </w:rPr>
        <w:t>private</w:t>
      </w:r>
      <w:r>
        <w:rPr>
          <w:spacing w:val="-2"/>
          <w:sz w:val="30"/>
        </w:rPr>
        <w:t> </w:t>
      </w:r>
      <w:r>
        <w:rPr>
          <w:sz w:val="30"/>
        </w:rPr>
        <w:t>source (non-substitution of funds) (§303.510(a)).</w:t>
      </w:r>
    </w:p>
    <w:p>
      <w:pPr>
        <w:spacing w:after="0" w:line="223" w:lineRule="auto"/>
        <w:jc w:val="left"/>
        <w:rPr>
          <w:sz w:val="30"/>
        </w:rPr>
        <w:sectPr>
          <w:footerReference w:type="default" r:id="rId6"/>
          <w:pgSz w:w="19200" w:h="10800" w:orient="landscape"/>
          <w:pgMar w:header="0" w:footer="267" w:top="0" w:bottom="460" w:left="0" w:right="0"/>
          <w:pgNumType w:start="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Differentiated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Monitoring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(DMS)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29664" id="docshapegroup13" coordorigin="0,0" coordsize="19200,1540">
                <v:rect style="position:absolute;left:0;top:0;width:19200;height:1540" id="docshape14" filled="true" fillcolor="#055994" stroked="false">
                  <v:fill type="solid"/>
                </v:rect>
                <v:shape style="position:absolute;left:0;top:0;width:19200;height:1540" type="#_x0000_t202" id="docshape15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Differentiated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Monitoring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Support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(DMS)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2.0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spacing w:line="223" w:lineRule="auto"/>
        <w:ind w:left="596"/>
      </w:pPr>
      <w:r>
        <w:rPr>
          <w:color w:val="030A13"/>
        </w:rPr>
        <w:t>OSEP</w:t>
      </w:r>
      <w:r>
        <w:rPr>
          <w:color w:val="030A13"/>
          <w:spacing w:val="-1"/>
        </w:rPr>
        <w:t> </w:t>
      </w:r>
      <w:r>
        <w:rPr>
          <w:color w:val="030A13"/>
        </w:rPr>
        <w:t>monitors all IDEA</w:t>
      </w:r>
      <w:r>
        <w:rPr>
          <w:color w:val="030A13"/>
          <w:spacing w:val="-13"/>
        </w:rPr>
        <w:t> </w:t>
      </w:r>
      <w:r>
        <w:rPr>
          <w:color w:val="030A13"/>
        </w:rPr>
        <w:t>Part C and B programs through its Differentiated Monitoring and Support 2.0 system (DMS.2.0). OSEP differentiates</w:t>
      </w:r>
      <w:r>
        <w:rPr>
          <w:color w:val="030A13"/>
          <w:spacing w:val="-2"/>
        </w:rPr>
        <w:t> </w:t>
      </w:r>
      <w:r>
        <w:rPr>
          <w:color w:val="030A13"/>
        </w:rPr>
        <w:t>its</w:t>
      </w:r>
      <w:r>
        <w:rPr>
          <w:color w:val="030A13"/>
          <w:spacing w:val="-2"/>
        </w:rPr>
        <w:t> </w:t>
      </w:r>
      <w:r>
        <w:rPr>
          <w:color w:val="030A13"/>
        </w:rPr>
        <w:t>approach</w:t>
      </w:r>
      <w:r>
        <w:rPr>
          <w:color w:val="030A13"/>
          <w:spacing w:val="-2"/>
        </w:rPr>
        <w:t> </w:t>
      </w:r>
      <w:r>
        <w:rPr>
          <w:color w:val="030A13"/>
        </w:rPr>
        <w:t>for</w:t>
      </w:r>
      <w:r>
        <w:rPr>
          <w:color w:val="030A13"/>
          <w:spacing w:val="-2"/>
        </w:rPr>
        <w:t> </w:t>
      </w:r>
      <w:r>
        <w:rPr>
          <w:color w:val="030A13"/>
        </w:rPr>
        <w:t>each</w:t>
      </w:r>
      <w:r>
        <w:rPr>
          <w:color w:val="030A13"/>
          <w:spacing w:val="-2"/>
        </w:rPr>
        <w:t> </w:t>
      </w:r>
      <w:r>
        <w:rPr>
          <w:color w:val="030A13"/>
        </w:rPr>
        <w:t>state</w:t>
      </w:r>
      <w:r>
        <w:rPr>
          <w:color w:val="030A13"/>
          <w:spacing w:val="-2"/>
        </w:rPr>
        <w:t> </w:t>
      </w:r>
      <w:r>
        <w:rPr>
          <w:color w:val="030A13"/>
        </w:rPr>
        <w:t>based</w:t>
      </w:r>
      <w:r>
        <w:rPr>
          <w:color w:val="030A13"/>
          <w:spacing w:val="-2"/>
        </w:rPr>
        <w:t> </w:t>
      </w:r>
      <w:r>
        <w:rPr>
          <w:color w:val="030A13"/>
        </w:rPr>
        <w:t>on</w:t>
      </w:r>
      <w:r>
        <w:rPr>
          <w:color w:val="030A13"/>
          <w:spacing w:val="-2"/>
        </w:rPr>
        <w:t> </w:t>
      </w:r>
      <w:r>
        <w:rPr>
          <w:color w:val="030A13"/>
        </w:rPr>
        <w:t>the</w:t>
      </w:r>
      <w:r>
        <w:rPr>
          <w:color w:val="030A13"/>
          <w:spacing w:val="-2"/>
        </w:rPr>
        <w:t> </w:t>
      </w:r>
      <w:r>
        <w:rPr>
          <w:color w:val="030A13"/>
        </w:rPr>
        <w:t>state's</w:t>
      </w:r>
      <w:r>
        <w:rPr>
          <w:color w:val="030A13"/>
          <w:spacing w:val="-2"/>
        </w:rPr>
        <w:t> </w:t>
      </w:r>
      <w:r>
        <w:rPr>
          <w:color w:val="030A13"/>
        </w:rPr>
        <w:t>unique</w:t>
      </w:r>
      <w:r>
        <w:rPr>
          <w:color w:val="030A13"/>
          <w:spacing w:val="-2"/>
        </w:rPr>
        <w:t> </w:t>
      </w:r>
      <w:r>
        <w:rPr>
          <w:color w:val="030A13"/>
        </w:rPr>
        <w:t>strengths,</w:t>
      </w:r>
      <w:r>
        <w:rPr>
          <w:color w:val="030A13"/>
          <w:spacing w:val="-3"/>
        </w:rPr>
        <w:t> </w:t>
      </w:r>
      <w:r>
        <w:rPr>
          <w:color w:val="030A13"/>
        </w:rPr>
        <w:t>progress,</w:t>
      </w:r>
      <w:r>
        <w:rPr>
          <w:color w:val="030A13"/>
          <w:spacing w:val="-3"/>
        </w:rPr>
        <w:t> </w:t>
      </w:r>
      <w:r>
        <w:rPr>
          <w:color w:val="030A13"/>
        </w:rPr>
        <w:t>challenges,</w:t>
      </w:r>
      <w:r>
        <w:rPr>
          <w:color w:val="030A13"/>
          <w:spacing w:val="-3"/>
        </w:rPr>
        <w:t> </w:t>
      </w:r>
      <w:r>
        <w:rPr>
          <w:color w:val="030A13"/>
        </w:rPr>
        <w:t>and</w:t>
      </w:r>
      <w:r>
        <w:rPr>
          <w:color w:val="030A13"/>
          <w:spacing w:val="-2"/>
        </w:rPr>
        <w:t> </w:t>
      </w:r>
      <w:r>
        <w:rPr>
          <w:color w:val="030A13"/>
        </w:rPr>
        <w:t>needs.</w:t>
      </w:r>
      <w:r>
        <w:rPr>
          <w:color w:val="030A13"/>
          <w:spacing w:val="-3"/>
        </w:rPr>
        <w:t> </w:t>
      </w:r>
      <w:r>
        <w:rPr>
          <w:color w:val="030A13"/>
        </w:rPr>
        <w:t>DMS</w:t>
      </w:r>
      <w:r>
        <w:rPr>
          <w:color w:val="030A13"/>
          <w:spacing w:val="-2"/>
        </w:rPr>
        <w:t> </w:t>
      </w:r>
      <w:r>
        <w:rPr>
          <w:color w:val="030A13"/>
        </w:rPr>
        <w:t>2.0</w:t>
      </w:r>
      <w:r>
        <w:rPr>
          <w:color w:val="030A13"/>
          <w:spacing w:val="-2"/>
        </w:rPr>
        <w:t> </w:t>
      </w:r>
      <w:r>
        <w:rPr>
          <w:color w:val="030A13"/>
        </w:rPr>
        <w:t>is</w:t>
      </w:r>
      <w:r>
        <w:rPr>
          <w:color w:val="030A13"/>
          <w:spacing w:val="-2"/>
        </w:rPr>
        <w:t> </w:t>
      </w:r>
      <w:r>
        <w:rPr>
          <w:color w:val="030A13"/>
        </w:rPr>
        <w:t>a</w:t>
      </w:r>
      <w:r>
        <w:rPr>
          <w:color w:val="030A13"/>
          <w:spacing w:val="-2"/>
        </w:rPr>
        <w:t> </w:t>
      </w:r>
      <w:r>
        <w:rPr>
          <w:color w:val="030A13"/>
        </w:rPr>
        <w:t>cyclical monitoring process that focuses on a states’ general supervision systems.</w:t>
      </w:r>
    </w:p>
    <w:p>
      <w:pPr>
        <w:pStyle w:val="BodyText"/>
        <w:spacing w:before="132"/>
      </w:pPr>
    </w:p>
    <w:p>
      <w:pPr>
        <w:pStyle w:val="BodyText"/>
        <w:spacing w:line="223" w:lineRule="auto"/>
        <w:ind w:left="596"/>
      </w:pPr>
      <w:r>
        <w:rPr>
          <w:color w:val="030A13"/>
        </w:rPr>
        <w:t>General</w:t>
      </w:r>
      <w:r>
        <w:rPr>
          <w:color w:val="030A13"/>
          <w:spacing w:val="-1"/>
        </w:rPr>
        <w:t> </w:t>
      </w:r>
      <w:r>
        <w:rPr>
          <w:color w:val="030A13"/>
        </w:rPr>
        <w:t>supervision</w:t>
      </w:r>
      <w:r>
        <w:rPr>
          <w:color w:val="030A13"/>
          <w:spacing w:val="-2"/>
        </w:rPr>
        <w:t> </w:t>
      </w:r>
      <w:r>
        <w:rPr>
          <w:color w:val="030A13"/>
        </w:rPr>
        <w:t>encompasses</w:t>
      </w:r>
      <w:r>
        <w:rPr>
          <w:color w:val="030A13"/>
          <w:spacing w:val="-2"/>
        </w:rPr>
        <w:t> </w:t>
      </w:r>
      <w:r>
        <w:rPr>
          <w:color w:val="030A13"/>
        </w:rPr>
        <w:t>each</w:t>
      </w:r>
      <w:r>
        <w:rPr>
          <w:color w:val="030A13"/>
          <w:spacing w:val="-2"/>
        </w:rPr>
        <w:t> </w:t>
      </w:r>
      <w:r>
        <w:rPr>
          <w:color w:val="030A13"/>
        </w:rPr>
        <w:t>state’s</w:t>
      </w:r>
      <w:r>
        <w:rPr>
          <w:color w:val="030A13"/>
          <w:spacing w:val="-2"/>
        </w:rPr>
        <w:t> </w:t>
      </w:r>
      <w:r>
        <w:rPr>
          <w:color w:val="030A13"/>
        </w:rPr>
        <w:t>responsibility</w:t>
      </w:r>
      <w:r>
        <w:rPr>
          <w:color w:val="030A13"/>
          <w:spacing w:val="-2"/>
        </w:rPr>
        <w:t> </w:t>
      </w:r>
      <w:r>
        <w:rPr>
          <w:color w:val="030A13"/>
        </w:rPr>
        <w:t>to</w:t>
      </w:r>
      <w:r>
        <w:rPr>
          <w:color w:val="030A13"/>
          <w:spacing w:val="-2"/>
        </w:rPr>
        <w:t> </w:t>
      </w:r>
      <w:r>
        <w:rPr>
          <w:color w:val="030A13"/>
        </w:rPr>
        <w:t>ensure</w:t>
      </w:r>
      <w:r>
        <w:rPr>
          <w:color w:val="030A13"/>
          <w:spacing w:val="-2"/>
        </w:rPr>
        <w:t> </w:t>
      </w:r>
      <w:r>
        <w:rPr>
          <w:color w:val="030A13"/>
        </w:rPr>
        <w:t>that</w:t>
      </w:r>
      <w:r>
        <w:rPr>
          <w:color w:val="030A13"/>
          <w:spacing w:val="-3"/>
        </w:rPr>
        <w:t> </w:t>
      </w:r>
      <w:r>
        <w:rPr>
          <w:color w:val="030A13"/>
        </w:rPr>
        <w:t>the</w:t>
      </w:r>
      <w:r>
        <w:rPr>
          <w:color w:val="030A13"/>
          <w:spacing w:val="-2"/>
        </w:rPr>
        <w:t> </w:t>
      </w:r>
      <w:r>
        <w:rPr>
          <w:color w:val="030A13"/>
        </w:rPr>
        <w:t>state</w:t>
      </w:r>
      <w:r>
        <w:rPr>
          <w:color w:val="030A13"/>
          <w:spacing w:val="-2"/>
        </w:rPr>
        <w:t> </w:t>
      </w:r>
      <w:r>
        <w:rPr>
          <w:color w:val="030A13"/>
        </w:rPr>
        <w:t>and</w:t>
      </w:r>
      <w:r>
        <w:rPr>
          <w:color w:val="030A13"/>
          <w:spacing w:val="-2"/>
        </w:rPr>
        <w:t> </w:t>
      </w:r>
      <w:r>
        <w:rPr>
          <w:color w:val="030A13"/>
        </w:rPr>
        <w:t>its</w:t>
      </w:r>
      <w:r>
        <w:rPr>
          <w:color w:val="030A13"/>
          <w:spacing w:val="-2"/>
        </w:rPr>
        <w:t> </w:t>
      </w:r>
      <w:r>
        <w:rPr>
          <w:color w:val="030A13"/>
        </w:rPr>
        <w:t>subgrantees</w:t>
      </w:r>
      <w:r>
        <w:rPr>
          <w:color w:val="030A13"/>
          <w:spacing w:val="-2"/>
        </w:rPr>
        <w:t> </w:t>
      </w:r>
      <w:r>
        <w:rPr>
          <w:color w:val="030A13"/>
        </w:rPr>
        <w:t>and</w:t>
      </w:r>
      <w:r>
        <w:rPr>
          <w:color w:val="030A13"/>
          <w:spacing w:val="-2"/>
        </w:rPr>
        <w:t> </w:t>
      </w:r>
      <w:r>
        <w:rPr>
          <w:color w:val="030A13"/>
        </w:rPr>
        <w:t>contractors</w:t>
      </w:r>
      <w:r>
        <w:rPr>
          <w:color w:val="030A13"/>
          <w:spacing w:val="-2"/>
        </w:rPr>
        <w:t> </w:t>
      </w:r>
      <w:r>
        <w:rPr>
          <w:color w:val="030A13"/>
        </w:rPr>
        <w:t>meet</w:t>
      </w:r>
      <w:r>
        <w:rPr>
          <w:color w:val="030A13"/>
          <w:spacing w:val="-2"/>
        </w:rPr>
        <w:t> </w:t>
      </w:r>
      <w:r>
        <w:rPr>
          <w:color w:val="030A13"/>
        </w:rPr>
        <w:t>the requirements of IDEA which includes: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23" w:lineRule="auto" w:before="79" w:after="0"/>
        <w:ind w:left="1046" w:right="894" w:hanging="450"/>
        <w:jc w:val="left"/>
        <w:rPr>
          <w:color w:val="030A13"/>
          <w:sz w:val="30"/>
        </w:rPr>
      </w:pPr>
      <w:r>
        <w:rPr>
          <w:color w:val="030A13"/>
          <w:sz w:val="30"/>
        </w:rPr>
        <w:t>Improving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educational results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and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functional outcomes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for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all children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with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disabilities,</w:t>
      </w:r>
      <w:r>
        <w:rPr>
          <w:color w:val="030A13"/>
          <w:spacing w:val="-2"/>
          <w:sz w:val="30"/>
        </w:rPr>
        <w:t> </w:t>
      </w:r>
      <w:r>
        <w:rPr>
          <w:color w:val="030A13"/>
          <w:sz w:val="30"/>
        </w:rPr>
        <w:t>and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early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intervention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results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and functional outcomes for all infants and toddlers with disabilities; and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23" w:lineRule="auto" w:before="78" w:after="0"/>
        <w:ind w:left="1046" w:right="1143" w:hanging="450"/>
        <w:jc w:val="left"/>
        <w:rPr>
          <w:color w:val="030A13"/>
          <w:sz w:val="30"/>
        </w:rPr>
      </w:pPr>
      <w:r>
        <w:rPr>
          <w:color w:val="030A13"/>
          <w:sz w:val="30"/>
        </w:rPr>
        <w:t>Ensuring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that</w:t>
      </w:r>
      <w:r>
        <w:rPr>
          <w:color w:val="030A13"/>
          <w:spacing w:val="-2"/>
          <w:sz w:val="30"/>
        </w:rPr>
        <w:t> </w:t>
      </w:r>
      <w:r>
        <w:rPr>
          <w:color w:val="030A13"/>
          <w:sz w:val="30"/>
        </w:rPr>
        <w:t>public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agencies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meet</w:t>
      </w:r>
      <w:r>
        <w:rPr>
          <w:color w:val="030A13"/>
          <w:spacing w:val="-2"/>
          <w:sz w:val="30"/>
        </w:rPr>
        <w:t> </w:t>
      </w:r>
      <w:r>
        <w:rPr>
          <w:color w:val="030A13"/>
          <w:sz w:val="30"/>
        </w:rPr>
        <w:t>the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program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requirements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under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Parts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B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and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C of</w:t>
      </w:r>
      <w:r>
        <w:rPr>
          <w:color w:val="030A13"/>
          <w:spacing w:val="-2"/>
          <w:sz w:val="30"/>
        </w:rPr>
        <w:t> </w:t>
      </w:r>
      <w:r>
        <w:rPr>
          <w:color w:val="030A13"/>
          <w:sz w:val="30"/>
        </w:rPr>
        <w:t>IDEA,</w:t>
      </w:r>
      <w:r>
        <w:rPr>
          <w:color w:val="030A13"/>
          <w:spacing w:val="-2"/>
          <w:sz w:val="30"/>
        </w:rPr>
        <w:t> </w:t>
      </w:r>
      <w:r>
        <w:rPr>
          <w:color w:val="030A13"/>
          <w:sz w:val="30"/>
        </w:rPr>
        <w:t>with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a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particular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emphasis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on</w:t>
      </w:r>
      <w:r>
        <w:rPr>
          <w:color w:val="030A13"/>
          <w:spacing w:val="-1"/>
          <w:sz w:val="30"/>
        </w:rPr>
        <w:t> </w:t>
      </w:r>
      <w:r>
        <w:rPr>
          <w:color w:val="030A13"/>
          <w:sz w:val="30"/>
        </w:rPr>
        <w:t>those requirements that are most closely related to improving early intervention results for infants and toddlers with disabilities and educational results for children and youth with disabilities.</w:t>
      </w:r>
    </w:p>
    <w:p>
      <w:pPr>
        <w:pStyle w:val="BodyText"/>
        <w:spacing w:before="132"/>
      </w:pPr>
    </w:p>
    <w:p>
      <w:pPr>
        <w:pStyle w:val="BodyText"/>
        <w:spacing w:line="223" w:lineRule="auto" w:before="1"/>
        <w:ind w:left="596" w:right="939"/>
      </w:pPr>
      <w:r>
        <w:rPr>
          <w:color w:val="030A13"/>
        </w:rPr>
        <w:t>As</w:t>
      </w:r>
      <w:r>
        <w:rPr>
          <w:color w:val="030A13"/>
          <w:spacing w:val="-2"/>
        </w:rPr>
        <w:t> </w:t>
      </w:r>
      <w:r>
        <w:rPr>
          <w:color w:val="030A13"/>
        </w:rPr>
        <w:t>outlined</w:t>
      </w:r>
      <w:r>
        <w:rPr>
          <w:color w:val="030A13"/>
          <w:spacing w:val="-2"/>
        </w:rPr>
        <w:t> </w:t>
      </w:r>
      <w:r>
        <w:rPr>
          <w:color w:val="030A13"/>
        </w:rPr>
        <w:t>in</w:t>
      </w:r>
      <w:r>
        <w:rPr>
          <w:color w:val="030A13"/>
          <w:spacing w:val="-2"/>
        </w:rPr>
        <w:t> </w:t>
      </w:r>
      <w:r>
        <w:rPr>
          <w:color w:val="030A13"/>
        </w:rPr>
        <w:t>the</w:t>
      </w:r>
      <w:r>
        <w:rPr>
          <w:color w:val="030A13"/>
          <w:spacing w:val="-2"/>
        </w:rPr>
        <w:t> </w:t>
      </w:r>
      <w:r>
        <w:rPr>
          <w:color w:val="0563C1"/>
          <w:u w:val="single" w:color="0563C1"/>
        </w:rPr>
        <w:t>DMS</w:t>
      </w:r>
      <w:r>
        <w:rPr>
          <w:color w:val="0563C1"/>
          <w:spacing w:val="-2"/>
          <w:u w:val="single" w:color="0563C1"/>
        </w:rPr>
        <w:t> </w:t>
      </w:r>
      <w:r>
        <w:rPr>
          <w:color w:val="0563C1"/>
          <w:u w:val="single" w:color="0563C1"/>
        </w:rPr>
        <w:t>Framework</w:t>
      </w:r>
      <w:r>
        <w:rPr>
          <w:color w:val="030A13"/>
          <w:u w:val="none"/>
        </w:rPr>
        <w:t>,</w:t>
      </w:r>
      <w:r>
        <w:rPr>
          <w:color w:val="030A13"/>
          <w:spacing w:val="-3"/>
          <w:u w:val="none"/>
        </w:rPr>
        <w:t> </w:t>
      </w:r>
      <w:r>
        <w:rPr>
          <w:color w:val="030A13"/>
          <w:u w:val="none"/>
        </w:rPr>
        <w:t>OSEP</w:t>
      </w:r>
      <w:r>
        <w:rPr>
          <w:color w:val="030A13"/>
          <w:spacing w:val="-8"/>
          <w:u w:val="none"/>
        </w:rPr>
        <w:t> </w:t>
      </w:r>
      <w:r>
        <w:rPr>
          <w:color w:val="030A13"/>
          <w:u w:val="none"/>
        </w:rPr>
        <w:t>will</w:t>
      </w:r>
      <w:r>
        <w:rPr>
          <w:color w:val="030A13"/>
          <w:spacing w:val="-1"/>
          <w:u w:val="none"/>
        </w:rPr>
        <w:t> </w:t>
      </w:r>
      <w:r>
        <w:rPr>
          <w:color w:val="030A13"/>
          <w:u w:val="none"/>
        </w:rPr>
        <w:t>examine</w:t>
      </w:r>
      <w:r>
        <w:rPr>
          <w:color w:val="030A13"/>
          <w:spacing w:val="-2"/>
          <w:u w:val="none"/>
        </w:rPr>
        <w:t> </w:t>
      </w:r>
      <w:r>
        <w:rPr>
          <w:color w:val="030A13"/>
          <w:u w:val="none"/>
        </w:rPr>
        <w:t>the</w:t>
      </w:r>
      <w:r>
        <w:rPr>
          <w:color w:val="030A13"/>
          <w:spacing w:val="-2"/>
          <w:u w:val="none"/>
        </w:rPr>
        <w:t> </w:t>
      </w:r>
      <w:r>
        <w:rPr>
          <w:color w:val="030A13"/>
          <w:u w:val="none"/>
        </w:rPr>
        <w:t>state’s</w:t>
      </w:r>
      <w:r>
        <w:rPr>
          <w:color w:val="030A13"/>
          <w:spacing w:val="-2"/>
          <w:u w:val="none"/>
        </w:rPr>
        <w:t> </w:t>
      </w:r>
      <w:r>
        <w:rPr>
          <w:color w:val="030A13"/>
          <w:u w:val="none"/>
        </w:rPr>
        <w:t>policies</w:t>
      </w:r>
      <w:r>
        <w:rPr>
          <w:color w:val="030A13"/>
          <w:spacing w:val="-2"/>
          <w:u w:val="none"/>
        </w:rPr>
        <w:t> </w:t>
      </w:r>
      <w:r>
        <w:rPr>
          <w:color w:val="030A13"/>
          <w:u w:val="none"/>
        </w:rPr>
        <w:t>and</w:t>
      </w:r>
      <w:r>
        <w:rPr>
          <w:color w:val="030A13"/>
          <w:spacing w:val="-2"/>
          <w:u w:val="none"/>
        </w:rPr>
        <w:t> </w:t>
      </w:r>
      <w:r>
        <w:rPr>
          <w:color w:val="030A13"/>
          <w:u w:val="none"/>
        </w:rPr>
        <w:t>procedures</w:t>
      </w:r>
      <w:r>
        <w:rPr>
          <w:color w:val="030A13"/>
          <w:spacing w:val="-2"/>
          <w:u w:val="none"/>
        </w:rPr>
        <w:t> </w:t>
      </w:r>
      <w:r>
        <w:rPr>
          <w:color w:val="030A13"/>
          <w:u w:val="none"/>
        </w:rPr>
        <w:t>and</w:t>
      </w:r>
      <w:r>
        <w:rPr>
          <w:color w:val="030A13"/>
          <w:spacing w:val="-2"/>
          <w:u w:val="none"/>
        </w:rPr>
        <w:t> </w:t>
      </w:r>
      <w:r>
        <w:rPr>
          <w:color w:val="030A13"/>
          <w:u w:val="none"/>
        </w:rPr>
        <w:t>state-level</w:t>
      </w:r>
      <w:r>
        <w:rPr>
          <w:color w:val="030A13"/>
          <w:spacing w:val="-1"/>
          <w:u w:val="none"/>
        </w:rPr>
        <w:t> </w:t>
      </w:r>
      <w:r>
        <w:rPr>
          <w:color w:val="030A13"/>
          <w:u w:val="none"/>
        </w:rPr>
        <w:t>implementation</w:t>
      </w:r>
      <w:r>
        <w:rPr>
          <w:color w:val="030A13"/>
          <w:spacing w:val="-2"/>
          <w:u w:val="none"/>
        </w:rPr>
        <w:t> </w:t>
      </w:r>
      <w:r>
        <w:rPr>
          <w:color w:val="030A13"/>
          <w:u w:val="none"/>
        </w:rPr>
        <w:t>of</w:t>
      </w:r>
      <w:r>
        <w:rPr>
          <w:color w:val="030A13"/>
          <w:spacing w:val="-3"/>
          <w:u w:val="none"/>
        </w:rPr>
        <w:t> </w:t>
      </w:r>
      <w:r>
        <w:rPr>
          <w:color w:val="030A13"/>
          <w:u w:val="none"/>
        </w:rPr>
        <w:t>these policies and procedures regarding the following components of general supervision: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0" w:lineRule="auto" w:before="58" w:after="0"/>
        <w:ind w:left="1046" w:right="0" w:hanging="450"/>
        <w:jc w:val="left"/>
        <w:rPr>
          <w:color w:val="030A13"/>
          <w:sz w:val="30"/>
        </w:rPr>
      </w:pPr>
      <w:r>
        <w:rPr>
          <w:color w:val="030A13"/>
          <w:sz w:val="30"/>
        </w:rPr>
        <w:t>Monitoring</w:t>
      </w:r>
      <w:r>
        <w:rPr>
          <w:color w:val="030A13"/>
          <w:spacing w:val="-2"/>
          <w:sz w:val="30"/>
        </w:rPr>
        <w:t> </w:t>
      </w:r>
      <w:r>
        <w:rPr>
          <w:color w:val="030A13"/>
          <w:sz w:val="30"/>
        </w:rPr>
        <w:t>and</w:t>
      </w:r>
      <w:r>
        <w:rPr>
          <w:color w:val="030A13"/>
          <w:spacing w:val="-1"/>
          <w:sz w:val="30"/>
        </w:rPr>
        <w:t> </w:t>
      </w:r>
      <w:r>
        <w:rPr>
          <w:color w:val="030A13"/>
          <w:spacing w:val="-2"/>
          <w:sz w:val="30"/>
        </w:rPr>
        <w:t>Improvement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0" w:lineRule="auto" w:before="58" w:after="0"/>
        <w:ind w:left="1046" w:right="0" w:hanging="450"/>
        <w:jc w:val="left"/>
        <w:rPr>
          <w:color w:val="030A13"/>
          <w:sz w:val="30"/>
        </w:rPr>
      </w:pPr>
      <w:r>
        <w:rPr>
          <w:color w:val="030A13"/>
          <w:sz w:val="30"/>
        </w:rPr>
        <w:t>Data,</w:t>
      </w:r>
      <w:r>
        <w:rPr>
          <w:color w:val="030A13"/>
          <w:spacing w:val="-6"/>
          <w:sz w:val="30"/>
        </w:rPr>
        <w:t> </w:t>
      </w:r>
      <w:r>
        <w:rPr>
          <w:color w:val="030A13"/>
          <w:sz w:val="30"/>
        </w:rPr>
        <w:t>including</w:t>
      </w:r>
      <w:r>
        <w:rPr>
          <w:color w:val="030A13"/>
          <w:spacing w:val="-3"/>
          <w:sz w:val="30"/>
        </w:rPr>
        <w:t> </w:t>
      </w:r>
      <w:r>
        <w:rPr>
          <w:color w:val="030A13"/>
          <w:sz w:val="30"/>
        </w:rPr>
        <w:t>the</w:t>
      </w:r>
      <w:r>
        <w:rPr>
          <w:color w:val="030A13"/>
          <w:spacing w:val="-3"/>
          <w:sz w:val="30"/>
        </w:rPr>
        <w:t> </w:t>
      </w:r>
      <w:r>
        <w:rPr>
          <w:color w:val="030A13"/>
          <w:sz w:val="30"/>
        </w:rPr>
        <w:t>State</w:t>
      </w:r>
      <w:r>
        <w:rPr>
          <w:color w:val="030A13"/>
          <w:spacing w:val="-3"/>
          <w:sz w:val="30"/>
        </w:rPr>
        <w:t> </w:t>
      </w:r>
      <w:r>
        <w:rPr>
          <w:color w:val="030A13"/>
          <w:sz w:val="30"/>
        </w:rPr>
        <w:t>Performance</w:t>
      </w:r>
      <w:r>
        <w:rPr>
          <w:color w:val="030A13"/>
          <w:spacing w:val="-3"/>
          <w:sz w:val="30"/>
        </w:rPr>
        <w:t> </w:t>
      </w:r>
      <w:r>
        <w:rPr>
          <w:color w:val="030A13"/>
          <w:sz w:val="30"/>
        </w:rPr>
        <w:t>Plan/Annual</w:t>
      </w:r>
      <w:r>
        <w:rPr>
          <w:color w:val="030A13"/>
          <w:spacing w:val="-2"/>
          <w:sz w:val="30"/>
        </w:rPr>
        <w:t> </w:t>
      </w:r>
      <w:r>
        <w:rPr>
          <w:color w:val="030A13"/>
          <w:sz w:val="30"/>
        </w:rPr>
        <w:t>Performance</w:t>
      </w:r>
      <w:r>
        <w:rPr>
          <w:color w:val="030A13"/>
          <w:spacing w:val="-3"/>
          <w:sz w:val="30"/>
        </w:rPr>
        <w:t> </w:t>
      </w:r>
      <w:r>
        <w:rPr>
          <w:color w:val="030A13"/>
          <w:sz w:val="30"/>
        </w:rPr>
        <w:t>Report</w:t>
      </w:r>
      <w:r>
        <w:rPr>
          <w:color w:val="030A13"/>
          <w:spacing w:val="-3"/>
          <w:sz w:val="30"/>
        </w:rPr>
        <w:t> </w:t>
      </w:r>
      <w:r>
        <w:rPr>
          <w:color w:val="030A13"/>
          <w:spacing w:val="-2"/>
          <w:sz w:val="30"/>
        </w:rPr>
        <w:t>(SPP/APR)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0" w:lineRule="auto" w:before="35" w:after="0"/>
        <w:ind w:left="1046" w:right="0" w:hanging="450"/>
        <w:jc w:val="left"/>
        <w:rPr>
          <w:color w:val="030A13"/>
          <w:sz w:val="30"/>
        </w:rPr>
      </w:pPr>
      <w:r>
        <w:rPr>
          <w:color w:val="030A13"/>
          <w:sz w:val="30"/>
        </w:rPr>
        <w:t>Fiscal</w:t>
      </w:r>
      <w:r>
        <w:rPr>
          <w:color w:val="030A13"/>
          <w:spacing w:val="-5"/>
          <w:sz w:val="30"/>
        </w:rPr>
        <w:t> </w:t>
      </w:r>
      <w:r>
        <w:rPr>
          <w:color w:val="030A13"/>
          <w:spacing w:val="-2"/>
          <w:sz w:val="30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0" w:lineRule="auto" w:before="53" w:after="0"/>
        <w:ind w:left="1046" w:right="0" w:hanging="450"/>
        <w:jc w:val="left"/>
        <w:rPr>
          <w:color w:val="030A13"/>
          <w:sz w:val="30"/>
        </w:rPr>
      </w:pPr>
      <w:r>
        <w:rPr>
          <w:color w:val="030A13"/>
          <w:sz w:val="30"/>
        </w:rPr>
        <w:t>Dispute</w:t>
      </w:r>
      <w:r>
        <w:rPr>
          <w:color w:val="030A13"/>
          <w:spacing w:val="-3"/>
          <w:sz w:val="30"/>
        </w:rPr>
        <w:t> </w:t>
      </w:r>
      <w:r>
        <w:rPr>
          <w:color w:val="030A13"/>
          <w:spacing w:val="-2"/>
          <w:sz w:val="30"/>
        </w:rPr>
        <w:t>Resolution</w:t>
      </w:r>
    </w:p>
    <w:p>
      <w:pPr>
        <w:spacing w:after="0" w:line="240" w:lineRule="auto"/>
        <w:jc w:val="left"/>
        <w:rPr>
          <w:sz w:val="3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States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Findings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0176" id="docshapegroup16" coordorigin="0,0" coordsize="19200,1540">
                <v:rect style="position:absolute;left:0;top:0;width:19200;height:1540" id="docshape17" filled="true" fillcolor="#055994" stroked="false">
                  <v:fill type="solid"/>
                </v:rect>
                <v:shape style="position:absolute;left:0;top:0;width:19200;height:1540" type="#_x0000_t202" id="docshape18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States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Findings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35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12" w:val="left" w:leader="none"/>
        </w:tabs>
        <w:spacing w:line="240" w:lineRule="auto" w:before="0" w:after="0"/>
        <w:ind w:left="1112" w:right="0" w:hanging="201"/>
        <w:jc w:val="left"/>
        <w:rPr>
          <w:b w:val="0"/>
        </w:rPr>
      </w:pPr>
      <w:r>
        <w:rPr/>
        <w:t>Kentucky</w:t>
      </w:r>
      <w:r>
        <w:rPr>
          <w:spacing w:val="-6"/>
        </w:rPr>
        <w:t> </w:t>
      </w:r>
      <w:r>
        <w:rPr/>
        <w:t>(April</w:t>
      </w:r>
      <w:r>
        <w:rPr>
          <w:spacing w:val="-2"/>
        </w:rPr>
        <w:t> </w:t>
      </w:r>
      <w:r>
        <w:rPr/>
        <w:t>12th,</w:t>
      </w:r>
      <w:r>
        <w:rPr>
          <w:spacing w:val="-1"/>
        </w:rPr>
        <w:t> </w:t>
      </w:r>
      <w:r>
        <w:rPr>
          <w:spacing w:val="-2"/>
        </w:rPr>
        <w:t>2024)</w:t>
      </w:r>
    </w:p>
    <w:p>
      <w:pPr>
        <w:pStyle w:val="ListParagraph"/>
        <w:numPr>
          <w:ilvl w:val="1"/>
          <w:numId w:val="2"/>
        </w:numPr>
        <w:tabs>
          <w:tab w:pos="1832" w:val="left" w:leader="none"/>
        </w:tabs>
        <w:spacing w:line="240" w:lineRule="auto" w:before="11" w:after="0"/>
        <w:ind w:left="1832" w:right="0" w:hanging="201"/>
        <w:jc w:val="left"/>
        <w:rPr>
          <w:b/>
          <w:sz w:val="32"/>
        </w:rPr>
      </w:pPr>
      <w:r>
        <w:rPr>
          <w:b/>
          <w:sz w:val="32"/>
        </w:rPr>
        <w:t>Fiscal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Management: Single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Line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of </w:t>
      </w:r>
      <w:r>
        <w:rPr>
          <w:b/>
          <w:spacing w:val="-2"/>
          <w:sz w:val="32"/>
        </w:rPr>
        <w:t>Responsibility</w:t>
      </w:r>
    </w:p>
    <w:p>
      <w:pPr>
        <w:pStyle w:val="ListParagraph"/>
        <w:numPr>
          <w:ilvl w:val="2"/>
          <w:numId w:val="2"/>
        </w:numPr>
        <w:tabs>
          <w:tab w:pos="2448" w:val="left" w:leader="none"/>
        </w:tabs>
        <w:spacing w:line="249" w:lineRule="auto" w:before="11" w:after="0"/>
        <w:ind w:left="2261" w:right="872" w:firstLine="0"/>
        <w:jc w:val="left"/>
        <w:rPr>
          <w:sz w:val="30"/>
        </w:rPr>
      </w:pPr>
      <w:r>
        <w:rPr>
          <w:sz w:val="30"/>
        </w:rPr>
        <w:t>State</w:t>
      </w:r>
      <w:r>
        <w:rPr>
          <w:spacing w:val="-2"/>
          <w:sz w:val="30"/>
        </w:rPr>
        <w:t> </w:t>
      </w:r>
      <w:r>
        <w:rPr>
          <w:sz w:val="30"/>
        </w:rPr>
        <w:t>does</w:t>
      </w:r>
      <w:r>
        <w:rPr>
          <w:spacing w:val="-2"/>
          <w:sz w:val="30"/>
        </w:rPr>
        <w:t> </w:t>
      </w:r>
      <w:r>
        <w:rPr>
          <w:sz w:val="30"/>
        </w:rPr>
        <w:t>not</w:t>
      </w:r>
      <w:r>
        <w:rPr>
          <w:spacing w:val="-3"/>
          <w:sz w:val="30"/>
        </w:rPr>
        <w:t> </w:t>
      </w:r>
      <w:r>
        <w:rPr>
          <w:sz w:val="30"/>
        </w:rPr>
        <w:t>have</w:t>
      </w:r>
      <w:r>
        <w:rPr>
          <w:spacing w:val="-2"/>
          <w:sz w:val="30"/>
        </w:rPr>
        <w:t> </w:t>
      </w:r>
      <w:r>
        <w:rPr>
          <w:sz w:val="30"/>
        </w:rPr>
        <w:t>a</w:t>
      </w:r>
      <w:r>
        <w:rPr>
          <w:spacing w:val="-2"/>
          <w:sz w:val="30"/>
        </w:rPr>
        <w:t> </w:t>
      </w:r>
      <w:r>
        <w:rPr>
          <w:sz w:val="30"/>
        </w:rPr>
        <w:t>general</w:t>
      </w:r>
      <w:r>
        <w:rPr>
          <w:spacing w:val="-1"/>
          <w:sz w:val="30"/>
        </w:rPr>
        <w:t> </w:t>
      </w:r>
      <w:r>
        <w:rPr>
          <w:sz w:val="30"/>
        </w:rPr>
        <w:t>supervision</w:t>
      </w:r>
      <w:r>
        <w:rPr>
          <w:spacing w:val="-2"/>
          <w:sz w:val="30"/>
        </w:rPr>
        <w:t> </w:t>
      </w:r>
      <w:r>
        <w:rPr>
          <w:sz w:val="30"/>
        </w:rPr>
        <w:t>system</w:t>
      </w:r>
      <w:r>
        <w:rPr>
          <w:spacing w:val="-2"/>
          <w:sz w:val="30"/>
        </w:rPr>
        <w:t> </w:t>
      </w:r>
      <w:r>
        <w:rPr>
          <w:sz w:val="30"/>
        </w:rPr>
        <w:t>reasonably</w:t>
      </w:r>
      <w:r>
        <w:rPr>
          <w:spacing w:val="-2"/>
          <w:sz w:val="30"/>
        </w:rPr>
        <w:t> </w:t>
      </w:r>
      <w:r>
        <w:rPr>
          <w:sz w:val="30"/>
        </w:rPr>
        <w:t>designed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monitor</w:t>
      </w:r>
      <w:r>
        <w:rPr>
          <w:spacing w:val="-2"/>
          <w:sz w:val="30"/>
        </w:rPr>
        <w:t> </w:t>
      </w:r>
      <w:r>
        <w:rPr>
          <w:sz w:val="30"/>
        </w:rPr>
        <w:t>its</w:t>
      </w:r>
      <w:r>
        <w:rPr>
          <w:spacing w:val="-2"/>
          <w:sz w:val="30"/>
        </w:rPr>
        <w:t> </w:t>
      </w:r>
      <w:r>
        <w:rPr>
          <w:sz w:val="30"/>
        </w:rPr>
        <w:t>EIS</w:t>
      </w:r>
      <w:r>
        <w:rPr>
          <w:spacing w:val="-2"/>
          <w:sz w:val="30"/>
        </w:rPr>
        <w:t> </w:t>
      </w:r>
      <w:r>
        <w:rPr>
          <w:sz w:val="30"/>
        </w:rPr>
        <w:t>programs/providers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ensure fiscal compliance with IDEA</w:t>
      </w:r>
      <w:r>
        <w:rPr>
          <w:spacing w:val="-12"/>
          <w:sz w:val="30"/>
        </w:rPr>
        <w:t> </w:t>
      </w:r>
      <w:r>
        <w:rPr>
          <w:sz w:val="30"/>
        </w:rPr>
        <w:t>Part C as required under 34 CFR 303.120, 303.205, and 303.700 and 303.704 and with the Office of Management and Budget’s Circular Uniform</w:t>
      </w:r>
      <w:r>
        <w:rPr>
          <w:spacing w:val="-9"/>
          <w:sz w:val="30"/>
        </w:rPr>
        <w:t> </w:t>
      </w:r>
      <w:r>
        <w:rPr>
          <w:sz w:val="30"/>
        </w:rPr>
        <w:t>Administrative Requirements, Cost Principles and</w:t>
      </w:r>
      <w:r>
        <w:rPr>
          <w:spacing w:val="-8"/>
          <w:sz w:val="30"/>
        </w:rPr>
        <w:t> </w:t>
      </w:r>
      <w:r>
        <w:rPr>
          <w:sz w:val="30"/>
        </w:rPr>
        <w:t>Audit Requirements for Federal</w:t>
      </w:r>
      <w:r>
        <w:rPr>
          <w:spacing w:val="-6"/>
          <w:sz w:val="30"/>
        </w:rPr>
        <w:t> </w:t>
      </w:r>
      <w:r>
        <w:rPr>
          <w:sz w:val="30"/>
        </w:rPr>
        <w:t>Awards (OMB Uniform Guidance) 2 CFR Part 200.</w:t>
      </w:r>
    </w:p>
    <w:p>
      <w:pPr>
        <w:pStyle w:val="BodyText"/>
        <w:spacing w:before="44"/>
      </w:pPr>
    </w:p>
    <w:p>
      <w:pPr>
        <w:pStyle w:val="Heading1"/>
        <w:numPr>
          <w:ilvl w:val="1"/>
          <w:numId w:val="2"/>
        </w:numPr>
        <w:tabs>
          <w:tab w:pos="1832" w:val="left" w:leader="none"/>
        </w:tabs>
        <w:spacing w:line="240" w:lineRule="auto" w:before="0" w:after="0"/>
        <w:ind w:left="1832" w:right="0" w:hanging="201"/>
        <w:jc w:val="left"/>
      </w:pPr>
      <w:r>
        <w:rPr/>
        <w:t>What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findings</w:t>
      </w:r>
      <w:r>
        <w:rPr>
          <w:spacing w:val="-1"/>
        </w:rPr>
        <w:t> </w:t>
      </w:r>
      <w:r>
        <w:rPr/>
        <w:t>mean in</w:t>
      </w:r>
      <w:r>
        <w:rPr>
          <w:spacing w:val="-1"/>
        </w:rPr>
        <w:t> </w:t>
      </w:r>
      <w:r>
        <w:rPr/>
        <w:t>plain</w:t>
      </w:r>
      <w:r>
        <w:rPr>
          <w:spacing w:val="-1"/>
        </w:rPr>
        <w:t> </w:t>
      </w:r>
      <w:r>
        <w:rPr>
          <w:spacing w:val="-2"/>
        </w:rPr>
        <w:t>language:</w:t>
      </w:r>
    </w:p>
    <w:p>
      <w:pPr>
        <w:pStyle w:val="ListParagraph"/>
        <w:numPr>
          <w:ilvl w:val="2"/>
          <w:numId w:val="2"/>
        </w:numPr>
        <w:tabs>
          <w:tab w:pos="2462" w:val="left" w:leader="none"/>
        </w:tabs>
        <w:spacing w:line="259" w:lineRule="auto" w:before="12" w:after="0"/>
        <w:ind w:left="2261" w:right="963" w:firstLine="0"/>
        <w:jc w:val="left"/>
        <w:rPr>
          <w:sz w:val="32"/>
        </w:rPr>
      </w:pPr>
      <w:r>
        <w:rPr>
          <w:sz w:val="30"/>
        </w:rPr>
        <w:t>KY-C</w:t>
      </w:r>
      <w:r>
        <w:rPr>
          <w:spacing w:val="-3"/>
          <w:sz w:val="30"/>
        </w:rPr>
        <w:t> </w:t>
      </w:r>
      <w:r>
        <w:rPr>
          <w:sz w:val="30"/>
        </w:rPr>
        <w:t>was</w:t>
      </w:r>
      <w:r>
        <w:rPr>
          <w:spacing w:val="-4"/>
          <w:sz w:val="30"/>
        </w:rPr>
        <w:t> </w:t>
      </w:r>
      <w:r>
        <w:rPr>
          <w:sz w:val="30"/>
        </w:rPr>
        <w:t>cited</w:t>
      </w:r>
      <w:r>
        <w:rPr>
          <w:spacing w:val="-4"/>
          <w:sz w:val="30"/>
        </w:rPr>
        <w:t> </w:t>
      </w:r>
      <w:r>
        <w:rPr>
          <w:sz w:val="30"/>
        </w:rPr>
        <w:t>for</w:t>
      </w:r>
      <w:r>
        <w:rPr>
          <w:spacing w:val="-4"/>
          <w:sz w:val="30"/>
        </w:rPr>
        <w:t> </w:t>
      </w:r>
      <w:r>
        <w:rPr>
          <w:sz w:val="30"/>
        </w:rPr>
        <w:t>not</w:t>
      </w:r>
      <w:r>
        <w:rPr>
          <w:spacing w:val="-5"/>
          <w:sz w:val="30"/>
        </w:rPr>
        <w:t> </w:t>
      </w:r>
      <w:r>
        <w:rPr>
          <w:sz w:val="30"/>
        </w:rPr>
        <w:t>having</w:t>
      </w:r>
      <w:r>
        <w:rPr>
          <w:spacing w:val="-4"/>
          <w:sz w:val="30"/>
        </w:rPr>
        <w:t> </w:t>
      </w:r>
      <w:r>
        <w:rPr>
          <w:sz w:val="30"/>
        </w:rPr>
        <w:t>sufficient</w:t>
      </w:r>
      <w:r>
        <w:rPr>
          <w:spacing w:val="-5"/>
          <w:sz w:val="30"/>
        </w:rPr>
        <w:t> </w:t>
      </w:r>
      <w:r>
        <w:rPr>
          <w:sz w:val="30"/>
        </w:rPr>
        <w:t>fiscal</w:t>
      </w:r>
      <w:r>
        <w:rPr>
          <w:spacing w:val="-3"/>
          <w:sz w:val="30"/>
        </w:rPr>
        <w:t> </w:t>
      </w:r>
      <w:r>
        <w:rPr>
          <w:sz w:val="30"/>
        </w:rPr>
        <w:t>monitoring.</w:t>
      </w:r>
      <w:r>
        <w:rPr>
          <w:spacing w:val="-10"/>
          <w:sz w:val="30"/>
        </w:rPr>
        <w:t> </w:t>
      </w:r>
      <w:r>
        <w:rPr>
          <w:sz w:val="30"/>
        </w:rPr>
        <w:t>Their</w:t>
      </w:r>
      <w:r>
        <w:rPr>
          <w:spacing w:val="-4"/>
          <w:sz w:val="30"/>
        </w:rPr>
        <w:t> </w:t>
      </w:r>
      <w:r>
        <w:rPr>
          <w:sz w:val="30"/>
        </w:rPr>
        <w:t>monthly</w:t>
      </w:r>
      <w:r>
        <w:rPr>
          <w:spacing w:val="-4"/>
          <w:sz w:val="30"/>
        </w:rPr>
        <w:t> </w:t>
      </w:r>
      <w:r>
        <w:rPr>
          <w:sz w:val="30"/>
        </w:rPr>
        <w:t>invoice</w:t>
      </w:r>
      <w:r>
        <w:rPr>
          <w:spacing w:val="-4"/>
          <w:sz w:val="30"/>
        </w:rPr>
        <w:t> </w:t>
      </w:r>
      <w:r>
        <w:rPr>
          <w:sz w:val="30"/>
        </w:rPr>
        <w:t>review</w:t>
      </w:r>
      <w:r>
        <w:rPr>
          <w:spacing w:val="-3"/>
          <w:sz w:val="30"/>
        </w:rPr>
        <w:t> </w:t>
      </w:r>
      <w:r>
        <w:rPr>
          <w:sz w:val="30"/>
        </w:rPr>
        <w:t>process</w:t>
      </w:r>
      <w:r>
        <w:rPr>
          <w:spacing w:val="-4"/>
          <w:sz w:val="30"/>
        </w:rPr>
        <w:t> </w:t>
      </w:r>
      <w:r>
        <w:rPr>
          <w:sz w:val="30"/>
        </w:rPr>
        <w:t>was</w:t>
      </w:r>
      <w:r>
        <w:rPr>
          <w:spacing w:val="-4"/>
          <w:sz w:val="30"/>
        </w:rPr>
        <w:t> </w:t>
      </w:r>
      <w:r>
        <w:rPr>
          <w:sz w:val="30"/>
        </w:rPr>
        <w:t>deemed</w:t>
      </w:r>
      <w:r>
        <w:rPr>
          <w:spacing w:val="-4"/>
          <w:sz w:val="30"/>
        </w:rPr>
        <w:t> </w:t>
      </w:r>
      <w:r>
        <w:rPr>
          <w:sz w:val="30"/>
        </w:rPr>
        <w:t>necessary and insufficient.</w:t>
      </w:r>
    </w:p>
    <w:p>
      <w:pPr>
        <w:pStyle w:val="ListParagraph"/>
        <w:numPr>
          <w:ilvl w:val="2"/>
          <w:numId w:val="2"/>
        </w:numPr>
        <w:tabs>
          <w:tab w:pos="2448" w:val="left" w:leader="none"/>
        </w:tabs>
        <w:spacing w:line="333" w:lineRule="exact" w:before="0" w:after="0"/>
        <w:ind w:left="2448" w:right="0" w:hanging="187"/>
        <w:jc w:val="left"/>
        <w:rPr>
          <w:sz w:val="30"/>
        </w:rPr>
      </w:pPr>
      <w:r>
        <w:rPr>
          <w:sz w:val="30"/>
        </w:rPr>
        <w:t>KY-C</w:t>
      </w:r>
      <w:r>
        <w:rPr>
          <w:spacing w:val="-7"/>
          <w:sz w:val="30"/>
        </w:rPr>
        <w:t> </w:t>
      </w:r>
      <w:r>
        <w:rPr>
          <w:sz w:val="30"/>
        </w:rPr>
        <w:t>was</w:t>
      </w:r>
      <w:r>
        <w:rPr>
          <w:spacing w:val="-5"/>
          <w:sz w:val="30"/>
        </w:rPr>
        <w:t> </w:t>
      </w:r>
      <w:r>
        <w:rPr>
          <w:sz w:val="30"/>
        </w:rPr>
        <w:t>cited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having</w:t>
      </w:r>
      <w:r>
        <w:rPr>
          <w:spacing w:val="-5"/>
          <w:sz w:val="30"/>
        </w:rPr>
        <w:t> </w:t>
      </w:r>
      <w:r>
        <w:rPr>
          <w:sz w:val="30"/>
        </w:rPr>
        <w:t>no</w:t>
      </w:r>
      <w:r>
        <w:rPr>
          <w:spacing w:val="-5"/>
          <w:sz w:val="30"/>
        </w:rPr>
        <w:t> </w:t>
      </w:r>
      <w:r>
        <w:rPr>
          <w:sz w:val="30"/>
        </w:rPr>
        <w:t>documented</w:t>
      </w:r>
      <w:r>
        <w:rPr>
          <w:spacing w:val="-5"/>
          <w:sz w:val="30"/>
        </w:rPr>
        <w:t> </w:t>
      </w:r>
      <w:r>
        <w:rPr>
          <w:sz w:val="30"/>
        </w:rPr>
        <w:t>procedures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monitoring.</w:t>
      </w:r>
    </w:p>
    <w:p>
      <w:pPr>
        <w:pStyle w:val="ListParagraph"/>
        <w:numPr>
          <w:ilvl w:val="2"/>
          <w:numId w:val="2"/>
        </w:numPr>
        <w:tabs>
          <w:tab w:pos="2448" w:val="left" w:leader="none"/>
        </w:tabs>
        <w:spacing w:line="240" w:lineRule="auto" w:before="15" w:after="0"/>
        <w:ind w:left="2448" w:right="0" w:hanging="187"/>
        <w:jc w:val="left"/>
        <w:rPr>
          <w:sz w:val="30"/>
        </w:rPr>
      </w:pPr>
      <w:r>
        <w:rPr>
          <w:sz w:val="30"/>
        </w:rPr>
        <w:t>KY-C</w:t>
      </w:r>
      <w:r>
        <w:rPr>
          <w:spacing w:val="-4"/>
          <w:sz w:val="30"/>
        </w:rPr>
        <w:t> </w:t>
      </w:r>
      <w:r>
        <w:rPr>
          <w:sz w:val="30"/>
        </w:rPr>
        <w:t>was</w:t>
      </w:r>
      <w:r>
        <w:rPr>
          <w:spacing w:val="-4"/>
          <w:sz w:val="30"/>
        </w:rPr>
        <w:t> </w:t>
      </w:r>
      <w:r>
        <w:rPr>
          <w:sz w:val="30"/>
        </w:rPr>
        <w:t>cited</w:t>
      </w:r>
      <w:r>
        <w:rPr>
          <w:spacing w:val="-4"/>
          <w:sz w:val="30"/>
        </w:rPr>
        <w:t> </w:t>
      </w:r>
      <w:r>
        <w:rPr>
          <w:sz w:val="30"/>
        </w:rPr>
        <w:t>for</w:t>
      </w:r>
      <w:r>
        <w:rPr>
          <w:spacing w:val="-4"/>
          <w:sz w:val="30"/>
        </w:rPr>
        <w:t> </w:t>
      </w:r>
      <w:r>
        <w:rPr>
          <w:sz w:val="30"/>
        </w:rPr>
        <w:t>not</w:t>
      </w:r>
      <w:r>
        <w:rPr>
          <w:spacing w:val="-5"/>
          <w:sz w:val="30"/>
        </w:rPr>
        <w:t> </w:t>
      </w:r>
      <w:r>
        <w:rPr>
          <w:sz w:val="30"/>
        </w:rPr>
        <w:t>ensuring</w:t>
      </w:r>
      <w:r>
        <w:rPr>
          <w:spacing w:val="-4"/>
          <w:sz w:val="30"/>
        </w:rPr>
        <w:t> </w:t>
      </w:r>
      <w:r>
        <w:rPr>
          <w:sz w:val="30"/>
        </w:rPr>
        <w:t>that</w:t>
      </w:r>
      <w:r>
        <w:rPr>
          <w:spacing w:val="-5"/>
          <w:sz w:val="30"/>
        </w:rPr>
        <w:t> </w:t>
      </w:r>
      <w:r>
        <w:rPr>
          <w:sz w:val="30"/>
        </w:rPr>
        <w:t>EIS</w:t>
      </w:r>
      <w:r>
        <w:rPr>
          <w:spacing w:val="-4"/>
          <w:sz w:val="30"/>
        </w:rPr>
        <w:t> </w:t>
      </w:r>
      <w:r>
        <w:rPr>
          <w:sz w:val="30"/>
        </w:rPr>
        <w:t>program</w:t>
      </w:r>
      <w:r>
        <w:rPr>
          <w:spacing w:val="-4"/>
          <w:sz w:val="30"/>
        </w:rPr>
        <w:t> </w:t>
      </w:r>
      <w:r>
        <w:rPr>
          <w:sz w:val="30"/>
        </w:rPr>
        <w:t>expenses</w:t>
      </w:r>
      <w:r>
        <w:rPr>
          <w:spacing w:val="-4"/>
          <w:sz w:val="30"/>
        </w:rPr>
        <w:t> </w:t>
      </w:r>
      <w:r>
        <w:rPr>
          <w:sz w:val="30"/>
        </w:rPr>
        <w:t>comported</w:t>
      </w:r>
      <w:r>
        <w:rPr>
          <w:spacing w:val="-4"/>
          <w:sz w:val="30"/>
        </w:rPr>
        <w:t> </w:t>
      </w:r>
      <w:r>
        <w:rPr>
          <w:sz w:val="30"/>
        </w:rPr>
        <w:t>with</w:t>
      </w:r>
      <w:r>
        <w:rPr>
          <w:spacing w:val="-4"/>
          <w:sz w:val="30"/>
        </w:rPr>
        <w:t> </w:t>
      </w:r>
      <w:r>
        <w:rPr>
          <w:sz w:val="30"/>
        </w:rPr>
        <w:t>OMB</w:t>
      </w:r>
      <w:r>
        <w:rPr>
          <w:spacing w:val="-4"/>
          <w:sz w:val="30"/>
        </w:rPr>
        <w:t> </w:t>
      </w:r>
      <w:r>
        <w:rPr>
          <w:sz w:val="30"/>
        </w:rPr>
        <w:t>Uniform</w:t>
      </w:r>
      <w:r>
        <w:rPr>
          <w:spacing w:val="-4"/>
          <w:sz w:val="30"/>
        </w:rPr>
        <w:t> </w:t>
      </w:r>
      <w:r>
        <w:rPr>
          <w:spacing w:val="-2"/>
          <w:sz w:val="30"/>
        </w:rPr>
        <w:t>Guidance.</w:t>
      </w:r>
    </w:p>
    <w:p>
      <w:pPr>
        <w:pStyle w:val="ListParagraph"/>
        <w:numPr>
          <w:ilvl w:val="2"/>
          <w:numId w:val="2"/>
        </w:numPr>
        <w:tabs>
          <w:tab w:pos="2448" w:val="left" w:leader="none"/>
        </w:tabs>
        <w:spacing w:line="240" w:lineRule="auto" w:before="15" w:after="0"/>
        <w:ind w:left="2448" w:right="0" w:hanging="187"/>
        <w:jc w:val="left"/>
        <w:rPr>
          <w:sz w:val="30"/>
        </w:rPr>
      </w:pPr>
      <w:r>
        <w:rPr>
          <w:sz w:val="30"/>
        </w:rPr>
        <w:t>KY-C</w:t>
      </w:r>
      <w:r>
        <w:rPr>
          <w:spacing w:val="-5"/>
          <w:sz w:val="30"/>
        </w:rPr>
        <w:t> </w:t>
      </w:r>
      <w:r>
        <w:rPr>
          <w:sz w:val="30"/>
        </w:rPr>
        <w:t>was</w:t>
      </w:r>
      <w:r>
        <w:rPr>
          <w:spacing w:val="-4"/>
          <w:sz w:val="30"/>
        </w:rPr>
        <w:t> </w:t>
      </w:r>
      <w:r>
        <w:rPr>
          <w:sz w:val="30"/>
        </w:rPr>
        <w:t>given</w:t>
      </w:r>
      <w:r>
        <w:rPr>
          <w:spacing w:val="-4"/>
          <w:sz w:val="30"/>
        </w:rPr>
        <w:t> </w:t>
      </w:r>
      <w:r>
        <w:rPr>
          <w:sz w:val="30"/>
        </w:rPr>
        <w:t>90</w:t>
      </w:r>
      <w:r>
        <w:rPr>
          <w:spacing w:val="-4"/>
          <w:sz w:val="30"/>
        </w:rPr>
        <w:t> </w:t>
      </w:r>
      <w:r>
        <w:rPr>
          <w:sz w:val="30"/>
        </w:rPr>
        <w:t>days</w:t>
      </w:r>
      <w:r>
        <w:rPr>
          <w:spacing w:val="-4"/>
          <w:sz w:val="30"/>
        </w:rPr>
        <w:t> </w:t>
      </w:r>
      <w:r>
        <w:rPr>
          <w:sz w:val="30"/>
        </w:rPr>
        <w:t>to</w:t>
      </w:r>
      <w:r>
        <w:rPr>
          <w:spacing w:val="-4"/>
          <w:sz w:val="30"/>
        </w:rPr>
        <w:t> </w:t>
      </w:r>
      <w:r>
        <w:rPr>
          <w:sz w:val="30"/>
        </w:rPr>
        <w:t>correct</w:t>
      </w:r>
      <w:r>
        <w:rPr>
          <w:spacing w:val="-4"/>
          <w:sz w:val="30"/>
        </w:rPr>
        <w:t> </w:t>
      </w:r>
      <w:r>
        <w:rPr>
          <w:sz w:val="30"/>
        </w:rPr>
        <w:t>these</w:t>
      </w:r>
      <w:r>
        <w:rPr>
          <w:spacing w:val="-4"/>
          <w:sz w:val="30"/>
        </w:rPr>
        <w:t> </w:t>
      </w:r>
      <w:r>
        <w:rPr>
          <w:sz w:val="30"/>
        </w:rPr>
        <w:t>errors</w:t>
      </w:r>
      <w:r>
        <w:rPr>
          <w:spacing w:val="-4"/>
          <w:sz w:val="30"/>
        </w:rPr>
        <w:t> </w:t>
      </w:r>
      <w:r>
        <w:rPr>
          <w:sz w:val="30"/>
        </w:rPr>
        <w:t>and</w:t>
      </w:r>
      <w:r>
        <w:rPr>
          <w:spacing w:val="-4"/>
          <w:sz w:val="30"/>
        </w:rPr>
        <w:t> </w:t>
      </w:r>
      <w:r>
        <w:rPr>
          <w:sz w:val="30"/>
        </w:rPr>
        <w:t>revise</w:t>
      </w:r>
      <w:r>
        <w:rPr>
          <w:spacing w:val="-4"/>
          <w:sz w:val="30"/>
        </w:rPr>
        <w:t> </w:t>
      </w:r>
      <w:r>
        <w:rPr>
          <w:sz w:val="30"/>
        </w:rPr>
        <w:t>policies</w:t>
      </w:r>
      <w:r>
        <w:rPr>
          <w:spacing w:val="-4"/>
          <w:sz w:val="30"/>
        </w:rPr>
        <w:t> </w:t>
      </w:r>
      <w:r>
        <w:rPr>
          <w:sz w:val="30"/>
        </w:rPr>
        <w:t>and</w:t>
      </w:r>
      <w:r>
        <w:rPr>
          <w:spacing w:val="-3"/>
          <w:sz w:val="30"/>
        </w:rPr>
        <w:t> </w:t>
      </w:r>
      <w:r>
        <w:rPr>
          <w:spacing w:val="-2"/>
          <w:sz w:val="30"/>
        </w:rPr>
        <w:t>procedures.</w:t>
      </w:r>
    </w:p>
    <w:p>
      <w:pPr>
        <w:pStyle w:val="BodyText"/>
        <w:spacing w:before="49"/>
      </w:pPr>
    </w:p>
    <w:p>
      <w:pPr>
        <w:pStyle w:val="Heading1"/>
        <w:numPr>
          <w:ilvl w:val="1"/>
          <w:numId w:val="2"/>
        </w:numPr>
        <w:tabs>
          <w:tab w:pos="1832" w:val="left" w:leader="none"/>
        </w:tabs>
        <w:spacing w:line="240" w:lineRule="auto" w:before="0" w:after="0"/>
        <w:ind w:left="1832" w:right="0" w:hanging="201"/>
        <w:jc w:val="left"/>
      </w:pPr>
      <w:r>
        <w:rPr/>
        <w:t>What</w:t>
      </w:r>
      <w:r>
        <w:rPr>
          <w:spacing w:val="-4"/>
        </w:rPr>
        <w:t> </w:t>
      </w:r>
      <w:r>
        <w:rPr/>
        <w:t>MA-C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learn</w:t>
      </w:r>
      <w:r>
        <w:rPr>
          <w:spacing w:val="-6"/>
        </w:rPr>
        <w:t> </w:t>
      </w:r>
      <w:r>
        <w:rPr/>
        <w:t>from</w:t>
      </w:r>
      <w:r>
        <w:rPr>
          <w:spacing w:val="-4"/>
        </w:rPr>
        <w:t> </w:t>
      </w:r>
      <w:r>
        <w:rPr/>
        <w:t>KY-</w:t>
      </w:r>
      <w:r>
        <w:rPr>
          <w:spacing w:val="-7"/>
        </w:rPr>
        <w:t>C:</w:t>
      </w:r>
    </w:p>
    <w:p>
      <w:pPr>
        <w:pStyle w:val="ListParagraph"/>
        <w:numPr>
          <w:ilvl w:val="2"/>
          <w:numId w:val="2"/>
        </w:numPr>
        <w:tabs>
          <w:tab w:pos="2462" w:val="left" w:leader="none"/>
        </w:tabs>
        <w:spacing w:line="240" w:lineRule="auto" w:before="12" w:after="0"/>
        <w:ind w:left="2462" w:right="0" w:hanging="201"/>
        <w:jc w:val="left"/>
        <w:rPr>
          <w:sz w:val="32"/>
        </w:rPr>
      </w:pPr>
      <w:r>
        <w:rPr>
          <w:sz w:val="30"/>
        </w:rPr>
        <w:t>We</w:t>
      </w:r>
      <w:r>
        <w:rPr>
          <w:spacing w:val="-5"/>
          <w:sz w:val="30"/>
        </w:rPr>
        <w:t> </w:t>
      </w:r>
      <w:r>
        <w:rPr>
          <w:sz w:val="30"/>
        </w:rPr>
        <w:t>need</w:t>
      </w:r>
      <w:r>
        <w:rPr>
          <w:spacing w:val="-3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develop</w:t>
      </w:r>
      <w:r>
        <w:rPr>
          <w:spacing w:val="-3"/>
          <w:sz w:val="30"/>
        </w:rPr>
        <w:t> </w:t>
      </w:r>
      <w:r>
        <w:rPr>
          <w:sz w:val="30"/>
        </w:rPr>
        <w:t>fiscal</w:t>
      </w:r>
      <w:r>
        <w:rPr>
          <w:spacing w:val="-1"/>
          <w:sz w:val="30"/>
        </w:rPr>
        <w:t> </w:t>
      </w:r>
      <w:r>
        <w:rPr>
          <w:sz w:val="30"/>
        </w:rPr>
        <w:t>monitoring</w:t>
      </w:r>
      <w:r>
        <w:rPr>
          <w:spacing w:val="-3"/>
          <w:sz w:val="30"/>
        </w:rPr>
        <w:t> </w:t>
      </w:r>
      <w:r>
        <w:rPr>
          <w:sz w:val="30"/>
        </w:rPr>
        <w:t>procedures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3"/>
          <w:sz w:val="30"/>
        </w:rPr>
        <w:t> </w:t>
      </w:r>
      <w:r>
        <w:rPr>
          <w:sz w:val="30"/>
        </w:rPr>
        <w:t>include</w:t>
      </w:r>
      <w:r>
        <w:rPr>
          <w:spacing w:val="-2"/>
          <w:sz w:val="30"/>
        </w:rPr>
        <w:t> </w:t>
      </w:r>
      <w:r>
        <w:rPr>
          <w:sz w:val="30"/>
        </w:rPr>
        <w:t>them</w:t>
      </w:r>
      <w:r>
        <w:rPr>
          <w:spacing w:val="-3"/>
          <w:sz w:val="30"/>
        </w:rPr>
        <w:t> </w:t>
      </w:r>
      <w:r>
        <w:rPr>
          <w:sz w:val="30"/>
        </w:rPr>
        <w:t>in</w:t>
      </w:r>
      <w:r>
        <w:rPr>
          <w:spacing w:val="-2"/>
          <w:sz w:val="30"/>
        </w:rPr>
        <w:t> </w:t>
      </w:r>
      <w:r>
        <w:rPr>
          <w:sz w:val="30"/>
        </w:rPr>
        <w:t>our</w:t>
      </w:r>
      <w:r>
        <w:rPr>
          <w:spacing w:val="-3"/>
          <w:sz w:val="30"/>
        </w:rPr>
        <w:t> </w:t>
      </w:r>
      <w:r>
        <w:rPr>
          <w:sz w:val="30"/>
        </w:rPr>
        <w:t>cyclical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monitoring.</w:t>
      </w:r>
    </w:p>
    <w:p>
      <w:pPr>
        <w:pStyle w:val="ListParagraph"/>
        <w:numPr>
          <w:ilvl w:val="2"/>
          <w:numId w:val="2"/>
        </w:numPr>
        <w:tabs>
          <w:tab w:pos="2448" w:val="left" w:leader="none"/>
        </w:tabs>
        <w:spacing w:line="249" w:lineRule="auto" w:before="10" w:after="0"/>
        <w:ind w:left="2261" w:right="1100" w:firstLine="0"/>
        <w:jc w:val="left"/>
        <w:rPr>
          <w:sz w:val="30"/>
        </w:rPr>
      </w:pPr>
      <w:r>
        <w:rPr>
          <w:sz w:val="30"/>
        </w:rPr>
        <w:t>We</w:t>
      </w:r>
      <w:r>
        <w:rPr>
          <w:spacing w:val="-2"/>
          <w:sz w:val="30"/>
        </w:rPr>
        <w:t> </w:t>
      </w:r>
      <w:r>
        <w:rPr>
          <w:sz w:val="30"/>
        </w:rPr>
        <w:t>need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document</w:t>
      </w:r>
      <w:r>
        <w:rPr>
          <w:spacing w:val="-3"/>
          <w:sz w:val="30"/>
        </w:rPr>
        <w:t> </w:t>
      </w:r>
      <w:r>
        <w:rPr>
          <w:sz w:val="30"/>
        </w:rPr>
        <w:t>every</w:t>
      </w:r>
      <w:r>
        <w:rPr>
          <w:spacing w:val="-2"/>
          <w:sz w:val="30"/>
        </w:rPr>
        <w:t> </w:t>
      </w:r>
      <w:r>
        <w:rPr>
          <w:sz w:val="30"/>
        </w:rPr>
        <w:t>aspect</w:t>
      </w:r>
      <w:r>
        <w:rPr>
          <w:spacing w:val="-3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our</w:t>
      </w:r>
      <w:r>
        <w:rPr>
          <w:spacing w:val="-2"/>
          <w:sz w:val="30"/>
        </w:rPr>
        <w:t> </w:t>
      </w:r>
      <w:r>
        <w:rPr>
          <w:sz w:val="30"/>
        </w:rPr>
        <w:t>fiscal</w:t>
      </w:r>
      <w:r>
        <w:rPr>
          <w:spacing w:val="-1"/>
          <w:sz w:val="30"/>
        </w:rPr>
        <w:t> </w:t>
      </w:r>
      <w:r>
        <w:rPr>
          <w:sz w:val="30"/>
        </w:rPr>
        <w:t>process—how</w:t>
      </w:r>
      <w:r>
        <w:rPr>
          <w:spacing w:val="-1"/>
          <w:sz w:val="30"/>
        </w:rPr>
        <w:t> </w:t>
      </w:r>
      <w:r>
        <w:rPr>
          <w:sz w:val="30"/>
        </w:rPr>
        <w:t>EICS</w:t>
      </w:r>
      <w:r>
        <w:rPr>
          <w:spacing w:val="-2"/>
          <w:sz w:val="30"/>
        </w:rPr>
        <w:t> </w:t>
      </w:r>
      <w:r>
        <w:rPr>
          <w:sz w:val="30"/>
        </w:rPr>
        <w:t>receives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</w:t>
      </w:r>
      <w:r>
        <w:rPr>
          <w:sz w:val="30"/>
        </w:rPr>
        <w:t>processes</w:t>
      </w:r>
      <w:r>
        <w:rPr>
          <w:spacing w:val="-2"/>
          <w:sz w:val="30"/>
        </w:rPr>
        <w:t> </w:t>
      </w:r>
      <w:r>
        <w:rPr>
          <w:sz w:val="30"/>
        </w:rPr>
        <w:t>claims,</w:t>
      </w:r>
      <w:r>
        <w:rPr>
          <w:spacing w:val="-3"/>
          <w:sz w:val="30"/>
        </w:rPr>
        <w:t> </w:t>
      </w:r>
      <w:r>
        <w:rPr>
          <w:sz w:val="30"/>
        </w:rPr>
        <w:t>how</w:t>
      </w:r>
      <w:r>
        <w:rPr>
          <w:spacing w:val="-1"/>
          <w:sz w:val="30"/>
        </w:rPr>
        <w:t> </w:t>
      </w:r>
      <w:r>
        <w:rPr>
          <w:sz w:val="30"/>
        </w:rPr>
        <w:t>the</w:t>
      </w:r>
      <w:r>
        <w:rPr>
          <w:spacing w:val="-2"/>
          <w:sz w:val="30"/>
        </w:rPr>
        <w:t> </w:t>
      </w:r>
      <w:r>
        <w:rPr>
          <w:sz w:val="30"/>
        </w:rPr>
        <w:t>Finance Unit reviews them, how they are approved, et cetera.</w:t>
      </w:r>
    </w:p>
    <w:p>
      <w:pPr>
        <w:pStyle w:val="ListParagraph"/>
        <w:numPr>
          <w:ilvl w:val="2"/>
          <w:numId w:val="2"/>
        </w:numPr>
        <w:tabs>
          <w:tab w:pos="2448" w:val="left" w:leader="none"/>
        </w:tabs>
        <w:spacing w:line="249" w:lineRule="auto" w:before="3" w:after="0"/>
        <w:ind w:left="2261" w:right="1196" w:firstLine="0"/>
        <w:jc w:val="left"/>
        <w:rPr>
          <w:sz w:val="30"/>
        </w:rPr>
      </w:pPr>
      <w:r>
        <w:rPr>
          <w:sz w:val="30"/>
        </w:rPr>
        <w:t>We</w:t>
      </w:r>
      <w:r>
        <w:rPr>
          <w:spacing w:val="-2"/>
          <w:sz w:val="30"/>
        </w:rPr>
        <w:t> </w:t>
      </w:r>
      <w:r>
        <w:rPr>
          <w:sz w:val="30"/>
        </w:rPr>
        <w:t>need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develop</w:t>
      </w:r>
      <w:r>
        <w:rPr>
          <w:spacing w:val="-2"/>
          <w:sz w:val="30"/>
        </w:rPr>
        <w:t> </w:t>
      </w:r>
      <w:r>
        <w:rPr>
          <w:sz w:val="30"/>
        </w:rPr>
        <w:t>checklists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</w:t>
      </w:r>
      <w:r>
        <w:rPr>
          <w:sz w:val="30"/>
        </w:rPr>
        <w:t>train</w:t>
      </w:r>
      <w:r>
        <w:rPr>
          <w:spacing w:val="-2"/>
          <w:sz w:val="30"/>
        </w:rPr>
        <w:t> </w:t>
      </w:r>
      <w:r>
        <w:rPr>
          <w:sz w:val="30"/>
        </w:rPr>
        <w:t>EI</w:t>
      </w:r>
      <w:r>
        <w:rPr>
          <w:spacing w:val="-3"/>
          <w:sz w:val="30"/>
        </w:rPr>
        <w:t> </w:t>
      </w:r>
      <w:r>
        <w:rPr>
          <w:sz w:val="30"/>
        </w:rPr>
        <w:t>Division</w:t>
      </w:r>
      <w:r>
        <w:rPr>
          <w:spacing w:val="-2"/>
          <w:sz w:val="30"/>
        </w:rPr>
        <w:t> </w:t>
      </w:r>
      <w:r>
        <w:rPr>
          <w:sz w:val="30"/>
        </w:rPr>
        <w:t>staff</w:t>
      </w:r>
      <w:r>
        <w:rPr>
          <w:spacing w:val="-3"/>
          <w:sz w:val="30"/>
        </w:rPr>
        <w:t> </w:t>
      </w:r>
      <w:r>
        <w:rPr>
          <w:sz w:val="30"/>
        </w:rPr>
        <w:t>responsible</w:t>
      </w:r>
      <w:r>
        <w:rPr>
          <w:spacing w:val="-2"/>
          <w:sz w:val="30"/>
        </w:rPr>
        <w:t> </w:t>
      </w:r>
      <w:r>
        <w:rPr>
          <w:sz w:val="30"/>
        </w:rPr>
        <w:t>for</w:t>
      </w:r>
      <w:r>
        <w:rPr>
          <w:spacing w:val="-2"/>
          <w:sz w:val="30"/>
        </w:rPr>
        <w:t> </w:t>
      </w:r>
      <w:r>
        <w:rPr>
          <w:sz w:val="30"/>
        </w:rPr>
        <w:t>reviewing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</w:t>
      </w:r>
      <w:r>
        <w:rPr>
          <w:sz w:val="30"/>
        </w:rPr>
        <w:t>approving</w:t>
      </w:r>
      <w:r>
        <w:rPr>
          <w:spacing w:val="-2"/>
          <w:sz w:val="30"/>
        </w:rPr>
        <w:t> </w:t>
      </w:r>
      <w:r>
        <w:rPr>
          <w:sz w:val="30"/>
        </w:rPr>
        <w:t>expenses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ensure only allowable expenses are approved.</w:t>
      </w:r>
    </w:p>
    <w:p>
      <w:pPr>
        <w:pStyle w:val="ListParagraph"/>
        <w:numPr>
          <w:ilvl w:val="2"/>
          <w:numId w:val="2"/>
        </w:numPr>
        <w:tabs>
          <w:tab w:pos="2442" w:val="left" w:leader="none"/>
        </w:tabs>
        <w:spacing w:line="266" w:lineRule="auto" w:before="2" w:after="0"/>
        <w:ind w:left="2261" w:right="1283" w:firstLine="0"/>
        <w:jc w:val="left"/>
        <w:rPr>
          <w:sz w:val="30"/>
        </w:rPr>
      </w:pPr>
      <w:r>
        <w:rPr>
          <w:sz w:val="30"/>
        </w:rPr>
        <w:t>This</w:t>
      </w:r>
      <w:r>
        <w:rPr>
          <w:spacing w:val="-3"/>
          <w:sz w:val="30"/>
        </w:rPr>
        <w:t> </w:t>
      </w:r>
      <w:r>
        <w:rPr>
          <w:sz w:val="30"/>
        </w:rPr>
        <w:t>compressed</w:t>
      </w:r>
      <w:r>
        <w:rPr>
          <w:spacing w:val="-3"/>
          <w:sz w:val="30"/>
        </w:rPr>
        <w:t> </w:t>
      </w:r>
      <w:r>
        <w:rPr>
          <w:sz w:val="30"/>
        </w:rPr>
        <w:t>timeline</w:t>
      </w:r>
      <w:r>
        <w:rPr>
          <w:spacing w:val="-3"/>
          <w:sz w:val="30"/>
        </w:rPr>
        <w:t> </w:t>
      </w:r>
      <w:r>
        <w:rPr>
          <w:sz w:val="30"/>
        </w:rPr>
        <w:t>OSEP</w:t>
      </w:r>
      <w:r>
        <w:rPr>
          <w:spacing w:val="-9"/>
          <w:sz w:val="30"/>
        </w:rPr>
        <w:t> </w:t>
      </w:r>
      <w:r>
        <w:rPr>
          <w:sz w:val="30"/>
        </w:rPr>
        <w:t>gave</w:t>
      </w:r>
      <w:r>
        <w:rPr>
          <w:spacing w:val="-3"/>
          <w:sz w:val="30"/>
        </w:rPr>
        <w:t> </w:t>
      </w:r>
      <w:r>
        <w:rPr>
          <w:sz w:val="30"/>
        </w:rPr>
        <w:t>KY-C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3"/>
          <w:sz w:val="30"/>
        </w:rPr>
        <w:t> </w:t>
      </w:r>
      <w:r>
        <w:rPr>
          <w:sz w:val="30"/>
        </w:rPr>
        <w:t>fix</w:t>
      </w:r>
      <w:r>
        <w:rPr>
          <w:spacing w:val="-3"/>
          <w:sz w:val="30"/>
        </w:rPr>
        <w:t> </w:t>
      </w:r>
      <w:r>
        <w:rPr>
          <w:sz w:val="30"/>
        </w:rPr>
        <w:t>it</w:t>
      </w:r>
      <w:r>
        <w:rPr>
          <w:spacing w:val="-4"/>
          <w:sz w:val="30"/>
        </w:rPr>
        <w:t> </w:t>
      </w:r>
      <w:r>
        <w:rPr>
          <w:sz w:val="30"/>
        </w:rPr>
        <w:t>underscores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level</w:t>
      </w:r>
      <w:r>
        <w:rPr>
          <w:spacing w:val="-2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seriousness</w:t>
      </w:r>
      <w:r>
        <w:rPr>
          <w:spacing w:val="-3"/>
          <w:sz w:val="30"/>
        </w:rPr>
        <w:t> </w:t>
      </w:r>
      <w:r>
        <w:rPr>
          <w:sz w:val="30"/>
        </w:rPr>
        <w:t>and</w:t>
      </w:r>
      <w:r>
        <w:rPr>
          <w:spacing w:val="-3"/>
          <w:sz w:val="30"/>
        </w:rPr>
        <w:t> </w:t>
      </w:r>
      <w:r>
        <w:rPr>
          <w:sz w:val="30"/>
        </w:rPr>
        <w:t>scrutiny</w:t>
      </w:r>
      <w:r>
        <w:rPr>
          <w:spacing w:val="-3"/>
          <w:sz w:val="30"/>
        </w:rPr>
        <w:t> </w:t>
      </w:r>
      <w:r>
        <w:rPr>
          <w:sz w:val="30"/>
        </w:rPr>
        <w:t>they</w:t>
      </w:r>
      <w:r>
        <w:rPr>
          <w:spacing w:val="-3"/>
          <w:sz w:val="30"/>
        </w:rPr>
        <w:t> </w:t>
      </w:r>
      <w:r>
        <w:rPr>
          <w:sz w:val="30"/>
        </w:rPr>
        <w:t>are</w:t>
      </w:r>
      <w:r>
        <w:rPr>
          <w:spacing w:val="-3"/>
          <w:sz w:val="30"/>
        </w:rPr>
        <w:t> </w:t>
      </w:r>
      <w:r>
        <w:rPr>
          <w:sz w:val="30"/>
        </w:rPr>
        <w:t>giving fiscal monitoring.</w:t>
      </w:r>
    </w:p>
    <w:p>
      <w:pPr>
        <w:spacing w:after="0" w:line="266" w:lineRule="auto"/>
        <w:jc w:val="left"/>
        <w:rPr>
          <w:sz w:val="3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States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Findings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0688" id="docshapegroup19" coordorigin="0,0" coordsize="19200,1540">
                <v:rect style="position:absolute;left:0;top:0;width:19200;height:1540" id="docshape20" filled="true" fillcolor="#055994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States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Findings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(continued)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numPr>
          <w:ilvl w:val="0"/>
          <w:numId w:val="3"/>
        </w:numPr>
        <w:tabs>
          <w:tab w:pos="924" w:val="left" w:leader="none"/>
        </w:tabs>
        <w:spacing w:line="240" w:lineRule="auto" w:before="0" w:after="0"/>
        <w:ind w:left="924" w:right="0" w:hanging="450"/>
        <w:jc w:val="left"/>
        <w:rPr>
          <w:b w:val="0"/>
        </w:rPr>
      </w:pPr>
      <w:r>
        <w:rPr/>
        <w:t>American</w:t>
      </w:r>
      <w:r>
        <w:rPr>
          <w:spacing w:val="-3"/>
        </w:rPr>
        <w:t> </w:t>
      </w:r>
      <w:r>
        <w:rPr/>
        <w:t>Samoa</w:t>
      </w:r>
      <w:r>
        <w:rPr>
          <w:spacing w:val="-2"/>
        </w:rPr>
        <w:t> </w:t>
      </w:r>
      <w:r>
        <w:rPr/>
        <w:t>(April</w:t>
      </w:r>
      <w:r>
        <w:rPr>
          <w:spacing w:val="-3"/>
        </w:rPr>
        <w:t> </w:t>
      </w:r>
      <w:r>
        <w:rPr/>
        <w:t>2</w:t>
      </w:r>
      <w:r>
        <w:rPr>
          <w:position w:val="8"/>
          <w:sz w:val="20"/>
        </w:rPr>
        <w:t>nd</w:t>
      </w:r>
      <w:r>
        <w:rPr/>
        <w:t>,</w:t>
      </w:r>
      <w:r>
        <w:rPr>
          <w:spacing w:val="-3"/>
        </w:rPr>
        <w:t> </w:t>
      </w:r>
      <w:r>
        <w:rPr>
          <w:spacing w:val="-2"/>
        </w:rPr>
        <w:t>2024)</w:t>
      </w:r>
    </w:p>
    <w:p>
      <w:pPr>
        <w:pStyle w:val="ListParagraph"/>
        <w:numPr>
          <w:ilvl w:val="1"/>
          <w:numId w:val="3"/>
        </w:numPr>
        <w:tabs>
          <w:tab w:pos="2094" w:val="left" w:leader="none"/>
        </w:tabs>
        <w:spacing w:line="240" w:lineRule="auto" w:before="54" w:after="0"/>
        <w:ind w:left="2094" w:right="0" w:hanging="450"/>
        <w:jc w:val="left"/>
        <w:rPr>
          <w:sz w:val="30"/>
        </w:rPr>
      </w:pPr>
      <w:r>
        <w:rPr>
          <w:b/>
          <w:sz w:val="30"/>
        </w:rPr>
        <w:t>Cost</w:t>
      </w:r>
      <w:r>
        <w:rPr>
          <w:b/>
          <w:spacing w:val="-2"/>
          <w:sz w:val="30"/>
        </w:rPr>
        <w:t> Principles: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0" w:lineRule="auto" w:before="55" w:after="0"/>
        <w:ind w:left="2724" w:right="1557" w:hanging="450"/>
        <w:jc w:val="left"/>
        <w:rPr>
          <w:sz w:val="28"/>
        </w:rPr>
      </w:pPr>
      <w:r>
        <w:rPr>
          <w:sz w:val="28"/>
        </w:rPr>
        <w:t>ASG</w:t>
      </w:r>
      <w:r>
        <w:rPr>
          <w:spacing w:val="-7"/>
          <w:sz w:val="28"/>
        </w:rPr>
        <w:t> </w:t>
      </w:r>
      <w:r>
        <w:rPr>
          <w:sz w:val="28"/>
        </w:rPr>
        <w:t>provided</w:t>
      </w:r>
      <w:r>
        <w:rPr>
          <w:spacing w:val="-7"/>
          <w:sz w:val="28"/>
        </w:rPr>
        <w:t> </w:t>
      </w:r>
      <w:r>
        <w:rPr>
          <w:sz w:val="28"/>
        </w:rPr>
        <w:t>only</w:t>
      </w:r>
      <w:r>
        <w:rPr>
          <w:spacing w:val="-7"/>
          <w:sz w:val="28"/>
        </w:rPr>
        <w:t> </w:t>
      </w:r>
      <w:r>
        <w:rPr>
          <w:sz w:val="28"/>
        </w:rPr>
        <w:t>general</w:t>
      </w:r>
      <w:r>
        <w:rPr>
          <w:spacing w:val="-6"/>
          <w:sz w:val="28"/>
        </w:rPr>
        <w:t> </w:t>
      </w:r>
      <w:r>
        <w:rPr>
          <w:sz w:val="28"/>
        </w:rPr>
        <w:t>information</w:t>
      </w:r>
      <w:r>
        <w:rPr>
          <w:spacing w:val="-7"/>
          <w:sz w:val="28"/>
        </w:rPr>
        <w:t> </w:t>
      </w:r>
      <w:r>
        <w:rPr>
          <w:sz w:val="28"/>
        </w:rPr>
        <w:t>(budgets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assurances)</w:t>
      </w:r>
      <w:r>
        <w:rPr>
          <w:spacing w:val="-8"/>
          <w:sz w:val="28"/>
        </w:rPr>
        <w:t> </w:t>
      </w:r>
      <w:r>
        <w:rPr>
          <w:sz w:val="28"/>
        </w:rPr>
        <w:t>on</w:t>
      </w:r>
      <w:r>
        <w:rPr>
          <w:spacing w:val="-7"/>
          <w:sz w:val="28"/>
        </w:rPr>
        <w:t> </w:t>
      </w:r>
      <w:r>
        <w:rPr>
          <w:sz w:val="28"/>
        </w:rPr>
        <w:t>program</w:t>
      </w:r>
      <w:r>
        <w:rPr>
          <w:spacing w:val="-8"/>
          <w:sz w:val="28"/>
        </w:rPr>
        <w:t> </w:t>
      </w:r>
      <w:r>
        <w:rPr>
          <w:sz w:val="28"/>
        </w:rPr>
        <w:t>requirements,</w:t>
      </w:r>
      <w:r>
        <w:rPr>
          <w:spacing w:val="-7"/>
          <w:sz w:val="28"/>
        </w:rPr>
        <w:t> </w:t>
      </w:r>
      <w:r>
        <w:rPr>
          <w:sz w:val="28"/>
        </w:rPr>
        <w:t>it</w:t>
      </w:r>
      <w:r>
        <w:rPr>
          <w:spacing w:val="-7"/>
          <w:sz w:val="28"/>
        </w:rPr>
        <w:t> </w:t>
      </w:r>
      <w:r>
        <w:rPr>
          <w:sz w:val="28"/>
        </w:rPr>
        <w:t>does</w:t>
      </w:r>
      <w:r>
        <w:rPr>
          <w:spacing w:val="-7"/>
          <w:sz w:val="28"/>
        </w:rPr>
        <w:t> </w:t>
      </w:r>
      <w:r>
        <w:rPr>
          <w:sz w:val="28"/>
        </w:rPr>
        <w:t>not</w:t>
      </w:r>
      <w:r>
        <w:rPr>
          <w:spacing w:val="-7"/>
          <w:sz w:val="28"/>
        </w:rPr>
        <w:t> </w:t>
      </w:r>
      <w:r>
        <w:rPr>
          <w:sz w:val="28"/>
        </w:rPr>
        <w:t>provide</w:t>
      </w:r>
      <w:r>
        <w:rPr>
          <w:spacing w:val="-7"/>
          <w:sz w:val="28"/>
        </w:rPr>
        <w:t> </w:t>
      </w:r>
      <w:r>
        <w:rPr>
          <w:sz w:val="28"/>
        </w:rPr>
        <w:t>sufficient operational detail for finance staff/ASG offices for implementation.</w:t>
      </w:r>
    </w:p>
    <w:p>
      <w:pPr>
        <w:pStyle w:val="ListParagraph"/>
        <w:numPr>
          <w:ilvl w:val="3"/>
          <w:numId w:val="3"/>
        </w:numPr>
        <w:tabs>
          <w:tab w:pos="2724" w:val="left" w:leader="none"/>
        </w:tabs>
        <w:spacing w:line="220" w:lineRule="auto" w:before="89" w:after="0"/>
        <w:ind w:left="2724" w:right="692" w:hanging="360"/>
        <w:jc w:val="left"/>
        <w:rPr>
          <w:sz w:val="28"/>
        </w:rPr>
      </w:pPr>
      <w:r>
        <w:rPr>
          <w:sz w:val="28"/>
        </w:rPr>
        <w:t>ASG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-5"/>
          <w:sz w:val="28"/>
        </w:rPr>
        <w:t> </w:t>
      </w:r>
      <w:r>
        <w:rPr>
          <w:sz w:val="28"/>
        </w:rPr>
        <w:t>not</w:t>
      </w:r>
      <w:r>
        <w:rPr>
          <w:spacing w:val="-5"/>
          <w:sz w:val="28"/>
        </w:rPr>
        <w:t> </w:t>
      </w:r>
      <w:r>
        <w:rPr>
          <w:sz w:val="28"/>
        </w:rPr>
        <w:t>have</w:t>
      </w:r>
      <w:r>
        <w:rPr>
          <w:spacing w:val="-5"/>
          <w:sz w:val="28"/>
        </w:rPr>
        <w:t> </w:t>
      </w:r>
      <w:r>
        <w:rPr>
          <w:sz w:val="28"/>
        </w:rPr>
        <w:t>written</w:t>
      </w:r>
      <w:r>
        <w:rPr>
          <w:spacing w:val="-5"/>
          <w:sz w:val="28"/>
        </w:rPr>
        <w:t> </w:t>
      </w:r>
      <w:r>
        <w:rPr>
          <w:sz w:val="28"/>
        </w:rPr>
        <w:t>procedures</w:t>
      </w:r>
      <w:r>
        <w:rPr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z w:val="28"/>
        </w:rPr>
        <w:t>reasonably</w:t>
      </w:r>
      <w:r>
        <w:rPr>
          <w:spacing w:val="-5"/>
          <w:sz w:val="28"/>
        </w:rPr>
        <w:t> </w:t>
      </w:r>
      <w:r>
        <w:rPr>
          <w:sz w:val="28"/>
        </w:rPr>
        <w:t>designed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determine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allowability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costs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5"/>
          <w:sz w:val="28"/>
        </w:rPr>
        <w:t> </w:t>
      </w:r>
      <w:r>
        <w:rPr>
          <w:sz w:val="28"/>
        </w:rPr>
        <w:t>accordance</w:t>
      </w:r>
      <w:r>
        <w:rPr>
          <w:spacing w:val="-5"/>
          <w:sz w:val="28"/>
        </w:rPr>
        <w:t> </w:t>
      </w:r>
      <w:r>
        <w:rPr>
          <w:sz w:val="28"/>
        </w:rPr>
        <w:t>with</w:t>
      </w:r>
      <w:r>
        <w:rPr>
          <w:spacing w:val="-5"/>
          <w:sz w:val="28"/>
        </w:rPr>
        <w:t> </w:t>
      </w:r>
      <w:r>
        <w:rPr>
          <w:sz w:val="28"/>
        </w:rPr>
        <w:t>Cost </w:t>
      </w:r>
      <w:r>
        <w:rPr>
          <w:spacing w:val="-2"/>
          <w:sz w:val="28"/>
        </w:rPr>
        <w:t>Principles.</w:t>
      </w:r>
    </w:p>
    <w:p>
      <w:pPr>
        <w:pStyle w:val="Heading2"/>
        <w:numPr>
          <w:ilvl w:val="1"/>
          <w:numId w:val="3"/>
        </w:numPr>
        <w:tabs>
          <w:tab w:pos="2094" w:val="left" w:leader="none"/>
        </w:tabs>
        <w:spacing w:line="240" w:lineRule="auto" w:before="64" w:after="0"/>
        <w:ind w:left="2094" w:right="0" w:hanging="450"/>
        <w:jc w:val="left"/>
        <w:rPr>
          <w:b w:val="0"/>
        </w:rPr>
      </w:pPr>
      <w:r>
        <w:rPr/>
        <w:t>Internal</w:t>
      </w:r>
      <w:r>
        <w:rPr>
          <w:spacing w:val="-5"/>
        </w:rPr>
        <w:t> </w:t>
      </w:r>
      <w:r>
        <w:rPr>
          <w:spacing w:val="-2"/>
        </w:rPr>
        <w:t>Controls: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40" w:lineRule="auto" w:before="33" w:after="0"/>
        <w:ind w:left="2724" w:right="0" w:hanging="450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practices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place</w:t>
      </w:r>
      <w:r>
        <w:rPr>
          <w:spacing w:val="-6"/>
          <w:sz w:val="28"/>
        </w:rPr>
        <w:t> </w:t>
      </w:r>
      <w:r>
        <w:rPr>
          <w:sz w:val="28"/>
        </w:rPr>
        <w:t>did</w:t>
      </w:r>
      <w:r>
        <w:rPr>
          <w:spacing w:val="-6"/>
          <w:sz w:val="28"/>
        </w:rPr>
        <w:t> </w:t>
      </w:r>
      <w:r>
        <w:rPr>
          <w:sz w:val="28"/>
        </w:rPr>
        <w:t>not</w:t>
      </w:r>
      <w:r>
        <w:rPr>
          <w:spacing w:val="-6"/>
          <w:sz w:val="28"/>
        </w:rPr>
        <w:t> </w:t>
      </w:r>
      <w:r>
        <w:rPr>
          <w:sz w:val="28"/>
        </w:rPr>
        <w:t>ensure</w:t>
      </w:r>
      <w:r>
        <w:rPr>
          <w:spacing w:val="-6"/>
          <w:sz w:val="28"/>
        </w:rPr>
        <w:t> </w:t>
      </w:r>
      <w:r>
        <w:rPr>
          <w:sz w:val="28"/>
        </w:rPr>
        <w:t>accountability,</w:t>
      </w:r>
      <w:r>
        <w:rPr>
          <w:spacing w:val="-6"/>
          <w:sz w:val="28"/>
        </w:rPr>
        <w:t> </w:t>
      </w:r>
      <w:r>
        <w:rPr>
          <w:sz w:val="28"/>
        </w:rPr>
        <w:t>consistency</w:t>
      </w:r>
      <w:r>
        <w:rPr>
          <w:spacing w:val="-6"/>
          <w:sz w:val="28"/>
        </w:rPr>
        <w:t> </w:t>
      </w:r>
      <w:r>
        <w:rPr>
          <w:sz w:val="28"/>
        </w:rPr>
        <w:t>or</w:t>
      </w:r>
      <w:r>
        <w:rPr>
          <w:spacing w:val="-7"/>
          <w:sz w:val="28"/>
        </w:rPr>
        <w:t> </w:t>
      </w:r>
      <w:r>
        <w:rPr>
          <w:sz w:val="28"/>
        </w:rPr>
        <w:t>continuation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those</w:t>
      </w:r>
      <w:r>
        <w:rPr>
          <w:spacing w:val="-6"/>
          <w:sz w:val="28"/>
        </w:rPr>
        <w:t> </w:t>
      </w:r>
      <w:r>
        <w:rPr>
          <w:sz w:val="28"/>
        </w:rPr>
        <w:t>practices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event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staff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turnover.</w:t>
      </w:r>
    </w:p>
    <w:p>
      <w:pPr>
        <w:pStyle w:val="Heading2"/>
        <w:numPr>
          <w:ilvl w:val="1"/>
          <w:numId w:val="3"/>
        </w:numPr>
        <w:tabs>
          <w:tab w:pos="2094" w:val="left" w:leader="none"/>
        </w:tabs>
        <w:spacing w:line="240" w:lineRule="auto" w:before="63" w:after="0"/>
        <w:ind w:left="2094" w:right="0" w:hanging="450"/>
        <w:jc w:val="left"/>
        <w:rPr>
          <w:b w:val="0"/>
        </w:rPr>
      </w:pPr>
      <w:r>
        <w:rPr/>
        <w:t>What</w:t>
      </w:r>
      <w:r>
        <w:rPr>
          <w:spacing w:val="-6"/>
        </w:rPr>
        <w:t> </w:t>
      </w:r>
      <w:r>
        <w:rPr/>
        <w:t>these</w:t>
      </w:r>
      <w:r>
        <w:rPr>
          <w:spacing w:val="-3"/>
        </w:rPr>
        <w:t> </w:t>
      </w:r>
      <w:r>
        <w:rPr/>
        <w:t>findings</w:t>
      </w:r>
      <w:r>
        <w:rPr>
          <w:spacing w:val="-3"/>
        </w:rPr>
        <w:t> </w:t>
      </w:r>
      <w:r>
        <w:rPr/>
        <w:t>mean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plain</w:t>
      </w:r>
      <w:r>
        <w:rPr>
          <w:spacing w:val="-4"/>
        </w:rPr>
        <w:t> </w:t>
      </w:r>
      <w:r>
        <w:rPr>
          <w:spacing w:val="-2"/>
        </w:rPr>
        <w:t>language: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0" w:lineRule="auto" w:before="74" w:after="0"/>
        <w:ind w:left="2724" w:right="1655" w:hanging="450"/>
        <w:jc w:val="left"/>
        <w:rPr>
          <w:sz w:val="28"/>
        </w:rPr>
      </w:pPr>
      <w:r>
        <w:rPr>
          <w:sz w:val="28"/>
        </w:rPr>
        <w:t>ASG</w:t>
      </w:r>
      <w:r>
        <w:rPr>
          <w:spacing w:val="-6"/>
          <w:sz w:val="28"/>
        </w:rPr>
        <w:t> </w:t>
      </w:r>
      <w:r>
        <w:rPr>
          <w:sz w:val="28"/>
        </w:rPr>
        <w:t>is</w:t>
      </w:r>
      <w:r>
        <w:rPr>
          <w:spacing w:val="-6"/>
          <w:sz w:val="28"/>
        </w:rPr>
        <w:t> </w:t>
      </w:r>
      <w:r>
        <w:rPr>
          <w:sz w:val="28"/>
        </w:rPr>
        <w:t>cited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not</w:t>
      </w:r>
      <w:r>
        <w:rPr>
          <w:spacing w:val="-6"/>
          <w:sz w:val="28"/>
        </w:rPr>
        <w:t> </w:t>
      </w:r>
      <w:r>
        <w:rPr>
          <w:sz w:val="28"/>
        </w:rPr>
        <w:t>having</w:t>
      </w:r>
      <w:r>
        <w:rPr>
          <w:spacing w:val="-6"/>
          <w:sz w:val="28"/>
        </w:rPr>
        <w:t> </w:t>
      </w:r>
      <w:r>
        <w:rPr>
          <w:sz w:val="28"/>
        </w:rPr>
        <w:t>sufficient</w:t>
      </w:r>
      <w:r>
        <w:rPr>
          <w:spacing w:val="-6"/>
          <w:sz w:val="28"/>
        </w:rPr>
        <w:t> </w:t>
      </w:r>
      <w:r>
        <w:rPr>
          <w:sz w:val="28"/>
        </w:rPr>
        <w:t>details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finance</w:t>
      </w:r>
      <w:r>
        <w:rPr>
          <w:spacing w:val="-6"/>
          <w:sz w:val="28"/>
        </w:rPr>
        <w:t> </w:t>
      </w:r>
      <w:r>
        <w:rPr>
          <w:sz w:val="28"/>
        </w:rPr>
        <w:t>staff/offices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determine</w:t>
      </w:r>
      <w:r>
        <w:rPr>
          <w:spacing w:val="-6"/>
          <w:sz w:val="28"/>
        </w:rPr>
        <w:t> </w:t>
      </w:r>
      <w:r>
        <w:rPr>
          <w:sz w:val="28"/>
        </w:rPr>
        <w:t>expenses</w:t>
      </w:r>
      <w:r>
        <w:rPr>
          <w:spacing w:val="-6"/>
          <w:sz w:val="28"/>
        </w:rPr>
        <w:t> </w:t>
      </w:r>
      <w:r>
        <w:rPr>
          <w:sz w:val="28"/>
        </w:rPr>
        <w:t>are</w:t>
      </w:r>
      <w:r>
        <w:rPr>
          <w:spacing w:val="-6"/>
          <w:sz w:val="28"/>
        </w:rPr>
        <w:t> </w:t>
      </w:r>
      <w:r>
        <w:rPr>
          <w:sz w:val="28"/>
        </w:rPr>
        <w:t>reasonable,</w:t>
      </w:r>
      <w:r>
        <w:rPr>
          <w:spacing w:val="-6"/>
          <w:sz w:val="28"/>
        </w:rPr>
        <w:t> </w:t>
      </w:r>
      <w:r>
        <w:rPr>
          <w:sz w:val="28"/>
        </w:rPr>
        <w:t>necessary</w:t>
      </w:r>
      <w:r>
        <w:rPr>
          <w:spacing w:val="-6"/>
          <w:sz w:val="28"/>
        </w:rPr>
        <w:t> </w:t>
      </w:r>
      <w:r>
        <w:rPr>
          <w:sz w:val="28"/>
        </w:rPr>
        <w:t>or allocable of specific expenditures.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40" w:lineRule="auto" w:before="44" w:after="0"/>
        <w:ind w:left="2724" w:right="0" w:hanging="450"/>
        <w:jc w:val="left"/>
        <w:rPr>
          <w:sz w:val="28"/>
        </w:rPr>
      </w:pPr>
      <w:r>
        <w:rPr>
          <w:sz w:val="28"/>
        </w:rPr>
        <w:t>ASG</w:t>
      </w:r>
      <w:r>
        <w:rPr>
          <w:spacing w:val="-7"/>
          <w:sz w:val="28"/>
        </w:rPr>
        <w:t> </w:t>
      </w:r>
      <w:r>
        <w:rPr>
          <w:sz w:val="28"/>
        </w:rPr>
        <w:t>was</w:t>
      </w:r>
      <w:r>
        <w:rPr>
          <w:spacing w:val="-5"/>
          <w:sz w:val="28"/>
        </w:rPr>
        <w:t> </w:t>
      </w:r>
      <w:r>
        <w:rPr>
          <w:sz w:val="28"/>
        </w:rPr>
        <w:t>cited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budget</w:t>
      </w:r>
      <w:r>
        <w:rPr>
          <w:spacing w:val="-5"/>
          <w:sz w:val="28"/>
        </w:rPr>
        <w:t> </w:t>
      </w:r>
      <w:r>
        <w:rPr>
          <w:sz w:val="28"/>
        </w:rPr>
        <w:t>narratives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not</w:t>
      </w:r>
      <w:r>
        <w:rPr>
          <w:spacing w:val="-5"/>
          <w:sz w:val="28"/>
        </w:rPr>
        <w:t> </w:t>
      </w:r>
      <w:r>
        <w:rPr>
          <w:sz w:val="28"/>
        </w:rPr>
        <w:t>providing</w:t>
      </w:r>
      <w:r>
        <w:rPr>
          <w:spacing w:val="-5"/>
          <w:sz w:val="28"/>
        </w:rPr>
        <w:t> </w:t>
      </w:r>
      <w:r>
        <w:rPr>
          <w:sz w:val="28"/>
        </w:rPr>
        <w:t>information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specific</w:t>
      </w:r>
      <w:r>
        <w:rPr>
          <w:spacing w:val="-5"/>
          <w:sz w:val="28"/>
        </w:rPr>
        <w:t> </w:t>
      </w:r>
      <w:r>
        <w:rPr>
          <w:sz w:val="28"/>
        </w:rPr>
        <w:t>expenditures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allowable/unallowable.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0" w:lineRule="auto" w:before="83" w:after="0"/>
        <w:ind w:left="2724" w:right="1082" w:hanging="450"/>
        <w:jc w:val="left"/>
        <w:rPr>
          <w:sz w:val="28"/>
        </w:rPr>
      </w:pPr>
      <w:r>
        <w:rPr>
          <w:sz w:val="28"/>
        </w:rPr>
        <w:t>ASG</w:t>
      </w:r>
      <w:r>
        <w:rPr>
          <w:spacing w:val="-5"/>
          <w:sz w:val="28"/>
        </w:rPr>
        <w:t> </w:t>
      </w:r>
      <w:r>
        <w:rPr>
          <w:sz w:val="28"/>
        </w:rPr>
        <w:t>does</w:t>
      </w:r>
      <w:r>
        <w:rPr>
          <w:spacing w:val="-5"/>
          <w:sz w:val="28"/>
        </w:rPr>
        <w:t> </w:t>
      </w:r>
      <w:r>
        <w:rPr>
          <w:sz w:val="28"/>
        </w:rPr>
        <w:t>not</w:t>
      </w:r>
      <w:r>
        <w:rPr>
          <w:spacing w:val="-5"/>
          <w:sz w:val="28"/>
        </w:rPr>
        <w:t> </w:t>
      </w:r>
      <w:r>
        <w:rPr>
          <w:sz w:val="28"/>
        </w:rPr>
        <w:t>have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system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internal</w:t>
      </w:r>
      <w:r>
        <w:rPr>
          <w:spacing w:val="-4"/>
          <w:sz w:val="28"/>
        </w:rPr>
        <w:t> </w:t>
      </w:r>
      <w:r>
        <w:rPr>
          <w:sz w:val="28"/>
        </w:rPr>
        <w:t>controls</w:t>
      </w:r>
      <w:r>
        <w:rPr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5"/>
          <w:sz w:val="28"/>
        </w:rPr>
        <w:t> </w:t>
      </w:r>
      <w:r>
        <w:rPr>
          <w:sz w:val="28"/>
        </w:rPr>
        <w:t>reasonably</w:t>
      </w:r>
      <w:r>
        <w:rPr>
          <w:spacing w:val="-5"/>
          <w:sz w:val="28"/>
        </w:rPr>
        <w:t> </w:t>
      </w:r>
      <w:r>
        <w:rPr>
          <w:sz w:val="28"/>
        </w:rPr>
        <w:t>designed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ensure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policies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procedures</w:t>
      </w:r>
      <w:r>
        <w:rPr>
          <w:spacing w:val="-5"/>
          <w:sz w:val="28"/>
        </w:rPr>
        <w:t> </w:t>
      </w:r>
      <w:r>
        <w:rPr>
          <w:sz w:val="28"/>
        </w:rPr>
        <w:t>reflecting program practices related to contract oversight, record retention, procurement, and prior approval requirements.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40" w:lineRule="auto" w:before="44" w:after="0"/>
        <w:ind w:left="2724" w:right="0" w:hanging="450"/>
        <w:jc w:val="left"/>
        <w:rPr>
          <w:sz w:val="28"/>
        </w:rPr>
      </w:pPr>
      <w:r>
        <w:rPr>
          <w:sz w:val="28"/>
        </w:rPr>
        <w:t>ASG</w:t>
      </w:r>
      <w:r>
        <w:rPr>
          <w:spacing w:val="-6"/>
          <w:sz w:val="28"/>
        </w:rPr>
        <w:t> </w:t>
      </w:r>
      <w:r>
        <w:rPr>
          <w:sz w:val="28"/>
        </w:rPr>
        <w:t>was</w:t>
      </w:r>
      <w:r>
        <w:rPr>
          <w:spacing w:val="-4"/>
          <w:sz w:val="28"/>
        </w:rPr>
        <w:t> </w:t>
      </w:r>
      <w:r>
        <w:rPr>
          <w:sz w:val="28"/>
        </w:rPr>
        <w:t>given</w:t>
      </w:r>
      <w:r>
        <w:rPr>
          <w:spacing w:val="-3"/>
          <w:sz w:val="28"/>
        </w:rPr>
        <w:t> </w:t>
      </w:r>
      <w:r>
        <w:rPr>
          <w:sz w:val="28"/>
        </w:rPr>
        <w:t>90</w:t>
      </w:r>
      <w:r>
        <w:rPr>
          <w:spacing w:val="-4"/>
          <w:sz w:val="28"/>
        </w:rPr>
        <w:t> </w:t>
      </w:r>
      <w:r>
        <w:rPr>
          <w:sz w:val="28"/>
        </w:rPr>
        <w:t>days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correct</w:t>
      </w:r>
      <w:r>
        <w:rPr>
          <w:spacing w:val="-4"/>
          <w:sz w:val="28"/>
        </w:rPr>
        <w:t> </w:t>
      </w:r>
      <w:r>
        <w:rPr>
          <w:sz w:val="28"/>
        </w:rPr>
        <w:t>these</w:t>
      </w:r>
      <w:r>
        <w:rPr>
          <w:spacing w:val="-3"/>
          <w:sz w:val="28"/>
        </w:rPr>
        <w:t> </w:t>
      </w:r>
      <w:r>
        <w:rPr>
          <w:sz w:val="28"/>
        </w:rPr>
        <w:t>errors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revise</w:t>
      </w:r>
      <w:r>
        <w:rPr>
          <w:spacing w:val="-3"/>
          <w:sz w:val="28"/>
        </w:rPr>
        <w:t> </w:t>
      </w:r>
      <w:r>
        <w:rPr>
          <w:sz w:val="28"/>
        </w:rPr>
        <w:t>policies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procedures.</w:t>
      </w:r>
    </w:p>
    <w:p>
      <w:pPr>
        <w:pStyle w:val="Heading2"/>
        <w:numPr>
          <w:ilvl w:val="1"/>
          <w:numId w:val="3"/>
        </w:numPr>
        <w:tabs>
          <w:tab w:pos="2094" w:val="left" w:leader="none"/>
        </w:tabs>
        <w:spacing w:line="240" w:lineRule="auto" w:before="58" w:after="0"/>
        <w:ind w:left="2094" w:right="0" w:hanging="450"/>
        <w:jc w:val="left"/>
        <w:rPr>
          <w:b w:val="0"/>
        </w:rPr>
      </w:pPr>
      <w:r>
        <w:rPr/>
        <w:t>What</w:t>
      </w:r>
      <w:r>
        <w:rPr>
          <w:spacing w:val="-2"/>
        </w:rPr>
        <w:t> </w:t>
      </w:r>
      <w:r>
        <w:rPr/>
        <w:t>MA-C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learn</w:t>
      </w:r>
      <w:r>
        <w:rPr>
          <w:spacing w:val="-3"/>
        </w:rPr>
        <w:t> </w:t>
      </w:r>
      <w:r>
        <w:rPr/>
        <w:t>from</w:t>
      </w:r>
      <w:r>
        <w:rPr>
          <w:spacing w:val="-12"/>
        </w:rPr>
        <w:t> </w:t>
      </w:r>
      <w:r>
        <w:rPr>
          <w:spacing w:val="-4"/>
        </w:rPr>
        <w:t>ASG: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0" w:lineRule="auto" w:before="79" w:after="0"/>
        <w:ind w:left="2724" w:right="1430" w:hanging="450"/>
        <w:jc w:val="left"/>
        <w:rPr>
          <w:sz w:val="28"/>
        </w:rPr>
      </w:pPr>
      <w:r>
        <w:rPr>
          <w:sz w:val="28"/>
        </w:rPr>
        <w:t>We</w:t>
      </w:r>
      <w:r>
        <w:rPr>
          <w:spacing w:val="-6"/>
          <w:sz w:val="28"/>
        </w:rPr>
        <w:t> </w:t>
      </w:r>
      <w:r>
        <w:rPr>
          <w:sz w:val="28"/>
        </w:rPr>
        <w:t>need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develop</w:t>
      </w:r>
      <w:r>
        <w:rPr>
          <w:spacing w:val="-6"/>
          <w:sz w:val="28"/>
        </w:rPr>
        <w:t> </w:t>
      </w:r>
      <w:r>
        <w:rPr>
          <w:sz w:val="28"/>
        </w:rPr>
        <w:t>checklists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train</w:t>
      </w:r>
      <w:r>
        <w:rPr>
          <w:spacing w:val="-6"/>
          <w:sz w:val="28"/>
        </w:rPr>
        <w:t> </w:t>
      </w:r>
      <w:r>
        <w:rPr>
          <w:sz w:val="28"/>
        </w:rPr>
        <w:t>EI</w:t>
      </w:r>
      <w:r>
        <w:rPr>
          <w:spacing w:val="-6"/>
          <w:sz w:val="28"/>
        </w:rPr>
        <w:t> </w:t>
      </w:r>
      <w:r>
        <w:rPr>
          <w:sz w:val="28"/>
        </w:rPr>
        <w:t>Division</w:t>
      </w:r>
      <w:r>
        <w:rPr>
          <w:spacing w:val="-6"/>
          <w:sz w:val="28"/>
        </w:rPr>
        <w:t> </w:t>
      </w:r>
      <w:r>
        <w:rPr>
          <w:sz w:val="28"/>
        </w:rPr>
        <w:t>staff</w:t>
      </w:r>
      <w:r>
        <w:rPr>
          <w:spacing w:val="-6"/>
          <w:sz w:val="28"/>
        </w:rPr>
        <w:t> </w:t>
      </w:r>
      <w:r>
        <w:rPr>
          <w:sz w:val="28"/>
        </w:rPr>
        <w:t>responsible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z w:val="28"/>
        </w:rPr>
        <w:t>reviewing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approving</w:t>
      </w:r>
      <w:r>
        <w:rPr>
          <w:spacing w:val="-6"/>
          <w:sz w:val="28"/>
        </w:rPr>
        <w:t> </w:t>
      </w:r>
      <w:r>
        <w:rPr>
          <w:sz w:val="28"/>
        </w:rPr>
        <w:t>expenses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ensure</w:t>
      </w:r>
      <w:r>
        <w:rPr>
          <w:spacing w:val="-6"/>
          <w:sz w:val="28"/>
        </w:rPr>
        <w:t> </w:t>
      </w:r>
      <w:r>
        <w:rPr>
          <w:sz w:val="28"/>
        </w:rPr>
        <w:t>only allowable expenses are approved.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5" w:lineRule="auto" w:before="60" w:after="0"/>
        <w:ind w:left="2724" w:right="1277" w:hanging="450"/>
        <w:jc w:val="left"/>
        <w:rPr>
          <w:sz w:val="28"/>
        </w:rPr>
      </w:pPr>
      <w:r>
        <w:rPr>
          <w:sz w:val="28"/>
        </w:rPr>
        <w:t>We</w:t>
      </w:r>
      <w:r>
        <w:rPr>
          <w:spacing w:val="-6"/>
          <w:sz w:val="28"/>
        </w:rPr>
        <w:t> </w:t>
      </w:r>
      <w:r>
        <w:rPr>
          <w:sz w:val="28"/>
        </w:rPr>
        <w:t>need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have</w:t>
      </w:r>
      <w:r>
        <w:rPr>
          <w:spacing w:val="-6"/>
          <w:sz w:val="28"/>
        </w:rPr>
        <w:t> </w:t>
      </w:r>
      <w:r>
        <w:rPr>
          <w:sz w:val="28"/>
        </w:rPr>
        <w:t>written</w:t>
      </w:r>
      <w:r>
        <w:rPr>
          <w:spacing w:val="-6"/>
          <w:sz w:val="28"/>
        </w:rPr>
        <w:t> </w:t>
      </w:r>
      <w:r>
        <w:rPr>
          <w:sz w:val="28"/>
        </w:rPr>
        <w:t>procedures</w:t>
      </w:r>
      <w:r>
        <w:rPr>
          <w:spacing w:val="-6"/>
          <w:sz w:val="28"/>
        </w:rPr>
        <w:t> </w:t>
      </w:r>
      <w:r>
        <w:rPr>
          <w:sz w:val="28"/>
        </w:rPr>
        <w:t>that</w:t>
      </w:r>
      <w:r>
        <w:rPr>
          <w:spacing w:val="-6"/>
          <w:sz w:val="28"/>
        </w:rPr>
        <w:t> </w:t>
      </w:r>
      <w:r>
        <w:rPr>
          <w:sz w:val="28"/>
        </w:rPr>
        <w:t>include</w:t>
      </w:r>
      <w:r>
        <w:rPr>
          <w:spacing w:val="-6"/>
          <w:sz w:val="28"/>
        </w:rPr>
        <w:t> </w:t>
      </w:r>
      <w:r>
        <w:rPr>
          <w:sz w:val="28"/>
        </w:rPr>
        <w:t>practices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ensuring</w:t>
      </w:r>
      <w:r>
        <w:rPr>
          <w:spacing w:val="-6"/>
          <w:sz w:val="28"/>
        </w:rPr>
        <w:t> </w:t>
      </w:r>
      <w:r>
        <w:rPr>
          <w:sz w:val="28"/>
        </w:rPr>
        <w:t>service</w:t>
      </w:r>
      <w:r>
        <w:rPr>
          <w:spacing w:val="-6"/>
          <w:sz w:val="28"/>
        </w:rPr>
        <w:t> </w:t>
      </w:r>
      <w:r>
        <w:rPr>
          <w:sz w:val="28"/>
        </w:rPr>
        <w:t>providers</w:t>
      </w:r>
      <w:r>
        <w:rPr>
          <w:spacing w:val="-6"/>
          <w:sz w:val="28"/>
        </w:rPr>
        <w:t> </w:t>
      </w:r>
      <w:r>
        <w:rPr>
          <w:sz w:val="28"/>
        </w:rPr>
        <w:t>are</w:t>
      </w:r>
      <w:r>
        <w:rPr>
          <w:spacing w:val="-6"/>
          <w:sz w:val="28"/>
        </w:rPr>
        <w:t> </w:t>
      </w:r>
      <w:r>
        <w:rPr>
          <w:sz w:val="28"/>
        </w:rPr>
        <w:t>performing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accordance</w:t>
      </w:r>
      <w:r>
        <w:rPr>
          <w:spacing w:val="-6"/>
          <w:sz w:val="28"/>
        </w:rPr>
        <w:t> </w:t>
      </w:r>
      <w:r>
        <w:rPr>
          <w:sz w:val="28"/>
        </w:rPr>
        <w:t>with contract terms and conditions.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0" w:lineRule="auto" w:before="81" w:after="0"/>
        <w:ind w:left="2724" w:right="703" w:hanging="450"/>
        <w:jc w:val="left"/>
        <w:rPr>
          <w:sz w:val="28"/>
        </w:rPr>
      </w:pPr>
      <w:r>
        <w:rPr>
          <w:sz w:val="28"/>
        </w:rPr>
        <w:t>We</w:t>
      </w:r>
      <w:r>
        <w:rPr>
          <w:spacing w:val="-6"/>
          <w:sz w:val="28"/>
        </w:rPr>
        <w:t> </w:t>
      </w:r>
      <w:r>
        <w:rPr>
          <w:sz w:val="28"/>
        </w:rPr>
        <w:t>need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describe</w:t>
      </w:r>
      <w:r>
        <w:rPr>
          <w:spacing w:val="-6"/>
          <w:sz w:val="28"/>
        </w:rPr>
        <w:t> </w:t>
      </w:r>
      <w:r>
        <w:rPr>
          <w:sz w:val="28"/>
        </w:rPr>
        <w:t>how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ongoing</w:t>
      </w:r>
      <w:r>
        <w:rPr>
          <w:spacing w:val="-6"/>
          <w:sz w:val="28"/>
        </w:rPr>
        <w:t> </w:t>
      </w:r>
      <w:r>
        <w:rPr>
          <w:sz w:val="28"/>
        </w:rPr>
        <w:t>communication</w:t>
      </w:r>
      <w:r>
        <w:rPr>
          <w:spacing w:val="-6"/>
          <w:sz w:val="28"/>
        </w:rPr>
        <w:t> </w:t>
      </w:r>
      <w:r>
        <w:rPr>
          <w:sz w:val="28"/>
        </w:rPr>
        <w:t>with</w:t>
      </w:r>
      <w:r>
        <w:rPr>
          <w:spacing w:val="-6"/>
          <w:sz w:val="28"/>
        </w:rPr>
        <w:t> </w:t>
      </w:r>
      <w:r>
        <w:rPr>
          <w:sz w:val="28"/>
        </w:rPr>
        <w:t>contractors,</w:t>
      </w:r>
      <w:r>
        <w:rPr>
          <w:spacing w:val="-6"/>
          <w:sz w:val="28"/>
        </w:rPr>
        <w:t> </w:t>
      </w:r>
      <w:r>
        <w:rPr>
          <w:sz w:val="28"/>
        </w:rPr>
        <w:t>make</w:t>
      </w:r>
      <w:r>
        <w:rPr>
          <w:spacing w:val="-6"/>
          <w:sz w:val="28"/>
        </w:rPr>
        <w:t> </w:t>
      </w:r>
      <w:r>
        <w:rPr>
          <w:sz w:val="28"/>
        </w:rPr>
        <w:t>change</w:t>
      </w:r>
      <w:r>
        <w:rPr>
          <w:spacing w:val="-6"/>
          <w:sz w:val="28"/>
        </w:rPr>
        <w:t> </w:t>
      </w:r>
      <w:r>
        <w:rPr>
          <w:sz w:val="28"/>
        </w:rPr>
        <w:t>orders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contracts</w:t>
      </w:r>
      <w:r>
        <w:rPr>
          <w:spacing w:val="-6"/>
          <w:sz w:val="28"/>
        </w:rPr>
        <w:t> </w:t>
      </w:r>
      <w:r>
        <w:rPr>
          <w:sz w:val="28"/>
        </w:rPr>
        <w:t>as</w:t>
      </w:r>
      <w:r>
        <w:rPr>
          <w:spacing w:val="-6"/>
          <w:sz w:val="28"/>
        </w:rPr>
        <w:t> </w:t>
      </w:r>
      <w:r>
        <w:rPr>
          <w:sz w:val="28"/>
        </w:rPr>
        <w:t>needed,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review reports from contractors prior to making payments for services.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5" w:lineRule="auto" w:before="60" w:after="0"/>
        <w:ind w:left="2724" w:right="1584" w:hanging="450"/>
        <w:jc w:val="left"/>
        <w:rPr>
          <w:sz w:val="28"/>
        </w:rPr>
      </w:pPr>
      <w:r>
        <w:rPr>
          <w:sz w:val="28"/>
        </w:rPr>
        <w:t>We</w:t>
      </w:r>
      <w:r>
        <w:rPr>
          <w:spacing w:val="-6"/>
          <w:sz w:val="28"/>
        </w:rPr>
        <w:t> </w:t>
      </w:r>
      <w:r>
        <w:rPr>
          <w:sz w:val="28"/>
        </w:rPr>
        <w:t>need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have</w:t>
      </w:r>
      <w:r>
        <w:rPr>
          <w:spacing w:val="-6"/>
          <w:sz w:val="28"/>
        </w:rPr>
        <w:t> </w:t>
      </w:r>
      <w:r>
        <w:rPr>
          <w:sz w:val="28"/>
        </w:rPr>
        <w:t>formalized</w:t>
      </w:r>
      <w:r>
        <w:rPr>
          <w:spacing w:val="-6"/>
          <w:sz w:val="28"/>
        </w:rPr>
        <w:t> </w:t>
      </w:r>
      <w:r>
        <w:rPr>
          <w:sz w:val="28"/>
        </w:rPr>
        <w:t>written</w:t>
      </w:r>
      <w:r>
        <w:rPr>
          <w:spacing w:val="-6"/>
          <w:sz w:val="28"/>
        </w:rPr>
        <w:t> </w:t>
      </w:r>
      <w:r>
        <w:rPr>
          <w:sz w:val="28"/>
        </w:rPr>
        <w:t>operational</w:t>
      </w:r>
      <w:r>
        <w:rPr>
          <w:spacing w:val="-5"/>
          <w:sz w:val="28"/>
        </w:rPr>
        <w:t> </w:t>
      </w:r>
      <w:r>
        <w:rPr>
          <w:sz w:val="28"/>
        </w:rPr>
        <w:t>procedures</w:t>
      </w:r>
      <w:r>
        <w:rPr>
          <w:spacing w:val="-6"/>
          <w:sz w:val="28"/>
        </w:rPr>
        <w:t> </w:t>
      </w:r>
      <w:r>
        <w:rPr>
          <w:sz w:val="28"/>
        </w:rPr>
        <w:t>on</w:t>
      </w:r>
      <w:r>
        <w:rPr>
          <w:spacing w:val="-6"/>
          <w:sz w:val="28"/>
        </w:rPr>
        <w:t> </w:t>
      </w:r>
      <w:r>
        <w:rPr>
          <w:sz w:val="28"/>
        </w:rPr>
        <w:t>record</w:t>
      </w:r>
      <w:r>
        <w:rPr>
          <w:spacing w:val="-6"/>
          <w:sz w:val="28"/>
        </w:rPr>
        <w:t> </w:t>
      </w:r>
      <w:r>
        <w:rPr>
          <w:sz w:val="28"/>
        </w:rPr>
        <w:t>retention</w:t>
      </w:r>
      <w:r>
        <w:rPr>
          <w:spacing w:val="-6"/>
          <w:sz w:val="28"/>
        </w:rPr>
        <w:t> </w:t>
      </w:r>
      <w:r>
        <w:rPr>
          <w:sz w:val="28"/>
        </w:rPr>
        <w:t>practices</w:t>
      </w:r>
      <w:r>
        <w:rPr>
          <w:spacing w:val="-6"/>
          <w:sz w:val="28"/>
        </w:rPr>
        <w:t> </w:t>
      </w:r>
      <w:r>
        <w:rPr>
          <w:sz w:val="28"/>
        </w:rPr>
        <w:t>including</w:t>
      </w:r>
      <w:r>
        <w:rPr>
          <w:spacing w:val="-6"/>
          <w:sz w:val="28"/>
        </w:rPr>
        <w:t> </w:t>
      </w:r>
      <w:r>
        <w:rPr>
          <w:sz w:val="28"/>
        </w:rPr>
        <w:t>details</w:t>
      </w:r>
      <w:r>
        <w:rPr>
          <w:spacing w:val="-6"/>
          <w:sz w:val="28"/>
        </w:rPr>
        <w:t> </w:t>
      </w:r>
      <w:r>
        <w:rPr>
          <w:sz w:val="28"/>
        </w:rPr>
        <w:t>on</w:t>
      </w:r>
      <w:r>
        <w:rPr>
          <w:spacing w:val="-6"/>
          <w:sz w:val="28"/>
        </w:rPr>
        <w:t> </w:t>
      </w:r>
      <w:r>
        <w:rPr>
          <w:sz w:val="28"/>
        </w:rPr>
        <w:t>what</w:t>
      </w:r>
      <w:r>
        <w:rPr>
          <w:spacing w:val="-6"/>
          <w:sz w:val="28"/>
        </w:rPr>
        <w:t> </w:t>
      </w:r>
      <w:r>
        <w:rPr>
          <w:sz w:val="28"/>
        </w:rPr>
        <w:t>will</w:t>
      </w:r>
      <w:r>
        <w:rPr>
          <w:spacing w:val="-5"/>
          <w:sz w:val="28"/>
        </w:rPr>
        <w:t> </w:t>
      </w:r>
      <w:r>
        <w:rPr>
          <w:sz w:val="28"/>
        </w:rPr>
        <w:t>be retained, in what manner, by whom and for how long.</w:t>
      </w:r>
    </w:p>
    <w:p>
      <w:pPr>
        <w:spacing w:after="0" w:line="225" w:lineRule="auto"/>
        <w:jc w:val="left"/>
        <w:rPr>
          <w:sz w:val="28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States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Findings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1200" id="docshapegroup22" coordorigin="0,0" coordsize="19200,1540">
                <v:rect style="position:absolute;left:0;top:0;width:19200;height:1540" id="docshape23" filled="true" fillcolor="#055994" stroked="false">
                  <v:fill type="solid"/>
                </v:rect>
                <v:shape style="position:absolute;left:0;top:0;width:19200;height:1540" type="#_x0000_t202" id="docshape24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States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Findings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(continued)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11"/>
        <w:rPr>
          <w:sz w:val="32"/>
        </w:rPr>
      </w:pPr>
    </w:p>
    <w:p>
      <w:pPr>
        <w:pStyle w:val="Heading1"/>
        <w:numPr>
          <w:ilvl w:val="0"/>
          <w:numId w:val="3"/>
        </w:numPr>
        <w:tabs>
          <w:tab w:pos="924" w:val="left" w:leader="none"/>
        </w:tabs>
        <w:spacing w:line="240" w:lineRule="auto" w:before="0" w:after="0"/>
        <w:ind w:left="924" w:right="0" w:hanging="450"/>
        <w:jc w:val="left"/>
        <w:rPr>
          <w:b w:val="0"/>
        </w:rPr>
      </w:pPr>
      <w:r>
        <w:rPr/>
        <w:t>Colorado</w:t>
      </w:r>
      <w:r>
        <w:rPr>
          <w:spacing w:val="-5"/>
        </w:rPr>
        <w:t> </w:t>
      </w:r>
      <w:r>
        <w:rPr/>
        <w:t>(April</w:t>
      </w:r>
      <w:r>
        <w:rPr>
          <w:spacing w:val="-1"/>
        </w:rPr>
        <w:t> </w:t>
      </w:r>
      <w:r>
        <w:rPr/>
        <w:t>29th, </w:t>
      </w:r>
      <w:r>
        <w:rPr>
          <w:spacing w:val="-2"/>
        </w:rPr>
        <w:t>2024)</w:t>
      </w:r>
    </w:p>
    <w:p>
      <w:pPr>
        <w:pStyle w:val="ListParagraph"/>
        <w:numPr>
          <w:ilvl w:val="1"/>
          <w:numId w:val="3"/>
        </w:numPr>
        <w:tabs>
          <w:tab w:pos="1554" w:val="left" w:leader="none"/>
        </w:tabs>
        <w:spacing w:line="240" w:lineRule="auto" w:before="11" w:after="0"/>
        <w:ind w:left="1554" w:right="0" w:hanging="360"/>
        <w:jc w:val="left"/>
        <w:rPr>
          <w:sz w:val="32"/>
        </w:rPr>
      </w:pPr>
      <w:r>
        <w:rPr>
          <w:b/>
          <w:sz w:val="32"/>
        </w:rPr>
        <w:t>Fiscal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Management: Single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Line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of </w:t>
      </w:r>
      <w:r>
        <w:rPr>
          <w:b/>
          <w:spacing w:val="-2"/>
          <w:sz w:val="32"/>
        </w:rPr>
        <w:t>Responsibility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3" w:lineRule="auto" w:before="69" w:after="0"/>
        <w:ind w:left="2724" w:right="772" w:hanging="450"/>
        <w:jc w:val="left"/>
        <w:rPr>
          <w:sz w:val="30"/>
        </w:rPr>
      </w:pPr>
      <w:r>
        <w:rPr>
          <w:sz w:val="30"/>
        </w:rPr>
        <w:t>CDEC was</w:t>
      </w:r>
      <w:r>
        <w:rPr>
          <w:spacing w:val="-1"/>
          <w:sz w:val="30"/>
        </w:rPr>
        <w:t> </w:t>
      </w:r>
      <w:r>
        <w:rPr>
          <w:sz w:val="30"/>
        </w:rPr>
        <w:t>cited</w:t>
      </w:r>
      <w:r>
        <w:rPr>
          <w:spacing w:val="-1"/>
          <w:sz w:val="30"/>
        </w:rPr>
        <w:t> </w:t>
      </w:r>
      <w:r>
        <w:rPr>
          <w:sz w:val="30"/>
        </w:rPr>
        <w:t>for</w:t>
      </w:r>
      <w:r>
        <w:rPr>
          <w:spacing w:val="-1"/>
          <w:sz w:val="30"/>
        </w:rPr>
        <w:t> </w:t>
      </w:r>
      <w:r>
        <w:rPr>
          <w:sz w:val="30"/>
        </w:rPr>
        <w:t>not</w:t>
      </w:r>
      <w:r>
        <w:rPr>
          <w:spacing w:val="-2"/>
          <w:sz w:val="30"/>
        </w:rPr>
        <w:t> </w:t>
      </w:r>
      <w:r>
        <w:rPr>
          <w:sz w:val="30"/>
        </w:rPr>
        <w:t>having</w:t>
      </w:r>
      <w:r>
        <w:rPr>
          <w:spacing w:val="-1"/>
          <w:sz w:val="30"/>
        </w:rPr>
        <w:t> </w:t>
      </w:r>
      <w:r>
        <w:rPr>
          <w:sz w:val="30"/>
        </w:rPr>
        <w:t>a</w:t>
      </w:r>
      <w:r>
        <w:rPr>
          <w:spacing w:val="-1"/>
          <w:sz w:val="30"/>
        </w:rPr>
        <w:t> </w:t>
      </w:r>
      <w:r>
        <w:rPr>
          <w:sz w:val="30"/>
        </w:rPr>
        <w:t>general supervision</w:t>
      </w:r>
      <w:r>
        <w:rPr>
          <w:spacing w:val="-1"/>
          <w:sz w:val="30"/>
        </w:rPr>
        <w:t> </w:t>
      </w:r>
      <w:r>
        <w:rPr>
          <w:sz w:val="30"/>
        </w:rPr>
        <w:t>system</w:t>
      </w:r>
      <w:r>
        <w:rPr>
          <w:spacing w:val="-1"/>
          <w:sz w:val="30"/>
        </w:rPr>
        <w:t> </w:t>
      </w:r>
      <w:r>
        <w:rPr>
          <w:sz w:val="30"/>
        </w:rPr>
        <w:t>that</w:t>
      </w:r>
      <w:r>
        <w:rPr>
          <w:spacing w:val="-2"/>
          <w:sz w:val="30"/>
        </w:rPr>
        <w:t> </w:t>
      </w:r>
      <w:r>
        <w:rPr>
          <w:sz w:val="30"/>
        </w:rPr>
        <w:t>includes</w:t>
      </w:r>
      <w:r>
        <w:rPr>
          <w:spacing w:val="-1"/>
          <w:sz w:val="30"/>
        </w:rPr>
        <w:t> </w:t>
      </w:r>
      <w:r>
        <w:rPr>
          <w:sz w:val="30"/>
        </w:rPr>
        <w:t>policies/procedures</w:t>
      </w:r>
      <w:r>
        <w:rPr>
          <w:spacing w:val="-1"/>
          <w:sz w:val="30"/>
        </w:rPr>
        <w:t> </w:t>
      </w:r>
      <w:r>
        <w:rPr>
          <w:sz w:val="30"/>
        </w:rPr>
        <w:t>reasonably</w:t>
      </w:r>
      <w:r>
        <w:rPr>
          <w:spacing w:val="-1"/>
          <w:sz w:val="30"/>
        </w:rPr>
        <w:t> </w:t>
      </w:r>
      <w:r>
        <w:rPr>
          <w:sz w:val="30"/>
        </w:rPr>
        <w:t>designed</w:t>
      </w:r>
      <w:r>
        <w:rPr>
          <w:spacing w:val="-1"/>
          <w:sz w:val="30"/>
        </w:rPr>
        <w:t> </w:t>
      </w:r>
      <w:r>
        <w:rPr>
          <w:sz w:val="30"/>
        </w:rPr>
        <w:t>to monitor its EIS providers to ensure compliance with IDEA</w:t>
      </w:r>
      <w:r>
        <w:rPr>
          <w:spacing w:val="-12"/>
          <w:sz w:val="30"/>
        </w:rPr>
        <w:t> </w:t>
      </w:r>
      <w:r>
        <w:rPr>
          <w:sz w:val="30"/>
        </w:rPr>
        <w:t>Part C fiscal requirements (such as coordination of all available funding sources and payor of last resort).</w:t>
      </w:r>
    </w:p>
    <w:p>
      <w:pPr>
        <w:pStyle w:val="BodyText"/>
        <w:spacing w:before="118"/>
      </w:pPr>
    </w:p>
    <w:p>
      <w:pPr>
        <w:pStyle w:val="Heading1"/>
        <w:numPr>
          <w:ilvl w:val="1"/>
          <w:numId w:val="3"/>
        </w:numPr>
        <w:tabs>
          <w:tab w:pos="2094" w:val="left" w:leader="none"/>
        </w:tabs>
        <w:spacing w:line="240" w:lineRule="auto" w:before="0" w:after="0"/>
        <w:ind w:left="2094" w:right="0" w:hanging="450"/>
        <w:jc w:val="left"/>
        <w:rPr>
          <w:b w:val="0"/>
        </w:rPr>
      </w:pPr>
      <w:r>
        <w:rPr/>
        <w:t>What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findings</w:t>
      </w:r>
      <w:r>
        <w:rPr>
          <w:spacing w:val="-1"/>
        </w:rPr>
        <w:t> </w:t>
      </w:r>
      <w:r>
        <w:rPr/>
        <w:t>mean in</w:t>
      </w:r>
      <w:r>
        <w:rPr>
          <w:spacing w:val="-1"/>
        </w:rPr>
        <w:t> </w:t>
      </w:r>
      <w:r>
        <w:rPr/>
        <w:t>plain</w:t>
      </w:r>
      <w:r>
        <w:rPr>
          <w:spacing w:val="-1"/>
        </w:rPr>
        <w:t> </w:t>
      </w:r>
      <w:r>
        <w:rPr>
          <w:spacing w:val="-2"/>
        </w:rPr>
        <w:t>language: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3" w:lineRule="auto" w:before="69" w:after="0"/>
        <w:ind w:left="2724" w:right="1153" w:hanging="450"/>
        <w:jc w:val="left"/>
        <w:rPr>
          <w:sz w:val="30"/>
        </w:rPr>
      </w:pPr>
      <w:r>
        <w:rPr>
          <w:sz w:val="30"/>
        </w:rPr>
        <w:t>CDEC</w:t>
      </w:r>
      <w:r>
        <w:rPr>
          <w:spacing w:val="-1"/>
          <w:sz w:val="30"/>
        </w:rPr>
        <w:t> </w:t>
      </w:r>
      <w:r>
        <w:rPr>
          <w:sz w:val="30"/>
        </w:rPr>
        <w:t>was</w:t>
      </w:r>
      <w:r>
        <w:rPr>
          <w:spacing w:val="-2"/>
          <w:sz w:val="30"/>
        </w:rPr>
        <w:t> </w:t>
      </w:r>
      <w:r>
        <w:rPr>
          <w:sz w:val="30"/>
        </w:rPr>
        <w:t>cited</w:t>
      </w:r>
      <w:r>
        <w:rPr>
          <w:spacing w:val="-2"/>
          <w:sz w:val="30"/>
        </w:rPr>
        <w:t> </w:t>
      </w:r>
      <w:r>
        <w:rPr>
          <w:sz w:val="30"/>
        </w:rPr>
        <w:t>for</w:t>
      </w:r>
      <w:r>
        <w:rPr>
          <w:spacing w:val="-2"/>
          <w:sz w:val="30"/>
        </w:rPr>
        <w:t> </w:t>
      </w:r>
      <w:r>
        <w:rPr>
          <w:sz w:val="30"/>
        </w:rPr>
        <w:t>unable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demonstrate</w:t>
      </w:r>
      <w:r>
        <w:rPr>
          <w:spacing w:val="-2"/>
          <w:sz w:val="30"/>
        </w:rPr>
        <w:t> </w:t>
      </w:r>
      <w:r>
        <w:rPr>
          <w:sz w:val="30"/>
        </w:rPr>
        <w:t>that</w:t>
      </w:r>
      <w:r>
        <w:rPr>
          <w:spacing w:val="-3"/>
          <w:sz w:val="30"/>
        </w:rPr>
        <w:t> </w:t>
      </w:r>
      <w:r>
        <w:rPr>
          <w:sz w:val="30"/>
        </w:rPr>
        <w:t>they</w:t>
      </w:r>
      <w:r>
        <w:rPr>
          <w:spacing w:val="-2"/>
          <w:sz w:val="30"/>
        </w:rPr>
        <w:t> </w:t>
      </w:r>
      <w:r>
        <w:rPr>
          <w:sz w:val="30"/>
        </w:rPr>
        <w:t>monitor</w:t>
      </w:r>
      <w:r>
        <w:rPr>
          <w:spacing w:val="-2"/>
          <w:sz w:val="30"/>
        </w:rPr>
        <w:t> </w:t>
      </w:r>
      <w:r>
        <w:rPr>
          <w:sz w:val="30"/>
        </w:rPr>
        <w:t>local</w:t>
      </w:r>
      <w:r>
        <w:rPr>
          <w:spacing w:val="-1"/>
          <w:sz w:val="30"/>
        </w:rPr>
        <w:t> </w:t>
      </w:r>
      <w:r>
        <w:rPr>
          <w:sz w:val="30"/>
        </w:rPr>
        <w:t>programs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ensure</w:t>
      </w:r>
      <w:r>
        <w:rPr>
          <w:spacing w:val="-2"/>
          <w:sz w:val="30"/>
        </w:rPr>
        <w:t> </w:t>
      </w:r>
      <w:r>
        <w:rPr>
          <w:sz w:val="30"/>
        </w:rPr>
        <w:t>compliance</w:t>
      </w:r>
      <w:r>
        <w:rPr>
          <w:spacing w:val="-2"/>
          <w:sz w:val="30"/>
        </w:rPr>
        <w:t> </w:t>
      </w:r>
      <w:r>
        <w:rPr>
          <w:sz w:val="30"/>
        </w:rPr>
        <w:t>with</w:t>
      </w:r>
      <w:r>
        <w:rPr>
          <w:spacing w:val="-2"/>
          <w:sz w:val="30"/>
        </w:rPr>
        <w:t> </w:t>
      </w:r>
      <w:r>
        <w:rPr>
          <w:sz w:val="30"/>
        </w:rPr>
        <w:t>IDEA</w:t>
      </w:r>
      <w:r>
        <w:rPr>
          <w:spacing w:val="-19"/>
          <w:sz w:val="30"/>
        </w:rPr>
        <w:t> </w:t>
      </w:r>
      <w:r>
        <w:rPr>
          <w:sz w:val="30"/>
        </w:rPr>
        <w:t>Part</w:t>
      </w:r>
      <w:r>
        <w:rPr>
          <w:spacing w:val="-3"/>
          <w:sz w:val="30"/>
        </w:rPr>
        <w:t> </w:t>
      </w:r>
      <w:r>
        <w:rPr>
          <w:sz w:val="30"/>
        </w:rPr>
        <w:t>C fiscal requirements.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3" w:lineRule="auto" w:before="78" w:after="0"/>
        <w:ind w:left="2724" w:right="1071" w:hanging="450"/>
        <w:jc w:val="left"/>
        <w:rPr>
          <w:sz w:val="30"/>
        </w:rPr>
      </w:pPr>
      <w:r>
        <w:rPr>
          <w:sz w:val="30"/>
        </w:rPr>
        <w:t>CDEC</w:t>
      </w:r>
      <w:r>
        <w:rPr>
          <w:spacing w:val="-1"/>
          <w:sz w:val="30"/>
        </w:rPr>
        <w:t> </w:t>
      </w:r>
      <w:r>
        <w:rPr>
          <w:sz w:val="30"/>
        </w:rPr>
        <w:t>was</w:t>
      </w:r>
      <w:r>
        <w:rPr>
          <w:spacing w:val="-2"/>
          <w:sz w:val="30"/>
        </w:rPr>
        <w:t> </w:t>
      </w:r>
      <w:r>
        <w:rPr>
          <w:sz w:val="30"/>
        </w:rPr>
        <w:t>cited</w:t>
      </w:r>
      <w:r>
        <w:rPr>
          <w:spacing w:val="-2"/>
          <w:sz w:val="30"/>
        </w:rPr>
        <w:t> </w:t>
      </w:r>
      <w:r>
        <w:rPr>
          <w:sz w:val="30"/>
        </w:rPr>
        <w:t>for</w:t>
      </w:r>
      <w:r>
        <w:rPr>
          <w:spacing w:val="-2"/>
          <w:sz w:val="30"/>
        </w:rPr>
        <w:t> </w:t>
      </w:r>
      <w:r>
        <w:rPr>
          <w:sz w:val="30"/>
        </w:rPr>
        <w:t>not</w:t>
      </w:r>
      <w:r>
        <w:rPr>
          <w:spacing w:val="-3"/>
          <w:sz w:val="30"/>
        </w:rPr>
        <w:t> </w:t>
      </w:r>
      <w:r>
        <w:rPr>
          <w:sz w:val="30"/>
        </w:rPr>
        <w:t>having</w:t>
      </w:r>
      <w:r>
        <w:rPr>
          <w:spacing w:val="-2"/>
          <w:sz w:val="30"/>
        </w:rPr>
        <w:t> </w:t>
      </w:r>
      <w:r>
        <w:rPr>
          <w:sz w:val="30"/>
        </w:rPr>
        <w:t>a</w:t>
      </w:r>
      <w:r>
        <w:rPr>
          <w:spacing w:val="-2"/>
          <w:sz w:val="30"/>
        </w:rPr>
        <w:t> </w:t>
      </w:r>
      <w:r>
        <w:rPr>
          <w:sz w:val="30"/>
        </w:rPr>
        <w:t>system</w:t>
      </w:r>
      <w:r>
        <w:rPr>
          <w:spacing w:val="-2"/>
          <w:sz w:val="30"/>
        </w:rPr>
        <w:t> </w:t>
      </w:r>
      <w:r>
        <w:rPr>
          <w:sz w:val="30"/>
        </w:rPr>
        <w:t>in</w:t>
      </w:r>
      <w:r>
        <w:rPr>
          <w:spacing w:val="-2"/>
          <w:sz w:val="30"/>
        </w:rPr>
        <w:t> </w:t>
      </w:r>
      <w:r>
        <w:rPr>
          <w:sz w:val="30"/>
        </w:rPr>
        <w:t>place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identify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</w:t>
      </w:r>
      <w:r>
        <w:rPr>
          <w:sz w:val="30"/>
        </w:rPr>
        <w:t>verify</w:t>
      </w:r>
      <w:r>
        <w:rPr>
          <w:spacing w:val="-2"/>
          <w:sz w:val="30"/>
        </w:rPr>
        <w:t> </w:t>
      </w:r>
      <w:r>
        <w:rPr>
          <w:sz w:val="30"/>
        </w:rPr>
        <w:t>correction</w:t>
      </w:r>
      <w:r>
        <w:rPr>
          <w:spacing w:val="-2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noncompliance</w:t>
      </w:r>
      <w:r>
        <w:rPr>
          <w:spacing w:val="-2"/>
          <w:sz w:val="30"/>
        </w:rPr>
        <w:t> </w:t>
      </w:r>
      <w:r>
        <w:rPr>
          <w:sz w:val="30"/>
        </w:rPr>
        <w:t>with</w:t>
      </w:r>
      <w:r>
        <w:rPr>
          <w:spacing w:val="-2"/>
          <w:sz w:val="30"/>
        </w:rPr>
        <w:t> </w:t>
      </w:r>
      <w:r>
        <w:rPr>
          <w:sz w:val="30"/>
        </w:rPr>
        <w:t>IDEA</w:t>
      </w:r>
      <w:r>
        <w:rPr>
          <w:spacing w:val="-19"/>
          <w:sz w:val="30"/>
        </w:rPr>
        <w:t> </w:t>
      </w:r>
      <w:r>
        <w:rPr>
          <w:sz w:val="30"/>
        </w:rPr>
        <w:t>Part</w:t>
      </w:r>
      <w:r>
        <w:rPr>
          <w:spacing w:val="-3"/>
          <w:sz w:val="30"/>
        </w:rPr>
        <w:t> </w:t>
      </w:r>
      <w:r>
        <w:rPr>
          <w:sz w:val="30"/>
        </w:rPr>
        <w:t>C fiscal requirements.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3" w:lineRule="auto" w:before="79" w:after="0"/>
        <w:ind w:left="2724" w:right="1718" w:hanging="450"/>
        <w:jc w:val="left"/>
        <w:rPr>
          <w:sz w:val="30"/>
        </w:rPr>
      </w:pPr>
      <w:r>
        <w:rPr>
          <w:sz w:val="30"/>
        </w:rPr>
        <w:t>CDEC</w:t>
      </w:r>
      <w:r>
        <w:rPr>
          <w:spacing w:val="-1"/>
          <w:sz w:val="30"/>
        </w:rPr>
        <w:t> </w:t>
      </w:r>
      <w:r>
        <w:rPr>
          <w:sz w:val="30"/>
        </w:rPr>
        <w:t>was</w:t>
      </w:r>
      <w:r>
        <w:rPr>
          <w:spacing w:val="-2"/>
          <w:sz w:val="30"/>
        </w:rPr>
        <w:t> </w:t>
      </w:r>
      <w:r>
        <w:rPr>
          <w:sz w:val="30"/>
        </w:rPr>
        <w:t>cited</w:t>
      </w:r>
      <w:r>
        <w:rPr>
          <w:spacing w:val="-2"/>
          <w:sz w:val="30"/>
        </w:rPr>
        <w:t> </w:t>
      </w:r>
      <w:r>
        <w:rPr>
          <w:sz w:val="30"/>
        </w:rPr>
        <w:t>for</w:t>
      </w:r>
      <w:r>
        <w:rPr>
          <w:spacing w:val="-2"/>
          <w:sz w:val="30"/>
        </w:rPr>
        <w:t> </w:t>
      </w:r>
      <w:r>
        <w:rPr>
          <w:sz w:val="30"/>
        </w:rPr>
        <w:t>monitoring</w:t>
      </w:r>
      <w:r>
        <w:rPr>
          <w:spacing w:val="-2"/>
          <w:sz w:val="30"/>
        </w:rPr>
        <w:t> </w:t>
      </w:r>
      <w:r>
        <w:rPr>
          <w:sz w:val="30"/>
        </w:rPr>
        <w:t>manuals</w:t>
      </w:r>
      <w:r>
        <w:rPr>
          <w:spacing w:val="-2"/>
          <w:sz w:val="30"/>
        </w:rPr>
        <w:t> </w:t>
      </w:r>
      <w:r>
        <w:rPr>
          <w:sz w:val="30"/>
        </w:rPr>
        <w:t>with</w:t>
      </w:r>
      <w:r>
        <w:rPr>
          <w:spacing w:val="-2"/>
          <w:sz w:val="30"/>
        </w:rPr>
        <w:t> </w:t>
      </w:r>
      <w:r>
        <w:rPr>
          <w:sz w:val="30"/>
        </w:rPr>
        <w:t>no</w:t>
      </w:r>
      <w:r>
        <w:rPr>
          <w:spacing w:val="-2"/>
          <w:sz w:val="30"/>
        </w:rPr>
        <w:t> </w:t>
      </w:r>
      <w:r>
        <w:rPr>
          <w:sz w:val="30"/>
        </w:rPr>
        <w:t>mention</w:t>
      </w:r>
      <w:r>
        <w:rPr>
          <w:spacing w:val="-2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IDEA</w:t>
      </w:r>
      <w:r>
        <w:rPr>
          <w:spacing w:val="-19"/>
          <w:sz w:val="30"/>
        </w:rPr>
        <w:t> </w:t>
      </w:r>
      <w:r>
        <w:rPr>
          <w:sz w:val="30"/>
        </w:rPr>
        <w:t>Part</w:t>
      </w:r>
      <w:r>
        <w:rPr>
          <w:spacing w:val="-3"/>
          <w:sz w:val="30"/>
        </w:rPr>
        <w:t> </w:t>
      </w:r>
      <w:r>
        <w:rPr>
          <w:sz w:val="30"/>
        </w:rPr>
        <w:t>C</w:t>
      </w:r>
      <w:r>
        <w:rPr>
          <w:spacing w:val="-1"/>
          <w:sz w:val="30"/>
        </w:rPr>
        <w:t> </w:t>
      </w:r>
      <w:r>
        <w:rPr>
          <w:sz w:val="30"/>
        </w:rPr>
        <w:t>fiscal</w:t>
      </w:r>
      <w:r>
        <w:rPr>
          <w:spacing w:val="-1"/>
          <w:sz w:val="30"/>
        </w:rPr>
        <w:t> </w:t>
      </w:r>
      <w:r>
        <w:rPr>
          <w:sz w:val="30"/>
        </w:rPr>
        <w:t>requirements</w:t>
      </w:r>
      <w:r>
        <w:rPr>
          <w:spacing w:val="-2"/>
          <w:sz w:val="30"/>
        </w:rPr>
        <w:t> </w:t>
      </w:r>
      <w:r>
        <w:rPr>
          <w:sz w:val="30"/>
        </w:rPr>
        <w:t>in</w:t>
      </w:r>
      <w:r>
        <w:rPr>
          <w:spacing w:val="-2"/>
          <w:sz w:val="30"/>
        </w:rPr>
        <w:t> </w:t>
      </w:r>
      <w:r>
        <w:rPr>
          <w:sz w:val="30"/>
        </w:rPr>
        <w:t>34</w:t>
      </w:r>
      <w:r>
        <w:rPr>
          <w:spacing w:val="-2"/>
          <w:sz w:val="30"/>
        </w:rPr>
        <w:t> </w:t>
      </w:r>
      <w:r>
        <w:rPr>
          <w:sz w:val="30"/>
        </w:rPr>
        <w:t>CFR</w:t>
      </w:r>
      <w:r>
        <w:rPr>
          <w:spacing w:val="-1"/>
          <w:sz w:val="30"/>
        </w:rPr>
        <w:t> </w:t>
      </w:r>
      <w:r>
        <w:rPr>
          <w:sz w:val="30"/>
        </w:rPr>
        <w:t>303.500 through 303.510 and 303.520 through 303.521 and also referenced former lead agency in monitoring manuals.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40" w:lineRule="auto" w:before="58" w:after="0"/>
        <w:ind w:left="2724" w:right="0" w:hanging="450"/>
        <w:jc w:val="left"/>
        <w:rPr>
          <w:sz w:val="30"/>
        </w:rPr>
      </w:pPr>
      <w:r>
        <w:rPr>
          <w:sz w:val="30"/>
        </w:rPr>
        <w:t>CDEC</w:t>
      </w:r>
      <w:r>
        <w:rPr>
          <w:spacing w:val="-1"/>
          <w:sz w:val="30"/>
        </w:rPr>
        <w:t> </w:t>
      </w:r>
      <w:r>
        <w:rPr>
          <w:sz w:val="30"/>
        </w:rPr>
        <w:t>was</w:t>
      </w:r>
      <w:r>
        <w:rPr>
          <w:spacing w:val="-2"/>
          <w:sz w:val="30"/>
        </w:rPr>
        <w:t> </w:t>
      </w:r>
      <w:r>
        <w:rPr>
          <w:sz w:val="30"/>
        </w:rPr>
        <w:t>given</w:t>
      </w:r>
      <w:r>
        <w:rPr>
          <w:spacing w:val="-2"/>
          <w:sz w:val="30"/>
        </w:rPr>
        <w:t> </w:t>
      </w:r>
      <w:r>
        <w:rPr>
          <w:sz w:val="30"/>
        </w:rPr>
        <w:t>90</w:t>
      </w:r>
      <w:r>
        <w:rPr>
          <w:spacing w:val="-1"/>
          <w:sz w:val="30"/>
        </w:rPr>
        <w:t> </w:t>
      </w:r>
      <w:r>
        <w:rPr>
          <w:sz w:val="30"/>
        </w:rPr>
        <w:t>days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correct</w:t>
      </w:r>
      <w:r>
        <w:rPr>
          <w:spacing w:val="-2"/>
          <w:sz w:val="30"/>
        </w:rPr>
        <w:t> </w:t>
      </w:r>
      <w:r>
        <w:rPr>
          <w:sz w:val="30"/>
        </w:rPr>
        <w:t>these</w:t>
      </w:r>
      <w:r>
        <w:rPr>
          <w:spacing w:val="-2"/>
          <w:sz w:val="30"/>
        </w:rPr>
        <w:t> </w:t>
      </w:r>
      <w:r>
        <w:rPr>
          <w:sz w:val="30"/>
        </w:rPr>
        <w:t>errors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1"/>
          <w:sz w:val="30"/>
        </w:rPr>
        <w:t> </w:t>
      </w:r>
      <w:r>
        <w:rPr>
          <w:sz w:val="30"/>
        </w:rPr>
        <w:t>revise</w:t>
      </w:r>
      <w:r>
        <w:rPr>
          <w:spacing w:val="-2"/>
          <w:sz w:val="30"/>
        </w:rPr>
        <w:t> </w:t>
      </w:r>
      <w:r>
        <w:rPr>
          <w:sz w:val="30"/>
        </w:rPr>
        <w:t>policies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procedures.</w:t>
      </w:r>
    </w:p>
    <w:p>
      <w:pPr>
        <w:pStyle w:val="BodyText"/>
        <w:spacing w:before="112"/>
      </w:pPr>
    </w:p>
    <w:p>
      <w:pPr>
        <w:pStyle w:val="Heading1"/>
        <w:numPr>
          <w:ilvl w:val="1"/>
          <w:numId w:val="3"/>
        </w:numPr>
        <w:tabs>
          <w:tab w:pos="2094" w:val="left" w:leader="none"/>
        </w:tabs>
        <w:spacing w:line="240" w:lineRule="auto" w:before="0" w:after="0"/>
        <w:ind w:left="2094" w:right="0" w:hanging="450"/>
        <w:jc w:val="left"/>
        <w:rPr>
          <w:b w:val="0"/>
        </w:rPr>
      </w:pPr>
      <w:r>
        <w:rPr/>
        <w:t>What</w:t>
      </w:r>
      <w:r>
        <w:rPr>
          <w:spacing w:val="-2"/>
        </w:rPr>
        <w:t> </w:t>
      </w:r>
      <w:r>
        <w:rPr/>
        <w:t>MA-C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learn</w:t>
      </w:r>
      <w:r>
        <w:rPr>
          <w:spacing w:val="-1"/>
        </w:rPr>
        <w:t> </w:t>
      </w:r>
      <w:r>
        <w:rPr/>
        <w:t>from </w:t>
      </w:r>
      <w:r>
        <w:rPr>
          <w:spacing w:val="-4"/>
        </w:rPr>
        <w:t>CDEC: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40" w:lineRule="auto" w:before="50" w:after="0"/>
        <w:ind w:left="2724" w:right="0" w:hanging="450"/>
        <w:jc w:val="left"/>
        <w:rPr>
          <w:sz w:val="30"/>
        </w:rPr>
      </w:pPr>
      <w:r>
        <w:rPr>
          <w:sz w:val="30"/>
        </w:rPr>
        <w:t>We</w:t>
      </w:r>
      <w:r>
        <w:rPr>
          <w:spacing w:val="-5"/>
          <w:sz w:val="30"/>
        </w:rPr>
        <w:t> </w:t>
      </w:r>
      <w:r>
        <w:rPr>
          <w:sz w:val="30"/>
        </w:rPr>
        <w:t>need</w:t>
      </w:r>
      <w:r>
        <w:rPr>
          <w:spacing w:val="-3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develop</w:t>
      </w:r>
      <w:r>
        <w:rPr>
          <w:spacing w:val="-3"/>
          <w:sz w:val="30"/>
        </w:rPr>
        <w:t> </w:t>
      </w:r>
      <w:r>
        <w:rPr>
          <w:sz w:val="30"/>
        </w:rPr>
        <w:t>fiscal</w:t>
      </w:r>
      <w:r>
        <w:rPr>
          <w:spacing w:val="-1"/>
          <w:sz w:val="30"/>
        </w:rPr>
        <w:t> </w:t>
      </w:r>
      <w:r>
        <w:rPr>
          <w:sz w:val="30"/>
        </w:rPr>
        <w:t>monitoring</w:t>
      </w:r>
      <w:r>
        <w:rPr>
          <w:spacing w:val="-3"/>
          <w:sz w:val="30"/>
        </w:rPr>
        <w:t> </w:t>
      </w:r>
      <w:r>
        <w:rPr>
          <w:sz w:val="30"/>
        </w:rPr>
        <w:t>procedures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3"/>
          <w:sz w:val="30"/>
        </w:rPr>
        <w:t> </w:t>
      </w:r>
      <w:r>
        <w:rPr>
          <w:sz w:val="30"/>
        </w:rPr>
        <w:t>include</w:t>
      </w:r>
      <w:r>
        <w:rPr>
          <w:spacing w:val="-2"/>
          <w:sz w:val="30"/>
        </w:rPr>
        <w:t> </w:t>
      </w:r>
      <w:r>
        <w:rPr>
          <w:sz w:val="30"/>
        </w:rPr>
        <w:t>them</w:t>
      </w:r>
      <w:r>
        <w:rPr>
          <w:spacing w:val="-3"/>
          <w:sz w:val="30"/>
        </w:rPr>
        <w:t> </w:t>
      </w:r>
      <w:r>
        <w:rPr>
          <w:sz w:val="30"/>
        </w:rPr>
        <w:t>in</w:t>
      </w:r>
      <w:r>
        <w:rPr>
          <w:spacing w:val="-2"/>
          <w:sz w:val="30"/>
        </w:rPr>
        <w:t> </w:t>
      </w:r>
      <w:r>
        <w:rPr>
          <w:sz w:val="30"/>
        </w:rPr>
        <w:t>our</w:t>
      </w:r>
      <w:r>
        <w:rPr>
          <w:spacing w:val="-3"/>
          <w:sz w:val="30"/>
        </w:rPr>
        <w:t> </w:t>
      </w:r>
      <w:r>
        <w:rPr>
          <w:sz w:val="30"/>
        </w:rPr>
        <w:t>cyclical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monitoring.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40" w:lineRule="auto" w:before="34" w:after="0"/>
        <w:ind w:left="2724" w:right="0" w:hanging="450"/>
        <w:jc w:val="left"/>
        <w:rPr>
          <w:sz w:val="30"/>
        </w:rPr>
      </w:pPr>
      <w:r>
        <w:rPr>
          <w:sz w:val="30"/>
        </w:rPr>
        <w:t>We</w:t>
      </w:r>
      <w:r>
        <w:rPr>
          <w:spacing w:val="-5"/>
          <w:sz w:val="30"/>
        </w:rPr>
        <w:t> </w:t>
      </w:r>
      <w:r>
        <w:rPr>
          <w:sz w:val="30"/>
        </w:rPr>
        <w:t>need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have</w:t>
      </w:r>
      <w:r>
        <w:rPr>
          <w:spacing w:val="-2"/>
          <w:sz w:val="30"/>
        </w:rPr>
        <w:t> </w:t>
      </w:r>
      <w:r>
        <w:rPr>
          <w:sz w:val="30"/>
        </w:rPr>
        <w:t>operating</w:t>
      </w:r>
      <w:r>
        <w:rPr>
          <w:spacing w:val="-3"/>
          <w:sz w:val="30"/>
        </w:rPr>
        <w:t> </w:t>
      </w:r>
      <w:r>
        <w:rPr>
          <w:sz w:val="30"/>
        </w:rPr>
        <w:t>policies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</w:t>
      </w:r>
      <w:r>
        <w:rPr>
          <w:sz w:val="30"/>
        </w:rPr>
        <w:t>procedures</w:t>
      </w:r>
      <w:r>
        <w:rPr>
          <w:spacing w:val="-2"/>
          <w:sz w:val="30"/>
        </w:rPr>
        <w:t> </w:t>
      </w:r>
      <w:r>
        <w:rPr>
          <w:sz w:val="30"/>
        </w:rPr>
        <w:t>in</w:t>
      </w:r>
      <w:r>
        <w:rPr>
          <w:spacing w:val="-3"/>
          <w:sz w:val="30"/>
        </w:rPr>
        <w:t> </w:t>
      </w:r>
      <w:r>
        <w:rPr>
          <w:sz w:val="30"/>
        </w:rPr>
        <w:t>place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</w:t>
      </w:r>
      <w:r>
        <w:rPr>
          <w:sz w:val="30"/>
        </w:rPr>
        <w:t>correcting</w:t>
      </w:r>
      <w:r>
        <w:rPr>
          <w:spacing w:val="-2"/>
          <w:sz w:val="30"/>
        </w:rPr>
        <w:t> noncompliance.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40" w:lineRule="auto" w:before="58" w:after="0"/>
        <w:ind w:left="2724" w:right="0" w:hanging="450"/>
        <w:jc w:val="left"/>
        <w:rPr>
          <w:sz w:val="30"/>
        </w:rPr>
      </w:pPr>
      <w:r>
        <w:rPr>
          <w:sz w:val="30"/>
        </w:rPr>
        <w:t>We</w:t>
      </w:r>
      <w:r>
        <w:rPr>
          <w:spacing w:val="-5"/>
          <w:sz w:val="30"/>
        </w:rPr>
        <w:t> </w:t>
      </w:r>
      <w:r>
        <w:rPr>
          <w:sz w:val="30"/>
        </w:rPr>
        <w:t>need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make</w:t>
      </w:r>
      <w:r>
        <w:rPr>
          <w:spacing w:val="-2"/>
          <w:sz w:val="30"/>
        </w:rPr>
        <w:t> </w:t>
      </w:r>
      <w:r>
        <w:rPr>
          <w:sz w:val="30"/>
        </w:rPr>
        <w:t>sure</w:t>
      </w:r>
      <w:r>
        <w:rPr>
          <w:spacing w:val="-2"/>
          <w:sz w:val="30"/>
        </w:rPr>
        <w:t> </w:t>
      </w:r>
      <w:r>
        <w:rPr>
          <w:sz w:val="30"/>
        </w:rPr>
        <w:t>monitoring</w:t>
      </w:r>
      <w:r>
        <w:rPr>
          <w:spacing w:val="-3"/>
          <w:sz w:val="30"/>
        </w:rPr>
        <w:t> </w:t>
      </w:r>
      <w:r>
        <w:rPr>
          <w:sz w:val="30"/>
        </w:rPr>
        <w:t>manuals</w:t>
      </w:r>
      <w:r>
        <w:rPr>
          <w:spacing w:val="-2"/>
          <w:sz w:val="30"/>
        </w:rPr>
        <w:t> </w:t>
      </w:r>
      <w:r>
        <w:rPr>
          <w:sz w:val="30"/>
        </w:rPr>
        <w:t>are</w:t>
      </w:r>
      <w:r>
        <w:rPr>
          <w:spacing w:val="-2"/>
          <w:sz w:val="30"/>
        </w:rPr>
        <w:t> </w:t>
      </w:r>
      <w:r>
        <w:rPr>
          <w:sz w:val="30"/>
        </w:rPr>
        <w:t>updated</w:t>
      </w:r>
      <w:r>
        <w:rPr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2"/>
          <w:sz w:val="30"/>
        </w:rPr>
        <w:t> accurate.</w:t>
      </w:r>
    </w:p>
    <w:p>
      <w:pPr>
        <w:spacing w:after="0" w:line="240" w:lineRule="auto"/>
        <w:jc w:val="left"/>
        <w:rPr>
          <w:sz w:val="3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5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States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Findings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1712" id="docshapegroup25" coordorigin="0,0" coordsize="19200,1540">
                <v:rect style="position:absolute;left:0;top:0;width:19200;height:1540" id="docshape26" filled="true" fillcolor="#055994" stroked="false">
                  <v:fill type="solid"/>
                </v:rect>
                <v:shape style="position:absolute;left:0;top:0;width:19200;height:1540" type="#_x0000_t202" id="docshape27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States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Findings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Highlights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spacing w:before="192"/>
        <w:rPr>
          <w:sz w:val="56"/>
        </w:rPr>
      </w:pPr>
    </w:p>
    <w:p>
      <w:pPr>
        <w:pStyle w:val="ListParagraph"/>
        <w:numPr>
          <w:ilvl w:val="0"/>
          <w:numId w:val="3"/>
        </w:numPr>
        <w:tabs>
          <w:tab w:pos="923" w:val="left" w:leader="none"/>
        </w:tabs>
        <w:spacing w:line="240" w:lineRule="auto" w:before="0" w:after="0"/>
        <w:ind w:left="923" w:right="0" w:hanging="449"/>
        <w:jc w:val="left"/>
        <w:rPr>
          <w:sz w:val="56"/>
        </w:rPr>
      </w:pPr>
      <w:r>
        <w:rPr>
          <w:b/>
          <w:sz w:val="56"/>
        </w:rPr>
        <w:t>What can</w:t>
      </w:r>
      <w:r>
        <w:rPr>
          <w:b/>
          <w:spacing w:val="2"/>
          <w:sz w:val="56"/>
        </w:rPr>
        <w:t> </w:t>
      </w:r>
      <w:r>
        <w:rPr>
          <w:b/>
          <w:sz w:val="56"/>
        </w:rPr>
        <w:t>Massachusetts</w:t>
      </w:r>
      <w:r>
        <w:rPr>
          <w:b/>
          <w:spacing w:val="2"/>
          <w:sz w:val="56"/>
        </w:rPr>
        <w:t> </w:t>
      </w:r>
      <w:r>
        <w:rPr>
          <w:b/>
          <w:sz w:val="56"/>
        </w:rPr>
        <w:t>learn</w:t>
      </w:r>
      <w:r>
        <w:rPr>
          <w:b/>
          <w:spacing w:val="2"/>
          <w:sz w:val="56"/>
        </w:rPr>
        <w:t> </w:t>
      </w:r>
      <w:r>
        <w:rPr>
          <w:b/>
          <w:sz w:val="56"/>
        </w:rPr>
        <w:t>from</w:t>
      </w:r>
      <w:r>
        <w:rPr>
          <w:b/>
          <w:spacing w:val="1"/>
          <w:sz w:val="56"/>
        </w:rPr>
        <w:t> </w:t>
      </w:r>
      <w:r>
        <w:rPr>
          <w:b/>
          <w:spacing w:val="-2"/>
          <w:sz w:val="56"/>
        </w:rPr>
        <w:t>Findings:</w:t>
      </w:r>
    </w:p>
    <w:p>
      <w:pPr>
        <w:pStyle w:val="ListParagraph"/>
        <w:numPr>
          <w:ilvl w:val="1"/>
          <w:numId w:val="3"/>
        </w:numPr>
        <w:tabs>
          <w:tab w:pos="2093" w:val="left" w:leader="none"/>
        </w:tabs>
        <w:spacing w:line="240" w:lineRule="auto" w:before="70" w:after="0"/>
        <w:ind w:left="2093" w:right="0" w:hanging="449"/>
        <w:jc w:val="left"/>
        <w:rPr>
          <w:sz w:val="48"/>
        </w:rPr>
      </w:pPr>
      <w:r>
        <w:rPr>
          <w:sz w:val="48"/>
        </w:rPr>
        <w:t>Everybody</w:t>
      </w:r>
      <w:r>
        <w:rPr>
          <w:spacing w:val="-4"/>
          <w:sz w:val="48"/>
        </w:rPr>
        <w:t> </w:t>
      </w:r>
      <w:r>
        <w:rPr>
          <w:sz w:val="48"/>
        </w:rPr>
        <w:t>who</w:t>
      </w:r>
      <w:r>
        <w:rPr>
          <w:spacing w:val="-2"/>
          <w:sz w:val="48"/>
        </w:rPr>
        <w:t> </w:t>
      </w:r>
      <w:r>
        <w:rPr>
          <w:sz w:val="48"/>
        </w:rPr>
        <w:t>touches</w:t>
      </w:r>
      <w:r>
        <w:rPr>
          <w:spacing w:val="-2"/>
          <w:sz w:val="48"/>
        </w:rPr>
        <w:t> </w:t>
      </w:r>
      <w:r>
        <w:rPr>
          <w:sz w:val="48"/>
        </w:rPr>
        <w:t>Part</w:t>
      </w:r>
      <w:r>
        <w:rPr>
          <w:spacing w:val="-3"/>
          <w:sz w:val="48"/>
        </w:rPr>
        <w:t> </w:t>
      </w:r>
      <w:r>
        <w:rPr>
          <w:sz w:val="48"/>
        </w:rPr>
        <w:t>C</w:t>
      </w:r>
      <w:r>
        <w:rPr>
          <w:spacing w:val="-1"/>
          <w:sz w:val="48"/>
        </w:rPr>
        <w:t> </w:t>
      </w:r>
      <w:r>
        <w:rPr>
          <w:sz w:val="48"/>
        </w:rPr>
        <w:t>has</w:t>
      </w:r>
      <w:r>
        <w:rPr>
          <w:spacing w:val="-2"/>
          <w:sz w:val="48"/>
        </w:rPr>
        <w:t> </w:t>
      </w:r>
      <w:r>
        <w:rPr>
          <w:sz w:val="48"/>
        </w:rPr>
        <w:t>a</w:t>
      </w:r>
      <w:r>
        <w:rPr>
          <w:spacing w:val="-1"/>
          <w:sz w:val="48"/>
        </w:rPr>
        <w:t> </w:t>
      </w:r>
      <w:r>
        <w:rPr>
          <w:spacing w:val="-2"/>
          <w:sz w:val="48"/>
        </w:rPr>
        <w:t>role.</w:t>
      </w:r>
    </w:p>
    <w:p>
      <w:pPr>
        <w:pStyle w:val="ListParagraph"/>
        <w:numPr>
          <w:ilvl w:val="1"/>
          <w:numId w:val="3"/>
        </w:numPr>
        <w:tabs>
          <w:tab w:pos="2094" w:val="left" w:leader="none"/>
        </w:tabs>
        <w:spacing w:line="225" w:lineRule="auto" w:before="118" w:after="0"/>
        <w:ind w:left="2094" w:right="2132" w:hanging="450"/>
        <w:jc w:val="left"/>
        <w:rPr>
          <w:sz w:val="48"/>
        </w:rPr>
      </w:pPr>
      <w:r>
        <w:rPr>
          <w:sz w:val="48"/>
        </w:rPr>
        <w:t>We</w:t>
      </w:r>
      <w:r>
        <w:rPr>
          <w:spacing w:val="-4"/>
          <w:sz w:val="48"/>
        </w:rPr>
        <w:t> </w:t>
      </w:r>
      <w:r>
        <w:rPr>
          <w:sz w:val="48"/>
        </w:rPr>
        <w:t>need</w:t>
      </w:r>
      <w:r>
        <w:rPr>
          <w:spacing w:val="-4"/>
          <w:sz w:val="48"/>
        </w:rPr>
        <w:t> </w:t>
      </w:r>
      <w:r>
        <w:rPr>
          <w:sz w:val="48"/>
        </w:rPr>
        <w:t>to</w:t>
      </w:r>
      <w:r>
        <w:rPr>
          <w:spacing w:val="-4"/>
          <w:sz w:val="48"/>
        </w:rPr>
        <w:t> </w:t>
      </w:r>
      <w:r>
        <w:rPr>
          <w:sz w:val="48"/>
        </w:rPr>
        <w:t>have</w:t>
      </w:r>
      <w:r>
        <w:rPr>
          <w:spacing w:val="-4"/>
          <w:sz w:val="48"/>
        </w:rPr>
        <w:t> </w:t>
      </w:r>
      <w:r>
        <w:rPr>
          <w:sz w:val="48"/>
        </w:rPr>
        <w:t>written</w:t>
      </w:r>
      <w:r>
        <w:rPr>
          <w:spacing w:val="-4"/>
          <w:sz w:val="48"/>
        </w:rPr>
        <w:t> </w:t>
      </w:r>
      <w:r>
        <w:rPr>
          <w:sz w:val="48"/>
        </w:rPr>
        <w:t>policy</w:t>
      </w:r>
      <w:r>
        <w:rPr>
          <w:spacing w:val="-4"/>
          <w:sz w:val="48"/>
        </w:rPr>
        <w:t> </w:t>
      </w:r>
      <w:r>
        <w:rPr>
          <w:sz w:val="48"/>
        </w:rPr>
        <w:t>and</w:t>
      </w:r>
      <w:r>
        <w:rPr>
          <w:spacing w:val="-4"/>
          <w:sz w:val="48"/>
        </w:rPr>
        <w:t> </w:t>
      </w:r>
      <w:r>
        <w:rPr>
          <w:sz w:val="48"/>
        </w:rPr>
        <w:t>procedures</w:t>
      </w:r>
      <w:r>
        <w:rPr>
          <w:spacing w:val="-4"/>
          <w:sz w:val="48"/>
        </w:rPr>
        <w:t> </w:t>
      </w:r>
      <w:r>
        <w:rPr>
          <w:sz w:val="48"/>
        </w:rPr>
        <w:t>in</w:t>
      </w:r>
      <w:r>
        <w:rPr>
          <w:spacing w:val="-4"/>
          <w:sz w:val="48"/>
        </w:rPr>
        <w:t> </w:t>
      </w:r>
      <w:r>
        <w:rPr>
          <w:sz w:val="48"/>
        </w:rPr>
        <w:t>place</w:t>
      </w:r>
      <w:r>
        <w:rPr>
          <w:spacing w:val="-4"/>
          <w:sz w:val="48"/>
        </w:rPr>
        <w:t> </w:t>
      </w:r>
      <w:r>
        <w:rPr>
          <w:sz w:val="48"/>
        </w:rPr>
        <w:t>and</w:t>
      </w:r>
      <w:r>
        <w:rPr>
          <w:spacing w:val="-4"/>
          <w:sz w:val="48"/>
        </w:rPr>
        <w:t> </w:t>
      </w:r>
      <w:r>
        <w:rPr>
          <w:sz w:val="48"/>
        </w:rPr>
        <w:t>correcting noncompliance for the state and providers.</w:t>
      </w:r>
    </w:p>
    <w:p>
      <w:pPr>
        <w:pStyle w:val="ListParagraph"/>
        <w:numPr>
          <w:ilvl w:val="1"/>
          <w:numId w:val="3"/>
        </w:numPr>
        <w:tabs>
          <w:tab w:pos="2094" w:val="left" w:leader="none"/>
        </w:tabs>
        <w:spacing w:line="228" w:lineRule="auto" w:before="115" w:after="0"/>
        <w:ind w:left="2094" w:right="1569" w:hanging="450"/>
        <w:jc w:val="left"/>
        <w:rPr>
          <w:sz w:val="48"/>
        </w:rPr>
      </w:pPr>
      <w:r>
        <w:rPr>
          <w:sz w:val="48"/>
        </w:rPr>
        <w:t>We</w:t>
      </w:r>
      <w:r>
        <w:rPr>
          <w:spacing w:val="-4"/>
          <w:sz w:val="48"/>
        </w:rPr>
        <w:t> </w:t>
      </w:r>
      <w:r>
        <w:rPr>
          <w:sz w:val="48"/>
        </w:rPr>
        <w:t>need</w:t>
      </w:r>
      <w:r>
        <w:rPr>
          <w:spacing w:val="-4"/>
          <w:sz w:val="48"/>
        </w:rPr>
        <w:t> </w:t>
      </w:r>
      <w:r>
        <w:rPr>
          <w:sz w:val="48"/>
        </w:rPr>
        <w:t>to</w:t>
      </w:r>
      <w:r>
        <w:rPr>
          <w:spacing w:val="-4"/>
          <w:sz w:val="48"/>
        </w:rPr>
        <w:t> </w:t>
      </w:r>
      <w:r>
        <w:rPr>
          <w:sz w:val="48"/>
        </w:rPr>
        <w:t>develop</w:t>
      </w:r>
      <w:r>
        <w:rPr>
          <w:spacing w:val="-4"/>
          <w:sz w:val="48"/>
        </w:rPr>
        <w:t> </w:t>
      </w:r>
      <w:r>
        <w:rPr>
          <w:sz w:val="48"/>
        </w:rPr>
        <w:t>fiscal</w:t>
      </w:r>
      <w:r>
        <w:rPr>
          <w:spacing w:val="-3"/>
          <w:sz w:val="48"/>
        </w:rPr>
        <w:t> </w:t>
      </w:r>
      <w:r>
        <w:rPr>
          <w:sz w:val="48"/>
        </w:rPr>
        <w:t>monitoring</w:t>
      </w:r>
      <w:r>
        <w:rPr>
          <w:spacing w:val="-4"/>
          <w:sz w:val="48"/>
        </w:rPr>
        <w:t> </w:t>
      </w:r>
      <w:r>
        <w:rPr>
          <w:sz w:val="48"/>
        </w:rPr>
        <w:t>procedures</w:t>
      </w:r>
      <w:r>
        <w:rPr>
          <w:spacing w:val="-4"/>
          <w:sz w:val="48"/>
        </w:rPr>
        <w:t> </w:t>
      </w:r>
      <w:r>
        <w:rPr>
          <w:sz w:val="48"/>
        </w:rPr>
        <w:t>and</w:t>
      </w:r>
      <w:r>
        <w:rPr>
          <w:spacing w:val="-4"/>
          <w:sz w:val="48"/>
        </w:rPr>
        <w:t> </w:t>
      </w:r>
      <w:r>
        <w:rPr>
          <w:sz w:val="48"/>
        </w:rPr>
        <w:t>include</w:t>
      </w:r>
      <w:r>
        <w:rPr>
          <w:spacing w:val="-4"/>
          <w:sz w:val="48"/>
        </w:rPr>
        <w:t> </w:t>
      </w:r>
      <w:r>
        <w:rPr>
          <w:sz w:val="48"/>
        </w:rPr>
        <w:t>them</w:t>
      </w:r>
      <w:r>
        <w:rPr>
          <w:spacing w:val="-4"/>
          <w:sz w:val="48"/>
        </w:rPr>
        <w:t> </w:t>
      </w:r>
      <w:r>
        <w:rPr>
          <w:sz w:val="48"/>
        </w:rPr>
        <w:t>in</w:t>
      </w:r>
      <w:r>
        <w:rPr>
          <w:spacing w:val="-4"/>
          <w:sz w:val="48"/>
        </w:rPr>
        <w:t> </w:t>
      </w:r>
      <w:r>
        <w:rPr>
          <w:sz w:val="48"/>
        </w:rPr>
        <w:t>our cyclical monitoring.</w:t>
      </w:r>
    </w:p>
    <w:p>
      <w:pPr>
        <w:pStyle w:val="ListParagraph"/>
        <w:numPr>
          <w:ilvl w:val="1"/>
          <w:numId w:val="3"/>
        </w:numPr>
        <w:tabs>
          <w:tab w:pos="2093" w:val="left" w:leader="none"/>
        </w:tabs>
        <w:spacing w:line="240" w:lineRule="auto" w:before="71" w:after="0"/>
        <w:ind w:left="2093" w:right="0" w:hanging="449"/>
        <w:jc w:val="left"/>
        <w:rPr>
          <w:sz w:val="48"/>
        </w:rPr>
      </w:pPr>
      <w:r>
        <w:rPr>
          <w:sz w:val="48"/>
        </w:rPr>
        <w:t>We</w:t>
      </w:r>
      <w:r>
        <w:rPr>
          <w:spacing w:val="-6"/>
          <w:sz w:val="48"/>
        </w:rPr>
        <w:t> </w:t>
      </w:r>
      <w:r>
        <w:rPr>
          <w:sz w:val="48"/>
        </w:rPr>
        <w:t>need</w:t>
      </w:r>
      <w:r>
        <w:rPr>
          <w:spacing w:val="-3"/>
          <w:sz w:val="48"/>
        </w:rPr>
        <w:t> </w:t>
      </w:r>
      <w:r>
        <w:rPr>
          <w:sz w:val="48"/>
        </w:rPr>
        <w:t>to</w:t>
      </w:r>
      <w:r>
        <w:rPr>
          <w:spacing w:val="-3"/>
          <w:sz w:val="48"/>
        </w:rPr>
        <w:t> </w:t>
      </w:r>
      <w:r>
        <w:rPr>
          <w:sz w:val="48"/>
        </w:rPr>
        <w:t>have</w:t>
      </w:r>
      <w:r>
        <w:rPr>
          <w:spacing w:val="-3"/>
          <w:sz w:val="48"/>
        </w:rPr>
        <w:t> </w:t>
      </w:r>
      <w:r>
        <w:rPr>
          <w:sz w:val="48"/>
        </w:rPr>
        <w:t>formalized</w:t>
      </w:r>
      <w:r>
        <w:rPr>
          <w:spacing w:val="-4"/>
          <w:sz w:val="48"/>
        </w:rPr>
        <w:t> </w:t>
      </w:r>
      <w:r>
        <w:rPr>
          <w:sz w:val="48"/>
        </w:rPr>
        <w:t>written</w:t>
      </w:r>
      <w:r>
        <w:rPr>
          <w:spacing w:val="-3"/>
          <w:sz w:val="48"/>
        </w:rPr>
        <w:t> </w:t>
      </w:r>
      <w:r>
        <w:rPr>
          <w:sz w:val="48"/>
        </w:rPr>
        <w:t>operational</w:t>
      </w:r>
      <w:r>
        <w:rPr>
          <w:spacing w:val="-2"/>
          <w:sz w:val="48"/>
        </w:rPr>
        <w:t> </w:t>
      </w:r>
      <w:r>
        <w:rPr>
          <w:sz w:val="48"/>
        </w:rPr>
        <w:t>procedures</w:t>
      </w:r>
      <w:r>
        <w:rPr>
          <w:spacing w:val="-3"/>
          <w:sz w:val="48"/>
        </w:rPr>
        <w:t> </w:t>
      </w:r>
      <w:r>
        <w:rPr>
          <w:spacing w:val="-4"/>
          <w:sz w:val="48"/>
        </w:rPr>
        <w:t>for: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30" w:lineRule="auto" w:before="73" w:after="0"/>
        <w:ind w:left="2724" w:right="852" w:hanging="360"/>
        <w:jc w:val="left"/>
        <w:rPr>
          <w:sz w:val="36"/>
        </w:rPr>
      </w:pP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ongoing</w:t>
      </w:r>
      <w:r>
        <w:rPr>
          <w:spacing w:val="-3"/>
          <w:sz w:val="36"/>
        </w:rPr>
        <w:t> </w:t>
      </w:r>
      <w:r>
        <w:rPr>
          <w:sz w:val="36"/>
        </w:rPr>
        <w:t>communication</w:t>
      </w:r>
      <w:r>
        <w:rPr>
          <w:spacing w:val="-4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contractors,</w:t>
      </w:r>
      <w:r>
        <w:rPr>
          <w:spacing w:val="-4"/>
          <w:sz w:val="36"/>
        </w:rPr>
        <w:t> </w:t>
      </w:r>
      <w:r>
        <w:rPr>
          <w:sz w:val="36"/>
        </w:rPr>
        <w:t>how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make</w:t>
      </w:r>
      <w:r>
        <w:rPr>
          <w:spacing w:val="-4"/>
          <w:sz w:val="36"/>
        </w:rPr>
        <w:t> </w:t>
      </w:r>
      <w:r>
        <w:rPr>
          <w:sz w:val="36"/>
        </w:rPr>
        <w:t>change</w:t>
      </w:r>
      <w:r>
        <w:rPr>
          <w:spacing w:val="-4"/>
          <w:sz w:val="36"/>
        </w:rPr>
        <w:t> </w:t>
      </w:r>
      <w:r>
        <w:rPr>
          <w:sz w:val="36"/>
        </w:rPr>
        <w:t>orders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contracts</w:t>
      </w:r>
      <w:r>
        <w:rPr>
          <w:spacing w:val="-4"/>
          <w:sz w:val="36"/>
        </w:rPr>
        <w:t> </w:t>
      </w:r>
      <w:r>
        <w:rPr>
          <w:sz w:val="36"/>
        </w:rPr>
        <w:t>as</w:t>
      </w:r>
      <w:r>
        <w:rPr>
          <w:spacing w:val="-4"/>
          <w:sz w:val="36"/>
        </w:rPr>
        <w:t> </w:t>
      </w:r>
      <w:r>
        <w:rPr>
          <w:sz w:val="36"/>
        </w:rPr>
        <w:t>needed, and how to review reports from contractors prior to making payments for services.</w:t>
      </w:r>
    </w:p>
    <w:p>
      <w:pPr>
        <w:pStyle w:val="ListParagraph"/>
        <w:numPr>
          <w:ilvl w:val="2"/>
          <w:numId w:val="3"/>
        </w:numPr>
        <w:tabs>
          <w:tab w:pos="2724" w:val="left" w:leader="none"/>
        </w:tabs>
        <w:spacing w:line="223" w:lineRule="auto" w:before="94" w:after="0"/>
        <w:ind w:left="2724" w:right="873" w:hanging="360"/>
        <w:jc w:val="left"/>
        <w:rPr>
          <w:sz w:val="36"/>
        </w:rPr>
      </w:pPr>
      <w:r>
        <w:rPr>
          <w:sz w:val="36"/>
        </w:rPr>
        <w:t>For</w:t>
      </w:r>
      <w:r>
        <w:rPr>
          <w:spacing w:val="-4"/>
          <w:sz w:val="36"/>
        </w:rPr>
        <w:t> </w:t>
      </w:r>
      <w:r>
        <w:rPr>
          <w:sz w:val="36"/>
        </w:rPr>
        <w:t>record</w:t>
      </w:r>
      <w:r>
        <w:rPr>
          <w:spacing w:val="-5"/>
          <w:sz w:val="36"/>
        </w:rPr>
        <w:t> </w:t>
      </w:r>
      <w:r>
        <w:rPr>
          <w:sz w:val="36"/>
        </w:rPr>
        <w:t>retention</w:t>
      </w:r>
      <w:r>
        <w:rPr>
          <w:spacing w:val="-5"/>
          <w:sz w:val="36"/>
        </w:rPr>
        <w:t> </w:t>
      </w:r>
      <w:r>
        <w:rPr>
          <w:sz w:val="36"/>
        </w:rPr>
        <w:t>practices,</w:t>
      </w:r>
      <w:r>
        <w:rPr>
          <w:spacing w:val="-5"/>
          <w:sz w:val="36"/>
        </w:rPr>
        <w:t> </w:t>
      </w:r>
      <w:r>
        <w:rPr>
          <w:sz w:val="36"/>
        </w:rPr>
        <w:t>including</w:t>
      </w:r>
      <w:r>
        <w:rPr>
          <w:spacing w:val="-5"/>
          <w:sz w:val="36"/>
        </w:rPr>
        <w:t> </w:t>
      </w:r>
      <w:r>
        <w:rPr>
          <w:sz w:val="36"/>
        </w:rPr>
        <w:t>details</w:t>
      </w:r>
      <w:r>
        <w:rPr>
          <w:spacing w:val="-5"/>
          <w:sz w:val="36"/>
        </w:rPr>
        <w:t> </w:t>
      </w:r>
      <w:r>
        <w:rPr>
          <w:sz w:val="36"/>
        </w:rPr>
        <w:t>on</w:t>
      </w:r>
      <w:r>
        <w:rPr>
          <w:spacing w:val="-5"/>
          <w:sz w:val="36"/>
        </w:rPr>
        <w:t> </w:t>
      </w:r>
      <w:r>
        <w:rPr>
          <w:sz w:val="36"/>
        </w:rPr>
        <w:t>what</w:t>
      </w:r>
      <w:r>
        <w:rPr>
          <w:spacing w:val="-5"/>
          <w:sz w:val="36"/>
        </w:rPr>
        <w:t> </w:t>
      </w:r>
      <w:r>
        <w:rPr>
          <w:sz w:val="36"/>
        </w:rPr>
        <w:t>will</w:t>
      </w:r>
      <w:r>
        <w:rPr>
          <w:spacing w:val="-4"/>
          <w:sz w:val="36"/>
        </w:rPr>
        <w:t> </w:t>
      </w:r>
      <w:r>
        <w:rPr>
          <w:sz w:val="36"/>
        </w:rPr>
        <w:t>be</w:t>
      </w:r>
      <w:r>
        <w:rPr>
          <w:spacing w:val="-5"/>
          <w:sz w:val="36"/>
        </w:rPr>
        <w:t> </w:t>
      </w:r>
      <w:r>
        <w:rPr>
          <w:sz w:val="36"/>
        </w:rPr>
        <w:t>retained,</w:t>
      </w:r>
      <w:r>
        <w:rPr>
          <w:spacing w:val="-5"/>
          <w:sz w:val="36"/>
        </w:rPr>
        <w:t> </w:t>
      </w:r>
      <w:r>
        <w:rPr>
          <w:sz w:val="36"/>
        </w:rPr>
        <w:t>in</w:t>
      </w:r>
      <w:r>
        <w:rPr>
          <w:spacing w:val="-5"/>
          <w:sz w:val="36"/>
        </w:rPr>
        <w:t> </w:t>
      </w:r>
      <w:r>
        <w:rPr>
          <w:sz w:val="36"/>
        </w:rPr>
        <w:t>what</w:t>
      </w:r>
      <w:r>
        <w:rPr>
          <w:spacing w:val="-5"/>
          <w:sz w:val="36"/>
        </w:rPr>
        <w:t> </w:t>
      </w:r>
      <w:r>
        <w:rPr>
          <w:sz w:val="36"/>
        </w:rPr>
        <w:t>manner,</w:t>
      </w:r>
      <w:r>
        <w:rPr>
          <w:spacing w:val="-5"/>
          <w:sz w:val="36"/>
        </w:rPr>
        <w:t> </w:t>
      </w:r>
      <w:r>
        <w:rPr>
          <w:sz w:val="36"/>
        </w:rPr>
        <w:t>by</w:t>
      </w:r>
      <w:r>
        <w:rPr>
          <w:spacing w:val="-5"/>
          <w:sz w:val="36"/>
        </w:rPr>
        <w:t> </w:t>
      </w:r>
      <w:r>
        <w:rPr>
          <w:sz w:val="36"/>
        </w:rPr>
        <w:t>whom and for how long.</w:t>
      </w:r>
    </w:p>
    <w:p>
      <w:pPr>
        <w:pStyle w:val="ListParagraph"/>
        <w:numPr>
          <w:ilvl w:val="2"/>
          <w:numId w:val="3"/>
        </w:numPr>
        <w:tabs>
          <w:tab w:pos="2723" w:val="left" w:leader="none"/>
        </w:tabs>
        <w:spacing w:line="240" w:lineRule="auto" w:before="70" w:after="0"/>
        <w:ind w:left="2723" w:right="0" w:hanging="359"/>
        <w:jc w:val="left"/>
        <w:rPr>
          <w:sz w:val="36"/>
        </w:rPr>
      </w:pPr>
      <w:r>
        <w:rPr>
          <w:sz w:val="36"/>
        </w:rPr>
        <w:t>Ensuring</w:t>
      </w:r>
      <w:r>
        <w:rPr>
          <w:spacing w:val="-7"/>
          <w:sz w:val="36"/>
        </w:rPr>
        <w:t> </w:t>
      </w:r>
      <w:r>
        <w:rPr>
          <w:sz w:val="36"/>
        </w:rPr>
        <w:t>that</w:t>
      </w:r>
      <w:r>
        <w:rPr>
          <w:spacing w:val="-5"/>
          <w:sz w:val="36"/>
        </w:rPr>
        <w:t> </w:t>
      </w:r>
      <w:r>
        <w:rPr>
          <w:sz w:val="36"/>
        </w:rPr>
        <w:t>monitoring</w:t>
      </w:r>
      <w:r>
        <w:rPr>
          <w:spacing w:val="-5"/>
          <w:sz w:val="36"/>
        </w:rPr>
        <w:t> </w:t>
      </w:r>
      <w:r>
        <w:rPr>
          <w:sz w:val="36"/>
        </w:rPr>
        <w:t>manuals</w:t>
      </w:r>
      <w:r>
        <w:rPr>
          <w:spacing w:val="-5"/>
          <w:sz w:val="36"/>
        </w:rPr>
        <w:t> </w:t>
      </w:r>
      <w:r>
        <w:rPr>
          <w:sz w:val="36"/>
        </w:rPr>
        <w:t>are</w:t>
      </w:r>
      <w:r>
        <w:rPr>
          <w:spacing w:val="-5"/>
          <w:sz w:val="36"/>
        </w:rPr>
        <w:t> </w:t>
      </w:r>
      <w:r>
        <w:rPr>
          <w:sz w:val="36"/>
        </w:rPr>
        <w:t>routinely</w:t>
      </w:r>
      <w:r>
        <w:rPr>
          <w:spacing w:val="-5"/>
          <w:sz w:val="36"/>
        </w:rPr>
        <w:t> </w:t>
      </w:r>
      <w:r>
        <w:rPr>
          <w:sz w:val="36"/>
        </w:rPr>
        <w:t>updated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accurate.</w:t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E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59998pt;mso-position-horizontal-relative:page;mso-position-vertical-relative:page;z-index:-15840256" id="docshape7" filled="true" fillcolor="#032e53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530003</wp:posOffset>
              </wp:positionH>
              <wp:positionV relativeFrom="page">
                <wp:posOffset>6594560</wp:posOffset>
              </wp:positionV>
              <wp:extent cx="4055745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055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732521pt;margin-top:519.256714pt;width:319.350pt;height:15.45pt;mso-position-horizontal-relative:page;mso-position-vertical-relative:page;z-index:-1583974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Public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Health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11556727</wp:posOffset>
              </wp:positionH>
              <wp:positionV relativeFrom="page">
                <wp:posOffset>6585416</wp:posOffset>
              </wp:positionV>
              <wp:extent cx="173990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9.978516pt;margin-top:518.536743pt;width:13.7pt;height:15.45pt;mso-position-horizontal-relative:page;mso-position-vertical-relative:page;z-index:-15839232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924" w:hanging="45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45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4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4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28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2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37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91" w:hanging="45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46" w:hanging="45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4" w:hanging="2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203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7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5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12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30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47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65" w:hanging="20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21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061" w:hanging="8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53" w:hanging="8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46" w:hanging="8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40" w:hanging="8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33" w:hanging="8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26" w:hanging="8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20" w:hanging="8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13" w:hanging="81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32" w:hanging="201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94" w:hanging="450"/>
      <w:outlineLvl w:val="2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08" w:right="808"/>
      <w:jc w:val="center"/>
    </w:pPr>
    <w:rPr>
      <w:rFonts w:ascii="Calibri" w:hAnsi="Calibri" w:eastAsia="Calibri" w:cs="Calibri"/>
      <w:b/>
      <w:bCs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24" w:hanging="45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2024-11-27T15:15:01Z</dcterms:created>
  <dcterms:modified xsi:type="dcterms:W3CDTF">2024-11-27T15:15:01Z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2024-11-27T00:00:00Z</vt:filetime>
  </property>
  <property fmtid="{D5CDD505-2E9C-101B-9397-08002B2CF9AE}" pid="4" name="Producer">
    <vt:lpwstr>macOS Version 10.15.7 (Build 19H2) Quartz PDFContext</vt:lpwstr>
  </property>
</Properties>
</file>