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E9F2B" w14:textId="28B499DA" w:rsidR="00CD2618" w:rsidRPr="006C00F0" w:rsidRDefault="00CD2618" w:rsidP="00CD2618">
      <w:pPr>
        <w:jc w:val="center"/>
        <w:rPr>
          <w:sz w:val="24"/>
          <w:szCs w:val="24"/>
        </w:rPr>
      </w:pPr>
      <w:r w:rsidRPr="00866ABA">
        <w:rPr>
          <w:rStyle w:val="Heading1Char"/>
        </w:rPr>
        <w:t>Assisted Living Advisory Council (ALAC) Meeting Minutes</w:t>
      </w:r>
      <w:r w:rsidRPr="006C00F0">
        <w:rPr>
          <w:sz w:val="24"/>
          <w:szCs w:val="24"/>
        </w:rPr>
        <w:br/>
      </w:r>
      <w:r w:rsidR="00A70BA8" w:rsidRPr="006C00F0">
        <w:rPr>
          <w:sz w:val="24"/>
          <w:szCs w:val="24"/>
        </w:rPr>
        <w:t>Tuesd</w:t>
      </w:r>
      <w:r w:rsidR="00030747" w:rsidRPr="006C00F0">
        <w:rPr>
          <w:sz w:val="24"/>
          <w:szCs w:val="24"/>
        </w:rPr>
        <w:t xml:space="preserve">ay, </w:t>
      </w:r>
      <w:r w:rsidR="00967F28" w:rsidRPr="006C00F0">
        <w:rPr>
          <w:sz w:val="24"/>
          <w:szCs w:val="24"/>
        </w:rPr>
        <w:t>March 25</w:t>
      </w:r>
      <w:r w:rsidR="00967F28" w:rsidRPr="006C00F0">
        <w:rPr>
          <w:sz w:val="24"/>
          <w:szCs w:val="24"/>
          <w:vertAlign w:val="superscript"/>
        </w:rPr>
        <w:t>th</w:t>
      </w:r>
      <w:r w:rsidR="00967F28" w:rsidRPr="006C00F0">
        <w:rPr>
          <w:sz w:val="24"/>
          <w:szCs w:val="24"/>
        </w:rPr>
        <w:t>, 2025</w:t>
      </w:r>
      <w:r w:rsidRPr="006C00F0">
        <w:rPr>
          <w:sz w:val="24"/>
          <w:szCs w:val="24"/>
        </w:rPr>
        <w:br/>
        <w:t>1</w:t>
      </w:r>
      <w:r w:rsidR="00CD55F5" w:rsidRPr="006C00F0">
        <w:rPr>
          <w:sz w:val="24"/>
          <w:szCs w:val="24"/>
        </w:rPr>
        <w:t>0</w:t>
      </w:r>
      <w:r w:rsidR="00EF5A43" w:rsidRPr="006C00F0">
        <w:rPr>
          <w:sz w:val="24"/>
          <w:szCs w:val="24"/>
        </w:rPr>
        <w:t>:</w:t>
      </w:r>
      <w:r w:rsidR="00952912" w:rsidRPr="006C00F0">
        <w:rPr>
          <w:sz w:val="24"/>
          <w:szCs w:val="24"/>
        </w:rPr>
        <w:t>0</w:t>
      </w:r>
      <w:r w:rsidR="00EF5A43" w:rsidRPr="006C00F0">
        <w:rPr>
          <w:sz w:val="24"/>
          <w:szCs w:val="24"/>
        </w:rPr>
        <w:t xml:space="preserve">0 </w:t>
      </w:r>
      <w:r w:rsidR="00CD55F5" w:rsidRPr="006C00F0">
        <w:rPr>
          <w:sz w:val="24"/>
          <w:szCs w:val="24"/>
        </w:rPr>
        <w:t>A</w:t>
      </w:r>
      <w:r w:rsidR="00AF1B8F" w:rsidRPr="006C00F0">
        <w:rPr>
          <w:sz w:val="24"/>
          <w:szCs w:val="24"/>
        </w:rPr>
        <w:t>M</w:t>
      </w:r>
      <w:r w:rsidRPr="006C00F0">
        <w:rPr>
          <w:sz w:val="24"/>
          <w:szCs w:val="24"/>
        </w:rPr>
        <w:br/>
      </w:r>
      <w:r w:rsidR="00785920" w:rsidRPr="006C00F0">
        <w:rPr>
          <w:sz w:val="24"/>
          <w:szCs w:val="24"/>
        </w:rPr>
        <w:t xml:space="preserve">*The meeting was held virtually via </w:t>
      </w:r>
      <w:r w:rsidR="00F82EAD" w:rsidRPr="006C00F0">
        <w:rPr>
          <w:sz w:val="24"/>
          <w:szCs w:val="24"/>
        </w:rPr>
        <w:t>Zoom*</w:t>
      </w:r>
    </w:p>
    <w:p w14:paraId="666D3772" w14:textId="6B7FB549" w:rsidR="00CD2618" w:rsidRPr="006C00F0" w:rsidRDefault="00CD2618" w:rsidP="00CD2618">
      <w:pPr>
        <w:rPr>
          <w:sz w:val="24"/>
          <w:szCs w:val="24"/>
        </w:rPr>
      </w:pPr>
      <w:r w:rsidRPr="006C00F0">
        <w:rPr>
          <w:sz w:val="24"/>
          <w:szCs w:val="24"/>
          <w:u w:val="single"/>
        </w:rPr>
        <w:t>ALAC members</w:t>
      </w:r>
      <w:r w:rsidRPr="006C00F0">
        <w:rPr>
          <w:sz w:val="24"/>
          <w:szCs w:val="24"/>
        </w:rPr>
        <w:t xml:space="preserve">: </w:t>
      </w:r>
      <w:r w:rsidR="00A01872" w:rsidRPr="006C00F0">
        <w:rPr>
          <w:sz w:val="24"/>
          <w:szCs w:val="24"/>
        </w:rPr>
        <w:t xml:space="preserve">Mary Jo Boynton, </w:t>
      </w:r>
      <w:r w:rsidR="00C47736" w:rsidRPr="006C00F0">
        <w:rPr>
          <w:sz w:val="24"/>
          <w:szCs w:val="24"/>
        </w:rPr>
        <w:t>Brian Danaher</w:t>
      </w:r>
      <w:r w:rsidR="007E044E" w:rsidRPr="006C00F0">
        <w:rPr>
          <w:sz w:val="24"/>
          <w:szCs w:val="24"/>
        </w:rPr>
        <w:t xml:space="preserve">, </w:t>
      </w:r>
      <w:r w:rsidR="007C11F6" w:rsidRPr="006C00F0">
        <w:rPr>
          <w:sz w:val="24"/>
          <w:szCs w:val="24"/>
        </w:rPr>
        <w:t>Kimberly Martone</w:t>
      </w:r>
      <w:r w:rsidR="00AA45C1" w:rsidRPr="006C00F0">
        <w:rPr>
          <w:sz w:val="24"/>
          <w:szCs w:val="24"/>
        </w:rPr>
        <w:t xml:space="preserve">, </w:t>
      </w:r>
      <w:r w:rsidR="00A9624C" w:rsidRPr="006C00F0">
        <w:rPr>
          <w:sz w:val="24"/>
          <w:szCs w:val="24"/>
        </w:rPr>
        <w:t>Seth Nadeau</w:t>
      </w:r>
      <w:r w:rsidR="00B42336" w:rsidRPr="006C00F0">
        <w:rPr>
          <w:sz w:val="24"/>
          <w:szCs w:val="24"/>
        </w:rPr>
        <w:t xml:space="preserve">, </w:t>
      </w:r>
      <w:r w:rsidR="004D6DAC" w:rsidRPr="006C00F0">
        <w:rPr>
          <w:sz w:val="24"/>
          <w:szCs w:val="24"/>
        </w:rPr>
        <w:t>David Sa</w:t>
      </w:r>
      <w:r w:rsidR="0002185B" w:rsidRPr="006C00F0">
        <w:rPr>
          <w:sz w:val="24"/>
          <w:szCs w:val="24"/>
        </w:rPr>
        <w:t>ntos</w:t>
      </w:r>
      <w:r w:rsidR="004D6DAC" w:rsidRPr="006C00F0">
        <w:rPr>
          <w:sz w:val="24"/>
          <w:szCs w:val="24"/>
        </w:rPr>
        <w:t xml:space="preserve">, </w:t>
      </w:r>
      <w:r w:rsidR="00AA298C" w:rsidRPr="006C00F0">
        <w:rPr>
          <w:sz w:val="24"/>
          <w:szCs w:val="24"/>
        </w:rPr>
        <w:t xml:space="preserve">and Walter Ohanian. </w:t>
      </w:r>
      <w:r w:rsidRPr="006C00F0">
        <w:rPr>
          <w:sz w:val="24"/>
          <w:szCs w:val="24"/>
        </w:rPr>
        <w:br/>
      </w:r>
      <w:r w:rsidR="00667110" w:rsidRPr="006C00F0">
        <w:rPr>
          <w:sz w:val="24"/>
          <w:szCs w:val="24"/>
          <w:u w:val="single"/>
        </w:rPr>
        <w:t>AGE</w:t>
      </w:r>
      <w:r w:rsidRPr="006C00F0">
        <w:rPr>
          <w:sz w:val="24"/>
          <w:szCs w:val="24"/>
          <w:u w:val="single"/>
        </w:rPr>
        <w:t xml:space="preserve"> staff</w:t>
      </w:r>
      <w:r w:rsidRPr="006C00F0">
        <w:rPr>
          <w:sz w:val="24"/>
          <w:szCs w:val="24"/>
        </w:rPr>
        <w:t xml:space="preserve">: </w:t>
      </w:r>
      <w:r w:rsidR="00CF12E6" w:rsidRPr="006C00F0">
        <w:rPr>
          <w:sz w:val="24"/>
          <w:szCs w:val="24"/>
        </w:rPr>
        <w:t>Jodi Breidel</w:t>
      </w:r>
      <w:r w:rsidR="000351A2" w:rsidRPr="006C00F0">
        <w:rPr>
          <w:sz w:val="24"/>
          <w:szCs w:val="24"/>
        </w:rPr>
        <w:t xml:space="preserve">, </w:t>
      </w:r>
      <w:r w:rsidR="000C22AB" w:rsidRPr="006C00F0">
        <w:rPr>
          <w:sz w:val="24"/>
          <w:szCs w:val="24"/>
        </w:rPr>
        <w:t>Trisha Marchetti</w:t>
      </w:r>
      <w:r w:rsidRPr="006C00F0">
        <w:rPr>
          <w:sz w:val="24"/>
          <w:szCs w:val="24"/>
        </w:rPr>
        <w:t xml:space="preserve">, </w:t>
      </w:r>
      <w:r w:rsidR="004C01D5" w:rsidRPr="006C00F0">
        <w:rPr>
          <w:sz w:val="24"/>
          <w:szCs w:val="24"/>
        </w:rPr>
        <w:t xml:space="preserve">Whitney Moyer, </w:t>
      </w:r>
      <w:r w:rsidR="004906A9" w:rsidRPr="006C00F0">
        <w:rPr>
          <w:sz w:val="24"/>
          <w:szCs w:val="24"/>
        </w:rPr>
        <w:t>Patrick Sullivan</w:t>
      </w:r>
      <w:r w:rsidR="00A74EC3" w:rsidRPr="006C00F0">
        <w:rPr>
          <w:sz w:val="24"/>
          <w:szCs w:val="24"/>
        </w:rPr>
        <w:t>,</w:t>
      </w:r>
      <w:r w:rsidR="004906A9" w:rsidRPr="006C00F0">
        <w:rPr>
          <w:sz w:val="24"/>
          <w:szCs w:val="24"/>
        </w:rPr>
        <w:t xml:space="preserve"> </w:t>
      </w:r>
      <w:r w:rsidRPr="006C00F0">
        <w:rPr>
          <w:sz w:val="24"/>
          <w:szCs w:val="24"/>
        </w:rPr>
        <w:t>and William A. Travascio</w:t>
      </w:r>
      <w:r w:rsidR="00BC3F47" w:rsidRPr="006C00F0">
        <w:rPr>
          <w:sz w:val="24"/>
          <w:szCs w:val="24"/>
        </w:rPr>
        <w:t>.</w:t>
      </w:r>
    </w:p>
    <w:p w14:paraId="06F4EFF4" w14:textId="09FA4E82" w:rsidR="00CD2618" w:rsidRPr="006C00F0" w:rsidRDefault="00CD2618" w:rsidP="00CD261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C00F0">
        <w:rPr>
          <w:sz w:val="24"/>
          <w:szCs w:val="24"/>
        </w:rPr>
        <w:t>Call to Order</w:t>
      </w:r>
      <w:r w:rsidR="00964340" w:rsidRPr="006C00F0">
        <w:rPr>
          <w:sz w:val="24"/>
          <w:szCs w:val="24"/>
        </w:rPr>
        <w:t>:</w:t>
      </w:r>
      <w:r w:rsidRPr="006C00F0">
        <w:rPr>
          <w:sz w:val="24"/>
          <w:szCs w:val="24"/>
        </w:rPr>
        <w:br/>
      </w:r>
      <w:r w:rsidRPr="006C00F0">
        <w:rPr>
          <w:sz w:val="24"/>
          <w:szCs w:val="24"/>
        </w:rPr>
        <w:br/>
        <w:t>The meeting was called to order at</w:t>
      </w:r>
      <w:r w:rsidR="00CC7E64" w:rsidRPr="006C00F0">
        <w:rPr>
          <w:sz w:val="24"/>
          <w:szCs w:val="24"/>
        </w:rPr>
        <w:t xml:space="preserve"> </w:t>
      </w:r>
      <w:r w:rsidR="00D746FA" w:rsidRPr="006C00F0">
        <w:rPr>
          <w:sz w:val="24"/>
          <w:szCs w:val="24"/>
        </w:rPr>
        <w:t>10</w:t>
      </w:r>
      <w:r w:rsidR="00424CBC" w:rsidRPr="006C00F0">
        <w:rPr>
          <w:sz w:val="24"/>
          <w:szCs w:val="24"/>
        </w:rPr>
        <w:t>:</w:t>
      </w:r>
      <w:r w:rsidR="00D746FA" w:rsidRPr="006C00F0">
        <w:rPr>
          <w:sz w:val="24"/>
          <w:szCs w:val="24"/>
        </w:rPr>
        <w:t>0</w:t>
      </w:r>
      <w:r w:rsidR="004D6DAC" w:rsidRPr="006C00F0">
        <w:rPr>
          <w:sz w:val="24"/>
          <w:szCs w:val="24"/>
        </w:rPr>
        <w:t>3</w:t>
      </w:r>
      <w:r w:rsidR="00424CBC" w:rsidRPr="006C00F0">
        <w:rPr>
          <w:sz w:val="24"/>
          <w:szCs w:val="24"/>
        </w:rPr>
        <w:t xml:space="preserve"> </w:t>
      </w:r>
      <w:r w:rsidR="00D746FA" w:rsidRPr="006C00F0">
        <w:rPr>
          <w:sz w:val="24"/>
          <w:szCs w:val="24"/>
        </w:rPr>
        <w:t>A</w:t>
      </w:r>
      <w:r w:rsidR="00424CBC" w:rsidRPr="006C00F0">
        <w:rPr>
          <w:sz w:val="24"/>
          <w:szCs w:val="24"/>
        </w:rPr>
        <w:t xml:space="preserve">M </w:t>
      </w:r>
      <w:r w:rsidR="00CD780A" w:rsidRPr="006C00F0">
        <w:rPr>
          <w:sz w:val="24"/>
          <w:szCs w:val="24"/>
        </w:rPr>
        <w:t>by</w:t>
      </w:r>
      <w:r w:rsidR="00A74EC3" w:rsidRPr="006C00F0">
        <w:rPr>
          <w:sz w:val="24"/>
          <w:szCs w:val="24"/>
        </w:rPr>
        <w:t xml:space="preserve"> Jodi Breidel,</w:t>
      </w:r>
      <w:r w:rsidR="00CD780A" w:rsidRPr="006C00F0">
        <w:rPr>
          <w:sz w:val="24"/>
          <w:szCs w:val="24"/>
        </w:rPr>
        <w:t xml:space="preserve"> </w:t>
      </w:r>
      <w:r w:rsidR="006F15D2" w:rsidRPr="006C00F0">
        <w:rPr>
          <w:sz w:val="24"/>
          <w:szCs w:val="24"/>
        </w:rPr>
        <w:t>Assistant Secretary</w:t>
      </w:r>
      <w:r w:rsidR="00A74EC3" w:rsidRPr="006C00F0">
        <w:rPr>
          <w:sz w:val="24"/>
          <w:szCs w:val="24"/>
        </w:rPr>
        <w:t xml:space="preserve"> of</w:t>
      </w:r>
      <w:r w:rsidR="00691AFA" w:rsidRPr="006C00F0">
        <w:rPr>
          <w:sz w:val="24"/>
          <w:szCs w:val="24"/>
        </w:rPr>
        <w:t xml:space="preserve"> the Executive Office of Aging &amp; Independence (AGE). </w:t>
      </w:r>
      <w:r w:rsidRPr="006C00F0">
        <w:rPr>
          <w:sz w:val="24"/>
          <w:szCs w:val="24"/>
        </w:rPr>
        <w:br/>
      </w:r>
    </w:p>
    <w:p w14:paraId="3FEE1F7D" w14:textId="7A51AC5C" w:rsidR="00F36430" w:rsidRPr="006C00F0" w:rsidRDefault="00CD2618" w:rsidP="0083389D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6C00F0">
        <w:rPr>
          <w:sz w:val="24"/>
          <w:szCs w:val="24"/>
        </w:rPr>
        <w:t>Welcome and Introductions</w:t>
      </w:r>
      <w:r w:rsidR="00A70BA8" w:rsidRPr="006C00F0">
        <w:rPr>
          <w:sz w:val="24"/>
          <w:szCs w:val="24"/>
        </w:rPr>
        <w:t xml:space="preserve">: </w:t>
      </w:r>
      <w:r w:rsidR="00F36430" w:rsidRPr="006C00F0">
        <w:rPr>
          <w:sz w:val="24"/>
          <w:szCs w:val="24"/>
        </w:rPr>
        <w:br/>
      </w:r>
      <w:r w:rsidR="00A70BA8" w:rsidRPr="006C00F0">
        <w:rPr>
          <w:sz w:val="24"/>
          <w:szCs w:val="24"/>
        </w:rPr>
        <w:br/>
      </w:r>
      <w:r w:rsidR="00CF12E6" w:rsidRPr="006C00F0">
        <w:rPr>
          <w:sz w:val="24"/>
          <w:szCs w:val="24"/>
        </w:rPr>
        <w:t>Jodi Breidel</w:t>
      </w:r>
      <w:r w:rsidR="00A55209" w:rsidRPr="006C00F0">
        <w:rPr>
          <w:sz w:val="24"/>
          <w:szCs w:val="24"/>
        </w:rPr>
        <w:t xml:space="preserve">, AGE, </w:t>
      </w:r>
      <w:r w:rsidR="004B6587" w:rsidRPr="006C00F0">
        <w:rPr>
          <w:sz w:val="24"/>
          <w:szCs w:val="24"/>
        </w:rPr>
        <w:t>thanked members of the Council, stakeholders, and members of the public for attending.</w:t>
      </w:r>
      <w:r w:rsidR="00CF12E6" w:rsidRPr="006C00F0">
        <w:rPr>
          <w:sz w:val="24"/>
          <w:szCs w:val="24"/>
        </w:rPr>
        <w:t xml:space="preserve"> </w:t>
      </w:r>
      <w:r w:rsidR="00A70BA8" w:rsidRPr="006C00F0">
        <w:rPr>
          <w:sz w:val="24"/>
          <w:szCs w:val="24"/>
        </w:rPr>
        <w:br/>
      </w:r>
    </w:p>
    <w:p w14:paraId="7DA60774" w14:textId="1D5AB253" w:rsidR="00CD2618" w:rsidRPr="006C00F0" w:rsidRDefault="00F36430" w:rsidP="00F36430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C00F0">
        <w:rPr>
          <w:sz w:val="24"/>
          <w:szCs w:val="24"/>
        </w:rPr>
        <w:t>Approval of the Minutes:</w:t>
      </w:r>
      <w:r w:rsidRPr="006C00F0">
        <w:rPr>
          <w:sz w:val="24"/>
          <w:szCs w:val="24"/>
        </w:rPr>
        <w:br/>
      </w:r>
      <w:r w:rsidRPr="006C00F0">
        <w:rPr>
          <w:sz w:val="24"/>
          <w:szCs w:val="24"/>
        </w:rPr>
        <w:br/>
      </w:r>
      <w:r w:rsidR="008512AC" w:rsidRPr="006C00F0">
        <w:rPr>
          <w:sz w:val="24"/>
          <w:szCs w:val="24"/>
        </w:rPr>
        <w:t xml:space="preserve">The </w:t>
      </w:r>
      <w:r w:rsidR="00A51128" w:rsidRPr="006C00F0">
        <w:rPr>
          <w:sz w:val="24"/>
          <w:szCs w:val="24"/>
        </w:rPr>
        <w:t xml:space="preserve">draft </w:t>
      </w:r>
      <w:r w:rsidR="008512AC" w:rsidRPr="006C00F0">
        <w:rPr>
          <w:sz w:val="24"/>
          <w:szCs w:val="24"/>
        </w:rPr>
        <w:t>minutes</w:t>
      </w:r>
      <w:r w:rsidR="00A51128" w:rsidRPr="006C00F0">
        <w:rPr>
          <w:sz w:val="24"/>
          <w:szCs w:val="24"/>
        </w:rPr>
        <w:t xml:space="preserve"> from the </w:t>
      </w:r>
      <w:r w:rsidR="00C13EF6" w:rsidRPr="006C00F0">
        <w:rPr>
          <w:sz w:val="24"/>
          <w:szCs w:val="24"/>
        </w:rPr>
        <w:t>December 17</w:t>
      </w:r>
      <w:r w:rsidR="00C13EF6" w:rsidRPr="006C00F0">
        <w:rPr>
          <w:sz w:val="24"/>
          <w:szCs w:val="24"/>
          <w:vertAlign w:val="superscript"/>
        </w:rPr>
        <w:t>th</w:t>
      </w:r>
      <w:r w:rsidR="00C13EF6" w:rsidRPr="006C00F0">
        <w:rPr>
          <w:sz w:val="24"/>
          <w:szCs w:val="24"/>
        </w:rPr>
        <w:t xml:space="preserve">, 2025 meeting were </w:t>
      </w:r>
      <w:r w:rsidR="006D4C93" w:rsidRPr="006C00F0">
        <w:rPr>
          <w:sz w:val="24"/>
          <w:szCs w:val="24"/>
        </w:rPr>
        <w:t xml:space="preserve">presented and </w:t>
      </w:r>
      <w:r w:rsidR="00C13EF6" w:rsidRPr="006C00F0">
        <w:rPr>
          <w:sz w:val="24"/>
          <w:szCs w:val="24"/>
        </w:rPr>
        <w:t xml:space="preserve">approved </w:t>
      </w:r>
      <w:r w:rsidR="00686346" w:rsidRPr="006C00F0">
        <w:rPr>
          <w:sz w:val="24"/>
          <w:szCs w:val="24"/>
        </w:rPr>
        <w:t>as amended, by all those present.</w:t>
      </w:r>
      <w:r w:rsidR="006B547C" w:rsidRPr="006C00F0">
        <w:rPr>
          <w:sz w:val="24"/>
          <w:szCs w:val="24"/>
        </w:rPr>
        <w:br/>
      </w:r>
      <w:r w:rsidR="006B547C" w:rsidRPr="006C00F0">
        <w:rPr>
          <w:sz w:val="24"/>
          <w:szCs w:val="24"/>
        </w:rPr>
        <w:br/>
        <w:t>In advance of the March 25</w:t>
      </w:r>
      <w:r w:rsidR="006B547C" w:rsidRPr="006C00F0">
        <w:rPr>
          <w:sz w:val="24"/>
          <w:szCs w:val="24"/>
          <w:vertAlign w:val="superscript"/>
        </w:rPr>
        <w:t>th</w:t>
      </w:r>
      <w:r w:rsidR="006B547C" w:rsidRPr="006C00F0">
        <w:rPr>
          <w:sz w:val="24"/>
          <w:szCs w:val="24"/>
        </w:rPr>
        <w:t>, 2025 meeting</w:t>
      </w:r>
      <w:r w:rsidR="00E07AE9" w:rsidRPr="006C00F0">
        <w:rPr>
          <w:sz w:val="24"/>
          <w:szCs w:val="24"/>
        </w:rPr>
        <w:t>,</w:t>
      </w:r>
      <w:r w:rsidR="006B547C" w:rsidRPr="006C00F0">
        <w:rPr>
          <w:sz w:val="24"/>
          <w:szCs w:val="24"/>
        </w:rPr>
        <w:t xml:space="preserve"> Brian Danaher provided </w:t>
      </w:r>
      <w:r w:rsidR="005B6CC7" w:rsidRPr="006C00F0">
        <w:rPr>
          <w:sz w:val="24"/>
          <w:szCs w:val="24"/>
        </w:rPr>
        <w:t xml:space="preserve">some clarifying </w:t>
      </w:r>
      <w:r w:rsidR="00D4559D" w:rsidRPr="006C00F0">
        <w:rPr>
          <w:sz w:val="24"/>
          <w:szCs w:val="24"/>
        </w:rPr>
        <w:t>edits</w:t>
      </w:r>
      <w:r w:rsidR="005D6F69" w:rsidRPr="006C00F0">
        <w:rPr>
          <w:sz w:val="24"/>
          <w:szCs w:val="24"/>
        </w:rPr>
        <w:t xml:space="preserve"> on page </w:t>
      </w:r>
      <w:r w:rsidR="00E07AE9" w:rsidRPr="006C00F0">
        <w:rPr>
          <w:sz w:val="24"/>
          <w:szCs w:val="24"/>
        </w:rPr>
        <w:t>four</w:t>
      </w:r>
      <w:r w:rsidR="005E752F" w:rsidRPr="006C00F0">
        <w:rPr>
          <w:sz w:val="24"/>
          <w:szCs w:val="24"/>
        </w:rPr>
        <w:t xml:space="preserve"> of the minutes from the previous meeting</w:t>
      </w:r>
      <w:r w:rsidR="005D6F69" w:rsidRPr="006C00F0">
        <w:rPr>
          <w:sz w:val="24"/>
          <w:szCs w:val="24"/>
        </w:rPr>
        <w:t xml:space="preserve"> </w:t>
      </w:r>
      <w:r w:rsidR="00D85842" w:rsidRPr="006C00F0">
        <w:rPr>
          <w:sz w:val="24"/>
          <w:szCs w:val="24"/>
        </w:rPr>
        <w:t xml:space="preserve">asking </w:t>
      </w:r>
      <w:r w:rsidR="00C15455" w:rsidRPr="006C00F0">
        <w:rPr>
          <w:sz w:val="24"/>
          <w:szCs w:val="24"/>
        </w:rPr>
        <w:t>about how the basic health services requirements, among other requirements</w:t>
      </w:r>
      <w:r w:rsidR="000A6632" w:rsidRPr="006C00F0">
        <w:rPr>
          <w:sz w:val="24"/>
          <w:szCs w:val="24"/>
        </w:rPr>
        <w:t>,</w:t>
      </w:r>
      <w:r w:rsidR="00C15455" w:rsidRPr="006C00F0">
        <w:rPr>
          <w:sz w:val="24"/>
          <w:szCs w:val="24"/>
        </w:rPr>
        <w:t xml:space="preserve"> in the 2024 Long-Term</w:t>
      </w:r>
      <w:r w:rsidR="00416A0C" w:rsidRPr="006C00F0">
        <w:rPr>
          <w:sz w:val="24"/>
          <w:szCs w:val="24"/>
        </w:rPr>
        <w:t xml:space="preserve"> Care</w:t>
      </w:r>
      <w:r w:rsidR="00C15455" w:rsidRPr="006C00F0">
        <w:rPr>
          <w:sz w:val="24"/>
          <w:szCs w:val="24"/>
        </w:rPr>
        <w:t xml:space="preserve">  law would be reflected in</w:t>
      </w:r>
      <w:r w:rsidR="00E07AE9" w:rsidRPr="006C00F0">
        <w:rPr>
          <w:sz w:val="24"/>
          <w:szCs w:val="24"/>
        </w:rPr>
        <w:t xml:space="preserve"> AGE’s</w:t>
      </w:r>
      <w:r w:rsidR="00C15455" w:rsidRPr="006C00F0">
        <w:rPr>
          <w:sz w:val="24"/>
          <w:szCs w:val="24"/>
        </w:rPr>
        <w:t xml:space="preserve"> </w:t>
      </w:r>
      <w:r w:rsidR="00D85842" w:rsidRPr="006C00F0">
        <w:rPr>
          <w:sz w:val="24"/>
          <w:szCs w:val="24"/>
        </w:rPr>
        <w:t xml:space="preserve">upcoming ALR </w:t>
      </w:r>
      <w:r w:rsidR="00C15455" w:rsidRPr="006C00F0">
        <w:rPr>
          <w:sz w:val="24"/>
          <w:szCs w:val="24"/>
        </w:rPr>
        <w:t xml:space="preserve">regulations. </w:t>
      </w:r>
      <w:r w:rsidR="00A65E5D" w:rsidRPr="006C00F0">
        <w:rPr>
          <w:sz w:val="24"/>
          <w:szCs w:val="24"/>
        </w:rPr>
        <w:t xml:space="preserve">He also wanted to clarify that at the December meeting he was cautioning against the Massachusetts ALR model from becoming like the nursing home model. </w:t>
      </w:r>
      <w:r w:rsidR="00D86A07" w:rsidRPr="006C00F0">
        <w:rPr>
          <w:sz w:val="24"/>
          <w:szCs w:val="24"/>
        </w:rPr>
        <w:br/>
      </w:r>
    </w:p>
    <w:p w14:paraId="05B0B5A6" w14:textId="70B5D152" w:rsidR="00B92473" w:rsidRPr="006C00F0" w:rsidRDefault="7DCE2868" w:rsidP="76DF0784">
      <w:pPr>
        <w:pStyle w:val="ListParagraph"/>
        <w:numPr>
          <w:ilvl w:val="0"/>
          <w:numId w:val="7"/>
        </w:num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518D1577">
        <w:rPr>
          <w:sz w:val="24"/>
          <w:szCs w:val="24"/>
        </w:rPr>
        <w:t>AGE</w:t>
      </w:r>
      <w:r w:rsidR="699BAA3B" w:rsidRPr="518D1577">
        <w:rPr>
          <w:sz w:val="24"/>
          <w:szCs w:val="24"/>
        </w:rPr>
        <w:t xml:space="preserve"> Updates: </w:t>
      </w:r>
      <w:r>
        <w:br/>
      </w:r>
      <w:r>
        <w:br/>
      </w:r>
      <w:r w:rsidR="6E102D02" w:rsidRPr="518D1577">
        <w:rPr>
          <w:sz w:val="24"/>
          <w:szCs w:val="24"/>
        </w:rPr>
        <w:t>Jodi Breid</w:t>
      </w:r>
      <w:r w:rsidR="00E30356" w:rsidRPr="518D1577">
        <w:rPr>
          <w:sz w:val="24"/>
          <w:szCs w:val="24"/>
        </w:rPr>
        <w:t>el</w:t>
      </w:r>
      <w:r w:rsidR="455EB6F1" w:rsidRPr="518D1577">
        <w:rPr>
          <w:sz w:val="24"/>
          <w:szCs w:val="24"/>
        </w:rPr>
        <w:t xml:space="preserve">, AGE, </w:t>
      </w:r>
      <w:r w:rsidR="00E30356" w:rsidRPr="518D1577">
        <w:rPr>
          <w:sz w:val="24"/>
          <w:szCs w:val="24"/>
        </w:rPr>
        <w:t xml:space="preserve">noted that since the last meeting, </w:t>
      </w:r>
      <w:r w:rsidR="00E30356" w:rsidRPr="518D1577">
        <w:rPr>
          <w:rFonts w:ascii="Calibri" w:eastAsia="Calibri" w:hAnsi="Calibri" w:cs="Calibri"/>
          <w:sz w:val="24"/>
          <w:szCs w:val="24"/>
        </w:rPr>
        <w:t>the Executive Office of Elder Affairs has rebranded. On January 9</w:t>
      </w:r>
      <w:r w:rsidR="00E30356" w:rsidRPr="518D1577">
        <w:rPr>
          <w:rFonts w:ascii="Calibri" w:eastAsia="Calibri" w:hAnsi="Calibri" w:cs="Calibri"/>
          <w:sz w:val="24"/>
          <w:szCs w:val="24"/>
          <w:vertAlign w:val="superscript"/>
        </w:rPr>
        <w:t>th</w:t>
      </w:r>
      <w:r w:rsidR="00E30356" w:rsidRPr="518D1577">
        <w:rPr>
          <w:rFonts w:ascii="Calibri" w:eastAsia="Calibri" w:hAnsi="Calibri" w:cs="Calibri"/>
          <w:sz w:val="24"/>
          <w:szCs w:val="24"/>
        </w:rPr>
        <w:t xml:space="preserve">, Governor Maura Healey </w:t>
      </w:r>
      <w:hyperlink r:id="rId8">
        <w:r w:rsidR="00E30356" w:rsidRPr="518D1577">
          <w:rPr>
            <w:rFonts w:ascii="Calibri" w:eastAsia="Calibri" w:hAnsi="Calibri" w:cs="Calibri"/>
            <w:b/>
            <w:bCs/>
            <w:color w:val="224388"/>
            <w:sz w:val="24"/>
            <w:szCs w:val="24"/>
            <w:u w:val="single"/>
          </w:rPr>
          <w:t>signed legislation</w:t>
        </w:r>
      </w:hyperlink>
      <w:r w:rsidR="00E30356" w:rsidRPr="518D1577">
        <w:rPr>
          <w:rFonts w:ascii="Calibri" w:eastAsia="Calibri" w:hAnsi="Calibri" w:cs="Calibri"/>
          <w:color w:val="224388"/>
          <w:sz w:val="24"/>
          <w:szCs w:val="24"/>
        </w:rPr>
        <w:t xml:space="preserve"> </w:t>
      </w:r>
      <w:r w:rsidR="00E30356" w:rsidRPr="518D1577">
        <w:rPr>
          <w:rFonts w:ascii="Calibri" w:eastAsia="Calibri" w:hAnsi="Calibri" w:cs="Calibri"/>
          <w:sz w:val="24"/>
          <w:szCs w:val="24"/>
        </w:rPr>
        <w:t xml:space="preserve">to rename the Executive Office of Elder Affairs to the Executive Office of Aging &amp; Independence to better represent and reflect the values of older adults in Massachusetts. Renaming the </w:t>
      </w:r>
      <w:r w:rsidR="69F00EFE" w:rsidRPr="518D1577">
        <w:rPr>
          <w:rFonts w:ascii="Calibri" w:eastAsia="Calibri" w:hAnsi="Calibri" w:cs="Calibri"/>
          <w:sz w:val="24"/>
          <w:szCs w:val="24"/>
        </w:rPr>
        <w:t>A</w:t>
      </w:r>
      <w:r w:rsidR="00E30356" w:rsidRPr="518D1577">
        <w:rPr>
          <w:rFonts w:ascii="Calibri" w:eastAsia="Calibri" w:hAnsi="Calibri" w:cs="Calibri"/>
          <w:sz w:val="24"/>
          <w:szCs w:val="24"/>
        </w:rPr>
        <w:t xml:space="preserve">gency reduces negative images around aging, normalizes aging as a natural process, and recognizes that older adults value independence and self-determination, while emphasizing that the Healey-Driscoll Administration is here to support residents as they </w:t>
      </w:r>
      <w:r w:rsidR="00E30356" w:rsidRPr="518D1577">
        <w:rPr>
          <w:rFonts w:ascii="Calibri" w:eastAsia="Calibri" w:hAnsi="Calibri" w:cs="Calibri"/>
          <w:sz w:val="24"/>
          <w:szCs w:val="24"/>
        </w:rPr>
        <w:lastRenderedPageBreak/>
        <w:t>age. The Agency’s new acronym is “AGE.” As you collaborate with the Agency moving forward, please replace the previous acronyms of “ELD” and “EOEA” with “AGE”.</w:t>
      </w:r>
      <w:r>
        <w:br/>
      </w:r>
      <w:r>
        <w:br/>
      </w:r>
      <w:r w:rsidR="00E30356" w:rsidRPr="518D1577">
        <w:rPr>
          <w:rFonts w:ascii="Calibri" w:eastAsia="Calibri" w:hAnsi="Calibri" w:cs="Calibri"/>
          <w:sz w:val="24"/>
          <w:szCs w:val="24"/>
        </w:rPr>
        <w:t xml:space="preserve">Next the </w:t>
      </w:r>
      <w:r w:rsidR="435BC46D" w:rsidRPr="518D1577">
        <w:rPr>
          <w:rFonts w:ascii="Calibri" w:eastAsia="Calibri" w:hAnsi="Calibri" w:cs="Calibri"/>
          <w:sz w:val="24"/>
          <w:szCs w:val="24"/>
        </w:rPr>
        <w:t xml:space="preserve">Massachusetts </w:t>
      </w:r>
      <w:r w:rsidR="00E30356" w:rsidRPr="518D1577">
        <w:rPr>
          <w:rFonts w:ascii="Calibri" w:eastAsia="Calibri" w:hAnsi="Calibri" w:cs="Calibri"/>
          <w:sz w:val="24"/>
          <w:szCs w:val="24"/>
        </w:rPr>
        <w:t xml:space="preserve">Advisory Council on Alzheimer’s Disease and All Other </w:t>
      </w:r>
      <w:r w:rsidR="3AABBF32" w:rsidRPr="518D1577">
        <w:rPr>
          <w:rFonts w:ascii="Calibri" w:eastAsia="Calibri" w:hAnsi="Calibri" w:cs="Calibri"/>
          <w:sz w:val="24"/>
          <w:szCs w:val="24"/>
        </w:rPr>
        <w:t>Dementias’</w:t>
      </w:r>
      <w:r w:rsidR="00E30356" w:rsidRPr="518D1577">
        <w:rPr>
          <w:rFonts w:ascii="Calibri" w:eastAsia="Calibri" w:hAnsi="Calibri" w:cs="Calibri"/>
          <w:sz w:val="24"/>
          <w:szCs w:val="24"/>
        </w:rPr>
        <w:t xml:space="preserve"> Care Planning Team has released its Dementia Care Planning Toolkit for people living with dementia, dementia care partners, families, community-based service providers, and health care providers.</w:t>
      </w:r>
      <w:r w:rsidR="4FD8214F" w:rsidRPr="518D1577">
        <w:rPr>
          <w:rFonts w:ascii="Calibri" w:eastAsia="Calibri" w:hAnsi="Calibri" w:cs="Calibri"/>
          <w:sz w:val="24"/>
          <w:szCs w:val="24"/>
        </w:rPr>
        <w:t xml:space="preserve"> </w:t>
      </w:r>
      <w:r w:rsidR="00E30356" w:rsidRPr="518D1577">
        <w:rPr>
          <w:rFonts w:ascii="Calibri" w:eastAsia="Calibri" w:hAnsi="Calibri" w:cs="Calibri"/>
          <w:sz w:val="24"/>
          <w:szCs w:val="24"/>
        </w:rPr>
        <w:t>The purpose of the toolkit is to facilitate the development of person-centered dementia care plans that support living well with dementia.</w:t>
      </w:r>
      <w:r w:rsidR="4FD8214F" w:rsidRPr="518D1577">
        <w:rPr>
          <w:rFonts w:ascii="Calibri" w:eastAsia="Calibri" w:hAnsi="Calibri" w:cs="Calibri"/>
          <w:sz w:val="24"/>
          <w:szCs w:val="24"/>
        </w:rPr>
        <w:t xml:space="preserve"> As part of the roll out, t</w:t>
      </w:r>
      <w:r w:rsidR="00E30356" w:rsidRPr="518D1577">
        <w:rPr>
          <w:rFonts w:ascii="Calibri" w:eastAsia="Calibri" w:hAnsi="Calibri" w:cs="Calibri"/>
          <w:sz w:val="24"/>
          <w:szCs w:val="24"/>
        </w:rPr>
        <w:t>he Care Planning Team is holding 2 webinars to review and discuss the toolkit, the 2</w:t>
      </w:r>
      <w:r w:rsidR="00E30356" w:rsidRPr="518D1577">
        <w:rPr>
          <w:rFonts w:ascii="Calibri" w:eastAsia="Calibri" w:hAnsi="Calibri" w:cs="Calibri"/>
          <w:sz w:val="24"/>
          <w:szCs w:val="24"/>
          <w:vertAlign w:val="superscript"/>
        </w:rPr>
        <w:t>nd</w:t>
      </w:r>
      <w:r w:rsidR="00E30356" w:rsidRPr="518D1577">
        <w:rPr>
          <w:rFonts w:ascii="Calibri" w:eastAsia="Calibri" w:hAnsi="Calibri" w:cs="Calibri"/>
          <w:sz w:val="24"/>
          <w:szCs w:val="24"/>
        </w:rPr>
        <w:t xml:space="preserve"> of which is scheduled for this Thursday, March 27</w:t>
      </w:r>
      <w:r w:rsidR="00E30356" w:rsidRPr="518D1577">
        <w:rPr>
          <w:rFonts w:ascii="Calibri" w:eastAsia="Calibri" w:hAnsi="Calibri" w:cs="Calibri"/>
          <w:sz w:val="24"/>
          <w:szCs w:val="24"/>
          <w:vertAlign w:val="superscript"/>
        </w:rPr>
        <w:t>th</w:t>
      </w:r>
      <w:r w:rsidR="00E30356" w:rsidRPr="518D1577">
        <w:rPr>
          <w:rFonts w:ascii="Calibri" w:eastAsia="Calibri" w:hAnsi="Calibri" w:cs="Calibri"/>
          <w:sz w:val="24"/>
          <w:szCs w:val="24"/>
        </w:rPr>
        <w:t xml:space="preserve"> from 12:00 to 12:40 </w:t>
      </w:r>
      <w:r w:rsidR="00044913" w:rsidRPr="518D1577">
        <w:rPr>
          <w:rFonts w:ascii="Calibri" w:eastAsia="Calibri" w:hAnsi="Calibri" w:cs="Calibri"/>
          <w:sz w:val="24"/>
          <w:szCs w:val="24"/>
        </w:rPr>
        <w:t>PM</w:t>
      </w:r>
      <w:r w:rsidR="00E30356" w:rsidRPr="518D1577">
        <w:rPr>
          <w:rFonts w:ascii="Calibri" w:eastAsia="Calibri" w:hAnsi="Calibri" w:cs="Calibri"/>
          <w:sz w:val="24"/>
          <w:szCs w:val="24"/>
        </w:rPr>
        <w:t xml:space="preserve">. </w:t>
      </w:r>
      <w:r>
        <w:br/>
      </w:r>
      <w:r>
        <w:br/>
      </w:r>
      <w:r w:rsidR="03334BE3" w:rsidRPr="518D1577">
        <w:rPr>
          <w:rFonts w:ascii="Calibri" w:eastAsia="Calibri" w:hAnsi="Calibri" w:cs="Calibri"/>
          <w:sz w:val="24"/>
          <w:szCs w:val="24"/>
        </w:rPr>
        <w:t xml:space="preserve">Finally, a reminder </w:t>
      </w:r>
      <w:r w:rsidR="00E30356" w:rsidRPr="518D1577">
        <w:rPr>
          <w:rFonts w:ascii="Calibri" w:eastAsia="Calibri" w:hAnsi="Calibri" w:cs="Calibri"/>
          <w:sz w:val="24"/>
          <w:szCs w:val="24"/>
        </w:rPr>
        <w:t xml:space="preserve">that our </w:t>
      </w:r>
      <w:r w:rsidR="00044913" w:rsidRPr="518D1577">
        <w:rPr>
          <w:rFonts w:ascii="Calibri" w:eastAsia="Calibri" w:hAnsi="Calibri" w:cs="Calibri"/>
          <w:sz w:val="24"/>
          <w:szCs w:val="24"/>
        </w:rPr>
        <w:t>A</w:t>
      </w:r>
      <w:r w:rsidR="00E30356" w:rsidRPr="518D1577">
        <w:rPr>
          <w:rFonts w:ascii="Calibri" w:eastAsia="Calibri" w:hAnsi="Calibri" w:cs="Calibri"/>
          <w:sz w:val="24"/>
          <w:szCs w:val="24"/>
        </w:rPr>
        <w:t>gency’s SHINE team is available to do a presentation for residents or assist with health insurance questions across various sites.</w:t>
      </w:r>
      <w:r>
        <w:br/>
      </w:r>
      <w:r>
        <w:br/>
      </w:r>
      <w:r w:rsidR="4B801F2C" w:rsidRPr="518D1577">
        <w:rPr>
          <w:rFonts w:ascii="Calibri" w:eastAsia="Calibri" w:hAnsi="Calibri" w:cs="Calibri"/>
          <w:sz w:val="24"/>
          <w:szCs w:val="24"/>
        </w:rPr>
        <w:t>Trisha Marchetti, Director of Assisted Living Certification and Compliance</w:t>
      </w:r>
      <w:r w:rsidR="00044913" w:rsidRPr="518D1577">
        <w:rPr>
          <w:rFonts w:ascii="Calibri" w:eastAsia="Calibri" w:hAnsi="Calibri" w:cs="Calibri"/>
          <w:sz w:val="24"/>
          <w:szCs w:val="24"/>
        </w:rPr>
        <w:t>,</w:t>
      </w:r>
      <w:r w:rsidR="4B801F2C" w:rsidRPr="518D1577">
        <w:rPr>
          <w:rFonts w:ascii="Calibri" w:eastAsia="Calibri" w:hAnsi="Calibri" w:cs="Calibri"/>
          <w:sz w:val="24"/>
          <w:szCs w:val="24"/>
        </w:rPr>
        <w:t xml:space="preserve"> AGE,</w:t>
      </w:r>
      <w:r w:rsidR="71728E5E" w:rsidRPr="518D1577">
        <w:rPr>
          <w:rFonts w:ascii="Calibri" w:eastAsia="Calibri" w:hAnsi="Calibri" w:cs="Calibri"/>
          <w:sz w:val="24"/>
          <w:szCs w:val="24"/>
        </w:rPr>
        <w:t xml:space="preserve"> provided some updates about the Assisted Living Residences (ALR) Commission, that was created as part of the passage of the 2024 Long-Term Care law. </w:t>
      </w:r>
      <w:r w:rsidR="3414E2F7" w:rsidRPr="518D1577">
        <w:rPr>
          <w:rFonts w:ascii="Calibri" w:eastAsia="Calibri" w:hAnsi="Calibri" w:cs="Calibri"/>
          <w:sz w:val="24"/>
          <w:szCs w:val="24"/>
        </w:rPr>
        <w:t>The Commission is chaired by Secretary of AGE, Robin Lipson</w:t>
      </w:r>
      <w:r w:rsidR="00044913" w:rsidRPr="518D1577">
        <w:rPr>
          <w:rFonts w:ascii="Calibri" w:eastAsia="Calibri" w:hAnsi="Calibri" w:cs="Calibri"/>
          <w:sz w:val="24"/>
          <w:szCs w:val="24"/>
        </w:rPr>
        <w:t>,</w:t>
      </w:r>
      <w:r w:rsidR="3414E2F7" w:rsidRPr="518D1577">
        <w:rPr>
          <w:rFonts w:ascii="Calibri" w:eastAsia="Calibri" w:hAnsi="Calibri" w:cs="Calibri"/>
          <w:sz w:val="24"/>
          <w:szCs w:val="24"/>
        </w:rPr>
        <w:t xml:space="preserve"> and is comprised of</w:t>
      </w:r>
      <w:r w:rsidR="3FE2483F" w:rsidRPr="518D1577">
        <w:rPr>
          <w:rFonts w:ascii="Calibri" w:eastAsia="Calibri" w:hAnsi="Calibri" w:cs="Calibri"/>
          <w:sz w:val="24"/>
          <w:szCs w:val="24"/>
        </w:rPr>
        <w:t xml:space="preserve"> 21 </w:t>
      </w:r>
      <w:r w:rsidR="7A8D148F" w:rsidRPr="518D1577">
        <w:rPr>
          <w:rFonts w:ascii="Calibri" w:eastAsia="Calibri" w:hAnsi="Calibri" w:cs="Calibri"/>
          <w:sz w:val="24"/>
          <w:szCs w:val="24"/>
        </w:rPr>
        <w:t xml:space="preserve">members made up of </w:t>
      </w:r>
      <w:r w:rsidR="43AC865F" w:rsidRPr="518D1577">
        <w:rPr>
          <w:rFonts w:ascii="Calibri" w:eastAsia="Calibri" w:hAnsi="Calibri" w:cs="Calibri"/>
          <w:sz w:val="24"/>
          <w:szCs w:val="24"/>
        </w:rPr>
        <w:t xml:space="preserve">industry experts, community </w:t>
      </w:r>
      <w:r w:rsidR="76E4F29E" w:rsidRPr="518D1577">
        <w:rPr>
          <w:rFonts w:ascii="Calibri" w:eastAsia="Calibri" w:hAnsi="Calibri" w:cs="Calibri"/>
          <w:sz w:val="24"/>
          <w:szCs w:val="24"/>
        </w:rPr>
        <w:t>stakeholders</w:t>
      </w:r>
      <w:r w:rsidR="43AC865F" w:rsidRPr="518D1577">
        <w:rPr>
          <w:rFonts w:ascii="Calibri" w:eastAsia="Calibri" w:hAnsi="Calibri" w:cs="Calibri"/>
          <w:sz w:val="24"/>
          <w:szCs w:val="24"/>
        </w:rPr>
        <w:t xml:space="preserve">, and policy makers. </w:t>
      </w:r>
      <w:r w:rsidR="76E4F29E" w:rsidRPr="518D1577">
        <w:rPr>
          <w:rFonts w:ascii="Calibri" w:eastAsia="Calibri" w:hAnsi="Calibri" w:cs="Calibri"/>
          <w:sz w:val="24"/>
          <w:szCs w:val="24"/>
        </w:rPr>
        <w:t xml:space="preserve">The scope of the Commission is to make recommendations to the </w:t>
      </w:r>
      <w:r w:rsidR="3CF58335" w:rsidRPr="518D1577">
        <w:rPr>
          <w:rFonts w:ascii="Calibri" w:eastAsia="Calibri" w:hAnsi="Calibri" w:cs="Calibri"/>
          <w:sz w:val="24"/>
          <w:szCs w:val="24"/>
        </w:rPr>
        <w:t>L</w:t>
      </w:r>
      <w:r w:rsidR="76E4F29E" w:rsidRPr="518D1577">
        <w:rPr>
          <w:rFonts w:ascii="Calibri" w:eastAsia="Calibri" w:hAnsi="Calibri" w:cs="Calibri"/>
          <w:sz w:val="24"/>
          <w:szCs w:val="24"/>
        </w:rPr>
        <w:t xml:space="preserve">egislature </w:t>
      </w:r>
      <w:r w:rsidR="244EF873" w:rsidRPr="518D1577">
        <w:rPr>
          <w:rFonts w:ascii="Calibri" w:eastAsia="Calibri" w:hAnsi="Calibri" w:cs="Calibri"/>
          <w:sz w:val="24"/>
          <w:szCs w:val="24"/>
        </w:rPr>
        <w:t xml:space="preserve">to ensure that ALRs adequately meet the health and safety needs of residents. </w:t>
      </w:r>
      <w:r w:rsidR="3552FB55" w:rsidRPr="518D1577">
        <w:rPr>
          <w:rFonts w:ascii="Calibri" w:eastAsia="Calibri" w:hAnsi="Calibri" w:cs="Calibri"/>
          <w:sz w:val="24"/>
          <w:szCs w:val="24"/>
        </w:rPr>
        <w:t xml:space="preserve">In advance of the Commission’s report that needs to be filed with the </w:t>
      </w:r>
      <w:r w:rsidR="3CF58335" w:rsidRPr="518D1577">
        <w:rPr>
          <w:rFonts w:ascii="Calibri" w:eastAsia="Calibri" w:hAnsi="Calibri" w:cs="Calibri"/>
          <w:sz w:val="24"/>
          <w:szCs w:val="24"/>
        </w:rPr>
        <w:t>L</w:t>
      </w:r>
      <w:r w:rsidR="3552FB55" w:rsidRPr="518D1577">
        <w:rPr>
          <w:rFonts w:ascii="Calibri" w:eastAsia="Calibri" w:hAnsi="Calibri" w:cs="Calibri"/>
          <w:sz w:val="24"/>
          <w:szCs w:val="24"/>
        </w:rPr>
        <w:t>egislature by August 1</w:t>
      </w:r>
      <w:r w:rsidR="3552FB55" w:rsidRPr="518D1577">
        <w:rPr>
          <w:rFonts w:ascii="Calibri" w:eastAsia="Calibri" w:hAnsi="Calibri" w:cs="Calibri"/>
          <w:sz w:val="24"/>
          <w:szCs w:val="24"/>
          <w:vertAlign w:val="superscript"/>
        </w:rPr>
        <w:t>st</w:t>
      </w:r>
      <w:r w:rsidR="2953CA09" w:rsidRPr="518D1577">
        <w:rPr>
          <w:rFonts w:ascii="Calibri" w:eastAsia="Calibri" w:hAnsi="Calibri" w:cs="Calibri"/>
          <w:sz w:val="24"/>
          <w:szCs w:val="24"/>
        </w:rPr>
        <w:t>,</w:t>
      </w:r>
      <w:r w:rsidR="3552FB55" w:rsidRPr="518D1577">
        <w:rPr>
          <w:rFonts w:ascii="Calibri" w:eastAsia="Calibri" w:hAnsi="Calibri" w:cs="Calibri"/>
          <w:sz w:val="24"/>
          <w:szCs w:val="24"/>
        </w:rPr>
        <w:t xml:space="preserve"> </w:t>
      </w:r>
      <w:r w:rsidR="2953CA09" w:rsidRPr="518D1577">
        <w:rPr>
          <w:rFonts w:ascii="Calibri" w:eastAsia="Calibri" w:hAnsi="Calibri" w:cs="Calibri"/>
          <w:sz w:val="24"/>
          <w:szCs w:val="24"/>
        </w:rPr>
        <w:t>t</w:t>
      </w:r>
      <w:r w:rsidR="3552FB55" w:rsidRPr="518D1577">
        <w:rPr>
          <w:rFonts w:ascii="Calibri" w:eastAsia="Calibri" w:hAnsi="Calibri" w:cs="Calibri"/>
          <w:sz w:val="24"/>
          <w:szCs w:val="24"/>
        </w:rPr>
        <w:t xml:space="preserve">he </w:t>
      </w:r>
      <w:r w:rsidR="2953CA09" w:rsidRPr="518D1577">
        <w:rPr>
          <w:rFonts w:ascii="Calibri" w:eastAsia="Calibri" w:hAnsi="Calibri" w:cs="Calibri"/>
          <w:sz w:val="24"/>
          <w:szCs w:val="24"/>
        </w:rPr>
        <w:t>L</w:t>
      </w:r>
      <w:r w:rsidR="3552FB55" w:rsidRPr="518D1577">
        <w:rPr>
          <w:rFonts w:ascii="Calibri" w:eastAsia="Calibri" w:hAnsi="Calibri" w:cs="Calibri"/>
          <w:sz w:val="24"/>
          <w:szCs w:val="24"/>
        </w:rPr>
        <w:t xml:space="preserve">egislature asked the Commission </w:t>
      </w:r>
      <w:r w:rsidR="73637384" w:rsidRPr="518D1577">
        <w:rPr>
          <w:rFonts w:ascii="Calibri" w:eastAsia="Calibri" w:hAnsi="Calibri" w:cs="Calibri"/>
          <w:sz w:val="24"/>
          <w:szCs w:val="24"/>
        </w:rPr>
        <w:t xml:space="preserve">to </w:t>
      </w:r>
      <w:r w:rsidR="7C31BB03" w:rsidRPr="518D1577">
        <w:rPr>
          <w:rFonts w:ascii="Calibri" w:eastAsia="Calibri" w:hAnsi="Calibri" w:cs="Calibri"/>
          <w:sz w:val="24"/>
          <w:szCs w:val="24"/>
        </w:rPr>
        <w:t>review 10 areas</w:t>
      </w:r>
      <w:r w:rsidR="0F7DC7D7" w:rsidRPr="518D1577">
        <w:rPr>
          <w:rFonts w:ascii="Calibri" w:eastAsia="Calibri" w:hAnsi="Calibri" w:cs="Calibri"/>
          <w:sz w:val="24"/>
          <w:szCs w:val="24"/>
        </w:rPr>
        <w:t>.</w:t>
      </w:r>
    </w:p>
    <w:p w14:paraId="4A05D251" w14:textId="63E4947A" w:rsidR="00B92473" w:rsidRPr="006C00F0" w:rsidRDefault="00B92473" w:rsidP="7CE542DB">
      <w:pPr>
        <w:pStyle w:val="ListParagraph"/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14:paraId="67201711" w14:textId="481CEAE9" w:rsidR="00B92473" w:rsidRPr="00E34952" w:rsidRDefault="0F7DC7D7" w:rsidP="00E34952">
      <w:pPr>
        <w:pStyle w:val="ListParagraph"/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7CE542DB">
        <w:rPr>
          <w:rFonts w:ascii="Calibri" w:eastAsia="Calibri" w:hAnsi="Calibri" w:cs="Calibri"/>
          <w:sz w:val="24"/>
          <w:szCs w:val="24"/>
        </w:rPr>
        <w:t xml:space="preserve"> According to the law, the areas examined by the </w:t>
      </w:r>
      <w:r w:rsidR="6C417A68" w:rsidRPr="7CE542DB">
        <w:rPr>
          <w:rFonts w:ascii="Calibri" w:eastAsia="Calibri" w:hAnsi="Calibri" w:cs="Calibri"/>
          <w:sz w:val="24"/>
          <w:szCs w:val="24"/>
        </w:rPr>
        <w:t>C</w:t>
      </w:r>
      <w:r w:rsidRPr="7CE542DB">
        <w:rPr>
          <w:rFonts w:ascii="Calibri" w:eastAsia="Calibri" w:hAnsi="Calibri" w:cs="Calibri"/>
          <w:sz w:val="24"/>
          <w:szCs w:val="24"/>
        </w:rPr>
        <w:t>ommission must include, but are not limited to: (i) the current statutory and regulatory oversight of assisted living residences; (ii) assisted living best practices in other states; (iii) the impacts of licensing or certifying such residences; (iv) advertising practices of assisted living residences to potential residents and their families; (v) regulatory procedures for opening, closing or changing ownership of a residence, including determination of need processes and clustering of facilities; (vi) trends in incident reports made to the executive office of elder affairs and the long term care ombudsman’s office and resolutions of such incidents; (vii) methods to provide transparency of information for potential consumers and family members researching and comparing residences; (viii) safety standards; (ix) existing consumer protections for residents in statutes and regulations; and (x) basic health services in residences.</w:t>
      </w:r>
      <w:r>
        <w:br/>
      </w:r>
      <w:r>
        <w:br/>
      </w:r>
      <w:r w:rsidR="1F630CBA" w:rsidRPr="7CE542DB">
        <w:rPr>
          <w:rFonts w:ascii="Calibri" w:eastAsia="Calibri" w:hAnsi="Calibri" w:cs="Calibri"/>
          <w:sz w:val="24"/>
          <w:szCs w:val="24"/>
        </w:rPr>
        <w:lastRenderedPageBreak/>
        <w:t xml:space="preserve">To date there have been </w:t>
      </w:r>
      <w:r w:rsidR="00044913" w:rsidRPr="7CE542DB">
        <w:rPr>
          <w:rFonts w:ascii="Calibri" w:eastAsia="Calibri" w:hAnsi="Calibri" w:cs="Calibri"/>
          <w:sz w:val="24"/>
          <w:szCs w:val="24"/>
        </w:rPr>
        <w:t>two</w:t>
      </w:r>
      <w:r w:rsidR="1F630CBA" w:rsidRPr="7CE542DB">
        <w:rPr>
          <w:rFonts w:ascii="Calibri" w:eastAsia="Calibri" w:hAnsi="Calibri" w:cs="Calibri"/>
          <w:sz w:val="24"/>
          <w:szCs w:val="24"/>
        </w:rPr>
        <w:t xml:space="preserve"> meetings that have taken place on Zoom, with </w:t>
      </w:r>
      <w:r w:rsidR="00044913" w:rsidRPr="7CE542DB">
        <w:rPr>
          <w:rFonts w:ascii="Calibri" w:eastAsia="Calibri" w:hAnsi="Calibri" w:cs="Calibri"/>
          <w:sz w:val="24"/>
          <w:szCs w:val="24"/>
        </w:rPr>
        <w:t>five</w:t>
      </w:r>
      <w:r w:rsidR="1F630CBA" w:rsidRPr="7CE542DB">
        <w:rPr>
          <w:rFonts w:ascii="Calibri" w:eastAsia="Calibri" w:hAnsi="Calibri" w:cs="Calibri"/>
          <w:sz w:val="24"/>
          <w:szCs w:val="24"/>
        </w:rPr>
        <w:t xml:space="preserve"> further meetings scheduled to take place </w:t>
      </w:r>
      <w:r w:rsidR="288137D3" w:rsidRPr="7CE542DB">
        <w:rPr>
          <w:rFonts w:ascii="Calibri" w:eastAsia="Calibri" w:hAnsi="Calibri" w:cs="Calibri"/>
          <w:sz w:val="24"/>
          <w:szCs w:val="24"/>
        </w:rPr>
        <w:t>from</w:t>
      </w:r>
      <w:r w:rsidR="1F630CBA" w:rsidRPr="7CE542DB">
        <w:rPr>
          <w:rFonts w:ascii="Calibri" w:eastAsia="Calibri" w:hAnsi="Calibri" w:cs="Calibri"/>
          <w:sz w:val="24"/>
          <w:szCs w:val="24"/>
        </w:rPr>
        <w:t xml:space="preserve"> April</w:t>
      </w:r>
      <w:r w:rsidR="69A4B712" w:rsidRPr="7CE542DB">
        <w:rPr>
          <w:rFonts w:ascii="Calibri" w:eastAsia="Calibri" w:hAnsi="Calibri" w:cs="Calibri"/>
          <w:sz w:val="24"/>
          <w:szCs w:val="24"/>
        </w:rPr>
        <w:t xml:space="preserve"> through July. The Commission is also required to hold a public hearing for the purpose of gathering input f</w:t>
      </w:r>
      <w:r w:rsidR="6C417A68" w:rsidRPr="7CE542DB">
        <w:rPr>
          <w:rFonts w:ascii="Calibri" w:eastAsia="Calibri" w:hAnsi="Calibri" w:cs="Calibri"/>
          <w:sz w:val="24"/>
          <w:szCs w:val="24"/>
        </w:rPr>
        <w:t>ro</w:t>
      </w:r>
      <w:r w:rsidR="69A4B712" w:rsidRPr="7CE542DB">
        <w:rPr>
          <w:rFonts w:ascii="Calibri" w:eastAsia="Calibri" w:hAnsi="Calibri" w:cs="Calibri"/>
          <w:sz w:val="24"/>
          <w:szCs w:val="24"/>
        </w:rPr>
        <w:t>m the community, which is scheduled to take place on Thursday, May 15</w:t>
      </w:r>
      <w:r w:rsidR="69A4B712" w:rsidRPr="7CE542DB">
        <w:rPr>
          <w:rFonts w:ascii="Calibri" w:eastAsia="Calibri" w:hAnsi="Calibri" w:cs="Calibri"/>
          <w:sz w:val="24"/>
          <w:szCs w:val="24"/>
          <w:vertAlign w:val="superscript"/>
        </w:rPr>
        <w:t>th</w:t>
      </w:r>
      <w:r w:rsidR="69A4B712" w:rsidRPr="7CE542DB">
        <w:rPr>
          <w:rFonts w:ascii="Calibri" w:eastAsia="Calibri" w:hAnsi="Calibri" w:cs="Calibri"/>
          <w:sz w:val="24"/>
          <w:szCs w:val="24"/>
        </w:rPr>
        <w:t xml:space="preserve"> </w:t>
      </w:r>
      <w:r w:rsidR="637B7469" w:rsidRPr="7CE542DB">
        <w:rPr>
          <w:rFonts w:ascii="Calibri" w:eastAsia="Calibri" w:hAnsi="Calibri" w:cs="Calibri"/>
          <w:sz w:val="24"/>
          <w:szCs w:val="24"/>
        </w:rPr>
        <w:t xml:space="preserve">at 1:00 pm </w:t>
      </w:r>
      <w:r w:rsidR="69A4B712" w:rsidRPr="7CE542DB">
        <w:rPr>
          <w:rFonts w:ascii="Calibri" w:eastAsia="Calibri" w:hAnsi="Calibri" w:cs="Calibri"/>
          <w:sz w:val="24"/>
          <w:szCs w:val="24"/>
        </w:rPr>
        <w:t xml:space="preserve">on Zoom. </w:t>
      </w:r>
      <w:r>
        <w:br/>
      </w:r>
      <w:r>
        <w:br/>
      </w:r>
      <w:r w:rsidR="3C6B1AE4" w:rsidRPr="7CE542DB">
        <w:rPr>
          <w:rFonts w:ascii="Calibri" w:eastAsia="Calibri" w:hAnsi="Calibri" w:cs="Calibri"/>
          <w:sz w:val="24"/>
          <w:szCs w:val="24"/>
        </w:rPr>
        <w:t>At the first meeting, the AGE team provided an overview of the ALR industry in Massachusetts</w:t>
      </w:r>
      <w:r w:rsidR="00044913" w:rsidRPr="7CE542DB">
        <w:rPr>
          <w:rFonts w:ascii="Calibri" w:eastAsia="Calibri" w:hAnsi="Calibri" w:cs="Calibri"/>
          <w:sz w:val="24"/>
          <w:szCs w:val="24"/>
        </w:rPr>
        <w:t>,</w:t>
      </w:r>
      <w:r w:rsidR="1BC3EADA" w:rsidRPr="7CE542DB">
        <w:rPr>
          <w:rFonts w:ascii="Calibri" w:eastAsia="Calibri" w:hAnsi="Calibri" w:cs="Calibri"/>
          <w:sz w:val="24"/>
          <w:szCs w:val="24"/>
        </w:rPr>
        <w:t xml:space="preserve"> including a profile</w:t>
      </w:r>
      <w:r w:rsidR="02BC3AD6" w:rsidRPr="7CE542DB">
        <w:rPr>
          <w:rFonts w:ascii="Calibri" w:eastAsia="Calibri" w:hAnsi="Calibri" w:cs="Calibri"/>
          <w:sz w:val="24"/>
          <w:szCs w:val="24"/>
        </w:rPr>
        <w:t xml:space="preserve"> of</w:t>
      </w:r>
      <w:r w:rsidR="1BC3EADA" w:rsidRPr="7CE542DB">
        <w:rPr>
          <w:rFonts w:ascii="Calibri" w:eastAsia="Calibri" w:hAnsi="Calibri" w:cs="Calibri"/>
          <w:sz w:val="24"/>
          <w:szCs w:val="24"/>
        </w:rPr>
        <w:t xml:space="preserve"> </w:t>
      </w:r>
      <w:r w:rsidR="6014A033" w:rsidRPr="7CE542DB">
        <w:rPr>
          <w:rFonts w:ascii="Calibri" w:eastAsia="Calibri" w:hAnsi="Calibri" w:cs="Calibri"/>
          <w:sz w:val="24"/>
          <w:szCs w:val="24"/>
        </w:rPr>
        <w:t>ALRs and their residents</w:t>
      </w:r>
      <w:r w:rsidR="3965B891" w:rsidRPr="7CE542DB">
        <w:rPr>
          <w:rFonts w:ascii="Calibri" w:eastAsia="Calibri" w:hAnsi="Calibri" w:cs="Calibri"/>
          <w:sz w:val="24"/>
          <w:szCs w:val="24"/>
        </w:rPr>
        <w:t xml:space="preserve">. The profile on ALRs included data such as size of residence, </w:t>
      </w:r>
      <w:r w:rsidR="02BC3AD6" w:rsidRPr="7CE542DB">
        <w:rPr>
          <w:rFonts w:ascii="Calibri" w:eastAsia="Calibri" w:hAnsi="Calibri" w:cs="Calibri"/>
          <w:sz w:val="24"/>
          <w:szCs w:val="24"/>
        </w:rPr>
        <w:t xml:space="preserve">location, type, </w:t>
      </w:r>
      <w:r w:rsidR="43D44F08" w:rsidRPr="7CE542DB">
        <w:rPr>
          <w:rFonts w:ascii="Calibri" w:eastAsia="Calibri" w:hAnsi="Calibri" w:cs="Calibri"/>
          <w:sz w:val="24"/>
          <w:szCs w:val="24"/>
        </w:rPr>
        <w:t>design, and services in traditional and special care. The profile of the residents included data such as</w:t>
      </w:r>
      <w:r w:rsidR="1E1A02A3" w:rsidRPr="7CE542DB">
        <w:rPr>
          <w:rFonts w:ascii="Calibri" w:eastAsia="Calibri" w:hAnsi="Calibri" w:cs="Calibri"/>
          <w:sz w:val="24"/>
          <w:szCs w:val="24"/>
        </w:rPr>
        <w:t xml:space="preserve"> age, care needs, gender, cost, and available subsidies for lower income residents. </w:t>
      </w:r>
      <w:r>
        <w:br/>
      </w:r>
      <w:r>
        <w:br/>
      </w:r>
      <w:r w:rsidR="5DEF6762" w:rsidRPr="7CE542DB">
        <w:rPr>
          <w:rFonts w:ascii="Calibri" w:eastAsia="Calibri" w:hAnsi="Calibri" w:cs="Calibri"/>
          <w:sz w:val="24"/>
          <w:szCs w:val="24"/>
        </w:rPr>
        <w:t xml:space="preserve">At the most recent Commission meeting on March </w:t>
      </w:r>
      <w:r w:rsidR="60E4F9CA" w:rsidRPr="7CE542DB">
        <w:rPr>
          <w:rFonts w:ascii="Calibri" w:eastAsia="Calibri" w:hAnsi="Calibri" w:cs="Calibri"/>
          <w:sz w:val="24"/>
          <w:szCs w:val="24"/>
        </w:rPr>
        <w:t>5</w:t>
      </w:r>
      <w:r w:rsidR="60E4F9CA" w:rsidRPr="7CE542DB">
        <w:rPr>
          <w:rFonts w:ascii="Calibri" w:eastAsia="Calibri" w:hAnsi="Calibri" w:cs="Calibri"/>
          <w:sz w:val="24"/>
          <w:szCs w:val="24"/>
          <w:vertAlign w:val="superscript"/>
        </w:rPr>
        <w:t>th</w:t>
      </w:r>
      <w:r w:rsidR="5DEF6762" w:rsidRPr="7CE542DB">
        <w:rPr>
          <w:rFonts w:ascii="Calibri" w:eastAsia="Calibri" w:hAnsi="Calibri" w:cs="Calibri"/>
          <w:sz w:val="24"/>
          <w:szCs w:val="24"/>
        </w:rPr>
        <w:t xml:space="preserve">, the focus was on trends that the ALR Certification and Compliance team </w:t>
      </w:r>
      <w:r w:rsidR="00044913" w:rsidRPr="7CE542DB">
        <w:rPr>
          <w:rFonts w:ascii="Calibri" w:eastAsia="Calibri" w:hAnsi="Calibri" w:cs="Calibri"/>
          <w:sz w:val="24"/>
          <w:szCs w:val="24"/>
        </w:rPr>
        <w:t>sees,</w:t>
      </w:r>
      <w:r w:rsidR="65033FB8" w:rsidRPr="7CE542DB">
        <w:rPr>
          <w:rFonts w:ascii="Calibri" w:eastAsia="Calibri" w:hAnsi="Calibri" w:cs="Calibri"/>
          <w:sz w:val="24"/>
          <w:szCs w:val="24"/>
        </w:rPr>
        <w:t xml:space="preserve"> i</w:t>
      </w:r>
      <w:r w:rsidR="7B905E9B" w:rsidRPr="7CE542DB">
        <w:rPr>
          <w:rFonts w:ascii="Calibri" w:eastAsia="Calibri" w:hAnsi="Calibri" w:cs="Calibri"/>
          <w:sz w:val="24"/>
          <w:szCs w:val="24"/>
        </w:rPr>
        <w:t xml:space="preserve">ncluding information about processes related to </w:t>
      </w:r>
      <w:r w:rsidR="65033FB8" w:rsidRPr="7CE542DB">
        <w:rPr>
          <w:rFonts w:ascii="Calibri" w:eastAsia="Calibri" w:hAnsi="Calibri" w:cs="Calibri"/>
          <w:sz w:val="24"/>
          <w:szCs w:val="24"/>
        </w:rPr>
        <w:t>certification</w:t>
      </w:r>
      <w:r w:rsidR="7B905E9B" w:rsidRPr="7CE542DB">
        <w:rPr>
          <w:rFonts w:ascii="Calibri" w:eastAsia="Calibri" w:hAnsi="Calibri" w:cs="Calibri"/>
          <w:sz w:val="24"/>
          <w:szCs w:val="24"/>
        </w:rPr>
        <w:t xml:space="preserve"> and complain</w:t>
      </w:r>
      <w:r w:rsidR="5A8989A8" w:rsidRPr="7CE542DB">
        <w:rPr>
          <w:rFonts w:ascii="Calibri" w:eastAsia="Calibri" w:hAnsi="Calibri" w:cs="Calibri"/>
          <w:sz w:val="24"/>
          <w:szCs w:val="24"/>
        </w:rPr>
        <w:t>t</w:t>
      </w:r>
      <w:r w:rsidR="7B905E9B" w:rsidRPr="7CE542DB">
        <w:rPr>
          <w:rFonts w:ascii="Calibri" w:eastAsia="Calibri" w:hAnsi="Calibri" w:cs="Calibri"/>
          <w:sz w:val="24"/>
          <w:szCs w:val="24"/>
        </w:rPr>
        <w:t xml:space="preserve"> review. </w:t>
      </w:r>
      <w:r w:rsidR="37F8D964" w:rsidRPr="7CE542DB">
        <w:rPr>
          <w:rFonts w:ascii="Calibri" w:eastAsia="Calibri" w:hAnsi="Calibri" w:cs="Calibri"/>
          <w:sz w:val="24"/>
          <w:szCs w:val="24"/>
        </w:rPr>
        <w:t xml:space="preserve">The Long-Term Care Ombudsman also </w:t>
      </w:r>
      <w:r w:rsidR="3AABBF32" w:rsidRPr="7CE542DB">
        <w:rPr>
          <w:rFonts w:ascii="Calibri" w:eastAsia="Calibri" w:hAnsi="Calibri" w:cs="Calibri"/>
          <w:sz w:val="24"/>
          <w:szCs w:val="24"/>
        </w:rPr>
        <w:t>presented</w:t>
      </w:r>
      <w:r w:rsidR="37F8D964" w:rsidRPr="7CE542DB">
        <w:rPr>
          <w:rFonts w:ascii="Calibri" w:eastAsia="Calibri" w:hAnsi="Calibri" w:cs="Calibri"/>
          <w:sz w:val="24"/>
          <w:szCs w:val="24"/>
        </w:rPr>
        <w:t xml:space="preserve"> complaints </w:t>
      </w:r>
      <w:r w:rsidR="08E290AC" w:rsidRPr="7CE542DB">
        <w:rPr>
          <w:rFonts w:ascii="Calibri" w:eastAsia="Calibri" w:hAnsi="Calibri" w:cs="Calibri"/>
          <w:sz w:val="24"/>
          <w:szCs w:val="24"/>
        </w:rPr>
        <w:t>its office is</w:t>
      </w:r>
      <w:r w:rsidR="37F8D964" w:rsidRPr="7CE542DB">
        <w:rPr>
          <w:rFonts w:ascii="Calibri" w:eastAsia="Calibri" w:hAnsi="Calibri" w:cs="Calibri"/>
          <w:sz w:val="24"/>
          <w:szCs w:val="24"/>
        </w:rPr>
        <w:t xml:space="preserve"> receiving</w:t>
      </w:r>
      <w:r w:rsidR="7B905E9B" w:rsidRPr="7CE542DB">
        <w:rPr>
          <w:rFonts w:ascii="Calibri" w:eastAsia="Calibri" w:hAnsi="Calibri" w:cs="Calibri"/>
          <w:sz w:val="24"/>
          <w:szCs w:val="24"/>
        </w:rPr>
        <w:t>.</w:t>
      </w:r>
      <w:r w:rsidR="65033FB8" w:rsidRPr="7CE542DB">
        <w:rPr>
          <w:rFonts w:ascii="Calibri" w:eastAsia="Calibri" w:hAnsi="Calibri" w:cs="Calibri"/>
          <w:sz w:val="24"/>
          <w:szCs w:val="24"/>
        </w:rPr>
        <w:t xml:space="preserve"> Trisha Marchetti</w:t>
      </w:r>
      <w:r w:rsidR="0B5FD011" w:rsidRPr="7CE542DB">
        <w:rPr>
          <w:rFonts w:ascii="Calibri" w:eastAsia="Calibri" w:hAnsi="Calibri" w:cs="Calibri"/>
          <w:sz w:val="24"/>
          <w:szCs w:val="24"/>
        </w:rPr>
        <w:t xml:space="preserve">, AGE, </w:t>
      </w:r>
      <w:r w:rsidR="65033FB8" w:rsidRPr="7CE542DB">
        <w:rPr>
          <w:rFonts w:ascii="Calibri" w:eastAsia="Calibri" w:hAnsi="Calibri" w:cs="Calibri"/>
          <w:sz w:val="24"/>
          <w:szCs w:val="24"/>
        </w:rPr>
        <w:t>added that at the meeting she presented data around incident reports and complaints</w:t>
      </w:r>
      <w:r w:rsidR="31E66E0B" w:rsidRPr="7CE542DB">
        <w:rPr>
          <w:rFonts w:ascii="Calibri" w:eastAsia="Calibri" w:hAnsi="Calibri" w:cs="Calibri"/>
          <w:sz w:val="24"/>
          <w:szCs w:val="24"/>
        </w:rPr>
        <w:t xml:space="preserve">, going back </w:t>
      </w:r>
      <w:r w:rsidR="00044913" w:rsidRPr="7CE542DB">
        <w:rPr>
          <w:rFonts w:ascii="Calibri" w:eastAsia="Calibri" w:hAnsi="Calibri" w:cs="Calibri"/>
          <w:sz w:val="24"/>
          <w:szCs w:val="24"/>
        </w:rPr>
        <w:t xml:space="preserve">five </w:t>
      </w:r>
      <w:r w:rsidR="31E66E0B" w:rsidRPr="7CE542DB">
        <w:rPr>
          <w:rFonts w:ascii="Calibri" w:eastAsia="Calibri" w:hAnsi="Calibri" w:cs="Calibri"/>
          <w:sz w:val="24"/>
          <w:szCs w:val="24"/>
        </w:rPr>
        <w:t xml:space="preserve">years to show the change over time. </w:t>
      </w:r>
      <w:r w:rsidR="1C25253F" w:rsidRPr="7CE542DB">
        <w:rPr>
          <w:rFonts w:ascii="Calibri" w:eastAsia="Calibri" w:hAnsi="Calibri" w:cs="Calibri"/>
          <w:sz w:val="24"/>
          <w:szCs w:val="24"/>
        </w:rPr>
        <w:t>Regarding</w:t>
      </w:r>
      <w:r w:rsidR="3C1218CE" w:rsidRPr="7CE542DB">
        <w:rPr>
          <w:rFonts w:ascii="Calibri" w:eastAsia="Calibri" w:hAnsi="Calibri" w:cs="Calibri"/>
          <w:sz w:val="24"/>
          <w:szCs w:val="24"/>
        </w:rPr>
        <w:t xml:space="preserve"> complaints specifically, she gave an overview of the type, source, </w:t>
      </w:r>
      <w:r w:rsidR="079CD87B" w:rsidRPr="7CE542DB">
        <w:rPr>
          <w:rFonts w:ascii="Calibri" w:eastAsia="Calibri" w:hAnsi="Calibri" w:cs="Calibri"/>
          <w:sz w:val="24"/>
          <w:szCs w:val="24"/>
        </w:rPr>
        <w:t xml:space="preserve">and </w:t>
      </w:r>
      <w:r w:rsidR="3C1218CE" w:rsidRPr="7CE542DB">
        <w:rPr>
          <w:rFonts w:ascii="Calibri" w:eastAsia="Calibri" w:hAnsi="Calibri" w:cs="Calibri"/>
          <w:sz w:val="24"/>
          <w:szCs w:val="24"/>
        </w:rPr>
        <w:t>enforcement action</w:t>
      </w:r>
      <w:r w:rsidR="079CD87B" w:rsidRPr="7CE542DB">
        <w:rPr>
          <w:rFonts w:ascii="Calibri" w:eastAsia="Calibri" w:hAnsi="Calibri" w:cs="Calibri"/>
          <w:sz w:val="24"/>
          <w:szCs w:val="24"/>
        </w:rPr>
        <w:t xml:space="preserve"> if any. </w:t>
      </w:r>
      <w:r w:rsidR="32C6C59C" w:rsidRPr="7CE542DB">
        <w:rPr>
          <w:rFonts w:ascii="Calibri" w:eastAsia="Calibri" w:hAnsi="Calibri" w:cs="Calibri"/>
          <w:sz w:val="24"/>
          <w:szCs w:val="24"/>
        </w:rPr>
        <w:t>Also mentioned were the public records requests (PRRs) that the unit receives</w:t>
      </w:r>
      <w:r w:rsidR="6D4D8B88" w:rsidRPr="7CE542DB">
        <w:rPr>
          <w:rFonts w:ascii="Calibri" w:eastAsia="Calibri" w:hAnsi="Calibri" w:cs="Calibri"/>
          <w:sz w:val="24"/>
          <w:szCs w:val="24"/>
        </w:rPr>
        <w:t>, of which there have been 771 since 202</w:t>
      </w:r>
      <w:r w:rsidR="69A5AF36" w:rsidRPr="7CE542DB">
        <w:rPr>
          <w:rFonts w:ascii="Calibri" w:eastAsia="Calibri" w:hAnsi="Calibri" w:cs="Calibri"/>
          <w:sz w:val="24"/>
          <w:szCs w:val="24"/>
        </w:rPr>
        <w:t>3</w:t>
      </w:r>
      <w:r w:rsidR="6D4D8B88" w:rsidRPr="7CE542DB">
        <w:rPr>
          <w:rFonts w:ascii="Calibri" w:eastAsia="Calibri" w:hAnsi="Calibri" w:cs="Calibri"/>
          <w:sz w:val="24"/>
          <w:szCs w:val="24"/>
        </w:rPr>
        <w:t xml:space="preserve">. </w:t>
      </w:r>
      <w:r w:rsidR="07A0D2D1" w:rsidRPr="7CE542DB">
        <w:rPr>
          <w:rFonts w:ascii="Calibri" w:eastAsia="Calibri" w:hAnsi="Calibri" w:cs="Calibri"/>
          <w:sz w:val="24"/>
          <w:szCs w:val="24"/>
        </w:rPr>
        <w:t xml:space="preserve">At this meeting her team also broke down data on operation changes such as name change, ownership change, </w:t>
      </w:r>
      <w:r w:rsidR="71835AAE" w:rsidRPr="7CE542DB">
        <w:rPr>
          <w:rFonts w:ascii="Calibri" w:eastAsia="Calibri" w:hAnsi="Calibri" w:cs="Calibri"/>
          <w:sz w:val="24"/>
          <w:szCs w:val="24"/>
        </w:rPr>
        <w:t>management change, whether units or services were added or changed</w:t>
      </w:r>
      <w:r w:rsidR="69A5AF36" w:rsidRPr="7CE542DB">
        <w:rPr>
          <w:rFonts w:ascii="Calibri" w:eastAsia="Calibri" w:hAnsi="Calibri" w:cs="Calibri"/>
          <w:sz w:val="24"/>
          <w:szCs w:val="24"/>
        </w:rPr>
        <w:t xml:space="preserve">, and changes to residency agreements. </w:t>
      </w:r>
      <w:r>
        <w:br/>
      </w:r>
      <w:r w:rsidR="00E34952">
        <w:rPr>
          <w:rFonts w:ascii="Calibri" w:eastAsia="Calibri" w:hAnsi="Calibri" w:cs="Calibri"/>
          <w:sz w:val="24"/>
          <w:szCs w:val="24"/>
        </w:rPr>
        <w:br/>
      </w:r>
      <w:proofErr w:type="gramStart"/>
      <w:r w:rsidR="0B5FD011" w:rsidRPr="00E34952">
        <w:rPr>
          <w:rFonts w:ascii="Calibri" w:eastAsia="Calibri" w:hAnsi="Calibri" w:cs="Calibri"/>
          <w:sz w:val="24"/>
          <w:szCs w:val="24"/>
        </w:rPr>
        <w:t>AGE,</w:t>
      </w:r>
      <w:proofErr w:type="gramEnd"/>
      <w:r w:rsidR="69A5AF36" w:rsidRPr="00E34952">
        <w:rPr>
          <w:rFonts w:ascii="Calibri" w:eastAsia="Calibri" w:hAnsi="Calibri" w:cs="Calibri"/>
          <w:sz w:val="24"/>
          <w:szCs w:val="24"/>
        </w:rPr>
        <w:t xml:space="preserve"> mentioned that it was important for her unit to provide all this information to the ALR Commission </w:t>
      </w:r>
      <w:r w:rsidR="261DC3C2" w:rsidRPr="00E34952">
        <w:rPr>
          <w:rFonts w:ascii="Calibri" w:eastAsia="Calibri" w:hAnsi="Calibri" w:cs="Calibri"/>
          <w:sz w:val="24"/>
          <w:szCs w:val="24"/>
        </w:rPr>
        <w:t>so that they could understand the</w:t>
      </w:r>
      <w:r w:rsidR="334D3010" w:rsidRPr="00E34952">
        <w:rPr>
          <w:rFonts w:ascii="Calibri" w:eastAsia="Calibri" w:hAnsi="Calibri" w:cs="Calibri"/>
          <w:sz w:val="24"/>
          <w:szCs w:val="24"/>
        </w:rPr>
        <w:t xml:space="preserve"> variation of the</w:t>
      </w:r>
      <w:r w:rsidR="261DC3C2" w:rsidRPr="00E34952">
        <w:rPr>
          <w:rFonts w:ascii="Calibri" w:eastAsia="Calibri" w:hAnsi="Calibri" w:cs="Calibri"/>
          <w:sz w:val="24"/>
          <w:szCs w:val="24"/>
        </w:rPr>
        <w:t xml:space="preserve"> duties</w:t>
      </w:r>
      <w:r w:rsidR="334D3010" w:rsidRPr="00E34952">
        <w:rPr>
          <w:rFonts w:ascii="Calibri" w:eastAsia="Calibri" w:hAnsi="Calibri" w:cs="Calibri"/>
          <w:sz w:val="24"/>
          <w:szCs w:val="24"/>
        </w:rPr>
        <w:t xml:space="preserve"> that are required to maintain the vision of the industry and compliance with the regulations. All the of the information that has been</w:t>
      </w:r>
      <w:r w:rsidR="5A8989A8" w:rsidRPr="00E34952">
        <w:rPr>
          <w:rFonts w:ascii="Calibri" w:eastAsia="Calibri" w:hAnsi="Calibri" w:cs="Calibri"/>
          <w:sz w:val="24"/>
          <w:szCs w:val="24"/>
        </w:rPr>
        <w:t xml:space="preserve"> presented to the Commission can be seen in the meeting materials</w:t>
      </w:r>
      <w:r w:rsidR="334D3010" w:rsidRPr="00E34952">
        <w:rPr>
          <w:rFonts w:ascii="Calibri" w:eastAsia="Calibri" w:hAnsi="Calibri" w:cs="Calibri"/>
          <w:sz w:val="24"/>
          <w:szCs w:val="24"/>
        </w:rPr>
        <w:t xml:space="preserve"> </w:t>
      </w:r>
      <w:r w:rsidR="5A8989A8" w:rsidRPr="00E34952">
        <w:rPr>
          <w:rFonts w:ascii="Calibri" w:eastAsia="Calibri" w:hAnsi="Calibri" w:cs="Calibri"/>
          <w:sz w:val="24"/>
          <w:szCs w:val="24"/>
        </w:rPr>
        <w:t>that are</w:t>
      </w:r>
      <w:r w:rsidR="334D3010" w:rsidRPr="00E34952">
        <w:rPr>
          <w:rFonts w:ascii="Calibri" w:eastAsia="Calibri" w:hAnsi="Calibri" w:cs="Calibri"/>
          <w:sz w:val="24"/>
          <w:szCs w:val="24"/>
        </w:rPr>
        <w:t xml:space="preserve"> available on the </w:t>
      </w:r>
      <w:hyperlink r:id="rId9">
        <w:r w:rsidR="334D3010" w:rsidRPr="00E34952">
          <w:rPr>
            <w:rStyle w:val="Hyperlink"/>
            <w:rFonts w:ascii="Calibri" w:eastAsia="Calibri" w:hAnsi="Calibri" w:cs="Calibri"/>
            <w:sz w:val="24"/>
            <w:szCs w:val="24"/>
          </w:rPr>
          <w:t>Commission’s website</w:t>
        </w:r>
      </w:hyperlink>
      <w:r w:rsidR="334D3010" w:rsidRPr="00E34952">
        <w:rPr>
          <w:rFonts w:ascii="Calibri" w:eastAsia="Calibri" w:hAnsi="Calibri" w:cs="Calibri"/>
          <w:sz w:val="24"/>
          <w:szCs w:val="24"/>
        </w:rPr>
        <w:t xml:space="preserve">. </w:t>
      </w:r>
      <w:r w:rsidR="0B5FD011">
        <w:br/>
      </w:r>
      <w:r w:rsidR="0B5FD011">
        <w:br/>
      </w:r>
      <w:r w:rsidR="72C1637D" w:rsidRPr="00E34952">
        <w:rPr>
          <w:rFonts w:ascii="Calibri" w:eastAsia="Calibri" w:hAnsi="Calibri" w:cs="Calibri"/>
          <w:sz w:val="24"/>
          <w:szCs w:val="24"/>
        </w:rPr>
        <w:t>For additional updates, Trisha Marchetti</w:t>
      </w:r>
      <w:r w:rsidR="1279F6B5" w:rsidRPr="00E34952">
        <w:rPr>
          <w:rFonts w:ascii="Calibri" w:eastAsia="Calibri" w:hAnsi="Calibri" w:cs="Calibri"/>
          <w:sz w:val="24"/>
          <w:szCs w:val="24"/>
        </w:rPr>
        <w:t xml:space="preserve">, AGE, </w:t>
      </w:r>
      <w:r w:rsidR="72C1637D" w:rsidRPr="00E34952">
        <w:rPr>
          <w:rFonts w:ascii="Calibri" w:eastAsia="Calibri" w:hAnsi="Calibri" w:cs="Calibri"/>
          <w:sz w:val="24"/>
          <w:szCs w:val="24"/>
        </w:rPr>
        <w:t xml:space="preserve">mentioned that the name of the Annual Aggregate Data report’s name has changed to </w:t>
      </w:r>
      <w:r w:rsidR="70CDF16F" w:rsidRPr="00E34952">
        <w:rPr>
          <w:rFonts w:ascii="Calibri" w:eastAsia="Calibri" w:hAnsi="Calibri" w:cs="Calibri"/>
          <w:sz w:val="24"/>
          <w:szCs w:val="24"/>
        </w:rPr>
        <w:t xml:space="preserve">the ALR Annual Census Report. This year there was 100% </w:t>
      </w:r>
      <w:r w:rsidR="509282F9" w:rsidRPr="00E34952">
        <w:rPr>
          <w:rFonts w:ascii="Calibri" w:eastAsia="Calibri" w:hAnsi="Calibri" w:cs="Calibri"/>
          <w:sz w:val="24"/>
          <w:szCs w:val="24"/>
        </w:rPr>
        <w:t>participation. Currently</w:t>
      </w:r>
      <w:r w:rsidR="00044913" w:rsidRPr="00E34952">
        <w:rPr>
          <w:rFonts w:ascii="Calibri" w:eastAsia="Calibri" w:hAnsi="Calibri" w:cs="Calibri"/>
          <w:sz w:val="24"/>
          <w:szCs w:val="24"/>
        </w:rPr>
        <w:t xml:space="preserve">, </w:t>
      </w:r>
      <w:r w:rsidR="4F96D31C" w:rsidRPr="00E34952">
        <w:rPr>
          <w:rFonts w:ascii="Calibri" w:eastAsia="Calibri" w:hAnsi="Calibri" w:cs="Calibri"/>
          <w:sz w:val="24"/>
          <w:szCs w:val="24"/>
        </w:rPr>
        <w:t>the ALR</w:t>
      </w:r>
      <w:r w:rsidR="509282F9" w:rsidRPr="00E34952">
        <w:rPr>
          <w:rFonts w:ascii="Calibri" w:eastAsia="Calibri" w:hAnsi="Calibri" w:cs="Calibri"/>
          <w:sz w:val="24"/>
          <w:szCs w:val="24"/>
        </w:rPr>
        <w:t xml:space="preserve"> team is working with AGE’s data team to review the </w:t>
      </w:r>
      <w:r w:rsidR="3AABBF32" w:rsidRPr="00E34952">
        <w:rPr>
          <w:rFonts w:ascii="Calibri" w:eastAsia="Calibri" w:hAnsi="Calibri" w:cs="Calibri"/>
          <w:sz w:val="24"/>
          <w:szCs w:val="24"/>
        </w:rPr>
        <w:t>data which</w:t>
      </w:r>
      <w:r w:rsidR="509282F9" w:rsidRPr="00E34952">
        <w:rPr>
          <w:rFonts w:ascii="Calibri" w:eastAsia="Calibri" w:hAnsi="Calibri" w:cs="Calibri"/>
          <w:sz w:val="24"/>
          <w:szCs w:val="24"/>
        </w:rPr>
        <w:t xml:space="preserve"> </w:t>
      </w:r>
      <w:r w:rsidR="00044913" w:rsidRPr="00E34952">
        <w:rPr>
          <w:rFonts w:ascii="Calibri" w:eastAsia="Calibri" w:hAnsi="Calibri" w:cs="Calibri"/>
          <w:sz w:val="24"/>
          <w:szCs w:val="24"/>
        </w:rPr>
        <w:t xml:space="preserve">they </w:t>
      </w:r>
      <w:r w:rsidR="509282F9" w:rsidRPr="00E34952">
        <w:rPr>
          <w:rFonts w:ascii="Calibri" w:eastAsia="Calibri" w:hAnsi="Calibri" w:cs="Calibri"/>
          <w:sz w:val="24"/>
          <w:szCs w:val="24"/>
        </w:rPr>
        <w:t xml:space="preserve">hope to share at the June ALAC meeting. </w:t>
      </w:r>
      <w:r w:rsidR="505CF4A7" w:rsidRPr="00E34952">
        <w:rPr>
          <w:rFonts w:ascii="Calibri" w:eastAsia="Calibri" w:hAnsi="Calibri" w:cs="Calibri"/>
          <w:sz w:val="24"/>
          <w:szCs w:val="24"/>
        </w:rPr>
        <w:t xml:space="preserve">Financial Disclosure Statements are still coming in, </w:t>
      </w:r>
      <w:r w:rsidR="29D976C2" w:rsidRPr="00E34952">
        <w:rPr>
          <w:rFonts w:ascii="Calibri" w:eastAsia="Calibri" w:hAnsi="Calibri" w:cs="Calibri"/>
          <w:sz w:val="24"/>
          <w:szCs w:val="24"/>
        </w:rPr>
        <w:t xml:space="preserve">and </w:t>
      </w:r>
      <w:proofErr w:type="gramStart"/>
      <w:r w:rsidR="505CF4A7" w:rsidRPr="00E34952">
        <w:rPr>
          <w:rFonts w:ascii="Calibri" w:eastAsia="Calibri" w:hAnsi="Calibri" w:cs="Calibri"/>
          <w:sz w:val="24"/>
          <w:szCs w:val="24"/>
        </w:rPr>
        <w:t>residences</w:t>
      </w:r>
      <w:proofErr w:type="gramEnd"/>
      <w:r w:rsidR="505CF4A7" w:rsidRPr="00E34952">
        <w:rPr>
          <w:rFonts w:ascii="Calibri" w:eastAsia="Calibri" w:hAnsi="Calibri" w:cs="Calibri"/>
          <w:sz w:val="24"/>
          <w:szCs w:val="24"/>
        </w:rPr>
        <w:t xml:space="preserve"> have until March 31</w:t>
      </w:r>
      <w:r w:rsidR="505CF4A7" w:rsidRPr="00E34952">
        <w:rPr>
          <w:rFonts w:ascii="Calibri" w:eastAsia="Calibri" w:hAnsi="Calibri" w:cs="Calibri"/>
          <w:sz w:val="24"/>
          <w:szCs w:val="24"/>
          <w:vertAlign w:val="superscript"/>
        </w:rPr>
        <w:t>st</w:t>
      </w:r>
      <w:r w:rsidR="505CF4A7" w:rsidRPr="00E34952">
        <w:rPr>
          <w:rFonts w:ascii="Calibri" w:eastAsia="Calibri" w:hAnsi="Calibri" w:cs="Calibri"/>
          <w:sz w:val="24"/>
          <w:szCs w:val="24"/>
        </w:rPr>
        <w:t xml:space="preserve"> to submit them. There have also been a handful of communities that have asked for </w:t>
      </w:r>
      <w:r w:rsidR="317A04C0" w:rsidRPr="00E34952">
        <w:rPr>
          <w:rFonts w:ascii="Calibri" w:eastAsia="Calibri" w:hAnsi="Calibri" w:cs="Calibri"/>
          <w:sz w:val="24"/>
          <w:szCs w:val="24"/>
        </w:rPr>
        <w:t xml:space="preserve">a </w:t>
      </w:r>
      <w:r w:rsidR="1279F6B5" w:rsidRPr="00E34952">
        <w:rPr>
          <w:rFonts w:ascii="Calibri" w:eastAsia="Calibri" w:hAnsi="Calibri" w:cs="Calibri"/>
          <w:sz w:val="24"/>
          <w:szCs w:val="24"/>
        </w:rPr>
        <w:t>30-day</w:t>
      </w:r>
      <w:r w:rsidR="317A04C0" w:rsidRPr="00E34952">
        <w:rPr>
          <w:rFonts w:ascii="Calibri" w:eastAsia="Calibri" w:hAnsi="Calibri" w:cs="Calibri"/>
          <w:sz w:val="24"/>
          <w:szCs w:val="24"/>
        </w:rPr>
        <w:t xml:space="preserve"> </w:t>
      </w:r>
      <w:r w:rsidR="505CF4A7" w:rsidRPr="00E34952">
        <w:rPr>
          <w:rFonts w:ascii="Calibri" w:eastAsia="Calibri" w:hAnsi="Calibri" w:cs="Calibri"/>
          <w:sz w:val="24"/>
          <w:szCs w:val="24"/>
        </w:rPr>
        <w:t>extension</w:t>
      </w:r>
      <w:r w:rsidR="317A04C0" w:rsidRPr="00E34952">
        <w:rPr>
          <w:rFonts w:ascii="Calibri" w:eastAsia="Calibri" w:hAnsi="Calibri" w:cs="Calibri"/>
          <w:sz w:val="24"/>
          <w:szCs w:val="24"/>
        </w:rPr>
        <w:t xml:space="preserve">, which is allowed under the regulations. </w:t>
      </w:r>
      <w:r w:rsidR="00D963AB" w:rsidRPr="00E34952">
        <w:rPr>
          <w:rFonts w:ascii="Calibri" w:eastAsia="Calibri" w:hAnsi="Calibri" w:cs="Calibri"/>
          <w:sz w:val="24"/>
          <w:szCs w:val="24"/>
        </w:rPr>
        <w:t xml:space="preserve">There </w:t>
      </w:r>
      <w:r w:rsidR="50A0C0C4" w:rsidRPr="00E34952">
        <w:rPr>
          <w:rFonts w:ascii="Calibri" w:eastAsia="Calibri" w:hAnsi="Calibri" w:cs="Calibri"/>
          <w:sz w:val="24"/>
          <w:szCs w:val="24"/>
        </w:rPr>
        <w:t>is</w:t>
      </w:r>
      <w:r w:rsidR="00D963AB" w:rsidRPr="00E34952">
        <w:rPr>
          <w:rFonts w:ascii="Calibri" w:eastAsia="Calibri" w:hAnsi="Calibri" w:cs="Calibri"/>
          <w:sz w:val="24"/>
          <w:szCs w:val="24"/>
        </w:rPr>
        <w:t xml:space="preserve"> also a small number</w:t>
      </w:r>
      <w:r w:rsidR="50A0C0C4" w:rsidRPr="00E34952">
        <w:rPr>
          <w:rFonts w:ascii="Calibri" w:eastAsia="Calibri" w:hAnsi="Calibri" w:cs="Calibri"/>
          <w:sz w:val="24"/>
          <w:szCs w:val="24"/>
        </w:rPr>
        <w:t xml:space="preserve"> of Residences</w:t>
      </w:r>
      <w:r w:rsidR="00D963AB" w:rsidRPr="00E34952">
        <w:rPr>
          <w:rFonts w:ascii="Calibri" w:eastAsia="Calibri" w:hAnsi="Calibri" w:cs="Calibri"/>
          <w:sz w:val="24"/>
          <w:szCs w:val="24"/>
        </w:rPr>
        <w:t xml:space="preserve"> that have varying fiscal years that end in June or September. </w:t>
      </w:r>
      <w:r w:rsidR="0B5FD011">
        <w:br/>
      </w:r>
      <w:r w:rsidR="0B5FD011">
        <w:lastRenderedPageBreak/>
        <w:br/>
      </w:r>
      <w:r w:rsidR="76DF5403" w:rsidRPr="00E34952">
        <w:rPr>
          <w:rFonts w:ascii="Calibri" w:eastAsia="Calibri" w:hAnsi="Calibri" w:cs="Calibri"/>
          <w:sz w:val="24"/>
          <w:szCs w:val="24"/>
        </w:rPr>
        <w:t>The Certification and Compliance team recently hired Tuy</w:t>
      </w:r>
      <w:r w:rsidR="029ACF14" w:rsidRPr="00E34952">
        <w:rPr>
          <w:rFonts w:ascii="Calibri" w:eastAsia="Calibri" w:hAnsi="Calibri" w:cs="Calibri"/>
          <w:sz w:val="24"/>
          <w:szCs w:val="24"/>
        </w:rPr>
        <w:t>et</w:t>
      </w:r>
      <w:r w:rsidR="76DF5403" w:rsidRPr="00E34952">
        <w:rPr>
          <w:rFonts w:ascii="Calibri" w:eastAsia="Calibri" w:hAnsi="Calibri" w:cs="Calibri"/>
          <w:sz w:val="24"/>
          <w:szCs w:val="24"/>
        </w:rPr>
        <w:t xml:space="preserve">ni Ngo, </w:t>
      </w:r>
      <w:r w:rsidR="36A828C2" w:rsidRPr="00E34952">
        <w:rPr>
          <w:rFonts w:ascii="Calibri" w:eastAsia="Calibri" w:hAnsi="Calibri" w:cs="Calibri"/>
          <w:sz w:val="24"/>
          <w:szCs w:val="24"/>
        </w:rPr>
        <w:t>a</w:t>
      </w:r>
      <w:r w:rsidR="038A1E3E" w:rsidRPr="00E34952">
        <w:rPr>
          <w:rFonts w:ascii="Calibri" w:eastAsia="Calibri" w:hAnsi="Calibri" w:cs="Calibri"/>
          <w:sz w:val="24"/>
          <w:szCs w:val="24"/>
        </w:rPr>
        <w:t>n</w:t>
      </w:r>
      <w:r w:rsidR="36A828C2" w:rsidRPr="00E34952">
        <w:rPr>
          <w:rFonts w:ascii="Calibri" w:eastAsia="Calibri" w:hAnsi="Calibri" w:cs="Calibri"/>
          <w:sz w:val="24"/>
          <w:szCs w:val="24"/>
        </w:rPr>
        <w:t xml:space="preserve"> RN who was previously a </w:t>
      </w:r>
      <w:r w:rsidR="7699371E" w:rsidRPr="00E34952">
        <w:rPr>
          <w:rFonts w:ascii="Calibri" w:eastAsia="Calibri" w:hAnsi="Calibri" w:cs="Calibri"/>
          <w:sz w:val="24"/>
          <w:szCs w:val="24"/>
        </w:rPr>
        <w:t xml:space="preserve">contractor in 2023 with </w:t>
      </w:r>
      <w:r w:rsidR="0201A60B" w:rsidRPr="00E34952">
        <w:rPr>
          <w:rFonts w:ascii="Calibri" w:eastAsia="Calibri" w:hAnsi="Calibri" w:cs="Calibri"/>
          <w:sz w:val="24"/>
          <w:szCs w:val="24"/>
        </w:rPr>
        <w:t>the unit when our office was</w:t>
      </w:r>
      <w:r w:rsidR="7699371E" w:rsidRPr="00E34952">
        <w:rPr>
          <w:rFonts w:ascii="Calibri" w:eastAsia="Calibri" w:hAnsi="Calibri" w:cs="Calibri"/>
          <w:sz w:val="24"/>
          <w:szCs w:val="24"/>
        </w:rPr>
        <w:t xml:space="preserve"> working on </w:t>
      </w:r>
      <w:r w:rsidR="56444D6E" w:rsidRPr="00E34952">
        <w:rPr>
          <w:rFonts w:ascii="Calibri" w:eastAsia="Calibri" w:hAnsi="Calibri" w:cs="Calibri"/>
          <w:sz w:val="24"/>
          <w:szCs w:val="24"/>
        </w:rPr>
        <w:t xml:space="preserve">the backlog of certification visits that </w:t>
      </w:r>
      <w:r w:rsidR="6C572B92" w:rsidRPr="00E34952">
        <w:rPr>
          <w:rFonts w:ascii="Calibri" w:eastAsia="Calibri" w:hAnsi="Calibri" w:cs="Calibri"/>
          <w:sz w:val="24"/>
          <w:szCs w:val="24"/>
        </w:rPr>
        <w:t xml:space="preserve">developed during the COVID-19 pandemic. </w:t>
      </w:r>
      <w:r w:rsidR="029ACF14" w:rsidRPr="00E34952">
        <w:rPr>
          <w:rFonts w:ascii="Calibri" w:eastAsia="Calibri" w:hAnsi="Calibri" w:cs="Calibri"/>
          <w:sz w:val="24"/>
          <w:szCs w:val="24"/>
        </w:rPr>
        <w:t xml:space="preserve">Tuyetni and MaryEllen Heine are preparing for the Basic Health Services regulations to be </w:t>
      </w:r>
      <w:r w:rsidR="3F39E429" w:rsidRPr="00E34952">
        <w:rPr>
          <w:rFonts w:ascii="Calibri" w:eastAsia="Calibri" w:hAnsi="Calibri" w:cs="Calibri"/>
          <w:sz w:val="24"/>
          <w:szCs w:val="24"/>
        </w:rPr>
        <w:t>implemented</w:t>
      </w:r>
      <w:r w:rsidR="62721917" w:rsidRPr="00E34952">
        <w:rPr>
          <w:rFonts w:ascii="Calibri" w:eastAsia="Calibri" w:hAnsi="Calibri" w:cs="Calibri"/>
          <w:sz w:val="24"/>
          <w:szCs w:val="24"/>
        </w:rPr>
        <w:t xml:space="preserve"> by updating the standard forms and the operating plan that </w:t>
      </w:r>
      <w:r w:rsidR="7EF3B271" w:rsidRPr="00E34952">
        <w:rPr>
          <w:rFonts w:ascii="Calibri" w:eastAsia="Calibri" w:hAnsi="Calibri" w:cs="Calibri"/>
          <w:sz w:val="24"/>
          <w:szCs w:val="24"/>
        </w:rPr>
        <w:t>the AGE</w:t>
      </w:r>
      <w:r w:rsidR="7D345935" w:rsidRPr="00E34952">
        <w:rPr>
          <w:rFonts w:ascii="Calibri" w:eastAsia="Calibri" w:hAnsi="Calibri" w:cs="Calibri"/>
          <w:sz w:val="24"/>
          <w:szCs w:val="24"/>
        </w:rPr>
        <w:t xml:space="preserve"> ALR</w:t>
      </w:r>
      <w:r w:rsidR="62721917" w:rsidRPr="00E34952">
        <w:rPr>
          <w:rFonts w:ascii="Calibri" w:eastAsia="Calibri" w:hAnsi="Calibri" w:cs="Calibri"/>
          <w:sz w:val="24"/>
          <w:szCs w:val="24"/>
        </w:rPr>
        <w:t xml:space="preserve"> team uses. </w:t>
      </w:r>
      <w:r w:rsidR="0B5FD011">
        <w:br/>
      </w:r>
      <w:r w:rsidR="0B5FD011">
        <w:br/>
      </w:r>
      <w:r w:rsidR="5365330B" w:rsidRPr="00E34952">
        <w:rPr>
          <w:rFonts w:ascii="Calibri" w:eastAsia="Calibri" w:hAnsi="Calibri" w:cs="Calibri"/>
          <w:sz w:val="24"/>
          <w:szCs w:val="24"/>
        </w:rPr>
        <w:t>Patrick Sullivan, Counsel</w:t>
      </w:r>
      <w:r w:rsidR="00044913" w:rsidRPr="00E34952">
        <w:rPr>
          <w:rFonts w:ascii="Calibri" w:eastAsia="Calibri" w:hAnsi="Calibri" w:cs="Calibri"/>
          <w:sz w:val="24"/>
          <w:szCs w:val="24"/>
        </w:rPr>
        <w:t>,</w:t>
      </w:r>
      <w:r w:rsidR="5365330B" w:rsidRPr="00E34952">
        <w:rPr>
          <w:rFonts w:ascii="Calibri" w:eastAsia="Calibri" w:hAnsi="Calibri" w:cs="Calibri"/>
          <w:sz w:val="24"/>
          <w:szCs w:val="24"/>
        </w:rPr>
        <w:t xml:space="preserve"> AGE, provided an </w:t>
      </w:r>
      <w:r w:rsidR="650D7E08" w:rsidRPr="00E34952">
        <w:rPr>
          <w:rFonts w:ascii="Calibri" w:eastAsia="Calibri" w:hAnsi="Calibri" w:cs="Calibri"/>
          <w:sz w:val="24"/>
          <w:szCs w:val="24"/>
        </w:rPr>
        <w:t>update</w:t>
      </w:r>
      <w:r w:rsidR="5365330B" w:rsidRPr="00E34952">
        <w:rPr>
          <w:rFonts w:ascii="Calibri" w:eastAsia="Calibri" w:hAnsi="Calibri" w:cs="Calibri"/>
          <w:sz w:val="24"/>
          <w:szCs w:val="24"/>
        </w:rPr>
        <w:t xml:space="preserve"> </w:t>
      </w:r>
      <w:r w:rsidR="528F4FEC" w:rsidRPr="00E34952">
        <w:rPr>
          <w:rFonts w:ascii="Calibri" w:eastAsia="Calibri" w:hAnsi="Calibri" w:cs="Calibri"/>
          <w:sz w:val="24"/>
          <w:szCs w:val="24"/>
        </w:rPr>
        <w:t xml:space="preserve">on the Assisted Living regulations. </w:t>
      </w:r>
      <w:r w:rsidR="3E931457" w:rsidRPr="00E34952">
        <w:rPr>
          <w:rFonts w:ascii="Calibri" w:eastAsia="Calibri" w:hAnsi="Calibri" w:cs="Calibri"/>
          <w:sz w:val="24"/>
          <w:szCs w:val="24"/>
        </w:rPr>
        <w:t>AGE staff have been meeting with staff from the Massachusetts Department of Public Health (DPH</w:t>
      </w:r>
      <w:r w:rsidR="59EE0FEF" w:rsidRPr="00E34952">
        <w:rPr>
          <w:rFonts w:ascii="Calibri" w:eastAsia="Calibri" w:hAnsi="Calibri" w:cs="Calibri"/>
          <w:sz w:val="24"/>
          <w:szCs w:val="24"/>
        </w:rPr>
        <w:t>) around these draft regulations as required by statute.</w:t>
      </w:r>
      <w:r w:rsidR="00044913" w:rsidRPr="00E34952">
        <w:rPr>
          <w:rFonts w:ascii="Calibri" w:eastAsia="Calibri" w:hAnsi="Calibri" w:cs="Calibri"/>
          <w:sz w:val="24"/>
          <w:szCs w:val="24"/>
        </w:rPr>
        <w:t xml:space="preserve"> AGE</w:t>
      </w:r>
      <w:r w:rsidR="59EE0FEF" w:rsidRPr="00E34952">
        <w:rPr>
          <w:rFonts w:ascii="Calibri" w:eastAsia="Calibri" w:hAnsi="Calibri" w:cs="Calibri"/>
          <w:sz w:val="24"/>
          <w:szCs w:val="24"/>
        </w:rPr>
        <w:t xml:space="preserve"> hopes to have a draft for </w:t>
      </w:r>
      <w:r w:rsidR="4C1BEE00" w:rsidRPr="00E34952">
        <w:rPr>
          <w:rFonts w:ascii="Calibri" w:eastAsia="Calibri" w:hAnsi="Calibri" w:cs="Calibri"/>
          <w:sz w:val="24"/>
          <w:szCs w:val="24"/>
        </w:rPr>
        <w:t xml:space="preserve">the public to review shortly. </w:t>
      </w:r>
      <w:r w:rsidR="37077CB7" w:rsidRPr="00E34952">
        <w:rPr>
          <w:rFonts w:ascii="Calibri" w:eastAsia="Calibri" w:hAnsi="Calibri" w:cs="Calibri"/>
          <w:sz w:val="24"/>
          <w:szCs w:val="24"/>
        </w:rPr>
        <w:t xml:space="preserve">At that </w:t>
      </w:r>
      <w:r w:rsidR="4C1BEE00" w:rsidRPr="00E34952">
        <w:rPr>
          <w:rFonts w:ascii="Calibri" w:eastAsia="Calibri" w:hAnsi="Calibri" w:cs="Calibri"/>
          <w:sz w:val="24"/>
          <w:szCs w:val="24"/>
        </w:rPr>
        <w:t>time</w:t>
      </w:r>
      <w:r w:rsidR="00044913" w:rsidRPr="00E34952">
        <w:rPr>
          <w:rFonts w:ascii="Calibri" w:eastAsia="Calibri" w:hAnsi="Calibri" w:cs="Calibri"/>
          <w:sz w:val="24"/>
          <w:szCs w:val="24"/>
        </w:rPr>
        <w:t>, AGE will</w:t>
      </w:r>
      <w:r w:rsidR="4C1BEE00" w:rsidRPr="00E34952">
        <w:rPr>
          <w:rFonts w:ascii="Calibri" w:eastAsia="Calibri" w:hAnsi="Calibri" w:cs="Calibri"/>
          <w:sz w:val="24"/>
          <w:szCs w:val="24"/>
        </w:rPr>
        <w:t xml:space="preserve"> also publish a </w:t>
      </w:r>
      <w:r w:rsidR="37077CB7" w:rsidRPr="00E34952">
        <w:rPr>
          <w:rFonts w:ascii="Calibri" w:eastAsia="Calibri" w:hAnsi="Calibri" w:cs="Calibri"/>
          <w:sz w:val="24"/>
          <w:szCs w:val="24"/>
        </w:rPr>
        <w:t xml:space="preserve">notice of public hearing and </w:t>
      </w:r>
      <w:r w:rsidR="300936AB" w:rsidRPr="00E34952">
        <w:rPr>
          <w:rFonts w:ascii="Calibri" w:eastAsia="Calibri" w:hAnsi="Calibri" w:cs="Calibri"/>
          <w:sz w:val="24"/>
          <w:szCs w:val="24"/>
        </w:rPr>
        <w:t xml:space="preserve">there will be a </w:t>
      </w:r>
      <w:r w:rsidR="37077CB7" w:rsidRPr="00E34952">
        <w:rPr>
          <w:rFonts w:ascii="Calibri" w:eastAsia="Calibri" w:hAnsi="Calibri" w:cs="Calibri"/>
          <w:sz w:val="24"/>
          <w:szCs w:val="24"/>
        </w:rPr>
        <w:t xml:space="preserve">public comment period. </w:t>
      </w:r>
      <w:r w:rsidR="00044913" w:rsidRPr="00E34952">
        <w:rPr>
          <w:rFonts w:ascii="Calibri" w:eastAsia="Calibri" w:hAnsi="Calibri" w:cs="Calibri"/>
          <w:sz w:val="24"/>
          <w:szCs w:val="24"/>
        </w:rPr>
        <w:t xml:space="preserve">Patrick </w:t>
      </w:r>
      <w:r w:rsidR="6BF2A40C" w:rsidRPr="00E34952">
        <w:rPr>
          <w:rFonts w:ascii="Calibri" w:eastAsia="Calibri" w:hAnsi="Calibri" w:cs="Calibri"/>
          <w:sz w:val="24"/>
          <w:szCs w:val="24"/>
        </w:rPr>
        <w:t>note</w:t>
      </w:r>
      <w:r w:rsidR="00044913" w:rsidRPr="00E34952">
        <w:rPr>
          <w:rFonts w:ascii="Calibri" w:eastAsia="Calibri" w:hAnsi="Calibri" w:cs="Calibri"/>
          <w:sz w:val="24"/>
          <w:szCs w:val="24"/>
        </w:rPr>
        <w:t>d</w:t>
      </w:r>
      <w:r w:rsidR="6BF2A40C" w:rsidRPr="00E34952">
        <w:rPr>
          <w:rFonts w:ascii="Calibri" w:eastAsia="Calibri" w:hAnsi="Calibri" w:cs="Calibri"/>
          <w:sz w:val="24"/>
          <w:szCs w:val="24"/>
        </w:rPr>
        <w:t xml:space="preserve"> that the COVID</w:t>
      </w:r>
      <w:r w:rsidR="300936AB" w:rsidRPr="00E34952">
        <w:rPr>
          <w:rFonts w:ascii="Calibri" w:eastAsia="Calibri" w:hAnsi="Calibri" w:cs="Calibri"/>
          <w:sz w:val="24"/>
          <w:szCs w:val="24"/>
        </w:rPr>
        <w:t>-</w:t>
      </w:r>
      <w:r w:rsidR="6BF2A40C" w:rsidRPr="00E34952">
        <w:rPr>
          <w:rFonts w:ascii="Calibri" w:eastAsia="Calibri" w:hAnsi="Calibri" w:cs="Calibri"/>
          <w:sz w:val="24"/>
          <w:szCs w:val="24"/>
        </w:rPr>
        <w:t>era waiver for skilled nursing care expires on March 31</w:t>
      </w:r>
      <w:r w:rsidR="6BF2A40C" w:rsidRPr="00E34952">
        <w:rPr>
          <w:rFonts w:ascii="Calibri" w:eastAsia="Calibri" w:hAnsi="Calibri" w:cs="Calibri"/>
          <w:sz w:val="24"/>
          <w:szCs w:val="24"/>
          <w:vertAlign w:val="superscript"/>
        </w:rPr>
        <w:t>st</w:t>
      </w:r>
      <w:r w:rsidR="6BF2A40C" w:rsidRPr="00E34952">
        <w:rPr>
          <w:rFonts w:ascii="Calibri" w:eastAsia="Calibri" w:hAnsi="Calibri" w:cs="Calibri"/>
          <w:sz w:val="24"/>
          <w:szCs w:val="24"/>
        </w:rPr>
        <w:t xml:space="preserve">. </w:t>
      </w:r>
      <w:r w:rsidR="00044913" w:rsidRPr="00E34952">
        <w:rPr>
          <w:rFonts w:ascii="Calibri" w:eastAsia="Calibri" w:hAnsi="Calibri" w:cs="Calibri"/>
          <w:sz w:val="24"/>
          <w:szCs w:val="24"/>
        </w:rPr>
        <w:t>AGE</w:t>
      </w:r>
      <w:r w:rsidR="6BF2A40C" w:rsidRPr="00E34952">
        <w:rPr>
          <w:rFonts w:ascii="Calibri" w:eastAsia="Calibri" w:hAnsi="Calibri" w:cs="Calibri"/>
          <w:sz w:val="24"/>
          <w:szCs w:val="24"/>
        </w:rPr>
        <w:t xml:space="preserve"> has been </w:t>
      </w:r>
      <w:r w:rsidR="6B9093D0" w:rsidRPr="00E34952">
        <w:rPr>
          <w:rFonts w:ascii="Calibri" w:eastAsia="Calibri" w:hAnsi="Calibri" w:cs="Calibri"/>
          <w:sz w:val="24"/>
          <w:szCs w:val="24"/>
        </w:rPr>
        <w:t>communicating</w:t>
      </w:r>
      <w:r w:rsidR="6BF2A40C" w:rsidRPr="00E34952">
        <w:rPr>
          <w:rFonts w:ascii="Calibri" w:eastAsia="Calibri" w:hAnsi="Calibri" w:cs="Calibri"/>
          <w:sz w:val="24"/>
          <w:szCs w:val="24"/>
        </w:rPr>
        <w:t xml:space="preserve"> with the </w:t>
      </w:r>
      <w:r w:rsidR="00044913" w:rsidRPr="00E34952">
        <w:rPr>
          <w:rFonts w:ascii="Calibri" w:eastAsia="Calibri" w:hAnsi="Calibri" w:cs="Calibri"/>
          <w:sz w:val="24"/>
          <w:szCs w:val="24"/>
        </w:rPr>
        <w:t xml:space="preserve">one </w:t>
      </w:r>
      <w:r w:rsidR="6BF2A40C" w:rsidRPr="00E34952">
        <w:rPr>
          <w:rFonts w:ascii="Calibri" w:eastAsia="Calibri" w:hAnsi="Calibri" w:cs="Calibri"/>
          <w:sz w:val="24"/>
          <w:szCs w:val="24"/>
        </w:rPr>
        <w:t xml:space="preserve">ALR providing </w:t>
      </w:r>
      <w:r w:rsidR="6B9093D0" w:rsidRPr="00E34952">
        <w:rPr>
          <w:rFonts w:ascii="Calibri" w:eastAsia="Calibri" w:hAnsi="Calibri" w:cs="Calibri"/>
          <w:sz w:val="24"/>
          <w:szCs w:val="24"/>
        </w:rPr>
        <w:t xml:space="preserve">skilled services to several of its residents to ensure there is no disruption </w:t>
      </w:r>
      <w:r w:rsidR="6F79BB41" w:rsidRPr="00E34952">
        <w:rPr>
          <w:rFonts w:ascii="Calibri" w:eastAsia="Calibri" w:hAnsi="Calibri" w:cs="Calibri"/>
          <w:sz w:val="24"/>
          <w:szCs w:val="24"/>
        </w:rPr>
        <w:t>to</w:t>
      </w:r>
      <w:r w:rsidR="6B9093D0" w:rsidRPr="00E34952">
        <w:rPr>
          <w:rFonts w:ascii="Calibri" w:eastAsia="Calibri" w:hAnsi="Calibri" w:cs="Calibri"/>
          <w:sz w:val="24"/>
          <w:szCs w:val="24"/>
        </w:rPr>
        <w:t xml:space="preserve"> their care</w:t>
      </w:r>
      <w:r w:rsidR="6EE24A67" w:rsidRPr="00E34952">
        <w:rPr>
          <w:rFonts w:ascii="Calibri" w:eastAsia="Calibri" w:hAnsi="Calibri" w:cs="Calibri"/>
          <w:sz w:val="24"/>
          <w:szCs w:val="24"/>
        </w:rPr>
        <w:t xml:space="preserve"> in the interim. Those residents will still be able to receive those services.</w:t>
      </w:r>
      <w:r w:rsidR="0B5FD011">
        <w:br/>
      </w:r>
      <w:r w:rsidR="0B5FD011">
        <w:br/>
      </w:r>
      <w:r w:rsidR="1507FB32" w:rsidRPr="00E34952">
        <w:rPr>
          <w:rFonts w:ascii="Calibri" w:eastAsia="Calibri" w:hAnsi="Calibri" w:cs="Calibri"/>
          <w:sz w:val="24"/>
          <w:szCs w:val="24"/>
        </w:rPr>
        <w:t>Walter Ohanian asked whether the AGE team could provide a little more insight as to the timeline for when the draft regulations would be released, whether that be 30, 60, 90 days or more. Patrick Sullivan</w:t>
      </w:r>
      <w:r w:rsidR="2AAC2E84" w:rsidRPr="00E34952">
        <w:rPr>
          <w:rFonts w:ascii="Calibri" w:eastAsia="Calibri" w:hAnsi="Calibri" w:cs="Calibri"/>
          <w:sz w:val="24"/>
          <w:szCs w:val="24"/>
        </w:rPr>
        <w:t xml:space="preserve">, AGE, </w:t>
      </w:r>
      <w:r w:rsidR="044EA771" w:rsidRPr="00E34952">
        <w:rPr>
          <w:rFonts w:ascii="Calibri" w:eastAsia="Calibri" w:hAnsi="Calibri" w:cs="Calibri"/>
          <w:sz w:val="24"/>
          <w:szCs w:val="24"/>
        </w:rPr>
        <w:t xml:space="preserve">responded that the AGE team </w:t>
      </w:r>
      <w:r w:rsidR="4EE4846B" w:rsidRPr="00E34952">
        <w:rPr>
          <w:rFonts w:ascii="Calibri" w:eastAsia="Calibri" w:hAnsi="Calibri" w:cs="Calibri"/>
          <w:sz w:val="24"/>
          <w:szCs w:val="24"/>
        </w:rPr>
        <w:t xml:space="preserve">and DPH </w:t>
      </w:r>
      <w:r w:rsidR="044EA771" w:rsidRPr="00E34952">
        <w:rPr>
          <w:rFonts w:ascii="Calibri" w:eastAsia="Calibri" w:hAnsi="Calibri" w:cs="Calibri"/>
          <w:sz w:val="24"/>
          <w:szCs w:val="24"/>
        </w:rPr>
        <w:t>h</w:t>
      </w:r>
      <w:r w:rsidR="4EE4846B" w:rsidRPr="00E34952">
        <w:rPr>
          <w:rFonts w:ascii="Calibri" w:eastAsia="Calibri" w:hAnsi="Calibri" w:cs="Calibri"/>
          <w:sz w:val="24"/>
          <w:szCs w:val="24"/>
        </w:rPr>
        <w:t>ave</w:t>
      </w:r>
      <w:r w:rsidR="044EA771" w:rsidRPr="00E34952">
        <w:rPr>
          <w:rFonts w:ascii="Calibri" w:eastAsia="Calibri" w:hAnsi="Calibri" w:cs="Calibri"/>
          <w:sz w:val="24"/>
          <w:szCs w:val="24"/>
        </w:rPr>
        <w:t xml:space="preserve"> been </w:t>
      </w:r>
      <w:r w:rsidR="0C0F4CA7" w:rsidRPr="00E34952">
        <w:rPr>
          <w:rFonts w:ascii="Calibri" w:eastAsia="Calibri" w:hAnsi="Calibri" w:cs="Calibri"/>
          <w:sz w:val="24"/>
          <w:szCs w:val="24"/>
        </w:rPr>
        <w:t>meeting,</w:t>
      </w:r>
      <w:r w:rsidR="044EA771" w:rsidRPr="00E34952">
        <w:rPr>
          <w:rFonts w:ascii="Calibri" w:eastAsia="Calibri" w:hAnsi="Calibri" w:cs="Calibri"/>
          <w:sz w:val="24"/>
          <w:szCs w:val="24"/>
        </w:rPr>
        <w:t xml:space="preserve"> and </w:t>
      </w:r>
      <w:r w:rsidR="40C32EB2" w:rsidRPr="00E34952">
        <w:rPr>
          <w:rFonts w:ascii="Calibri" w:eastAsia="Calibri" w:hAnsi="Calibri" w:cs="Calibri"/>
          <w:sz w:val="24"/>
          <w:szCs w:val="24"/>
        </w:rPr>
        <w:t>AGE</w:t>
      </w:r>
      <w:r w:rsidR="3AABBF32" w:rsidRPr="00E34952">
        <w:rPr>
          <w:rFonts w:ascii="Calibri" w:eastAsia="Calibri" w:hAnsi="Calibri" w:cs="Calibri"/>
          <w:sz w:val="24"/>
          <w:szCs w:val="24"/>
        </w:rPr>
        <w:t xml:space="preserve"> </w:t>
      </w:r>
      <w:r w:rsidR="40C32EB2" w:rsidRPr="00E34952">
        <w:rPr>
          <w:rFonts w:ascii="Calibri" w:eastAsia="Calibri" w:hAnsi="Calibri" w:cs="Calibri"/>
          <w:sz w:val="24"/>
          <w:szCs w:val="24"/>
        </w:rPr>
        <w:t>hopes</w:t>
      </w:r>
      <w:r w:rsidR="044EA771" w:rsidRPr="00E34952">
        <w:rPr>
          <w:rFonts w:ascii="Calibri" w:eastAsia="Calibri" w:hAnsi="Calibri" w:cs="Calibri"/>
          <w:sz w:val="24"/>
          <w:szCs w:val="24"/>
        </w:rPr>
        <w:t xml:space="preserve"> to release something soon. Walter Ohanian </w:t>
      </w:r>
      <w:r w:rsidR="5D961CF7" w:rsidRPr="00E34952">
        <w:rPr>
          <w:rFonts w:ascii="Calibri" w:eastAsia="Calibri" w:hAnsi="Calibri" w:cs="Calibri"/>
          <w:sz w:val="24"/>
          <w:szCs w:val="24"/>
        </w:rPr>
        <w:t xml:space="preserve">then </w:t>
      </w:r>
      <w:r w:rsidR="044EA771" w:rsidRPr="00E34952">
        <w:rPr>
          <w:rFonts w:ascii="Calibri" w:eastAsia="Calibri" w:hAnsi="Calibri" w:cs="Calibri"/>
          <w:sz w:val="24"/>
          <w:szCs w:val="24"/>
        </w:rPr>
        <w:t>asked if there has been consideration</w:t>
      </w:r>
      <w:r w:rsidR="7F59C2E9" w:rsidRPr="00E34952">
        <w:rPr>
          <w:rFonts w:ascii="Calibri" w:eastAsia="Calibri" w:hAnsi="Calibri" w:cs="Calibri"/>
          <w:sz w:val="24"/>
          <w:szCs w:val="24"/>
        </w:rPr>
        <w:t xml:space="preserve"> by the group</w:t>
      </w:r>
      <w:r w:rsidR="044EA771" w:rsidRPr="00E34952">
        <w:rPr>
          <w:rFonts w:ascii="Calibri" w:eastAsia="Calibri" w:hAnsi="Calibri" w:cs="Calibri"/>
          <w:sz w:val="24"/>
          <w:szCs w:val="24"/>
        </w:rPr>
        <w:t xml:space="preserve"> </w:t>
      </w:r>
      <w:r w:rsidR="3B9DC778" w:rsidRPr="00E34952">
        <w:rPr>
          <w:rFonts w:ascii="Calibri" w:eastAsia="Calibri" w:hAnsi="Calibri" w:cs="Calibri"/>
          <w:sz w:val="24"/>
          <w:szCs w:val="24"/>
        </w:rPr>
        <w:t xml:space="preserve">about </w:t>
      </w:r>
      <w:r w:rsidR="1AF89D3A" w:rsidRPr="00E34952">
        <w:rPr>
          <w:rFonts w:ascii="Calibri" w:eastAsia="Calibri" w:hAnsi="Calibri" w:cs="Calibri"/>
          <w:sz w:val="24"/>
          <w:szCs w:val="24"/>
        </w:rPr>
        <w:t xml:space="preserve">Basic Health Services </w:t>
      </w:r>
      <w:r w:rsidR="5D961CF7" w:rsidRPr="00E34952">
        <w:rPr>
          <w:rFonts w:ascii="Calibri" w:eastAsia="Calibri" w:hAnsi="Calibri" w:cs="Calibri"/>
          <w:sz w:val="24"/>
          <w:szCs w:val="24"/>
        </w:rPr>
        <w:t xml:space="preserve">and </w:t>
      </w:r>
      <w:r w:rsidR="1AF89D3A" w:rsidRPr="00E34952">
        <w:rPr>
          <w:rFonts w:ascii="Calibri" w:eastAsia="Calibri" w:hAnsi="Calibri" w:cs="Calibri"/>
          <w:sz w:val="24"/>
          <w:szCs w:val="24"/>
        </w:rPr>
        <w:t>whether an ALR could do some of the</w:t>
      </w:r>
      <w:r w:rsidR="0F0B76CF" w:rsidRPr="00E34952">
        <w:rPr>
          <w:rFonts w:ascii="Calibri" w:eastAsia="Calibri" w:hAnsi="Calibri" w:cs="Calibri"/>
          <w:sz w:val="24"/>
          <w:szCs w:val="24"/>
        </w:rPr>
        <w:t xml:space="preserve"> items that are included</w:t>
      </w:r>
      <w:r w:rsidR="7C045197" w:rsidRPr="00E34952">
        <w:rPr>
          <w:rFonts w:ascii="Calibri" w:eastAsia="Calibri" w:hAnsi="Calibri" w:cs="Calibri"/>
          <w:sz w:val="24"/>
          <w:szCs w:val="24"/>
        </w:rPr>
        <w:t xml:space="preserve"> instead of doing all of them. Patrick Sullivan</w:t>
      </w:r>
      <w:r w:rsidR="18B03E37" w:rsidRPr="00E34952">
        <w:rPr>
          <w:rFonts w:ascii="Calibri" w:eastAsia="Calibri" w:hAnsi="Calibri" w:cs="Calibri"/>
          <w:sz w:val="24"/>
          <w:szCs w:val="24"/>
        </w:rPr>
        <w:t>, AGE,</w:t>
      </w:r>
      <w:r w:rsidR="482892EF" w:rsidRPr="00E34952">
        <w:rPr>
          <w:rFonts w:ascii="Calibri" w:eastAsia="Calibri" w:hAnsi="Calibri" w:cs="Calibri"/>
          <w:sz w:val="24"/>
          <w:szCs w:val="24"/>
        </w:rPr>
        <w:t xml:space="preserve"> said that he believed that the </w:t>
      </w:r>
      <w:r w:rsidR="59BEB969" w:rsidRPr="00E34952">
        <w:rPr>
          <w:rFonts w:ascii="Calibri" w:eastAsia="Calibri" w:hAnsi="Calibri" w:cs="Calibri"/>
          <w:sz w:val="24"/>
          <w:szCs w:val="24"/>
        </w:rPr>
        <w:t>statute</w:t>
      </w:r>
      <w:r w:rsidR="482892EF" w:rsidRPr="00E34952">
        <w:rPr>
          <w:rFonts w:ascii="Calibri" w:eastAsia="Calibri" w:hAnsi="Calibri" w:cs="Calibri"/>
          <w:sz w:val="24"/>
          <w:szCs w:val="24"/>
        </w:rPr>
        <w:t xml:space="preserve"> stated that the ALR would need to provide </w:t>
      </w:r>
      <w:proofErr w:type="gramStart"/>
      <w:r w:rsidR="482892EF" w:rsidRPr="00E34952">
        <w:rPr>
          <w:rFonts w:ascii="Calibri" w:eastAsia="Calibri" w:hAnsi="Calibri" w:cs="Calibri"/>
          <w:sz w:val="24"/>
          <w:szCs w:val="24"/>
        </w:rPr>
        <w:t>all of</w:t>
      </w:r>
      <w:proofErr w:type="gramEnd"/>
      <w:r w:rsidR="482892EF" w:rsidRPr="00E34952">
        <w:rPr>
          <w:rFonts w:ascii="Calibri" w:eastAsia="Calibri" w:hAnsi="Calibri" w:cs="Calibri"/>
          <w:sz w:val="24"/>
          <w:szCs w:val="24"/>
        </w:rPr>
        <w:t xml:space="preserve"> the services listed under Basic Health Services</w:t>
      </w:r>
      <w:r w:rsidR="6F5C6363" w:rsidRPr="00E34952">
        <w:rPr>
          <w:rFonts w:ascii="Calibri" w:eastAsia="Calibri" w:hAnsi="Calibri" w:cs="Calibri"/>
          <w:sz w:val="24"/>
          <w:szCs w:val="24"/>
        </w:rPr>
        <w:t xml:space="preserve"> and that more information will follow about AGE’s draft regulations. </w:t>
      </w:r>
      <w:r w:rsidR="0B5FD011">
        <w:br/>
      </w:r>
    </w:p>
    <w:p w14:paraId="12ED3004" w14:textId="4C9294A3" w:rsidR="008D0AA1" w:rsidRPr="006C00F0" w:rsidRDefault="008D0AA1" w:rsidP="008D0AA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C00F0">
        <w:rPr>
          <w:sz w:val="24"/>
          <w:szCs w:val="24"/>
        </w:rPr>
        <w:t>Industry Updates:</w:t>
      </w:r>
      <w:r w:rsidR="00873095" w:rsidRPr="006C00F0">
        <w:rPr>
          <w:sz w:val="24"/>
          <w:szCs w:val="24"/>
        </w:rPr>
        <w:br/>
      </w:r>
    </w:p>
    <w:p w14:paraId="0D346B2E" w14:textId="2B427599" w:rsidR="0099483A" w:rsidRPr="006C00F0" w:rsidRDefault="008D0AA1" w:rsidP="0099483A">
      <w:pPr>
        <w:pStyle w:val="ListParagraph"/>
        <w:rPr>
          <w:sz w:val="24"/>
          <w:szCs w:val="24"/>
        </w:rPr>
      </w:pPr>
      <w:r w:rsidRPr="006C00F0">
        <w:rPr>
          <w:sz w:val="24"/>
          <w:szCs w:val="24"/>
        </w:rPr>
        <w:t xml:space="preserve">Brian </w:t>
      </w:r>
      <w:r w:rsidR="00B359B6" w:rsidRPr="006C00F0">
        <w:rPr>
          <w:sz w:val="24"/>
          <w:szCs w:val="24"/>
        </w:rPr>
        <w:t>Danaher</w:t>
      </w:r>
      <w:r w:rsidR="00C5138E" w:rsidRPr="006C00F0">
        <w:rPr>
          <w:sz w:val="24"/>
          <w:szCs w:val="24"/>
        </w:rPr>
        <w:t xml:space="preserve"> noted that Benchmark has been operating normally. He thanked AGE </w:t>
      </w:r>
      <w:r w:rsidR="001C6CF6" w:rsidRPr="006C00F0">
        <w:rPr>
          <w:sz w:val="24"/>
          <w:szCs w:val="24"/>
        </w:rPr>
        <w:t xml:space="preserve">for working </w:t>
      </w:r>
      <w:r w:rsidR="001C6CF6" w:rsidRPr="00A664CB">
        <w:rPr>
          <w:sz w:val="24"/>
          <w:szCs w:val="24"/>
        </w:rPr>
        <w:t>with</w:t>
      </w:r>
      <w:r w:rsidR="00B0231E" w:rsidRPr="00A664CB">
        <w:rPr>
          <w:sz w:val="24"/>
          <w:szCs w:val="24"/>
        </w:rPr>
        <w:t xml:space="preserve"> </w:t>
      </w:r>
      <w:r w:rsidR="00B0231E" w:rsidRPr="000B42BF">
        <w:rPr>
          <w:strike/>
          <w:sz w:val="24"/>
          <w:szCs w:val="24"/>
        </w:rPr>
        <w:t xml:space="preserve">the </w:t>
      </w:r>
      <w:proofErr w:type="gramStart"/>
      <w:r w:rsidR="00B0231E" w:rsidRPr="000B42BF">
        <w:rPr>
          <w:strike/>
          <w:sz w:val="24"/>
          <w:szCs w:val="24"/>
        </w:rPr>
        <w:t>ALR</w:t>
      </w:r>
      <w:proofErr w:type="gramEnd"/>
      <w:r w:rsidR="00B0231E" w:rsidRPr="000B42BF">
        <w:rPr>
          <w:strike/>
          <w:sz w:val="24"/>
          <w:szCs w:val="24"/>
        </w:rPr>
        <w:t xml:space="preserve"> that is</w:t>
      </w:r>
      <w:r w:rsidR="001C6CF6" w:rsidRPr="006C00F0">
        <w:rPr>
          <w:sz w:val="24"/>
          <w:szCs w:val="24"/>
        </w:rPr>
        <w:t xml:space="preserve"> </w:t>
      </w:r>
      <w:r w:rsidR="00F57663" w:rsidRPr="00B0231E">
        <w:rPr>
          <w:color w:val="EE0000"/>
          <w:sz w:val="24"/>
          <w:szCs w:val="24"/>
        </w:rPr>
        <w:t>any ALRs</w:t>
      </w:r>
      <w:r w:rsidR="00B0231E" w:rsidRPr="00B0231E">
        <w:rPr>
          <w:color w:val="EE0000"/>
          <w:sz w:val="24"/>
          <w:szCs w:val="24"/>
        </w:rPr>
        <w:t xml:space="preserve"> that have been</w:t>
      </w:r>
      <w:r w:rsidR="001C6CF6" w:rsidRPr="00B0231E">
        <w:rPr>
          <w:color w:val="EE0000"/>
          <w:sz w:val="24"/>
          <w:szCs w:val="24"/>
        </w:rPr>
        <w:t xml:space="preserve"> </w:t>
      </w:r>
      <w:r w:rsidR="001C6CF6" w:rsidRPr="006C00F0">
        <w:rPr>
          <w:sz w:val="24"/>
          <w:szCs w:val="24"/>
        </w:rPr>
        <w:t>providing skilled care</w:t>
      </w:r>
      <w:r w:rsidR="005E4E90" w:rsidRPr="006C00F0">
        <w:rPr>
          <w:sz w:val="24"/>
          <w:szCs w:val="24"/>
        </w:rPr>
        <w:t>. I</w:t>
      </w:r>
      <w:r w:rsidR="00C46C21" w:rsidRPr="006C00F0">
        <w:rPr>
          <w:sz w:val="24"/>
          <w:szCs w:val="24"/>
        </w:rPr>
        <w:t>t is to the benefit of the residents to be able to continue to receive care</w:t>
      </w:r>
      <w:r w:rsidR="005F6122" w:rsidRPr="006C00F0">
        <w:rPr>
          <w:sz w:val="24"/>
          <w:szCs w:val="24"/>
        </w:rPr>
        <w:t>.</w:t>
      </w:r>
      <w:r w:rsidR="00C46C21" w:rsidRPr="006C00F0">
        <w:rPr>
          <w:sz w:val="24"/>
          <w:szCs w:val="24"/>
        </w:rPr>
        <w:t xml:space="preserve"> </w:t>
      </w:r>
      <w:r w:rsidR="00BD0A46" w:rsidRPr="006C00F0">
        <w:rPr>
          <w:sz w:val="24"/>
          <w:szCs w:val="24"/>
        </w:rPr>
        <w:br/>
      </w:r>
      <w:r w:rsidR="00BD0A46" w:rsidRPr="006C00F0">
        <w:rPr>
          <w:sz w:val="24"/>
          <w:szCs w:val="24"/>
        </w:rPr>
        <w:br/>
        <w:t>Brian Doher</w:t>
      </w:r>
      <w:r w:rsidR="00771DBE" w:rsidRPr="006C00F0">
        <w:rPr>
          <w:sz w:val="24"/>
          <w:szCs w:val="24"/>
        </w:rPr>
        <w:t>t</w:t>
      </w:r>
      <w:r w:rsidR="00BD0A46" w:rsidRPr="006C00F0">
        <w:rPr>
          <w:sz w:val="24"/>
          <w:szCs w:val="24"/>
        </w:rPr>
        <w:t xml:space="preserve">y, President &amp; CEO of Mass-ALA, thanked AGE </w:t>
      </w:r>
      <w:r w:rsidR="00D219DF" w:rsidRPr="006C00F0">
        <w:rPr>
          <w:sz w:val="24"/>
          <w:szCs w:val="24"/>
        </w:rPr>
        <w:t xml:space="preserve">for their continued partnership with Mass-ALA and LeadingAge on </w:t>
      </w:r>
      <w:r w:rsidR="009871A3" w:rsidRPr="006C00F0">
        <w:rPr>
          <w:sz w:val="24"/>
          <w:szCs w:val="24"/>
        </w:rPr>
        <w:t xml:space="preserve">outreach to </w:t>
      </w:r>
      <w:r w:rsidR="00D219DF" w:rsidRPr="006C00F0">
        <w:rPr>
          <w:sz w:val="24"/>
          <w:szCs w:val="24"/>
        </w:rPr>
        <w:t xml:space="preserve">communities </w:t>
      </w:r>
      <w:r w:rsidR="009871A3" w:rsidRPr="006C00F0">
        <w:rPr>
          <w:sz w:val="24"/>
          <w:szCs w:val="24"/>
        </w:rPr>
        <w:t xml:space="preserve">submitting the ALR Annual Census Report. </w:t>
      </w:r>
      <w:r w:rsidR="00E07AE9" w:rsidRPr="006C00F0">
        <w:rPr>
          <w:sz w:val="24"/>
          <w:szCs w:val="24"/>
        </w:rPr>
        <w:t>He said it</w:t>
      </w:r>
      <w:r w:rsidR="00BF2D01" w:rsidRPr="006C00F0">
        <w:rPr>
          <w:sz w:val="24"/>
          <w:szCs w:val="24"/>
        </w:rPr>
        <w:t xml:space="preserve"> is amazing that 100% of communities submitted</w:t>
      </w:r>
      <w:r w:rsidR="00656EA1" w:rsidRPr="006C00F0">
        <w:rPr>
          <w:sz w:val="24"/>
          <w:szCs w:val="24"/>
        </w:rPr>
        <w:t xml:space="preserve"> the </w:t>
      </w:r>
      <w:r w:rsidR="00647AF5" w:rsidRPr="006C00F0">
        <w:rPr>
          <w:sz w:val="24"/>
          <w:szCs w:val="24"/>
        </w:rPr>
        <w:t>ALR Annual Census Report.  The Annual Census Report</w:t>
      </w:r>
      <w:r w:rsidR="009C5D49" w:rsidRPr="006C00F0">
        <w:rPr>
          <w:sz w:val="24"/>
          <w:szCs w:val="24"/>
        </w:rPr>
        <w:t xml:space="preserve"> matters to </w:t>
      </w:r>
      <w:r w:rsidR="00E07AE9" w:rsidRPr="006C00F0">
        <w:rPr>
          <w:sz w:val="24"/>
          <w:szCs w:val="24"/>
        </w:rPr>
        <w:t xml:space="preserve">his </w:t>
      </w:r>
      <w:r w:rsidR="009C5D49" w:rsidRPr="006C00F0">
        <w:rPr>
          <w:sz w:val="24"/>
          <w:szCs w:val="24"/>
        </w:rPr>
        <w:t xml:space="preserve">team because the data is so important. </w:t>
      </w:r>
      <w:r w:rsidR="00771DBE" w:rsidRPr="006C00F0">
        <w:rPr>
          <w:sz w:val="24"/>
          <w:szCs w:val="24"/>
        </w:rPr>
        <w:t xml:space="preserve">Brian Doherty noted that it is from that data </w:t>
      </w:r>
      <w:r w:rsidR="00E07AE9" w:rsidRPr="006C00F0">
        <w:rPr>
          <w:sz w:val="24"/>
          <w:szCs w:val="24"/>
        </w:rPr>
        <w:t xml:space="preserve">that one </w:t>
      </w:r>
      <w:r w:rsidR="00771DBE" w:rsidRPr="006C00F0">
        <w:rPr>
          <w:sz w:val="24"/>
          <w:szCs w:val="24"/>
        </w:rPr>
        <w:t xml:space="preserve">would </w:t>
      </w:r>
      <w:r w:rsidR="00771DBE" w:rsidRPr="006C00F0">
        <w:rPr>
          <w:sz w:val="24"/>
          <w:szCs w:val="24"/>
        </w:rPr>
        <w:lastRenderedPageBreak/>
        <w:t xml:space="preserve">learn that </w:t>
      </w:r>
      <w:r w:rsidR="000907CD" w:rsidRPr="006C00F0">
        <w:rPr>
          <w:sz w:val="24"/>
          <w:szCs w:val="24"/>
        </w:rPr>
        <w:t xml:space="preserve">over </w:t>
      </w:r>
      <w:r w:rsidR="00771DBE" w:rsidRPr="006C00F0">
        <w:rPr>
          <w:sz w:val="24"/>
          <w:szCs w:val="24"/>
        </w:rPr>
        <w:t xml:space="preserve">40% of residents have </w:t>
      </w:r>
      <w:r w:rsidR="000907CD" w:rsidRPr="006C00F0">
        <w:rPr>
          <w:sz w:val="24"/>
          <w:szCs w:val="24"/>
        </w:rPr>
        <w:t xml:space="preserve">Alzheimer’s or another </w:t>
      </w:r>
      <w:r w:rsidR="00771DBE" w:rsidRPr="006C00F0">
        <w:rPr>
          <w:sz w:val="24"/>
          <w:szCs w:val="24"/>
        </w:rPr>
        <w:t xml:space="preserve">dementia </w:t>
      </w:r>
      <w:r w:rsidR="000907CD" w:rsidRPr="006C00F0">
        <w:rPr>
          <w:sz w:val="24"/>
          <w:szCs w:val="24"/>
        </w:rPr>
        <w:t xml:space="preserve">and that over </w:t>
      </w:r>
      <w:r w:rsidR="00771DBE" w:rsidRPr="006C00F0">
        <w:rPr>
          <w:sz w:val="24"/>
          <w:szCs w:val="24"/>
        </w:rPr>
        <w:t xml:space="preserve">60% need assistance with bathing. </w:t>
      </w:r>
      <w:r w:rsidR="00FD7699" w:rsidRPr="006C00F0">
        <w:rPr>
          <w:sz w:val="24"/>
          <w:szCs w:val="24"/>
        </w:rPr>
        <w:t xml:space="preserve">The report is a great resource. </w:t>
      </w:r>
      <w:r w:rsidR="008E6A65" w:rsidRPr="006C00F0">
        <w:rPr>
          <w:sz w:val="24"/>
          <w:szCs w:val="24"/>
        </w:rPr>
        <w:t xml:space="preserve">He thanked Christina Broughton from the Mass-ALA team for conducting outreach to the ALRs that had </w:t>
      </w:r>
      <w:r w:rsidR="009405E6" w:rsidRPr="006C00F0">
        <w:rPr>
          <w:sz w:val="24"/>
          <w:szCs w:val="24"/>
        </w:rPr>
        <w:t>not submitted</w:t>
      </w:r>
      <w:r w:rsidR="00112AA0" w:rsidRPr="006C00F0">
        <w:rPr>
          <w:sz w:val="24"/>
          <w:szCs w:val="24"/>
        </w:rPr>
        <w:t xml:space="preserve"> the ALR Census Report</w:t>
      </w:r>
      <w:r w:rsidR="008E6A65" w:rsidRPr="006C00F0">
        <w:rPr>
          <w:sz w:val="24"/>
          <w:szCs w:val="24"/>
        </w:rPr>
        <w:t xml:space="preserve"> as the deadline was getting closer. </w:t>
      </w:r>
      <w:r w:rsidR="008037F1" w:rsidRPr="006C00F0">
        <w:rPr>
          <w:sz w:val="24"/>
          <w:szCs w:val="24"/>
        </w:rPr>
        <w:t>He offered to assist with the outreach to any residence that ha</w:t>
      </w:r>
      <w:r w:rsidR="00D05CDF" w:rsidRPr="006C00F0">
        <w:rPr>
          <w:sz w:val="24"/>
          <w:szCs w:val="24"/>
        </w:rPr>
        <w:t>d</w:t>
      </w:r>
      <w:r w:rsidR="008037F1" w:rsidRPr="006C00F0">
        <w:rPr>
          <w:sz w:val="24"/>
          <w:szCs w:val="24"/>
        </w:rPr>
        <w:t xml:space="preserve"> not </w:t>
      </w:r>
      <w:r w:rsidR="007325C7" w:rsidRPr="006C00F0">
        <w:rPr>
          <w:sz w:val="24"/>
          <w:szCs w:val="24"/>
        </w:rPr>
        <w:t xml:space="preserve">yet </w:t>
      </w:r>
      <w:r w:rsidR="008037F1" w:rsidRPr="006C00F0">
        <w:rPr>
          <w:sz w:val="24"/>
          <w:szCs w:val="24"/>
        </w:rPr>
        <w:t xml:space="preserve">submitted the Annual Financial Disclosure statements as well. </w:t>
      </w:r>
      <w:r w:rsidR="00BE4CD3" w:rsidRPr="006C00F0">
        <w:rPr>
          <w:sz w:val="24"/>
          <w:szCs w:val="24"/>
        </w:rPr>
        <w:br/>
      </w:r>
      <w:r w:rsidR="00BE4CD3" w:rsidRPr="006C00F0">
        <w:rPr>
          <w:sz w:val="24"/>
          <w:szCs w:val="24"/>
        </w:rPr>
        <w:br/>
        <w:t xml:space="preserve">Elissa Sherman, President of LeadingAge Massachusetts, mentioned that her team has been receiving questions around the policy changes </w:t>
      </w:r>
      <w:proofErr w:type="gramStart"/>
      <w:r w:rsidR="00D407D8" w:rsidRPr="006C00F0">
        <w:rPr>
          <w:sz w:val="24"/>
          <w:szCs w:val="24"/>
        </w:rPr>
        <w:t>in regard to</w:t>
      </w:r>
      <w:proofErr w:type="gramEnd"/>
      <w:r w:rsidR="00C21576" w:rsidRPr="006C00F0">
        <w:rPr>
          <w:sz w:val="24"/>
          <w:szCs w:val="24"/>
        </w:rPr>
        <w:t xml:space="preserve"> </w:t>
      </w:r>
      <w:r w:rsidR="00BE4CD3" w:rsidRPr="006C00F0">
        <w:rPr>
          <w:sz w:val="24"/>
          <w:szCs w:val="24"/>
        </w:rPr>
        <w:t>immigration. There has been a lot of anxiety</w:t>
      </w:r>
      <w:r w:rsidR="003766E9" w:rsidRPr="006C00F0">
        <w:rPr>
          <w:sz w:val="24"/>
          <w:szCs w:val="24"/>
        </w:rPr>
        <w:t xml:space="preserve"> and LeadingAge has been providing resources from the MA Attorney General’s Office and holding webinars. It is important </w:t>
      </w:r>
      <w:r w:rsidR="00A6096D" w:rsidRPr="006C00F0">
        <w:rPr>
          <w:sz w:val="24"/>
          <w:szCs w:val="24"/>
        </w:rPr>
        <w:t>that staff understand their rights</w:t>
      </w:r>
      <w:r w:rsidR="004C1C6C" w:rsidRPr="006C00F0">
        <w:rPr>
          <w:sz w:val="24"/>
          <w:szCs w:val="24"/>
        </w:rPr>
        <w:t xml:space="preserve"> and that they have the </w:t>
      </w:r>
      <w:r w:rsidR="009405E6" w:rsidRPr="006C00F0">
        <w:rPr>
          <w:sz w:val="24"/>
          <w:szCs w:val="24"/>
        </w:rPr>
        <w:t>information,</w:t>
      </w:r>
      <w:r w:rsidR="004C1C6C" w:rsidRPr="006C00F0">
        <w:rPr>
          <w:sz w:val="24"/>
          <w:szCs w:val="24"/>
        </w:rPr>
        <w:t xml:space="preserve"> so they know how to respond. </w:t>
      </w:r>
      <w:r w:rsidR="000652EF" w:rsidRPr="006C00F0">
        <w:rPr>
          <w:sz w:val="24"/>
          <w:szCs w:val="24"/>
        </w:rPr>
        <w:t xml:space="preserve">Providing education and guidance is key. </w:t>
      </w:r>
      <w:r w:rsidR="00D320D5" w:rsidRPr="006C00F0">
        <w:rPr>
          <w:sz w:val="24"/>
          <w:szCs w:val="24"/>
        </w:rPr>
        <w:br/>
      </w:r>
    </w:p>
    <w:p w14:paraId="676586B4" w14:textId="484F2B66" w:rsidR="0099483A" w:rsidRPr="006C00F0" w:rsidRDefault="0099483A" w:rsidP="0099483A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C00F0">
        <w:rPr>
          <w:sz w:val="24"/>
          <w:szCs w:val="24"/>
        </w:rPr>
        <w:t>Consumer Member Updates:</w:t>
      </w:r>
    </w:p>
    <w:p w14:paraId="06DCCB8B" w14:textId="35D58B5A" w:rsidR="00A32710" w:rsidRPr="006C00F0" w:rsidRDefault="0099483A" w:rsidP="008D0AA1">
      <w:pPr>
        <w:pStyle w:val="ListParagraph"/>
        <w:rPr>
          <w:sz w:val="24"/>
          <w:szCs w:val="24"/>
        </w:rPr>
      </w:pPr>
      <w:r w:rsidRPr="006C00F0">
        <w:rPr>
          <w:sz w:val="24"/>
          <w:szCs w:val="24"/>
        </w:rPr>
        <w:br/>
      </w:r>
      <w:r w:rsidR="1F720CC1" w:rsidRPr="006C00F0">
        <w:rPr>
          <w:sz w:val="24"/>
          <w:szCs w:val="24"/>
        </w:rPr>
        <w:t>Kim Martone</w:t>
      </w:r>
      <w:r w:rsidR="5C612317" w:rsidRPr="006C00F0">
        <w:rPr>
          <w:sz w:val="24"/>
          <w:szCs w:val="24"/>
        </w:rPr>
        <w:t xml:space="preserve"> </w:t>
      </w:r>
      <w:r w:rsidR="07EB1F57" w:rsidRPr="006C00F0">
        <w:rPr>
          <w:sz w:val="24"/>
          <w:szCs w:val="24"/>
        </w:rPr>
        <w:t xml:space="preserve">said she recently had the opportunity to visit </w:t>
      </w:r>
      <w:r w:rsidR="69F00EFE" w:rsidRPr="006C00F0">
        <w:rPr>
          <w:sz w:val="24"/>
          <w:szCs w:val="24"/>
        </w:rPr>
        <w:t>seven</w:t>
      </w:r>
      <w:r w:rsidR="07EB1F57" w:rsidRPr="006C00F0">
        <w:rPr>
          <w:sz w:val="24"/>
          <w:szCs w:val="24"/>
        </w:rPr>
        <w:t xml:space="preserve"> residences. Of those, </w:t>
      </w:r>
      <w:proofErr w:type="gramStart"/>
      <w:r w:rsidR="07EB1F57" w:rsidRPr="006C00F0">
        <w:rPr>
          <w:sz w:val="24"/>
          <w:szCs w:val="24"/>
        </w:rPr>
        <w:t>at the moment</w:t>
      </w:r>
      <w:proofErr w:type="gramEnd"/>
      <w:r w:rsidR="07EB1F57" w:rsidRPr="006C00F0">
        <w:rPr>
          <w:sz w:val="24"/>
          <w:szCs w:val="24"/>
        </w:rPr>
        <w:t xml:space="preserve"> only </w:t>
      </w:r>
      <w:r w:rsidR="69F00EFE" w:rsidRPr="006C00F0">
        <w:rPr>
          <w:sz w:val="24"/>
          <w:szCs w:val="24"/>
        </w:rPr>
        <w:t xml:space="preserve">one </w:t>
      </w:r>
      <w:r w:rsidR="07EB1F57" w:rsidRPr="006C00F0">
        <w:rPr>
          <w:sz w:val="24"/>
          <w:szCs w:val="24"/>
        </w:rPr>
        <w:t xml:space="preserve">intends to pursue certification </w:t>
      </w:r>
      <w:r w:rsidR="209E4481" w:rsidRPr="006C00F0">
        <w:rPr>
          <w:sz w:val="24"/>
          <w:szCs w:val="24"/>
        </w:rPr>
        <w:t xml:space="preserve">for Basic Health Services. She asked if AGE could post online </w:t>
      </w:r>
      <w:r w:rsidR="76497245" w:rsidRPr="006C00F0">
        <w:rPr>
          <w:sz w:val="24"/>
          <w:szCs w:val="24"/>
        </w:rPr>
        <w:t xml:space="preserve">the ALRs that will be certified to provide Basic Health Services. </w:t>
      </w:r>
      <w:r w:rsidR="62473470" w:rsidRPr="006C00F0">
        <w:rPr>
          <w:sz w:val="24"/>
          <w:szCs w:val="24"/>
        </w:rPr>
        <w:t>Trisha Machetti</w:t>
      </w:r>
      <w:r w:rsidR="18B03E37" w:rsidRPr="006C00F0">
        <w:rPr>
          <w:sz w:val="24"/>
          <w:szCs w:val="24"/>
        </w:rPr>
        <w:t xml:space="preserve">, AGE, </w:t>
      </w:r>
      <w:r w:rsidR="62473470" w:rsidRPr="006C00F0">
        <w:rPr>
          <w:sz w:val="24"/>
          <w:szCs w:val="24"/>
        </w:rPr>
        <w:t xml:space="preserve">thought that </w:t>
      </w:r>
      <w:proofErr w:type="gramStart"/>
      <w:r w:rsidR="62473470" w:rsidRPr="006C00F0">
        <w:rPr>
          <w:sz w:val="24"/>
          <w:szCs w:val="24"/>
        </w:rPr>
        <w:t>at the moment</w:t>
      </w:r>
      <w:proofErr w:type="gramEnd"/>
      <w:r w:rsidR="62473470" w:rsidRPr="006C00F0">
        <w:rPr>
          <w:sz w:val="24"/>
          <w:szCs w:val="24"/>
        </w:rPr>
        <w:t xml:space="preserve"> it would be hard to project how many residences might want to provide Basic Health Services,</w:t>
      </w:r>
      <w:r w:rsidR="6BFBD5FF" w:rsidRPr="006C00F0">
        <w:rPr>
          <w:sz w:val="24"/>
          <w:szCs w:val="24"/>
        </w:rPr>
        <w:t xml:space="preserve"> and</w:t>
      </w:r>
      <w:r w:rsidR="62473470" w:rsidRPr="006C00F0">
        <w:rPr>
          <w:sz w:val="24"/>
          <w:szCs w:val="24"/>
        </w:rPr>
        <w:t xml:space="preserve"> that </w:t>
      </w:r>
      <w:r w:rsidR="1A645D19" w:rsidRPr="006C00F0">
        <w:rPr>
          <w:sz w:val="24"/>
          <w:szCs w:val="24"/>
        </w:rPr>
        <w:t>operators</w:t>
      </w:r>
      <w:r w:rsidR="62473470" w:rsidRPr="006C00F0">
        <w:rPr>
          <w:sz w:val="24"/>
          <w:szCs w:val="24"/>
        </w:rPr>
        <w:t xml:space="preserve"> may want to </w:t>
      </w:r>
      <w:r w:rsidR="59B60FF7" w:rsidRPr="006C00F0">
        <w:rPr>
          <w:sz w:val="24"/>
          <w:szCs w:val="24"/>
        </w:rPr>
        <w:t>wait</w:t>
      </w:r>
      <w:r w:rsidR="62473470" w:rsidRPr="006C00F0">
        <w:rPr>
          <w:sz w:val="24"/>
          <w:szCs w:val="24"/>
        </w:rPr>
        <w:t xml:space="preserve"> until the reg</w:t>
      </w:r>
      <w:r w:rsidR="6BFBD5FF" w:rsidRPr="006C00F0">
        <w:rPr>
          <w:sz w:val="24"/>
          <w:szCs w:val="24"/>
        </w:rPr>
        <w:t>ulation</w:t>
      </w:r>
      <w:r w:rsidR="62473470" w:rsidRPr="006C00F0">
        <w:rPr>
          <w:sz w:val="24"/>
          <w:szCs w:val="24"/>
        </w:rPr>
        <w:t xml:space="preserve">s are released before </w:t>
      </w:r>
      <w:proofErr w:type="gramStart"/>
      <w:r w:rsidR="62473470" w:rsidRPr="006C00F0">
        <w:rPr>
          <w:sz w:val="24"/>
          <w:szCs w:val="24"/>
        </w:rPr>
        <w:t xml:space="preserve">making a </w:t>
      </w:r>
      <w:r w:rsidR="08181726" w:rsidRPr="006C00F0">
        <w:rPr>
          <w:sz w:val="24"/>
          <w:szCs w:val="24"/>
        </w:rPr>
        <w:t>decision</w:t>
      </w:r>
      <w:proofErr w:type="gramEnd"/>
      <w:r w:rsidR="08181726" w:rsidRPr="006C00F0">
        <w:rPr>
          <w:sz w:val="24"/>
          <w:szCs w:val="24"/>
        </w:rPr>
        <w:t xml:space="preserve"> t</w:t>
      </w:r>
      <w:r w:rsidR="62CE5F25" w:rsidRPr="006C00F0">
        <w:rPr>
          <w:sz w:val="24"/>
          <w:szCs w:val="24"/>
        </w:rPr>
        <w:t>o seek certification to provide Basic Health Services</w:t>
      </w:r>
      <w:r w:rsidR="62473470" w:rsidRPr="006C00F0">
        <w:rPr>
          <w:sz w:val="24"/>
          <w:szCs w:val="24"/>
        </w:rPr>
        <w:t xml:space="preserve">. </w:t>
      </w:r>
      <w:r w:rsidR="69F00EFE" w:rsidRPr="006C00F0">
        <w:rPr>
          <w:sz w:val="24"/>
          <w:szCs w:val="24"/>
        </w:rPr>
        <w:t xml:space="preserve">AGE </w:t>
      </w:r>
      <w:r w:rsidR="18B03E37" w:rsidRPr="006C00F0">
        <w:rPr>
          <w:sz w:val="24"/>
          <w:szCs w:val="24"/>
        </w:rPr>
        <w:t xml:space="preserve">would add an overview and indicate which communities have </w:t>
      </w:r>
      <w:r w:rsidR="7D19710C" w:rsidRPr="006C00F0">
        <w:rPr>
          <w:sz w:val="24"/>
          <w:szCs w:val="24"/>
        </w:rPr>
        <w:t xml:space="preserve">been certified to provide </w:t>
      </w:r>
      <w:r w:rsidR="18B03E37" w:rsidRPr="006C00F0">
        <w:rPr>
          <w:sz w:val="24"/>
          <w:szCs w:val="24"/>
        </w:rPr>
        <w:t>Basic Health Services</w:t>
      </w:r>
      <w:r w:rsidR="7D19710C" w:rsidRPr="006C00F0">
        <w:rPr>
          <w:sz w:val="24"/>
          <w:szCs w:val="24"/>
        </w:rPr>
        <w:t>.</w:t>
      </w:r>
      <w:r w:rsidR="13BE588D" w:rsidRPr="006C00F0">
        <w:rPr>
          <w:sz w:val="24"/>
          <w:szCs w:val="24"/>
        </w:rPr>
        <w:t xml:space="preserve"> </w:t>
      </w:r>
      <w:r w:rsidRPr="006C00F0">
        <w:rPr>
          <w:sz w:val="24"/>
          <w:szCs w:val="24"/>
        </w:rPr>
        <w:br/>
      </w:r>
      <w:r w:rsidRPr="006C00F0">
        <w:rPr>
          <w:sz w:val="24"/>
          <w:szCs w:val="24"/>
        </w:rPr>
        <w:br/>
      </w:r>
      <w:r w:rsidR="13BE588D" w:rsidRPr="006C00F0">
        <w:rPr>
          <w:sz w:val="24"/>
          <w:szCs w:val="24"/>
        </w:rPr>
        <w:t xml:space="preserve">Mary Jo Boynton thanked Elissa Sherman for bringing up </w:t>
      </w:r>
      <w:r w:rsidR="47613084" w:rsidRPr="006C00F0">
        <w:rPr>
          <w:sz w:val="24"/>
          <w:szCs w:val="24"/>
        </w:rPr>
        <w:t xml:space="preserve">staffing challenges as related to changing </w:t>
      </w:r>
      <w:proofErr w:type="gramStart"/>
      <w:r w:rsidR="47613084" w:rsidRPr="006C00F0">
        <w:rPr>
          <w:sz w:val="24"/>
          <w:szCs w:val="24"/>
        </w:rPr>
        <w:t>polic</w:t>
      </w:r>
      <w:r w:rsidR="25C32461" w:rsidRPr="006C00F0">
        <w:rPr>
          <w:sz w:val="24"/>
          <w:szCs w:val="24"/>
        </w:rPr>
        <w:t>i</w:t>
      </w:r>
      <w:r w:rsidR="47613084" w:rsidRPr="006C00F0">
        <w:rPr>
          <w:sz w:val="24"/>
          <w:szCs w:val="24"/>
        </w:rPr>
        <w:t>es,</w:t>
      </w:r>
      <w:proofErr w:type="gramEnd"/>
      <w:r w:rsidR="47613084" w:rsidRPr="006C00F0">
        <w:rPr>
          <w:sz w:val="24"/>
          <w:szCs w:val="24"/>
        </w:rPr>
        <w:t xml:space="preserve"> there is a lot of anxiety on a large scale. She thanked her for addressing what can be addressed</w:t>
      </w:r>
      <w:r w:rsidR="7BAA8DE5" w:rsidRPr="006C00F0">
        <w:rPr>
          <w:sz w:val="24"/>
          <w:szCs w:val="24"/>
        </w:rPr>
        <w:t xml:space="preserve"> around providing information</w:t>
      </w:r>
      <w:r w:rsidR="13866CE9" w:rsidRPr="006C00F0">
        <w:rPr>
          <w:sz w:val="24"/>
          <w:szCs w:val="24"/>
        </w:rPr>
        <w:t xml:space="preserve"> </w:t>
      </w:r>
      <w:proofErr w:type="gramStart"/>
      <w:r w:rsidR="13866CE9" w:rsidRPr="006C00F0">
        <w:rPr>
          <w:sz w:val="24"/>
          <w:szCs w:val="24"/>
        </w:rPr>
        <w:t>around</w:t>
      </w:r>
      <w:proofErr w:type="gramEnd"/>
      <w:r w:rsidR="4162EA7F" w:rsidRPr="006C00F0">
        <w:rPr>
          <w:sz w:val="24"/>
          <w:szCs w:val="24"/>
        </w:rPr>
        <w:t xml:space="preserve"> immigration and the ALR workforce</w:t>
      </w:r>
      <w:r w:rsidR="47613084" w:rsidRPr="006C00F0">
        <w:rPr>
          <w:sz w:val="24"/>
          <w:szCs w:val="24"/>
        </w:rPr>
        <w:t xml:space="preserve">. </w:t>
      </w:r>
      <w:r w:rsidRPr="006C00F0">
        <w:rPr>
          <w:sz w:val="24"/>
          <w:szCs w:val="24"/>
        </w:rPr>
        <w:br/>
      </w:r>
      <w:r w:rsidRPr="006C00F0">
        <w:rPr>
          <w:sz w:val="24"/>
          <w:szCs w:val="24"/>
        </w:rPr>
        <w:br/>
      </w:r>
      <w:r w:rsidR="47613084" w:rsidRPr="006C00F0">
        <w:rPr>
          <w:sz w:val="24"/>
          <w:szCs w:val="24"/>
        </w:rPr>
        <w:t>David Santos</w:t>
      </w:r>
      <w:r w:rsidR="7C82E335" w:rsidRPr="006C00F0">
        <w:rPr>
          <w:sz w:val="24"/>
          <w:szCs w:val="24"/>
        </w:rPr>
        <w:t xml:space="preserve"> mentioned that</w:t>
      </w:r>
      <w:r w:rsidR="47613084" w:rsidRPr="006C00F0">
        <w:rPr>
          <w:sz w:val="24"/>
          <w:szCs w:val="24"/>
        </w:rPr>
        <w:t xml:space="preserve"> it look</w:t>
      </w:r>
      <w:r w:rsidR="7C82E335" w:rsidRPr="006C00F0">
        <w:rPr>
          <w:sz w:val="24"/>
          <w:szCs w:val="24"/>
        </w:rPr>
        <w:t>ed</w:t>
      </w:r>
      <w:r w:rsidR="47613084" w:rsidRPr="006C00F0">
        <w:rPr>
          <w:sz w:val="24"/>
          <w:szCs w:val="24"/>
        </w:rPr>
        <w:t xml:space="preserve"> like censuses and staffing are up. He felt that </w:t>
      </w:r>
      <w:r w:rsidR="22543FE4" w:rsidRPr="006C00F0">
        <w:rPr>
          <w:sz w:val="24"/>
          <w:szCs w:val="24"/>
        </w:rPr>
        <w:t xml:space="preserve">there has been a lot of </w:t>
      </w:r>
      <w:proofErr w:type="gramStart"/>
      <w:r w:rsidR="22543FE4" w:rsidRPr="006C00F0">
        <w:rPr>
          <w:sz w:val="24"/>
          <w:szCs w:val="24"/>
        </w:rPr>
        <w:t>turnover</w:t>
      </w:r>
      <w:proofErr w:type="gramEnd"/>
      <w:r w:rsidR="22543FE4" w:rsidRPr="006C00F0">
        <w:rPr>
          <w:sz w:val="24"/>
          <w:szCs w:val="24"/>
        </w:rPr>
        <w:t xml:space="preserve"> among leadership roles in communities. It is comforting whenever you go into a community and there is a longer tenured Executive Director o</w:t>
      </w:r>
      <w:r w:rsidR="6EC15EF0" w:rsidRPr="006C00F0">
        <w:rPr>
          <w:sz w:val="24"/>
          <w:szCs w:val="24"/>
        </w:rPr>
        <w:t>r</w:t>
      </w:r>
      <w:r w:rsidR="22543FE4" w:rsidRPr="006C00F0">
        <w:rPr>
          <w:sz w:val="24"/>
          <w:szCs w:val="24"/>
        </w:rPr>
        <w:t xml:space="preserve"> Resident Care Director. He asked if </w:t>
      </w:r>
      <w:r w:rsidR="1A645D19" w:rsidRPr="006C00F0">
        <w:rPr>
          <w:sz w:val="24"/>
          <w:szCs w:val="24"/>
        </w:rPr>
        <w:t>operators</w:t>
      </w:r>
      <w:r w:rsidR="22543FE4" w:rsidRPr="006C00F0">
        <w:rPr>
          <w:sz w:val="24"/>
          <w:szCs w:val="24"/>
        </w:rPr>
        <w:t xml:space="preserve"> are doing anything around retention. </w:t>
      </w:r>
      <w:r w:rsidRPr="006C00F0">
        <w:rPr>
          <w:sz w:val="24"/>
          <w:szCs w:val="24"/>
        </w:rPr>
        <w:br/>
      </w:r>
      <w:r w:rsidRPr="006C00F0">
        <w:rPr>
          <w:sz w:val="24"/>
          <w:szCs w:val="24"/>
        </w:rPr>
        <w:br/>
      </w:r>
      <w:r w:rsidR="6819C774" w:rsidRPr="006C00F0">
        <w:rPr>
          <w:sz w:val="24"/>
          <w:szCs w:val="24"/>
        </w:rPr>
        <w:t xml:space="preserve">Jodi Breidel, AGE, noted that this is also seen within our programs as well. There has been a lot of </w:t>
      </w:r>
      <w:r w:rsidR="066DADD8" w:rsidRPr="006C00F0">
        <w:rPr>
          <w:sz w:val="24"/>
          <w:szCs w:val="24"/>
        </w:rPr>
        <w:t>movement within the SHINE program</w:t>
      </w:r>
      <w:r w:rsidR="2B80A3E1" w:rsidRPr="006C00F0">
        <w:rPr>
          <w:sz w:val="24"/>
          <w:szCs w:val="24"/>
        </w:rPr>
        <w:t xml:space="preserve">, </w:t>
      </w:r>
      <w:r w:rsidR="066DADD8" w:rsidRPr="006C00F0">
        <w:rPr>
          <w:sz w:val="24"/>
          <w:szCs w:val="24"/>
        </w:rPr>
        <w:t>staff at local senior centers</w:t>
      </w:r>
      <w:r w:rsidR="2B80A3E1" w:rsidRPr="006C00F0">
        <w:rPr>
          <w:sz w:val="24"/>
          <w:szCs w:val="24"/>
        </w:rPr>
        <w:t>,</w:t>
      </w:r>
      <w:r w:rsidR="6EC15EF0" w:rsidRPr="006C00F0">
        <w:rPr>
          <w:sz w:val="24"/>
          <w:szCs w:val="24"/>
        </w:rPr>
        <w:t xml:space="preserve"> and</w:t>
      </w:r>
      <w:r w:rsidR="2B80A3E1" w:rsidRPr="006C00F0">
        <w:rPr>
          <w:sz w:val="24"/>
          <w:szCs w:val="24"/>
        </w:rPr>
        <w:t xml:space="preserve"> with nutrition directors. Sustainability and succession planning is an important element of our planning. </w:t>
      </w:r>
      <w:r w:rsidRPr="006C00F0">
        <w:rPr>
          <w:sz w:val="24"/>
          <w:szCs w:val="24"/>
        </w:rPr>
        <w:br/>
      </w:r>
      <w:r w:rsidRPr="006C00F0">
        <w:rPr>
          <w:sz w:val="24"/>
          <w:szCs w:val="24"/>
        </w:rPr>
        <w:br/>
      </w:r>
      <w:r w:rsidR="482E8E90" w:rsidRPr="006C00F0">
        <w:rPr>
          <w:sz w:val="24"/>
          <w:szCs w:val="24"/>
        </w:rPr>
        <w:t xml:space="preserve">Brian Doherty echoed what Trisha Marchetti said, that </w:t>
      </w:r>
      <w:r w:rsidR="2B8B708C" w:rsidRPr="006C00F0">
        <w:rPr>
          <w:sz w:val="24"/>
          <w:szCs w:val="24"/>
        </w:rPr>
        <w:t xml:space="preserve">there is interest among </w:t>
      </w:r>
      <w:r w:rsidR="2B8B708C" w:rsidRPr="006C00F0">
        <w:rPr>
          <w:sz w:val="24"/>
          <w:szCs w:val="24"/>
        </w:rPr>
        <w:lastRenderedPageBreak/>
        <w:t xml:space="preserve">communities about providing Basic Health Services but that </w:t>
      </w:r>
      <w:r w:rsidR="444A5317" w:rsidRPr="006C00F0">
        <w:rPr>
          <w:sz w:val="24"/>
          <w:szCs w:val="24"/>
        </w:rPr>
        <w:t>operators</w:t>
      </w:r>
      <w:r w:rsidR="1EE97CDE" w:rsidRPr="006C00F0">
        <w:rPr>
          <w:sz w:val="24"/>
          <w:szCs w:val="24"/>
        </w:rPr>
        <w:t xml:space="preserve"> want to wait and see what is going to be required to provide </w:t>
      </w:r>
      <w:r w:rsidR="309D3B53" w:rsidRPr="006C00F0">
        <w:rPr>
          <w:sz w:val="24"/>
          <w:szCs w:val="24"/>
        </w:rPr>
        <w:t>Basic Health Services</w:t>
      </w:r>
      <w:r w:rsidR="48920C5A" w:rsidRPr="006C00F0">
        <w:rPr>
          <w:sz w:val="24"/>
          <w:szCs w:val="24"/>
        </w:rPr>
        <w:t>.</w:t>
      </w:r>
      <w:r w:rsidRPr="006C00F0">
        <w:rPr>
          <w:sz w:val="24"/>
          <w:szCs w:val="24"/>
        </w:rPr>
        <w:br/>
      </w:r>
    </w:p>
    <w:p w14:paraId="2E483188" w14:textId="07A24405" w:rsidR="008D0AA1" w:rsidRPr="006C00F0" w:rsidRDefault="00A32710" w:rsidP="00A32710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C00F0">
        <w:rPr>
          <w:sz w:val="24"/>
          <w:szCs w:val="24"/>
        </w:rPr>
        <w:t>Comments by Visitors:</w:t>
      </w:r>
      <w:r w:rsidRPr="006C00F0">
        <w:rPr>
          <w:sz w:val="24"/>
          <w:szCs w:val="24"/>
        </w:rPr>
        <w:br/>
      </w:r>
      <w:r w:rsidRPr="006C00F0">
        <w:rPr>
          <w:sz w:val="24"/>
          <w:szCs w:val="24"/>
        </w:rPr>
        <w:br/>
      </w:r>
      <w:r w:rsidR="00BA3576" w:rsidRPr="006C00F0">
        <w:rPr>
          <w:sz w:val="24"/>
          <w:szCs w:val="24"/>
        </w:rPr>
        <w:t xml:space="preserve">Brian Doherty, President and CEO of Mass-ALA, noted that Mass-ALA just created an Executive Director certification program. The program just </w:t>
      </w:r>
      <w:r w:rsidR="00A472AE" w:rsidRPr="006C00F0">
        <w:rPr>
          <w:sz w:val="24"/>
          <w:szCs w:val="24"/>
        </w:rPr>
        <w:t xml:space="preserve">had its first training this month. </w:t>
      </w:r>
      <w:r w:rsidR="00A472AE" w:rsidRPr="006C00F0">
        <w:rPr>
          <w:sz w:val="24"/>
          <w:szCs w:val="24"/>
        </w:rPr>
        <w:br/>
      </w:r>
      <w:r w:rsidR="00A472AE" w:rsidRPr="006C00F0">
        <w:rPr>
          <w:sz w:val="24"/>
          <w:szCs w:val="24"/>
        </w:rPr>
        <w:br/>
        <w:t xml:space="preserve">Barbara </w:t>
      </w:r>
      <w:r w:rsidR="00F075A6" w:rsidRPr="006C00F0">
        <w:rPr>
          <w:sz w:val="24"/>
          <w:szCs w:val="24"/>
        </w:rPr>
        <w:t>Southall</w:t>
      </w:r>
      <w:r w:rsidR="004D7AD4" w:rsidRPr="006C00F0">
        <w:rPr>
          <w:sz w:val="24"/>
          <w:szCs w:val="24"/>
        </w:rPr>
        <w:t xml:space="preserve">, Mass-ALA, said that they are just wrapping up </w:t>
      </w:r>
      <w:r w:rsidR="000C6AA5" w:rsidRPr="006C00F0">
        <w:rPr>
          <w:sz w:val="24"/>
          <w:szCs w:val="24"/>
        </w:rPr>
        <w:t>the 3</w:t>
      </w:r>
      <w:r w:rsidR="000C6AA5" w:rsidRPr="006C00F0">
        <w:rPr>
          <w:sz w:val="24"/>
          <w:szCs w:val="24"/>
          <w:vertAlign w:val="superscript"/>
        </w:rPr>
        <w:t>rd</w:t>
      </w:r>
      <w:r w:rsidR="000C6AA5" w:rsidRPr="006C00F0">
        <w:rPr>
          <w:sz w:val="24"/>
          <w:szCs w:val="24"/>
        </w:rPr>
        <w:t xml:space="preserve"> and final week</w:t>
      </w:r>
      <w:r w:rsidR="004D7AD4" w:rsidRPr="006C00F0">
        <w:rPr>
          <w:sz w:val="24"/>
          <w:szCs w:val="24"/>
        </w:rPr>
        <w:t xml:space="preserve"> of the</w:t>
      </w:r>
      <w:r w:rsidR="000C6AA5" w:rsidRPr="006C00F0">
        <w:rPr>
          <w:sz w:val="24"/>
          <w:szCs w:val="24"/>
        </w:rPr>
        <w:t xml:space="preserve"> </w:t>
      </w:r>
      <w:r w:rsidR="00225381" w:rsidRPr="006C00F0">
        <w:rPr>
          <w:sz w:val="24"/>
          <w:szCs w:val="24"/>
        </w:rPr>
        <w:t>3-week</w:t>
      </w:r>
      <w:r w:rsidR="004D7AD4" w:rsidRPr="006C00F0">
        <w:rPr>
          <w:sz w:val="24"/>
          <w:szCs w:val="24"/>
        </w:rPr>
        <w:t xml:space="preserve"> training. There are 20 participants in t</w:t>
      </w:r>
      <w:r w:rsidR="000C6AA5" w:rsidRPr="006C00F0">
        <w:rPr>
          <w:sz w:val="24"/>
          <w:szCs w:val="24"/>
        </w:rPr>
        <w:t>his 1</w:t>
      </w:r>
      <w:r w:rsidR="000C6AA5" w:rsidRPr="006C00F0">
        <w:rPr>
          <w:sz w:val="24"/>
          <w:szCs w:val="24"/>
          <w:vertAlign w:val="superscript"/>
        </w:rPr>
        <w:t>st</w:t>
      </w:r>
      <w:r w:rsidR="000C6AA5" w:rsidRPr="006C00F0">
        <w:rPr>
          <w:sz w:val="24"/>
          <w:szCs w:val="24"/>
        </w:rPr>
        <w:t xml:space="preserve"> class. The next training will be held in September. The </w:t>
      </w:r>
      <w:r w:rsidR="0070106C" w:rsidRPr="006C00F0">
        <w:rPr>
          <w:sz w:val="24"/>
          <w:szCs w:val="24"/>
        </w:rPr>
        <w:t>curriculum</w:t>
      </w:r>
      <w:r w:rsidR="000C6AA5" w:rsidRPr="006C00F0">
        <w:rPr>
          <w:sz w:val="24"/>
          <w:szCs w:val="24"/>
        </w:rPr>
        <w:t xml:space="preserve"> for the training includes</w:t>
      </w:r>
      <w:r w:rsidR="00DE3655" w:rsidRPr="006C00F0">
        <w:rPr>
          <w:sz w:val="24"/>
          <w:szCs w:val="24"/>
        </w:rPr>
        <w:t xml:space="preserve"> the</w:t>
      </w:r>
      <w:r w:rsidR="000C6AA5" w:rsidRPr="006C00F0">
        <w:rPr>
          <w:sz w:val="24"/>
          <w:szCs w:val="24"/>
        </w:rPr>
        <w:t xml:space="preserve"> basics of assisted living, the Executive Director role, interacting with management staff in the ALR, </w:t>
      </w:r>
      <w:r w:rsidR="000271F2" w:rsidRPr="006C00F0">
        <w:rPr>
          <w:sz w:val="24"/>
          <w:szCs w:val="24"/>
        </w:rPr>
        <w:t xml:space="preserve">and </w:t>
      </w:r>
      <w:r w:rsidR="00225381" w:rsidRPr="006C00F0">
        <w:rPr>
          <w:sz w:val="24"/>
          <w:szCs w:val="24"/>
        </w:rPr>
        <w:t>“</w:t>
      </w:r>
      <w:r w:rsidR="000C6AA5" w:rsidRPr="006C00F0">
        <w:rPr>
          <w:sz w:val="24"/>
          <w:szCs w:val="24"/>
        </w:rPr>
        <w:t xml:space="preserve">how </w:t>
      </w:r>
      <w:proofErr w:type="spellStart"/>
      <w:r w:rsidR="000C6AA5" w:rsidRPr="006C00F0">
        <w:rPr>
          <w:sz w:val="24"/>
          <w:szCs w:val="24"/>
        </w:rPr>
        <w:t>to</w:t>
      </w:r>
      <w:r w:rsidR="00225381" w:rsidRPr="006C00F0">
        <w:rPr>
          <w:sz w:val="24"/>
          <w:szCs w:val="24"/>
        </w:rPr>
        <w:t>’</w:t>
      </w:r>
      <w:r w:rsidR="000C6AA5" w:rsidRPr="006C00F0">
        <w:rPr>
          <w:sz w:val="24"/>
          <w:szCs w:val="24"/>
        </w:rPr>
        <w:t>s</w:t>
      </w:r>
      <w:proofErr w:type="spellEnd"/>
      <w:r w:rsidR="00225381" w:rsidRPr="006C00F0">
        <w:rPr>
          <w:sz w:val="24"/>
          <w:szCs w:val="24"/>
        </w:rPr>
        <w:t>”</w:t>
      </w:r>
      <w:r w:rsidR="000C6AA5" w:rsidRPr="006C00F0">
        <w:rPr>
          <w:sz w:val="24"/>
          <w:szCs w:val="24"/>
        </w:rPr>
        <w:t xml:space="preserve"> related to staffing</w:t>
      </w:r>
      <w:r w:rsidR="000271F2" w:rsidRPr="006C00F0">
        <w:rPr>
          <w:sz w:val="24"/>
          <w:szCs w:val="24"/>
        </w:rPr>
        <w:t>,</w:t>
      </w:r>
      <w:r w:rsidR="009405E6" w:rsidRPr="006C00F0">
        <w:rPr>
          <w:sz w:val="24"/>
          <w:szCs w:val="24"/>
        </w:rPr>
        <w:t xml:space="preserve"> </w:t>
      </w:r>
      <w:r w:rsidR="000C6AA5" w:rsidRPr="006C00F0">
        <w:rPr>
          <w:sz w:val="24"/>
          <w:szCs w:val="24"/>
        </w:rPr>
        <w:t xml:space="preserve">finance, dining, health and dementia. The training is 40 hours long. </w:t>
      </w:r>
      <w:r w:rsidR="0099483A" w:rsidRPr="006C00F0">
        <w:rPr>
          <w:sz w:val="24"/>
          <w:szCs w:val="24"/>
        </w:rPr>
        <w:br/>
      </w:r>
    </w:p>
    <w:p w14:paraId="2E02ED8D" w14:textId="2CD6AB0A" w:rsidR="00F05DDE" w:rsidRPr="006C00F0" w:rsidRDefault="006D5F23" w:rsidP="00DD67E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C00F0">
        <w:rPr>
          <w:sz w:val="24"/>
          <w:szCs w:val="24"/>
        </w:rPr>
        <w:t>Adjournment:</w:t>
      </w:r>
      <w:r w:rsidR="00F63CCA" w:rsidRPr="006C00F0">
        <w:rPr>
          <w:sz w:val="24"/>
          <w:szCs w:val="24"/>
        </w:rPr>
        <w:br/>
      </w:r>
      <w:r w:rsidR="00E33933" w:rsidRPr="006C00F0">
        <w:rPr>
          <w:sz w:val="24"/>
          <w:szCs w:val="24"/>
        </w:rPr>
        <w:br/>
      </w:r>
      <w:r w:rsidRPr="006C00F0">
        <w:rPr>
          <w:sz w:val="24"/>
          <w:szCs w:val="24"/>
        </w:rPr>
        <w:t xml:space="preserve">The meeting adjourned at </w:t>
      </w:r>
      <w:r w:rsidR="001D4389" w:rsidRPr="006C00F0">
        <w:rPr>
          <w:sz w:val="24"/>
          <w:szCs w:val="24"/>
        </w:rPr>
        <w:t>1</w:t>
      </w:r>
      <w:r w:rsidR="003D5DAC" w:rsidRPr="006C00F0">
        <w:rPr>
          <w:sz w:val="24"/>
          <w:szCs w:val="24"/>
        </w:rPr>
        <w:t>0</w:t>
      </w:r>
      <w:r w:rsidR="006E5247" w:rsidRPr="006C00F0">
        <w:rPr>
          <w:sz w:val="24"/>
          <w:szCs w:val="24"/>
        </w:rPr>
        <w:t>:</w:t>
      </w:r>
      <w:r w:rsidR="00676C1A" w:rsidRPr="006C00F0">
        <w:rPr>
          <w:sz w:val="24"/>
          <w:szCs w:val="24"/>
        </w:rPr>
        <w:t>44</w:t>
      </w:r>
      <w:r w:rsidR="006E5247" w:rsidRPr="006C00F0">
        <w:rPr>
          <w:sz w:val="24"/>
          <w:szCs w:val="24"/>
        </w:rPr>
        <w:t xml:space="preserve"> </w:t>
      </w:r>
      <w:r w:rsidR="00B85334" w:rsidRPr="006C00F0">
        <w:rPr>
          <w:sz w:val="24"/>
          <w:szCs w:val="24"/>
        </w:rPr>
        <w:t>A</w:t>
      </w:r>
      <w:r w:rsidR="006E5247" w:rsidRPr="006C00F0">
        <w:rPr>
          <w:sz w:val="24"/>
          <w:szCs w:val="24"/>
        </w:rPr>
        <w:t>M.</w:t>
      </w:r>
      <w:r w:rsidR="006A3023" w:rsidRPr="006C00F0">
        <w:rPr>
          <w:sz w:val="24"/>
          <w:szCs w:val="24"/>
        </w:rPr>
        <w:t xml:space="preserve"> The next meeti</w:t>
      </w:r>
      <w:r w:rsidR="004E75DB" w:rsidRPr="006C00F0">
        <w:rPr>
          <w:sz w:val="24"/>
          <w:szCs w:val="24"/>
        </w:rPr>
        <w:t xml:space="preserve">ng is scheduled for Tuesday, </w:t>
      </w:r>
      <w:r w:rsidR="00297A3D" w:rsidRPr="006C00F0">
        <w:rPr>
          <w:sz w:val="24"/>
          <w:szCs w:val="24"/>
        </w:rPr>
        <w:t>June 24</w:t>
      </w:r>
      <w:r w:rsidR="00297A3D" w:rsidRPr="006C00F0">
        <w:rPr>
          <w:sz w:val="24"/>
          <w:szCs w:val="24"/>
          <w:vertAlign w:val="superscript"/>
        </w:rPr>
        <w:t>th</w:t>
      </w:r>
      <w:r w:rsidR="00297A3D" w:rsidRPr="006C00F0">
        <w:rPr>
          <w:sz w:val="24"/>
          <w:szCs w:val="24"/>
        </w:rPr>
        <w:t xml:space="preserve">, </w:t>
      </w:r>
      <w:proofErr w:type="gramStart"/>
      <w:r w:rsidR="00297A3D" w:rsidRPr="006C00F0">
        <w:rPr>
          <w:sz w:val="24"/>
          <w:szCs w:val="24"/>
        </w:rPr>
        <w:t>2025</w:t>
      </w:r>
      <w:proofErr w:type="gramEnd"/>
      <w:r w:rsidR="00297A3D" w:rsidRPr="006C00F0">
        <w:rPr>
          <w:sz w:val="24"/>
          <w:szCs w:val="24"/>
        </w:rPr>
        <w:t xml:space="preserve"> at 10:00 </w:t>
      </w:r>
      <w:r w:rsidR="00225381" w:rsidRPr="006C00F0">
        <w:rPr>
          <w:sz w:val="24"/>
          <w:szCs w:val="24"/>
        </w:rPr>
        <w:t>AM</w:t>
      </w:r>
      <w:r w:rsidR="00297A3D" w:rsidRPr="006C00F0">
        <w:rPr>
          <w:sz w:val="24"/>
          <w:szCs w:val="24"/>
        </w:rPr>
        <w:t xml:space="preserve"> on Zoom. </w:t>
      </w:r>
    </w:p>
    <w:sectPr w:rsidR="00F05DDE" w:rsidRPr="006C00F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87F31" w14:textId="77777777" w:rsidR="0073252F" w:rsidRDefault="0073252F" w:rsidP="00CD2618">
      <w:pPr>
        <w:spacing w:after="0" w:line="240" w:lineRule="auto"/>
      </w:pPr>
      <w:r>
        <w:separator/>
      </w:r>
    </w:p>
  </w:endnote>
  <w:endnote w:type="continuationSeparator" w:id="0">
    <w:p w14:paraId="30CC9D8E" w14:textId="77777777" w:rsidR="0073252F" w:rsidRDefault="0073252F" w:rsidP="00CD2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6748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CC4C94" w14:textId="5C1B63E2" w:rsidR="00C364F0" w:rsidRDefault="00C364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24386D" w14:textId="79478627" w:rsidR="000D4459" w:rsidRDefault="000D4459" w:rsidP="00866A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F33AD" w14:textId="77777777" w:rsidR="0073252F" w:rsidRDefault="0073252F" w:rsidP="00CD2618">
      <w:pPr>
        <w:spacing w:after="0" w:line="240" w:lineRule="auto"/>
      </w:pPr>
      <w:r>
        <w:separator/>
      </w:r>
    </w:p>
  </w:footnote>
  <w:footnote w:type="continuationSeparator" w:id="0">
    <w:p w14:paraId="7B99286C" w14:textId="77777777" w:rsidR="0073252F" w:rsidRDefault="0073252F" w:rsidP="00CD2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B02CA"/>
    <w:multiLevelType w:val="hybridMultilevel"/>
    <w:tmpl w:val="FFFFFFFF"/>
    <w:lvl w:ilvl="0" w:tplc="D5FA5E0E">
      <w:start w:val="1"/>
      <w:numFmt w:val="decimal"/>
      <w:lvlText w:val="%1."/>
      <w:lvlJc w:val="left"/>
      <w:pPr>
        <w:ind w:left="720" w:hanging="360"/>
      </w:pPr>
    </w:lvl>
    <w:lvl w:ilvl="1" w:tplc="A19ECD60">
      <w:start w:val="1"/>
      <w:numFmt w:val="lowerLetter"/>
      <w:lvlText w:val="%2."/>
      <w:lvlJc w:val="left"/>
      <w:pPr>
        <w:ind w:left="1440" w:hanging="360"/>
      </w:pPr>
    </w:lvl>
    <w:lvl w:ilvl="2" w:tplc="5930EF90">
      <w:start w:val="1"/>
      <w:numFmt w:val="lowerRoman"/>
      <w:lvlText w:val="%3."/>
      <w:lvlJc w:val="right"/>
      <w:pPr>
        <w:ind w:left="2160" w:hanging="180"/>
      </w:pPr>
    </w:lvl>
    <w:lvl w:ilvl="3" w:tplc="FEA83520">
      <w:start w:val="1"/>
      <w:numFmt w:val="decimal"/>
      <w:lvlText w:val="%4."/>
      <w:lvlJc w:val="left"/>
      <w:pPr>
        <w:ind w:left="2880" w:hanging="360"/>
      </w:pPr>
    </w:lvl>
    <w:lvl w:ilvl="4" w:tplc="8F74ED34">
      <w:start w:val="1"/>
      <w:numFmt w:val="lowerLetter"/>
      <w:lvlText w:val="%5."/>
      <w:lvlJc w:val="left"/>
      <w:pPr>
        <w:ind w:left="3600" w:hanging="360"/>
      </w:pPr>
    </w:lvl>
    <w:lvl w:ilvl="5" w:tplc="8618A712">
      <w:start w:val="1"/>
      <w:numFmt w:val="lowerRoman"/>
      <w:lvlText w:val="%6."/>
      <w:lvlJc w:val="right"/>
      <w:pPr>
        <w:ind w:left="4320" w:hanging="180"/>
      </w:pPr>
    </w:lvl>
    <w:lvl w:ilvl="6" w:tplc="D2325FEA">
      <w:start w:val="1"/>
      <w:numFmt w:val="decimal"/>
      <w:lvlText w:val="%7."/>
      <w:lvlJc w:val="left"/>
      <w:pPr>
        <w:ind w:left="5040" w:hanging="360"/>
      </w:pPr>
    </w:lvl>
    <w:lvl w:ilvl="7" w:tplc="29C0F3B6">
      <w:start w:val="1"/>
      <w:numFmt w:val="lowerLetter"/>
      <w:lvlText w:val="%8."/>
      <w:lvlJc w:val="left"/>
      <w:pPr>
        <w:ind w:left="5760" w:hanging="360"/>
      </w:pPr>
    </w:lvl>
    <w:lvl w:ilvl="8" w:tplc="1DA827A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812FA"/>
    <w:multiLevelType w:val="hybridMultilevel"/>
    <w:tmpl w:val="898C3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 w:themeColor="text1"/>
        <w:sz w:val="26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DD7512"/>
    <w:multiLevelType w:val="hybridMultilevel"/>
    <w:tmpl w:val="14685C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73066"/>
    <w:multiLevelType w:val="hybridMultilevel"/>
    <w:tmpl w:val="FFFFFFFF"/>
    <w:lvl w:ilvl="0" w:tplc="6FDE0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8EF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4E31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D2D3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50B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1AC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D2D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C5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249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2FADA"/>
    <w:multiLevelType w:val="hybridMultilevel"/>
    <w:tmpl w:val="FFFFFFFF"/>
    <w:lvl w:ilvl="0" w:tplc="D4A426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A2EA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AAA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B60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02DF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24B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B65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F0E5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B07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DB1A6"/>
    <w:multiLevelType w:val="hybridMultilevel"/>
    <w:tmpl w:val="FFFFFFFF"/>
    <w:lvl w:ilvl="0" w:tplc="8F1E0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EC71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601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ECFE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2C7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2CE0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479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A212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A2AF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83AFB"/>
    <w:multiLevelType w:val="hybridMultilevel"/>
    <w:tmpl w:val="15AE2B6A"/>
    <w:lvl w:ilvl="0" w:tplc="050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9331E"/>
    <w:multiLevelType w:val="hybridMultilevel"/>
    <w:tmpl w:val="20AE1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00FCE"/>
    <w:multiLevelType w:val="hybridMultilevel"/>
    <w:tmpl w:val="FFFFFFFF"/>
    <w:lvl w:ilvl="0" w:tplc="C62C0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7280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268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3CD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EB7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A64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6B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A60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F68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438B2"/>
    <w:multiLevelType w:val="hybridMultilevel"/>
    <w:tmpl w:val="FFFFFFFF"/>
    <w:lvl w:ilvl="0" w:tplc="5EF42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82ED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0AC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BCE2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A2D2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28B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5488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5EBF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9EE9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819525">
    <w:abstractNumId w:val="0"/>
  </w:num>
  <w:num w:numId="2" w16cid:durableId="687369718">
    <w:abstractNumId w:val="3"/>
  </w:num>
  <w:num w:numId="3" w16cid:durableId="893346279">
    <w:abstractNumId w:val="4"/>
  </w:num>
  <w:num w:numId="4" w16cid:durableId="2005891165">
    <w:abstractNumId w:val="5"/>
  </w:num>
  <w:num w:numId="5" w16cid:durableId="893589532">
    <w:abstractNumId w:val="8"/>
  </w:num>
  <w:num w:numId="6" w16cid:durableId="463548810">
    <w:abstractNumId w:val="9"/>
  </w:num>
  <w:num w:numId="7" w16cid:durableId="332148024">
    <w:abstractNumId w:val="2"/>
  </w:num>
  <w:num w:numId="8" w16cid:durableId="343440123">
    <w:abstractNumId w:val="7"/>
  </w:num>
  <w:num w:numId="9" w16cid:durableId="548229945">
    <w:abstractNumId w:val="1"/>
  </w:num>
  <w:num w:numId="10" w16cid:durableId="9742151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618"/>
    <w:rsid w:val="000009BF"/>
    <w:rsid w:val="00002778"/>
    <w:rsid w:val="00003083"/>
    <w:rsid w:val="00006BC7"/>
    <w:rsid w:val="00006CC5"/>
    <w:rsid w:val="00011E07"/>
    <w:rsid w:val="000121E5"/>
    <w:rsid w:val="000134DC"/>
    <w:rsid w:val="000148F7"/>
    <w:rsid w:val="00015E8D"/>
    <w:rsid w:val="00016D42"/>
    <w:rsid w:val="0001760E"/>
    <w:rsid w:val="000203BD"/>
    <w:rsid w:val="00021350"/>
    <w:rsid w:val="0002185B"/>
    <w:rsid w:val="00022284"/>
    <w:rsid w:val="00023286"/>
    <w:rsid w:val="00023B01"/>
    <w:rsid w:val="00023ECF"/>
    <w:rsid w:val="00025C1D"/>
    <w:rsid w:val="000271F2"/>
    <w:rsid w:val="00027CBD"/>
    <w:rsid w:val="00030747"/>
    <w:rsid w:val="000319EE"/>
    <w:rsid w:val="000331C3"/>
    <w:rsid w:val="000346EF"/>
    <w:rsid w:val="000351A2"/>
    <w:rsid w:val="000355B1"/>
    <w:rsid w:val="00035D8D"/>
    <w:rsid w:val="000402F2"/>
    <w:rsid w:val="000421FD"/>
    <w:rsid w:val="00042360"/>
    <w:rsid w:val="00042C73"/>
    <w:rsid w:val="000438BB"/>
    <w:rsid w:val="00044913"/>
    <w:rsid w:val="00044AC8"/>
    <w:rsid w:val="00046A1A"/>
    <w:rsid w:val="00046A27"/>
    <w:rsid w:val="00046E11"/>
    <w:rsid w:val="00047998"/>
    <w:rsid w:val="000515E8"/>
    <w:rsid w:val="000520B0"/>
    <w:rsid w:val="00052453"/>
    <w:rsid w:val="00052971"/>
    <w:rsid w:val="000559F6"/>
    <w:rsid w:val="000626AC"/>
    <w:rsid w:val="00062706"/>
    <w:rsid w:val="00062CFA"/>
    <w:rsid w:val="0006331C"/>
    <w:rsid w:val="000652EF"/>
    <w:rsid w:val="000660A2"/>
    <w:rsid w:val="0006698D"/>
    <w:rsid w:val="00066DAA"/>
    <w:rsid w:val="00067B47"/>
    <w:rsid w:val="0007488B"/>
    <w:rsid w:val="00075915"/>
    <w:rsid w:val="00075DDD"/>
    <w:rsid w:val="00077F8B"/>
    <w:rsid w:val="00081BDA"/>
    <w:rsid w:val="0008202C"/>
    <w:rsid w:val="000834D8"/>
    <w:rsid w:val="00084127"/>
    <w:rsid w:val="00084A3B"/>
    <w:rsid w:val="00086A6F"/>
    <w:rsid w:val="00086EC8"/>
    <w:rsid w:val="00087C39"/>
    <w:rsid w:val="0009010A"/>
    <w:rsid w:val="0009056C"/>
    <w:rsid w:val="000907CD"/>
    <w:rsid w:val="00090A61"/>
    <w:rsid w:val="00090C93"/>
    <w:rsid w:val="0009328D"/>
    <w:rsid w:val="000937AD"/>
    <w:rsid w:val="00093E53"/>
    <w:rsid w:val="000962F7"/>
    <w:rsid w:val="000A0996"/>
    <w:rsid w:val="000A2A15"/>
    <w:rsid w:val="000A2B38"/>
    <w:rsid w:val="000A3676"/>
    <w:rsid w:val="000A38E5"/>
    <w:rsid w:val="000A654B"/>
    <w:rsid w:val="000A6632"/>
    <w:rsid w:val="000A7506"/>
    <w:rsid w:val="000A7686"/>
    <w:rsid w:val="000B2551"/>
    <w:rsid w:val="000B4007"/>
    <w:rsid w:val="000B42BF"/>
    <w:rsid w:val="000B4DA7"/>
    <w:rsid w:val="000B6956"/>
    <w:rsid w:val="000C06F6"/>
    <w:rsid w:val="000C22AB"/>
    <w:rsid w:val="000C2BEC"/>
    <w:rsid w:val="000C3EF5"/>
    <w:rsid w:val="000C6AA5"/>
    <w:rsid w:val="000C79AE"/>
    <w:rsid w:val="000D1350"/>
    <w:rsid w:val="000D149E"/>
    <w:rsid w:val="000D1B22"/>
    <w:rsid w:val="000D1D89"/>
    <w:rsid w:val="000D3336"/>
    <w:rsid w:val="000D4459"/>
    <w:rsid w:val="000D52A5"/>
    <w:rsid w:val="000D56CB"/>
    <w:rsid w:val="000E1687"/>
    <w:rsid w:val="000E2973"/>
    <w:rsid w:val="000E3ABB"/>
    <w:rsid w:val="000E74BC"/>
    <w:rsid w:val="000F0BDC"/>
    <w:rsid w:val="000F2E46"/>
    <w:rsid w:val="000F307B"/>
    <w:rsid w:val="000F420C"/>
    <w:rsid w:val="000F47F7"/>
    <w:rsid w:val="000F4BB4"/>
    <w:rsid w:val="000F4D3F"/>
    <w:rsid w:val="000F5210"/>
    <w:rsid w:val="000F5CF3"/>
    <w:rsid w:val="000F6DD2"/>
    <w:rsid w:val="000F6F3D"/>
    <w:rsid w:val="000F6FBE"/>
    <w:rsid w:val="000F7492"/>
    <w:rsid w:val="000F7F90"/>
    <w:rsid w:val="00100487"/>
    <w:rsid w:val="001005B7"/>
    <w:rsid w:val="00100C47"/>
    <w:rsid w:val="00104970"/>
    <w:rsid w:val="00104AF5"/>
    <w:rsid w:val="0011014D"/>
    <w:rsid w:val="00112954"/>
    <w:rsid w:val="00112AA0"/>
    <w:rsid w:val="00113640"/>
    <w:rsid w:val="0011461B"/>
    <w:rsid w:val="0011492E"/>
    <w:rsid w:val="00114E0B"/>
    <w:rsid w:val="001159F2"/>
    <w:rsid w:val="00120B15"/>
    <w:rsid w:val="00121221"/>
    <w:rsid w:val="00121A9E"/>
    <w:rsid w:val="00121CD8"/>
    <w:rsid w:val="00126A25"/>
    <w:rsid w:val="00130CEB"/>
    <w:rsid w:val="00133BBE"/>
    <w:rsid w:val="001343A3"/>
    <w:rsid w:val="001357C8"/>
    <w:rsid w:val="001358E1"/>
    <w:rsid w:val="00136099"/>
    <w:rsid w:val="0013640E"/>
    <w:rsid w:val="00137368"/>
    <w:rsid w:val="0014081B"/>
    <w:rsid w:val="001409E5"/>
    <w:rsid w:val="00142173"/>
    <w:rsid w:val="0014415B"/>
    <w:rsid w:val="00145E76"/>
    <w:rsid w:val="00151C91"/>
    <w:rsid w:val="00151F26"/>
    <w:rsid w:val="00152A7E"/>
    <w:rsid w:val="00155753"/>
    <w:rsid w:val="001558CC"/>
    <w:rsid w:val="00155A8A"/>
    <w:rsid w:val="00155C74"/>
    <w:rsid w:val="0015614E"/>
    <w:rsid w:val="001563F3"/>
    <w:rsid w:val="001564E6"/>
    <w:rsid w:val="001575D7"/>
    <w:rsid w:val="00160AA7"/>
    <w:rsid w:val="00164FCC"/>
    <w:rsid w:val="001650F8"/>
    <w:rsid w:val="00165858"/>
    <w:rsid w:val="00165FCA"/>
    <w:rsid w:val="0016629E"/>
    <w:rsid w:val="0016640E"/>
    <w:rsid w:val="00166A5A"/>
    <w:rsid w:val="001704D8"/>
    <w:rsid w:val="00170712"/>
    <w:rsid w:val="001718BD"/>
    <w:rsid w:val="001732ED"/>
    <w:rsid w:val="00173D16"/>
    <w:rsid w:val="00174785"/>
    <w:rsid w:val="00175706"/>
    <w:rsid w:val="001775DD"/>
    <w:rsid w:val="0018139E"/>
    <w:rsid w:val="0018451E"/>
    <w:rsid w:val="001849A7"/>
    <w:rsid w:val="0018501B"/>
    <w:rsid w:val="00186059"/>
    <w:rsid w:val="00186936"/>
    <w:rsid w:val="001903E4"/>
    <w:rsid w:val="0019061F"/>
    <w:rsid w:val="0019163A"/>
    <w:rsid w:val="001916AD"/>
    <w:rsid w:val="0019184E"/>
    <w:rsid w:val="00191B96"/>
    <w:rsid w:val="00191CD9"/>
    <w:rsid w:val="00192AA0"/>
    <w:rsid w:val="001943CF"/>
    <w:rsid w:val="001945A6"/>
    <w:rsid w:val="001963ED"/>
    <w:rsid w:val="00196DD0"/>
    <w:rsid w:val="00197373"/>
    <w:rsid w:val="001973F3"/>
    <w:rsid w:val="00197523"/>
    <w:rsid w:val="001A023E"/>
    <w:rsid w:val="001A02CD"/>
    <w:rsid w:val="001A0E70"/>
    <w:rsid w:val="001A1B61"/>
    <w:rsid w:val="001A1BBE"/>
    <w:rsid w:val="001A1D70"/>
    <w:rsid w:val="001A288A"/>
    <w:rsid w:val="001A4342"/>
    <w:rsid w:val="001A4C6E"/>
    <w:rsid w:val="001A7536"/>
    <w:rsid w:val="001B053D"/>
    <w:rsid w:val="001B071D"/>
    <w:rsid w:val="001B0CE6"/>
    <w:rsid w:val="001B23BE"/>
    <w:rsid w:val="001B2725"/>
    <w:rsid w:val="001B32C3"/>
    <w:rsid w:val="001B359C"/>
    <w:rsid w:val="001B3A08"/>
    <w:rsid w:val="001B3EC7"/>
    <w:rsid w:val="001B42D8"/>
    <w:rsid w:val="001B582D"/>
    <w:rsid w:val="001B5A34"/>
    <w:rsid w:val="001B67A1"/>
    <w:rsid w:val="001B7F71"/>
    <w:rsid w:val="001C02C7"/>
    <w:rsid w:val="001C076E"/>
    <w:rsid w:val="001C2F8F"/>
    <w:rsid w:val="001C3C1D"/>
    <w:rsid w:val="001C49AE"/>
    <w:rsid w:val="001C6A55"/>
    <w:rsid w:val="001C6CF6"/>
    <w:rsid w:val="001C7066"/>
    <w:rsid w:val="001D1B73"/>
    <w:rsid w:val="001D35C5"/>
    <w:rsid w:val="001D4389"/>
    <w:rsid w:val="001D4515"/>
    <w:rsid w:val="001D5A3C"/>
    <w:rsid w:val="001D5D0F"/>
    <w:rsid w:val="001D5D97"/>
    <w:rsid w:val="001D6255"/>
    <w:rsid w:val="001D7CB2"/>
    <w:rsid w:val="001E1FBA"/>
    <w:rsid w:val="001E41C1"/>
    <w:rsid w:val="001E4BEC"/>
    <w:rsid w:val="001E4D01"/>
    <w:rsid w:val="001E6947"/>
    <w:rsid w:val="001F14CF"/>
    <w:rsid w:val="001F2B06"/>
    <w:rsid w:val="001F3070"/>
    <w:rsid w:val="001F46D2"/>
    <w:rsid w:val="001F5A4F"/>
    <w:rsid w:val="001F7001"/>
    <w:rsid w:val="001F7B6E"/>
    <w:rsid w:val="0020199F"/>
    <w:rsid w:val="002064F5"/>
    <w:rsid w:val="0020685E"/>
    <w:rsid w:val="00206A0D"/>
    <w:rsid w:val="00206EC2"/>
    <w:rsid w:val="002105E0"/>
    <w:rsid w:val="00211F2C"/>
    <w:rsid w:val="002130C1"/>
    <w:rsid w:val="00213464"/>
    <w:rsid w:val="00216CD3"/>
    <w:rsid w:val="00217841"/>
    <w:rsid w:val="00221810"/>
    <w:rsid w:val="00221A10"/>
    <w:rsid w:val="00225381"/>
    <w:rsid w:val="002262E5"/>
    <w:rsid w:val="0022661A"/>
    <w:rsid w:val="002268F8"/>
    <w:rsid w:val="002269E3"/>
    <w:rsid w:val="00227173"/>
    <w:rsid w:val="0022792B"/>
    <w:rsid w:val="00227D43"/>
    <w:rsid w:val="00231756"/>
    <w:rsid w:val="00231E14"/>
    <w:rsid w:val="00231E7C"/>
    <w:rsid w:val="002359CB"/>
    <w:rsid w:val="00240997"/>
    <w:rsid w:val="00240ED7"/>
    <w:rsid w:val="00243D17"/>
    <w:rsid w:val="00244E77"/>
    <w:rsid w:val="00245DC8"/>
    <w:rsid w:val="00250659"/>
    <w:rsid w:val="002515CA"/>
    <w:rsid w:val="0025193C"/>
    <w:rsid w:val="00252C87"/>
    <w:rsid w:val="00255EFB"/>
    <w:rsid w:val="00261780"/>
    <w:rsid w:val="00261CFD"/>
    <w:rsid w:val="0026467D"/>
    <w:rsid w:val="002654ED"/>
    <w:rsid w:val="00266CE7"/>
    <w:rsid w:val="00270D5B"/>
    <w:rsid w:val="002716A8"/>
    <w:rsid w:val="0027187F"/>
    <w:rsid w:val="00271D35"/>
    <w:rsid w:val="0027575E"/>
    <w:rsid w:val="00276C7E"/>
    <w:rsid w:val="002770FB"/>
    <w:rsid w:val="00277229"/>
    <w:rsid w:val="002773FA"/>
    <w:rsid w:val="002777A7"/>
    <w:rsid w:val="00277FCA"/>
    <w:rsid w:val="00280FB7"/>
    <w:rsid w:val="0028256D"/>
    <w:rsid w:val="00285D76"/>
    <w:rsid w:val="00286738"/>
    <w:rsid w:val="00290ACE"/>
    <w:rsid w:val="002925E4"/>
    <w:rsid w:val="00292A98"/>
    <w:rsid w:val="002958B4"/>
    <w:rsid w:val="0029721B"/>
    <w:rsid w:val="00297A3D"/>
    <w:rsid w:val="00297D97"/>
    <w:rsid w:val="002A021C"/>
    <w:rsid w:val="002A02B7"/>
    <w:rsid w:val="002A03FC"/>
    <w:rsid w:val="002A0F7E"/>
    <w:rsid w:val="002A2187"/>
    <w:rsid w:val="002A396D"/>
    <w:rsid w:val="002A44CD"/>
    <w:rsid w:val="002A4A1B"/>
    <w:rsid w:val="002A4C3A"/>
    <w:rsid w:val="002A5528"/>
    <w:rsid w:val="002B0637"/>
    <w:rsid w:val="002B0E2F"/>
    <w:rsid w:val="002B1224"/>
    <w:rsid w:val="002B1689"/>
    <w:rsid w:val="002B253E"/>
    <w:rsid w:val="002B32E4"/>
    <w:rsid w:val="002B38FD"/>
    <w:rsid w:val="002B3A17"/>
    <w:rsid w:val="002B3ABB"/>
    <w:rsid w:val="002B4B0E"/>
    <w:rsid w:val="002C05BB"/>
    <w:rsid w:val="002C113E"/>
    <w:rsid w:val="002C14F8"/>
    <w:rsid w:val="002C1AAC"/>
    <w:rsid w:val="002C260C"/>
    <w:rsid w:val="002C5EFB"/>
    <w:rsid w:val="002C656D"/>
    <w:rsid w:val="002C6700"/>
    <w:rsid w:val="002D0784"/>
    <w:rsid w:val="002D09D0"/>
    <w:rsid w:val="002D1F57"/>
    <w:rsid w:val="002D20E3"/>
    <w:rsid w:val="002D2688"/>
    <w:rsid w:val="002D4BBD"/>
    <w:rsid w:val="002D5247"/>
    <w:rsid w:val="002D7314"/>
    <w:rsid w:val="002D7B96"/>
    <w:rsid w:val="002E0623"/>
    <w:rsid w:val="002E2507"/>
    <w:rsid w:val="002E2A6B"/>
    <w:rsid w:val="002E718F"/>
    <w:rsid w:val="002E7B0D"/>
    <w:rsid w:val="002E7E7B"/>
    <w:rsid w:val="002F15BD"/>
    <w:rsid w:val="002F1842"/>
    <w:rsid w:val="002F1AA4"/>
    <w:rsid w:val="002F2830"/>
    <w:rsid w:val="002F5CC7"/>
    <w:rsid w:val="002F5E80"/>
    <w:rsid w:val="002F6CFF"/>
    <w:rsid w:val="002F720C"/>
    <w:rsid w:val="003012FA"/>
    <w:rsid w:val="003017F1"/>
    <w:rsid w:val="00302457"/>
    <w:rsid w:val="003026E0"/>
    <w:rsid w:val="003034A3"/>
    <w:rsid w:val="003045AF"/>
    <w:rsid w:val="00306E8B"/>
    <w:rsid w:val="00306F82"/>
    <w:rsid w:val="003117DA"/>
    <w:rsid w:val="0031231B"/>
    <w:rsid w:val="00313470"/>
    <w:rsid w:val="003142BC"/>
    <w:rsid w:val="003157E5"/>
    <w:rsid w:val="003167CC"/>
    <w:rsid w:val="00316812"/>
    <w:rsid w:val="00317F42"/>
    <w:rsid w:val="00317F6C"/>
    <w:rsid w:val="003205E2"/>
    <w:rsid w:val="00320940"/>
    <w:rsid w:val="00320D30"/>
    <w:rsid w:val="00322B6F"/>
    <w:rsid w:val="0032353E"/>
    <w:rsid w:val="003242F9"/>
    <w:rsid w:val="00324709"/>
    <w:rsid w:val="00325628"/>
    <w:rsid w:val="003268FF"/>
    <w:rsid w:val="003274D8"/>
    <w:rsid w:val="00327720"/>
    <w:rsid w:val="00327870"/>
    <w:rsid w:val="00330862"/>
    <w:rsid w:val="003309A6"/>
    <w:rsid w:val="003336B9"/>
    <w:rsid w:val="003344BE"/>
    <w:rsid w:val="00334702"/>
    <w:rsid w:val="0033621D"/>
    <w:rsid w:val="00336769"/>
    <w:rsid w:val="00340904"/>
    <w:rsid w:val="003414BF"/>
    <w:rsid w:val="00342215"/>
    <w:rsid w:val="00342800"/>
    <w:rsid w:val="003466C5"/>
    <w:rsid w:val="00346825"/>
    <w:rsid w:val="00346F0E"/>
    <w:rsid w:val="00347A10"/>
    <w:rsid w:val="00347BC0"/>
    <w:rsid w:val="00352950"/>
    <w:rsid w:val="00354294"/>
    <w:rsid w:val="003565D8"/>
    <w:rsid w:val="003566E0"/>
    <w:rsid w:val="00361E3F"/>
    <w:rsid w:val="00362210"/>
    <w:rsid w:val="00362A11"/>
    <w:rsid w:val="003633E1"/>
    <w:rsid w:val="00363775"/>
    <w:rsid w:val="003669C0"/>
    <w:rsid w:val="0037014C"/>
    <w:rsid w:val="0037151C"/>
    <w:rsid w:val="0037514B"/>
    <w:rsid w:val="00375D58"/>
    <w:rsid w:val="00375E66"/>
    <w:rsid w:val="003766E9"/>
    <w:rsid w:val="0037691A"/>
    <w:rsid w:val="003769B9"/>
    <w:rsid w:val="00382133"/>
    <w:rsid w:val="0038532A"/>
    <w:rsid w:val="003866F6"/>
    <w:rsid w:val="00386CCA"/>
    <w:rsid w:val="0039203A"/>
    <w:rsid w:val="00392797"/>
    <w:rsid w:val="003929BD"/>
    <w:rsid w:val="00392C2C"/>
    <w:rsid w:val="0039591C"/>
    <w:rsid w:val="0039650C"/>
    <w:rsid w:val="003A4BB7"/>
    <w:rsid w:val="003A5A3A"/>
    <w:rsid w:val="003A5B2E"/>
    <w:rsid w:val="003A69FC"/>
    <w:rsid w:val="003B1D3B"/>
    <w:rsid w:val="003B1F04"/>
    <w:rsid w:val="003B22EB"/>
    <w:rsid w:val="003B2961"/>
    <w:rsid w:val="003B3115"/>
    <w:rsid w:val="003B3C84"/>
    <w:rsid w:val="003B46F5"/>
    <w:rsid w:val="003B6B6C"/>
    <w:rsid w:val="003B78E8"/>
    <w:rsid w:val="003B7950"/>
    <w:rsid w:val="003C0130"/>
    <w:rsid w:val="003C05D9"/>
    <w:rsid w:val="003C0BF6"/>
    <w:rsid w:val="003C2638"/>
    <w:rsid w:val="003C54B4"/>
    <w:rsid w:val="003C7661"/>
    <w:rsid w:val="003D088B"/>
    <w:rsid w:val="003D22FF"/>
    <w:rsid w:val="003D2526"/>
    <w:rsid w:val="003D5A5B"/>
    <w:rsid w:val="003D5DAC"/>
    <w:rsid w:val="003D7534"/>
    <w:rsid w:val="003E0D3A"/>
    <w:rsid w:val="003E2AFB"/>
    <w:rsid w:val="003E4030"/>
    <w:rsid w:val="003E4248"/>
    <w:rsid w:val="003E5397"/>
    <w:rsid w:val="003E6C6C"/>
    <w:rsid w:val="003E7B45"/>
    <w:rsid w:val="003F0941"/>
    <w:rsid w:val="003F2E4B"/>
    <w:rsid w:val="003F4A6B"/>
    <w:rsid w:val="003F5159"/>
    <w:rsid w:val="003F5204"/>
    <w:rsid w:val="003F5989"/>
    <w:rsid w:val="003F6514"/>
    <w:rsid w:val="003F720E"/>
    <w:rsid w:val="003F76C5"/>
    <w:rsid w:val="003F7852"/>
    <w:rsid w:val="003F7D78"/>
    <w:rsid w:val="00400461"/>
    <w:rsid w:val="004045E4"/>
    <w:rsid w:val="0040571B"/>
    <w:rsid w:val="00405859"/>
    <w:rsid w:val="00405F56"/>
    <w:rsid w:val="00407299"/>
    <w:rsid w:val="00407998"/>
    <w:rsid w:val="00407FBF"/>
    <w:rsid w:val="00411852"/>
    <w:rsid w:val="004124B6"/>
    <w:rsid w:val="004144E9"/>
    <w:rsid w:val="00415A2C"/>
    <w:rsid w:val="00416A0C"/>
    <w:rsid w:val="004174F4"/>
    <w:rsid w:val="00417ABC"/>
    <w:rsid w:val="0042063E"/>
    <w:rsid w:val="0042204C"/>
    <w:rsid w:val="00422240"/>
    <w:rsid w:val="00422A08"/>
    <w:rsid w:val="00424C44"/>
    <w:rsid w:val="00424CBC"/>
    <w:rsid w:val="0042550A"/>
    <w:rsid w:val="0042677E"/>
    <w:rsid w:val="00430A60"/>
    <w:rsid w:val="00430FCC"/>
    <w:rsid w:val="004335FA"/>
    <w:rsid w:val="00434488"/>
    <w:rsid w:val="00434C0C"/>
    <w:rsid w:val="00435BF6"/>
    <w:rsid w:val="00437ED0"/>
    <w:rsid w:val="00440479"/>
    <w:rsid w:val="00440EBA"/>
    <w:rsid w:val="0044143A"/>
    <w:rsid w:val="00442C6E"/>
    <w:rsid w:val="00443225"/>
    <w:rsid w:val="004432C6"/>
    <w:rsid w:val="0044454A"/>
    <w:rsid w:val="004448F6"/>
    <w:rsid w:val="0044550C"/>
    <w:rsid w:val="0044567D"/>
    <w:rsid w:val="00445F74"/>
    <w:rsid w:val="00446701"/>
    <w:rsid w:val="00447634"/>
    <w:rsid w:val="004508C9"/>
    <w:rsid w:val="00451029"/>
    <w:rsid w:val="004525FD"/>
    <w:rsid w:val="004531E6"/>
    <w:rsid w:val="0045439C"/>
    <w:rsid w:val="004564AB"/>
    <w:rsid w:val="0045755E"/>
    <w:rsid w:val="00460E79"/>
    <w:rsid w:val="0046167F"/>
    <w:rsid w:val="004617E6"/>
    <w:rsid w:val="004629EC"/>
    <w:rsid w:val="00462B35"/>
    <w:rsid w:val="00463FC6"/>
    <w:rsid w:val="004666E3"/>
    <w:rsid w:val="00466B6D"/>
    <w:rsid w:val="00467879"/>
    <w:rsid w:val="00470970"/>
    <w:rsid w:val="0047412D"/>
    <w:rsid w:val="004744CA"/>
    <w:rsid w:val="0047569B"/>
    <w:rsid w:val="004759D9"/>
    <w:rsid w:val="00476584"/>
    <w:rsid w:val="00476B20"/>
    <w:rsid w:val="0047743B"/>
    <w:rsid w:val="004804CC"/>
    <w:rsid w:val="00482986"/>
    <w:rsid w:val="00486F3F"/>
    <w:rsid w:val="004906A9"/>
    <w:rsid w:val="00490FC1"/>
    <w:rsid w:val="00493E65"/>
    <w:rsid w:val="00496D4D"/>
    <w:rsid w:val="00497819"/>
    <w:rsid w:val="00497C93"/>
    <w:rsid w:val="004A04D0"/>
    <w:rsid w:val="004A1485"/>
    <w:rsid w:val="004A2CE0"/>
    <w:rsid w:val="004A3D64"/>
    <w:rsid w:val="004A6227"/>
    <w:rsid w:val="004A625B"/>
    <w:rsid w:val="004A7B6A"/>
    <w:rsid w:val="004B0738"/>
    <w:rsid w:val="004B232E"/>
    <w:rsid w:val="004B2814"/>
    <w:rsid w:val="004B4084"/>
    <w:rsid w:val="004B5AC7"/>
    <w:rsid w:val="004B5ED9"/>
    <w:rsid w:val="004B620D"/>
    <w:rsid w:val="004B6587"/>
    <w:rsid w:val="004C01D5"/>
    <w:rsid w:val="004C15C8"/>
    <w:rsid w:val="004C1A52"/>
    <w:rsid w:val="004C1C6C"/>
    <w:rsid w:val="004C1E4C"/>
    <w:rsid w:val="004C3F54"/>
    <w:rsid w:val="004C4655"/>
    <w:rsid w:val="004C78BB"/>
    <w:rsid w:val="004C7D97"/>
    <w:rsid w:val="004D1774"/>
    <w:rsid w:val="004D2284"/>
    <w:rsid w:val="004D23BF"/>
    <w:rsid w:val="004D47E6"/>
    <w:rsid w:val="004D5FDE"/>
    <w:rsid w:val="004D64C2"/>
    <w:rsid w:val="004D6A33"/>
    <w:rsid w:val="004D6DAC"/>
    <w:rsid w:val="004D72E0"/>
    <w:rsid w:val="004D75D6"/>
    <w:rsid w:val="004D7672"/>
    <w:rsid w:val="004D7AD4"/>
    <w:rsid w:val="004D7B55"/>
    <w:rsid w:val="004D7D3C"/>
    <w:rsid w:val="004E04D6"/>
    <w:rsid w:val="004E15AA"/>
    <w:rsid w:val="004E1A3B"/>
    <w:rsid w:val="004E2A85"/>
    <w:rsid w:val="004E38B6"/>
    <w:rsid w:val="004E40DF"/>
    <w:rsid w:val="004E51A3"/>
    <w:rsid w:val="004E5332"/>
    <w:rsid w:val="004E5AA1"/>
    <w:rsid w:val="004E5ED8"/>
    <w:rsid w:val="004E6482"/>
    <w:rsid w:val="004E72E1"/>
    <w:rsid w:val="004E75DB"/>
    <w:rsid w:val="004F0D30"/>
    <w:rsid w:val="004F20EC"/>
    <w:rsid w:val="004F22EE"/>
    <w:rsid w:val="004F24F1"/>
    <w:rsid w:val="004F3BB4"/>
    <w:rsid w:val="004F4140"/>
    <w:rsid w:val="004F43FF"/>
    <w:rsid w:val="004F5C1F"/>
    <w:rsid w:val="004F5EC2"/>
    <w:rsid w:val="004F64C6"/>
    <w:rsid w:val="00500F31"/>
    <w:rsid w:val="00505DE5"/>
    <w:rsid w:val="0050683B"/>
    <w:rsid w:val="00510FD8"/>
    <w:rsid w:val="00512800"/>
    <w:rsid w:val="00513521"/>
    <w:rsid w:val="005141F0"/>
    <w:rsid w:val="005163EC"/>
    <w:rsid w:val="0052036E"/>
    <w:rsid w:val="00521F16"/>
    <w:rsid w:val="005221F9"/>
    <w:rsid w:val="00522CA8"/>
    <w:rsid w:val="00524A6F"/>
    <w:rsid w:val="00525FAB"/>
    <w:rsid w:val="00526A4E"/>
    <w:rsid w:val="00531557"/>
    <w:rsid w:val="0053238C"/>
    <w:rsid w:val="00532977"/>
    <w:rsid w:val="00532F91"/>
    <w:rsid w:val="00533B76"/>
    <w:rsid w:val="00534612"/>
    <w:rsid w:val="00534C19"/>
    <w:rsid w:val="0053594C"/>
    <w:rsid w:val="00535DF6"/>
    <w:rsid w:val="005361B7"/>
    <w:rsid w:val="005370A1"/>
    <w:rsid w:val="005370AA"/>
    <w:rsid w:val="005405AB"/>
    <w:rsid w:val="00541334"/>
    <w:rsid w:val="00541CA2"/>
    <w:rsid w:val="005423D3"/>
    <w:rsid w:val="00544C48"/>
    <w:rsid w:val="005456CC"/>
    <w:rsid w:val="00545DDC"/>
    <w:rsid w:val="00546EE7"/>
    <w:rsid w:val="0054719B"/>
    <w:rsid w:val="00551129"/>
    <w:rsid w:val="00551CBC"/>
    <w:rsid w:val="0055452A"/>
    <w:rsid w:val="005563A1"/>
    <w:rsid w:val="00560683"/>
    <w:rsid w:val="0056224E"/>
    <w:rsid w:val="00562CC1"/>
    <w:rsid w:val="00565129"/>
    <w:rsid w:val="00565B6C"/>
    <w:rsid w:val="00565F87"/>
    <w:rsid w:val="00567134"/>
    <w:rsid w:val="00567FA7"/>
    <w:rsid w:val="00572350"/>
    <w:rsid w:val="005726DB"/>
    <w:rsid w:val="005730CE"/>
    <w:rsid w:val="005743BE"/>
    <w:rsid w:val="0057468C"/>
    <w:rsid w:val="00574725"/>
    <w:rsid w:val="00576952"/>
    <w:rsid w:val="00577723"/>
    <w:rsid w:val="00577DD0"/>
    <w:rsid w:val="00580DF5"/>
    <w:rsid w:val="00580ED5"/>
    <w:rsid w:val="00581925"/>
    <w:rsid w:val="00581B2B"/>
    <w:rsid w:val="00581F74"/>
    <w:rsid w:val="00583105"/>
    <w:rsid w:val="00583F30"/>
    <w:rsid w:val="0058479A"/>
    <w:rsid w:val="00584E0D"/>
    <w:rsid w:val="005854DF"/>
    <w:rsid w:val="00585DD1"/>
    <w:rsid w:val="00585F2C"/>
    <w:rsid w:val="005862A1"/>
    <w:rsid w:val="00593994"/>
    <w:rsid w:val="00593EB3"/>
    <w:rsid w:val="00593F61"/>
    <w:rsid w:val="00593FC2"/>
    <w:rsid w:val="0059511A"/>
    <w:rsid w:val="0059691B"/>
    <w:rsid w:val="0059707A"/>
    <w:rsid w:val="005976CD"/>
    <w:rsid w:val="0059788E"/>
    <w:rsid w:val="00597A6C"/>
    <w:rsid w:val="005A0E17"/>
    <w:rsid w:val="005A1185"/>
    <w:rsid w:val="005A1A22"/>
    <w:rsid w:val="005A268B"/>
    <w:rsid w:val="005A2C01"/>
    <w:rsid w:val="005A5B86"/>
    <w:rsid w:val="005B1864"/>
    <w:rsid w:val="005B1E74"/>
    <w:rsid w:val="005B44FC"/>
    <w:rsid w:val="005B69F8"/>
    <w:rsid w:val="005B6CC7"/>
    <w:rsid w:val="005B6D65"/>
    <w:rsid w:val="005C0906"/>
    <w:rsid w:val="005C0C3F"/>
    <w:rsid w:val="005C1E1B"/>
    <w:rsid w:val="005C28F8"/>
    <w:rsid w:val="005C5D90"/>
    <w:rsid w:val="005D042A"/>
    <w:rsid w:val="005D0BD4"/>
    <w:rsid w:val="005D175F"/>
    <w:rsid w:val="005D3837"/>
    <w:rsid w:val="005D6F69"/>
    <w:rsid w:val="005E0A87"/>
    <w:rsid w:val="005E0D91"/>
    <w:rsid w:val="005E15E7"/>
    <w:rsid w:val="005E2BDF"/>
    <w:rsid w:val="005E3832"/>
    <w:rsid w:val="005E44A9"/>
    <w:rsid w:val="005E4E90"/>
    <w:rsid w:val="005E58EC"/>
    <w:rsid w:val="005E752F"/>
    <w:rsid w:val="005E7A67"/>
    <w:rsid w:val="005F1513"/>
    <w:rsid w:val="005F3B7F"/>
    <w:rsid w:val="005F4A3F"/>
    <w:rsid w:val="005F4B7E"/>
    <w:rsid w:val="005F58C0"/>
    <w:rsid w:val="005F5E8D"/>
    <w:rsid w:val="005F6122"/>
    <w:rsid w:val="005F6666"/>
    <w:rsid w:val="00600ED0"/>
    <w:rsid w:val="00602221"/>
    <w:rsid w:val="00602679"/>
    <w:rsid w:val="006034E6"/>
    <w:rsid w:val="00603B80"/>
    <w:rsid w:val="00604E7C"/>
    <w:rsid w:val="006066E4"/>
    <w:rsid w:val="00607593"/>
    <w:rsid w:val="00610C0A"/>
    <w:rsid w:val="006112E7"/>
    <w:rsid w:val="0061238C"/>
    <w:rsid w:val="0061300F"/>
    <w:rsid w:val="00614807"/>
    <w:rsid w:val="00616771"/>
    <w:rsid w:val="0062013B"/>
    <w:rsid w:val="00620B9F"/>
    <w:rsid w:val="00620CB7"/>
    <w:rsid w:val="00622641"/>
    <w:rsid w:val="00623537"/>
    <w:rsid w:val="00624B9E"/>
    <w:rsid w:val="00624CE1"/>
    <w:rsid w:val="00625150"/>
    <w:rsid w:val="00626F40"/>
    <w:rsid w:val="0062724A"/>
    <w:rsid w:val="00627C48"/>
    <w:rsid w:val="00630338"/>
    <w:rsid w:val="00630970"/>
    <w:rsid w:val="00630A78"/>
    <w:rsid w:val="00631CD3"/>
    <w:rsid w:val="00632156"/>
    <w:rsid w:val="00636410"/>
    <w:rsid w:val="00637C82"/>
    <w:rsid w:val="00641E6A"/>
    <w:rsid w:val="006420B1"/>
    <w:rsid w:val="0064259D"/>
    <w:rsid w:val="00643254"/>
    <w:rsid w:val="0064416A"/>
    <w:rsid w:val="00644636"/>
    <w:rsid w:val="00647AF5"/>
    <w:rsid w:val="00647B52"/>
    <w:rsid w:val="00651029"/>
    <w:rsid w:val="00651760"/>
    <w:rsid w:val="00651DD8"/>
    <w:rsid w:val="00653D1D"/>
    <w:rsid w:val="00654251"/>
    <w:rsid w:val="00655506"/>
    <w:rsid w:val="006557E9"/>
    <w:rsid w:val="00656046"/>
    <w:rsid w:val="00656EA1"/>
    <w:rsid w:val="006623D9"/>
    <w:rsid w:val="006625FF"/>
    <w:rsid w:val="00662A63"/>
    <w:rsid w:val="006639FA"/>
    <w:rsid w:val="00667110"/>
    <w:rsid w:val="006713B7"/>
    <w:rsid w:val="00671FB5"/>
    <w:rsid w:val="00672F61"/>
    <w:rsid w:val="00673B01"/>
    <w:rsid w:val="00676C1A"/>
    <w:rsid w:val="006802E7"/>
    <w:rsid w:val="006819DA"/>
    <w:rsid w:val="00683C47"/>
    <w:rsid w:val="00686346"/>
    <w:rsid w:val="0068659D"/>
    <w:rsid w:val="00691AFA"/>
    <w:rsid w:val="006923C0"/>
    <w:rsid w:val="00692492"/>
    <w:rsid w:val="00692539"/>
    <w:rsid w:val="00693AF4"/>
    <w:rsid w:val="00696A49"/>
    <w:rsid w:val="0069755F"/>
    <w:rsid w:val="00697B47"/>
    <w:rsid w:val="006A2BFE"/>
    <w:rsid w:val="006A2E33"/>
    <w:rsid w:val="006A3023"/>
    <w:rsid w:val="006A3861"/>
    <w:rsid w:val="006A45CB"/>
    <w:rsid w:val="006B0644"/>
    <w:rsid w:val="006B13C4"/>
    <w:rsid w:val="006B15B3"/>
    <w:rsid w:val="006B2F74"/>
    <w:rsid w:val="006B3053"/>
    <w:rsid w:val="006B3689"/>
    <w:rsid w:val="006B3D23"/>
    <w:rsid w:val="006B46A8"/>
    <w:rsid w:val="006B4906"/>
    <w:rsid w:val="006B547C"/>
    <w:rsid w:val="006B5AAF"/>
    <w:rsid w:val="006C00F0"/>
    <w:rsid w:val="006C1F84"/>
    <w:rsid w:val="006C241F"/>
    <w:rsid w:val="006C4B9E"/>
    <w:rsid w:val="006C70B5"/>
    <w:rsid w:val="006C7ED4"/>
    <w:rsid w:val="006D00D2"/>
    <w:rsid w:val="006D0A06"/>
    <w:rsid w:val="006D0D1F"/>
    <w:rsid w:val="006D1928"/>
    <w:rsid w:val="006D4B31"/>
    <w:rsid w:val="006D4C02"/>
    <w:rsid w:val="006D4C93"/>
    <w:rsid w:val="006D5093"/>
    <w:rsid w:val="006D5F23"/>
    <w:rsid w:val="006D674F"/>
    <w:rsid w:val="006D689F"/>
    <w:rsid w:val="006D6AB7"/>
    <w:rsid w:val="006D7CA8"/>
    <w:rsid w:val="006E1625"/>
    <w:rsid w:val="006E190F"/>
    <w:rsid w:val="006E2145"/>
    <w:rsid w:val="006E5247"/>
    <w:rsid w:val="006E541C"/>
    <w:rsid w:val="006F15D2"/>
    <w:rsid w:val="006F2103"/>
    <w:rsid w:val="006F344B"/>
    <w:rsid w:val="006F4A01"/>
    <w:rsid w:val="006F695A"/>
    <w:rsid w:val="006F7091"/>
    <w:rsid w:val="0070106C"/>
    <w:rsid w:val="007013AD"/>
    <w:rsid w:val="0070178B"/>
    <w:rsid w:val="0070284F"/>
    <w:rsid w:val="00704836"/>
    <w:rsid w:val="00706750"/>
    <w:rsid w:val="007073C8"/>
    <w:rsid w:val="007101CE"/>
    <w:rsid w:val="0071048D"/>
    <w:rsid w:val="0071466A"/>
    <w:rsid w:val="00714B67"/>
    <w:rsid w:val="00716AE8"/>
    <w:rsid w:val="00716C2E"/>
    <w:rsid w:val="0072155B"/>
    <w:rsid w:val="00721E2C"/>
    <w:rsid w:val="00722A1B"/>
    <w:rsid w:val="007232EF"/>
    <w:rsid w:val="007234AE"/>
    <w:rsid w:val="00723BE1"/>
    <w:rsid w:val="007246DB"/>
    <w:rsid w:val="00726045"/>
    <w:rsid w:val="007274B7"/>
    <w:rsid w:val="00727E38"/>
    <w:rsid w:val="0073252F"/>
    <w:rsid w:val="007325C7"/>
    <w:rsid w:val="00733054"/>
    <w:rsid w:val="00734931"/>
    <w:rsid w:val="007360B4"/>
    <w:rsid w:val="00743132"/>
    <w:rsid w:val="00746F18"/>
    <w:rsid w:val="00747C26"/>
    <w:rsid w:val="007500D9"/>
    <w:rsid w:val="00753293"/>
    <w:rsid w:val="00753E27"/>
    <w:rsid w:val="00755339"/>
    <w:rsid w:val="00755C1B"/>
    <w:rsid w:val="00757D51"/>
    <w:rsid w:val="007602C9"/>
    <w:rsid w:val="0076109C"/>
    <w:rsid w:val="0076367A"/>
    <w:rsid w:val="00763A79"/>
    <w:rsid w:val="00763C98"/>
    <w:rsid w:val="00763F04"/>
    <w:rsid w:val="0076422C"/>
    <w:rsid w:val="00765C30"/>
    <w:rsid w:val="00765E8E"/>
    <w:rsid w:val="00766B41"/>
    <w:rsid w:val="007708D8"/>
    <w:rsid w:val="00770B51"/>
    <w:rsid w:val="00771195"/>
    <w:rsid w:val="007719B0"/>
    <w:rsid w:val="00771BBF"/>
    <w:rsid w:val="00771DBE"/>
    <w:rsid w:val="007729AE"/>
    <w:rsid w:val="0077381A"/>
    <w:rsid w:val="00775306"/>
    <w:rsid w:val="007765E5"/>
    <w:rsid w:val="00776F48"/>
    <w:rsid w:val="00780991"/>
    <w:rsid w:val="00782277"/>
    <w:rsid w:val="00782437"/>
    <w:rsid w:val="007829A8"/>
    <w:rsid w:val="00782C76"/>
    <w:rsid w:val="00782DEF"/>
    <w:rsid w:val="00783CC1"/>
    <w:rsid w:val="00785424"/>
    <w:rsid w:val="00785920"/>
    <w:rsid w:val="00785C02"/>
    <w:rsid w:val="007862B1"/>
    <w:rsid w:val="0078748D"/>
    <w:rsid w:val="00787B33"/>
    <w:rsid w:val="00787FC3"/>
    <w:rsid w:val="00791801"/>
    <w:rsid w:val="007918D8"/>
    <w:rsid w:val="007943E7"/>
    <w:rsid w:val="00794E59"/>
    <w:rsid w:val="0079555E"/>
    <w:rsid w:val="00795A0C"/>
    <w:rsid w:val="007976E8"/>
    <w:rsid w:val="007A0617"/>
    <w:rsid w:val="007A0BDB"/>
    <w:rsid w:val="007A1FD0"/>
    <w:rsid w:val="007A2B8D"/>
    <w:rsid w:val="007A2ED5"/>
    <w:rsid w:val="007A2F66"/>
    <w:rsid w:val="007A4618"/>
    <w:rsid w:val="007A620E"/>
    <w:rsid w:val="007A6513"/>
    <w:rsid w:val="007A7215"/>
    <w:rsid w:val="007A750B"/>
    <w:rsid w:val="007B0245"/>
    <w:rsid w:val="007B06B3"/>
    <w:rsid w:val="007B1131"/>
    <w:rsid w:val="007B1278"/>
    <w:rsid w:val="007B375A"/>
    <w:rsid w:val="007B396C"/>
    <w:rsid w:val="007B4538"/>
    <w:rsid w:val="007B49E1"/>
    <w:rsid w:val="007B5CF5"/>
    <w:rsid w:val="007B5E91"/>
    <w:rsid w:val="007B5EC6"/>
    <w:rsid w:val="007B6026"/>
    <w:rsid w:val="007B7258"/>
    <w:rsid w:val="007B7B6D"/>
    <w:rsid w:val="007C026E"/>
    <w:rsid w:val="007C0D7A"/>
    <w:rsid w:val="007C11F6"/>
    <w:rsid w:val="007C1954"/>
    <w:rsid w:val="007C362A"/>
    <w:rsid w:val="007C3641"/>
    <w:rsid w:val="007C3B60"/>
    <w:rsid w:val="007C4BF7"/>
    <w:rsid w:val="007C5800"/>
    <w:rsid w:val="007C713A"/>
    <w:rsid w:val="007C71DA"/>
    <w:rsid w:val="007C7E7E"/>
    <w:rsid w:val="007D028B"/>
    <w:rsid w:val="007D07FE"/>
    <w:rsid w:val="007D0860"/>
    <w:rsid w:val="007D0932"/>
    <w:rsid w:val="007D0EC5"/>
    <w:rsid w:val="007D2D0F"/>
    <w:rsid w:val="007D743A"/>
    <w:rsid w:val="007E044E"/>
    <w:rsid w:val="007E18E9"/>
    <w:rsid w:val="007E28CF"/>
    <w:rsid w:val="007E2E24"/>
    <w:rsid w:val="007E3608"/>
    <w:rsid w:val="007E37B2"/>
    <w:rsid w:val="007E550C"/>
    <w:rsid w:val="007E56B0"/>
    <w:rsid w:val="007E6A1A"/>
    <w:rsid w:val="007E75F9"/>
    <w:rsid w:val="007F0539"/>
    <w:rsid w:val="007F0543"/>
    <w:rsid w:val="007F3E32"/>
    <w:rsid w:val="007F410C"/>
    <w:rsid w:val="007F42A4"/>
    <w:rsid w:val="007F4730"/>
    <w:rsid w:val="007F5649"/>
    <w:rsid w:val="007F58B7"/>
    <w:rsid w:val="007F5C9E"/>
    <w:rsid w:val="007F6D18"/>
    <w:rsid w:val="007F6D41"/>
    <w:rsid w:val="008007B7"/>
    <w:rsid w:val="00800A06"/>
    <w:rsid w:val="00802558"/>
    <w:rsid w:val="00802F36"/>
    <w:rsid w:val="008037F1"/>
    <w:rsid w:val="00807922"/>
    <w:rsid w:val="00810D10"/>
    <w:rsid w:val="0081153B"/>
    <w:rsid w:val="00815244"/>
    <w:rsid w:val="00815B83"/>
    <w:rsid w:val="0081619B"/>
    <w:rsid w:val="00816BB4"/>
    <w:rsid w:val="00817E22"/>
    <w:rsid w:val="0082146F"/>
    <w:rsid w:val="00821D93"/>
    <w:rsid w:val="008220F3"/>
    <w:rsid w:val="0082282D"/>
    <w:rsid w:val="0082298A"/>
    <w:rsid w:val="00822FF5"/>
    <w:rsid w:val="008236FF"/>
    <w:rsid w:val="0082715C"/>
    <w:rsid w:val="00827A83"/>
    <w:rsid w:val="008307C1"/>
    <w:rsid w:val="00830803"/>
    <w:rsid w:val="008312D5"/>
    <w:rsid w:val="00831CFF"/>
    <w:rsid w:val="00832011"/>
    <w:rsid w:val="008320A7"/>
    <w:rsid w:val="00832DDF"/>
    <w:rsid w:val="0083307A"/>
    <w:rsid w:val="0083389D"/>
    <w:rsid w:val="00833C50"/>
    <w:rsid w:val="0083494C"/>
    <w:rsid w:val="00834B8C"/>
    <w:rsid w:val="0083510B"/>
    <w:rsid w:val="00837349"/>
    <w:rsid w:val="00837B18"/>
    <w:rsid w:val="008436CC"/>
    <w:rsid w:val="00850B60"/>
    <w:rsid w:val="008512AC"/>
    <w:rsid w:val="00851CEB"/>
    <w:rsid w:val="008560BF"/>
    <w:rsid w:val="008567EF"/>
    <w:rsid w:val="00860467"/>
    <w:rsid w:val="00860989"/>
    <w:rsid w:val="00861361"/>
    <w:rsid w:val="0086146F"/>
    <w:rsid w:val="0086285F"/>
    <w:rsid w:val="00862CD6"/>
    <w:rsid w:val="008633D1"/>
    <w:rsid w:val="00863C82"/>
    <w:rsid w:val="008644B4"/>
    <w:rsid w:val="008654BF"/>
    <w:rsid w:val="008657CF"/>
    <w:rsid w:val="00865EF5"/>
    <w:rsid w:val="00866ABA"/>
    <w:rsid w:val="00867040"/>
    <w:rsid w:val="008670C3"/>
    <w:rsid w:val="00867FD1"/>
    <w:rsid w:val="00870C35"/>
    <w:rsid w:val="00870CFD"/>
    <w:rsid w:val="00871C10"/>
    <w:rsid w:val="00872452"/>
    <w:rsid w:val="00873095"/>
    <w:rsid w:val="00873119"/>
    <w:rsid w:val="00874F90"/>
    <w:rsid w:val="00875907"/>
    <w:rsid w:val="00876866"/>
    <w:rsid w:val="00877610"/>
    <w:rsid w:val="0088057B"/>
    <w:rsid w:val="00880BAA"/>
    <w:rsid w:val="00880DDB"/>
    <w:rsid w:val="00881380"/>
    <w:rsid w:val="00882269"/>
    <w:rsid w:val="00882DFE"/>
    <w:rsid w:val="00885110"/>
    <w:rsid w:val="00892DAE"/>
    <w:rsid w:val="008936AC"/>
    <w:rsid w:val="0089433C"/>
    <w:rsid w:val="00894AB8"/>
    <w:rsid w:val="0089566B"/>
    <w:rsid w:val="00895FB9"/>
    <w:rsid w:val="008971F1"/>
    <w:rsid w:val="008A2A9B"/>
    <w:rsid w:val="008A2B0E"/>
    <w:rsid w:val="008A3BFC"/>
    <w:rsid w:val="008A4354"/>
    <w:rsid w:val="008A6D51"/>
    <w:rsid w:val="008A77E6"/>
    <w:rsid w:val="008B2456"/>
    <w:rsid w:val="008B2B67"/>
    <w:rsid w:val="008B53BF"/>
    <w:rsid w:val="008B7999"/>
    <w:rsid w:val="008B7D66"/>
    <w:rsid w:val="008C048F"/>
    <w:rsid w:val="008C106B"/>
    <w:rsid w:val="008C155E"/>
    <w:rsid w:val="008C26AD"/>
    <w:rsid w:val="008C51D9"/>
    <w:rsid w:val="008C5ED8"/>
    <w:rsid w:val="008C690F"/>
    <w:rsid w:val="008C6FA5"/>
    <w:rsid w:val="008C74FD"/>
    <w:rsid w:val="008D0256"/>
    <w:rsid w:val="008D0AA1"/>
    <w:rsid w:val="008D0B2A"/>
    <w:rsid w:val="008D2418"/>
    <w:rsid w:val="008D2DBD"/>
    <w:rsid w:val="008D447A"/>
    <w:rsid w:val="008D5111"/>
    <w:rsid w:val="008D6345"/>
    <w:rsid w:val="008D69E8"/>
    <w:rsid w:val="008D6DC8"/>
    <w:rsid w:val="008D7949"/>
    <w:rsid w:val="008E39CD"/>
    <w:rsid w:val="008E3AB8"/>
    <w:rsid w:val="008E4BB4"/>
    <w:rsid w:val="008E6A65"/>
    <w:rsid w:val="008E6BBE"/>
    <w:rsid w:val="008E73FC"/>
    <w:rsid w:val="008F0730"/>
    <w:rsid w:val="008F09FC"/>
    <w:rsid w:val="008F1DF5"/>
    <w:rsid w:val="008F49FC"/>
    <w:rsid w:val="008F544E"/>
    <w:rsid w:val="00900BF4"/>
    <w:rsid w:val="00901925"/>
    <w:rsid w:val="009031E8"/>
    <w:rsid w:val="0090490F"/>
    <w:rsid w:val="00906BF0"/>
    <w:rsid w:val="009077F5"/>
    <w:rsid w:val="00907E80"/>
    <w:rsid w:val="00912148"/>
    <w:rsid w:val="009123DC"/>
    <w:rsid w:val="00912491"/>
    <w:rsid w:val="009135A3"/>
    <w:rsid w:val="0091533B"/>
    <w:rsid w:val="00915959"/>
    <w:rsid w:val="00916BF8"/>
    <w:rsid w:val="00916D04"/>
    <w:rsid w:val="00917DBB"/>
    <w:rsid w:val="00921CA1"/>
    <w:rsid w:val="00922733"/>
    <w:rsid w:val="00922CC3"/>
    <w:rsid w:val="009250EF"/>
    <w:rsid w:val="009279F3"/>
    <w:rsid w:val="009305F8"/>
    <w:rsid w:val="00930EEA"/>
    <w:rsid w:val="00932039"/>
    <w:rsid w:val="009326D3"/>
    <w:rsid w:val="009356D6"/>
    <w:rsid w:val="00935A45"/>
    <w:rsid w:val="00937354"/>
    <w:rsid w:val="0094006F"/>
    <w:rsid w:val="009405E6"/>
    <w:rsid w:val="00941ABE"/>
    <w:rsid w:val="00941B09"/>
    <w:rsid w:val="00941B9A"/>
    <w:rsid w:val="00942F36"/>
    <w:rsid w:val="00943124"/>
    <w:rsid w:val="00944695"/>
    <w:rsid w:val="00944A21"/>
    <w:rsid w:val="00945AE1"/>
    <w:rsid w:val="00945BDF"/>
    <w:rsid w:val="0094682A"/>
    <w:rsid w:val="009473CB"/>
    <w:rsid w:val="00950359"/>
    <w:rsid w:val="00950471"/>
    <w:rsid w:val="0095124D"/>
    <w:rsid w:val="00952103"/>
    <w:rsid w:val="00952912"/>
    <w:rsid w:val="00952C8F"/>
    <w:rsid w:val="009532DA"/>
    <w:rsid w:val="00954AA1"/>
    <w:rsid w:val="00954D92"/>
    <w:rsid w:val="00954F95"/>
    <w:rsid w:val="00956CF8"/>
    <w:rsid w:val="009600DA"/>
    <w:rsid w:val="009610EE"/>
    <w:rsid w:val="00961BAE"/>
    <w:rsid w:val="009621E9"/>
    <w:rsid w:val="00962A85"/>
    <w:rsid w:val="00964340"/>
    <w:rsid w:val="00964F8A"/>
    <w:rsid w:val="0096506D"/>
    <w:rsid w:val="009654F5"/>
    <w:rsid w:val="00965DA6"/>
    <w:rsid w:val="00967F28"/>
    <w:rsid w:val="0097153D"/>
    <w:rsid w:val="00971FC1"/>
    <w:rsid w:val="009728E5"/>
    <w:rsid w:val="00975D68"/>
    <w:rsid w:val="00983C6C"/>
    <w:rsid w:val="00983E72"/>
    <w:rsid w:val="00984438"/>
    <w:rsid w:val="009871A3"/>
    <w:rsid w:val="00987492"/>
    <w:rsid w:val="00987B82"/>
    <w:rsid w:val="009912B6"/>
    <w:rsid w:val="00992B9C"/>
    <w:rsid w:val="009943C7"/>
    <w:rsid w:val="0099483A"/>
    <w:rsid w:val="009A280D"/>
    <w:rsid w:val="009A2F07"/>
    <w:rsid w:val="009A4597"/>
    <w:rsid w:val="009A4674"/>
    <w:rsid w:val="009A59E7"/>
    <w:rsid w:val="009A7C69"/>
    <w:rsid w:val="009B086E"/>
    <w:rsid w:val="009B119B"/>
    <w:rsid w:val="009B188A"/>
    <w:rsid w:val="009B3259"/>
    <w:rsid w:val="009B3C7F"/>
    <w:rsid w:val="009B460B"/>
    <w:rsid w:val="009B4D10"/>
    <w:rsid w:val="009B5BED"/>
    <w:rsid w:val="009C0228"/>
    <w:rsid w:val="009C2B28"/>
    <w:rsid w:val="009C3523"/>
    <w:rsid w:val="009C3A0D"/>
    <w:rsid w:val="009C4076"/>
    <w:rsid w:val="009C40A6"/>
    <w:rsid w:val="009C458B"/>
    <w:rsid w:val="009C5D49"/>
    <w:rsid w:val="009C798B"/>
    <w:rsid w:val="009D3A56"/>
    <w:rsid w:val="009D3BE6"/>
    <w:rsid w:val="009D3BED"/>
    <w:rsid w:val="009D4AF7"/>
    <w:rsid w:val="009D79C7"/>
    <w:rsid w:val="009E076F"/>
    <w:rsid w:val="009E1215"/>
    <w:rsid w:val="009E155D"/>
    <w:rsid w:val="009E195A"/>
    <w:rsid w:val="009E3F21"/>
    <w:rsid w:val="009E5B10"/>
    <w:rsid w:val="009E67FF"/>
    <w:rsid w:val="009E73CF"/>
    <w:rsid w:val="009F02B4"/>
    <w:rsid w:val="009F0B54"/>
    <w:rsid w:val="009F200F"/>
    <w:rsid w:val="009F2947"/>
    <w:rsid w:val="009F3B1C"/>
    <w:rsid w:val="009F3DCF"/>
    <w:rsid w:val="009F423D"/>
    <w:rsid w:val="009F4DF5"/>
    <w:rsid w:val="00A0028B"/>
    <w:rsid w:val="00A00341"/>
    <w:rsid w:val="00A01872"/>
    <w:rsid w:val="00A02528"/>
    <w:rsid w:val="00A02A53"/>
    <w:rsid w:val="00A02CA7"/>
    <w:rsid w:val="00A0368A"/>
    <w:rsid w:val="00A036C4"/>
    <w:rsid w:val="00A04967"/>
    <w:rsid w:val="00A05FE8"/>
    <w:rsid w:val="00A064B4"/>
    <w:rsid w:val="00A06785"/>
    <w:rsid w:val="00A1037F"/>
    <w:rsid w:val="00A112B1"/>
    <w:rsid w:val="00A1197B"/>
    <w:rsid w:val="00A127B2"/>
    <w:rsid w:val="00A12EB1"/>
    <w:rsid w:val="00A145FF"/>
    <w:rsid w:val="00A14A9A"/>
    <w:rsid w:val="00A156C5"/>
    <w:rsid w:val="00A15D13"/>
    <w:rsid w:val="00A17E02"/>
    <w:rsid w:val="00A20D73"/>
    <w:rsid w:val="00A211CE"/>
    <w:rsid w:val="00A22FAE"/>
    <w:rsid w:val="00A233D7"/>
    <w:rsid w:val="00A31CB0"/>
    <w:rsid w:val="00A3228A"/>
    <w:rsid w:val="00A32710"/>
    <w:rsid w:val="00A32F04"/>
    <w:rsid w:val="00A32F54"/>
    <w:rsid w:val="00A33602"/>
    <w:rsid w:val="00A346F0"/>
    <w:rsid w:val="00A35A38"/>
    <w:rsid w:val="00A360C5"/>
    <w:rsid w:val="00A36B0F"/>
    <w:rsid w:val="00A37AAF"/>
    <w:rsid w:val="00A42A87"/>
    <w:rsid w:val="00A43E94"/>
    <w:rsid w:val="00A44734"/>
    <w:rsid w:val="00A45484"/>
    <w:rsid w:val="00A45B60"/>
    <w:rsid w:val="00A469B0"/>
    <w:rsid w:val="00A472AE"/>
    <w:rsid w:val="00A47551"/>
    <w:rsid w:val="00A51128"/>
    <w:rsid w:val="00A5140E"/>
    <w:rsid w:val="00A5216E"/>
    <w:rsid w:val="00A524BF"/>
    <w:rsid w:val="00A54865"/>
    <w:rsid w:val="00A55209"/>
    <w:rsid w:val="00A60000"/>
    <w:rsid w:val="00A6096D"/>
    <w:rsid w:val="00A60A60"/>
    <w:rsid w:val="00A60FF8"/>
    <w:rsid w:val="00A61242"/>
    <w:rsid w:val="00A61536"/>
    <w:rsid w:val="00A64DE2"/>
    <w:rsid w:val="00A64E22"/>
    <w:rsid w:val="00A652EE"/>
    <w:rsid w:val="00A654B6"/>
    <w:rsid w:val="00A65D16"/>
    <w:rsid w:val="00A65E5D"/>
    <w:rsid w:val="00A663A3"/>
    <w:rsid w:val="00A66411"/>
    <w:rsid w:val="00A664CB"/>
    <w:rsid w:val="00A70BA8"/>
    <w:rsid w:val="00A7270B"/>
    <w:rsid w:val="00A74EC3"/>
    <w:rsid w:val="00A7511C"/>
    <w:rsid w:val="00A7585B"/>
    <w:rsid w:val="00A765DF"/>
    <w:rsid w:val="00A76674"/>
    <w:rsid w:val="00A77549"/>
    <w:rsid w:val="00A80E43"/>
    <w:rsid w:val="00A8108F"/>
    <w:rsid w:val="00A811EF"/>
    <w:rsid w:val="00A82CD3"/>
    <w:rsid w:val="00A83C20"/>
    <w:rsid w:val="00A84C6A"/>
    <w:rsid w:val="00A84FA0"/>
    <w:rsid w:val="00A87DEC"/>
    <w:rsid w:val="00A87E81"/>
    <w:rsid w:val="00A90DB4"/>
    <w:rsid w:val="00A928B7"/>
    <w:rsid w:val="00A92906"/>
    <w:rsid w:val="00A931E3"/>
    <w:rsid w:val="00A9624C"/>
    <w:rsid w:val="00A96366"/>
    <w:rsid w:val="00AA04B0"/>
    <w:rsid w:val="00AA101C"/>
    <w:rsid w:val="00AA1772"/>
    <w:rsid w:val="00AA298C"/>
    <w:rsid w:val="00AA2FBB"/>
    <w:rsid w:val="00AA45C1"/>
    <w:rsid w:val="00AA4B18"/>
    <w:rsid w:val="00AA64AE"/>
    <w:rsid w:val="00AA6878"/>
    <w:rsid w:val="00AA68B3"/>
    <w:rsid w:val="00AA6AC2"/>
    <w:rsid w:val="00AA7471"/>
    <w:rsid w:val="00AB0529"/>
    <w:rsid w:val="00AB0B7B"/>
    <w:rsid w:val="00AB3C23"/>
    <w:rsid w:val="00AB42BE"/>
    <w:rsid w:val="00AB79EA"/>
    <w:rsid w:val="00AC0282"/>
    <w:rsid w:val="00AC0333"/>
    <w:rsid w:val="00AC271B"/>
    <w:rsid w:val="00AC3342"/>
    <w:rsid w:val="00AC40FF"/>
    <w:rsid w:val="00AC4380"/>
    <w:rsid w:val="00AC4A90"/>
    <w:rsid w:val="00AC4AB0"/>
    <w:rsid w:val="00AC4FB7"/>
    <w:rsid w:val="00AC5FE8"/>
    <w:rsid w:val="00AC6ACA"/>
    <w:rsid w:val="00AC7109"/>
    <w:rsid w:val="00AC7766"/>
    <w:rsid w:val="00AD1145"/>
    <w:rsid w:val="00AD158E"/>
    <w:rsid w:val="00AD1636"/>
    <w:rsid w:val="00AD1883"/>
    <w:rsid w:val="00AD449D"/>
    <w:rsid w:val="00AD467A"/>
    <w:rsid w:val="00AD4841"/>
    <w:rsid w:val="00AD5556"/>
    <w:rsid w:val="00AD5671"/>
    <w:rsid w:val="00AD56D8"/>
    <w:rsid w:val="00AD724C"/>
    <w:rsid w:val="00AD7644"/>
    <w:rsid w:val="00AE1316"/>
    <w:rsid w:val="00AE2122"/>
    <w:rsid w:val="00AE2B6A"/>
    <w:rsid w:val="00AE3D9C"/>
    <w:rsid w:val="00AE3E80"/>
    <w:rsid w:val="00AE4531"/>
    <w:rsid w:val="00AE49AE"/>
    <w:rsid w:val="00AE49DE"/>
    <w:rsid w:val="00AE52EE"/>
    <w:rsid w:val="00AE62F8"/>
    <w:rsid w:val="00AF0723"/>
    <w:rsid w:val="00AF0992"/>
    <w:rsid w:val="00AF09A3"/>
    <w:rsid w:val="00AF14E0"/>
    <w:rsid w:val="00AF155C"/>
    <w:rsid w:val="00AF18C3"/>
    <w:rsid w:val="00AF1B8F"/>
    <w:rsid w:val="00AF5340"/>
    <w:rsid w:val="00AF58F7"/>
    <w:rsid w:val="00AF6DFA"/>
    <w:rsid w:val="00AF7521"/>
    <w:rsid w:val="00AF7A45"/>
    <w:rsid w:val="00B01993"/>
    <w:rsid w:val="00B0231E"/>
    <w:rsid w:val="00B03CC9"/>
    <w:rsid w:val="00B04CC8"/>
    <w:rsid w:val="00B0518F"/>
    <w:rsid w:val="00B1004F"/>
    <w:rsid w:val="00B10263"/>
    <w:rsid w:val="00B11B20"/>
    <w:rsid w:val="00B11DA9"/>
    <w:rsid w:val="00B12632"/>
    <w:rsid w:val="00B126B2"/>
    <w:rsid w:val="00B1287C"/>
    <w:rsid w:val="00B133B7"/>
    <w:rsid w:val="00B150AB"/>
    <w:rsid w:val="00B17A47"/>
    <w:rsid w:val="00B2324E"/>
    <w:rsid w:val="00B23DEC"/>
    <w:rsid w:val="00B24C94"/>
    <w:rsid w:val="00B25046"/>
    <w:rsid w:val="00B2734E"/>
    <w:rsid w:val="00B2796C"/>
    <w:rsid w:val="00B319B1"/>
    <w:rsid w:val="00B32B67"/>
    <w:rsid w:val="00B33174"/>
    <w:rsid w:val="00B359B6"/>
    <w:rsid w:val="00B3675D"/>
    <w:rsid w:val="00B414E3"/>
    <w:rsid w:val="00B415AA"/>
    <w:rsid w:val="00B41634"/>
    <w:rsid w:val="00B42336"/>
    <w:rsid w:val="00B436E9"/>
    <w:rsid w:val="00B43BEE"/>
    <w:rsid w:val="00B45242"/>
    <w:rsid w:val="00B46A22"/>
    <w:rsid w:val="00B46C11"/>
    <w:rsid w:val="00B46FB7"/>
    <w:rsid w:val="00B47460"/>
    <w:rsid w:val="00B51810"/>
    <w:rsid w:val="00B51FA0"/>
    <w:rsid w:val="00B525C5"/>
    <w:rsid w:val="00B5319C"/>
    <w:rsid w:val="00B5387A"/>
    <w:rsid w:val="00B538D6"/>
    <w:rsid w:val="00B53CC6"/>
    <w:rsid w:val="00B53FA0"/>
    <w:rsid w:val="00B5448E"/>
    <w:rsid w:val="00B55DAF"/>
    <w:rsid w:val="00B575FC"/>
    <w:rsid w:val="00B57C63"/>
    <w:rsid w:val="00B57DA7"/>
    <w:rsid w:val="00B616BB"/>
    <w:rsid w:val="00B62960"/>
    <w:rsid w:val="00B63403"/>
    <w:rsid w:val="00B6379E"/>
    <w:rsid w:val="00B63C5C"/>
    <w:rsid w:val="00B643A2"/>
    <w:rsid w:val="00B643E3"/>
    <w:rsid w:val="00B64C30"/>
    <w:rsid w:val="00B66A46"/>
    <w:rsid w:val="00B673E6"/>
    <w:rsid w:val="00B701D5"/>
    <w:rsid w:val="00B7176D"/>
    <w:rsid w:val="00B71920"/>
    <w:rsid w:val="00B72769"/>
    <w:rsid w:val="00B736E3"/>
    <w:rsid w:val="00B740F7"/>
    <w:rsid w:val="00B749C1"/>
    <w:rsid w:val="00B75B1F"/>
    <w:rsid w:val="00B7686A"/>
    <w:rsid w:val="00B77994"/>
    <w:rsid w:val="00B81CE9"/>
    <w:rsid w:val="00B81D1A"/>
    <w:rsid w:val="00B82765"/>
    <w:rsid w:val="00B82F30"/>
    <w:rsid w:val="00B840D2"/>
    <w:rsid w:val="00B85334"/>
    <w:rsid w:val="00B8671C"/>
    <w:rsid w:val="00B87BA5"/>
    <w:rsid w:val="00B87E19"/>
    <w:rsid w:val="00B90377"/>
    <w:rsid w:val="00B9057C"/>
    <w:rsid w:val="00B91847"/>
    <w:rsid w:val="00B92473"/>
    <w:rsid w:val="00B9257B"/>
    <w:rsid w:val="00B92AAB"/>
    <w:rsid w:val="00B93DE5"/>
    <w:rsid w:val="00B948D7"/>
    <w:rsid w:val="00B94FB7"/>
    <w:rsid w:val="00B953FB"/>
    <w:rsid w:val="00B95EB2"/>
    <w:rsid w:val="00B96BF1"/>
    <w:rsid w:val="00B96CFE"/>
    <w:rsid w:val="00B97D21"/>
    <w:rsid w:val="00BA09CA"/>
    <w:rsid w:val="00BA2FE5"/>
    <w:rsid w:val="00BA3576"/>
    <w:rsid w:val="00BA3A19"/>
    <w:rsid w:val="00BA3B16"/>
    <w:rsid w:val="00BA3EA5"/>
    <w:rsid w:val="00BB0846"/>
    <w:rsid w:val="00BB27C4"/>
    <w:rsid w:val="00BB2E68"/>
    <w:rsid w:val="00BB385D"/>
    <w:rsid w:val="00BB39DB"/>
    <w:rsid w:val="00BB474D"/>
    <w:rsid w:val="00BB5428"/>
    <w:rsid w:val="00BB5E7F"/>
    <w:rsid w:val="00BB72F4"/>
    <w:rsid w:val="00BB794D"/>
    <w:rsid w:val="00BC1623"/>
    <w:rsid w:val="00BC17E6"/>
    <w:rsid w:val="00BC1989"/>
    <w:rsid w:val="00BC2A6D"/>
    <w:rsid w:val="00BC36D7"/>
    <w:rsid w:val="00BC38D9"/>
    <w:rsid w:val="00BC3C24"/>
    <w:rsid w:val="00BC3F47"/>
    <w:rsid w:val="00BC4F98"/>
    <w:rsid w:val="00BC51B7"/>
    <w:rsid w:val="00BC5874"/>
    <w:rsid w:val="00BC5D00"/>
    <w:rsid w:val="00BC6E9D"/>
    <w:rsid w:val="00BC7045"/>
    <w:rsid w:val="00BC745D"/>
    <w:rsid w:val="00BC7BE5"/>
    <w:rsid w:val="00BD0A46"/>
    <w:rsid w:val="00BD1CB5"/>
    <w:rsid w:val="00BD208A"/>
    <w:rsid w:val="00BD2916"/>
    <w:rsid w:val="00BD3A94"/>
    <w:rsid w:val="00BD4C09"/>
    <w:rsid w:val="00BD6258"/>
    <w:rsid w:val="00BD6F3D"/>
    <w:rsid w:val="00BD74B1"/>
    <w:rsid w:val="00BD7AB2"/>
    <w:rsid w:val="00BE268E"/>
    <w:rsid w:val="00BE2E97"/>
    <w:rsid w:val="00BE325B"/>
    <w:rsid w:val="00BE3A6F"/>
    <w:rsid w:val="00BE4CD3"/>
    <w:rsid w:val="00BE55AB"/>
    <w:rsid w:val="00BE60FA"/>
    <w:rsid w:val="00BE7107"/>
    <w:rsid w:val="00BE7689"/>
    <w:rsid w:val="00BF03B6"/>
    <w:rsid w:val="00BF2D01"/>
    <w:rsid w:val="00BF3A3B"/>
    <w:rsid w:val="00BF66A6"/>
    <w:rsid w:val="00BF731D"/>
    <w:rsid w:val="00C05533"/>
    <w:rsid w:val="00C059C6"/>
    <w:rsid w:val="00C05ABE"/>
    <w:rsid w:val="00C1109E"/>
    <w:rsid w:val="00C113B8"/>
    <w:rsid w:val="00C121CF"/>
    <w:rsid w:val="00C12ACC"/>
    <w:rsid w:val="00C1337E"/>
    <w:rsid w:val="00C13E5A"/>
    <w:rsid w:val="00C13EF6"/>
    <w:rsid w:val="00C145C5"/>
    <w:rsid w:val="00C15455"/>
    <w:rsid w:val="00C15854"/>
    <w:rsid w:val="00C15C44"/>
    <w:rsid w:val="00C16A9C"/>
    <w:rsid w:val="00C16C29"/>
    <w:rsid w:val="00C2053E"/>
    <w:rsid w:val="00C20965"/>
    <w:rsid w:val="00C21576"/>
    <w:rsid w:val="00C2757C"/>
    <w:rsid w:val="00C300AD"/>
    <w:rsid w:val="00C301EF"/>
    <w:rsid w:val="00C3103D"/>
    <w:rsid w:val="00C31117"/>
    <w:rsid w:val="00C31338"/>
    <w:rsid w:val="00C31500"/>
    <w:rsid w:val="00C31BDF"/>
    <w:rsid w:val="00C321C0"/>
    <w:rsid w:val="00C32612"/>
    <w:rsid w:val="00C35B9C"/>
    <w:rsid w:val="00C35EAB"/>
    <w:rsid w:val="00C36476"/>
    <w:rsid w:val="00C364C4"/>
    <w:rsid w:val="00C364F0"/>
    <w:rsid w:val="00C3694A"/>
    <w:rsid w:val="00C369A9"/>
    <w:rsid w:val="00C37F0C"/>
    <w:rsid w:val="00C4077B"/>
    <w:rsid w:val="00C40925"/>
    <w:rsid w:val="00C41307"/>
    <w:rsid w:val="00C43128"/>
    <w:rsid w:val="00C44983"/>
    <w:rsid w:val="00C44E1F"/>
    <w:rsid w:val="00C456E4"/>
    <w:rsid w:val="00C46C21"/>
    <w:rsid w:val="00C46EF3"/>
    <w:rsid w:val="00C471F8"/>
    <w:rsid w:val="00C47736"/>
    <w:rsid w:val="00C502F6"/>
    <w:rsid w:val="00C5056E"/>
    <w:rsid w:val="00C50918"/>
    <w:rsid w:val="00C5138E"/>
    <w:rsid w:val="00C5207E"/>
    <w:rsid w:val="00C52C83"/>
    <w:rsid w:val="00C535E6"/>
    <w:rsid w:val="00C55B90"/>
    <w:rsid w:val="00C56E6A"/>
    <w:rsid w:val="00C57FA7"/>
    <w:rsid w:val="00C608A0"/>
    <w:rsid w:val="00C634C9"/>
    <w:rsid w:val="00C65045"/>
    <w:rsid w:val="00C65B6E"/>
    <w:rsid w:val="00C66260"/>
    <w:rsid w:val="00C67F0D"/>
    <w:rsid w:val="00C701B2"/>
    <w:rsid w:val="00C73213"/>
    <w:rsid w:val="00C745E5"/>
    <w:rsid w:val="00C75919"/>
    <w:rsid w:val="00C75C58"/>
    <w:rsid w:val="00C75E1F"/>
    <w:rsid w:val="00C804F3"/>
    <w:rsid w:val="00C80D97"/>
    <w:rsid w:val="00C8186F"/>
    <w:rsid w:val="00C82E07"/>
    <w:rsid w:val="00C8374E"/>
    <w:rsid w:val="00C83939"/>
    <w:rsid w:val="00C849D9"/>
    <w:rsid w:val="00C854AE"/>
    <w:rsid w:val="00C857D9"/>
    <w:rsid w:val="00C90391"/>
    <w:rsid w:val="00C91BA3"/>
    <w:rsid w:val="00C9518A"/>
    <w:rsid w:val="00C961DE"/>
    <w:rsid w:val="00C9659C"/>
    <w:rsid w:val="00C96AC8"/>
    <w:rsid w:val="00CA03F2"/>
    <w:rsid w:val="00CA1DEE"/>
    <w:rsid w:val="00CA28A5"/>
    <w:rsid w:val="00CA2944"/>
    <w:rsid w:val="00CA2A9D"/>
    <w:rsid w:val="00CA326E"/>
    <w:rsid w:val="00CA4B5A"/>
    <w:rsid w:val="00CA54F8"/>
    <w:rsid w:val="00CA5805"/>
    <w:rsid w:val="00CA6371"/>
    <w:rsid w:val="00CA6535"/>
    <w:rsid w:val="00CB04C3"/>
    <w:rsid w:val="00CC3A75"/>
    <w:rsid w:val="00CC4045"/>
    <w:rsid w:val="00CC4631"/>
    <w:rsid w:val="00CC4EF6"/>
    <w:rsid w:val="00CC55F3"/>
    <w:rsid w:val="00CC65DE"/>
    <w:rsid w:val="00CC6D69"/>
    <w:rsid w:val="00CC78F9"/>
    <w:rsid w:val="00CC7E64"/>
    <w:rsid w:val="00CD0F80"/>
    <w:rsid w:val="00CD2618"/>
    <w:rsid w:val="00CD32DA"/>
    <w:rsid w:val="00CD401D"/>
    <w:rsid w:val="00CD55F5"/>
    <w:rsid w:val="00CD625B"/>
    <w:rsid w:val="00CD62F4"/>
    <w:rsid w:val="00CD6995"/>
    <w:rsid w:val="00CD6D51"/>
    <w:rsid w:val="00CD7087"/>
    <w:rsid w:val="00CD743A"/>
    <w:rsid w:val="00CD780A"/>
    <w:rsid w:val="00CE0D86"/>
    <w:rsid w:val="00CE0F35"/>
    <w:rsid w:val="00CE1373"/>
    <w:rsid w:val="00CE45DE"/>
    <w:rsid w:val="00CE5032"/>
    <w:rsid w:val="00CE5627"/>
    <w:rsid w:val="00CE5890"/>
    <w:rsid w:val="00CE5AA0"/>
    <w:rsid w:val="00CE5C20"/>
    <w:rsid w:val="00CE7EE6"/>
    <w:rsid w:val="00CF065A"/>
    <w:rsid w:val="00CF07C4"/>
    <w:rsid w:val="00CF07FD"/>
    <w:rsid w:val="00CF12E6"/>
    <w:rsid w:val="00CF16CB"/>
    <w:rsid w:val="00CF1D17"/>
    <w:rsid w:val="00CF23D6"/>
    <w:rsid w:val="00CF7552"/>
    <w:rsid w:val="00CF77EA"/>
    <w:rsid w:val="00D010F3"/>
    <w:rsid w:val="00D01405"/>
    <w:rsid w:val="00D01AB6"/>
    <w:rsid w:val="00D01EA7"/>
    <w:rsid w:val="00D020CB"/>
    <w:rsid w:val="00D026D1"/>
    <w:rsid w:val="00D03F1B"/>
    <w:rsid w:val="00D04F78"/>
    <w:rsid w:val="00D05CDF"/>
    <w:rsid w:val="00D079A5"/>
    <w:rsid w:val="00D108C3"/>
    <w:rsid w:val="00D109CA"/>
    <w:rsid w:val="00D15194"/>
    <w:rsid w:val="00D15228"/>
    <w:rsid w:val="00D16191"/>
    <w:rsid w:val="00D20DD4"/>
    <w:rsid w:val="00D219DF"/>
    <w:rsid w:val="00D236F8"/>
    <w:rsid w:val="00D24368"/>
    <w:rsid w:val="00D25236"/>
    <w:rsid w:val="00D25722"/>
    <w:rsid w:val="00D30AA5"/>
    <w:rsid w:val="00D320D5"/>
    <w:rsid w:val="00D32685"/>
    <w:rsid w:val="00D32BCE"/>
    <w:rsid w:val="00D36463"/>
    <w:rsid w:val="00D365D0"/>
    <w:rsid w:val="00D369B2"/>
    <w:rsid w:val="00D36BAC"/>
    <w:rsid w:val="00D36C93"/>
    <w:rsid w:val="00D379AB"/>
    <w:rsid w:val="00D37B9E"/>
    <w:rsid w:val="00D407D8"/>
    <w:rsid w:val="00D40B4E"/>
    <w:rsid w:val="00D4154B"/>
    <w:rsid w:val="00D418B0"/>
    <w:rsid w:val="00D419BB"/>
    <w:rsid w:val="00D419C2"/>
    <w:rsid w:val="00D41E33"/>
    <w:rsid w:val="00D4207E"/>
    <w:rsid w:val="00D4559D"/>
    <w:rsid w:val="00D4563C"/>
    <w:rsid w:val="00D46462"/>
    <w:rsid w:val="00D466A5"/>
    <w:rsid w:val="00D4670C"/>
    <w:rsid w:val="00D471C4"/>
    <w:rsid w:val="00D5169B"/>
    <w:rsid w:val="00D51D1D"/>
    <w:rsid w:val="00D52778"/>
    <w:rsid w:val="00D52C20"/>
    <w:rsid w:val="00D53D62"/>
    <w:rsid w:val="00D55709"/>
    <w:rsid w:val="00D5654D"/>
    <w:rsid w:val="00D572A3"/>
    <w:rsid w:val="00D5776F"/>
    <w:rsid w:val="00D60559"/>
    <w:rsid w:val="00D6144C"/>
    <w:rsid w:val="00D627A1"/>
    <w:rsid w:val="00D62A15"/>
    <w:rsid w:val="00D63BE5"/>
    <w:rsid w:val="00D64464"/>
    <w:rsid w:val="00D66492"/>
    <w:rsid w:val="00D66DD7"/>
    <w:rsid w:val="00D67897"/>
    <w:rsid w:val="00D702E0"/>
    <w:rsid w:val="00D70940"/>
    <w:rsid w:val="00D72026"/>
    <w:rsid w:val="00D72ABD"/>
    <w:rsid w:val="00D73302"/>
    <w:rsid w:val="00D74179"/>
    <w:rsid w:val="00D74674"/>
    <w:rsid w:val="00D746FA"/>
    <w:rsid w:val="00D74D8F"/>
    <w:rsid w:val="00D7605C"/>
    <w:rsid w:val="00D76754"/>
    <w:rsid w:val="00D77246"/>
    <w:rsid w:val="00D774AC"/>
    <w:rsid w:val="00D80B88"/>
    <w:rsid w:val="00D8147B"/>
    <w:rsid w:val="00D823A2"/>
    <w:rsid w:val="00D83878"/>
    <w:rsid w:val="00D8507B"/>
    <w:rsid w:val="00D85842"/>
    <w:rsid w:val="00D86931"/>
    <w:rsid w:val="00D86A07"/>
    <w:rsid w:val="00D927F0"/>
    <w:rsid w:val="00D92D5D"/>
    <w:rsid w:val="00D92DB7"/>
    <w:rsid w:val="00D94254"/>
    <w:rsid w:val="00D957EF"/>
    <w:rsid w:val="00D963AB"/>
    <w:rsid w:val="00D97D95"/>
    <w:rsid w:val="00DA204A"/>
    <w:rsid w:val="00DA2B31"/>
    <w:rsid w:val="00DA3376"/>
    <w:rsid w:val="00DA3427"/>
    <w:rsid w:val="00DA4926"/>
    <w:rsid w:val="00DA5292"/>
    <w:rsid w:val="00DA5E30"/>
    <w:rsid w:val="00DA5E54"/>
    <w:rsid w:val="00DA632D"/>
    <w:rsid w:val="00DB0296"/>
    <w:rsid w:val="00DB0336"/>
    <w:rsid w:val="00DB09DE"/>
    <w:rsid w:val="00DB12BF"/>
    <w:rsid w:val="00DB1A62"/>
    <w:rsid w:val="00DB2F6C"/>
    <w:rsid w:val="00DB40E8"/>
    <w:rsid w:val="00DB553E"/>
    <w:rsid w:val="00DB60E3"/>
    <w:rsid w:val="00DB6189"/>
    <w:rsid w:val="00DB6E0D"/>
    <w:rsid w:val="00DB742C"/>
    <w:rsid w:val="00DC0ADA"/>
    <w:rsid w:val="00DC186B"/>
    <w:rsid w:val="00DC42B3"/>
    <w:rsid w:val="00DC61ED"/>
    <w:rsid w:val="00DC7607"/>
    <w:rsid w:val="00DC7A0B"/>
    <w:rsid w:val="00DC7C03"/>
    <w:rsid w:val="00DC7FF2"/>
    <w:rsid w:val="00DD10EC"/>
    <w:rsid w:val="00DD1445"/>
    <w:rsid w:val="00DD1F5D"/>
    <w:rsid w:val="00DD2961"/>
    <w:rsid w:val="00DD3017"/>
    <w:rsid w:val="00DD39C0"/>
    <w:rsid w:val="00DD5BE6"/>
    <w:rsid w:val="00DD67E3"/>
    <w:rsid w:val="00DD7A53"/>
    <w:rsid w:val="00DD7C54"/>
    <w:rsid w:val="00DE1B46"/>
    <w:rsid w:val="00DE1DF7"/>
    <w:rsid w:val="00DE2459"/>
    <w:rsid w:val="00DE3005"/>
    <w:rsid w:val="00DE3655"/>
    <w:rsid w:val="00DE3E43"/>
    <w:rsid w:val="00DE41E5"/>
    <w:rsid w:val="00DE4381"/>
    <w:rsid w:val="00DE73E8"/>
    <w:rsid w:val="00DE776F"/>
    <w:rsid w:val="00DF1438"/>
    <w:rsid w:val="00DF2101"/>
    <w:rsid w:val="00DF2486"/>
    <w:rsid w:val="00DF410F"/>
    <w:rsid w:val="00DF46CF"/>
    <w:rsid w:val="00DF4FC3"/>
    <w:rsid w:val="00DF5B56"/>
    <w:rsid w:val="00DF6E18"/>
    <w:rsid w:val="00E059E2"/>
    <w:rsid w:val="00E074AA"/>
    <w:rsid w:val="00E07AE9"/>
    <w:rsid w:val="00E10894"/>
    <w:rsid w:val="00E10C8F"/>
    <w:rsid w:val="00E15266"/>
    <w:rsid w:val="00E1529F"/>
    <w:rsid w:val="00E155D3"/>
    <w:rsid w:val="00E20F6E"/>
    <w:rsid w:val="00E22DF3"/>
    <w:rsid w:val="00E234C1"/>
    <w:rsid w:val="00E23C65"/>
    <w:rsid w:val="00E2418E"/>
    <w:rsid w:val="00E2459C"/>
    <w:rsid w:val="00E251CE"/>
    <w:rsid w:val="00E2552A"/>
    <w:rsid w:val="00E255E2"/>
    <w:rsid w:val="00E269F5"/>
    <w:rsid w:val="00E27F04"/>
    <w:rsid w:val="00E30356"/>
    <w:rsid w:val="00E324C7"/>
    <w:rsid w:val="00E32EB5"/>
    <w:rsid w:val="00E33933"/>
    <w:rsid w:val="00E34185"/>
    <w:rsid w:val="00E34802"/>
    <w:rsid w:val="00E34952"/>
    <w:rsid w:val="00E34DA4"/>
    <w:rsid w:val="00E34E72"/>
    <w:rsid w:val="00E35535"/>
    <w:rsid w:val="00E3718F"/>
    <w:rsid w:val="00E3733E"/>
    <w:rsid w:val="00E406FD"/>
    <w:rsid w:val="00E41DC5"/>
    <w:rsid w:val="00E43D0B"/>
    <w:rsid w:val="00E43D49"/>
    <w:rsid w:val="00E44B2A"/>
    <w:rsid w:val="00E4704B"/>
    <w:rsid w:val="00E47413"/>
    <w:rsid w:val="00E5028E"/>
    <w:rsid w:val="00E539FB"/>
    <w:rsid w:val="00E54074"/>
    <w:rsid w:val="00E553E9"/>
    <w:rsid w:val="00E612BF"/>
    <w:rsid w:val="00E62A07"/>
    <w:rsid w:val="00E63BF9"/>
    <w:rsid w:val="00E64FD6"/>
    <w:rsid w:val="00E65257"/>
    <w:rsid w:val="00E675AD"/>
    <w:rsid w:val="00E70BB7"/>
    <w:rsid w:val="00E71CCC"/>
    <w:rsid w:val="00E71D60"/>
    <w:rsid w:val="00E72D8C"/>
    <w:rsid w:val="00E73649"/>
    <w:rsid w:val="00E75D24"/>
    <w:rsid w:val="00E76F31"/>
    <w:rsid w:val="00E7773A"/>
    <w:rsid w:val="00E77F73"/>
    <w:rsid w:val="00E801BF"/>
    <w:rsid w:val="00E8389F"/>
    <w:rsid w:val="00E86314"/>
    <w:rsid w:val="00E86400"/>
    <w:rsid w:val="00E86849"/>
    <w:rsid w:val="00E9048A"/>
    <w:rsid w:val="00E90715"/>
    <w:rsid w:val="00E90975"/>
    <w:rsid w:val="00E95617"/>
    <w:rsid w:val="00E96CBC"/>
    <w:rsid w:val="00EA003F"/>
    <w:rsid w:val="00EA0E82"/>
    <w:rsid w:val="00EA15A1"/>
    <w:rsid w:val="00EA1E33"/>
    <w:rsid w:val="00EA277B"/>
    <w:rsid w:val="00EA3559"/>
    <w:rsid w:val="00EA4638"/>
    <w:rsid w:val="00EA53CA"/>
    <w:rsid w:val="00EA6423"/>
    <w:rsid w:val="00EA6558"/>
    <w:rsid w:val="00EA7441"/>
    <w:rsid w:val="00EA788C"/>
    <w:rsid w:val="00EB1DC9"/>
    <w:rsid w:val="00EB2AE8"/>
    <w:rsid w:val="00EB2D07"/>
    <w:rsid w:val="00EB31CC"/>
    <w:rsid w:val="00EB6C80"/>
    <w:rsid w:val="00EC03EE"/>
    <w:rsid w:val="00EC0B3E"/>
    <w:rsid w:val="00EC322A"/>
    <w:rsid w:val="00EC447D"/>
    <w:rsid w:val="00EC4560"/>
    <w:rsid w:val="00EC45D1"/>
    <w:rsid w:val="00EC4FC2"/>
    <w:rsid w:val="00EC5155"/>
    <w:rsid w:val="00EC7900"/>
    <w:rsid w:val="00ED053E"/>
    <w:rsid w:val="00ED0DF8"/>
    <w:rsid w:val="00ED0F91"/>
    <w:rsid w:val="00ED1B0A"/>
    <w:rsid w:val="00ED3931"/>
    <w:rsid w:val="00ED39B6"/>
    <w:rsid w:val="00ED4CAE"/>
    <w:rsid w:val="00ED611B"/>
    <w:rsid w:val="00EE0716"/>
    <w:rsid w:val="00EE19F9"/>
    <w:rsid w:val="00EE1D86"/>
    <w:rsid w:val="00EE2505"/>
    <w:rsid w:val="00EE2996"/>
    <w:rsid w:val="00EE4595"/>
    <w:rsid w:val="00EE4C45"/>
    <w:rsid w:val="00EE4E75"/>
    <w:rsid w:val="00EE6952"/>
    <w:rsid w:val="00EE6D03"/>
    <w:rsid w:val="00EF1C4C"/>
    <w:rsid w:val="00EF351A"/>
    <w:rsid w:val="00EF4EA0"/>
    <w:rsid w:val="00EF52A5"/>
    <w:rsid w:val="00EF5A43"/>
    <w:rsid w:val="00EF5D7E"/>
    <w:rsid w:val="00EF7C37"/>
    <w:rsid w:val="00F015CE"/>
    <w:rsid w:val="00F03035"/>
    <w:rsid w:val="00F03365"/>
    <w:rsid w:val="00F046F3"/>
    <w:rsid w:val="00F04A26"/>
    <w:rsid w:val="00F0530F"/>
    <w:rsid w:val="00F05DDE"/>
    <w:rsid w:val="00F068AA"/>
    <w:rsid w:val="00F075A6"/>
    <w:rsid w:val="00F07D14"/>
    <w:rsid w:val="00F12286"/>
    <w:rsid w:val="00F12B7B"/>
    <w:rsid w:val="00F14B35"/>
    <w:rsid w:val="00F14B4F"/>
    <w:rsid w:val="00F1641F"/>
    <w:rsid w:val="00F1664A"/>
    <w:rsid w:val="00F168C2"/>
    <w:rsid w:val="00F204E9"/>
    <w:rsid w:val="00F219F6"/>
    <w:rsid w:val="00F23442"/>
    <w:rsid w:val="00F2352C"/>
    <w:rsid w:val="00F2453A"/>
    <w:rsid w:val="00F2470A"/>
    <w:rsid w:val="00F24CD5"/>
    <w:rsid w:val="00F252C5"/>
    <w:rsid w:val="00F25561"/>
    <w:rsid w:val="00F269DC"/>
    <w:rsid w:val="00F3337F"/>
    <w:rsid w:val="00F33AED"/>
    <w:rsid w:val="00F35F85"/>
    <w:rsid w:val="00F36430"/>
    <w:rsid w:val="00F36BA7"/>
    <w:rsid w:val="00F370BB"/>
    <w:rsid w:val="00F41DE5"/>
    <w:rsid w:val="00F42B2C"/>
    <w:rsid w:val="00F43E31"/>
    <w:rsid w:val="00F4408A"/>
    <w:rsid w:val="00F53BB1"/>
    <w:rsid w:val="00F53FC9"/>
    <w:rsid w:val="00F5412A"/>
    <w:rsid w:val="00F552E4"/>
    <w:rsid w:val="00F55C7F"/>
    <w:rsid w:val="00F56EA9"/>
    <w:rsid w:val="00F56F8C"/>
    <w:rsid w:val="00F57249"/>
    <w:rsid w:val="00F57663"/>
    <w:rsid w:val="00F635C8"/>
    <w:rsid w:val="00F63CCA"/>
    <w:rsid w:val="00F64A4C"/>
    <w:rsid w:val="00F64B76"/>
    <w:rsid w:val="00F676CE"/>
    <w:rsid w:val="00F702CB"/>
    <w:rsid w:val="00F7034C"/>
    <w:rsid w:val="00F71AC2"/>
    <w:rsid w:val="00F75835"/>
    <w:rsid w:val="00F8182C"/>
    <w:rsid w:val="00F82980"/>
    <w:rsid w:val="00F82EAD"/>
    <w:rsid w:val="00F83075"/>
    <w:rsid w:val="00F87F07"/>
    <w:rsid w:val="00F900A3"/>
    <w:rsid w:val="00F92788"/>
    <w:rsid w:val="00F92933"/>
    <w:rsid w:val="00F933FB"/>
    <w:rsid w:val="00F958CE"/>
    <w:rsid w:val="00F95F17"/>
    <w:rsid w:val="00F96B2E"/>
    <w:rsid w:val="00FA159B"/>
    <w:rsid w:val="00FA16C2"/>
    <w:rsid w:val="00FA23DA"/>
    <w:rsid w:val="00FA486C"/>
    <w:rsid w:val="00FA4D6B"/>
    <w:rsid w:val="00FA4F98"/>
    <w:rsid w:val="00FA4FAC"/>
    <w:rsid w:val="00FA7737"/>
    <w:rsid w:val="00FB0324"/>
    <w:rsid w:val="00FB0647"/>
    <w:rsid w:val="00FB1666"/>
    <w:rsid w:val="00FB2C65"/>
    <w:rsid w:val="00FB491E"/>
    <w:rsid w:val="00FB531D"/>
    <w:rsid w:val="00FB6761"/>
    <w:rsid w:val="00FB7989"/>
    <w:rsid w:val="00FC1484"/>
    <w:rsid w:val="00FC298A"/>
    <w:rsid w:val="00FC4DDA"/>
    <w:rsid w:val="00FC6280"/>
    <w:rsid w:val="00FC683D"/>
    <w:rsid w:val="00FC73D7"/>
    <w:rsid w:val="00FC7461"/>
    <w:rsid w:val="00FC7524"/>
    <w:rsid w:val="00FD1103"/>
    <w:rsid w:val="00FD2434"/>
    <w:rsid w:val="00FD2E32"/>
    <w:rsid w:val="00FD39A7"/>
    <w:rsid w:val="00FD49AC"/>
    <w:rsid w:val="00FD6A1E"/>
    <w:rsid w:val="00FD7699"/>
    <w:rsid w:val="00FD7E5B"/>
    <w:rsid w:val="00FE10EF"/>
    <w:rsid w:val="00FE1E0C"/>
    <w:rsid w:val="00FE3C66"/>
    <w:rsid w:val="00FE3FA4"/>
    <w:rsid w:val="00FE5B58"/>
    <w:rsid w:val="00FE5E57"/>
    <w:rsid w:val="00FE6441"/>
    <w:rsid w:val="00FE7EEC"/>
    <w:rsid w:val="00FF0200"/>
    <w:rsid w:val="00FF0BA9"/>
    <w:rsid w:val="00FF24D9"/>
    <w:rsid w:val="00FF26DE"/>
    <w:rsid w:val="00FF2F20"/>
    <w:rsid w:val="00FF5216"/>
    <w:rsid w:val="00FF5DA0"/>
    <w:rsid w:val="00FF66B3"/>
    <w:rsid w:val="00FF6BB4"/>
    <w:rsid w:val="0201A60B"/>
    <w:rsid w:val="020FE4B8"/>
    <w:rsid w:val="0293C0EA"/>
    <w:rsid w:val="029ACF14"/>
    <w:rsid w:val="02BC3AD6"/>
    <w:rsid w:val="03334BE3"/>
    <w:rsid w:val="038A1E3E"/>
    <w:rsid w:val="044EA771"/>
    <w:rsid w:val="066DADD8"/>
    <w:rsid w:val="079CD87B"/>
    <w:rsid w:val="07A0D2D1"/>
    <w:rsid w:val="07EB1F57"/>
    <w:rsid w:val="08181726"/>
    <w:rsid w:val="08E290AC"/>
    <w:rsid w:val="0B5FD011"/>
    <w:rsid w:val="0C0F4CA7"/>
    <w:rsid w:val="0F0B76CF"/>
    <w:rsid w:val="0F7DC7D7"/>
    <w:rsid w:val="1115B61C"/>
    <w:rsid w:val="11F99D56"/>
    <w:rsid w:val="1279F6B5"/>
    <w:rsid w:val="134F8AE8"/>
    <w:rsid w:val="13866CE9"/>
    <w:rsid w:val="13BE588D"/>
    <w:rsid w:val="14EF3153"/>
    <w:rsid w:val="1507FB32"/>
    <w:rsid w:val="18B03E37"/>
    <w:rsid w:val="1A645D19"/>
    <w:rsid w:val="1AF89D3A"/>
    <w:rsid w:val="1BC3EADA"/>
    <w:rsid w:val="1C25253F"/>
    <w:rsid w:val="1E1A02A3"/>
    <w:rsid w:val="1EE97CDE"/>
    <w:rsid w:val="1F630CBA"/>
    <w:rsid w:val="1F720CC1"/>
    <w:rsid w:val="209E4481"/>
    <w:rsid w:val="2147FFC1"/>
    <w:rsid w:val="22543FE4"/>
    <w:rsid w:val="244EF873"/>
    <w:rsid w:val="2595A2A9"/>
    <w:rsid w:val="25C32461"/>
    <w:rsid w:val="261DC3C2"/>
    <w:rsid w:val="27F5CF9E"/>
    <w:rsid w:val="288137D3"/>
    <w:rsid w:val="2953CA09"/>
    <w:rsid w:val="29D976C2"/>
    <w:rsid w:val="2AAC2E84"/>
    <w:rsid w:val="2AE81592"/>
    <w:rsid w:val="2B80A3E1"/>
    <w:rsid w:val="2B8B708C"/>
    <w:rsid w:val="2D918531"/>
    <w:rsid w:val="2F3F3B18"/>
    <w:rsid w:val="300936AB"/>
    <w:rsid w:val="309D3B53"/>
    <w:rsid w:val="317A04C0"/>
    <w:rsid w:val="317D06BE"/>
    <w:rsid w:val="31E66E0B"/>
    <w:rsid w:val="32C6C59C"/>
    <w:rsid w:val="334D3010"/>
    <w:rsid w:val="3414E2F7"/>
    <w:rsid w:val="3552FB55"/>
    <w:rsid w:val="35C64035"/>
    <w:rsid w:val="36A828C2"/>
    <w:rsid w:val="37077CB7"/>
    <w:rsid w:val="37F8D964"/>
    <w:rsid w:val="3965B891"/>
    <w:rsid w:val="3AABBF32"/>
    <w:rsid w:val="3B380A29"/>
    <w:rsid w:val="3B9DC778"/>
    <w:rsid w:val="3C1218CE"/>
    <w:rsid w:val="3C6B1AE4"/>
    <w:rsid w:val="3CF58335"/>
    <w:rsid w:val="3E931457"/>
    <w:rsid w:val="3F39E429"/>
    <w:rsid w:val="3FE2483F"/>
    <w:rsid w:val="40084BC7"/>
    <w:rsid w:val="40C32EB2"/>
    <w:rsid w:val="4162EA7F"/>
    <w:rsid w:val="435BC46D"/>
    <w:rsid w:val="43AC865F"/>
    <w:rsid w:val="43D44F08"/>
    <w:rsid w:val="444A5317"/>
    <w:rsid w:val="455EB6F1"/>
    <w:rsid w:val="47613084"/>
    <w:rsid w:val="481F6F91"/>
    <w:rsid w:val="482892EF"/>
    <w:rsid w:val="482E8E90"/>
    <w:rsid w:val="48920C5A"/>
    <w:rsid w:val="4B7397AC"/>
    <w:rsid w:val="4B801F2C"/>
    <w:rsid w:val="4C1BEE00"/>
    <w:rsid w:val="4DAFADEE"/>
    <w:rsid w:val="4EE4846B"/>
    <w:rsid w:val="4F96D31C"/>
    <w:rsid w:val="4FD8214F"/>
    <w:rsid w:val="505CF4A7"/>
    <w:rsid w:val="509282F9"/>
    <w:rsid w:val="50A0C0C4"/>
    <w:rsid w:val="50B0BD66"/>
    <w:rsid w:val="518D1577"/>
    <w:rsid w:val="52021350"/>
    <w:rsid w:val="528F4FEC"/>
    <w:rsid w:val="5365330B"/>
    <w:rsid w:val="541EB830"/>
    <w:rsid w:val="56444D6E"/>
    <w:rsid w:val="59B60FF7"/>
    <w:rsid w:val="59BEB969"/>
    <w:rsid w:val="59EE0FEF"/>
    <w:rsid w:val="5A8989A8"/>
    <w:rsid w:val="5C2BA037"/>
    <w:rsid w:val="5C612317"/>
    <w:rsid w:val="5D961CF7"/>
    <w:rsid w:val="5DEF6762"/>
    <w:rsid w:val="6014A033"/>
    <w:rsid w:val="60E4F9CA"/>
    <w:rsid w:val="62473470"/>
    <w:rsid w:val="62721917"/>
    <w:rsid w:val="62CE5F25"/>
    <w:rsid w:val="637B7469"/>
    <w:rsid w:val="65033FB8"/>
    <w:rsid w:val="650D7E08"/>
    <w:rsid w:val="6819C774"/>
    <w:rsid w:val="69375C21"/>
    <w:rsid w:val="699BAA3B"/>
    <w:rsid w:val="69A4B712"/>
    <w:rsid w:val="69A5AF36"/>
    <w:rsid w:val="69F00EFE"/>
    <w:rsid w:val="6A916C8F"/>
    <w:rsid w:val="6B9093D0"/>
    <w:rsid w:val="6BF2A40C"/>
    <w:rsid w:val="6BF72F35"/>
    <w:rsid w:val="6BFBD5FF"/>
    <w:rsid w:val="6C417A68"/>
    <w:rsid w:val="6C572B92"/>
    <w:rsid w:val="6D4D8B88"/>
    <w:rsid w:val="6E102D02"/>
    <w:rsid w:val="6EC15EF0"/>
    <w:rsid w:val="6EE24A67"/>
    <w:rsid w:val="6F5C6363"/>
    <w:rsid w:val="6F79BB41"/>
    <w:rsid w:val="70CDF16F"/>
    <w:rsid w:val="71728E5E"/>
    <w:rsid w:val="71835AAE"/>
    <w:rsid w:val="72C1637D"/>
    <w:rsid w:val="73637384"/>
    <w:rsid w:val="76497245"/>
    <w:rsid w:val="7699371E"/>
    <w:rsid w:val="76DF0784"/>
    <w:rsid w:val="76DF5403"/>
    <w:rsid w:val="76E4F29E"/>
    <w:rsid w:val="77273376"/>
    <w:rsid w:val="7A8D148F"/>
    <w:rsid w:val="7B905E9B"/>
    <w:rsid w:val="7BAA8DE5"/>
    <w:rsid w:val="7C045197"/>
    <w:rsid w:val="7C2A40A8"/>
    <w:rsid w:val="7C31BB03"/>
    <w:rsid w:val="7C82E335"/>
    <w:rsid w:val="7CE542DB"/>
    <w:rsid w:val="7D19710C"/>
    <w:rsid w:val="7D345935"/>
    <w:rsid w:val="7D4CD245"/>
    <w:rsid w:val="7DCE2868"/>
    <w:rsid w:val="7EF3B271"/>
    <w:rsid w:val="7F59C2E9"/>
    <w:rsid w:val="7F7B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0805C"/>
  <w15:docId w15:val="{A8B3B024-9DB9-46C7-92FF-D5DBADA0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6A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2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618"/>
  </w:style>
  <w:style w:type="paragraph" w:styleId="Footer">
    <w:name w:val="footer"/>
    <w:basedOn w:val="Normal"/>
    <w:link w:val="FooterChar"/>
    <w:uiPriority w:val="99"/>
    <w:unhideWhenUsed/>
    <w:rsid w:val="00CD2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618"/>
  </w:style>
  <w:style w:type="paragraph" w:styleId="ListParagraph">
    <w:name w:val="List Paragraph"/>
    <w:basedOn w:val="Normal"/>
    <w:uiPriority w:val="34"/>
    <w:qFormat/>
    <w:rsid w:val="00CD26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3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30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326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04C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4C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4C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C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B8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95EB2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4E6482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66A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ke6t5tdbb.cc.rs6.net/tn.jsp?f=001HKaeslwG7WX5hZlhZzSJBtY2BWgKIdRa1WJwzlpWfmaB-qa6vC2M-Qy37ivdIo6fUZdrPHl5gLr1tQOZGybIP3J6nS5BN-7yXuVLB1nS-lh7RnBKcnl3eU4Z4gwmqIH45t9MbdN6hs7BEL-PQ65A2wfdeoA3Bv9zJFOsEDrKHxAKpMTaJtWCu1JMWimfHHfWmHaMXQSEq0a9LtwHO6DjIljvtJNI1guyKFKKbYOkFb0TBw2efj683nHCBjan_L0PNr1cSLXPpCIueee4vHrdwmaks0SGH-mSdsII5dGYnOHwt4nA60ydDQ==&amp;c=pgpb3cmHqYfkL86X7bsL9e2FkiIgvMZEzyH4XkdZ6nc4IaCO_ftftQ==&amp;ch=jnmi4WGj7W_GYZ6eWsP5V9yeVTVA55sRkVTD0OrdGxLkQr6r9Mp-bg==__;!!CPANwP4y!QNtnnM7aZYYNYc-YEBlfs4NTmY3JYbA7J6fbA7-RteIKQB6W7OIUVHtUAoylXrwy5ZiKKMFLvbUP-sFOD3JSY5G8six7rTT15wNtTYhBhQ$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ass.gov/info-details/assisted-living-residences-alr-commission-meeting-materi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ABB22-9785-4953-80AB-67F324583A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2095</Words>
  <Characters>11945</Characters>
  <Application>Microsoft Office Word</Application>
  <DocSecurity>0</DocSecurity>
  <Lines>99</Lines>
  <Paragraphs>28</Paragraphs>
  <ScaleCrop>false</ScaleCrop>
  <Company>Commonwealth of Massachusetts</Company>
  <LinksUpToDate>false</LinksUpToDate>
  <CharactersWithSpaces>14012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Sue (ELD)</dc:creator>
  <cp:keywords/>
  <dc:description/>
  <cp:lastModifiedBy>Travascio, William (ELD)</cp:lastModifiedBy>
  <cp:revision>126</cp:revision>
  <dcterms:created xsi:type="dcterms:W3CDTF">2025-06-05T19:01:00Z</dcterms:created>
  <dcterms:modified xsi:type="dcterms:W3CDTF">2026-01-14T18:59:00Z</dcterms:modified>
</cp:coreProperties>
</file>