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CC" w:rsidRPr="0096133A" w:rsidRDefault="00BA76CC" w:rsidP="0011156C">
      <w:pPr>
        <w:pStyle w:val="Heading1"/>
        <w:rPr>
          <w:rFonts w:ascii="Georgia" w:hAnsi="Georgia" w:cs="Arial"/>
        </w:rPr>
      </w:pPr>
      <w:bookmarkStart w:id="0" w:name="_Toc460424857"/>
      <w:bookmarkStart w:id="1" w:name="_GoBack"/>
      <w:bookmarkEnd w:id="1"/>
      <w:r w:rsidRPr="0096133A">
        <w:rPr>
          <w:rFonts w:ascii="Georgia" w:hAnsi="Georgia" w:cs="Arial"/>
        </w:rPr>
        <w:t xml:space="preserve">DATA TRANSFER WITH </w:t>
      </w:r>
      <w:bookmarkEnd w:id="0"/>
      <w:r w:rsidR="001C54AF" w:rsidRPr="0096133A">
        <w:rPr>
          <w:rFonts w:ascii="Georgia" w:hAnsi="Georgia" w:cs="Arial"/>
        </w:rPr>
        <w:t>THE RMV</w:t>
      </w:r>
    </w:p>
    <w:p w:rsidR="00DC559B" w:rsidRPr="0096133A" w:rsidRDefault="00DC559B" w:rsidP="00BA76CC">
      <w:pPr>
        <w:rPr>
          <w:rFonts w:ascii="Georgia" w:hAnsi="Georgia" w:cs="Arial"/>
        </w:rPr>
      </w:pPr>
    </w:p>
    <w:p w:rsidR="000B6123" w:rsidRPr="0096133A" w:rsidRDefault="003A7AD4" w:rsidP="00854981">
      <w:pPr>
        <w:rPr>
          <w:rFonts w:ascii="Georgia" w:hAnsi="Georgia" w:cs="Arial"/>
        </w:rPr>
      </w:pPr>
      <w:r w:rsidRPr="0096133A">
        <w:rPr>
          <w:rFonts w:ascii="Georgia" w:hAnsi="Georgia" w:cs="Arial"/>
        </w:rPr>
        <w:t xml:space="preserve">As part of the RMV move to </w:t>
      </w:r>
      <w:r w:rsidR="00DC5D43" w:rsidRPr="0096133A">
        <w:rPr>
          <w:rFonts w:ascii="Georgia" w:hAnsi="Georgia" w:cs="Arial"/>
        </w:rPr>
        <w:t>ATLAS</w:t>
      </w:r>
      <w:r w:rsidRPr="0096133A">
        <w:rPr>
          <w:rFonts w:ascii="Georgia" w:hAnsi="Georgia" w:cs="Arial"/>
        </w:rPr>
        <w:t xml:space="preserve">, we will be transitioning your existing file delivery to </w:t>
      </w:r>
      <w:r w:rsidR="00854981" w:rsidRPr="0096133A">
        <w:rPr>
          <w:rFonts w:ascii="Georgia" w:hAnsi="Georgia" w:cs="Arial"/>
        </w:rPr>
        <w:t xml:space="preserve">the new Atlas </w:t>
      </w:r>
      <w:r w:rsidR="004115CF" w:rsidRPr="0096133A">
        <w:rPr>
          <w:rFonts w:ascii="Georgia" w:hAnsi="Georgia" w:cs="Arial"/>
        </w:rPr>
        <w:t>Managed File Transfer Solution, M</w:t>
      </w:r>
      <w:r w:rsidR="00C000AF">
        <w:rPr>
          <w:rFonts w:ascii="Georgia" w:hAnsi="Georgia" w:cs="Arial"/>
        </w:rPr>
        <w:t>OVEit</w:t>
      </w:r>
      <w:r w:rsidR="004115CF" w:rsidRPr="0096133A">
        <w:rPr>
          <w:rFonts w:ascii="Georgia" w:hAnsi="Georgia" w:cs="Arial"/>
        </w:rPr>
        <w:t xml:space="preserve">. This guide will provide you with information needed to successfully connect to the Atlas Managed File Transfer Solution. </w:t>
      </w:r>
    </w:p>
    <w:p w:rsidR="00AE5961" w:rsidRPr="0096133A" w:rsidRDefault="00AE5961" w:rsidP="00854981">
      <w:pPr>
        <w:rPr>
          <w:rFonts w:ascii="Georgia" w:hAnsi="Georgia" w:cs="Arial"/>
        </w:rPr>
      </w:pPr>
    </w:p>
    <w:p w:rsidR="00AE5961" w:rsidRPr="0096133A" w:rsidRDefault="000A116D" w:rsidP="00854981">
      <w:pPr>
        <w:rPr>
          <w:rFonts w:ascii="Georgia" w:hAnsi="Georgia" w:cs="Arial"/>
          <w:b/>
        </w:rPr>
      </w:pPr>
      <w:r w:rsidRPr="0096133A">
        <w:rPr>
          <w:rFonts w:ascii="Georgia" w:hAnsi="Georgia" w:cs="Arial"/>
          <w:b/>
        </w:rPr>
        <w:t>Connecting</w:t>
      </w:r>
    </w:p>
    <w:p w:rsidR="005F779D" w:rsidRPr="0096133A" w:rsidRDefault="00694807" w:rsidP="00854981">
      <w:pPr>
        <w:rPr>
          <w:rFonts w:ascii="Georgia" w:hAnsi="Georgia" w:cs="Arial"/>
        </w:rPr>
      </w:pPr>
      <w:r w:rsidRPr="0096133A">
        <w:rPr>
          <w:rFonts w:ascii="Georgia" w:hAnsi="Georgia" w:cs="Arial"/>
        </w:rPr>
        <w:t xml:space="preserve">You will be provided with </w:t>
      </w:r>
      <w:r w:rsidR="00E2595B">
        <w:rPr>
          <w:rFonts w:ascii="Georgia" w:hAnsi="Georgia" w:cs="Arial"/>
        </w:rPr>
        <w:t>credentials</w:t>
      </w:r>
      <w:r w:rsidRPr="0096133A">
        <w:rPr>
          <w:rFonts w:ascii="Georgia" w:hAnsi="Georgia" w:cs="Arial"/>
        </w:rPr>
        <w:t xml:space="preserve"> as well as directory structure and URL in an email. </w:t>
      </w:r>
      <w:r w:rsidR="005F779D" w:rsidRPr="0096133A">
        <w:rPr>
          <w:rFonts w:ascii="Georgia" w:hAnsi="Georgia" w:cs="Arial"/>
        </w:rPr>
        <w:t>The server requires the use of the SFTP file transfer protocol for all file exchanges. You will have a unique home folder on the server for file transfers with the RMV.  A user’s home folder may not be accessed or viewed by another user.</w:t>
      </w:r>
    </w:p>
    <w:p w:rsidR="005F779D" w:rsidRPr="0096133A" w:rsidRDefault="005F779D" w:rsidP="00854981">
      <w:pPr>
        <w:rPr>
          <w:rFonts w:ascii="Georgia" w:hAnsi="Georgia" w:cs="Arial"/>
        </w:rPr>
      </w:pPr>
      <w:r w:rsidRPr="0096133A">
        <w:rPr>
          <w:rFonts w:ascii="Georgia" w:hAnsi="Georgia" w:cs="Arial"/>
        </w:rPr>
        <w:t>The name of your home folder will be provided, and is the same on both the Production and QA environments</w:t>
      </w:r>
      <w:r w:rsidR="003343EE" w:rsidRPr="0096133A">
        <w:rPr>
          <w:rFonts w:ascii="Georgia" w:hAnsi="Georgia" w:cs="Arial"/>
        </w:rPr>
        <w:t>.</w:t>
      </w:r>
    </w:p>
    <w:p w:rsidR="003343EE" w:rsidRPr="0096133A" w:rsidRDefault="003343EE" w:rsidP="00854981">
      <w:pPr>
        <w:rPr>
          <w:rFonts w:ascii="Georgia" w:hAnsi="Georgia" w:cs="Arial"/>
        </w:rPr>
      </w:pPr>
      <w:r w:rsidRPr="0096133A">
        <w:rPr>
          <w:rFonts w:ascii="Georgia" w:hAnsi="Georgia" w:cs="Arial"/>
        </w:rPr>
        <w:t>The SFTP URLs for connecting are:</w:t>
      </w:r>
    </w:p>
    <w:p w:rsidR="003343EE" w:rsidRPr="0096133A" w:rsidRDefault="003343EE" w:rsidP="0035424A">
      <w:pPr>
        <w:pStyle w:val="ListParagraph"/>
        <w:numPr>
          <w:ilvl w:val="0"/>
          <w:numId w:val="33"/>
        </w:numPr>
        <w:rPr>
          <w:rFonts w:ascii="Georgia" w:hAnsi="Georgia" w:cs="Arial"/>
        </w:rPr>
      </w:pPr>
      <w:r w:rsidRPr="0096133A">
        <w:rPr>
          <w:rFonts w:ascii="Georgia" w:hAnsi="Georgia" w:cs="Arial"/>
        </w:rPr>
        <w:t>Production:</w:t>
      </w:r>
      <w:r w:rsidR="0035424A" w:rsidRPr="0035424A">
        <w:t xml:space="preserve"> </w:t>
      </w:r>
      <w:r w:rsidR="0035424A" w:rsidRPr="0035424A">
        <w:rPr>
          <w:rFonts w:ascii="Georgia" w:hAnsi="Georgia" w:cs="Arial"/>
        </w:rPr>
        <w:t>transfer.massdot.state.ma.us</w:t>
      </w:r>
    </w:p>
    <w:p w:rsidR="003335F5" w:rsidRDefault="003343EE" w:rsidP="00B8314E">
      <w:pPr>
        <w:pStyle w:val="ListParagraph"/>
        <w:numPr>
          <w:ilvl w:val="0"/>
          <w:numId w:val="33"/>
        </w:numPr>
        <w:rPr>
          <w:rFonts w:ascii="Georgia" w:hAnsi="Georgia" w:cs="Arial"/>
        </w:rPr>
      </w:pPr>
      <w:r w:rsidRPr="003335F5">
        <w:rPr>
          <w:rFonts w:ascii="Georgia" w:hAnsi="Georgia" w:cs="Arial"/>
        </w:rPr>
        <w:t>Test:</w:t>
      </w:r>
      <w:r w:rsidR="003335F5" w:rsidRPr="003335F5">
        <w:rPr>
          <w:rFonts w:ascii="Georgia" w:hAnsi="Georgia" w:cs="Arial"/>
        </w:rPr>
        <w:t xml:space="preserve"> transferqa.massdot.state.ma.us</w:t>
      </w:r>
    </w:p>
    <w:p w:rsidR="003335F5" w:rsidRDefault="003335F5" w:rsidP="003335F5">
      <w:pPr>
        <w:pStyle w:val="ListParagraph"/>
        <w:rPr>
          <w:rFonts w:ascii="Georgia" w:hAnsi="Georgia" w:cs="Arial"/>
        </w:rPr>
      </w:pPr>
    </w:p>
    <w:p w:rsidR="001434AC" w:rsidRDefault="001434AC" w:rsidP="003335F5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Port is 22, the standard port for SFTP. </w:t>
      </w:r>
    </w:p>
    <w:p w:rsidR="004C4D8D" w:rsidRPr="003335F5" w:rsidRDefault="00A83870" w:rsidP="003335F5">
      <w:pPr>
        <w:rPr>
          <w:rFonts w:ascii="Georgia" w:hAnsi="Georgia" w:cs="Arial"/>
        </w:rPr>
      </w:pPr>
      <w:r w:rsidRPr="003335F5">
        <w:rPr>
          <w:rFonts w:ascii="Georgia" w:hAnsi="Georgia" w:cs="Arial"/>
        </w:rPr>
        <w:t>You will need to install an SFTP client to communicate with</w:t>
      </w:r>
      <w:r w:rsidR="007A59D7" w:rsidRPr="003335F5">
        <w:rPr>
          <w:rFonts w:ascii="Georgia" w:hAnsi="Georgia" w:cs="Arial"/>
        </w:rPr>
        <w:t xml:space="preserve"> the server. Clients that are known to work with MOVEit are </w:t>
      </w:r>
      <w:r w:rsidR="004C4D8D" w:rsidRPr="003335F5">
        <w:rPr>
          <w:rFonts w:ascii="Georgia" w:hAnsi="Georgia" w:cs="Arial"/>
        </w:rPr>
        <w:t xml:space="preserve">available here: </w:t>
      </w:r>
    </w:p>
    <w:p w:rsidR="001912EA" w:rsidRPr="0096133A" w:rsidRDefault="004C4D8D">
      <w:pPr>
        <w:rPr>
          <w:rFonts w:ascii="Georgia" w:hAnsi="Georgia" w:cs="Arial"/>
        </w:rPr>
      </w:pPr>
      <w:r w:rsidRPr="004C4D8D">
        <w:rPr>
          <w:rFonts w:ascii="Georgia" w:hAnsi="Georgia" w:cs="Arial"/>
        </w:rPr>
        <w:t>http://moveitsupport.ipswitch.com/moveit/doc/en/MOVEitDMZ_GeneralInformation_ClientSupport.htm</w:t>
      </w:r>
      <w:r w:rsidR="007A59D7" w:rsidRPr="0096133A">
        <w:rPr>
          <w:rFonts w:ascii="Georgia" w:hAnsi="Georgia" w:cs="Arial"/>
        </w:rPr>
        <w:t xml:space="preserve"> </w:t>
      </w:r>
    </w:p>
    <w:p w:rsidR="00C034CF" w:rsidRDefault="00C034CF" w:rsidP="004024D9">
      <w:pPr>
        <w:rPr>
          <w:rFonts w:ascii="Georgia" w:hAnsi="Georgia" w:cs="Arial"/>
          <w:szCs w:val="24"/>
        </w:rPr>
      </w:pPr>
    </w:p>
    <w:p w:rsidR="00AD356C" w:rsidRDefault="00B32790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b/>
          <w:szCs w:val="24"/>
        </w:rPr>
        <w:t>Authentication</w:t>
      </w:r>
    </w:p>
    <w:p w:rsidR="00AD356C" w:rsidRDefault="00047699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Authentication with </w:t>
      </w:r>
      <w:r w:rsidR="00AC37FC">
        <w:rPr>
          <w:rFonts w:ascii="Georgia" w:hAnsi="Georgia" w:cs="Arial"/>
          <w:szCs w:val="24"/>
        </w:rPr>
        <w:t>SSH</w:t>
      </w:r>
      <w:r>
        <w:rPr>
          <w:rFonts w:ascii="Georgia" w:hAnsi="Georgia" w:cs="Arial"/>
          <w:szCs w:val="24"/>
        </w:rPr>
        <w:t xml:space="preserve"> key pairs is supported</w:t>
      </w:r>
      <w:r w:rsidR="008A7966">
        <w:rPr>
          <w:rFonts w:ascii="Georgia" w:hAnsi="Georgia" w:cs="Arial"/>
          <w:szCs w:val="24"/>
        </w:rPr>
        <w:t xml:space="preserve"> and encouraged</w:t>
      </w:r>
      <w:r>
        <w:rPr>
          <w:rFonts w:ascii="Georgia" w:hAnsi="Georgia" w:cs="Arial"/>
          <w:szCs w:val="24"/>
        </w:rPr>
        <w:t xml:space="preserve">. </w:t>
      </w:r>
      <w:r w:rsidR="00116F92">
        <w:rPr>
          <w:rFonts w:ascii="Georgia" w:hAnsi="Georgia" w:cs="Arial"/>
          <w:szCs w:val="24"/>
        </w:rPr>
        <w:t xml:space="preserve">Keys should be RSA with a minimum length of 2048 bits. </w:t>
      </w:r>
      <w:r>
        <w:rPr>
          <w:rFonts w:ascii="Georgia" w:hAnsi="Georgia" w:cs="Arial"/>
          <w:szCs w:val="24"/>
        </w:rPr>
        <w:t xml:space="preserve">You will need to generate a key to use for authentication via your preferred clients supported method. Examples are available for OpenSSH via the MOVEit Documentation here: </w:t>
      </w:r>
    </w:p>
    <w:p w:rsidR="00047699" w:rsidRDefault="00047699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lastRenderedPageBreak/>
        <w:t>Windows</w:t>
      </w:r>
      <w:r w:rsidR="00D81C23">
        <w:rPr>
          <w:rFonts w:ascii="Georgia" w:hAnsi="Georgia" w:cs="Arial"/>
          <w:szCs w:val="24"/>
        </w:rPr>
        <w:t>, you only need steps 1 through 4</w:t>
      </w:r>
      <w:r>
        <w:rPr>
          <w:rFonts w:ascii="Georgia" w:hAnsi="Georgia" w:cs="Arial"/>
          <w:szCs w:val="24"/>
        </w:rPr>
        <w:t xml:space="preserve">: </w:t>
      </w:r>
      <w:hyperlink r:id="rId8" w:anchor="23692.htm" w:history="1">
        <w:r w:rsidRPr="00E00CAD">
          <w:rPr>
            <w:rStyle w:val="Hyperlink"/>
            <w:rFonts w:ascii="Georgia" w:hAnsi="Georgia" w:cs="Arial"/>
            <w:szCs w:val="24"/>
          </w:rPr>
          <w:t>https://docs.ipswitch.com/MOVEit/Transfer2017PlusSP1/Help/Admin/en/index.htm#23692.htm</w:t>
        </w:r>
      </w:hyperlink>
    </w:p>
    <w:p w:rsidR="00047699" w:rsidRDefault="00047699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*NIX: </w:t>
      </w:r>
      <w:hyperlink r:id="rId9" w:anchor="23835.htm" w:history="1">
        <w:r w:rsidR="00C918FA" w:rsidRPr="00E00CAD">
          <w:rPr>
            <w:rStyle w:val="Hyperlink"/>
            <w:rFonts w:ascii="Georgia" w:hAnsi="Georgia" w:cs="Arial"/>
            <w:szCs w:val="24"/>
          </w:rPr>
          <w:t>https://docs.ipswitch.com/MOVEit/Transfer2017PlusSP1/Help/Admin/en/index.htm#23835.htm</w:t>
        </w:r>
      </w:hyperlink>
    </w:p>
    <w:p w:rsidR="00CF53AF" w:rsidRDefault="00CF53AF" w:rsidP="004024D9">
      <w:pPr>
        <w:rPr>
          <w:rFonts w:ascii="Georgia" w:hAnsi="Georgia" w:cs="Arial"/>
          <w:szCs w:val="24"/>
        </w:rPr>
      </w:pPr>
    </w:p>
    <w:p w:rsidR="00CF53AF" w:rsidRDefault="00CF53AF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For other clients, please see that client’s documentation for instructions on how to generate an appropriate key. </w:t>
      </w:r>
    </w:p>
    <w:p w:rsidR="00AE4A1B" w:rsidRDefault="005466F9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Once you have generated your</w:t>
      </w:r>
      <w:r w:rsidR="00C918FA">
        <w:rPr>
          <w:rFonts w:ascii="Georgia" w:hAnsi="Georgia" w:cs="Arial"/>
          <w:szCs w:val="24"/>
        </w:rPr>
        <w:t xml:space="preserve"> key, ple</w:t>
      </w:r>
      <w:r w:rsidR="005C465B">
        <w:rPr>
          <w:rFonts w:ascii="Georgia" w:hAnsi="Georgia" w:cs="Arial"/>
          <w:szCs w:val="24"/>
        </w:rPr>
        <w:t xml:space="preserve">ase notify us of the public key fingerprint, </w:t>
      </w:r>
      <w:r w:rsidR="00C918FA">
        <w:rPr>
          <w:rFonts w:ascii="Georgia" w:hAnsi="Georgia" w:cs="Arial"/>
          <w:szCs w:val="24"/>
        </w:rPr>
        <w:t>then attempt to connect</w:t>
      </w:r>
      <w:r w:rsidR="00274414">
        <w:rPr>
          <w:rFonts w:ascii="Georgia" w:hAnsi="Georgia" w:cs="Arial"/>
          <w:szCs w:val="24"/>
        </w:rPr>
        <w:t xml:space="preserve"> with your username</w:t>
      </w:r>
      <w:r w:rsidR="00C918FA">
        <w:rPr>
          <w:rFonts w:ascii="Georgia" w:hAnsi="Georgia" w:cs="Arial"/>
          <w:szCs w:val="24"/>
        </w:rPr>
        <w:t>. Doing so will provide us with the key request, a</w:t>
      </w:r>
      <w:r w:rsidR="00C564B0">
        <w:rPr>
          <w:rFonts w:ascii="Georgia" w:hAnsi="Georgia" w:cs="Arial"/>
          <w:szCs w:val="24"/>
        </w:rPr>
        <w:t>nd once you notify us of the key fingerprint</w:t>
      </w:r>
      <w:r w:rsidR="00C918FA">
        <w:rPr>
          <w:rFonts w:ascii="Georgia" w:hAnsi="Georgia" w:cs="Arial"/>
          <w:szCs w:val="24"/>
        </w:rPr>
        <w:t xml:space="preserve">, we will be able to accept it. </w:t>
      </w:r>
      <w:r w:rsidR="008A4C4A">
        <w:rPr>
          <w:rFonts w:ascii="Georgia" w:hAnsi="Georgia" w:cs="Arial"/>
          <w:szCs w:val="24"/>
        </w:rPr>
        <w:t xml:space="preserve">Once we have accepted the key you will be able to log in. </w:t>
      </w:r>
    </w:p>
    <w:p w:rsidR="00C918FA" w:rsidRDefault="00C918FA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Please note that if you need to change the key for any reason you must inform us of the new key</w:t>
      </w:r>
      <w:r w:rsidR="00145CA2">
        <w:rPr>
          <w:rFonts w:ascii="Georgia" w:hAnsi="Georgia" w:cs="Arial"/>
          <w:szCs w:val="24"/>
        </w:rPr>
        <w:t xml:space="preserve"> fingerprint</w:t>
      </w:r>
      <w:r>
        <w:rPr>
          <w:rFonts w:ascii="Georgia" w:hAnsi="Georgia" w:cs="Arial"/>
          <w:szCs w:val="24"/>
        </w:rPr>
        <w:t xml:space="preserve"> so we can verify on our end. </w:t>
      </w:r>
    </w:p>
    <w:p w:rsidR="00F35E8E" w:rsidRDefault="004B3422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The Public Key Fingerprint will be provided in a separate document. </w:t>
      </w:r>
    </w:p>
    <w:p w:rsidR="00504BDF" w:rsidRDefault="00504BDF" w:rsidP="004024D9">
      <w:pPr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Note that if you require the use of Password authentication due to technical limitations, the password expires every 90 days. To request a new password, you will need to email </w:t>
      </w:r>
      <w:hyperlink r:id="rId10" w:history="1">
        <w:r w:rsidRPr="002819EC">
          <w:rPr>
            <w:rStyle w:val="Hyperlink"/>
            <w:rFonts w:ascii="Georgia" w:hAnsi="Georgia" w:cs="Arial"/>
            <w:szCs w:val="24"/>
          </w:rPr>
          <w:t>COTS_APPLICATION_SUPPORT@state.ma.us</w:t>
        </w:r>
      </w:hyperlink>
      <w:r>
        <w:rPr>
          <w:rFonts w:ascii="Georgia" w:hAnsi="Georgia" w:cs="Arial"/>
          <w:szCs w:val="24"/>
        </w:rPr>
        <w:t xml:space="preserve"> with your username and company name in order to request a new password. </w:t>
      </w:r>
      <w:r w:rsidR="00A64B5D">
        <w:rPr>
          <w:rFonts w:ascii="Georgia" w:hAnsi="Georgia" w:cs="Arial"/>
          <w:szCs w:val="24"/>
        </w:rPr>
        <w:t xml:space="preserve">For this reason, we highly recommend setting up key pair authentication when it is possible to do so. </w:t>
      </w:r>
    </w:p>
    <w:p w:rsidR="007723A4" w:rsidRPr="00AD356C" w:rsidRDefault="007723A4" w:rsidP="004024D9">
      <w:pPr>
        <w:rPr>
          <w:rFonts w:ascii="Georgia" w:hAnsi="Georgia" w:cs="Arial"/>
          <w:szCs w:val="24"/>
        </w:rPr>
      </w:pPr>
    </w:p>
    <w:sectPr w:rsidR="007723A4" w:rsidRPr="00AD356C" w:rsidSect="00C61E6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5A" w:rsidRDefault="00A8115A" w:rsidP="00367F6B">
      <w:pPr>
        <w:spacing w:after="0" w:line="240" w:lineRule="auto"/>
      </w:pPr>
      <w:r>
        <w:separator/>
      </w:r>
    </w:p>
  </w:endnote>
  <w:endnote w:type="continuationSeparator" w:id="0">
    <w:p w:rsidR="00A8115A" w:rsidRDefault="00A8115A" w:rsidP="0036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5A" w:rsidRDefault="00A8115A" w:rsidP="00367F6B">
      <w:pPr>
        <w:spacing w:after="0" w:line="240" w:lineRule="auto"/>
      </w:pPr>
      <w:r>
        <w:separator/>
      </w:r>
    </w:p>
  </w:footnote>
  <w:footnote w:type="continuationSeparator" w:id="0">
    <w:p w:rsidR="00A8115A" w:rsidRDefault="00A8115A" w:rsidP="0036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C84"/>
    <w:multiLevelType w:val="hybridMultilevel"/>
    <w:tmpl w:val="59BCF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3C97"/>
    <w:multiLevelType w:val="multilevel"/>
    <w:tmpl w:val="8088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C19C2"/>
    <w:multiLevelType w:val="hybridMultilevel"/>
    <w:tmpl w:val="A9B8A2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192B"/>
    <w:multiLevelType w:val="hybridMultilevel"/>
    <w:tmpl w:val="9288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1CE7"/>
    <w:multiLevelType w:val="hybridMultilevel"/>
    <w:tmpl w:val="E008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3A33"/>
    <w:multiLevelType w:val="hybridMultilevel"/>
    <w:tmpl w:val="0D6090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01C8"/>
    <w:multiLevelType w:val="hybridMultilevel"/>
    <w:tmpl w:val="2836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A6CD1"/>
    <w:multiLevelType w:val="hybridMultilevel"/>
    <w:tmpl w:val="AAC2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62FA2"/>
    <w:multiLevelType w:val="hybridMultilevel"/>
    <w:tmpl w:val="5E2AD9F8"/>
    <w:lvl w:ilvl="0" w:tplc="FD2AE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88A"/>
    <w:multiLevelType w:val="hybridMultilevel"/>
    <w:tmpl w:val="D78A5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C3596"/>
    <w:multiLevelType w:val="hybridMultilevel"/>
    <w:tmpl w:val="0458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09D"/>
    <w:multiLevelType w:val="multilevel"/>
    <w:tmpl w:val="50C4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94B0C"/>
    <w:multiLevelType w:val="hybridMultilevel"/>
    <w:tmpl w:val="B3A6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640FB"/>
    <w:multiLevelType w:val="hybridMultilevel"/>
    <w:tmpl w:val="5D60A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7318"/>
    <w:multiLevelType w:val="hybridMultilevel"/>
    <w:tmpl w:val="46E4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26325"/>
    <w:multiLevelType w:val="hybridMultilevel"/>
    <w:tmpl w:val="0BF03E8E"/>
    <w:lvl w:ilvl="0" w:tplc="1728A6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7B3B"/>
    <w:multiLevelType w:val="hybridMultilevel"/>
    <w:tmpl w:val="BEF2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C42"/>
    <w:multiLevelType w:val="hybridMultilevel"/>
    <w:tmpl w:val="CF80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393B"/>
    <w:multiLevelType w:val="hybridMultilevel"/>
    <w:tmpl w:val="90C4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24DEC"/>
    <w:multiLevelType w:val="hybridMultilevel"/>
    <w:tmpl w:val="2660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7958"/>
    <w:multiLevelType w:val="hybridMultilevel"/>
    <w:tmpl w:val="5D60A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4A69"/>
    <w:multiLevelType w:val="hybridMultilevel"/>
    <w:tmpl w:val="19B6A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F7A17"/>
    <w:multiLevelType w:val="hybridMultilevel"/>
    <w:tmpl w:val="4490980C"/>
    <w:lvl w:ilvl="0" w:tplc="6340126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B9770F"/>
    <w:multiLevelType w:val="hybridMultilevel"/>
    <w:tmpl w:val="28AA7046"/>
    <w:lvl w:ilvl="0" w:tplc="FD2AE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F0A97"/>
    <w:multiLevelType w:val="multilevel"/>
    <w:tmpl w:val="D8E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A3FF5"/>
    <w:multiLevelType w:val="multilevel"/>
    <w:tmpl w:val="C22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22C71"/>
    <w:multiLevelType w:val="hybridMultilevel"/>
    <w:tmpl w:val="6BC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E4131"/>
    <w:multiLevelType w:val="hybridMultilevel"/>
    <w:tmpl w:val="6D8E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77F25"/>
    <w:multiLevelType w:val="hybridMultilevel"/>
    <w:tmpl w:val="59BCF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321C9"/>
    <w:multiLevelType w:val="hybridMultilevel"/>
    <w:tmpl w:val="ABC67D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D4310"/>
    <w:multiLevelType w:val="hybridMultilevel"/>
    <w:tmpl w:val="E21CE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F4B7F"/>
    <w:multiLevelType w:val="hybridMultilevel"/>
    <w:tmpl w:val="19B6A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C7858"/>
    <w:multiLevelType w:val="hybridMultilevel"/>
    <w:tmpl w:val="3F169F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2"/>
  </w:num>
  <w:num w:numId="5">
    <w:abstractNumId w:val="5"/>
  </w:num>
  <w:num w:numId="6">
    <w:abstractNumId w:val="29"/>
  </w:num>
  <w:num w:numId="7">
    <w:abstractNumId w:val="9"/>
  </w:num>
  <w:num w:numId="8">
    <w:abstractNumId w:val="0"/>
  </w:num>
  <w:num w:numId="9">
    <w:abstractNumId w:val="28"/>
  </w:num>
  <w:num w:numId="10">
    <w:abstractNumId w:val="13"/>
  </w:num>
  <w:num w:numId="11">
    <w:abstractNumId w:val="20"/>
  </w:num>
  <w:num w:numId="12">
    <w:abstractNumId w:val="31"/>
  </w:num>
  <w:num w:numId="13">
    <w:abstractNumId w:val="21"/>
  </w:num>
  <w:num w:numId="14">
    <w:abstractNumId w:val="23"/>
  </w:num>
  <w:num w:numId="15">
    <w:abstractNumId w:val="22"/>
  </w:num>
  <w:num w:numId="16">
    <w:abstractNumId w:val="8"/>
  </w:num>
  <w:num w:numId="17">
    <w:abstractNumId w:val="14"/>
  </w:num>
  <w:num w:numId="18">
    <w:abstractNumId w:val="26"/>
  </w:num>
  <w:num w:numId="19">
    <w:abstractNumId w:val="6"/>
  </w:num>
  <w:num w:numId="20">
    <w:abstractNumId w:val="16"/>
  </w:num>
  <w:num w:numId="21">
    <w:abstractNumId w:val="17"/>
  </w:num>
  <w:num w:numId="22">
    <w:abstractNumId w:val="24"/>
  </w:num>
  <w:num w:numId="23">
    <w:abstractNumId w:val="10"/>
  </w:num>
  <w:num w:numId="24">
    <w:abstractNumId w:val="11"/>
  </w:num>
  <w:num w:numId="25">
    <w:abstractNumId w:val="4"/>
  </w:num>
  <w:num w:numId="26">
    <w:abstractNumId w:val="18"/>
  </w:num>
  <w:num w:numId="27">
    <w:abstractNumId w:val="12"/>
  </w:num>
  <w:num w:numId="28">
    <w:abstractNumId w:val="1"/>
  </w:num>
  <w:num w:numId="29">
    <w:abstractNumId w:val="25"/>
  </w:num>
  <w:num w:numId="30">
    <w:abstractNumId w:val="19"/>
  </w:num>
  <w:num w:numId="31">
    <w:abstractNumId w:val="19"/>
  </w:num>
  <w:num w:numId="32">
    <w:abstractNumId w:val="27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44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CC"/>
    <w:rsid w:val="00001B0B"/>
    <w:rsid w:val="00003493"/>
    <w:rsid w:val="000043EF"/>
    <w:rsid w:val="00014502"/>
    <w:rsid w:val="00016E70"/>
    <w:rsid w:val="000205B2"/>
    <w:rsid w:val="00021781"/>
    <w:rsid w:val="00024789"/>
    <w:rsid w:val="00040123"/>
    <w:rsid w:val="00040E3A"/>
    <w:rsid w:val="0004136D"/>
    <w:rsid w:val="00044447"/>
    <w:rsid w:val="00044830"/>
    <w:rsid w:val="000455EA"/>
    <w:rsid w:val="00047699"/>
    <w:rsid w:val="0005390E"/>
    <w:rsid w:val="00053A17"/>
    <w:rsid w:val="000542C7"/>
    <w:rsid w:val="00057D64"/>
    <w:rsid w:val="00060C69"/>
    <w:rsid w:val="00061C6D"/>
    <w:rsid w:val="0007098E"/>
    <w:rsid w:val="00074239"/>
    <w:rsid w:val="00091217"/>
    <w:rsid w:val="00097DD1"/>
    <w:rsid w:val="000A116D"/>
    <w:rsid w:val="000A5F66"/>
    <w:rsid w:val="000A623F"/>
    <w:rsid w:val="000B0769"/>
    <w:rsid w:val="000B31E7"/>
    <w:rsid w:val="000B3376"/>
    <w:rsid w:val="000B3549"/>
    <w:rsid w:val="000B6123"/>
    <w:rsid w:val="000B6443"/>
    <w:rsid w:val="000C7D69"/>
    <w:rsid w:val="000D3152"/>
    <w:rsid w:val="000D623E"/>
    <w:rsid w:val="000E43BB"/>
    <w:rsid w:val="000E5665"/>
    <w:rsid w:val="000F12F0"/>
    <w:rsid w:val="000F16D5"/>
    <w:rsid w:val="000F1BED"/>
    <w:rsid w:val="000F3509"/>
    <w:rsid w:val="000F7428"/>
    <w:rsid w:val="000F7E81"/>
    <w:rsid w:val="0010443A"/>
    <w:rsid w:val="0010601A"/>
    <w:rsid w:val="0011156C"/>
    <w:rsid w:val="001121C6"/>
    <w:rsid w:val="00116F92"/>
    <w:rsid w:val="0012064F"/>
    <w:rsid w:val="0012432E"/>
    <w:rsid w:val="00125015"/>
    <w:rsid w:val="00125F99"/>
    <w:rsid w:val="00130D3A"/>
    <w:rsid w:val="00131F47"/>
    <w:rsid w:val="00134EF8"/>
    <w:rsid w:val="00141B9D"/>
    <w:rsid w:val="001434AC"/>
    <w:rsid w:val="00145CA2"/>
    <w:rsid w:val="00146946"/>
    <w:rsid w:val="00153AF2"/>
    <w:rsid w:val="001540C1"/>
    <w:rsid w:val="001561F4"/>
    <w:rsid w:val="001729B3"/>
    <w:rsid w:val="001778B9"/>
    <w:rsid w:val="001840FD"/>
    <w:rsid w:val="0019123B"/>
    <w:rsid w:val="001912EA"/>
    <w:rsid w:val="001924C7"/>
    <w:rsid w:val="0019265F"/>
    <w:rsid w:val="001A544E"/>
    <w:rsid w:val="001A6899"/>
    <w:rsid w:val="001A75F1"/>
    <w:rsid w:val="001B04B9"/>
    <w:rsid w:val="001B1B0F"/>
    <w:rsid w:val="001B79E4"/>
    <w:rsid w:val="001C182B"/>
    <w:rsid w:val="001C54AF"/>
    <w:rsid w:val="001C6B24"/>
    <w:rsid w:val="001D1682"/>
    <w:rsid w:val="001D1854"/>
    <w:rsid w:val="001E6425"/>
    <w:rsid w:val="001E71E8"/>
    <w:rsid w:val="001F52EA"/>
    <w:rsid w:val="00202494"/>
    <w:rsid w:val="002064FF"/>
    <w:rsid w:val="00207DC1"/>
    <w:rsid w:val="00222A7E"/>
    <w:rsid w:val="002232AC"/>
    <w:rsid w:val="002278CB"/>
    <w:rsid w:val="002315C9"/>
    <w:rsid w:val="002355E3"/>
    <w:rsid w:val="002371EF"/>
    <w:rsid w:val="00245162"/>
    <w:rsid w:val="002536B0"/>
    <w:rsid w:val="0025451E"/>
    <w:rsid w:val="00254FA4"/>
    <w:rsid w:val="00257DA9"/>
    <w:rsid w:val="00260F71"/>
    <w:rsid w:val="0026239F"/>
    <w:rsid w:val="00263E66"/>
    <w:rsid w:val="0026679E"/>
    <w:rsid w:val="00273B33"/>
    <w:rsid w:val="00274414"/>
    <w:rsid w:val="00276945"/>
    <w:rsid w:val="002931E8"/>
    <w:rsid w:val="00293B2E"/>
    <w:rsid w:val="002A1F14"/>
    <w:rsid w:val="002A3C9B"/>
    <w:rsid w:val="002A64EE"/>
    <w:rsid w:val="002B598B"/>
    <w:rsid w:val="002C0E86"/>
    <w:rsid w:val="002C467A"/>
    <w:rsid w:val="002C5221"/>
    <w:rsid w:val="002D50A6"/>
    <w:rsid w:val="002D74F2"/>
    <w:rsid w:val="002E41FF"/>
    <w:rsid w:val="002F1593"/>
    <w:rsid w:val="002F2597"/>
    <w:rsid w:val="002F28C2"/>
    <w:rsid w:val="002F6FEC"/>
    <w:rsid w:val="003043AD"/>
    <w:rsid w:val="00310FD6"/>
    <w:rsid w:val="00317F73"/>
    <w:rsid w:val="003321CD"/>
    <w:rsid w:val="0033253A"/>
    <w:rsid w:val="003335F5"/>
    <w:rsid w:val="003343EE"/>
    <w:rsid w:val="00336EDF"/>
    <w:rsid w:val="00337AF5"/>
    <w:rsid w:val="003541F0"/>
    <w:rsid w:val="0035424A"/>
    <w:rsid w:val="00354814"/>
    <w:rsid w:val="003573A1"/>
    <w:rsid w:val="003672BF"/>
    <w:rsid w:val="00367F6B"/>
    <w:rsid w:val="003775F7"/>
    <w:rsid w:val="0038721D"/>
    <w:rsid w:val="00392536"/>
    <w:rsid w:val="00394E29"/>
    <w:rsid w:val="0039597C"/>
    <w:rsid w:val="003978EC"/>
    <w:rsid w:val="003A344A"/>
    <w:rsid w:val="003A745C"/>
    <w:rsid w:val="003A7AD4"/>
    <w:rsid w:val="003C0718"/>
    <w:rsid w:val="003C12DB"/>
    <w:rsid w:val="003C3C87"/>
    <w:rsid w:val="003C533C"/>
    <w:rsid w:val="003D041E"/>
    <w:rsid w:val="003D373E"/>
    <w:rsid w:val="003D7577"/>
    <w:rsid w:val="003E393E"/>
    <w:rsid w:val="003E5E26"/>
    <w:rsid w:val="003F383D"/>
    <w:rsid w:val="003F6BB3"/>
    <w:rsid w:val="00401E51"/>
    <w:rsid w:val="004024D9"/>
    <w:rsid w:val="004115CF"/>
    <w:rsid w:val="0041201B"/>
    <w:rsid w:val="00412779"/>
    <w:rsid w:val="004130F0"/>
    <w:rsid w:val="004159A5"/>
    <w:rsid w:val="0041682B"/>
    <w:rsid w:val="00417041"/>
    <w:rsid w:val="00417726"/>
    <w:rsid w:val="00423B05"/>
    <w:rsid w:val="00426F63"/>
    <w:rsid w:val="00441CB4"/>
    <w:rsid w:val="00444A5A"/>
    <w:rsid w:val="00447864"/>
    <w:rsid w:val="0045347C"/>
    <w:rsid w:val="004536E8"/>
    <w:rsid w:val="00467077"/>
    <w:rsid w:val="0046745C"/>
    <w:rsid w:val="00471988"/>
    <w:rsid w:val="00485171"/>
    <w:rsid w:val="00496DA4"/>
    <w:rsid w:val="004A03BE"/>
    <w:rsid w:val="004A19E2"/>
    <w:rsid w:val="004A2F8A"/>
    <w:rsid w:val="004B3422"/>
    <w:rsid w:val="004B363A"/>
    <w:rsid w:val="004B3EA8"/>
    <w:rsid w:val="004B541F"/>
    <w:rsid w:val="004B5482"/>
    <w:rsid w:val="004C12F1"/>
    <w:rsid w:val="004C166D"/>
    <w:rsid w:val="004C22DA"/>
    <w:rsid w:val="004C4D8D"/>
    <w:rsid w:val="004E0AE5"/>
    <w:rsid w:val="004F4528"/>
    <w:rsid w:val="004F75BF"/>
    <w:rsid w:val="00504BDF"/>
    <w:rsid w:val="005111C9"/>
    <w:rsid w:val="00520CD5"/>
    <w:rsid w:val="00523C26"/>
    <w:rsid w:val="00537BD7"/>
    <w:rsid w:val="005413D0"/>
    <w:rsid w:val="00544183"/>
    <w:rsid w:val="005466F9"/>
    <w:rsid w:val="00547486"/>
    <w:rsid w:val="00554B30"/>
    <w:rsid w:val="005575C3"/>
    <w:rsid w:val="00563040"/>
    <w:rsid w:val="005632F3"/>
    <w:rsid w:val="0056704F"/>
    <w:rsid w:val="005724F2"/>
    <w:rsid w:val="00573A0D"/>
    <w:rsid w:val="00577845"/>
    <w:rsid w:val="005818D5"/>
    <w:rsid w:val="00584C12"/>
    <w:rsid w:val="005871AA"/>
    <w:rsid w:val="005A7436"/>
    <w:rsid w:val="005A754B"/>
    <w:rsid w:val="005B7B53"/>
    <w:rsid w:val="005C465B"/>
    <w:rsid w:val="005C4D62"/>
    <w:rsid w:val="005C6ED0"/>
    <w:rsid w:val="005D10BC"/>
    <w:rsid w:val="005D49DF"/>
    <w:rsid w:val="005E1DC0"/>
    <w:rsid w:val="005E2E8B"/>
    <w:rsid w:val="005E3101"/>
    <w:rsid w:val="005E3F30"/>
    <w:rsid w:val="005E523B"/>
    <w:rsid w:val="005F0AA9"/>
    <w:rsid w:val="005F491C"/>
    <w:rsid w:val="005F779D"/>
    <w:rsid w:val="005F7868"/>
    <w:rsid w:val="006128E5"/>
    <w:rsid w:val="00613A1C"/>
    <w:rsid w:val="006155B5"/>
    <w:rsid w:val="00621FF9"/>
    <w:rsid w:val="0062537B"/>
    <w:rsid w:val="006268FA"/>
    <w:rsid w:val="006304CC"/>
    <w:rsid w:val="00641343"/>
    <w:rsid w:val="0064194E"/>
    <w:rsid w:val="00650851"/>
    <w:rsid w:val="00653941"/>
    <w:rsid w:val="00655142"/>
    <w:rsid w:val="0066540D"/>
    <w:rsid w:val="006658F8"/>
    <w:rsid w:val="00675A9D"/>
    <w:rsid w:val="00680092"/>
    <w:rsid w:val="00682750"/>
    <w:rsid w:val="00686223"/>
    <w:rsid w:val="006866CA"/>
    <w:rsid w:val="00686BB2"/>
    <w:rsid w:val="00693190"/>
    <w:rsid w:val="00693E3E"/>
    <w:rsid w:val="00694107"/>
    <w:rsid w:val="00694807"/>
    <w:rsid w:val="0069529A"/>
    <w:rsid w:val="006A2C41"/>
    <w:rsid w:val="006B4D1A"/>
    <w:rsid w:val="006B5E85"/>
    <w:rsid w:val="006C4304"/>
    <w:rsid w:val="006E0095"/>
    <w:rsid w:val="006E5955"/>
    <w:rsid w:val="006F22E0"/>
    <w:rsid w:val="0070240F"/>
    <w:rsid w:val="007054B6"/>
    <w:rsid w:val="00714CD8"/>
    <w:rsid w:val="007155F5"/>
    <w:rsid w:val="0071767A"/>
    <w:rsid w:val="0072077E"/>
    <w:rsid w:val="00723529"/>
    <w:rsid w:val="00736059"/>
    <w:rsid w:val="00736E21"/>
    <w:rsid w:val="00751404"/>
    <w:rsid w:val="00757F02"/>
    <w:rsid w:val="00760C24"/>
    <w:rsid w:val="007611C0"/>
    <w:rsid w:val="0076758B"/>
    <w:rsid w:val="007723A4"/>
    <w:rsid w:val="00772D6E"/>
    <w:rsid w:val="007802CF"/>
    <w:rsid w:val="00781177"/>
    <w:rsid w:val="00781CA2"/>
    <w:rsid w:val="0079134B"/>
    <w:rsid w:val="00792761"/>
    <w:rsid w:val="00793AAF"/>
    <w:rsid w:val="00793B1E"/>
    <w:rsid w:val="0079445C"/>
    <w:rsid w:val="00795854"/>
    <w:rsid w:val="00795940"/>
    <w:rsid w:val="007961C9"/>
    <w:rsid w:val="007A22B9"/>
    <w:rsid w:val="007A59D7"/>
    <w:rsid w:val="007A77ED"/>
    <w:rsid w:val="007A7A2E"/>
    <w:rsid w:val="007B0AA9"/>
    <w:rsid w:val="007C071F"/>
    <w:rsid w:val="007C0AFC"/>
    <w:rsid w:val="007C19F1"/>
    <w:rsid w:val="007C2884"/>
    <w:rsid w:val="007D0AE4"/>
    <w:rsid w:val="007D5FB6"/>
    <w:rsid w:val="007E6CBE"/>
    <w:rsid w:val="007F7F35"/>
    <w:rsid w:val="00802DB6"/>
    <w:rsid w:val="00817934"/>
    <w:rsid w:val="008253B1"/>
    <w:rsid w:val="00826EF7"/>
    <w:rsid w:val="00837AE2"/>
    <w:rsid w:val="00842011"/>
    <w:rsid w:val="008421FE"/>
    <w:rsid w:val="00843E6F"/>
    <w:rsid w:val="00844BD4"/>
    <w:rsid w:val="00854981"/>
    <w:rsid w:val="00855EBC"/>
    <w:rsid w:val="00857E52"/>
    <w:rsid w:val="00893F1D"/>
    <w:rsid w:val="00894C07"/>
    <w:rsid w:val="00895148"/>
    <w:rsid w:val="00895218"/>
    <w:rsid w:val="008A29B0"/>
    <w:rsid w:val="008A41D7"/>
    <w:rsid w:val="008A4C4A"/>
    <w:rsid w:val="008A6059"/>
    <w:rsid w:val="008A6CD3"/>
    <w:rsid w:val="008A7966"/>
    <w:rsid w:val="008C2226"/>
    <w:rsid w:val="008C3304"/>
    <w:rsid w:val="008E28AD"/>
    <w:rsid w:val="008E54C1"/>
    <w:rsid w:val="008E5945"/>
    <w:rsid w:val="008F0D3F"/>
    <w:rsid w:val="009057CB"/>
    <w:rsid w:val="009064A6"/>
    <w:rsid w:val="00906C75"/>
    <w:rsid w:val="009172C5"/>
    <w:rsid w:val="0091776E"/>
    <w:rsid w:val="00920EF3"/>
    <w:rsid w:val="009319A1"/>
    <w:rsid w:val="00936089"/>
    <w:rsid w:val="0094193E"/>
    <w:rsid w:val="00942132"/>
    <w:rsid w:val="009442D7"/>
    <w:rsid w:val="0094481A"/>
    <w:rsid w:val="0096133A"/>
    <w:rsid w:val="00962731"/>
    <w:rsid w:val="009673B4"/>
    <w:rsid w:val="0097294A"/>
    <w:rsid w:val="00983E81"/>
    <w:rsid w:val="009A37F4"/>
    <w:rsid w:val="009A45B7"/>
    <w:rsid w:val="009A5335"/>
    <w:rsid w:val="009B5B1E"/>
    <w:rsid w:val="009C1D2B"/>
    <w:rsid w:val="009C3E57"/>
    <w:rsid w:val="009C46E2"/>
    <w:rsid w:val="009D16A5"/>
    <w:rsid w:val="009D63CD"/>
    <w:rsid w:val="009E0192"/>
    <w:rsid w:val="009E13FA"/>
    <w:rsid w:val="009E270D"/>
    <w:rsid w:val="009E6D02"/>
    <w:rsid w:val="009F03A0"/>
    <w:rsid w:val="009F5712"/>
    <w:rsid w:val="009F61AA"/>
    <w:rsid w:val="00A01900"/>
    <w:rsid w:val="00A03F1E"/>
    <w:rsid w:val="00A3018D"/>
    <w:rsid w:val="00A43499"/>
    <w:rsid w:val="00A51997"/>
    <w:rsid w:val="00A51EE5"/>
    <w:rsid w:val="00A52422"/>
    <w:rsid w:val="00A5288C"/>
    <w:rsid w:val="00A571E8"/>
    <w:rsid w:val="00A63DA1"/>
    <w:rsid w:val="00A64B5D"/>
    <w:rsid w:val="00A65D78"/>
    <w:rsid w:val="00A67E52"/>
    <w:rsid w:val="00A8115A"/>
    <w:rsid w:val="00A83870"/>
    <w:rsid w:val="00A853D8"/>
    <w:rsid w:val="00AA3A9B"/>
    <w:rsid w:val="00AB15E2"/>
    <w:rsid w:val="00AB1AF2"/>
    <w:rsid w:val="00AB1F43"/>
    <w:rsid w:val="00AC37FC"/>
    <w:rsid w:val="00AD0AFB"/>
    <w:rsid w:val="00AD356C"/>
    <w:rsid w:val="00AD42CE"/>
    <w:rsid w:val="00AE4A1B"/>
    <w:rsid w:val="00AE5074"/>
    <w:rsid w:val="00AE5961"/>
    <w:rsid w:val="00AF1304"/>
    <w:rsid w:val="00AF228E"/>
    <w:rsid w:val="00AF6C99"/>
    <w:rsid w:val="00AF7C85"/>
    <w:rsid w:val="00B06A71"/>
    <w:rsid w:val="00B075D8"/>
    <w:rsid w:val="00B1026A"/>
    <w:rsid w:val="00B10EF7"/>
    <w:rsid w:val="00B15171"/>
    <w:rsid w:val="00B17904"/>
    <w:rsid w:val="00B2000F"/>
    <w:rsid w:val="00B20058"/>
    <w:rsid w:val="00B21E76"/>
    <w:rsid w:val="00B25A15"/>
    <w:rsid w:val="00B27735"/>
    <w:rsid w:val="00B32790"/>
    <w:rsid w:val="00B354E6"/>
    <w:rsid w:val="00B35CE4"/>
    <w:rsid w:val="00B47D0E"/>
    <w:rsid w:val="00B47E8E"/>
    <w:rsid w:val="00B507D9"/>
    <w:rsid w:val="00B57F05"/>
    <w:rsid w:val="00B671B0"/>
    <w:rsid w:val="00B756BC"/>
    <w:rsid w:val="00B8284F"/>
    <w:rsid w:val="00B8455C"/>
    <w:rsid w:val="00B87599"/>
    <w:rsid w:val="00B9234D"/>
    <w:rsid w:val="00B93400"/>
    <w:rsid w:val="00BA76CC"/>
    <w:rsid w:val="00BB443A"/>
    <w:rsid w:val="00BD4415"/>
    <w:rsid w:val="00BD4F7A"/>
    <w:rsid w:val="00BE3526"/>
    <w:rsid w:val="00BE36B6"/>
    <w:rsid w:val="00BE3DE5"/>
    <w:rsid w:val="00BE6690"/>
    <w:rsid w:val="00BF2108"/>
    <w:rsid w:val="00BF48AD"/>
    <w:rsid w:val="00BF676C"/>
    <w:rsid w:val="00C000AF"/>
    <w:rsid w:val="00C00AFE"/>
    <w:rsid w:val="00C034CF"/>
    <w:rsid w:val="00C04125"/>
    <w:rsid w:val="00C1140C"/>
    <w:rsid w:val="00C11FD0"/>
    <w:rsid w:val="00C13B17"/>
    <w:rsid w:val="00C165DF"/>
    <w:rsid w:val="00C20281"/>
    <w:rsid w:val="00C21C1B"/>
    <w:rsid w:val="00C27B51"/>
    <w:rsid w:val="00C27E09"/>
    <w:rsid w:val="00C526D0"/>
    <w:rsid w:val="00C564B0"/>
    <w:rsid w:val="00C61E65"/>
    <w:rsid w:val="00C720E7"/>
    <w:rsid w:val="00C72FB2"/>
    <w:rsid w:val="00C77EBD"/>
    <w:rsid w:val="00C918FA"/>
    <w:rsid w:val="00C921F6"/>
    <w:rsid w:val="00C94C37"/>
    <w:rsid w:val="00CA537B"/>
    <w:rsid w:val="00CB1874"/>
    <w:rsid w:val="00CB1FC2"/>
    <w:rsid w:val="00CB4A00"/>
    <w:rsid w:val="00CB649F"/>
    <w:rsid w:val="00CD1245"/>
    <w:rsid w:val="00CD4F21"/>
    <w:rsid w:val="00CD5942"/>
    <w:rsid w:val="00CF53AF"/>
    <w:rsid w:val="00D01C01"/>
    <w:rsid w:val="00D020C7"/>
    <w:rsid w:val="00D04FE6"/>
    <w:rsid w:val="00D1374A"/>
    <w:rsid w:val="00D20253"/>
    <w:rsid w:val="00D23582"/>
    <w:rsid w:val="00D27C4F"/>
    <w:rsid w:val="00D41E8B"/>
    <w:rsid w:val="00D45EB2"/>
    <w:rsid w:val="00D541F5"/>
    <w:rsid w:val="00D54259"/>
    <w:rsid w:val="00D559E8"/>
    <w:rsid w:val="00D650CC"/>
    <w:rsid w:val="00D66616"/>
    <w:rsid w:val="00D675C5"/>
    <w:rsid w:val="00D6793E"/>
    <w:rsid w:val="00D80BAA"/>
    <w:rsid w:val="00D80F62"/>
    <w:rsid w:val="00D81C23"/>
    <w:rsid w:val="00D8485B"/>
    <w:rsid w:val="00D925B0"/>
    <w:rsid w:val="00DA47F5"/>
    <w:rsid w:val="00DA5352"/>
    <w:rsid w:val="00DA77F8"/>
    <w:rsid w:val="00DB12F4"/>
    <w:rsid w:val="00DB3654"/>
    <w:rsid w:val="00DB557F"/>
    <w:rsid w:val="00DB7096"/>
    <w:rsid w:val="00DC1B3D"/>
    <w:rsid w:val="00DC559B"/>
    <w:rsid w:val="00DC5D43"/>
    <w:rsid w:val="00E03D89"/>
    <w:rsid w:val="00E05869"/>
    <w:rsid w:val="00E058B4"/>
    <w:rsid w:val="00E06405"/>
    <w:rsid w:val="00E15DFA"/>
    <w:rsid w:val="00E164A7"/>
    <w:rsid w:val="00E23B0A"/>
    <w:rsid w:val="00E2595B"/>
    <w:rsid w:val="00E266E4"/>
    <w:rsid w:val="00E26B24"/>
    <w:rsid w:val="00E3599D"/>
    <w:rsid w:val="00E42AA4"/>
    <w:rsid w:val="00E42C86"/>
    <w:rsid w:val="00E43BD0"/>
    <w:rsid w:val="00E43C30"/>
    <w:rsid w:val="00E640EB"/>
    <w:rsid w:val="00E65C40"/>
    <w:rsid w:val="00E66720"/>
    <w:rsid w:val="00E71007"/>
    <w:rsid w:val="00E71528"/>
    <w:rsid w:val="00E735B1"/>
    <w:rsid w:val="00E74ABA"/>
    <w:rsid w:val="00E845D6"/>
    <w:rsid w:val="00E94F8A"/>
    <w:rsid w:val="00EA09F7"/>
    <w:rsid w:val="00EA50FD"/>
    <w:rsid w:val="00EB5971"/>
    <w:rsid w:val="00EC3D91"/>
    <w:rsid w:val="00EC6A51"/>
    <w:rsid w:val="00ED2DD0"/>
    <w:rsid w:val="00EF020A"/>
    <w:rsid w:val="00EF0B29"/>
    <w:rsid w:val="00EF644F"/>
    <w:rsid w:val="00F004CC"/>
    <w:rsid w:val="00F0097A"/>
    <w:rsid w:val="00F00D3F"/>
    <w:rsid w:val="00F05043"/>
    <w:rsid w:val="00F11AB2"/>
    <w:rsid w:val="00F11BFF"/>
    <w:rsid w:val="00F13227"/>
    <w:rsid w:val="00F142FC"/>
    <w:rsid w:val="00F27847"/>
    <w:rsid w:val="00F30A5F"/>
    <w:rsid w:val="00F35E8E"/>
    <w:rsid w:val="00F40FF9"/>
    <w:rsid w:val="00F417C7"/>
    <w:rsid w:val="00F47498"/>
    <w:rsid w:val="00F47CD6"/>
    <w:rsid w:val="00F54CBD"/>
    <w:rsid w:val="00F57168"/>
    <w:rsid w:val="00F7387C"/>
    <w:rsid w:val="00F75DF5"/>
    <w:rsid w:val="00F802B5"/>
    <w:rsid w:val="00F876D2"/>
    <w:rsid w:val="00F939B0"/>
    <w:rsid w:val="00F95D0F"/>
    <w:rsid w:val="00FA2341"/>
    <w:rsid w:val="00FA5347"/>
    <w:rsid w:val="00FC6719"/>
    <w:rsid w:val="00FC6EB7"/>
    <w:rsid w:val="00FD039B"/>
    <w:rsid w:val="00FD6954"/>
    <w:rsid w:val="00FE0B60"/>
    <w:rsid w:val="00FE4800"/>
    <w:rsid w:val="00FE56CE"/>
    <w:rsid w:val="00FF29A7"/>
    <w:rsid w:val="00FF555F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5:docId w15:val="{A371D5C3-250F-4F1A-90E5-D4BB65DE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C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D5"/>
    <w:pPr>
      <w:keepNext/>
      <w:keepLines/>
      <w:pBdr>
        <w:bottom w:val="single" w:sz="8" w:space="1" w:color="4F81BD" w:themeColor="accent1"/>
      </w:pBd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1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19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E8E"/>
    <w:pPr>
      <w:keepNext/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C1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3E57"/>
    <w:pPr>
      <w:spacing w:after="300" w:line="240" w:lineRule="auto"/>
      <w:contextualSpacing/>
      <w:jc w:val="center"/>
    </w:pPr>
    <w:rPr>
      <w:rFonts w:eastAsiaTheme="majorEastAsia" w:cstheme="majorBidi"/>
      <w:b/>
      <w:color w:val="1F497D" w:themeColor="text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3E57"/>
    <w:rPr>
      <w:rFonts w:ascii="Arial" w:eastAsiaTheme="majorEastAsia" w:hAnsi="Arial" w:cstheme="majorBidi"/>
      <w:b/>
      <w:color w:val="1F497D" w:themeColor="text2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16D5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styleId="Emphasis">
    <w:name w:val="Emphasis"/>
    <w:basedOn w:val="DefaultParagraphFont"/>
    <w:uiPriority w:val="20"/>
    <w:qFormat/>
    <w:rsid w:val="000F16D5"/>
    <w:rPr>
      <w:i/>
      <w:iCs/>
    </w:rPr>
  </w:style>
  <w:style w:type="character" w:styleId="Strong">
    <w:name w:val="Strong"/>
    <w:basedOn w:val="DefaultParagraphFont"/>
    <w:uiPriority w:val="22"/>
    <w:qFormat/>
    <w:rsid w:val="000F1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21C6"/>
    <w:pPr>
      <w:pBdr>
        <w:bottom w:val="single" w:sz="8" w:space="1" w:color="808080" w:themeColor="background1" w:themeShade="80"/>
      </w:pBdr>
      <w:tabs>
        <w:tab w:val="center" w:pos="4680"/>
        <w:tab w:val="right" w:pos="9360"/>
      </w:tabs>
      <w:spacing w:after="0" w:line="240" w:lineRule="auto"/>
    </w:pPr>
    <w:rPr>
      <w:color w:val="808080" w:themeColor="background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121C6"/>
    <w:rPr>
      <w:rFonts w:ascii="Arial" w:hAnsi="Arial"/>
      <w:color w:val="808080" w:themeColor="background1" w:themeShade="80"/>
      <w:sz w:val="20"/>
    </w:rPr>
  </w:style>
  <w:style w:type="paragraph" w:styleId="Footer">
    <w:name w:val="footer"/>
    <w:basedOn w:val="Normal"/>
    <w:link w:val="FooterChar"/>
    <w:uiPriority w:val="99"/>
    <w:unhideWhenUsed/>
    <w:rsid w:val="00367F6B"/>
    <w:pPr>
      <w:pBdr>
        <w:top w:val="single" w:sz="8" w:space="1" w:color="808080" w:themeColor="background1" w:themeShade="80"/>
      </w:pBdr>
      <w:tabs>
        <w:tab w:val="center" w:pos="4680"/>
        <w:tab w:val="right" w:pos="9360"/>
      </w:tabs>
      <w:spacing w:after="0" w:line="240" w:lineRule="auto"/>
    </w:pPr>
    <w:rPr>
      <w:color w:val="808080" w:themeColor="background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67F6B"/>
    <w:rPr>
      <w:rFonts w:ascii="Arial" w:hAnsi="Arial"/>
      <w:color w:val="808080" w:themeColor="background1" w:themeShade="80"/>
      <w:sz w:val="20"/>
    </w:rPr>
  </w:style>
  <w:style w:type="character" w:styleId="Hyperlink">
    <w:name w:val="Hyperlink"/>
    <w:basedOn w:val="DefaultParagraphFont"/>
    <w:uiPriority w:val="99"/>
    <w:unhideWhenUsed/>
    <w:rsid w:val="00B21E7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121C6"/>
    <w:rPr>
      <w:rFonts w:ascii="Arial" w:eastAsiaTheme="majorEastAsia" w:hAnsi="Arial" w:cstheme="majorBidi"/>
      <w:b/>
      <w:bCs/>
      <w:sz w:val="28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7387C"/>
    <w:pPr>
      <w:spacing w:line="240" w:lineRule="auto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1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1B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1B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C6719"/>
    <w:rPr>
      <w:rFonts w:ascii="Arial" w:eastAsiaTheme="majorEastAsia" w:hAnsi="Arial" w:cstheme="majorBidi"/>
      <w:b/>
      <w:bCs/>
      <w:sz w:val="24"/>
    </w:rPr>
  </w:style>
  <w:style w:type="table" w:styleId="TableGrid">
    <w:name w:val="Table Grid"/>
    <w:basedOn w:val="TableNormal"/>
    <w:uiPriority w:val="59"/>
    <w:rsid w:val="0085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8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03B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A5347"/>
    <w:pPr>
      <w:spacing w:after="0" w:line="240" w:lineRule="auto"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B354E6"/>
    <w:rPr>
      <w:b/>
      <w:bCs/>
      <w:i/>
      <w:iCs/>
      <w:color w:val="auto"/>
    </w:rPr>
  </w:style>
  <w:style w:type="paragraph" w:customStyle="1" w:styleId="Subtext">
    <w:name w:val="Subtext"/>
    <w:basedOn w:val="Normal"/>
    <w:qFormat/>
    <w:rsid w:val="003043AD"/>
    <w:pPr>
      <w:spacing w:after="0" w:line="240" w:lineRule="auto"/>
    </w:pPr>
    <w:rPr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47E8E"/>
    <w:rPr>
      <w:rFonts w:ascii="Arial" w:eastAsiaTheme="majorEastAsia" w:hAnsi="Arial" w:cstheme="majorBidi"/>
      <w:bCs/>
      <w:i/>
      <w:i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018D"/>
    <w:pPr>
      <w:pBdr>
        <w:bottom w:val="none" w:sz="0" w:space="0" w:color="auto"/>
      </w:pBdr>
      <w:outlineLvl w:val="9"/>
    </w:pPr>
    <w:rPr>
      <w:rFonts w:asciiTheme="majorHAnsi" w:hAnsiTheme="majorHAnsi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01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301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3018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3018D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A3018D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A3018D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A3018D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A3018D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A3018D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B27735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2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227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322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C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ipswitch.com/MOVEit/Transfer2017PlusSP1/Help/Admin/en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TS_APPLICATION_SUPPORT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ipswitch.com/MOVEit/Transfer2017PlusSP1/Help/Admin/e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2947-7312-4E09-9EEE-A1B73FDE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CA8D6185.dotm</Template>
  <TotalTime>0</TotalTime>
  <Pages>2</Pages>
  <Words>440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MassDOT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J. Albertz;Justin Cutietta</dc:creator>
  <cp:lastModifiedBy>Hagan, Kristen (DOT)</cp:lastModifiedBy>
  <cp:revision>2</cp:revision>
  <cp:lastPrinted>2016-08-26T18:23:00Z</cp:lastPrinted>
  <dcterms:created xsi:type="dcterms:W3CDTF">2018-11-26T14:14:00Z</dcterms:created>
  <dcterms:modified xsi:type="dcterms:W3CDTF">2018-11-26T14:14:00Z</dcterms:modified>
</cp:coreProperties>
</file>