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82EF" w14:textId="77777777" w:rsidR="00F56D6A" w:rsidRPr="003648FD" w:rsidRDefault="00F56D6A" w:rsidP="00F56D6A">
      <w:pPr>
        <w:jc w:val="center"/>
      </w:pPr>
    </w:p>
    <w:p w14:paraId="27D4F8BF" w14:textId="77777777" w:rsidR="00F56D6A" w:rsidRPr="003648FD" w:rsidRDefault="00F56D6A" w:rsidP="00F56D6A">
      <w:pPr>
        <w:jc w:val="center"/>
      </w:pPr>
    </w:p>
    <w:p w14:paraId="30577CC6" w14:textId="77777777" w:rsidR="00F56D6A" w:rsidRPr="003648FD" w:rsidRDefault="00F56D6A" w:rsidP="00F56D6A">
      <w:pPr>
        <w:jc w:val="center"/>
      </w:pPr>
    </w:p>
    <w:p w14:paraId="275A730D" w14:textId="77777777" w:rsidR="00F56D6A" w:rsidRPr="003648FD" w:rsidRDefault="00F56D6A" w:rsidP="00F56D6A">
      <w:pPr>
        <w:jc w:val="center"/>
      </w:pPr>
    </w:p>
    <w:p w14:paraId="53FC7943" w14:textId="77777777" w:rsidR="00F56D6A" w:rsidRPr="003648FD" w:rsidRDefault="00F56D6A" w:rsidP="00F56D6A">
      <w:pPr>
        <w:jc w:val="center"/>
      </w:pPr>
    </w:p>
    <w:p w14:paraId="17C4DA61" w14:textId="77777777" w:rsidR="00F56D6A" w:rsidRPr="003648FD" w:rsidRDefault="00F56D6A" w:rsidP="00F56D6A">
      <w:pPr>
        <w:jc w:val="center"/>
      </w:pPr>
    </w:p>
    <w:p w14:paraId="75FA8950" w14:textId="77777777" w:rsidR="00F56D6A" w:rsidRPr="003648FD" w:rsidRDefault="00F56D6A" w:rsidP="00F56D6A">
      <w:pPr>
        <w:jc w:val="center"/>
      </w:pPr>
    </w:p>
    <w:p w14:paraId="2772A63E" w14:textId="77777777" w:rsidR="00F56D6A" w:rsidRPr="003648FD" w:rsidRDefault="00F56D6A" w:rsidP="00F56D6A">
      <w:pPr>
        <w:jc w:val="center"/>
      </w:pPr>
    </w:p>
    <w:p w14:paraId="74606CD1" w14:textId="77777777" w:rsidR="00F56D6A" w:rsidRPr="003648FD" w:rsidRDefault="00F56D6A" w:rsidP="00F56D6A">
      <w:pPr>
        <w:jc w:val="center"/>
      </w:pPr>
    </w:p>
    <w:p w14:paraId="323B7507" w14:textId="77777777" w:rsidR="00F56D6A" w:rsidRDefault="00F56D6A" w:rsidP="00F56D6A">
      <w:pPr>
        <w:jc w:val="center"/>
      </w:pPr>
    </w:p>
    <w:p w14:paraId="2E0564FC" w14:textId="77777777" w:rsidR="00F56D6A" w:rsidRPr="003648FD" w:rsidRDefault="00F56D6A" w:rsidP="00F56D6A">
      <w:pPr>
        <w:jc w:val="center"/>
      </w:pPr>
    </w:p>
    <w:p w14:paraId="7422CDE1" w14:textId="0E29C51C" w:rsidR="00FA4413" w:rsidRPr="009520E8" w:rsidRDefault="00FA4413" w:rsidP="00A50131">
      <w:pPr>
        <w:pStyle w:val="NoSpacing"/>
        <w:jc w:val="center"/>
        <w:rPr>
          <w:rFonts w:ascii="Times New Roman" w:hAnsi="Times New Roman" w:cs="Arial"/>
          <w:sz w:val="24"/>
          <w:szCs w:val="28"/>
          <w:u w:val="single"/>
        </w:rPr>
      </w:pPr>
      <w:r w:rsidRPr="009520E8">
        <w:rPr>
          <w:rFonts w:ascii="Times New Roman" w:hAnsi="Times New Roman" w:cs="Arial"/>
          <w:sz w:val="24"/>
          <w:szCs w:val="28"/>
          <w:u w:val="single"/>
        </w:rPr>
        <w:t xml:space="preserve">ATTACHMENT </w:t>
      </w:r>
      <w:r w:rsidR="002C5DAE">
        <w:rPr>
          <w:rFonts w:ascii="Times New Roman" w:hAnsi="Times New Roman" w:cs="Arial"/>
          <w:sz w:val="24"/>
          <w:szCs w:val="28"/>
          <w:u w:val="single"/>
        </w:rPr>
        <w:t>C</w:t>
      </w:r>
    </w:p>
    <w:p w14:paraId="764128EC" w14:textId="77777777" w:rsidR="00FA4413" w:rsidRDefault="00FA4413" w:rsidP="00C93AB2">
      <w:pPr>
        <w:pStyle w:val="NoSpacing"/>
        <w:ind w:left="3600" w:firstLine="720"/>
        <w:rPr>
          <w:rFonts w:ascii="Times New Roman" w:hAnsi="Times New Roman"/>
          <w:sz w:val="24"/>
          <w:szCs w:val="24"/>
        </w:rPr>
      </w:pPr>
    </w:p>
    <w:p w14:paraId="3CCBCD10" w14:textId="27FC3177" w:rsidR="00C93AB2" w:rsidRDefault="00403E77" w:rsidP="009520E8">
      <w:pPr>
        <w:pStyle w:val="NoSpacing"/>
        <w:ind w:left="144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July 31</w:t>
      </w:r>
      <w:r w:rsidR="00A50131">
        <w:rPr>
          <w:rFonts w:ascii="Times New Roman" w:hAnsi="Times New Roman"/>
          <w:sz w:val="24"/>
          <w:szCs w:val="24"/>
        </w:rPr>
        <w:t>, 2019</w:t>
      </w:r>
    </w:p>
    <w:p w14:paraId="7186A4DE" w14:textId="77777777" w:rsidR="00C93AB2" w:rsidRDefault="00C93AB2" w:rsidP="00C93AB2">
      <w:pPr>
        <w:pStyle w:val="NoSpacing"/>
        <w:rPr>
          <w:rFonts w:ascii="Times New Roman" w:hAnsi="Times New Roman"/>
          <w:sz w:val="24"/>
          <w:szCs w:val="24"/>
        </w:rPr>
      </w:pPr>
    </w:p>
    <w:p w14:paraId="556FD27B" w14:textId="62D415CA" w:rsidR="00C93AB2" w:rsidRDefault="00C93AB2" w:rsidP="00C93AB2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the Honorable Senate and House of Representatives</w:t>
      </w:r>
      <w:r w:rsidR="008C275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DEAA003" w14:textId="77777777" w:rsidR="00C93AB2" w:rsidRDefault="00C93AB2" w:rsidP="00C93AB2">
      <w:pPr>
        <w:pStyle w:val="NoSpacing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D095912" w14:textId="21A58B64" w:rsidR="00451E83" w:rsidRDefault="00C93AB2" w:rsidP="00EB4D9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Pursuant to Article LVI, as amended by Article XC, Section 3 of the Amendments to the Constitution of the Commonwealth of Massachusetts, I am returning to you for amendment</w:t>
      </w:r>
      <w:r w:rsidR="00A85CDA">
        <w:rPr>
          <w:rFonts w:ascii="Times New Roman" w:hAnsi="Times New Roman"/>
          <w:sz w:val="24"/>
          <w:szCs w:val="24"/>
        </w:rPr>
        <w:t xml:space="preserve"> Section</w:t>
      </w:r>
      <w:r w:rsidR="00EB5042">
        <w:rPr>
          <w:rFonts w:ascii="Times New Roman" w:hAnsi="Times New Roman"/>
          <w:sz w:val="24"/>
          <w:szCs w:val="24"/>
        </w:rPr>
        <w:t xml:space="preserve"> </w:t>
      </w:r>
      <w:r w:rsidR="005B32BB">
        <w:rPr>
          <w:rFonts w:ascii="Times New Roman" w:hAnsi="Times New Roman"/>
          <w:sz w:val="24"/>
          <w:szCs w:val="24"/>
        </w:rPr>
        <w:t xml:space="preserve">47 </w:t>
      </w:r>
      <w:r w:rsidR="00451E83">
        <w:rPr>
          <w:rFonts w:ascii="Times New Roman" w:hAnsi="Times New Roman"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="00B82587">
        <w:rPr>
          <w:rFonts w:ascii="Times New Roman" w:hAnsi="Times New Roman"/>
          <w:sz w:val="24"/>
          <w:szCs w:val="24"/>
        </w:rPr>
        <w:t>House</w:t>
      </w:r>
      <w:r>
        <w:rPr>
          <w:rFonts w:ascii="Times New Roman" w:hAnsi="Times New Roman"/>
          <w:sz w:val="24"/>
          <w:szCs w:val="24"/>
        </w:rPr>
        <w:t xml:space="preserve"> Bill </w:t>
      </w:r>
      <w:r w:rsidR="002C5DAE">
        <w:rPr>
          <w:rFonts w:ascii="Times New Roman" w:hAnsi="Times New Roman"/>
          <w:sz w:val="24"/>
          <w:szCs w:val="24"/>
        </w:rPr>
        <w:t xml:space="preserve">No. </w:t>
      </w:r>
      <w:r w:rsidR="00451E83">
        <w:rPr>
          <w:rFonts w:ascii="Times New Roman" w:hAnsi="Times New Roman"/>
          <w:sz w:val="24"/>
          <w:szCs w:val="24"/>
        </w:rPr>
        <w:t>4</w:t>
      </w:r>
      <w:r w:rsidR="00A50131">
        <w:rPr>
          <w:rFonts w:ascii="Times New Roman" w:hAnsi="Times New Roman"/>
          <w:sz w:val="24"/>
          <w:szCs w:val="24"/>
        </w:rPr>
        <w:t>000</w:t>
      </w:r>
      <w:r w:rsidR="00451E83">
        <w:rPr>
          <w:rFonts w:ascii="Times New Roman" w:hAnsi="Times New Roman"/>
          <w:sz w:val="24"/>
          <w:szCs w:val="24"/>
        </w:rPr>
        <w:t>, “</w:t>
      </w:r>
      <w:r w:rsidR="00A50131" w:rsidRPr="00A50131">
        <w:rPr>
          <w:rFonts w:ascii="Times New Roman" w:hAnsi="Times New Roman"/>
          <w:sz w:val="24"/>
          <w:szCs w:val="24"/>
        </w:rPr>
        <w:t>An Act Making Appropriations for the Fiscal Year 20</w:t>
      </w:r>
      <w:r w:rsidR="00A50131">
        <w:rPr>
          <w:rFonts w:ascii="Times New Roman" w:hAnsi="Times New Roman"/>
          <w:sz w:val="24"/>
          <w:szCs w:val="24"/>
        </w:rPr>
        <w:t>20</w:t>
      </w:r>
      <w:r w:rsidR="00A50131" w:rsidRPr="00A50131">
        <w:rPr>
          <w:rFonts w:ascii="Times New Roman" w:hAnsi="Times New Roman"/>
          <w:sz w:val="24"/>
          <w:szCs w:val="24"/>
        </w:rPr>
        <w:t xml:space="preserve"> for the Maintenance of the Departments, Boards, Commissions, Institutions and Certain Activities of the Commonwealth, for Interest, Sinking Fund and Serial Bond Requirements and for Certain Permanent Improvements</w:t>
      </w:r>
      <w:r w:rsidR="00A50131">
        <w:rPr>
          <w:rFonts w:ascii="Times New Roman" w:hAnsi="Times New Roman"/>
          <w:sz w:val="24"/>
          <w:szCs w:val="24"/>
        </w:rPr>
        <w:t>.”</w:t>
      </w:r>
    </w:p>
    <w:p w14:paraId="7F99C321" w14:textId="3357D3C6" w:rsidR="000003C3" w:rsidRDefault="000003C3" w:rsidP="00EB4D9B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365EB9B4" w14:textId="186EC6E0" w:rsidR="005B32BB" w:rsidRDefault="00000494" w:rsidP="005B32BB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Section </w:t>
      </w:r>
      <w:r w:rsidR="005B32BB">
        <w:rPr>
          <w:rFonts w:ascii="Times New Roman" w:hAnsi="Times New Roman"/>
          <w:sz w:val="24"/>
          <w:szCs w:val="24"/>
        </w:rPr>
        <w:t xml:space="preserve">47 </w:t>
      </w:r>
      <w:r w:rsidR="00451486">
        <w:rPr>
          <w:rFonts w:ascii="Times New Roman" w:hAnsi="Times New Roman"/>
          <w:sz w:val="24"/>
          <w:szCs w:val="24"/>
        </w:rPr>
        <w:t xml:space="preserve">requires </w:t>
      </w:r>
      <w:r w:rsidR="005B32BB" w:rsidRPr="005B32BB">
        <w:rPr>
          <w:rFonts w:ascii="Times New Roman" w:hAnsi="Times New Roman"/>
          <w:sz w:val="24"/>
          <w:szCs w:val="24"/>
        </w:rPr>
        <w:t xml:space="preserve">EOHHS to provide 270 days’ notice to hospitals and </w:t>
      </w:r>
      <w:r w:rsidR="005B32BB">
        <w:rPr>
          <w:rFonts w:ascii="Times New Roman" w:hAnsi="Times New Roman"/>
          <w:sz w:val="24"/>
          <w:szCs w:val="24"/>
        </w:rPr>
        <w:t xml:space="preserve">the Legislature </w:t>
      </w:r>
      <w:r w:rsidR="005B32BB" w:rsidRPr="005B32BB">
        <w:rPr>
          <w:rFonts w:ascii="Times New Roman" w:hAnsi="Times New Roman"/>
          <w:sz w:val="24"/>
          <w:szCs w:val="24"/>
        </w:rPr>
        <w:t xml:space="preserve">before implementing </w:t>
      </w:r>
      <w:r w:rsidR="005B32BB">
        <w:rPr>
          <w:rFonts w:ascii="Times New Roman" w:hAnsi="Times New Roman"/>
          <w:sz w:val="24"/>
          <w:szCs w:val="24"/>
        </w:rPr>
        <w:t xml:space="preserve">any restriction on </w:t>
      </w:r>
      <w:r w:rsidR="002C5DAE">
        <w:rPr>
          <w:rFonts w:ascii="Times New Roman" w:hAnsi="Times New Roman"/>
          <w:sz w:val="24"/>
          <w:szCs w:val="24"/>
        </w:rPr>
        <w:t>an eligible hospital’</w:t>
      </w:r>
      <w:r w:rsidR="005B32BB" w:rsidRPr="005B32BB">
        <w:rPr>
          <w:rFonts w:ascii="Times New Roman" w:hAnsi="Times New Roman"/>
          <w:sz w:val="24"/>
          <w:szCs w:val="24"/>
        </w:rPr>
        <w:t xml:space="preserve">s access to discounted drugs pursuant to section 340B of the </w:t>
      </w:r>
      <w:r w:rsidR="002C5DAE">
        <w:rPr>
          <w:rFonts w:ascii="Times New Roman" w:hAnsi="Times New Roman"/>
          <w:sz w:val="24"/>
          <w:szCs w:val="24"/>
        </w:rPr>
        <w:t>f</w:t>
      </w:r>
      <w:r w:rsidR="005B32BB" w:rsidRPr="005B32BB">
        <w:rPr>
          <w:rFonts w:ascii="Times New Roman" w:hAnsi="Times New Roman"/>
          <w:sz w:val="24"/>
          <w:szCs w:val="24"/>
        </w:rPr>
        <w:t xml:space="preserve">ederal Public Health Service Act.  </w:t>
      </w:r>
      <w:r w:rsidR="005B32BB">
        <w:rPr>
          <w:rFonts w:ascii="Times New Roman" w:hAnsi="Times New Roman"/>
          <w:sz w:val="24"/>
          <w:szCs w:val="24"/>
        </w:rPr>
        <w:t xml:space="preserve">While I do not object to providing adequate notice prior to taking such action, 270 days’ notice will cause undue delay.  </w:t>
      </w:r>
    </w:p>
    <w:p w14:paraId="6B06F6FE" w14:textId="77777777" w:rsidR="005B32BB" w:rsidRDefault="005B32BB" w:rsidP="00CF3627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761C5646" w14:textId="295F6E59" w:rsidR="00F22C63" w:rsidRDefault="00FF7B6A" w:rsidP="00F22C63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</w:t>
      </w:r>
      <w:r w:rsidR="00942096">
        <w:rPr>
          <w:rFonts w:ascii="Times New Roman" w:hAnsi="Times New Roman"/>
          <w:sz w:val="24"/>
          <w:szCs w:val="24"/>
        </w:rPr>
        <w:t xml:space="preserve">these </w:t>
      </w:r>
      <w:r>
        <w:rPr>
          <w:rFonts w:ascii="Times New Roman" w:hAnsi="Times New Roman"/>
          <w:sz w:val="24"/>
          <w:szCs w:val="24"/>
        </w:rPr>
        <w:t>reasons</w:t>
      </w:r>
      <w:r w:rsidR="00245674">
        <w:rPr>
          <w:rFonts w:ascii="Times New Roman" w:hAnsi="Times New Roman"/>
          <w:sz w:val="24"/>
          <w:szCs w:val="24"/>
        </w:rPr>
        <w:t xml:space="preserve">, I recommend that Section </w:t>
      </w:r>
      <w:r w:rsidR="005B32BB">
        <w:rPr>
          <w:rFonts w:ascii="Times New Roman" w:hAnsi="Times New Roman"/>
          <w:sz w:val="24"/>
          <w:szCs w:val="24"/>
        </w:rPr>
        <w:t xml:space="preserve">47 </w:t>
      </w:r>
      <w:r w:rsidR="00245674">
        <w:rPr>
          <w:rFonts w:ascii="Times New Roman" w:hAnsi="Times New Roman"/>
          <w:sz w:val="24"/>
          <w:szCs w:val="24"/>
        </w:rPr>
        <w:t xml:space="preserve">be amended by striking out the </w:t>
      </w:r>
      <w:r w:rsidR="00F22C63">
        <w:rPr>
          <w:rFonts w:ascii="Times New Roman" w:hAnsi="Times New Roman"/>
          <w:sz w:val="24"/>
          <w:szCs w:val="24"/>
        </w:rPr>
        <w:t>words, “</w:t>
      </w:r>
      <w:r w:rsidR="00942096">
        <w:rPr>
          <w:rFonts w:ascii="Times New Roman" w:hAnsi="Times New Roman"/>
          <w:sz w:val="24"/>
          <w:szCs w:val="24"/>
        </w:rPr>
        <w:t xml:space="preserve">not less than </w:t>
      </w:r>
      <w:r w:rsidR="005B32BB">
        <w:rPr>
          <w:rFonts w:ascii="Times New Roman" w:hAnsi="Times New Roman"/>
          <w:sz w:val="24"/>
          <w:szCs w:val="24"/>
        </w:rPr>
        <w:t xml:space="preserve">270 </w:t>
      </w:r>
      <w:r w:rsidR="00942096">
        <w:rPr>
          <w:rFonts w:ascii="Times New Roman" w:hAnsi="Times New Roman"/>
          <w:sz w:val="24"/>
          <w:szCs w:val="24"/>
        </w:rPr>
        <w:t xml:space="preserve">days” and inserting in place thereof the following:- not less than </w:t>
      </w:r>
      <w:r w:rsidR="009E59AA">
        <w:rPr>
          <w:rFonts w:ascii="Times New Roman" w:hAnsi="Times New Roman"/>
          <w:sz w:val="24"/>
          <w:szCs w:val="24"/>
        </w:rPr>
        <w:t>18</w:t>
      </w:r>
      <w:r w:rsidR="005B32BB">
        <w:rPr>
          <w:rFonts w:ascii="Times New Roman" w:hAnsi="Times New Roman"/>
          <w:sz w:val="24"/>
          <w:szCs w:val="24"/>
        </w:rPr>
        <w:t xml:space="preserve">0 </w:t>
      </w:r>
      <w:r w:rsidR="00942096">
        <w:rPr>
          <w:rFonts w:ascii="Times New Roman" w:hAnsi="Times New Roman"/>
          <w:sz w:val="24"/>
          <w:szCs w:val="24"/>
        </w:rPr>
        <w:t xml:space="preserve">days.  </w:t>
      </w:r>
    </w:p>
    <w:p w14:paraId="447DA057" w14:textId="77777777" w:rsidR="00F56938" w:rsidRDefault="00F56938" w:rsidP="00F22C63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14:paraId="59C6B1E7" w14:textId="77777777" w:rsidR="005754B4" w:rsidRDefault="005754B4" w:rsidP="00080266">
      <w:pPr>
        <w:pStyle w:val="NoSpacing"/>
        <w:rPr>
          <w:rFonts w:ascii="Times New Roman" w:hAnsi="Times New Roman"/>
          <w:sz w:val="24"/>
          <w:szCs w:val="24"/>
        </w:rPr>
      </w:pPr>
    </w:p>
    <w:p w14:paraId="36A3C522" w14:textId="5CB6AB9F" w:rsidR="00C93AB2" w:rsidRDefault="00C93AB2" w:rsidP="009520E8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</w:p>
    <w:p w14:paraId="43CE7780" w14:textId="77777777" w:rsidR="00C93AB2" w:rsidRDefault="00C93AB2" w:rsidP="009520E8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62CB54A5" w14:textId="26D11574" w:rsidR="00451321" w:rsidRDefault="00451321" w:rsidP="009520E8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3E30BFE8" w14:textId="77777777" w:rsidR="00B0238A" w:rsidRDefault="00B0238A" w:rsidP="009520E8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</w:p>
    <w:p w14:paraId="2D7B3468" w14:textId="77777777" w:rsidR="00C93AB2" w:rsidRDefault="00C93AB2" w:rsidP="009520E8">
      <w:pPr>
        <w:pStyle w:val="NoSpacing"/>
        <w:ind w:left="43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Charles D. Baker</w:t>
      </w:r>
    </w:p>
    <w:p w14:paraId="6A9633EC" w14:textId="77777777" w:rsidR="00AA40E7" w:rsidRPr="00F468E5" w:rsidRDefault="00C93AB2" w:rsidP="009520E8">
      <w:pPr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  <w:t>Governor</w:t>
      </w:r>
    </w:p>
    <w:sectPr w:rsidR="00AA40E7" w:rsidRPr="00F468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B735C" w14:textId="77777777" w:rsidR="00D15CAD" w:rsidRDefault="00D15CAD" w:rsidP="00905903">
      <w:r>
        <w:separator/>
      </w:r>
    </w:p>
  </w:endnote>
  <w:endnote w:type="continuationSeparator" w:id="0">
    <w:p w14:paraId="0A714C6D" w14:textId="77777777" w:rsidR="00D15CAD" w:rsidRDefault="00D15CAD" w:rsidP="0090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511C1" w14:textId="77777777" w:rsidR="00D15CAD" w:rsidRDefault="00D15CAD" w:rsidP="00905903">
      <w:r>
        <w:separator/>
      </w:r>
    </w:p>
  </w:footnote>
  <w:footnote w:type="continuationSeparator" w:id="0">
    <w:p w14:paraId="503F0E02" w14:textId="77777777" w:rsidR="00D15CAD" w:rsidRDefault="00D15CAD" w:rsidP="009059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027B1"/>
    <w:multiLevelType w:val="hybridMultilevel"/>
    <w:tmpl w:val="A88A47CE"/>
    <w:lvl w:ilvl="0" w:tplc="45F2CD8A">
      <w:start w:val="1"/>
      <w:numFmt w:val="lowerRoman"/>
      <w:lvlText w:val="(%1)"/>
      <w:lvlJc w:val="left"/>
      <w:pPr>
        <w:ind w:left="780" w:hanging="720"/>
      </w:p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>
      <w:start w:val="1"/>
      <w:numFmt w:val="decimal"/>
      <w:lvlText w:val="%4."/>
      <w:lvlJc w:val="left"/>
      <w:pPr>
        <w:ind w:left="2580" w:hanging="360"/>
      </w:pPr>
    </w:lvl>
    <w:lvl w:ilvl="4" w:tplc="04090019">
      <w:start w:val="1"/>
      <w:numFmt w:val="lowerLetter"/>
      <w:lvlText w:val="%5."/>
      <w:lvlJc w:val="left"/>
      <w:pPr>
        <w:ind w:left="3300" w:hanging="360"/>
      </w:pPr>
    </w:lvl>
    <w:lvl w:ilvl="5" w:tplc="0409001B">
      <w:start w:val="1"/>
      <w:numFmt w:val="lowerRoman"/>
      <w:lvlText w:val="%6."/>
      <w:lvlJc w:val="right"/>
      <w:pPr>
        <w:ind w:left="4020" w:hanging="180"/>
      </w:pPr>
    </w:lvl>
    <w:lvl w:ilvl="6" w:tplc="0409000F">
      <w:start w:val="1"/>
      <w:numFmt w:val="decimal"/>
      <w:lvlText w:val="%7."/>
      <w:lvlJc w:val="left"/>
      <w:pPr>
        <w:ind w:left="4740" w:hanging="360"/>
      </w:pPr>
    </w:lvl>
    <w:lvl w:ilvl="7" w:tplc="04090019">
      <w:start w:val="1"/>
      <w:numFmt w:val="lowerLetter"/>
      <w:lvlText w:val="%8."/>
      <w:lvlJc w:val="left"/>
      <w:pPr>
        <w:ind w:left="5460" w:hanging="360"/>
      </w:pPr>
    </w:lvl>
    <w:lvl w:ilvl="8" w:tplc="0409001B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25C04A6"/>
    <w:multiLevelType w:val="hybridMultilevel"/>
    <w:tmpl w:val="19702564"/>
    <w:lvl w:ilvl="0" w:tplc="BD9C82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AB2"/>
    <w:rsid w:val="000003C3"/>
    <w:rsid w:val="00000494"/>
    <w:rsid w:val="000106E8"/>
    <w:rsid w:val="00015666"/>
    <w:rsid w:val="00024BF2"/>
    <w:rsid w:val="00027CBE"/>
    <w:rsid w:val="000304BB"/>
    <w:rsid w:val="000313DD"/>
    <w:rsid w:val="000451EE"/>
    <w:rsid w:val="000524A8"/>
    <w:rsid w:val="00056B35"/>
    <w:rsid w:val="00057F7C"/>
    <w:rsid w:val="000635E4"/>
    <w:rsid w:val="0007718E"/>
    <w:rsid w:val="00080266"/>
    <w:rsid w:val="00080421"/>
    <w:rsid w:val="000818F0"/>
    <w:rsid w:val="000A0168"/>
    <w:rsid w:val="000A0E76"/>
    <w:rsid w:val="000A1538"/>
    <w:rsid w:val="000A1971"/>
    <w:rsid w:val="000A35EC"/>
    <w:rsid w:val="000A5FCB"/>
    <w:rsid w:val="000B1677"/>
    <w:rsid w:val="000B6940"/>
    <w:rsid w:val="000C3FF9"/>
    <w:rsid w:val="000C7A9D"/>
    <w:rsid w:val="000D03A8"/>
    <w:rsid w:val="000D37AB"/>
    <w:rsid w:val="000E2067"/>
    <w:rsid w:val="000E267B"/>
    <w:rsid w:val="000E46CB"/>
    <w:rsid w:val="000E4C1F"/>
    <w:rsid w:val="000E6099"/>
    <w:rsid w:val="000E67B6"/>
    <w:rsid w:val="000E6929"/>
    <w:rsid w:val="000F1E51"/>
    <w:rsid w:val="00105750"/>
    <w:rsid w:val="00107A08"/>
    <w:rsid w:val="00112153"/>
    <w:rsid w:val="0011318F"/>
    <w:rsid w:val="00113C53"/>
    <w:rsid w:val="00117606"/>
    <w:rsid w:val="00120C8D"/>
    <w:rsid w:val="00125FF7"/>
    <w:rsid w:val="00127A8A"/>
    <w:rsid w:val="001307F9"/>
    <w:rsid w:val="00131107"/>
    <w:rsid w:val="00134221"/>
    <w:rsid w:val="00136684"/>
    <w:rsid w:val="00136A4B"/>
    <w:rsid w:val="00142304"/>
    <w:rsid w:val="00164640"/>
    <w:rsid w:val="00166719"/>
    <w:rsid w:val="0017026C"/>
    <w:rsid w:val="001734FF"/>
    <w:rsid w:val="00176960"/>
    <w:rsid w:val="00186CF0"/>
    <w:rsid w:val="00193AA3"/>
    <w:rsid w:val="00196095"/>
    <w:rsid w:val="0019681A"/>
    <w:rsid w:val="00197A76"/>
    <w:rsid w:val="001A0610"/>
    <w:rsid w:val="001A73A0"/>
    <w:rsid w:val="001B76C3"/>
    <w:rsid w:val="001C0CA5"/>
    <w:rsid w:val="001C2E2A"/>
    <w:rsid w:val="001C4644"/>
    <w:rsid w:val="001C7291"/>
    <w:rsid w:val="001C746E"/>
    <w:rsid w:val="001D0629"/>
    <w:rsid w:val="001E4481"/>
    <w:rsid w:val="001E56C8"/>
    <w:rsid w:val="001F0403"/>
    <w:rsid w:val="001F3E68"/>
    <w:rsid w:val="001F5397"/>
    <w:rsid w:val="001F6884"/>
    <w:rsid w:val="0020658D"/>
    <w:rsid w:val="00211549"/>
    <w:rsid w:val="0022234E"/>
    <w:rsid w:val="002364A5"/>
    <w:rsid w:val="0024078C"/>
    <w:rsid w:val="00245674"/>
    <w:rsid w:val="0024622B"/>
    <w:rsid w:val="00250805"/>
    <w:rsid w:val="00257B2C"/>
    <w:rsid w:val="002609AA"/>
    <w:rsid w:val="00264B49"/>
    <w:rsid w:val="00267A28"/>
    <w:rsid w:val="0027060B"/>
    <w:rsid w:val="00273F8C"/>
    <w:rsid w:val="002742E2"/>
    <w:rsid w:val="00293190"/>
    <w:rsid w:val="002A6E47"/>
    <w:rsid w:val="002B43A8"/>
    <w:rsid w:val="002B7EE8"/>
    <w:rsid w:val="002C59E8"/>
    <w:rsid w:val="002C5DAE"/>
    <w:rsid w:val="002D2F3A"/>
    <w:rsid w:val="002E3B7C"/>
    <w:rsid w:val="002E78C0"/>
    <w:rsid w:val="002F6FE5"/>
    <w:rsid w:val="00305E0F"/>
    <w:rsid w:val="00323F4F"/>
    <w:rsid w:val="003246B7"/>
    <w:rsid w:val="00327B32"/>
    <w:rsid w:val="00334E95"/>
    <w:rsid w:val="0033616E"/>
    <w:rsid w:val="003408D0"/>
    <w:rsid w:val="00341897"/>
    <w:rsid w:val="00347CF3"/>
    <w:rsid w:val="00352488"/>
    <w:rsid w:val="003545F7"/>
    <w:rsid w:val="00356A73"/>
    <w:rsid w:val="00362428"/>
    <w:rsid w:val="0036359E"/>
    <w:rsid w:val="003800EE"/>
    <w:rsid w:val="0038680C"/>
    <w:rsid w:val="003877D8"/>
    <w:rsid w:val="00387AA8"/>
    <w:rsid w:val="00387C70"/>
    <w:rsid w:val="003901DF"/>
    <w:rsid w:val="00391231"/>
    <w:rsid w:val="00391A4D"/>
    <w:rsid w:val="00391AA0"/>
    <w:rsid w:val="003B12A1"/>
    <w:rsid w:val="003B1E93"/>
    <w:rsid w:val="003C140D"/>
    <w:rsid w:val="003D1EDC"/>
    <w:rsid w:val="003E0E3C"/>
    <w:rsid w:val="003E3CC3"/>
    <w:rsid w:val="003E41AD"/>
    <w:rsid w:val="003E4208"/>
    <w:rsid w:val="003E4877"/>
    <w:rsid w:val="003F13BE"/>
    <w:rsid w:val="003F3196"/>
    <w:rsid w:val="003F33B9"/>
    <w:rsid w:val="003F3F93"/>
    <w:rsid w:val="003F51DF"/>
    <w:rsid w:val="00403E77"/>
    <w:rsid w:val="00413EE7"/>
    <w:rsid w:val="004142EF"/>
    <w:rsid w:val="004158B6"/>
    <w:rsid w:val="00420051"/>
    <w:rsid w:val="0042064D"/>
    <w:rsid w:val="0042068E"/>
    <w:rsid w:val="00420F3F"/>
    <w:rsid w:val="00423A8F"/>
    <w:rsid w:val="00427140"/>
    <w:rsid w:val="004312D2"/>
    <w:rsid w:val="004360EB"/>
    <w:rsid w:val="00451321"/>
    <w:rsid w:val="00451486"/>
    <w:rsid w:val="00451E83"/>
    <w:rsid w:val="00452956"/>
    <w:rsid w:val="00461D81"/>
    <w:rsid w:val="00470140"/>
    <w:rsid w:val="0047260F"/>
    <w:rsid w:val="004776F8"/>
    <w:rsid w:val="00483BDF"/>
    <w:rsid w:val="00487BF4"/>
    <w:rsid w:val="00487DBC"/>
    <w:rsid w:val="00490C1E"/>
    <w:rsid w:val="00491F28"/>
    <w:rsid w:val="004958B5"/>
    <w:rsid w:val="004A456F"/>
    <w:rsid w:val="004B2821"/>
    <w:rsid w:val="004B7620"/>
    <w:rsid w:val="004C1754"/>
    <w:rsid w:val="004C345F"/>
    <w:rsid w:val="004C51D4"/>
    <w:rsid w:val="004D2D15"/>
    <w:rsid w:val="004E202C"/>
    <w:rsid w:val="004E31C5"/>
    <w:rsid w:val="004E59B7"/>
    <w:rsid w:val="004E7801"/>
    <w:rsid w:val="005000A4"/>
    <w:rsid w:val="00502AB6"/>
    <w:rsid w:val="005037DE"/>
    <w:rsid w:val="005042BA"/>
    <w:rsid w:val="005126B1"/>
    <w:rsid w:val="00514DD2"/>
    <w:rsid w:val="0051594E"/>
    <w:rsid w:val="00516427"/>
    <w:rsid w:val="005219ED"/>
    <w:rsid w:val="00522D39"/>
    <w:rsid w:val="0052331E"/>
    <w:rsid w:val="0052525B"/>
    <w:rsid w:val="00525A36"/>
    <w:rsid w:val="00525C8B"/>
    <w:rsid w:val="00530311"/>
    <w:rsid w:val="00534444"/>
    <w:rsid w:val="00537682"/>
    <w:rsid w:val="00540FE6"/>
    <w:rsid w:val="00544133"/>
    <w:rsid w:val="0054526C"/>
    <w:rsid w:val="00563B73"/>
    <w:rsid w:val="00565FD1"/>
    <w:rsid w:val="00567ADF"/>
    <w:rsid w:val="00572F94"/>
    <w:rsid w:val="005738AD"/>
    <w:rsid w:val="00574646"/>
    <w:rsid w:val="005754B4"/>
    <w:rsid w:val="00576443"/>
    <w:rsid w:val="00580CE2"/>
    <w:rsid w:val="005824D6"/>
    <w:rsid w:val="00590069"/>
    <w:rsid w:val="00597777"/>
    <w:rsid w:val="005A0E71"/>
    <w:rsid w:val="005A4463"/>
    <w:rsid w:val="005B32BB"/>
    <w:rsid w:val="005B48C5"/>
    <w:rsid w:val="005C2154"/>
    <w:rsid w:val="005C2FBA"/>
    <w:rsid w:val="005C4564"/>
    <w:rsid w:val="005D4039"/>
    <w:rsid w:val="005F30F0"/>
    <w:rsid w:val="005F5046"/>
    <w:rsid w:val="006076EF"/>
    <w:rsid w:val="006173B6"/>
    <w:rsid w:val="00622E22"/>
    <w:rsid w:val="006247C1"/>
    <w:rsid w:val="006248EE"/>
    <w:rsid w:val="0062683D"/>
    <w:rsid w:val="00644D0A"/>
    <w:rsid w:val="00646E2A"/>
    <w:rsid w:val="00650A76"/>
    <w:rsid w:val="00652D4E"/>
    <w:rsid w:val="00655600"/>
    <w:rsid w:val="006575D4"/>
    <w:rsid w:val="00662EFC"/>
    <w:rsid w:val="0066615E"/>
    <w:rsid w:val="00671C56"/>
    <w:rsid w:val="00676CCC"/>
    <w:rsid w:val="00683785"/>
    <w:rsid w:val="00685B60"/>
    <w:rsid w:val="00687D52"/>
    <w:rsid w:val="00687DC6"/>
    <w:rsid w:val="0069150A"/>
    <w:rsid w:val="006B1FF8"/>
    <w:rsid w:val="006B52FD"/>
    <w:rsid w:val="006B5C4B"/>
    <w:rsid w:val="006B5CF1"/>
    <w:rsid w:val="006B6A75"/>
    <w:rsid w:val="006C5B78"/>
    <w:rsid w:val="006C69AD"/>
    <w:rsid w:val="006C7CA0"/>
    <w:rsid w:val="006D247C"/>
    <w:rsid w:val="006E6D34"/>
    <w:rsid w:val="006E7136"/>
    <w:rsid w:val="006F0320"/>
    <w:rsid w:val="006F06F0"/>
    <w:rsid w:val="006F7AAC"/>
    <w:rsid w:val="00702454"/>
    <w:rsid w:val="007179D5"/>
    <w:rsid w:val="007353E3"/>
    <w:rsid w:val="00737409"/>
    <w:rsid w:val="00741F2A"/>
    <w:rsid w:val="00742CB3"/>
    <w:rsid w:val="00745925"/>
    <w:rsid w:val="007523DC"/>
    <w:rsid w:val="00752EB9"/>
    <w:rsid w:val="00756158"/>
    <w:rsid w:val="0075643F"/>
    <w:rsid w:val="00763C9C"/>
    <w:rsid w:val="00764F95"/>
    <w:rsid w:val="007713FA"/>
    <w:rsid w:val="0078063A"/>
    <w:rsid w:val="007824CD"/>
    <w:rsid w:val="00787A5B"/>
    <w:rsid w:val="0079413D"/>
    <w:rsid w:val="007A03DA"/>
    <w:rsid w:val="007A5411"/>
    <w:rsid w:val="007A6DE4"/>
    <w:rsid w:val="007A7DE1"/>
    <w:rsid w:val="007B5595"/>
    <w:rsid w:val="007C2056"/>
    <w:rsid w:val="007C4CD2"/>
    <w:rsid w:val="007C7329"/>
    <w:rsid w:val="007D3391"/>
    <w:rsid w:val="007E12B9"/>
    <w:rsid w:val="007E170F"/>
    <w:rsid w:val="007E5586"/>
    <w:rsid w:val="007F047D"/>
    <w:rsid w:val="007F6FC1"/>
    <w:rsid w:val="00811960"/>
    <w:rsid w:val="00812D3E"/>
    <w:rsid w:val="008252B9"/>
    <w:rsid w:val="00836B33"/>
    <w:rsid w:val="00860619"/>
    <w:rsid w:val="00865F00"/>
    <w:rsid w:val="00870877"/>
    <w:rsid w:val="00876163"/>
    <w:rsid w:val="0088062F"/>
    <w:rsid w:val="00891303"/>
    <w:rsid w:val="008A2558"/>
    <w:rsid w:val="008A7026"/>
    <w:rsid w:val="008B0644"/>
    <w:rsid w:val="008C0172"/>
    <w:rsid w:val="008C132B"/>
    <w:rsid w:val="008C275B"/>
    <w:rsid w:val="008C6A0D"/>
    <w:rsid w:val="008D5CEC"/>
    <w:rsid w:val="008E6474"/>
    <w:rsid w:val="0090048B"/>
    <w:rsid w:val="00901613"/>
    <w:rsid w:val="00901E11"/>
    <w:rsid w:val="009032E8"/>
    <w:rsid w:val="00905903"/>
    <w:rsid w:val="00912BD5"/>
    <w:rsid w:val="00913D02"/>
    <w:rsid w:val="009144FA"/>
    <w:rsid w:val="00925675"/>
    <w:rsid w:val="009376E7"/>
    <w:rsid w:val="00941447"/>
    <w:rsid w:val="00942096"/>
    <w:rsid w:val="00943996"/>
    <w:rsid w:val="009520E8"/>
    <w:rsid w:val="009521FF"/>
    <w:rsid w:val="00956D97"/>
    <w:rsid w:val="009605F1"/>
    <w:rsid w:val="00962911"/>
    <w:rsid w:val="009661B9"/>
    <w:rsid w:val="009705FC"/>
    <w:rsid w:val="00971387"/>
    <w:rsid w:val="00972715"/>
    <w:rsid w:val="00973428"/>
    <w:rsid w:val="0097551E"/>
    <w:rsid w:val="009758BB"/>
    <w:rsid w:val="00977C20"/>
    <w:rsid w:val="00980FB6"/>
    <w:rsid w:val="009864FF"/>
    <w:rsid w:val="009940EA"/>
    <w:rsid w:val="0099453C"/>
    <w:rsid w:val="009960BE"/>
    <w:rsid w:val="009A01D2"/>
    <w:rsid w:val="009A5098"/>
    <w:rsid w:val="009A77A5"/>
    <w:rsid w:val="009A7F57"/>
    <w:rsid w:val="009B4CE8"/>
    <w:rsid w:val="009E21E3"/>
    <w:rsid w:val="009E4B4E"/>
    <w:rsid w:val="009E4D9E"/>
    <w:rsid w:val="009E59AA"/>
    <w:rsid w:val="00A020E5"/>
    <w:rsid w:val="00A024E9"/>
    <w:rsid w:val="00A0437A"/>
    <w:rsid w:val="00A04E44"/>
    <w:rsid w:val="00A10788"/>
    <w:rsid w:val="00A13132"/>
    <w:rsid w:val="00A17489"/>
    <w:rsid w:val="00A3248C"/>
    <w:rsid w:val="00A32762"/>
    <w:rsid w:val="00A34F65"/>
    <w:rsid w:val="00A37AA0"/>
    <w:rsid w:val="00A42FE9"/>
    <w:rsid w:val="00A50131"/>
    <w:rsid w:val="00A623A8"/>
    <w:rsid w:val="00A62F0A"/>
    <w:rsid w:val="00A650C9"/>
    <w:rsid w:val="00A72798"/>
    <w:rsid w:val="00A81E0B"/>
    <w:rsid w:val="00A85CDA"/>
    <w:rsid w:val="00A85EC2"/>
    <w:rsid w:val="00A943F4"/>
    <w:rsid w:val="00A95F21"/>
    <w:rsid w:val="00A9741A"/>
    <w:rsid w:val="00AA0958"/>
    <w:rsid w:val="00AA10FE"/>
    <w:rsid w:val="00AA40E7"/>
    <w:rsid w:val="00AB364D"/>
    <w:rsid w:val="00AB3D7F"/>
    <w:rsid w:val="00AB6A6F"/>
    <w:rsid w:val="00AC1E68"/>
    <w:rsid w:val="00AC6914"/>
    <w:rsid w:val="00AC7466"/>
    <w:rsid w:val="00AD329A"/>
    <w:rsid w:val="00AE2394"/>
    <w:rsid w:val="00AE3D1B"/>
    <w:rsid w:val="00AE7FBA"/>
    <w:rsid w:val="00B0238A"/>
    <w:rsid w:val="00B07186"/>
    <w:rsid w:val="00B1041D"/>
    <w:rsid w:val="00B11790"/>
    <w:rsid w:val="00B26633"/>
    <w:rsid w:val="00B27238"/>
    <w:rsid w:val="00B27D35"/>
    <w:rsid w:val="00B308E8"/>
    <w:rsid w:val="00B30CBF"/>
    <w:rsid w:val="00B3170A"/>
    <w:rsid w:val="00B31F02"/>
    <w:rsid w:val="00B321D9"/>
    <w:rsid w:val="00B50E88"/>
    <w:rsid w:val="00B51D2C"/>
    <w:rsid w:val="00B54352"/>
    <w:rsid w:val="00B603F7"/>
    <w:rsid w:val="00B6048A"/>
    <w:rsid w:val="00B75AE5"/>
    <w:rsid w:val="00B770BC"/>
    <w:rsid w:val="00B82587"/>
    <w:rsid w:val="00B970ED"/>
    <w:rsid w:val="00BA0162"/>
    <w:rsid w:val="00BC6F32"/>
    <w:rsid w:val="00BE0ABF"/>
    <w:rsid w:val="00BE1B94"/>
    <w:rsid w:val="00BE5223"/>
    <w:rsid w:val="00BF037D"/>
    <w:rsid w:val="00BF6188"/>
    <w:rsid w:val="00C019C5"/>
    <w:rsid w:val="00C026FE"/>
    <w:rsid w:val="00C03971"/>
    <w:rsid w:val="00C07ADC"/>
    <w:rsid w:val="00C178E1"/>
    <w:rsid w:val="00C24B68"/>
    <w:rsid w:val="00C264A9"/>
    <w:rsid w:val="00C27A52"/>
    <w:rsid w:val="00C27D0E"/>
    <w:rsid w:val="00C30E25"/>
    <w:rsid w:val="00C31AB4"/>
    <w:rsid w:val="00C3521D"/>
    <w:rsid w:val="00C37C21"/>
    <w:rsid w:val="00C40F0B"/>
    <w:rsid w:val="00C41EC6"/>
    <w:rsid w:val="00C50291"/>
    <w:rsid w:val="00C536CF"/>
    <w:rsid w:val="00C76504"/>
    <w:rsid w:val="00C824E1"/>
    <w:rsid w:val="00C827D9"/>
    <w:rsid w:val="00C858D9"/>
    <w:rsid w:val="00C9206A"/>
    <w:rsid w:val="00C93AB2"/>
    <w:rsid w:val="00C94A74"/>
    <w:rsid w:val="00C97FBB"/>
    <w:rsid w:val="00CA26A1"/>
    <w:rsid w:val="00CA5868"/>
    <w:rsid w:val="00CC3046"/>
    <w:rsid w:val="00CC4B56"/>
    <w:rsid w:val="00CD03FD"/>
    <w:rsid w:val="00CD1C00"/>
    <w:rsid w:val="00CD1ED1"/>
    <w:rsid w:val="00CD3CD5"/>
    <w:rsid w:val="00CD6184"/>
    <w:rsid w:val="00CD7066"/>
    <w:rsid w:val="00CE009E"/>
    <w:rsid w:val="00CE0749"/>
    <w:rsid w:val="00CE5CD2"/>
    <w:rsid w:val="00CF1678"/>
    <w:rsid w:val="00CF351B"/>
    <w:rsid w:val="00CF3627"/>
    <w:rsid w:val="00CF4AD4"/>
    <w:rsid w:val="00D01C2A"/>
    <w:rsid w:val="00D0518B"/>
    <w:rsid w:val="00D1013B"/>
    <w:rsid w:val="00D1295D"/>
    <w:rsid w:val="00D15CAD"/>
    <w:rsid w:val="00D16C32"/>
    <w:rsid w:val="00D25FC4"/>
    <w:rsid w:val="00D32743"/>
    <w:rsid w:val="00D3650A"/>
    <w:rsid w:val="00D404DC"/>
    <w:rsid w:val="00D51F16"/>
    <w:rsid w:val="00D53B36"/>
    <w:rsid w:val="00D56103"/>
    <w:rsid w:val="00D575D0"/>
    <w:rsid w:val="00D6301F"/>
    <w:rsid w:val="00D63A5F"/>
    <w:rsid w:val="00D702CE"/>
    <w:rsid w:val="00D744BA"/>
    <w:rsid w:val="00D7482B"/>
    <w:rsid w:val="00D8009A"/>
    <w:rsid w:val="00D91429"/>
    <w:rsid w:val="00D92D7B"/>
    <w:rsid w:val="00DB44D4"/>
    <w:rsid w:val="00DD0C76"/>
    <w:rsid w:val="00DD4D14"/>
    <w:rsid w:val="00DD7B39"/>
    <w:rsid w:val="00DE2133"/>
    <w:rsid w:val="00DE3684"/>
    <w:rsid w:val="00DF03EF"/>
    <w:rsid w:val="00E061B0"/>
    <w:rsid w:val="00E070D7"/>
    <w:rsid w:val="00E07F28"/>
    <w:rsid w:val="00E10381"/>
    <w:rsid w:val="00E10F10"/>
    <w:rsid w:val="00E21B23"/>
    <w:rsid w:val="00E306E0"/>
    <w:rsid w:val="00E308A7"/>
    <w:rsid w:val="00E31D78"/>
    <w:rsid w:val="00E33261"/>
    <w:rsid w:val="00E34F26"/>
    <w:rsid w:val="00E437BF"/>
    <w:rsid w:val="00E43BC2"/>
    <w:rsid w:val="00E47731"/>
    <w:rsid w:val="00E52BF6"/>
    <w:rsid w:val="00E543DF"/>
    <w:rsid w:val="00E546E1"/>
    <w:rsid w:val="00E563CA"/>
    <w:rsid w:val="00E728C0"/>
    <w:rsid w:val="00E77DE9"/>
    <w:rsid w:val="00E827FD"/>
    <w:rsid w:val="00E83B51"/>
    <w:rsid w:val="00E923A0"/>
    <w:rsid w:val="00E97198"/>
    <w:rsid w:val="00EA5CC0"/>
    <w:rsid w:val="00EB02D4"/>
    <w:rsid w:val="00EB36B1"/>
    <w:rsid w:val="00EB4D9B"/>
    <w:rsid w:val="00EB4F40"/>
    <w:rsid w:val="00EB5042"/>
    <w:rsid w:val="00EB77BE"/>
    <w:rsid w:val="00EC4BCB"/>
    <w:rsid w:val="00EC5E56"/>
    <w:rsid w:val="00ED0BF8"/>
    <w:rsid w:val="00EE0A42"/>
    <w:rsid w:val="00EF469C"/>
    <w:rsid w:val="00EF4DDD"/>
    <w:rsid w:val="00F008CA"/>
    <w:rsid w:val="00F00C8F"/>
    <w:rsid w:val="00F03488"/>
    <w:rsid w:val="00F0644C"/>
    <w:rsid w:val="00F066C0"/>
    <w:rsid w:val="00F0695F"/>
    <w:rsid w:val="00F113B9"/>
    <w:rsid w:val="00F12B2F"/>
    <w:rsid w:val="00F16812"/>
    <w:rsid w:val="00F211C2"/>
    <w:rsid w:val="00F2157A"/>
    <w:rsid w:val="00F22C63"/>
    <w:rsid w:val="00F27208"/>
    <w:rsid w:val="00F27EA0"/>
    <w:rsid w:val="00F41185"/>
    <w:rsid w:val="00F4273F"/>
    <w:rsid w:val="00F468E5"/>
    <w:rsid w:val="00F50F8A"/>
    <w:rsid w:val="00F54F84"/>
    <w:rsid w:val="00F56938"/>
    <w:rsid w:val="00F56D6A"/>
    <w:rsid w:val="00F60586"/>
    <w:rsid w:val="00F6095D"/>
    <w:rsid w:val="00F63FE4"/>
    <w:rsid w:val="00F67824"/>
    <w:rsid w:val="00F73D41"/>
    <w:rsid w:val="00F83270"/>
    <w:rsid w:val="00F834BF"/>
    <w:rsid w:val="00F85F0F"/>
    <w:rsid w:val="00F92917"/>
    <w:rsid w:val="00F94A9D"/>
    <w:rsid w:val="00FA083D"/>
    <w:rsid w:val="00FA0FE0"/>
    <w:rsid w:val="00FA4413"/>
    <w:rsid w:val="00FA7789"/>
    <w:rsid w:val="00FA7D99"/>
    <w:rsid w:val="00FB657B"/>
    <w:rsid w:val="00FC3998"/>
    <w:rsid w:val="00FC3F08"/>
    <w:rsid w:val="00FD1AEF"/>
    <w:rsid w:val="00FD2AD0"/>
    <w:rsid w:val="00FD4E1D"/>
    <w:rsid w:val="00FD5C50"/>
    <w:rsid w:val="00FE6BD6"/>
    <w:rsid w:val="00FE7B34"/>
    <w:rsid w:val="00FF249C"/>
    <w:rsid w:val="00FF54C4"/>
    <w:rsid w:val="00FF6605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41C19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6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AB2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C93AB2"/>
    <w:pPr>
      <w:spacing w:after="150"/>
    </w:pPr>
  </w:style>
  <w:style w:type="paragraph" w:styleId="ListParagraph">
    <w:name w:val="List Paragraph"/>
    <w:basedOn w:val="Normal"/>
    <w:uiPriority w:val="34"/>
    <w:qFormat/>
    <w:rsid w:val="00D101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BD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03"/>
  </w:style>
  <w:style w:type="paragraph" w:styleId="Footer">
    <w:name w:val="footer"/>
    <w:basedOn w:val="Normal"/>
    <w:link w:val="Foot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6A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93AB2"/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C93AB2"/>
    <w:pPr>
      <w:spacing w:after="150"/>
    </w:pPr>
  </w:style>
  <w:style w:type="paragraph" w:styleId="ListParagraph">
    <w:name w:val="List Paragraph"/>
    <w:basedOn w:val="Normal"/>
    <w:uiPriority w:val="34"/>
    <w:qFormat/>
    <w:rsid w:val="00D1013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BD5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B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D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903"/>
  </w:style>
  <w:style w:type="paragraph" w:styleId="Footer">
    <w:name w:val="footer"/>
    <w:basedOn w:val="Normal"/>
    <w:link w:val="FooterChar"/>
    <w:uiPriority w:val="99"/>
    <w:unhideWhenUsed/>
    <w:rsid w:val="009059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43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0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48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43884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5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7901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4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97781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3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8947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0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9263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7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John M. Stephan</cp:lastModifiedBy>
  <cp:revision>9</cp:revision>
  <cp:lastPrinted>2018-07-31T20:10:00Z</cp:lastPrinted>
  <dcterms:created xsi:type="dcterms:W3CDTF">2019-07-30T16:48:00Z</dcterms:created>
  <dcterms:modified xsi:type="dcterms:W3CDTF">2019-07-30T23:00:00Z</dcterms:modified>
</cp:coreProperties>
</file>