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4E8AD" w14:textId="77777777" w:rsidR="00950B55" w:rsidRPr="003648FD" w:rsidRDefault="00950B55" w:rsidP="00950B55">
      <w:pPr>
        <w:jc w:val="center"/>
      </w:pPr>
    </w:p>
    <w:p w14:paraId="7ADF2BC1" w14:textId="77777777" w:rsidR="00950B55" w:rsidRPr="003648FD" w:rsidRDefault="00950B55" w:rsidP="00950B55">
      <w:pPr>
        <w:jc w:val="center"/>
      </w:pPr>
    </w:p>
    <w:p w14:paraId="5E9E9581" w14:textId="77777777" w:rsidR="00950B55" w:rsidRPr="003648FD" w:rsidRDefault="00950B55" w:rsidP="00950B55">
      <w:pPr>
        <w:jc w:val="center"/>
      </w:pPr>
    </w:p>
    <w:p w14:paraId="04DA6297" w14:textId="77777777" w:rsidR="00950B55" w:rsidRPr="003648FD" w:rsidRDefault="00950B55" w:rsidP="00950B55">
      <w:pPr>
        <w:jc w:val="center"/>
      </w:pPr>
    </w:p>
    <w:p w14:paraId="4904DD79" w14:textId="77777777" w:rsidR="00950B55" w:rsidRPr="003648FD" w:rsidRDefault="00950B55" w:rsidP="00950B55">
      <w:pPr>
        <w:jc w:val="center"/>
      </w:pPr>
    </w:p>
    <w:p w14:paraId="5AB141A6" w14:textId="77777777" w:rsidR="00950B55" w:rsidRPr="003648FD" w:rsidRDefault="00950B55" w:rsidP="00950B55">
      <w:pPr>
        <w:jc w:val="center"/>
      </w:pPr>
    </w:p>
    <w:p w14:paraId="5D305D36" w14:textId="77777777" w:rsidR="00950B55" w:rsidRPr="003648FD" w:rsidRDefault="00950B55" w:rsidP="00950B55">
      <w:pPr>
        <w:jc w:val="center"/>
      </w:pPr>
    </w:p>
    <w:p w14:paraId="2374CDA4" w14:textId="77777777" w:rsidR="00950B55" w:rsidRPr="003648FD" w:rsidRDefault="00950B55" w:rsidP="00950B55">
      <w:pPr>
        <w:jc w:val="center"/>
      </w:pPr>
    </w:p>
    <w:p w14:paraId="5301CB11" w14:textId="77777777" w:rsidR="00950B55" w:rsidRPr="003648FD" w:rsidRDefault="00950B55" w:rsidP="00950B55">
      <w:pPr>
        <w:jc w:val="center"/>
      </w:pPr>
    </w:p>
    <w:p w14:paraId="06D837C0" w14:textId="77777777" w:rsidR="00950B55" w:rsidRDefault="00950B55" w:rsidP="00950B55">
      <w:pPr>
        <w:jc w:val="center"/>
      </w:pPr>
    </w:p>
    <w:p w14:paraId="2FDF7BCB" w14:textId="77777777" w:rsidR="00950B55" w:rsidRPr="003648FD" w:rsidRDefault="00950B55" w:rsidP="00950B55">
      <w:pPr>
        <w:jc w:val="center"/>
      </w:pPr>
    </w:p>
    <w:p w14:paraId="7422CDE1" w14:textId="763EF142" w:rsidR="00FA4413" w:rsidRPr="00306CC2" w:rsidRDefault="00FA4413" w:rsidP="00A50131">
      <w:pPr>
        <w:pStyle w:val="NoSpacing"/>
        <w:jc w:val="center"/>
        <w:rPr>
          <w:rFonts w:ascii="Times New Roman" w:hAnsi="Times New Roman" w:cs="Arial"/>
          <w:sz w:val="24"/>
          <w:szCs w:val="28"/>
          <w:u w:val="single"/>
        </w:rPr>
      </w:pPr>
      <w:r w:rsidRPr="00306CC2">
        <w:rPr>
          <w:rFonts w:ascii="Times New Roman" w:hAnsi="Times New Roman" w:cs="Arial"/>
          <w:sz w:val="24"/>
          <w:szCs w:val="28"/>
          <w:u w:val="single"/>
        </w:rPr>
        <w:t xml:space="preserve">ATTACHMENT </w:t>
      </w:r>
      <w:r w:rsidR="00E2744F">
        <w:rPr>
          <w:rFonts w:ascii="Times New Roman" w:hAnsi="Times New Roman" w:cs="Arial"/>
          <w:sz w:val="24"/>
          <w:szCs w:val="28"/>
          <w:u w:val="single"/>
        </w:rPr>
        <w:t>D</w:t>
      </w:r>
    </w:p>
    <w:p w14:paraId="764128EC" w14:textId="77777777" w:rsidR="00FA4413" w:rsidRDefault="00FA4413" w:rsidP="00C93AB2">
      <w:pPr>
        <w:pStyle w:val="NoSpacing"/>
        <w:ind w:left="3600" w:firstLine="720"/>
        <w:rPr>
          <w:rFonts w:ascii="Times New Roman" w:hAnsi="Times New Roman"/>
          <w:sz w:val="24"/>
          <w:szCs w:val="24"/>
        </w:rPr>
      </w:pPr>
    </w:p>
    <w:p w14:paraId="7186A4DE" w14:textId="7B2ABB84" w:rsidR="00C93AB2" w:rsidRDefault="00E56C83" w:rsidP="00306CC2">
      <w:pPr>
        <w:pStyle w:val="NoSpacing"/>
        <w:ind w:left="1440" w:firstLine="720"/>
        <w:jc w:val="center"/>
        <w:rPr>
          <w:rFonts w:ascii="Times New Roman" w:hAnsi="Times New Roman"/>
          <w:sz w:val="24"/>
          <w:szCs w:val="24"/>
        </w:rPr>
      </w:pPr>
      <w:r w:rsidRPr="00E56C83">
        <w:rPr>
          <w:rFonts w:ascii="Times New Roman" w:hAnsi="Times New Roman"/>
          <w:sz w:val="24"/>
          <w:szCs w:val="24"/>
        </w:rPr>
        <w:t>July 31, 2019</w:t>
      </w:r>
    </w:p>
    <w:p w14:paraId="3168B429" w14:textId="77777777" w:rsidR="00E56C83" w:rsidRDefault="00E56C83" w:rsidP="00E56C8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56FD27B" w14:textId="683D752A" w:rsidR="00C93AB2" w:rsidRDefault="00C93AB2" w:rsidP="00C93AB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the Honorable Senate and House of Representatives</w:t>
      </w:r>
      <w:r w:rsidR="00306CC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EAA003" w14:textId="77777777" w:rsidR="00C93AB2" w:rsidRDefault="00C93AB2" w:rsidP="00C93AB2">
      <w:pPr>
        <w:pStyle w:val="NoSpacing"/>
        <w:rPr>
          <w:rFonts w:ascii="Times New Roman" w:hAnsi="Times New Roman"/>
          <w:sz w:val="24"/>
          <w:szCs w:val="24"/>
        </w:rPr>
      </w:pPr>
    </w:p>
    <w:p w14:paraId="6D095912" w14:textId="67BA742D" w:rsidR="00451E83" w:rsidRDefault="00C93AB2" w:rsidP="00EB4D9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Pursuant to Article LVI, as amended by Article XC, Section 3 of the Amendments to the Constitution of the Commonwealth of Massachusetts, I am returning to you for amendment</w:t>
      </w:r>
      <w:r w:rsidR="00A85CDA">
        <w:rPr>
          <w:rFonts w:ascii="Times New Roman" w:hAnsi="Times New Roman"/>
          <w:sz w:val="24"/>
          <w:szCs w:val="24"/>
        </w:rPr>
        <w:t xml:space="preserve"> Section</w:t>
      </w:r>
      <w:r w:rsidR="00EB5042">
        <w:rPr>
          <w:rFonts w:ascii="Times New Roman" w:hAnsi="Times New Roman"/>
          <w:sz w:val="24"/>
          <w:szCs w:val="24"/>
        </w:rPr>
        <w:t xml:space="preserve"> </w:t>
      </w:r>
      <w:r w:rsidR="00451486">
        <w:rPr>
          <w:rFonts w:ascii="Times New Roman" w:hAnsi="Times New Roman"/>
          <w:sz w:val="24"/>
          <w:szCs w:val="24"/>
        </w:rPr>
        <w:t xml:space="preserve">59 </w:t>
      </w:r>
      <w:r w:rsidR="00451E83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="00B82587">
        <w:rPr>
          <w:rFonts w:ascii="Times New Roman" w:hAnsi="Times New Roman"/>
          <w:sz w:val="24"/>
          <w:szCs w:val="24"/>
        </w:rPr>
        <w:t>House</w:t>
      </w:r>
      <w:r>
        <w:rPr>
          <w:rFonts w:ascii="Times New Roman" w:hAnsi="Times New Roman"/>
          <w:sz w:val="24"/>
          <w:szCs w:val="24"/>
        </w:rPr>
        <w:t xml:space="preserve"> Bill </w:t>
      </w:r>
      <w:r w:rsidR="00E2744F">
        <w:rPr>
          <w:rFonts w:ascii="Times New Roman" w:hAnsi="Times New Roman"/>
          <w:sz w:val="24"/>
          <w:szCs w:val="24"/>
        </w:rPr>
        <w:t xml:space="preserve">No. </w:t>
      </w:r>
      <w:bookmarkStart w:id="0" w:name="_GoBack"/>
      <w:bookmarkEnd w:id="0"/>
      <w:r w:rsidR="00451E83">
        <w:rPr>
          <w:rFonts w:ascii="Times New Roman" w:hAnsi="Times New Roman"/>
          <w:sz w:val="24"/>
          <w:szCs w:val="24"/>
        </w:rPr>
        <w:t>4</w:t>
      </w:r>
      <w:r w:rsidR="00A50131">
        <w:rPr>
          <w:rFonts w:ascii="Times New Roman" w:hAnsi="Times New Roman"/>
          <w:sz w:val="24"/>
          <w:szCs w:val="24"/>
        </w:rPr>
        <w:t>000</w:t>
      </w:r>
      <w:r w:rsidR="00451E83">
        <w:rPr>
          <w:rFonts w:ascii="Times New Roman" w:hAnsi="Times New Roman"/>
          <w:sz w:val="24"/>
          <w:szCs w:val="24"/>
        </w:rPr>
        <w:t>, “</w:t>
      </w:r>
      <w:r w:rsidR="00A50131" w:rsidRPr="00A50131">
        <w:rPr>
          <w:rFonts w:ascii="Times New Roman" w:hAnsi="Times New Roman"/>
          <w:sz w:val="24"/>
          <w:szCs w:val="24"/>
        </w:rPr>
        <w:t>An Act Making Appropriations for the Fiscal Year 20</w:t>
      </w:r>
      <w:r w:rsidR="00A50131">
        <w:rPr>
          <w:rFonts w:ascii="Times New Roman" w:hAnsi="Times New Roman"/>
          <w:sz w:val="24"/>
          <w:szCs w:val="24"/>
        </w:rPr>
        <w:t>20</w:t>
      </w:r>
      <w:r w:rsidR="00A50131" w:rsidRPr="00A50131">
        <w:rPr>
          <w:rFonts w:ascii="Times New Roman" w:hAnsi="Times New Roman"/>
          <w:sz w:val="24"/>
          <w:szCs w:val="24"/>
        </w:rPr>
        <w:t xml:space="preserve"> for the Maintenance of the Departments, Boards, Commissions, Institutions and Certain Activities of the Commonwealth, for Interest, Sinking Fund and Serial Bond Requirements and for Certain Permanent Improvements</w:t>
      </w:r>
      <w:r w:rsidR="00A50131">
        <w:rPr>
          <w:rFonts w:ascii="Times New Roman" w:hAnsi="Times New Roman"/>
          <w:sz w:val="24"/>
          <w:szCs w:val="24"/>
        </w:rPr>
        <w:t>.”</w:t>
      </w:r>
    </w:p>
    <w:p w14:paraId="7F99C321" w14:textId="3357D3C6" w:rsidR="000003C3" w:rsidRDefault="000003C3" w:rsidP="00EB4D9B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D2D034D" w14:textId="0AF036D3" w:rsidR="00451486" w:rsidRDefault="00000494" w:rsidP="00CF3627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</w:t>
      </w:r>
      <w:r w:rsidR="00451486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 xml:space="preserve"> </w:t>
      </w:r>
      <w:r w:rsidR="00451486">
        <w:rPr>
          <w:rFonts w:ascii="Times New Roman" w:hAnsi="Times New Roman"/>
          <w:sz w:val="24"/>
          <w:szCs w:val="24"/>
        </w:rPr>
        <w:t xml:space="preserve">requires the </w:t>
      </w:r>
      <w:r w:rsidR="00451486" w:rsidRPr="00451486">
        <w:rPr>
          <w:rFonts w:ascii="Times New Roman" w:hAnsi="Times New Roman"/>
          <w:sz w:val="24"/>
          <w:szCs w:val="24"/>
        </w:rPr>
        <w:t xml:space="preserve">Board of the Health Connector </w:t>
      </w:r>
      <w:r w:rsidR="00451486">
        <w:rPr>
          <w:rFonts w:ascii="Times New Roman" w:hAnsi="Times New Roman"/>
          <w:sz w:val="24"/>
          <w:szCs w:val="24"/>
        </w:rPr>
        <w:t xml:space="preserve">to provide 60 days’ notice </w:t>
      </w:r>
      <w:r w:rsidR="00451486" w:rsidRPr="00451486">
        <w:rPr>
          <w:rFonts w:ascii="Times New Roman" w:hAnsi="Times New Roman"/>
          <w:sz w:val="24"/>
          <w:szCs w:val="24"/>
        </w:rPr>
        <w:t xml:space="preserve">to the </w:t>
      </w:r>
      <w:r w:rsidR="00310D60">
        <w:rPr>
          <w:rFonts w:ascii="Times New Roman" w:hAnsi="Times New Roman"/>
          <w:sz w:val="24"/>
          <w:szCs w:val="24"/>
        </w:rPr>
        <w:t>Joint C</w:t>
      </w:r>
      <w:r w:rsidR="00451486" w:rsidRPr="00451486">
        <w:rPr>
          <w:rFonts w:ascii="Times New Roman" w:hAnsi="Times New Roman"/>
          <w:sz w:val="24"/>
          <w:szCs w:val="24"/>
        </w:rPr>
        <w:t xml:space="preserve">ommittee on </w:t>
      </w:r>
      <w:r w:rsidR="00310D60">
        <w:rPr>
          <w:rFonts w:ascii="Times New Roman" w:hAnsi="Times New Roman"/>
          <w:sz w:val="24"/>
          <w:szCs w:val="24"/>
        </w:rPr>
        <w:t>H</w:t>
      </w:r>
      <w:r w:rsidR="00451486" w:rsidRPr="00451486">
        <w:rPr>
          <w:rFonts w:ascii="Times New Roman" w:hAnsi="Times New Roman"/>
          <w:sz w:val="24"/>
          <w:szCs w:val="24"/>
        </w:rPr>
        <w:t xml:space="preserve">ealth </w:t>
      </w:r>
      <w:r w:rsidR="00310D60">
        <w:rPr>
          <w:rFonts w:ascii="Times New Roman" w:hAnsi="Times New Roman"/>
          <w:sz w:val="24"/>
          <w:szCs w:val="24"/>
        </w:rPr>
        <w:t>C</w:t>
      </w:r>
      <w:r w:rsidR="00451486" w:rsidRPr="00451486">
        <w:rPr>
          <w:rFonts w:ascii="Times New Roman" w:hAnsi="Times New Roman"/>
          <w:sz w:val="24"/>
          <w:szCs w:val="24"/>
        </w:rPr>
        <w:t xml:space="preserve">are </w:t>
      </w:r>
      <w:r w:rsidR="00310D60">
        <w:rPr>
          <w:rFonts w:ascii="Times New Roman" w:hAnsi="Times New Roman"/>
          <w:sz w:val="24"/>
          <w:szCs w:val="24"/>
        </w:rPr>
        <w:t>F</w:t>
      </w:r>
      <w:r w:rsidR="00451486" w:rsidRPr="00451486">
        <w:rPr>
          <w:rFonts w:ascii="Times New Roman" w:hAnsi="Times New Roman"/>
          <w:sz w:val="24"/>
          <w:szCs w:val="24"/>
        </w:rPr>
        <w:t xml:space="preserve">inancing and the </w:t>
      </w:r>
      <w:r w:rsidR="00310D60">
        <w:rPr>
          <w:rFonts w:ascii="Times New Roman" w:hAnsi="Times New Roman"/>
          <w:sz w:val="24"/>
          <w:szCs w:val="24"/>
        </w:rPr>
        <w:t>H</w:t>
      </w:r>
      <w:r w:rsidR="00451486" w:rsidRPr="00451486">
        <w:rPr>
          <w:rFonts w:ascii="Times New Roman" w:hAnsi="Times New Roman"/>
          <w:sz w:val="24"/>
          <w:szCs w:val="24"/>
        </w:rPr>
        <w:t xml:space="preserve">ouse and </w:t>
      </w:r>
      <w:r w:rsidR="00310D60">
        <w:rPr>
          <w:rFonts w:ascii="Times New Roman" w:hAnsi="Times New Roman"/>
          <w:sz w:val="24"/>
          <w:szCs w:val="24"/>
        </w:rPr>
        <w:t>S</w:t>
      </w:r>
      <w:r w:rsidR="00451486" w:rsidRPr="00451486">
        <w:rPr>
          <w:rFonts w:ascii="Times New Roman" w:hAnsi="Times New Roman"/>
          <w:sz w:val="24"/>
          <w:szCs w:val="24"/>
        </w:rPr>
        <w:t>enate</w:t>
      </w:r>
      <w:r w:rsidR="00451486">
        <w:rPr>
          <w:rFonts w:ascii="Times New Roman" w:hAnsi="Times New Roman"/>
          <w:sz w:val="24"/>
          <w:szCs w:val="24"/>
        </w:rPr>
        <w:t xml:space="preserve"> </w:t>
      </w:r>
      <w:r w:rsidR="00310D60">
        <w:rPr>
          <w:rFonts w:ascii="Times New Roman" w:hAnsi="Times New Roman"/>
          <w:sz w:val="24"/>
          <w:szCs w:val="24"/>
        </w:rPr>
        <w:t>C</w:t>
      </w:r>
      <w:r w:rsidR="00451486">
        <w:rPr>
          <w:rFonts w:ascii="Times New Roman" w:hAnsi="Times New Roman"/>
          <w:sz w:val="24"/>
          <w:szCs w:val="24"/>
        </w:rPr>
        <w:t xml:space="preserve">ommittees on </w:t>
      </w:r>
      <w:r w:rsidR="00310D60">
        <w:rPr>
          <w:rFonts w:ascii="Times New Roman" w:hAnsi="Times New Roman"/>
          <w:sz w:val="24"/>
          <w:szCs w:val="24"/>
        </w:rPr>
        <w:t>W</w:t>
      </w:r>
      <w:r w:rsidR="00451486">
        <w:rPr>
          <w:rFonts w:ascii="Times New Roman" w:hAnsi="Times New Roman"/>
          <w:sz w:val="24"/>
          <w:szCs w:val="24"/>
        </w:rPr>
        <w:t xml:space="preserve">ays and </w:t>
      </w:r>
      <w:r w:rsidR="00310D60">
        <w:rPr>
          <w:rFonts w:ascii="Times New Roman" w:hAnsi="Times New Roman"/>
          <w:sz w:val="24"/>
          <w:szCs w:val="24"/>
        </w:rPr>
        <w:t>M</w:t>
      </w:r>
      <w:r w:rsidR="00451486">
        <w:rPr>
          <w:rFonts w:ascii="Times New Roman" w:hAnsi="Times New Roman"/>
          <w:sz w:val="24"/>
          <w:szCs w:val="24"/>
        </w:rPr>
        <w:t xml:space="preserve">eans before it </w:t>
      </w:r>
      <w:r w:rsidR="00451486" w:rsidRPr="00451486">
        <w:rPr>
          <w:rFonts w:ascii="Times New Roman" w:hAnsi="Times New Roman"/>
          <w:sz w:val="24"/>
          <w:szCs w:val="24"/>
        </w:rPr>
        <w:t>applies for a</w:t>
      </w:r>
      <w:r w:rsidR="00451486">
        <w:rPr>
          <w:rFonts w:ascii="Times New Roman" w:hAnsi="Times New Roman"/>
          <w:sz w:val="24"/>
          <w:szCs w:val="24"/>
        </w:rPr>
        <w:t>ny</w:t>
      </w:r>
      <w:r w:rsidR="00451486" w:rsidRPr="00451486">
        <w:rPr>
          <w:rFonts w:ascii="Times New Roman" w:hAnsi="Times New Roman"/>
          <w:sz w:val="24"/>
          <w:szCs w:val="24"/>
        </w:rPr>
        <w:t xml:space="preserve"> waiver under the Affordable Care Act</w:t>
      </w:r>
      <w:r w:rsidR="00451486">
        <w:rPr>
          <w:rFonts w:ascii="Times New Roman" w:hAnsi="Times New Roman"/>
          <w:sz w:val="24"/>
          <w:szCs w:val="24"/>
        </w:rPr>
        <w:t xml:space="preserve">.  </w:t>
      </w:r>
      <w:r w:rsidR="00451486" w:rsidRPr="00451486">
        <w:rPr>
          <w:rFonts w:ascii="Times New Roman" w:hAnsi="Times New Roman"/>
          <w:sz w:val="24"/>
          <w:szCs w:val="24"/>
        </w:rPr>
        <w:t xml:space="preserve">Additionally, </w:t>
      </w:r>
      <w:r w:rsidR="00942096">
        <w:rPr>
          <w:rFonts w:ascii="Times New Roman" w:hAnsi="Times New Roman"/>
          <w:sz w:val="24"/>
          <w:szCs w:val="24"/>
        </w:rPr>
        <w:t xml:space="preserve">it requires the Connector to </w:t>
      </w:r>
      <w:r w:rsidR="00451486" w:rsidRPr="00451486">
        <w:rPr>
          <w:rFonts w:ascii="Times New Roman" w:hAnsi="Times New Roman"/>
          <w:sz w:val="24"/>
          <w:szCs w:val="24"/>
        </w:rPr>
        <w:t>report quarterly to these committees on the status of any active waiver applications.</w:t>
      </w:r>
    </w:p>
    <w:p w14:paraId="46F6F94E" w14:textId="77777777" w:rsidR="00451486" w:rsidRDefault="00451486" w:rsidP="00CF3627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B817C84" w14:textId="0950EEB9" w:rsidR="00451486" w:rsidRDefault="00451486" w:rsidP="00CF3627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While I do not object to providing adequate notice for waiver requests, </w:t>
      </w:r>
      <w:r w:rsidR="00942096">
        <w:rPr>
          <w:rFonts w:ascii="Times New Roman" w:hAnsi="Times New Roman"/>
          <w:sz w:val="24"/>
          <w:szCs w:val="24"/>
        </w:rPr>
        <w:t xml:space="preserve">I believe that 60 days’ notice will cause undue delay, particularly where </w:t>
      </w:r>
      <w:r>
        <w:rPr>
          <w:rFonts w:ascii="Times New Roman" w:hAnsi="Times New Roman"/>
          <w:sz w:val="24"/>
          <w:szCs w:val="24"/>
        </w:rPr>
        <w:t>federal law already requires the Health Connector to have a public process before submitting a waiver request</w:t>
      </w:r>
      <w:r w:rsidR="00942096">
        <w:rPr>
          <w:rFonts w:ascii="Times New Roman" w:hAnsi="Times New Roman"/>
          <w:sz w:val="24"/>
          <w:szCs w:val="24"/>
        </w:rPr>
        <w:t xml:space="preserve">.  </w:t>
      </w:r>
    </w:p>
    <w:p w14:paraId="6BC763C6" w14:textId="5B4B8562" w:rsidR="00FF7B6A" w:rsidRDefault="00FF7B6A" w:rsidP="00F54F84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761C5646" w14:textId="33921CD9" w:rsidR="00F22C63" w:rsidRDefault="00FF7B6A" w:rsidP="00F22C6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  <w:r w:rsidR="00942096">
        <w:rPr>
          <w:rFonts w:ascii="Times New Roman" w:hAnsi="Times New Roman"/>
          <w:sz w:val="24"/>
          <w:szCs w:val="24"/>
        </w:rPr>
        <w:t xml:space="preserve">these </w:t>
      </w:r>
      <w:r>
        <w:rPr>
          <w:rFonts w:ascii="Times New Roman" w:hAnsi="Times New Roman"/>
          <w:sz w:val="24"/>
          <w:szCs w:val="24"/>
        </w:rPr>
        <w:t>reasons</w:t>
      </w:r>
      <w:r w:rsidR="00245674">
        <w:rPr>
          <w:rFonts w:ascii="Times New Roman" w:hAnsi="Times New Roman"/>
          <w:sz w:val="24"/>
          <w:szCs w:val="24"/>
        </w:rPr>
        <w:t xml:space="preserve">, I recommend that Section </w:t>
      </w:r>
      <w:r w:rsidR="00942096">
        <w:rPr>
          <w:rFonts w:ascii="Times New Roman" w:hAnsi="Times New Roman"/>
          <w:sz w:val="24"/>
          <w:szCs w:val="24"/>
        </w:rPr>
        <w:t>59</w:t>
      </w:r>
      <w:r w:rsidR="00245674">
        <w:rPr>
          <w:rFonts w:ascii="Times New Roman" w:hAnsi="Times New Roman"/>
          <w:sz w:val="24"/>
          <w:szCs w:val="24"/>
        </w:rPr>
        <w:t xml:space="preserve"> be amended by striking out the </w:t>
      </w:r>
      <w:r w:rsidR="00F22C63">
        <w:rPr>
          <w:rFonts w:ascii="Times New Roman" w:hAnsi="Times New Roman"/>
          <w:sz w:val="24"/>
          <w:szCs w:val="24"/>
        </w:rPr>
        <w:t>words, “</w:t>
      </w:r>
      <w:r w:rsidR="00942096">
        <w:rPr>
          <w:rFonts w:ascii="Times New Roman" w:hAnsi="Times New Roman"/>
          <w:sz w:val="24"/>
          <w:szCs w:val="24"/>
        </w:rPr>
        <w:t xml:space="preserve">not less than 60 days” and inserting in place thereof the following:- not less than 30 days.  </w:t>
      </w:r>
    </w:p>
    <w:p w14:paraId="447DA057" w14:textId="77777777" w:rsidR="00F56938" w:rsidRDefault="00F56938" w:rsidP="00F22C63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59C6B1E7" w14:textId="77777777" w:rsidR="005754B4" w:rsidRDefault="005754B4" w:rsidP="00080266">
      <w:pPr>
        <w:pStyle w:val="NoSpacing"/>
        <w:rPr>
          <w:rFonts w:ascii="Times New Roman" w:hAnsi="Times New Roman"/>
          <w:sz w:val="24"/>
          <w:szCs w:val="24"/>
        </w:rPr>
      </w:pPr>
    </w:p>
    <w:p w14:paraId="36A3C522" w14:textId="5CB6AB9F" w:rsidR="00C93AB2" w:rsidRDefault="00C93AB2" w:rsidP="00306CC2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43CE7780" w14:textId="77777777" w:rsidR="00C93AB2" w:rsidRDefault="00C93AB2" w:rsidP="00306CC2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62CB54A5" w14:textId="26D11574" w:rsidR="00451321" w:rsidRDefault="00451321" w:rsidP="00306CC2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3E30BFE8" w14:textId="77777777" w:rsidR="00B0238A" w:rsidRDefault="00B0238A" w:rsidP="00306CC2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2D7B3468" w14:textId="77777777" w:rsidR="00C93AB2" w:rsidRDefault="00C93AB2" w:rsidP="00306CC2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Charles D. Baker</w:t>
      </w:r>
    </w:p>
    <w:p w14:paraId="6A9633EC" w14:textId="77777777" w:rsidR="00AA40E7" w:rsidRPr="00F468E5" w:rsidRDefault="00C93AB2" w:rsidP="00306CC2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sectPr w:rsidR="00AA40E7" w:rsidRPr="00F46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B735C" w14:textId="77777777" w:rsidR="00D15CAD" w:rsidRDefault="00D15CAD" w:rsidP="00905903">
      <w:r>
        <w:separator/>
      </w:r>
    </w:p>
  </w:endnote>
  <w:endnote w:type="continuationSeparator" w:id="0">
    <w:p w14:paraId="0A714C6D" w14:textId="77777777" w:rsidR="00D15CAD" w:rsidRDefault="00D15CAD" w:rsidP="0090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511C1" w14:textId="77777777" w:rsidR="00D15CAD" w:rsidRDefault="00D15CAD" w:rsidP="00905903">
      <w:r>
        <w:separator/>
      </w:r>
    </w:p>
  </w:footnote>
  <w:footnote w:type="continuationSeparator" w:id="0">
    <w:p w14:paraId="503F0E02" w14:textId="77777777" w:rsidR="00D15CAD" w:rsidRDefault="00D15CAD" w:rsidP="0090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7B1"/>
    <w:multiLevelType w:val="hybridMultilevel"/>
    <w:tmpl w:val="A88A47CE"/>
    <w:lvl w:ilvl="0" w:tplc="45F2CD8A">
      <w:start w:val="1"/>
      <w:numFmt w:val="lowerRoman"/>
      <w:lvlText w:val="(%1)"/>
      <w:lvlJc w:val="left"/>
      <w:pPr>
        <w:ind w:left="780" w:hanging="72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25C04A6"/>
    <w:multiLevelType w:val="hybridMultilevel"/>
    <w:tmpl w:val="19702564"/>
    <w:lvl w:ilvl="0" w:tplc="BD9C82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B2"/>
    <w:rsid w:val="000003C3"/>
    <w:rsid w:val="00000494"/>
    <w:rsid w:val="000106E8"/>
    <w:rsid w:val="00015666"/>
    <w:rsid w:val="00024BF2"/>
    <w:rsid w:val="00027CBE"/>
    <w:rsid w:val="000304BB"/>
    <w:rsid w:val="000313DD"/>
    <w:rsid w:val="000451EE"/>
    <w:rsid w:val="000524A8"/>
    <w:rsid w:val="00056B35"/>
    <w:rsid w:val="00057F7C"/>
    <w:rsid w:val="000635E4"/>
    <w:rsid w:val="0007718E"/>
    <w:rsid w:val="00080266"/>
    <w:rsid w:val="00080421"/>
    <w:rsid w:val="000818F0"/>
    <w:rsid w:val="000A0168"/>
    <w:rsid w:val="000A0E76"/>
    <w:rsid w:val="000A1538"/>
    <w:rsid w:val="000A1971"/>
    <w:rsid w:val="000A35EC"/>
    <w:rsid w:val="000A5FCB"/>
    <w:rsid w:val="000B1677"/>
    <w:rsid w:val="000B6940"/>
    <w:rsid w:val="000C3FF9"/>
    <w:rsid w:val="000C7A9D"/>
    <w:rsid w:val="000D03A8"/>
    <w:rsid w:val="000D37AB"/>
    <w:rsid w:val="000E2067"/>
    <w:rsid w:val="000E267B"/>
    <w:rsid w:val="000E46CB"/>
    <w:rsid w:val="000E4C1F"/>
    <w:rsid w:val="000E6099"/>
    <w:rsid w:val="000E67B6"/>
    <w:rsid w:val="000E6929"/>
    <w:rsid w:val="000F1E51"/>
    <w:rsid w:val="00105750"/>
    <w:rsid w:val="00107A08"/>
    <w:rsid w:val="00112153"/>
    <w:rsid w:val="0011318F"/>
    <w:rsid w:val="00113C53"/>
    <w:rsid w:val="00117606"/>
    <w:rsid w:val="00120C8D"/>
    <w:rsid w:val="00125FF7"/>
    <w:rsid w:val="00127A8A"/>
    <w:rsid w:val="001307F9"/>
    <w:rsid w:val="00131107"/>
    <w:rsid w:val="00134221"/>
    <w:rsid w:val="00136684"/>
    <w:rsid w:val="00136A4B"/>
    <w:rsid w:val="00142304"/>
    <w:rsid w:val="00164640"/>
    <w:rsid w:val="00166719"/>
    <w:rsid w:val="0017026C"/>
    <w:rsid w:val="001734FF"/>
    <w:rsid w:val="00176960"/>
    <w:rsid w:val="00186CF0"/>
    <w:rsid w:val="00193AA3"/>
    <w:rsid w:val="00196095"/>
    <w:rsid w:val="0019681A"/>
    <w:rsid w:val="00197A76"/>
    <w:rsid w:val="001A0610"/>
    <w:rsid w:val="001A73A0"/>
    <w:rsid w:val="001B76C3"/>
    <w:rsid w:val="001C0CA5"/>
    <w:rsid w:val="001C2E2A"/>
    <w:rsid w:val="001C4644"/>
    <w:rsid w:val="001C7291"/>
    <w:rsid w:val="001C746E"/>
    <w:rsid w:val="001D0629"/>
    <w:rsid w:val="001E4481"/>
    <w:rsid w:val="001E56C8"/>
    <w:rsid w:val="001F0403"/>
    <w:rsid w:val="001F3E68"/>
    <w:rsid w:val="001F5397"/>
    <w:rsid w:val="001F6884"/>
    <w:rsid w:val="0020658D"/>
    <w:rsid w:val="00211549"/>
    <w:rsid w:val="0022234E"/>
    <w:rsid w:val="002364A5"/>
    <w:rsid w:val="0024078C"/>
    <w:rsid w:val="00245674"/>
    <w:rsid w:val="0024622B"/>
    <w:rsid w:val="00250805"/>
    <w:rsid w:val="00257B2C"/>
    <w:rsid w:val="002609AA"/>
    <w:rsid w:val="00264B49"/>
    <w:rsid w:val="00267A28"/>
    <w:rsid w:val="0027060B"/>
    <w:rsid w:val="00273F8C"/>
    <w:rsid w:val="002742E2"/>
    <w:rsid w:val="00293190"/>
    <w:rsid w:val="002A6E47"/>
    <w:rsid w:val="002B43A8"/>
    <w:rsid w:val="002B7EE8"/>
    <w:rsid w:val="002C59E8"/>
    <w:rsid w:val="002D2F3A"/>
    <w:rsid w:val="002E3B7C"/>
    <w:rsid w:val="002E78C0"/>
    <w:rsid w:val="002F6FE5"/>
    <w:rsid w:val="00305E0F"/>
    <w:rsid w:val="00306CC2"/>
    <w:rsid w:val="00310D60"/>
    <w:rsid w:val="00323F4F"/>
    <w:rsid w:val="003246B7"/>
    <w:rsid w:val="00327B32"/>
    <w:rsid w:val="00334E95"/>
    <w:rsid w:val="0033616E"/>
    <w:rsid w:val="003408D0"/>
    <w:rsid w:val="00341897"/>
    <w:rsid w:val="00347CF3"/>
    <w:rsid w:val="00352488"/>
    <w:rsid w:val="003545F7"/>
    <w:rsid w:val="00356A73"/>
    <w:rsid w:val="00362428"/>
    <w:rsid w:val="0036359E"/>
    <w:rsid w:val="003800EE"/>
    <w:rsid w:val="0038680C"/>
    <w:rsid w:val="003877D8"/>
    <w:rsid w:val="00387AA8"/>
    <w:rsid w:val="00387C70"/>
    <w:rsid w:val="003901DF"/>
    <w:rsid w:val="00391231"/>
    <w:rsid w:val="00391A4D"/>
    <w:rsid w:val="00391AA0"/>
    <w:rsid w:val="003B12A1"/>
    <w:rsid w:val="003B1E93"/>
    <w:rsid w:val="003C140D"/>
    <w:rsid w:val="003D1EDC"/>
    <w:rsid w:val="003E0E3C"/>
    <w:rsid w:val="003E3CC3"/>
    <w:rsid w:val="003E41AD"/>
    <w:rsid w:val="003E4208"/>
    <w:rsid w:val="003E4877"/>
    <w:rsid w:val="003F13BE"/>
    <w:rsid w:val="003F3196"/>
    <w:rsid w:val="003F33B9"/>
    <w:rsid w:val="003F3F93"/>
    <w:rsid w:val="003F51DF"/>
    <w:rsid w:val="00413EE7"/>
    <w:rsid w:val="004142EF"/>
    <w:rsid w:val="004158B6"/>
    <w:rsid w:val="00420051"/>
    <w:rsid w:val="0042064D"/>
    <w:rsid w:val="0042068E"/>
    <w:rsid w:val="00420F3F"/>
    <w:rsid w:val="00423A8F"/>
    <w:rsid w:val="00427140"/>
    <w:rsid w:val="004312D2"/>
    <w:rsid w:val="004360EB"/>
    <w:rsid w:val="00451321"/>
    <w:rsid w:val="00451486"/>
    <w:rsid w:val="00451E83"/>
    <w:rsid w:val="00452956"/>
    <w:rsid w:val="00461D81"/>
    <w:rsid w:val="00470140"/>
    <w:rsid w:val="0047260F"/>
    <w:rsid w:val="004776F8"/>
    <w:rsid w:val="00483BDF"/>
    <w:rsid w:val="00487BF4"/>
    <w:rsid w:val="00487DBC"/>
    <w:rsid w:val="00490C1E"/>
    <w:rsid w:val="00491F28"/>
    <w:rsid w:val="004958B5"/>
    <w:rsid w:val="004A456F"/>
    <w:rsid w:val="004B2821"/>
    <w:rsid w:val="004B7620"/>
    <w:rsid w:val="004C1754"/>
    <w:rsid w:val="004C345F"/>
    <w:rsid w:val="004C51D4"/>
    <w:rsid w:val="004D2D15"/>
    <w:rsid w:val="004E202C"/>
    <w:rsid w:val="004E31C5"/>
    <w:rsid w:val="004E59B7"/>
    <w:rsid w:val="004E7801"/>
    <w:rsid w:val="005000A4"/>
    <w:rsid w:val="00502AB6"/>
    <w:rsid w:val="005037DE"/>
    <w:rsid w:val="005042BA"/>
    <w:rsid w:val="005126B1"/>
    <w:rsid w:val="00514DD2"/>
    <w:rsid w:val="0051594E"/>
    <w:rsid w:val="00516427"/>
    <w:rsid w:val="005219ED"/>
    <w:rsid w:val="00522D39"/>
    <w:rsid w:val="0052331E"/>
    <w:rsid w:val="0052525B"/>
    <w:rsid w:val="00525A36"/>
    <w:rsid w:val="00525C8B"/>
    <w:rsid w:val="00530311"/>
    <w:rsid w:val="00534444"/>
    <w:rsid w:val="00537682"/>
    <w:rsid w:val="00540FE6"/>
    <w:rsid w:val="00544133"/>
    <w:rsid w:val="0054526C"/>
    <w:rsid w:val="00563B73"/>
    <w:rsid w:val="00565FD1"/>
    <w:rsid w:val="00567ADF"/>
    <w:rsid w:val="00572F94"/>
    <w:rsid w:val="005738AD"/>
    <w:rsid w:val="00574646"/>
    <w:rsid w:val="005754B4"/>
    <w:rsid w:val="00576443"/>
    <w:rsid w:val="00580CE2"/>
    <w:rsid w:val="005824D6"/>
    <w:rsid w:val="00590069"/>
    <w:rsid w:val="00597777"/>
    <w:rsid w:val="005A0E71"/>
    <w:rsid w:val="005A4463"/>
    <w:rsid w:val="005B48C5"/>
    <w:rsid w:val="005C2154"/>
    <w:rsid w:val="005C2FBA"/>
    <w:rsid w:val="005C4564"/>
    <w:rsid w:val="005D4039"/>
    <w:rsid w:val="005F30F0"/>
    <w:rsid w:val="005F5046"/>
    <w:rsid w:val="006076EF"/>
    <w:rsid w:val="006173B6"/>
    <w:rsid w:val="00622347"/>
    <w:rsid w:val="00622E22"/>
    <w:rsid w:val="006247C1"/>
    <w:rsid w:val="006248EE"/>
    <w:rsid w:val="0062683D"/>
    <w:rsid w:val="00644D0A"/>
    <w:rsid w:val="00646E2A"/>
    <w:rsid w:val="00650A76"/>
    <w:rsid w:val="00652D4E"/>
    <w:rsid w:val="00655600"/>
    <w:rsid w:val="006575D4"/>
    <w:rsid w:val="00662EFC"/>
    <w:rsid w:val="0066615E"/>
    <w:rsid w:val="00671C56"/>
    <w:rsid w:val="00676CCC"/>
    <w:rsid w:val="00683785"/>
    <w:rsid w:val="00685B60"/>
    <w:rsid w:val="00687D52"/>
    <w:rsid w:val="00687DC6"/>
    <w:rsid w:val="0069150A"/>
    <w:rsid w:val="006B1FF8"/>
    <w:rsid w:val="006B52FD"/>
    <w:rsid w:val="006B5C4B"/>
    <w:rsid w:val="006B5CF1"/>
    <w:rsid w:val="006B6A75"/>
    <w:rsid w:val="006C5B78"/>
    <w:rsid w:val="006C69AD"/>
    <w:rsid w:val="006C7CA0"/>
    <w:rsid w:val="006D247C"/>
    <w:rsid w:val="006E7136"/>
    <w:rsid w:val="006F0320"/>
    <w:rsid w:val="006F06F0"/>
    <w:rsid w:val="006F7AAC"/>
    <w:rsid w:val="00702454"/>
    <w:rsid w:val="007179D5"/>
    <w:rsid w:val="007353E3"/>
    <w:rsid w:val="00737409"/>
    <w:rsid w:val="00741F2A"/>
    <w:rsid w:val="00742CB3"/>
    <w:rsid w:val="00745925"/>
    <w:rsid w:val="007523DC"/>
    <w:rsid w:val="00752EB9"/>
    <w:rsid w:val="00756158"/>
    <w:rsid w:val="0075643F"/>
    <w:rsid w:val="00763C9C"/>
    <w:rsid w:val="00764F95"/>
    <w:rsid w:val="007713FA"/>
    <w:rsid w:val="0078063A"/>
    <w:rsid w:val="007824CD"/>
    <w:rsid w:val="00787A5B"/>
    <w:rsid w:val="0079413D"/>
    <w:rsid w:val="007A03DA"/>
    <w:rsid w:val="007A5411"/>
    <w:rsid w:val="007A6DE4"/>
    <w:rsid w:val="007A7DE1"/>
    <w:rsid w:val="007B5595"/>
    <w:rsid w:val="007C2056"/>
    <w:rsid w:val="007C4CD2"/>
    <w:rsid w:val="007C7329"/>
    <w:rsid w:val="007D3391"/>
    <w:rsid w:val="007E12B9"/>
    <w:rsid w:val="007E170F"/>
    <w:rsid w:val="007E5586"/>
    <w:rsid w:val="007F047D"/>
    <w:rsid w:val="007F6FC1"/>
    <w:rsid w:val="00811960"/>
    <w:rsid w:val="00812D3E"/>
    <w:rsid w:val="008252B9"/>
    <w:rsid w:val="00836B33"/>
    <w:rsid w:val="00860619"/>
    <w:rsid w:val="00865F00"/>
    <w:rsid w:val="00870877"/>
    <w:rsid w:val="00876163"/>
    <w:rsid w:val="0088062F"/>
    <w:rsid w:val="00891303"/>
    <w:rsid w:val="008A2558"/>
    <w:rsid w:val="008A7026"/>
    <w:rsid w:val="008B0644"/>
    <w:rsid w:val="008C0172"/>
    <w:rsid w:val="008C132B"/>
    <w:rsid w:val="008C6A0D"/>
    <w:rsid w:val="008D5CEC"/>
    <w:rsid w:val="008E6474"/>
    <w:rsid w:val="0090048B"/>
    <w:rsid w:val="00901613"/>
    <w:rsid w:val="00901E11"/>
    <w:rsid w:val="009032E8"/>
    <w:rsid w:val="00905903"/>
    <w:rsid w:val="00912BD5"/>
    <w:rsid w:val="00913D02"/>
    <w:rsid w:val="009144FA"/>
    <w:rsid w:val="00925675"/>
    <w:rsid w:val="009376E7"/>
    <w:rsid w:val="00941447"/>
    <w:rsid w:val="00942096"/>
    <w:rsid w:val="00943996"/>
    <w:rsid w:val="00950B55"/>
    <w:rsid w:val="009521FF"/>
    <w:rsid w:val="00956D97"/>
    <w:rsid w:val="009605F1"/>
    <w:rsid w:val="00962911"/>
    <w:rsid w:val="009661B9"/>
    <w:rsid w:val="009705FC"/>
    <w:rsid w:val="00971387"/>
    <w:rsid w:val="00972715"/>
    <w:rsid w:val="00973428"/>
    <w:rsid w:val="0097551E"/>
    <w:rsid w:val="009758BB"/>
    <w:rsid w:val="00977C20"/>
    <w:rsid w:val="00980FB6"/>
    <w:rsid w:val="009864FF"/>
    <w:rsid w:val="009940EA"/>
    <w:rsid w:val="0099453C"/>
    <w:rsid w:val="009960BE"/>
    <w:rsid w:val="009A01D2"/>
    <w:rsid w:val="009A5098"/>
    <w:rsid w:val="009A77A5"/>
    <w:rsid w:val="009A7F57"/>
    <w:rsid w:val="009B4CE8"/>
    <w:rsid w:val="009E21E3"/>
    <w:rsid w:val="009E4B4E"/>
    <w:rsid w:val="009E4D9E"/>
    <w:rsid w:val="00A020E5"/>
    <w:rsid w:val="00A024E9"/>
    <w:rsid w:val="00A0437A"/>
    <w:rsid w:val="00A04E44"/>
    <w:rsid w:val="00A10788"/>
    <w:rsid w:val="00A13132"/>
    <w:rsid w:val="00A17489"/>
    <w:rsid w:val="00A3248C"/>
    <w:rsid w:val="00A32762"/>
    <w:rsid w:val="00A34F65"/>
    <w:rsid w:val="00A37AA0"/>
    <w:rsid w:val="00A42FE9"/>
    <w:rsid w:val="00A50131"/>
    <w:rsid w:val="00A623A8"/>
    <w:rsid w:val="00A62F0A"/>
    <w:rsid w:val="00A650C9"/>
    <w:rsid w:val="00A72798"/>
    <w:rsid w:val="00A81E0B"/>
    <w:rsid w:val="00A85CDA"/>
    <w:rsid w:val="00A85EC2"/>
    <w:rsid w:val="00A943F4"/>
    <w:rsid w:val="00A95F21"/>
    <w:rsid w:val="00A9741A"/>
    <w:rsid w:val="00AA0958"/>
    <w:rsid w:val="00AA10FE"/>
    <w:rsid w:val="00AA40E7"/>
    <w:rsid w:val="00AB364D"/>
    <w:rsid w:val="00AB3D7F"/>
    <w:rsid w:val="00AB6A6F"/>
    <w:rsid w:val="00AC1E68"/>
    <w:rsid w:val="00AC6914"/>
    <w:rsid w:val="00AC7466"/>
    <w:rsid w:val="00AD329A"/>
    <w:rsid w:val="00AE2394"/>
    <w:rsid w:val="00AE3D1B"/>
    <w:rsid w:val="00AE7FBA"/>
    <w:rsid w:val="00B0238A"/>
    <w:rsid w:val="00B07186"/>
    <w:rsid w:val="00B1041D"/>
    <w:rsid w:val="00B11790"/>
    <w:rsid w:val="00B26633"/>
    <w:rsid w:val="00B27238"/>
    <w:rsid w:val="00B27D35"/>
    <w:rsid w:val="00B308E8"/>
    <w:rsid w:val="00B30CBF"/>
    <w:rsid w:val="00B3170A"/>
    <w:rsid w:val="00B31F02"/>
    <w:rsid w:val="00B321D9"/>
    <w:rsid w:val="00B50E88"/>
    <w:rsid w:val="00B51D2C"/>
    <w:rsid w:val="00B54352"/>
    <w:rsid w:val="00B603F7"/>
    <w:rsid w:val="00B6048A"/>
    <w:rsid w:val="00B75AE5"/>
    <w:rsid w:val="00B770BC"/>
    <w:rsid w:val="00B82587"/>
    <w:rsid w:val="00B970ED"/>
    <w:rsid w:val="00BA0162"/>
    <w:rsid w:val="00BC6F32"/>
    <w:rsid w:val="00BE0ABF"/>
    <w:rsid w:val="00BE1B94"/>
    <w:rsid w:val="00BE5223"/>
    <w:rsid w:val="00BF037D"/>
    <w:rsid w:val="00BF6188"/>
    <w:rsid w:val="00C019C5"/>
    <w:rsid w:val="00C026FE"/>
    <w:rsid w:val="00C03971"/>
    <w:rsid w:val="00C07ADC"/>
    <w:rsid w:val="00C178E1"/>
    <w:rsid w:val="00C24B68"/>
    <w:rsid w:val="00C264A9"/>
    <w:rsid w:val="00C27A52"/>
    <w:rsid w:val="00C27D0E"/>
    <w:rsid w:val="00C30E25"/>
    <w:rsid w:val="00C31AB4"/>
    <w:rsid w:val="00C3521D"/>
    <w:rsid w:val="00C37C21"/>
    <w:rsid w:val="00C40F0B"/>
    <w:rsid w:val="00C41EC6"/>
    <w:rsid w:val="00C50291"/>
    <w:rsid w:val="00C536CF"/>
    <w:rsid w:val="00C76504"/>
    <w:rsid w:val="00C824E1"/>
    <w:rsid w:val="00C827D9"/>
    <w:rsid w:val="00C858D9"/>
    <w:rsid w:val="00C9206A"/>
    <w:rsid w:val="00C93AB2"/>
    <w:rsid w:val="00C94A74"/>
    <w:rsid w:val="00C97FBB"/>
    <w:rsid w:val="00CA26A1"/>
    <w:rsid w:val="00CA5868"/>
    <w:rsid w:val="00CC3046"/>
    <w:rsid w:val="00CC4B56"/>
    <w:rsid w:val="00CD03FD"/>
    <w:rsid w:val="00CD1C00"/>
    <w:rsid w:val="00CD1ED1"/>
    <w:rsid w:val="00CD3CD5"/>
    <w:rsid w:val="00CD6184"/>
    <w:rsid w:val="00CD7066"/>
    <w:rsid w:val="00CE009E"/>
    <w:rsid w:val="00CE0749"/>
    <w:rsid w:val="00CE5CD2"/>
    <w:rsid w:val="00CF1678"/>
    <w:rsid w:val="00CF351B"/>
    <w:rsid w:val="00CF3627"/>
    <w:rsid w:val="00CF4AD4"/>
    <w:rsid w:val="00D01C2A"/>
    <w:rsid w:val="00D0518B"/>
    <w:rsid w:val="00D1013B"/>
    <w:rsid w:val="00D1295D"/>
    <w:rsid w:val="00D15CAD"/>
    <w:rsid w:val="00D16C32"/>
    <w:rsid w:val="00D25FC4"/>
    <w:rsid w:val="00D32743"/>
    <w:rsid w:val="00D3650A"/>
    <w:rsid w:val="00D404DC"/>
    <w:rsid w:val="00D51F16"/>
    <w:rsid w:val="00D53B36"/>
    <w:rsid w:val="00D56103"/>
    <w:rsid w:val="00D575D0"/>
    <w:rsid w:val="00D6301F"/>
    <w:rsid w:val="00D63A5F"/>
    <w:rsid w:val="00D702CE"/>
    <w:rsid w:val="00D744BA"/>
    <w:rsid w:val="00D7482B"/>
    <w:rsid w:val="00D8009A"/>
    <w:rsid w:val="00D91429"/>
    <w:rsid w:val="00D92D7B"/>
    <w:rsid w:val="00DB44D4"/>
    <w:rsid w:val="00DD0C76"/>
    <w:rsid w:val="00DD4D14"/>
    <w:rsid w:val="00DD7B39"/>
    <w:rsid w:val="00DE2133"/>
    <w:rsid w:val="00DE3684"/>
    <w:rsid w:val="00DF03EF"/>
    <w:rsid w:val="00E061B0"/>
    <w:rsid w:val="00E070D7"/>
    <w:rsid w:val="00E07F28"/>
    <w:rsid w:val="00E10381"/>
    <w:rsid w:val="00E10F10"/>
    <w:rsid w:val="00E21B23"/>
    <w:rsid w:val="00E2744F"/>
    <w:rsid w:val="00E306E0"/>
    <w:rsid w:val="00E308A7"/>
    <w:rsid w:val="00E31D78"/>
    <w:rsid w:val="00E33261"/>
    <w:rsid w:val="00E34F26"/>
    <w:rsid w:val="00E437BF"/>
    <w:rsid w:val="00E43BC2"/>
    <w:rsid w:val="00E47731"/>
    <w:rsid w:val="00E52BF6"/>
    <w:rsid w:val="00E543DF"/>
    <w:rsid w:val="00E546E1"/>
    <w:rsid w:val="00E563CA"/>
    <w:rsid w:val="00E56C83"/>
    <w:rsid w:val="00E728C0"/>
    <w:rsid w:val="00E77DE9"/>
    <w:rsid w:val="00E827FD"/>
    <w:rsid w:val="00E83B51"/>
    <w:rsid w:val="00E923A0"/>
    <w:rsid w:val="00E97198"/>
    <w:rsid w:val="00EA5CC0"/>
    <w:rsid w:val="00EB02D4"/>
    <w:rsid w:val="00EB36B1"/>
    <w:rsid w:val="00EB4D9B"/>
    <w:rsid w:val="00EB4F40"/>
    <w:rsid w:val="00EB5042"/>
    <w:rsid w:val="00EB77BE"/>
    <w:rsid w:val="00EC4BCB"/>
    <w:rsid w:val="00EC5E56"/>
    <w:rsid w:val="00ED0BF8"/>
    <w:rsid w:val="00EE0A42"/>
    <w:rsid w:val="00EF469C"/>
    <w:rsid w:val="00EF4DDD"/>
    <w:rsid w:val="00F008CA"/>
    <w:rsid w:val="00F00C8F"/>
    <w:rsid w:val="00F03488"/>
    <w:rsid w:val="00F0644C"/>
    <w:rsid w:val="00F066C0"/>
    <w:rsid w:val="00F0695F"/>
    <w:rsid w:val="00F113B9"/>
    <w:rsid w:val="00F12B2F"/>
    <w:rsid w:val="00F16812"/>
    <w:rsid w:val="00F211C2"/>
    <w:rsid w:val="00F2157A"/>
    <w:rsid w:val="00F22C63"/>
    <w:rsid w:val="00F27208"/>
    <w:rsid w:val="00F27EA0"/>
    <w:rsid w:val="00F41185"/>
    <w:rsid w:val="00F4273F"/>
    <w:rsid w:val="00F468E5"/>
    <w:rsid w:val="00F50F8A"/>
    <w:rsid w:val="00F54F84"/>
    <w:rsid w:val="00F56938"/>
    <w:rsid w:val="00F60586"/>
    <w:rsid w:val="00F6095D"/>
    <w:rsid w:val="00F63FE4"/>
    <w:rsid w:val="00F67824"/>
    <w:rsid w:val="00F73D41"/>
    <w:rsid w:val="00F83270"/>
    <w:rsid w:val="00F834BF"/>
    <w:rsid w:val="00F85F0F"/>
    <w:rsid w:val="00F92917"/>
    <w:rsid w:val="00F94A9D"/>
    <w:rsid w:val="00FA083D"/>
    <w:rsid w:val="00FA0FE0"/>
    <w:rsid w:val="00FA4413"/>
    <w:rsid w:val="00FA7789"/>
    <w:rsid w:val="00FA7D99"/>
    <w:rsid w:val="00FB657B"/>
    <w:rsid w:val="00FC3998"/>
    <w:rsid w:val="00FC3F08"/>
    <w:rsid w:val="00FD1AEF"/>
    <w:rsid w:val="00FD2AD0"/>
    <w:rsid w:val="00FD4E1D"/>
    <w:rsid w:val="00FD5C50"/>
    <w:rsid w:val="00FE6BD6"/>
    <w:rsid w:val="00FE7B34"/>
    <w:rsid w:val="00FF249C"/>
    <w:rsid w:val="00FF54C4"/>
    <w:rsid w:val="00FF660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1C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5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AB2"/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C93AB2"/>
    <w:pPr>
      <w:spacing w:after="150"/>
    </w:pPr>
  </w:style>
  <w:style w:type="paragraph" w:styleId="ListParagraph">
    <w:name w:val="List Paragraph"/>
    <w:basedOn w:val="Normal"/>
    <w:uiPriority w:val="34"/>
    <w:qFormat/>
    <w:rsid w:val="00D101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2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BD5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B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5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03"/>
  </w:style>
  <w:style w:type="paragraph" w:styleId="Footer">
    <w:name w:val="footer"/>
    <w:basedOn w:val="Normal"/>
    <w:link w:val="FooterChar"/>
    <w:uiPriority w:val="99"/>
    <w:unhideWhenUsed/>
    <w:rsid w:val="00905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5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AB2"/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C93AB2"/>
    <w:pPr>
      <w:spacing w:after="150"/>
    </w:pPr>
  </w:style>
  <w:style w:type="paragraph" w:styleId="ListParagraph">
    <w:name w:val="List Paragraph"/>
    <w:basedOn w:val="Normal"/>
    <w:uiPriority w:val="34"/>
    <w:qFormat/>
    <w:rsid w:val="00D101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2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BD5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B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5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03"/>
  </w:style>
  <w:style w:type="paragraph" w:styleId="Footer">
    <w:name w:val="footer"/>
    <w:basedOn w:val="Normal"/>
    <w:link w:val="FooterChar"/>
    <w:uiPriority w:val="99"/>
    <w:unhideWhenUsed/>
    <w:rsid w:val="00905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8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388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90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78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47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263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John M. Stephan</cp:lastModifiedBy>
  <cp:revision>10</cp:revision>
  <cp:lastPrinted>2018-07-31T20:10:00Z</cp:lastPrinted>
  <dcterms:created xsi:type="dcterms:W3CDTF">2019-07-30T14:38:00Z</dcterms:created>
  <dcterms:modified xsi:type="dcterms:W3CDTF">2019-07-30T23:01:00Z</dcterms:modified>
</cp:coreProperties>
</file>