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31322" w14:textId="77777777" w:rsidR="005F4045" w:rsidRPr="00A06837" w:rsidRDefault="005F4045" w:rsidP="005F4045">
      <w:pPr>
        <w:spacing w:after="0" w:line="240" w:lineRule="auto"/>
        <w:jc w:val="center"/>
        <w:rPr>
          <w:rFonts w:ascii="Times New Roman" w:hAnsi="Times New Roman" w:cs="Times New Roman"/>
          <w:sz w:val="24"/>
          <w:szCs w:val="24"/>
        </w:rPr>
      </w:pPr>
    </w:p>
    <w:p w14:paraId="3421C26A" w14:textId="77777777" w:rsidR="005F4045" w:rsidRPr="00A06837" w:rsidRDefault="005F4045" w:rsidP="005F4045">
      <w:pPr>
        <w:spacing w:after="0" w:line="240" w:lineRule="auto"/>
        <w:jc w:val="center"/>
        <w:rPr>
          <w:rFonts w:ascii="Times New Roman" w:hAnsi="Times New Roman" w:cs="Times New Roman"/>
          <w:sz w:val="24"/>
          <w:szCs w:val="24"/>
        </w:rPr>
      </w:pPr>
    </w:p>
    <w:p w14:paraId="0E2C25CB" w14:textId="77777777" w:rsidR="005F4045" w:rsidRPr="00A06837" w:rsidRDefault="005F4045" w:rsidP="005F4045">
      <w:pPr>
        <w:spacing w:after="0" w:line="240" w:lineRule="auto"/>
        <w:jc w:val="center"/>
        <w:rPr>
          <w:rFonts w:ascii="Times New Roman" w:hAnsi="Times New Roman" w:cs="Times New Roman"/>
          <w:sz w:val="24"/>
          <w:szCs w:val="24"/>
        </w:rPr>
      </w:pPr>
    </w:p>
    <w:p w14:paraId="4EB28296" w14:textId="77777777" w:rsidR="005F4045" w:rsidRPr="00A06837" w:rsidRDefault="005F4045" w:rsidP="005F4045">
      <w:pPr>
        <w:spacing w:after="0" w:line="240" w:lineRule="auto"/>
        <w:jc w:val="center"/>
        <w:rPr>
          <w:rFonts w:ascii="Times New Roman" w:hAnsi="Times New Roman" w:cs="Times New Roman"/>
          <w:sz w:val="24"/>
          <w:szCs w:val="24"/>
        </w:rPr>
      </w:pPr>
    </w:p>
    <w:p w14:paraId="314883EB" w14:textId="77777777" w:rsidR="005F4045" w:rsidRPr="00A06837" w:rsidRDefault="005F4045" w:rsidP="005F4045">
      <w:pPr>
        <w:spacing w:after="0" w:line="240" w:lineRule="auto"/>
        <w:jc w:val="center"/>
        <w:rPr>
          <w:rFonts w:ascii="Times New Roman" w:hAnsi="Times New Roman" w:cs="Times New Roman"/>
          <w:sz w:val="24"/>
          <w:szCs w:val="24"/>
        </w:rPr>
      </w:pPr>
    </w:p>
    <w:p w14:paraId="45F99687" w14:textId="77777777" w:rsidR="005F4045" w:rsidRPr="00A06837" w:rsidRDefault="005F4045" w:rsidP="005F4045">
      <w:pPr>
        <w:spacing w:after="0" w:line="240" w:lineRule="auto"/>
        <w:jc w:val="center"/>
        <w:rPr>
          <w:rFonts w:ascii="Times New Roman" w:hAnsi="Times New Roman" w:cs="Times New Roman"/>
          <w:sz w:val="24"/>
          <w:szCs w:val="24"/>
        </w:rPr>
      </w:pPr>
    </w:p>
    <w:p w14:paraId="13108FD0" w14:textId="77777777" w:rsidR="005F4045" w:rsidRPr="00A06837" w:rsidRDefault="005F4045" w:rsidP="005F4045">
      <w:pPr>
        <w:spacing w:after="0" w:line="240" w:lineRule="auto"/>
        <w:jc w:val="center"/>
        <w:rPr>
          <w:rFonts w:ascii="Times New Roman" w:hAnsi="Times New Roman" w:cs="Times New Roman"/>
          <w:sz w:val="24"/>
          <w:szCs w:val="24"/>
        </w:rPr>
      </w:pPr>
    </w:p>
    <w:p w14:paraId="7D69DF13" w14:textId="251D461A" w:rsidR="005F4045" w:rsidRPr="00A06837" w:rsidRDefault="005F4045" w:rsidP="005F4045">
      <w:pPr>
        <w:spacing w:after="0" w:line="240" w:lineRule="auto"/>
        <w:jc w:val="center"/>
        <w:rPr>
          <w:rFonts w:ascii="Times New Roman" w:hAnsi="Times New Roman" w:cs="Times New Roman"/>
          <w:sz w:val="24"/>
          <w:szCs w:val="24"/>
        </w:rPr>
      </w:pPr>
    </w:p>
    <w:p w14:paraId="6F1706D8" w14:textId="77777777" w:rsidR="005F4045" w:rsidRPr="00A06837" w:rsidRDefault="005F4045" w:rsidP="005F4045">
      <w:pPr>
        <w:spacing w:after="0" w:line="240" w:lineRule="auto"/>
        <w:jc w:val="center"/>
        <w:rPr>
          <w:rFonts w:ascii="Times New Roman" w:hAnsi="Times New Roman" w:cs="Times New Roman"/>
          <w:sz w:val="24"/>
          <w:szCs w:val="24"/>
        </w:rPr>
      </w:pPr>
    </w:p>
    <w:p w14:paraId="619FC4CD" w14:textId="77777777" w:rsidR="005F4045" w:rsidRPr="00A06837" w:rsidRDefault="005F4045" w:rsidP="005F4045">
      <w:pPr>
        <w:spacing w:after="0" w:line="240" w:lineRule="auto"/>
        <w:jc w:val="center"/>
        <w:rPr>
          <w:rFonts w:ascii="Times New Roman" w:hAnsi="Times New Roman" w:cs="Times New Roman"/>
          <w:sz w:val="24"/>
          <w:szCs w:val="24"/>
        </w:rPr>
      </w:pPr>
    </w:p>
    <w:p w14:paraId="450F1A00" w14:textId="7DBD8B7D" w:rsidR="00232D42" w:rsidRPr="00A06837" w:rsidRDefault="00232D42" w:rsidP="005F4045">
      <w:pPr>
        <w:spacing w:after="0" w:line="240" w:lineRule="auto"/>
        <w:jc w:val="center"/>
        <w:rPr>
          <w:rFonts w:ascii="Times New Roman" w:hAnsi="Times New Roman" w:cs="Times New Roman"/>
          <w:sz w:val="24"/>
          <w:szCs w:val="24"/>
          <w:u w:val="single"/>
        </w:rPr>
      </w:pPr>
      <w:r w:rsidRPr="00A06837">
        <w:rPr>
          <w:rFonts w:ascii="Times New Roman" w:hAnsi="Times New Roman" w:cs="Times New Roman"/>
          <w:sz w:val="24"/>
          <w:szCs w:val="24"/>
          <w:u w:val="single"/>
        </w:rPr>
        <w:t xml:space="preserve">ATTACHMENT </w:t>
      </w:r>
      <w:r w:rsidR="005F4045" w:rsidRPr="00A06837">
        <w:rPr>
          <w:rFonts w:ascii="Times New Roman" w:hAnsi="Times New Roman" w:cs="Times New Roman"/>
          <w:sz w:val="24"/>
          <w:szCs w:val="24"/>
          <w:u w:val="single"/>
        </w:rPr>
        <w:t>K</w:t>
      </w:r>
    </w:p>
    <w:p w14:paraId="6F6556ED" w14:textId="77777777" w:rsidR="00232D42" w:rsidRPr="00A06837" w:rsidRDefault="00232D42" w:rsidP="005F4045">
      <w:pPr>
        <w:spacing w:after="0" w:line="240" w:lineRule="auto"/>
        <w:ind w:firstLine="562"/>
        <w:rPr>
          <w:rFonts w:ascii="Times New Roman" w:hAnsi="Times New Roman" w:cs="Times New Roman"/>
          <w:sz w:val="24"/>
          <w:szCs w:val="24"/>
        </w:rPr>
      </w:pPr>
    </w:p>
    <w:p w14:paraId="1DC4B5A4" w14:textId="77777777" w:rsidR="00232D42" w:rsidRPr="00A06837" w:rsidRDefault="00232D42" w:rsidP="005F4045">
      <w:pPr>
        <w:spacing w:after="0" w:line="240" w:lineRule="auto"/>
        <w:ind w:left="4320" w:firstLine="720"/>
        <w:rPr>
          <w:rFonts w:ascii="Times New Roman" w:hAnsi="Times New Roman" w:cs="Times New Roman"/>
          <w:sz w:val="24"/>
          <w:szCs w:val="24"/>
        </w:rPr>
      </w:pPr>
      <w:r w:rsidRPr="00A06837">
        <w:rPr>
          <w:rFonts w:ascii="Times New Roman" w:hAnsi="Times New Roman" w:cs="Times New Roman"/>
          <w:sz w:val="24"/>
          <w:szCs w:val="24"/>
        </w:rPr>
        <w:t>December 11, 2020</w:t>
      </w:r>
    </w:p>
    <w:p w14:paraId="66D2CE5A" w14:textId="77777777" w:rsidR="005F4045" w:rsidRPr="00A06837" w:rsidRDefault="005F4045" w:rsidP="005F4045">
      <w:pPr>
        <w:spacing w:after="0" w:line="240" w:lineRule="auto"/>
        <w:rPr>
          <w:rFonts w:ascii="Times New Roman" w:hAnsi="Times New Roman" w:cs="Times New Roman"/>
          <w:sz w:val="24"/>
          <w:szCs w:val="24"/>
        </w:rPr>
      </w:pPr>
    </w:p>
    <w:p w14:paraId="24C0CC8D" w14:textId="616E7D89" w:rsidR="00232D42" w:rsidRPr="00A06837" w:rsidRDefault="00232D42" w:rsidP="005F4045">
      <w:pPr>
        <w:spacing w:after="0" w:line="240" w:lineRule="auto"/>
        <w:rPr>
          <w:rFonts w:ascii="Times New Roman" w:hAnsi="Times New Roman" w:cs="Times New Roman"/>
          <w:sz w:val="24"/>
          <w:szCs w:val="24"/>
        </w:rPr>
      </w:pPr>
      <w:r w:rsidRPr="00A06837">
        <w:rPr>
          <w:rFonts w:ascii="Times New Roman" w:hAnsi="Times New Roman" w:cs="Times New Roman"/>
          <w:sz w:val="24"/>
          <w:szCs w:val="24"/>
        </w:rPr>
        <w:t xml:space="preserve">To the Honorable Senate and House of Representatives: </w:t>
      </w:r>
    </w:p>
    <w:p w14:paraId="1374109F" w14:textId="77777777" w:rsidR="00232D42" w:rsidRPr="00A06837" w:rsidRDefault="00232D42" w:rsidP="005F4045">
      <w:pPr>
        <w:spacing w:after="0" w:line="240" w:lineRule="auto"/>
        <w:ind w:firstLine="562"/>
        <w:rPr>
          <w:rFonts w:ascii="Times New Roman" w:hAnsi="Times New Roman" w:cs="Times New Roman"/>
          <w:sz w:val="24"/>
          <w:szCs w:val="24"/>
        </w:rPr>
      </w:pPr>
    </w:p>
    <w:p w14:paraId="4A49E5D7" w14:textId="7A10BAC8" w:rsidR="00232D42" w:rsidRPr="00A06837" w:rsidRDefault="00232D42"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Pursuant to Article LVI, as amended by Article XC, Section 3 of the Amendments to the Constitution of the Commonwealth of Massachusetts, I am returning to you for amendment Section 104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6EDA8CA8" w14:textId="77777777" w:rsidR="005F4045" w:rsidRPr="00A06837" w:rsidRDefault="005F4045" w:rsidP="005F4045">
      <w:pPr>
        <w:spacing w:after="0" w:line="240" w:lineRule="auto"/>
        <w:ind w:firstLine="720"/>
        <w:rPr>
          <w:rFonts w:ascii="Times New Roman" w:hAnsi="Times New Roman" w:cs="Times New Roman"/>
          <w:sz w:val="24"/>
          <w:szCs w:val="24"/>
        </w:rPr>
      </w:pPr>
    </w:p>
    <w:p w14:paraId="53B72ECD" w14:textId="5152E890" w:rsidR="00232D42" w:rsidRPr="00A06837" w:rsidRDefault="00232D42"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Section 104 requires the Executive Office for Administration &amp; Finance (“A&amp;F”) to develop and operate a publicly accessible and searchable website to provide reporting on expenditures made by the Commonwealth from Federal funds that have been received related to the COVID-19 pandemic response.</w:t>
      </w:r>
    </w:p>
    <w:p w14:paraId="74B0CCED" w14:textId="77777777" w:rsidR="005F4045" w:rsidRPr="00A06837" w:rsidRDefault="005F4045" w:rsidP="005F4045">
      <w:pPr>
        <w:spacing w:after="0" w:line="240" w:lineRule="auto"/>
        <w:ind w:firstLine="720"/>
        <w:rPr>
          <w:rFonts w:ascii="Times New Roman" w:hAnsi="Times New Roman" w:cs="Times New Roman"/>
          <w:sz w:val="24"/>
          <w:szCs w:val="24"/>
        </w:rPr>
      </w:pPr>
    </w:p>
    <w:p w14:paraId="69542DFF" w14:textId="08C51B69" w:rsidR="00991253" w:rsidRPr="00A06837" w:rsidRDefault="00232D42"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I am supportive of the intent of this section and A&amp;F is currently developing such a website.  However, some of the requirements included in the section are unable to be implemented or are administratively burdensome, such as a requirement that the website be updated weekly.  </w:t>
      </w:r>
      <w:r w:rsidR="00991253" w:rsidRPr="00A06837">
        <w:rPr>
          <w:rFonts w:ascii="Times New Roman" w:hAnsi="Times New Roman" w:cs="Times New Roman"/>
          <w:sz w:val="24"/>
          <w:szCs w:val="24"/>
        </w:rPr>
        <w:t xml:space="preserve">Additionally, I am recommending that the February 1, 2021 deadline to implement this section be extended until March 30, 2021 in order ensure that the site is fully operative. </w:t>
      </w:r>
      <w:r w:rsidR="005F4045" w:rsidRPr="00A06837">
        <w:rPr>
          <w:rFonts w:ascii="Times New Roman" w:hAnsi="Times New Roman" w:cs="Times New Roman"/>
          <w:sz w:val="24"/>
          <w:szCs w:val="24"/>
        </w:rPr>
        <w:t xml:space="preserve"> </w:t>
      </w:r>
      <w:proofErr w:type="gramStart"/>
      <w:r w:rsidR="00991253" w:rsidRPr="00A06837">
        <w:rPr>
          <w:rFonts w:ascii="Times New Roman" w:hAnsi="Times New Roman" w:cs="Times New Roman"/>
          <w:sz w:val="24"/>
          <w:szCs w:val="24"/>
        </w:rPr>
        <w:t>In order to</w:t>
      </w:r>
      <w:proofErr w:type="gramEnd"/>
      <w:r w:rsidR="00991253" w:rsidRPr="00A06837">
        <w:rPr>
          <w:rFonts w:ascii="Times New Roman" w:hAnsi="Times New Roman" w:cs="Times New Roman"/>
          <w:sz w:val="24"/>
          <w:szCs w:val="24"/>
        </w:rPr>
        <w:t xml:space="preserve"> offset this delay, I am recommending that A&amp;F provide regular reports to the Legislature so that they have up to date information related to these important funds.</w:t>
      </w:r>
    </w:p>
    <w:p w14:paraId="0CB93FBF" w14:textId="77777777" w:rsidR="005F4045" w:rsidRPr="00A06837" w:rsidRDefault="005F4045" w:rsidP="005F4045">
      <w:pPr>
        <w:spacing w:after="0" w:line="240" w:lineRule="auto"/>
        <w:ind w:firstLine="720"/>
        <w:rPr>
          <w:rFonts w:ascii="Times New Roman" w:hAnsi="Times New Roman" w:cs="Times New Roman"/>
          <w:sz w:val="24"/>
          <w:szCs w:val="24"/>
        </w:rPr>
      </w:pPr>
    </w:p>
    <w:p w14:paraId="2542DF37" w14:textId="39CF497F" w:rsidR="0092206C" w:rsidRPr="00A06837" w:rsidRDefault="0092206C"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For these reasons, I recommend that Section 104 be amended by striking out the section and inserting in place thereof the following </w:t>
      </w:r>
      <w:proofErr w:type="gramStart"/>
      <w:r w:rsidRPr="00A06837">
        <w:rPr>
          <w:rFonts w:ascii="Times New Roman" w:hAnsi="Times New Roman" w:cs="Times New Roman"/>
          <w:sz w:val="24"/>
          <w:szCs w:val="24"/>
        </w:rPr>
        <w:t>section:-</w:t>
      </w:r>
      <w:proofErr w:type="gramEnd"/>
    </w:p>
    <w:p w14:paraId="60434F12" w14:textId="77777777" w:rsidR="005F4045" w:rsidRPr="00A06837" w:rsidRDefault="005F4045" w:rsidP="005F4045">
      <w:pPr>
        <w:spacing w:after="0" w:line="240" w:lineRule="auto"/>
        <w:ind w:firstLine="720"/>
        <w:rPr>
          <w:rFonts w:ascii="Times New Roman" w:hAnsi="Times New Roman" w:cs="Times New Roman"/>
          <w:sz w:val="24"/>
          <w:szCs w:val="24"/>
        </w:rPr>
      </w:pPr>
    </w:p>
    <w:p w14:paraId="7CFBA844" w14:textId="113D5FC0" w:rsidR="00014252" w:rsidRPr="00A06837" w:rsidRDefault="00837EAB"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SECTION 104. (a) The executive office </w:t>
      </w:r>
      <w:r w:rsidR="00232D42" w:rsidRPr="00A06837">
        <w:rPr>
          <w:rFonts w:ascii="Times New Roman" w:hAnsi="Times New Roman" w:cs="Times New Roman"/>
          <w:sz w:val="24"/>
          <w:szCs w:val="24"/>
        </w:rPr>
        <w:t xml:space="preserve">for </w:t>
      </w:r>
      <w:r w:rsidRPr="00A06837">
        <w:rPr>
          <w:rFonts w:ascii="Times New Roman" w:hAnsi="Times New Roman" w:cs="Times New Roman"/>
          <w:sz w:val="24"/>
          <w:szCs w:val="24"/>
        </w:rPr>
        <w:t>administration and finance</w:t>
      </w:r>
      <w:r w:rsidR="003A5EFB" w:rsidRPr="00A06837">
        <w:rPr>
          <w:rFonts w:ascii="Times New Roman" w:hAnsi="Times New Roman" w:cs="Times New Roman"/>
          <w:sz w:val="24"/>
          <w:szCs w:val="24"/>
        </w:rPr>
        <w:t xml:space="preserve"> </w:t>
      </w:r>
      <w:r w:rsidRPr="00A06837">
        <w:rPr>
          <w:rFonts w:ascii="Times New Roman" w:hAnsi="Times New Roman" w:cs="Times New Roman"/>
          <w:sz w:val="24"/>
          <w:szCs w:val="24"/>
        </w:rPr>
        <w:t xml:space="preserve">shall </w:t>
      </w:r>
      <w:r w:rsidR="00014252" w:rsidRPr="00A06837">
        <w:rPr>
          <w:rFonts w:ascii="Times New Roman" w:hAnsi="Times New Roman" w:cs="Times New Roman"/>
          <w:sz w:val="24"/>
          <w:szCs w:val="24"/>
        </w:rPr>
        <w:t>submit a report</w:t>
      </w:r>
      <w:r w:rsidR="00911BC6" w:rsidRPr="00A06837">
        <w:rPr>
          <w:rFonts w:ascii="Times New Roman" w:hAnsi="Times New Roman" w:cs="Times New Roman"/>
          <w:sz w:val="24"/>
          <w:szCs w:val="24"/>
        </w:rPr>
        <w:t xml:space="preserve"> to the</w:t>
      </w:r>
      <w:r w:rsidR="00991253" w:rsidRPr="00A06837">
        <w:rPr>
          <w:rFonts w:ascii="Times New Roman" w:hAnsi="Times New Roman" w:cs="Times New Roman"/>
          <w:sz w:val="24"/>
          <w:szCs w:val="24"/>
        </w:rPr>
        <w:t xml:space="preserve"> house and senate committees on ways and means</w:t>
      </w:r>
      <w:r w:rsidR="00911BC6" w:rsidRPr="00A06837">
        <w:rPr>
          <w:rFonts w:ascii="Times New Roman" w:hAnsi="Times New Roman" w:cs="Times New Roman"/>
          <w:sz w:val="24"/>
          <w:szCs w:val="24"/>
        </w:rPr>
        <w:t xml:space="preserve"> </w:t>
      </w:r>
      <w:r w:rsidR="00AC7869" w:rsidRPr="00A06837">
        <w:rPr>
          <w:rFonts w:ascii="Times New Roman" w:hAnsi="Times New Roman" w:cs="Times New Roman"/>
          <w:sz w:val="24"/>
          <w:szCs w:val="24"/>
        </w:rPr>
        <w:t xml:space="preserve"> </w:t>
      </w:r>
      <w:r w:rsidR="00B237DF" w:rsidRPr="00A06837">
        <w:rPr>
          <w:rFonts w:ascii="Times New Roman" w:hAnsi="Times New Roman" w:cs="Times New Roman"/>
          <w:sz w:val="24"/>
          <w:szCs w:val="24"/>
        </w:rPr>
        <w:t xml:space="preserve">that describes the </w:t>
      </w:r>
      <w:r w:rsidR="00CC73CF" w:rsidRPr="00A06837">
        <w:rPr>
          <w:rFonts w:ascii="Times New Roman" w:hAnsi="Times New Roman" w:cs="Times New Roman"/>
          <w:sz w:val="24"/>
          <w:szCs w:val="24"/>
        </w:rPr>
        <w:t xml:space="preserve">funds made available to the </w:t>
      </w:r>
      <w:r w:rsidR="00991253" w:rsidRPr="00A06837">
        <w:rPr>
          <w:rFonts w:ascii="Times New Roman" w:hAnsi="Times New Roman" w:cs="Times New Roman"/>
          <w:sz w:val="24"/>
          <w:szCs w:val="24"/>
        </w:rPr>
        <w:t>c</w:t>
      </w:r>
      <w:r w:rsidR="00CC73CF" w:rsidRPr="00A06837">
        <w:rPr>
          <w:rFonts w:ascii="Times New Roman" w:hAnsi="Times New Roman" w:cs="Times New Roman"/>
          <w:sz w:val="24"/>
          <w:szCs w:val="24"/>
        </w:rPr>
        <w:t>ommonwealth</w:t>
      </w:r>
      <w:r w:rsidR="00C91652" w:rsidRPr="00A06837">
        <w:rPr>
          <w:rFonts w:ascii="Times New Roman" w:hAnsi="Times New Roman" w:cs="Times New Roman"/>
          <w:sz w:val="24"/>
          <w:szCs w:val="24"/>
        </w:rPr>
        <w:t xml:space="preserve"> through the Coronavirus Preparedness and Response Supplemental Appropriations Act, 2020, Public Law 116-123, the Families First Coronavirus Response Act, Public Law 116-127, the Coronavirus Aid, Relief, and Economic Security Act, Public Law 116-136, Public Law 116-147 and any additional federal funds committed to the commonwealth to provide financial assistance in response to the novel coronavirus and aid in </w:t>
      </w:r>
      <w:r w:rsidR="00C91652" w:rsidRPr="00A06837">
        <w:rPr>
          <w:rFonts w:ascii="Times New Roman" w:hAnsi="Times New Roman" w:cs="Times New Roman"/>
          <w:sz w:val="24"/>
          <w:szCs w:val="24"/>
        </w:rPr>
        <w:lastRenderedPageBreak/>
        <w:t xml:space="preserve">ongoing public health, </w:t>
      </w:r>
      <w:proofErr w:type="gramStart"/>
      <w:r w:rsidR="00C91652" w:rsidRPr="00A06837">
        <w:rPr>
          <w:rFonts w:ascii="Times New Roman" w:hAnsi="Times New Roman" w:cs="Times New Roman"/>
          <w:sz w:val="24"/>
          <w:szCs w:val="24"/>
        </w:rPr>
        <w:t>community</w:t>
      </w:r>
      <w:proofErr w:type="gramEnd"/>
      <w:r w:rsidR="00C91652" w:rsidRPr="00A06837">
        <w:rPr>
          <w:rFonts w:ascii="Times New Roman" w:hAnsi="Times New Roman" w:cs="Times New Roman"/>
          <w:sz w:val="24"/>
          <w:szCs w:val="24"/>
        </w:rPr>
        <w:t xml:space="preserve"> and economic recovery efforts</w:t>
      </w:r>
      <w:r w:rsidR="0065285A" w:rsidRPr="00A06837">
        <w:rPr>
          <w:rFonts w:ascii="Times New Roman" w:hAnsi="Times New Roman" w:cs="Times New Roman"/>
          <w:sz w:val="24"/>
          <w:szCs w:val="24"/>
        </w:rPr>
        <w:t xml:space="preserve">. </w:t>
      </w:r>
      <w:r w:rsidR="00991253" w:rsidRPr="00A06837">
        <w:rPr>
          <w:rFonts w:ascii="Times New Roman" w:hAnsi="Times New Roman" w:cs="Times New Roman"/>
          <w:sz w:val="24"/>
          <w:szCs w:val="24"/>
        </w:rPr>
        <w:t xml:space="preserve">The executive office </w:t>
      </w:r>
      <w:r w:rsidR="00D37F3A" w:rsidRPr="00A06837">
        <w:rPr>
          <w:rFonts w:ascii="Times New Roman" w:hAnsi="Times New Roman" w:cs="Times New Roman"/>
          <w:sz w:val="24"/>
          <w:szCs w:val="24"/>
        </w:rPr>
        <w:t>shall</w:t>
      </w:r>
      <w:r w:rsidR="00B0383B" w:rsidRPr="00A06837">
        <w:rPr>
          <w:rFonts w:ascii="Times New Roman" w:hAnsi="Times New Roman" w:cs="Times New Roman"/>
          <w:sz w:val="24"/>
          <w:szCs w:val="24"/>
        </w:rPr>
        <w:t xml:space="preserve"> submit th</w:t>
      </w:r>
      <w:r w:rsidR="00991253" w:rsidRPr="00A06837">
        <w:rPr>
          <w:rFonts w:ascii="Times New Roman" w:hAnsi="Times New Roman" w:cs="Times New Roman"/>
          <w:sz w:val="24"/>
          <w:szCs w:val="24"/>
        </w:rPr>
        <w:t>e</w:t>
      </w:r>
      <w:r w:rsidR="00B0383B" w:rsidRPr="00A06837">
        <w:rPr>
          <w:rFonts w:ascii="Times New Roman" w:hAnsi="Times New Roman" w:cs="Times New Roman"/>
          <w:sz w:val="24"/>
          <w:szCs w:val="24"/>
        </w:rPr>
        <w:t xml:space="preserve"> </w:t>
      </w:r>
      <w:r w:rsidR="00991253" w:rsidRPr="00A06837">
        <w:rPr>
          <w:rFonts w:ascii="Times New Roman" w:hAnsi="Times New Roman" w:cs="Times New Roman"/>
          <w:sz w:val="24"/>
          <w:szCs w:val="24"/>
        </w:rPr>
        <w:t xml:space="preserve">first </w:t>
      </w:r>
      <w:r w:rsidR="00B0383B" w:rsidRPr="00A06837">
        <w:rPr>
          <w:rFonts w:ascii="Times New Roman" w:hAnsi="Times New Roman" w:cs="Times New Roman"/>
          <w:sz w:val="24"/>
          <w:szCs w:val="24"/>
        </w:rPr>
        <w:t>report on</w:t>
      </w:r>
      <w:r w:rsidR="00991253" w:rsidRPr="00A06837">
        <w:rPr>
          <w:rFonts w:ascii="Times New Roman" w:hAnsi="Times New Roman" w:cs="Times New Roman"/>
          <w:sz w:val="24"/>
          <w:szCs w:val="24"/>
        </w:rPr>
        <w:t xml:space="preserve"> or before</w:t>
      </w:r>
      <w:r w:rsidR="00B0383B" w:rsidRPr="00A06837">
        <w:rPr>
          <w:rFonts w:ascii="Times New Roman" w:hAnsi="Times New Roman" w:cs="Times New Roman"/>
          <w:sz w:val="24"/>
          <w:szCs w:val="24"/>
        </w:rPr>
        <w:t xml:space="preserve"> March 30, 2021</w:t>
      </w:r>
      <w:r w:rsidR="00991253" w:rsidRPr="00A06837">
        <w:rPr>
          <w:rFonts w:ascii="Times New Roman" w:hAnsi="Times New Roman" w:cs="Times New Roman"/>
          <w:sz w:val="24"/>
          <w:szCs w:val="24"/>
        </w:rPr>
        <w:t>; the second report</w:t>
      </w:r>
      <w:r w:rsidR="00B0383B" w:rsidRPr="00A06837">
        <w:rPr>
          <w:rFonts w:ascii="Times New Roman" w:hAnsi="Times New Roman" w:cs="Times New Roman"/>
          <w:sz w:val="24"/>
          <w:szCs w:val="24"/>
        </w:rPr>
        <w:t xml:space="preserve"> </w:t>
      </w:r>
      <w:r w:rsidR="00991253" w:rsidRPr="00A06837">
        <w:rPr>
          <w:rFonts w:ascii="Times New Roman" w:hAnsi="Times New Roman" w:cs="Times New Roman"/>
          <w:sz w:val="24"/>
          <w:szCs w:val="24"/>
        </w:rPr>
        <w:t xml:space="preserve">on or before </w:t>
      </w:r>
      <w:r w:rsidR="00B0383B" w:rsidRPr="00A06837">
        <w:rPr>
          <w:rFonts w:ascii="Times New Roman" w:hAnsi="Times New Roman" w:cs="Times New Roman"/>
          <w:sz w:val="24"/>
          <w:szCs w:val="24"/>
        </w:rPr>
        <w:t>June 30, 2021</w:t>
      </w:r>
      <w:r w:rsidR="00991253" w:rsidRPr="00A06837">
        <w:rPr>
          <w:rFonts w:ascii="Times New Roman" w:hAnsi="Times New Roman" w:cs="Times New Roman"/>
          <w:sz w:val="24"/>
          <w:szCs w:val="24"/>
        </w:rPr>
        <w:t>;</w:t>
      </w:r>
      <w:r w:rsidR="00B0383B" w:rsidRPr="00A06837">
        <w:rPr>
          <w:rFonts w:ascii="Times New Roman" w:hAnsi="Times New Roman" w:cs="Times New Roman"/>
          <w:sz w:val="24"/>
          <w:szCs w:val="24"/>
        </w:rPr>
        <w:t xml:space="preserve"> </w:t>
      </w:r>
      <w:r w:rsidR="00991253" w:rsidRPr="00A06837">
        <w:rPr>
          <w:rFonts w:ascii="Times New Roman" w:hAnsi="Times New Roman" w:cs="Times New Roman"/>
          <w:sz w:val="24"/>
          <w:szCs w:val="24"/>
        </w:rPr>
        <w:t xml:space="preserve">the third report on or before </w:t>
      </w:r>
      <w:r w:rsidR="00617425" w:rsidRPr="00A06837">
        <w:rPr>
          <w:rFonts w:ascii="Times New Roman" w:hAnsi="Times New Roman" w:cs="Times New Roman"/>
          <w:sz w:val="24"/>
          <w:szCs w:val="24"/>
        </w:rPr>
        <w:t>September 30, 2021, and</w:t>
      </w:r>
      <w:r w:rsidR="00991253" w:rsidRPr="00A06837">
        <w:rPr>
          <w:rFonts w:ascii="Times New Roman" w:hAnsi="Times New Roman" w:cs="Times New Roman"/>
          <w:sz w:val="24"/>
          <w:szCs w:val="24"/>
        </w:rPr>
        <w:t xml:space="preserve"> the fourth report on or before</w:t>
      </w:r>
      <w:r w:rsidR="00617425" w:rsidRPr="00A06837">
        <w:rPr>
          <w:rFonts w:ascii="Times New Roman" w:hAnsi="Times New Roman" w:cs="Times New Roman"/>
          <w:sz w:val="24"/>
          <w:szCs w:val="24"/>
        </w:rPr>
        <w:t xml:space="preserve"> </w:t>
      </w:r>
      <w:r w:rsidR="00213B52" w:rsidRPr="00A06837">
        <w:rPr>
          <w:rFonts w:ascii="Times New Roman" w:hAnsi="Times New Roman" w:cs="Times New Roman"/>
          <w:sz w:val="24"/>
          <w:szCs w:val="24"/>
        </w:rPr>
        <w:t>December 30, 2021.</w:t>
      </w:r>
    </w:p>
    <w:p w14:paraId="7A8F060A" w14:textId="77777777" w:rsidR="005F4045" w:rsidRPr="00A06837" w:rsidRDefault="005F4045" w:rsidP="005F4045">
      <w:pPr>
        <w:spacing w:after="0" w:line="240" w:lineRule="auto"/>
        <w:ind w:firstLine="720"/>
        <w:rPr>
          <w:rFonts w:ascii="Times New Roman" w:hAnsi="Times New Roman" w:cs="Times New Roman"/>
          <w:sz w:val="24"/>
          <w:szCs w:val="24"/>
        </w:rPr>
      </w:pPr>
    </w:p>
    <w:p w14:paraId="0F419EAE" w14:textId="0E029BA6" w:rsidR="00A54AC6" w:rsidRPr="00A06837" w:rsidRDefault="00A54AC6"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(b) The report shall provide a breakdown of: (</w:t>
      </w:r>
      <w:proofErr w:type="spellStart"/>
      <w:r w:rsidRPr="00A06837">
        <w:rPr>
          <w:rFonts w:ascii="Times New Roman" w:hAnsi="Times New Roman" w:cs="Times New Roman"/>
          <w:sz w:val="24"/>
          <w:szCs w:val="24"/>
        </w:rPr>
        <w:t>i</w:t>
      </w:r>
      <w:proofErr w:type="spellEnd"/>
      <w:r w:rsidRPr="00A06837">
        <w:rPr>
          <w:rFonts w:ascii="Times New Roman" w:hAnsi="Times New Roman" w:cs="Times New Roman"/>
          <w:sz w:val="24"/>
          <w:szCs w:val="24"/>
        </w:rPr>
        <w:t>) all federal grants and direct funds allocated to or received by the commonwealth; (ii) amounts of federal grants and direct funds allocated to or received by the commonwealth, by federal program and administering state agency; (iii) reimbursements provided by the federal emergency management agency due to a national emergency declaration or other federal reimbursements related to the novel coronavirus; (iv) expenditures, for each federal program; (v) any other planned use of available funding for each federal program, by category of spending and purpose of expenditure.</w:t>
      </w:r>
    </w:p>
    <w:p w14:paraId="1519F584" w14:textId="77777777" w:rsidR="005F4045" w:rsidRPr="00A06837" w:rsidRDefault="005F4045" w:rsidP="005F4045">
      <w:pPr>
        <w:spacing w:after="0" w:line="240" w:lineRule="auto"/>
        <w:ind w:firstLine="720"/>
        <w:rPr>
          <w:rFonts w:ascii="Times New Roman" w:hAnsi="Times New Roman" w:cs="Times New Roman"/>
          <w:sz w:val="24"/>
          <w:szCs w:val="24"/>
        </w:rPr>
      </w:pPr>
    </w:p>
    <w:p w14:paraId="3C3A6A66" w14:textId="1FEC8400" w:rsidR="00837EAB" w:rsidRPr="00A06837" w:rsidRDefault="00213B52"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w:t>
      </w:r>
      <w:r w:rsidR="00A54AC6" w:rsidRPr="00A06837">
        <w:rPr>
          <w:rFonts w:ascii="Times New Roman" w:hAnsi="Times New Roman" w:cs="Times New Roman"/>
          <w:sz w:val="24"/>
          <w:szCs w:val="24"/>
        </w:rPr>
        <w:t>c</w:t>
      </w:r>
      <w:r w:rsidRPr="00A06837">
        <w:rPr>
          <w:rFonts w:ascii="Times New Roman" w:hAnsi="Times New Roman" w:cs="Times New Roman"/>
          <w:sz w:val="24"/>
          <w:szCs w:val="24"/>
        </w:rPr>
        <w:t xml:space="preserve">) The executive office of administration and finance, in consultation with the office of the comptroller, shall </w:t>
      </w:r>
      <w:bookmarkStart w:id="0" w:name="_Hlk58423514"/>
      <w:r w:rsidR="00837EAB" w:rsidRPr="00A06837">
        <w:rPr>
          <w:rFonts w:ascii="Times New Roman" w:hAnsi="Times New Roman" w:cs="Times New Roman"/>
          <w:sz w:val="24"/>
          <w:szCs w:val="24"/>
        </w:rPr>
        <w:t xml:space="preserve">develop and operate a publicly accessible and searchable website to provide reporting on expenditures made by the commonwealth from funds received </w:t>
      </w:r>
      <w:bookmarkEnd w:id="0"/>
      <w:r w:rsidR="00837EAB" w:rsidRPr="00A06837">
        <w:rPr>
          <w:rFonts w:ascii="Times New Roman" w:hAnsi="Times New Roman" w:cs="Times New Roman"/>
          <w:sz w:val="24"/>
          <w:szCs w:val="24"/>
        </w:rPr>
        <w:t>through the</w:t>
      </w:r>
      <w:r w:rsidRPr="00A06837">
        <w:rPr>
          <w:rFonts w:ascii="Times New Roman" w:hAnsi="Times New Roman" w:cs="Times New Roman"/>
          <w:sz w:val="24"/>
          <w:szCs w:val="24"/>
        </w:rPr>
        <w:t xml:space="preserve"> </w:t>
      </w:r>
      <w:r w:rsidR="00F168A0" w:rsidRPr="00A06837">
        <w:rPr>
          <w:rFonts w:ascii="Times New Roman" w:hAnsi="Times New Roman" w:cs="Times New Roman"/>
          <w:sz w:val="24"/>
          <w:szCs w:val="24"/>
        </w:rPr>
        <w:t xml:space="preserve">federal Coronavirus Relief Fund created in </w:t>
      </w:r>
      <w:r w:rsidR="0009341C" w:rsidRPr="00A06837">
        <w:rPr>
          <w:rFonts w:ascii="Times New Roman" w:hAnsi="Times New Roman" w:cs="Times New Roman"/>
          <w:sz w:val="24"/>
          <w:szCs w:val="24"/>
        </w:rPr>
        <w:t xml:space="preserve">Section 5001 of </w:t>
      </w:r>
      <w:r w:rsidR="00F168A0" w:rsidRPr="00A06837">
        <w:rPr>
          <w:rFonts w:ascii="Times New Roman" w:hAnsi="Times New Roman" w:cs="Times New Roman"/>
          <w:sz w:val="24"/>
          <w:szCs w:val="24"/>
        </w:rPr>
        <w:t>Public Law 116-</w:t>
      </w:r>
      <w:r w:rsidR="00F02604" w:rsidRPr="00A06837">
        <w:rPr>
          <w:rFonts w:ascii="Times New Roman" w:hAnsi="Times New Roman" w:cs="Times New Roman"/>
          <w:sz w:val="24"/>
          <w:szCs w:val="24"/>
        </w:rPr>
        <w:t>136</w:t>
      </w:r>
      <w:r w:rsidR="00207062" w:rsidRPr="00A06837">
        <w:rPr>
          <w:rFonts w:ascii="Times New Roman" w:hAnsi="Times New Roman" w:cs="Times New Roman"/>
          <w:sz w:val="24"/>
          <w:szCs w:val="24"/>
        </w:rPr>
        <w:t xml:space="preserve"> and deposited in </w:t>
      </w:r>
      <w:r w:rsidR="00A03C97" w:rsidRPr="00A06837">
        <w:rPr>
          <w:rFonts w:ascii="Times New Roman" w:hAnsi="Times New Roman" w:cs="Times New Roman"/>
          <w:sz w:val="24"/>
          <w:szCs w:val="24"/>
        </w:rPr>
        <w:t>Massachusetts</w:t>
      </w:r>
      <w:r w:rsidR="00232D42" w:rsidRPr="00A06837">
        <w:rPr>
          <w:rFonts w:ascii="Times New Roman" w:hAnsi="Times New Roman" w:cs="Times New Roman"/>
          <w:sz w:val="24"/>
          <w:szCs w:val="24"/>
        </w:rPr>
        <w:t xml:space="preserve"> C</w:t>
      </w:r>
      <w:r w:rsidR="00837EAB" w:rsidRPr="00A06837">
        <w:rPr>
          <w:rFonts w:ascii="Times New Roman" w:hAnsi="Times New Roman" w:cs="Times New Roman"/>
          <w:sz w:val="24"/>
          <w:szCs w:val="24"/>
        </w:rPr>
        <w:t xml:space="preserve">oronavirus </w:t>
      </w:r>
      <w:r w:rsidR="00232D42" w:rsidRPr="00A06837">
        <w:rPr>
          <w:rFonts w:ascii="Times New Roman" w:hAnsi="Times New Roman" w:cs="Times New Roman"/>
          <w:sz w:val="24"/>
          <w:szCs w:val="24"/>
        </w:rPr>
        <w:t>R</w:t>
      </w:r>
      <w:r w:rsidR="00837EAB" w:rsidRPr="00A06837">
        <w:rPr>
          <w:rFonts w:ascii="Times New Roman" w:hAnsi="Times New Roman" w:cs="Times New Roman"/>
          <w:sz w:val="24"/>
          <w:szCs w:val="24"/>
        </w:rPr>
        <w:t xml:space="preserve">elief </w:t>
      </w:r>
      <w:r w:rsidR="00232D42" w:rsidRPr="00A06837">
        <w:rPr>
          <w:rFonts w:ascii="Times New Roman" w:hAnsi="Times New Roman" w:cs="Times New Roman"/>
          <w:sz w:val="24"/>
          <w:szCs w:val="24"/>
        </w:rPr>
        <w:t>F</w:t>
      </w:r>
      <w:r w:rsidR="00837EAB" w:rsidRPr="00A06837">
        <w:rPr>
          <w:rFonts w:ascii="Times New Roman" w:hAnsi="Times New Roman" w:cs="Times New Roman"/>
          <w:sz w:val="24"/>
          <w:szCs w:val="24"/>
        </w:rPr>
        <w:t xml:space="preserve">und. </w:t>
      </w:r>
    </w:p>
    <w:p w14:paraId="4F90AC92" w14:textId="77777777" w:rsidR="005F4045" w:rsidRPr="00A06837" w:rsidRDefault="005F4045" w:rsidP="005F4045">
      <w:pPr>
        <w:spacing w:after="0" w:line="240" w:lineRule="auto"/>
        <w:ind w:firstLine="720"/>
        <w:rPr>
          <w:rFonts w:ascii="Times New Roman" w:hAnsi="Times New Roman" w:cs="Times New Roman"/>
          <w:sz w:val="24"/>
          <w:szCs w:val="24"/>
        </w:rPr>
      </w:pPr>
    </w:p>
    <w:p w14:paraId="1E5F7BB9" w14:textId="7C393C32" w:rsidR="00837EAB" w:rsidRPr="00A06837" w:rsidRDefault="00837EAB"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The website shall be updated </w:t>
      </w:r>
      <w:r w:rsidR="00643822" w:rsidRPr="00A06837">
        <w:rPr>
          <w:rFonts w:ascii="Times New Roman" w:hAnsi="Times New Roman" w:cs="Times New Roman"/>
          <w:sz w:val="24"/>
          <w:szCs w:val="24"/>
        </w:rPr>
        <w:t>regularly</w:t>
      </w:r>
      <w:r w:rsidR="00734CB3" w:rsidRPr="00A06837">
        <w:rPr>
          <w:rFonts w:ascii="Times New Roman" w:hAnsi="Times New Roman" w:cs="Times New Roman"/>
          <w:sz w:val="24"/>
          <w:szCs w:val="24"/>
        </w:rPr>
        <w:t xml:space="preserve"> </w:t>
      </w:r>
      <w:r w:rsidRPr="00A06837">
        <w:rPr>
          <w:rFonts w:ascii="Times New Roman" w:hAnsi="Times New Roman" w:cs="Times New Roman"/>
          <w:sz w:val="24"/>
          <w:szCs w:val="24"/>
        </w:rPr>
        <w:t>and shall: (</w:t>
      </w:r>
      <w:proofErr w:type="spellStart"/>
      <w:r w:rsidRPr="00A06837">
        <w:rPr>
          <w:rFonts w:ascii="Times New Roman" w:hAnsi="Times New Roman" w:cs="Times New Roman"/>
          <w:sz w:val="24"/>
          <w:szCs w:val="24"/>
        </w:rPr>
        <w:t>i</w:t>
      </w:r>
      <w:proofErr w:type="spellEnd"/>
      <w:r w:rsidRPr="00A06837">
        <w:rPr>
          <w:rFonts w:ascii="Times New Roman" w:hAnsi="Times New Roman" w:cs="Times New Roman"/>
          <w:sz w:val="24"/>
          <w:szCs w:val="24"/>
        </w:rPr>
        <w:t xml:space="preserve">) allow users to search electronically: (A) aggregated data by </w:t>
      </w:r>
      <w:r w:rsidR="00A26078" w:rsidRPr="00A06837">
        <w:rPr>
          <w:rFonts w:ascii="Times New Roman" w:hAnsi="Times New Roman" w:cs="Times New Roman"/>
          <w:sz w:val="24"/>
          <w:szCs w:val="24"/>
        </w:rPr>
        <w:t>project</w:t>
      </w:r>
      <w:r w:rsidRPr="00A06837">
        <w:rPr>
          <w:rFonts w:ascii="Times New Roman" w:hAnsi="Times New Roman" w:cs="Times New Roman"/>
          <w:sz w:val="24"/>
          <w:szCs w:val="24"/>
        </w:rPr>
        <w:t xml:space="preserve">; (B) </w:t>
      </w:r>
      <w:r w:rsidR="00480617" w:rsidRPr="00A06837">
        <w:rPr>
          <w:rFonts w:ascii="Times New Roman" w:hAnsi="Times New Roman" w:cs="Times New Roman"/>
          <w:sz w:val="24"/>
          <w:szCs w:val="24"/>
        </w:rPr>
        <w:t xml:space="preserve">federal </w:t>
      </w:r>
      <w:r w:rsidRPr="00A06837">
        <w:rPr>
          <w:rFonts w:ascii="Times New Roman" w:hAnsi="Times New Roman" w:cs="Times New Roman"/>
          <w:sz w:val="24"/>
          <w:szCs w:val="24"/>
        </w:rPr>
        <w:t xml:space="preserve">category of spending; and (C) </w:t>
      </w:r>
      <w:r w:rsidR="001701B7" w:rsidRPr="00A06837">
        <w:rPr>
          <w:rFonts w:ascii="Times New Roman" w:hAnsi="Times New Roman" w:cs="Times New Roman"/>
          <w:sz w:val="24"/>
          <w:szCs w:val="24"/>
        </w:rPr>
        <w:t xml:space="preserve"> all transactions exceeding $50,000</w:t>
      </w:r>
      <w:r w:rsidR="00436613" w:rsidRPr="00A06837">
        <w:rPr>
          <w:rFonts w:ascii="Times New Roman" w:hAnsi="Times New Roman" w:cs="Times New Roman"/>
          <w:sz w:val="24"/>
          <w:szCs w:val="24"/>
        </w:rPr>
        <w:t xml:space="preserve">, provided that </w:t>
      </w:r>
      <w:r w:rsidR="00512020" w:rsidRPr="00A06837">
        <w:rPr>
          <w:rFonts w:ascii="Times New Roman" w:hAnsi="Times New Roman" w:cs="Times New Roman"/>
          <w:sz w:val="24"/>
          <w:szCs w:val="24"/>
        </w:rPr>
        <w:t>personal</w:t>
      </w:r>
      <w:r w:rsidR="00CB6C88" w:rsidRPr="00A06837">
        <w:rPr>
          <w:rFonts w:ascii="Times New Roman" w:hAnsi="Times New Roman" w:cs="Times New Roman"/>
          <w:sz w:val="24"/>
          <w:szCs w:val="24"/>
        </w:rPr>
        <w:t xml:space="preserve"> identifying information is protected</w:t>
      </w:r>
      <w:r w:rsidRPr="00A06837">
        <w:rPr>
          <w:rFonts w:ascii="Times New Roman" w:hAnsi="Times New Roman" w:cs="Times New Roman"/>
          <w:sz w:val="24"/>
          <w:szCs w:val="24"/>
        </w:rPr>
        <w:t>; (ii) allow users to download information</w:t>
      </w:r>
      <w:r w:rsidR="00F47267" w:rsidRPr="00A06837">
        <w:rPr>
          <w:rFonts w:ascii="Times New Roman" w:hAnsi="Times New Roman" w:cs="Times New Roman"/>
          <w:sz w:val="24"/>
          <w:szCs w:val="24"/>
        </w:rPr>
        <w:t>;</w:t>
      </w:r>
      <w:r w:rsidRPr="00A06837">
        <w:rPr>
          <w:rFonts w:ascii="Times New Roman" w:hAnsi="Times New Roman" w:cs="Times New Roman"/>
          <w:sz w:val="24"/>
          <w:szCs w:val="24"/>
        </w:rPr>
        <w:t xml:space="preserve"> and (iii) where possible, contain graphical representations of the data</w:t>
      </w:r>
      <w:r w:rsidR="00436613" w:rsidRPr="00A06837">
        <w:rPr>
          <w:rFonts w:ascii="Times New Roman" w:hAnsi="Times New Roman" w:cs="Times New Roman"/>
          <w:sz w:val="24"/>
          <w:szCs w:val="24"/>
        </w:rPr>
        <w:t>.</w:t>
      </w:r>
    </w:p>
    <w:p w14:paraId="3AC73E3B" w14:textId="77777777" w:rsidR="005F4045" w:rsidRPr="00A06837" w:rsidRDefault="005F4045" w:rsidP="005F4045">
      <w:pPr>
        <w:spacing w:after="0" w:line="240" w:lineRule="auto"/>
        <w:ind w:firstLine="720"/>
        <w:rPr>
          <w:rFonts w:ascii="Times New Roman" w:hAnsi="Times New Roman" w:cs="Times New Roman"/>
          <w:sz w:val="24"/>
          <w:szCs w:val="24"/>
        </w:rPr>
      </w:pPr>
    </w:p>
    <w:p w14:paraId="181D124A" w14:textId="6C7FE5D7" w:rsidR="00837EAB" w:rsidRPr="00A06837" w:rsidRDefault="00837EAB" w:rsidP="005F404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w:t>
      </w:r>
      <w:r w:rsidR="00A54AC6" w:rsidRPr="00A06837">
        <w:rPr>
          <w:rFonts w:ascii="Times New Roman" w:hAnsi="Times New Roman" w:cs="Times New Roman"/>
          <w:sz w:val="24"/>
          <w:szCs w:val="24"/>
        </w:rPr>
        <w:t>d</w:t>
      </w:r>
      <w:r w:rsidRPr="00A06837">
        <w:rPr>
          <w:rFonts w:ascii="Times New Roman" w:hAnsi="Times New Roman" w:cs="Times New Roman"/>
          <w:sz w:val="24"/>
          <w:szCs w:val="24"/>
        </w:rPr>
        <w:t xml:space="preserve">) The </w:t>
      </w:r>
      <w:r w:rsidR="004169B5" w:rsidRPr="00A06837">
        <w:rPr>
          <w:rFonts w:ascii="Times New Roman" w:hAnsi="Times New Roman" w:cs="Times New Roman"/>
          <w:sz w:val="24"/>
          <w:szCs w:val="24"/>
        </w:rPr>
        <w:t>executive office for</w:t>
      </w:r>
      <w:r w:rsidRPr="00A06837">
        <w:rPr>
          <w:rFonts w:ascii="Times New Roman" w:hAnsi="Times New Roman" w:cs="Times New Roman"/>
          <w:sz w:val="24"/>
          <w:szCs w:val="24"/>
        </w:rPr>
        <w:t xml:space="preserve"> administration and finance shall implement this section not later than </w:t>
      </w:r>
      <w:r w:rsidR="00B71515" w:rsidRPr="00A06837">
        <w:rPr>
          <w:rFonts w:ascii="Times New Roman" w:hAnsi="Times New Roman" w:cs="Times New Roman"/>
          <w:sz w:val="24"/>
          <w:szCs w:val="24"/>
        </w:rPr>
        <w:t>March 30, 2021</w:t>
      </w:r>
      <w:r w:rsidRPr="00A06837">
        <w:rPr>
          <w:rFonts w:ascii="Times New Roman" w:hAnsi="Times New Roman" w:cs="Times New Roman"/>
          <w:sz w:val="24"/>
          <w:szCs w:val="24"/>
        </w:rPr>
        <w:t>.</w:t>
      </w:r>
    </w:p>
    <w:p w14:paraId="01A15216" w14:textId="77777777" w:rsidR="0091490D" w:rsidRPr="00A06837" w:rsidRDefault="0091490D" w:rsidP="005F4045">
      <w:pPr>
        <w:spacing w:after="0" w:line="240" w:lineRule="auto"/>
        <w:ind w:firstLine="562"/>
        <w:rPr>
          <w:rFonts w:ascii="Times New Roman" w:hAnsi="Times New Roman" w:cs="Times New Roman"/>
          <w:sz w:val="24"/>
          <w:szCs w:val="24"/>
        </w:rPr>
      </w:pPr>
    </w:p>
    <w:p w14:paraId="64782C9D" w14:textId="77777777" w:rsidR="0091490D" w:rsidRPr="00A06837" w:rsidRDefault="0091490D" w:rsidP="005F4045">
      <w:pPr>
        <w:pStyle w:val="NoSpacing"/>
        <w:ind w:left="4320" w:firstLine="720"/>
        <w:rPr>
          <w:rFonts w:ascii="Times New Roman" w:hAnsi="Times New Roman"/>
          <w:sz w:val="24"/>
          <w:szCs w:val="24"/>
        </w:rPr>
      </w:pPr>
      <w:r w:rsidRPr="00A06837">
        <w:rPr>
          <w:rFonts w:ascii="Times New Roman" w:hAnsi="Times New Roman"/>
          <w:sz w:val="24"/>
          <w:szCs w:val="24"/>
        </w:rPr>
        <w:t>Respectfully submitted,</w:t>
      </w:r>
    </w:p>
    <w:p w14:paraId="71546CAE" w14:textId="77777777" w:rsidR="0091490D" w:rsidRPr="00A06837" w:rsidRDefault="0091490D" w:rsidP="005F4045">
      <w:pPr>
        <w:pStyle w:val="NoSpacing"/>
        <w:ind w:left="4320" w:firstLine="720"/>
        <w:rPr>
          <w:rFonts w:ascii="Times New Roman" w:hAnsi="Times New Roman"/>
          <w:sz w:val="24"/>
          <w:szCs w:val="24"/>
        </w:rPr>
      </w:pPr>
    </w:p>
    <w:p w14:paraId="4EDA53C2" w14:textId="77777777" w:rsidR="0091490D" w:rsidRPr="00A06837" w:rsidRDefault="0091490D" w:rsidP="005F4045">
      <w:pPr>
        <w:pStyle w:val="NoSpacing"/>
        <w:ind w:left="4320" w:firstLine="720"/>
        <w:rPr>
          <w:rFonts w:ascii="Times New Roman" w:hAnsi="Times New Roman"/>
          <w:sz w:val="24"/>
          <w:szCs w:val="24"/>
        </w:rPr>
      </w:pPr>
    </w:p>
    <w:p w14:paraId="28CC1FC1" w14:textId="77777777" w:rsidR="0091490D" w:rsidRPr="00A06837" w:rsidRDefault="0091490D" w:rsidP="005F4045">
      <w:pPr>
        <w:pStyle w:val="NoSpacing"/>
        <w:ind w:left="4320" w:firstLine="720"/>
        <w:rPr>
          <w:rFonts w:ascii="Times New Roman" w:hAnsi="Times New Roman"/>
          <w:sz w:val="24"/>
          <w:szCs w:val="24"/>
        </w:rPr>
      </w:pPr>
    </w:p>
    <w:p w14:paraId="39EB06A1" w14:textId="77777777" w:rsidR="0091490D" w:rsidRPr="00A06837" w:rsidRDefault="0091490D" w:rsidP="005F4045">
      <w:pPr>
        <w:pStyle w:val="NoSpacing"/>
        <w:ind w:left="4320" w:firstLine="720"/>
        <w:rPr>
          <w:rFonts w:ascii="Times New Roman" w:hAnsi="Times New Roman"/>
          <w:sz w:val="24"/>
          <w:szCs w:val="24"/>
        </w:rPr>
      </w:pPr>
      <w:r w:rsidRPr="00A06837">
        <w:rPr>
          <w:rFonts w:ascii="Times New Roman" w:hAnsi="Times New Roman"/>
          <w:sz w:val="24"/>
          <w:szCs w:val="24"/>
        </w:rPr>
        <w:t>Charles D. Baker</w:t>
      </w:r>
    </w:p>
    <w:p w14:paraId="0699D8BE" w14:textId="4247568E" w:rsidR="00A75953" w:rsidRPr="00A06837" w:rsidRDefault="0091490D" w:rsidP="00A06837">
      <w:pPr>
        <w:spacing w:after="0" w:line="240" w:lineRule="auto"/>
        <w:ind w:left="720"/>
        <w:rPr>
          <w:rFonts w:ascii="Times New Roman" w:hAnsi="Times New Roman" w:cs="Times New Roman"/>
          <w:sz w:val="24"/>
          <w:szCs w:val="24"/>
        </w:rPr>
      </w:pP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t>Governor</w:t>
      </w:r>
    </w:p>
    <w:sectPr w:rsidR="00A75953" w:rsidRPr="00A06837" w:rsidSect="005F4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AB"/>
    <w:rsid w:val="00014252"/>
    <w:rsid w:val="0006125C"/>
    <w:rsid w:val="0009341C"/>
    <w:rsid w:val="000B0DD2"/>
    <w:rsid w:val="000C4725"/>
    <w:rsid w:val="000C684F"/>
    <w:rsid w:val="001120D3"/>
    <w:rsid w:val="001701B7"/>
    <w:rsid w:val="001947E9"/>
    <w:rsid w:val="00207062"/>
    <w:rsid w:val="00213B52"/>
    <w:rsid w:val="00221AB4"/>
    <w:rsid w:val="002307AD"/>
    <w:rsid w:val="00232D42"/>
    <w:rsid w:val="002B5BF8"/>
    <w:rsid w:val="003830C7"/>
    <w:rsid w:val="003A5EFB"/>
    <w:rsid w:val="004169B5"/>
    <w:rsid w:val="00434962"/>
    <w:rsid w:val="00436613"/>
    <w:rsid w:val="00465603"/>
    <w:rsid w:val="00467C00"/>
    <w:rsid w:val="00480617"/>
    <w:rsid w:val="004A5242"/>
    <w:rsid w:val="004D0A70"/>
    <w:rsid w:val="004F14FB"/>
    <w:rsid w:val="00512020"/>
    <w:rsid w:val="0057488D"/>
    <w:rsid w:val="005B0E4F"/>
    <w:rsid w:val="005D1F63"/>
    <w:rsid w:val="005E2236"/>
    <w:rsid w:val="005E2ED7"/>
    <w:rsid w:val="005F4045"/>
    <w:rsid w:val="005F494B"/>
    <w:rsid w:val="00617425"/>
    <w:rsid w:val="00633689"/>
    <w:rsid w:val="006430C5"/>
    <w:rsid w:val="00643822"/>
    <w:rsid w:val="0065285A"/>
    <w:rsid w:val="00694631"/>
    <w:rsid w:val="00734CB3"/>
    <w:rsid w:val="00753475"/>
    <w:rsid w:val="007D1E57"/>
    <w:rsid w:val="008224BB"/>
    <w:rsid w:val="0082729E"/>
    <w:rsid w:val="00830909"/>
    <w:rsid w:val="00837EAB"/>
    <w:rsid w:val="008560E0"/>
    <w:rsid w:val="00892E51"/>
    <w:rsid w:val="008B3B4B"/>
    <w:rsid w:val="00911BC6"/>
    <w:rsid w:val="0091490D"/>
    <w:rsid w:val="0092206C"/>
    <w:rsid w:val="00991253"/>
    <w:rsid w:val="009C1906"/>
    <w:rsid w:val="00A03C97"/>
    <w:rsid w:val="00A05ADA"/>
    <w:rsid w:val="00A06837"/>
    <w:rsid w:val="00A26078"/>
    <w:rsid w:val="00A54AC6"/>
    <w:rsid w:val="00A75953"/>
    <w:rsid w:val="00AC7869"/>
    <w:rsid w:val="00B0383B"/>
    <w:rsid w:val="00B237DF"/>
    <w:rsid w:val="00B52935"/>
    <w:rsid w:val="00B71515"/>
    <w:rsid w:val="00BD264A"/>
    <w:rsid w:val="00BD55F0"/>
    <w:rsid w:val="00C171F2"/>
    <w:rsid w:val="00C647DE"/>
    <w:rsid w:val="00C91652"/>
    <w:rsid w:val="00CB6C88"/>
    <w:rsid w:val="00CB71F1"/>
    <w:rsid w:val="00CC73CF"/>
    <w:rsid w:val="00D37F3A"/>
    <w:rsid w:val="00D537B4"/>
    <w:rsid w:val="00EC2EAC"/>
    <w:rsid w:val="00EE3A20"/>
    <w:rsid w:val="00F02604"/>
    <w:rsid w:val="00F168A0"/>
    <w:rsid w:val="00F319D7"/>
    <w:rsid w:val="00F47267"/>
    <w:rsid w:val="00FA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1AE7"/>
  <w15:chartTrackingRefBased/>
  <w15:docId w15:val="{F05AAFFB-BD85-4446-92CF-D201D535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30C7"/>
    <w:rPr>
      <w:sz w:val="16"/>
      <w:szCs w:val="16"/>
    </w:rPr>
  </w:style>
  <w:style w:type="paragraph" w:styleId="CommentText">
    <w:name w:val="annotation text"/>
    <w:basedOn w:val="Normal"/>
    <w:link w:val="CommentTextChar"/>
    <w:uiPriority w:val="99"/>
    <w:semiHidden/>
    <w:unhideWhenUsed/>
    <w:rsid w:val="003830C7"/>
    <w:pPr>
      <w:spacing w:line="240" w:lineRule="auto"/>
    </w:pPr>
    <w:rPr>
      <w:sz w:val="20"/>
      <w:szCs w:val="20"/>
    </w:rPr>
  </w:style>
  <w:style w:type="character" w:customStyle="1" w:styleId="CommentTextChar">
    <w:name w:val="Comment Text Char"/>
    <w:basedOn w:val="DefaultParagraphFont"/>
    <w:link w:val="CommentText"/>
    <w:uiPriority w:val="99"/>
    <w:semiHidden/>
    <w:rsid w:val="003830C7"/>
    <w:rPr>
      <w:sz w:val="20"/>
      <w:szCs w:val="20"/>
    </w:rPr>
  </w:style>
  <w:style w:type="paragraph" w:styleId="CommentSubject">
    <w:name w:val="annotation subject"/>
    <w:basedOn w:val="CommentText"/>
    <w:next w:val="CommentText"/>
    <w:link w:val="CommentSubjectChar"/>
    <w:uiPriority w:val="99"/>
    <w:semiHidden/>
    <w:unhideWhenUsed/>
    <w:rsid w:val="003830C7"/>
    <w:rPr>
      <w:b/>
      <w:bCs/>
    </w:rPr>
  </w:style>
  <w:style w:type="character" w:customStyle="1" w:styleId="CommentSubjectChar">
    <w:name w:val="Comment Subject Char"/>
    <w:basedOn w:val="CommentTextChar"/>
    <w:link w:val="CommentSubject"/>
    <w:uiPriority w:val="99"/>
    <w:semiHidden/>
    <w:rsid w:val="003830C7"/>
    <w:rPr>
      <w:b/>
      <w:bCs/>
      <w:sz w:val="20"/>
      <w:szCs w:val="20"/>
    </w:rPr>
  </w:style>
  <w:style w:type="paragraph" w:styleId="BalloonText">
    <w:name w:val="Balloon Text"/>
    <w:basedOn w:val="Normal"/>
    <w:link w:val="BalloonTextChar"/>
    <w:uiPriority w:val="99"/>
    <w:semiHidden/>
    <w:unhideWhenUsed/>
    <w:rsid w:val="00383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0C7"/>
    <w:rPr>
      <w:rFonts w:ascii="Segoe UI" w:hAnsi="Segoe UI" w:cs="Segoe UI"/>
      <w:sz w:val="18"/>
      <w:szCs w:val="18"/>
    </w:rPr>
  </w:style>
  <w:style w:type="paragraph" w:styleId="NoSpacing">
    <w:name w:val="No Spacing"/>
    <w:uiPriority w:val="1"/>
    <w:qFormat/>
    <w:rsid w:val="0091490D"/>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5" ma:contentTypeDescription="Create a new document." ma:contentTypeScope="" ma:versionID="5464a497c72792f48e9ac84ff8683db3">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8bb490fdad71e04105180b3ce999f6af"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edd43e-718e-4f82-9145-3875adf2a1d5">
      <UserInfo>
        <DisplayName>Joy, Emi (EPS)</DisplayName>
        <AccountId>34</AccountId>
        <AccountType/>
      </UserInfo>
      <UserInfo>
        <DisplayName>zzzPayen, Marcelle (EEA)</DisplayName>
        <AccountId>47</AccountId>
        <AccountType/>
      </UserInfo>
      <UserInfo>
        <DisplayName>Scott, Christine (DCP)</DisplayName>
        <AccountId>49</AccountId>
        <AccountType/>
      </UserInfo>
      <UserInfo>
        <DisplayName>Barrese, Sarah A. (A&amp;F)</DisplayName>
        <AccountId>32</AccountId>
        <AccountType/>
      </UserInfo>
      <UserInfo>
        <DisplayName>Dutch, Brendan S. (A&amp;F)</DisplayName>
        <AccountId>27</AccountId>
        <AccountType/>
      </UserInfo>
      <UserInfo>
        <DisplayName>Mayer, Kate  (A&amp;F)</DisplayName>
        <AccountId>12</AccountId>
        <AccountType/>
      </UserInfo>
    </SharedWithUsers>
  </documentManagement>
</p:properties>
</file>

<file path=customXml/itemProps1.xml><?xml version="1.0" encoding="utf-8"?>
<ds:datastoreItem xmlns:ds="http://schemas.openxmlformats.org/officeDocument/2006/customXml" ds:itemID="{C5116FA5-7BA9-4DD1-AA51-1CAD29DA8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94FFE-58D7-448B-9424-C51D0717089F}">
  <ds:schemaRefs>
    <ds:schemaRef ds:uri="http://schemas.microsoft.com/sharepoint/v3/contenttype/forms"/>
  </ds:schemaRefs>
</ds:datastoreItem>
</file>

<file path=customXml/itemProps3.xml><?xml version="1.0" encoding="utf-8"?>
<ds:datastoreItem xmlns:ds="http://schemas.openxmlformats.org/officeDocument/2006/customXml" ds:itemID="{260238A9-B151-467E-A1AD-B1A26B7C3F2A}">
  <ds:schemaRefs>
    <ds:schemaRef ds:uri="http://schemas.microsoft.com/office/2006/metadata/properties"/>
    <ds:schemaRef ds:uri="http://schemas.microsoft.com/office/infopath/2007/PartnerControls"/>
    <ds:schemaRef ds:uri="71edd43e-718e-4f82-9145-3875adf2a1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Hornby, Catharine (A&amp;F)</dc:creator>
  <cp:keywords/>
  <dc:description/>
  <cp:lastModifiedBy>Lynch, Patrick E. (A&amp;F)</cp:lastModifiedBy>
  <cp:revision>2</cp:revision>
  <dcterms:created xsi:type="dcterms:W3CDTF">2020-12-11T17:41:00Z</dcterms:created>
  <dcterms:modified xsi:type="dcterms:W3CDTF">2020-12-11T17:41:00Z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ies>
</file>