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FF5C6B" w:rsidRDefault="00FF5C6B" w:rsidP="0064301E">
      <w:pPr>
        <w:jc w:val="center"/>
        <w:rPr>
          <w:rFonts w:cs="Arial"/>
          <w:szCs w:val="28"/>
          <w:u w:val="single"/>
        </w:rPr>
      </w:pPr>
    </w:p>
    <w:p w:rsidR="00FF5C6B" w:rsidRPr="004C3E40" w:rsidRDefault="00FF5C6B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E1467E">
        <w:rPr>
          <w:rFonts w:cs="Arial"/>
          <w:szCs w:val="28"/>
          <w:u w:val="single"/>
        </w:rPr>
        <w:t>N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824FD2">
        <w:rPr>
          <w:rFonts w:cs="Arial"/>
          <w:szCs w:val="28"/>
        </w:rPr>
        <w:t>157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5874F8" w:rsidRDefault="00A3631F" w:rsidP="00581F33">
      <w:pPr>
        <w:ind w:firstLine="720"/>
      </w:pPr>
      <w:r>
        <w:t>Section 157</w:t>
      </w:r>
      <w:r w:rsidR="00DA7583">
        <w:t xml:space="preserve">, like similar sections in previous budgets, </w:t>
      </w:r>
      <w:r w:rsidR="00EF1F95" w:rsidRPr="00EF1F95">
        <w:t>requires a $15</w:t>
      </w:r>
      <w:r w:rsidR="00DA7583">
        <w:t xml:space="preserve"> million</w:t>
      </w:r>
      <w:r w:rsidR="00EF1F95" w:rsidRPr="00EF1F95">
        <w:t xml:space="preserve"> transfer from the Commonwealth Care Trust Fund to the Health Safety Net Trust Fund</w:t>
      </w:r>
      <w:r w:rsidR="00EF1F95">
        <w:t xml:space="preserve">, </w:t>
      </w:r>
      <w:r w:rsidR="00EF1F95" w:rsidRPr="00EF1F95">
        <w:t xml:space="preserve">provides for FY17 payments to acute hospitals and community health centers from the </w:t>
      </w:r>
      <w:r w:rsidR="00CE3FC6">
        <w:t>Health Safety Net Trust Fund,</w:t>
      </w:r>
      <w:r w:rsidR="00EF1F95" w:rsidRPr="00EF1F95">
        <w:t xml:space="preserve"> allows </w:t>
      </w:r>
      <w:r w:rsidR="00CE3FC6" w:rsidRPr="00CE3FC6">
        <w:t xml:space="preserve">Health Safety Net Trust Fund </w:t>
      </w:r>
      <w:r w:rsidR="00EF1F95" w:rsidRPr="00EF1F95">
        <w:t>payments to be made as 1115 waiver or state plan payments, and allows up to $70</w:t>
      </w:r>
      <w:r w:rsidR="00DA7583">
        <w:t xml:space="preserve"> million</w:t>
      </w:r>
      <w:r w:rsidR="00EF1F95" w:rsidRPr="00EF1F95">
        <w:t xml:space="preserve"> of uncompensated care to be paid using sources of funds other than </w:t>
      </w:r>
      <w:r w:rsidR="00CE3FC6">
        <w:t xml:space="preserve">the </w:t>
      </w:r>
      <w:r w:rsidR="00CE3FC6" w:rsidRPr="00CE3FC6">
        <w:t>Health Safety Net Trust Fund</w:t>
      </w:r>
      <w:r w:rsidR="00EF1F95" w:rsidRPr="00EF1F95">
        <w:t>.</w:t>
      </w:r>
    </w:p>
    <w:p w:rsidR="00EF1F95" w:rsidRDefault="00EF1F95" w:rsidP="00581F33">
      <w:pPr>
        <w:ind w:firstLine="720"/>
      </w:pPr>
    </w:p>
    <w:p w:rsidR="00EF1F95" w:rsidRDefault="00EF1F95" w:rsidP="00581F33">
      <w:pPr>
        <w:ind w:firstLine="720"/>
      </w:pPr>
      <w:r>
        <w:t xml:space="preserve">In light of the </w:t>
      </w:r>
      <w:r w:rsidR="00A3631F">
        <w:t xml:space="preserve">updates to the Health Safety Net program, </w:t>
      </w:r>
      <w:r>
        <w:t>we anticipate a reduced uncompensated care pool, resulting in less expenditure from the Health Safety Net Trust Fund. Therefore, we do not believe a mandatory $15</w:t>
      </w:r>
      <w:r w:rsidR="000642D8">
        <w:t xml:space="preserve"> million</w:t>
      </w:r>
      <w:bookmarkStart w:id="0" w:name="_GoBack"/>
      <w:bookmarkEnd w:id="0"/>
      <w:r>
        <w:t xml:space="preserve"> transfer to the Health Safety Net Trust Fund is necessary. </w:t>
      </w:r>
    </w:p>
    <w:p w:rsidR="00EF1F95" w:rsidRPr="00581F33" w:rsidRDefault="00EF1F95" w:rsidP="00581F33">
      <w:pPr>
        <w:ind w:firstLine="720"/>
      </w:pPr>
    </w:p>
    <w:p w:rsidR="00E601FE" w:rsidRDefault="00581F33" w:rsidP="00581F33">
      <w:pPr>
        <w:ind w:firstLine="720"/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64301E" w:rsidRPr="00581F33">
        <w:t xml:space="preserve">, I recommend that </w:t>
      </w:r>
      <w:r w:rsidR="00DA7583">
        <w:t>Section 157 be amended by inserting in line 1267, after the word “transfer,” the following words:- up to.</w:t>
      </w:r>
      <w:r w:rsidR="00E601FE">
        <w:t xml:space="preserve"> </w:t>
      </w:r>
    </w:p>
    <w:p w:rsidR="00E601FE" w:rsidRDefault="00E601FE" w:rsidP="00581F33">
      <w:pPr>
        <w:ind w:firstLine="720"/>
      </w:pPr>
    </w:p>
    <w:p w:rsidR="00FF5C6B" w:rsidRDefault="00FF5C6B" w:rsidP="00581F33">
      <w:pPr>
        <w:ind w:firstLine="720"/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642D8"/>
    <w:rsid w:val="000975DD"/>
    <w:rsid w:val="00106AD6"/>
    <w:rsid w:val="0011744B"/>
    <w:rsid w:val="00165C03"/>
    <w:rsid w:val="001768E4"/>
    <w:rsid w:val="001E2D83"/>
    <w:rsid w:val="0025328A"/>
    <w:rsid w:val="002B3CEE"/>
    <w:rsid w:val="0034424C"/>
    <w:rsid w:val="00375520"/>
    <w:rsid w:val="003A1BA1"/>
    <w:rsid w:val="00437EF1"/>
    <w:rsid w:val="004C3E40"/>
    <w:rsid w:val="005066D0"/>
    <w:rsid w:val="00581F33"/>
    <w:rsid w:val="005874F8"/>
    <w:rsid w:val="00590528"/>
    <w:rsid w:val="005E6CA8"/>
    <w:rsid w:val="005F03DD"/>
    <w:rsid w:val="0064301E"/>
    <w:rsid w:val="006E77DB"/>
    <w:rsid w:val="00702FD1"/>
    <w:rsid w:val="007376EA"/>
    <w:rsid w:val="007C6F8C"/>
    <w:rsid w:val="00824FD2"/>
    <w:rsid w:val="008C7AC9"/>
    <w:rsid w:val="00947DF4"/>
    <w:rsid w:val="009C6AC7"/>
    <w:rsid w:val="009F36C7"/>
    <w:rsid w:val="00A3631F"/>
    <w:rsid w:val="00A90CA0"/>
    <w:rsid w:val="00AB31FB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CE3FC6"/>
    <w:rsid w:val="00D26694"/>
    <w:rsid w:val="00D76806"/>
    <w:rsid w:val="00DA6597"/>
    <w:rsid w:val="00DA7583"/>
    <w:rsid w:val="00DD41CD"/>
    <w:rsid w:val="00DF44DD"/>
    <w:rsid w:val="00E1467E"/>
    <w:rsid w:val="00E320B3"/>
    <w:rsid w:val="00E601FE"/>
    <w:rsid w:val="00EB30E3"/>
    <w:rsid w:val="00EF1F95"/>
    <w:rsid w:val="00F204CA"/>
    <w:rsid w:val="00F90A12"/>
    <w:rsid w:val="00FA09A2"/>
    <w:rsid w:val="00FC5109"/>
    <w:rsid w:val="00FC759A"/>
    <w:rsid w:val="00FE4CB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2016-07-07T14:39:00Z</dcterms:created>
  <dc:creator>David E. Sullivan</dc:creator>
  <lastModifiedBy>ANF</lastModifiedBy>
  <lastPrinted>2015-07-16T12:53:00Z</lastPrinted>
  <dcterms:modified xsi:type="dcterms:W3CDTF">2016-07-08T15:21:00Z</dcterms:modified>
  <revision>10</revision>
  <dc:title>ATTACHMENT *</dc:title>
</coreProperties>
</file>