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82F8BC" w14:textId="77777777" w:rsidR="00984680" w:rsidRPr="00796748" w:rsidRDefault="00984680">
      <w:pPr>
        <w:pStyle w:val="BodyText"/>
        <w:spacing w:before="138"/>
        <w:rPr>
          <w:rFonts w:asciiTheme="minorHAnsi" w:hAnsiTheme="minorHAnsi" w:cstheme="minorHAnsi"/>
          <w:sz w:val="32"/>
        </w:rPr>
      </w:pPr>
    </w:p>
    <w:p w14:paraId="4882F8BD" w14:textId="77777777" w:rsidR="00984680" w:rsidRPr="00796748" w:rsidRDefault="00000000" w:rsidP="00C702FA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bookmarkStart w:id="0" w:name="Cover_Page"/>
      <w:bookmarkStart w:id="1" w:name="Appendix_1_-_Application_Form"/>
      <w:bookmarkStart w:id="2" w:name="Appendix_2_-_Narrative"/>
      <w:bookmarkStart w:id="3" w:name="Appendix_3_-_Original_DoN_Staff_Summary"/>
      <w:bookmarkStart w:id="4" w:name="Appendix_4_-_Original_DoN_Notice_of_Appr"/>
      <w:bookmarkStart w:id="5" w:name="Appendix_6_-_Change_in_Service"/>
      <w:bookmarkStart w:id="6" w:name="Appendix_7_-_Factor_6_Materials"/>
      <w:bookmarkStart w:id="7" w:name="Appendix_8_-_Affiliated_Parties_Form"/>
      <w:bookmarkEnd w:id="0"/>
      <w:bookmarkEnd w:id="1"/>
      <w:bookmarkEnd w:id="2"/>
      <w:bookmarkEnd w:id="3"/>
      <w:bookmarkEnd w:id="4"/>
      <w:bookmarkEnd w:id="5"/>
      <w:bookmarkEnd w:id="6"/>
      <w:bookmarkEnd w:id="7"/>
      <w:r w:rsidRPr="00796748">
        <w:rPr>
          <w:rFonts w:asciiTheme="minorHAnsi" w:hAnsiTheme="minorHAnsi" w:cstheme="minorHAnsi"/>
          <w:b/>
          <w:bCs/>
          <w:w w:val="110"/>
          <w:sz w:val="32"/>
          <w:szCs w:val="32"/>
        </w:rPr>
        <w:t>Saint</w:t>
      </w:r>
      <w:r w:rsidRPr="00796748">
        <w:rPr>
          <w:rFonts w:asciiTheme="minorHAnsi" w:hAnsiTheme="minorHAnsi" w:cstheme="minorHAnsi"/>
          <w:b/>
          <w:bCs/>
          <w:spacing w:val="-11"/>
          <w:w w:val="110"/>
          <w:sz w:val="32"/>
          <w:szCs w:val="32"/>
        </w:rPr>
        <w:t xml:space="preserve"> </w:t>
      </w:r>
      <w:r w:rsidRPr="00796748">
        <w:rPr>
          <w:rFonts w:asciiTheme="minorHAnsi" w:hAnsiTheme="minorHAnsi" w:cstheme="minorHAnsi"/>
          <w:b/>
          <w:bCs/>
          <w:w w:val="110"/>
          <w:sz w:val="32"/>
          <w:szCs w:val="32"/>
        </w:rPr>
        <w:t>Anne’s</w:t>
      </w:r>
      <w:r w:rsidRPr="00796748">
        <w:rPr>
          <w:rFonts w:asciiTheme="minorHAnsi" w:hAnsiTheme="minorHAnsi" w:cstheme="minorHAnsi"/>
          <w:b/>
          <w:bCs/>
          <w:spacing w:val="-8"/>
          <w:w w:val="110"/>
          <w:sz w:val="32"/>
          <w:szCs w:val="32"/>
        </w:rPr>
        <w:t xml:space="preserve"> </w:t>
      </w:r>
      <w:r w:rsidRPr="00796748">
        <w:rPr>
          <w:rFonts w:asciiTheme="minorHAnsi" w:hAnsiTheme="minorHAnsi" w:cstheme="minorHAnsi"/>
          <w:b/>
          <w:bCs/>
          <w:spacing w:val="-2"/>
          <w:w w:val="110"/>
          <w:sz w:val="32"/>
          <w:szCs w:val="32"/>
        </w:rPr>
        <w:t>Hospital</w:t>
      </w:r>
    </w:p>
    <w:p w14:paraId="3E097E2E" w14:textId="77777777" w:rsidR="0060712A" w:rsidRDefault="0060712A" w:rsidP="0060712A">
      <w:pPr>
        <w:ind w:left="3859" w:right="3845"/>
        <w:jc w:val="center"/>
        <w:rPr>
          <w:rFonts w:asciiTheme="minorHAnsi" w:hAnsiTheme="minorHAnsi" w:cstheme="minorHAnsi"/>
          <w:b/>
          <w:w w:val="105"/>
          <w:sz w:val="32"/>
        </w:rPr>
      </w:pPr>
      <w:r w:rsidRPr="00796748">
        <w:rPr>
          <w:rFonts w:asciiTheme="minorHAnsi" w:hAnsiTheme="minorHAnsi" w:cstheme="minorHAnsi"/>
          <w:b/>
          <w:w w:val="105"/>
          <w:sz w:val="32"/>
        </w:rPr>
        <w:t>Significant Amendment</w:t>
      </w:r>
      <w:r w:rsidR="00000000" w:rsidRPr="00796748">
        <w:rPr>
          <w:rFonts w:asciiTheme="minorHAnsi" w:hAnsiTheme="minorHAnsi" w:cstheme="minorHAnsi"/>
          <w:b/>
          <w:w w:val="105"/>
          <w:sz w:val="32"/>
        </w:rPr>
        <w:t xml:space="preserve"> </w:t>
      </w:r>
      <w:r w:rsidRPr="00796748">
        <w:rPr>
          <w:rFonts w:asciiTheme="minorHAnsi" w:hAnsiTheme="minorHAnsi" w:cstheme="minorHAnsi"/>
          <w:b/>
          <w:w w:val="105"/>
          <w:sz w:val="32"/>
        </w:rPr>
        <w:t xml:space="preserve">to a Determination of Need </w:t>
      </w:r>
    </w:p>
    <w:p w14:paraId="4882F8BE" w14:textId="47F5DC19" w:rsidR="00984680" w:rsidRPr="00796748" w:rsidRDefault="00000000" w:rsidP="0060712A">
      <w:pPr>
        <w:ind w:left="3859" w:right="3845"/>
        <w:jc w:val="center"/>
        <w:rPr>
          <w:rFonts w:asciiTheme="minorHAnsi" w:hAnsiTheme="minorHAnsi" w:cstheme="minorHAnsi"/>
          <w:b/>
          <w:sz w:val="32"/>
        </w:rPr>
      </w:pPr>
      <w:r w:rsidRPr="00796748">
        <w:rPr>
          <w:rFonts w:asciiTheme="minorHAnsi" w:hAnsiTheme="minorHAnsi" w:cstheme="minorHAnsi"/>
          <w:b/>
          <w:spacing w:val="-2"/>
          <w:w w:val="105"/>
          <w:sz w:val="32"/>
        </w:rPr>
        <w:t>LSMA-26052716-AM</w:t>
      </w:r>
    </w:p>
    <w:p w14:paraId="4882F8C9" w14:textId="77777777" w:rsidR="00984680" w:rsidRPr="00796748" w:rsidRDefault="00984680">
      <w:pPr>
        <w:pStyle w:val="BodyText"/>
        <w:spacing w:before="222"/>
        <w:rPr>
          <w:rFonts w:asciiTheme="minorHAnsi" w:hAnsiTheme="minorHAnsi" w:cstheme="minorHAnsi"/>
          <w:b/>
          <w:sz w:val="32"/>
        </w:rPr>
      </w:pPr>
    </w:p>
    <w:p w14:paraId="3B51AB5B" w14:textId="77777777" w:rsidR="0060712A" w:rsidRDefault="00000000">
      <w:pPr>
        <w:spacing w:line="880" w:lineRule="atLeast"/>
        <w:ind w:left="4142" w:right="4140" w:hanging="2"/>
        <w:jc w:val="center"/>
        <w:rPr>
          <w:rFonts w:asciiTheme="minorHAnsi" w:hAnsiTheme="minorHAnsi" w:cstheme="minorHAnsi"/>
          <w:b/>
          <w:w w:val="110"/>
          <w:sz w:val="24"/>
        </w:rPr>
      </w:pPr>
      <w:r w:rsidRPr="00796748">
        <w:rPr>
          <w:rFonts w:asciiTheme="minorHAnsi" w:hAnsiTheme="minorHAnsi" w:cstheme="minorHAnsi"/>
          <w:b/>
          <w:w w:val="110"/>
          <w:sz w:val="24"/>
        </w:rPr>
        <w:t xml:space="preserve">Submitted June 3, 2026 by: </w:t>
      </w:r>
    </w:p>
    <w:p w14:paraId="4882F8CA" w14:textId="0385B3DC" w:rsidR="00984680" w:rsidRPr="00796748" w:rsidRDefault="0060712A">
      <w:pPr>
        <w:spacing w:line="880" w:lineRule="atLeast"/>
        <w:ind w:left="4142" w:right="4140" w:hanging="2"/>
        <w:jc w:val="center"/>
        <w:rPr>
          <w:rFonts w:asciiTheme="minorHAnsi" w:hAnsiTheme="minorHAnsi" w:cstheme="minorHAnsi"/>
          <w:b/>
          <w:sz w:val="24"/>
        </w:rPr>
      </w:pPr>
      <w:r w:rsidRPr="00796748">
        <w:rPr>
          <w:rFonts w:asciiTheme="minorHAnsi" w:hAnsiTheme="minorHAnsi" w:cstheme="minorHAnsi"/>
          <w:b/>
          <w:w w:val="110"/>
          <w:sz w:val="24"/>
        </w:rPr>
        <w:t xml:space="preserve">Lifespan </w:t>
      </w:r>
      <w:r w:rsidR="00000000" w:rsidRPr="00796748">
        <w:rPr>
          <w:rFonts w:asciiTheme="minorHAnsi" w:hAnsiTheme="minorHAnsi" w:cstheme="minorHAnsi"/>
          <w:b/>
          <w:w w:val="110"/>
          <w:sz w:val="24"/>
        </w:rPr>
        <w:t xml:space="preserve">of </w:t>
      </w:r>
      <w:r w:rsidRPr="00796748">
        <w:rPr>
          <w:rFonts w:asciiTheme="minorHAnsi" w:hAnsiTheme="minorHAnsi" w:cstheme="minorHAnsi"/>
          <w:b/>
          <w:w w:val="110"/>
          <w:sz w:val="24"/>
        </w:rPr>
        <w:t>Massachusetts</w:t>
      </w:r>
      <w:r w:rsidR="00000000" w:rsidRPr="00796748">
        <w:rPr>
          <w:rFonts w:asciiTheme="minorHAnsi" w:hAnsiTheme="minorHAnsi" w:cstheme="minorHAnsi"/>
          <w:b/>
          <w:w w:val="110"/>
          <w:sz w:val="24"/>
        </w:rPr>
        <w:t xml:space="preserve">, </w:t>
      </w:r>
      <w:r w:rsidRPr="00796748">
        <w:rPr>
          <w:rFonts w:asciiTheme="minorHAnsi" w:hAnsiTheme="minorHAnsi" w:cstheme="minorHAnsi"/>
          <w:b/>
          <w:w w:val="110"/>
          <w:sz w:val="24"/>
        </w:rPr>
        <w:t>Inc</w:t>
      </w:r>
      <w:r w:rsidR="00000000" w:rsidRPr="00796748">
        <w:rPr>
          <w:rFonts w:asciiTheme="minorHAnsi" w:hAnsiTheme="minorHAnsi" w:cstheme="minorHAnsi"/>
          <w:b/>
          <w:w w:val="110"/>
          <w:sz w:val="24"/>
        </w:rPr>
        <w:t>.</w:t>
      </w:r>
    </w:p>
    <w:p w14:paraId="4882F8CB" w14:textId="77777777" w:rsidR="00984680" w:rsidRPr="00796748" w:rsidRDefault="00000000">
      <w:pPr>
        <w:spacing w:line="291" w:lineRule="exact"/>
        <w:ind w:left="1"/>
        <w:jc w:val="center"/>
        <w:rPr>
          <w:rFonts w:asciiTheme="minorHAnsi" w:hAnsiTheme="minorHAnsi" w:cstheme="minorHAnsi"/>
          <w:b/>
          <w:sz w:val="24"/>
        </w:rPr>
      </w:pPr>
      <w:r w:rsidRPr="00796748">
        <w:rPr>
          <w:rFonts w:asciiTheme="minorHAnsi" w:hAnsiTheme="minorHAnsi" w:cstheme="minorHAnsi"/>
          <w:b/>
          <w:w w:val="105"/>
          <w:sz w:val="24"/>
        </w:rPr>
        <w:t>167</w:t>
      </w:r>
      <w:r w:rsidRPr="00796748">
        <w:rPr>
          <w:rFonts w:asciiTheme="minorHAnsi" w:hAnsiTheme="minorHAnsi" w:cstheme="minorHAnsi"/>
          <w:b/>
          <w:spacing w:val="-1"/>
          <w:w w:val="105"/>
          <w:sz w:val="24"/>
        </w:rPr>
        <w:t xml:space="preserve"> </w:t>
      </w:r>
      <w:r w:rsidRPr="00796748">
        <w:rPr>
          <w:rFonts w:asciiTheme="minorHAnsi" w:hAnsiTheme="minorHAnsi" w:cstheme="minorHAnsi"/>
          <w:b/>
          <w:w w:val="105"/>
          <w:sz w:val="24"/>
        </w:rPr>
        <w:t>Point</w:t>
      </w:r>
      <w:r w:rsidRPr="00796748">
        <w:rPr>
          <w:rFonts w:asciiTheme="minorHAnsi" w:hAnsiTheme="minorHAnsi" w:cstheme="minorHAnsi"/>
          <w:b/>
          <w:spacing w:val="-3"/>
          <w:w w:val="105"/>
          <w:sz w:val="24"/>
        </w:rPr>
        <w:t xml:space="preserve"> </w:t>
      </w:r>
      <w:r w:rsidRPr="00796748">
        <w:rPr>
          <w:rFonts w:asciiTheme="minorHAnsi" w:hAnsiTheme="minorHAnsi" w:cstheme="minorHAnsi"/>
          <w:b/>
          <w:spacing w:val="-2"/>
          <w:w w:val="105"/>
          <w:sz w:val="24"/>
        </w:rPr>
        <w:t>Street</w:t>
      </w:r>
    </w:p>
    <w:p w14:paraId="4882F8CC" w14:textId="77777777" w:rsidR="00984680" w:rsidRPr="00796748" w:rsidRDefault="00000000">
      <w:pPr>
        <w:jc w:val="center"/>
        <w:rPr>
          <w:rFonts w:asciiTheme="minorHAnsi" w:hAnsiTheme="minorHAnsi" w:cstheme="minorHAnsi"/>
          <w:b/>
          <w:sz w:val="24"/>
        </w:rPr>
      </w:pPr>
      <w:r w:rsidRPr="00796748">
        <w:rPr>
          <w:rFonts w:asciiTheme="minorHAnsi" w:hAnsiTheme="minorHAnsi" w:cstheme="minorHAnsi"/>
          <w:b/>
          <w:w w:val="110"/>
          <w:sz w:val="24"/>
        </w:rPr>
        <w:t>Providence,</w:t>
      </w:r>
      <w:r w:rsidRPr="00796748">
        <w:rPr>
          <w:rFonts w:asciiTheme="minorHAnsi" w:hAnsiTheme="minorHAnsi" w:cstheme="minorHAnsi"/>
          <w:b/>
          <w:spacing w:val="-11"/>
          <w:w w:val="110"/>
          <w:sz w:val="24"/>
        </w:rPr>
        <w:t xml:space="preserve"> </w:t>
      </w:r>
      <w:r w:rsidRPr="00796748">
        <w:rPr>
          <w:rFonts w:asciiTheme="minorHAnsi" w:hAnsiTheme="minorHAnsi" w:cstheme="minorHAnsi"/>
          <w:b/>
          <w:w w:val="110"/>
          <w:sz w:val="24"/>
        </w:rPr>
        <w:t>RI</w:t>
      </w:r>
      <w:r w:rsidRPr="00796748">
        <w:rPr>
          <w:rFonts w:asciiTheme="minorHAnsi" w:hAnsiTheme="minorHAnsi" w:cstheme="minorHAnsi"/>
          <w:b/>
          <w:spacing w:val="-12"/>
          <w:w w:val="110"/>
          <w:sz w:val="24"/>
        </w:rPr>
        <w:t xml:space="preserve"> </w:t>
      </w:r>
      <w:r w:rsidRPr="00796748">
        <w:rPr>
          <w:rFonts w:asciiTheme="minorHAnsi" w:hAnsiTheme="minorHAnsi" w:cstheme="minorHAnsi"/>
          <w:b/>
          <w:spacing w:val="-2"/>
          <w:w w:val="110"/>
          <w:sz w:val="24"/>
        </w:rPr>
        <w:t>02903</w:t>
      </w:r>
    </w:p>
    <w:p w14:paraId="4882F8CD" w14:textId="77777777" w:rsidR="00984680" w:rsidRPr="00796748" w:rsidRDefault="00984680">
      <w:pPr>
        <w:jc w:val="center"/>
        <w:rPr>
          <w:rFonts w:asciiTheme="minorHAnsi" w:hAnsiTheme="minorHAnsi" w:cstheme="minorHAnsi"/>
          <w:b/>
          <w:sz w:val="24"/>
        </w:rPr>
        <w:sectPr w:rsidR="00984680" w:rsidRPr="00796748" w:rsidSect="0060712A">
          <w:type w:val="continuous"/>
          <w:pgSz w:w="12240" w:h="15840"/>
          <w:pgMar w:top="3600" w:right="0" w:bottom="280" w:left="0" w:header="720" w:footer="720" w:gutter="0"/>
          <w:cols w:space="720"/>
        </w:sectPr>
      </w:pPr>
    </w:p>
    <w:p w14:paraId="4882F8CF" w14:textId="77777777" w:rsidR="00984680" w:rsidRPr="00B63B78" w:rsidRDefault="00000000" w:rsidP="00C702FA">
      <w:pPr>
        <w:pStyle w:val="Heading1"/>
        <w:rPr>
          <w:rFonts w:asciiTheme="minorHAnsi" w:hAnsiTheme="minorHAnsi" w:cstheme="minorHAnsi"/>
          <w:sz w:val="24"/>
          <w:szCs w:val="24"/>
        </w:rPr>
      </w:pPr>
      <w:bookmarkStart w:id="8" w:name="Table_of_Contents"/>
      <w:bookmarkEnd w:id="8"/>
      <w:r w:rsidRPr="00B63B78">
        <w:rPr>
          <w:rFonts w:asciiTheme="minorHAnsi" w:hAnsiTheme="minorHAnsi" w:cstheme="minorHAnsi"/>
          <w:sz w:val="24"/>
          <w:szCs w:val="24"/>
        </w:rPr>
        <w:lastRenderedPageBreak/>
        <w:t>Lifespan of Massachusetts, Inc.</w:t>
      </w:r>
    </w:p>
    <w:p w14:paraId="4882F8D0" w14:textId="7B28CA9B" w:rsidR="00984680" w:rsidRPr="00B63B78" w:rsidRDefault="00000000">
      <w:pPr>
        <w:spacing w:line="268" w:lineRule="exact"/>
        <w:ind w:right="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B63B78">
        <w:rPr>
          <w:rFonts w:asciiTheme="minorHAnsi" w:hAnsiTheme="minorHAnsi" w:cstheme="minorHAnsi"/>
          <w:b/>
          <w:sz w:val="24"/>
          <w:szCs w:val="24"/>
        </w:rPr>
        <w:t>DON</w:t>
      </w:r>
      <w:r w:rsidRPr="00B63B78">
        <w:rPr>
          <w:rFonts w:asciiTheme="minorHAnsi" w:hAnsiTheme="minorHAnsi" w:cstheme="minorHAnsi"/>
          <w:b/>
          <w:spacing w:val="72"/>
          <w:sz w:val="24"/>
          <w:szCs w:val="24"/>
        </w:rPr>
        <w:t xml:space="preserve"> </w:t>
      </w:r>
      <w:r w:rsidR="00417693" w:rsidRPr="00B63B78">
        <w:rPr>
          <w:rFonts w:asciiTheme="minorHAnsi" w:hAnsiTheme="minorHAnsi" w:cstheme="minorHAnsi"/>
          <w:b/>
          <w:sz w:val="24"/>
          <w:szCs w:val="24"/>
        </w:rPr>
        <w:t>Application</w:t>
      </w:r>
      <w:r w:rsidR="00417693" w:rsidRPr="00B63B78">
        <w:rPr>
          <w:rFonts w:asciiTheme="minorHAnsi" w:hAnsiTheme="minorHAnsi" w:cstheme="minorHAnsi"/>
          <w:b/>
          <w:spacing w:val="73"/>
          <w:sz w:val="24"/>
          <w:szCs w:val="24"/>
        </w:rPr>
        <w:t xml:space="preserve"> </w:t>
      </w:r>
      <w:r w:rsidRPr="00B63B78">
        <w:rPr>
          <w:rFonts w:asciiTheme="minorHAnsi" w:hAnsiTheme="minorHAnsi" w:cstheme="minorHAnsi"/>
          <w:b/>
          <w:sz w:val="24"/>
          <w:szCs w:val="24"/>
        </w:rPr>
        <w:t>LSMA-26052716-</w:t>
      </w:r>
      <w:r w:rsidRPr="00B63B78">
        <w:rPr>
          <w:rFonts w:asciiTheme="minorHAnsi" w:hAnsiTheme="minorHAnsi" w:cstheme="minorHAnsi"/>
          <w:b/>
          <w:spacing w:val="-5"/>
          <w:sz w:val="24"/>
          <w:szCs w:val="24"/>
        </w:rPr>
        <w:t>AM</w:t>
      </w:r>
    </w:p>
    <w:p w14:paraId="4882F8D1" w14:textId="77777777" w:rsidR="00984680" w:rsidRPr="00B63B78" w:rsidRDefault="00984680">
      <w:pPr>
        <w:pStyle w:val="BodyText"/>
        <w:rPr>
          <w:rFonts w:asciiTheme="minorHAnsi" w:hAnsiTheme="minorHAnsi" w:cstheme="minorHAnsi"/>
          <w:b/>
          <w:sz w:val="24"/>
          <w:szCs w:val="22"/>
        </w:rPr>
      </w:pPr>
    </w:p>
    <w:p w14:paraId="4882F8D2" w14:textId="77777777" w:rsidR="00984680" w:rsidRPr="00B63B78" w:rsidRDefault="00984680">
      <w:pPr>
        <w:pStyle w:val="BodyText"/>
        <w:spacing w:before="1"/>
        <w:rPr>
          <w:rFonts w:asciiTheme="minorHAnsi" w:hAnsiTheme="minorHAnsi" w:cstheme="minorHAnsi"/>
          <w:b/>
          <w:sz w:val="24"/>
          <w:szCs w:val="22"/>
        </w:rPr>
      </w:pPr>
    </w:p>
    <w:p w14:paraId="4882F8D3" w14:textId="3987EE18" w:rsidR="00984680" w:rsidRDefault="00417693">
      <w:pPr>
        <w:ind w:left="3"/>
        <w:jc w:val="center"/>
        <w:rPr>
          <w:rFonts w:asciiTheme="minorHAnsi" w:hAnsiTheme="minorHAnsi" w:cstheme="minorHAnsi"/>
          <w:b/>
          <w:spacing w:val="-2"/>
          <w:w w:val="110"/>
          <w:sz w:val="24"/>
          <w:szCs w:val="24"/>
        </w:rPr>
      </w:pPr>
      <w:r w:rsidRPr="00B63B78">
        <w:rPr>
          <w:rFonts w:asciiTheme="minorHAnsi" w:hAnsiTheme="minorHAnsi" w:cstheme="minorHAnsi"/>
          <w:b/>
          <w:w w:val="110"/>
          <w:sz w:val="24"/>
          <w:szCs w:val="24"/>
        </w:rPr>
        <w:t>Table</w:t>
      </w:r>
      <w:r w:rsidRPr="00B63B78">
        <w:rPr>
          <w:rFonts w:asciiTheme="minorHAnsi" w:hAnsiTheme="minorHAnsi" w:cstheme="minorHAnsi"/>
          <w:b/>
          <w:spacing w:val="-11"/>
          <w:w w:val="110"/>
          <w:sz w:val="24"/>
          <w:szCs w:val="24"/>
        </w:rPr>
        <w:t xml:space="preserve"> </w:t>
      </w:r>
      <w:r w:rsidRPr="00B63B78">
        <w:rPr>
          <w:rFonts w:asciiTheme="minorHAnsi" w:hAnsiTheme="minorHAnsi" w:cstheme="minorHAnsi"/>
          <w:b/>
          <w:w w:val="110"/>
          <w:sz w:val="24"/>
          <w:szCs w:val="24"/>
        </w:rPr>
        <w:t>of</w:t>
      </w:r>
      <w:r w:rsidRPr="00B63B78">
        <w:rPr>
          <w:rFonts w:asciiTheme="minorHAnsi" w:hAnsiTheme="minorHAnsi" w:cstheme="minorHAnsi"/>
          <w:b/>
          <w:spacing w:val="-12"/>
          <w:w w:val="110"/>
          <w:sz w:val="24"/>
          <w:szCs w:val="24"/>
        </w:rPr>
        <w:t xml:space="preserve"> </w:t>
      </w:r>
      <w:r w:rsidRPr="00B63B78">
        <w:rPr>
          <w:rFonts w:asciiTheme="minorHAnsi" w:hAnsiTheme="minorHAnsi" w:cstheme="minorHAnsi"/>
          <w:b/>
          <w:spacing w:val="-2"/>
          <w:w w:val="110"/>
          <w:sz w:val="24"/>
          <w:szCs w:val="24"/>
        </w:rPr>
        <w:t>Contents</w:t>
      </w:r>
    </w:p>
    <w:p w14:paraId="19288734" w14:textId="77777777" w:rsidR="006965D9" w:rsidRPr="00B63B78" w:rsidRDefault="006965D9">
      <w:pPr>
        <w:ind w:left="3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4882F8D4" w14:textId="04832E24" w:rsidR="00984680" w:rsidRDefault="00BB1813" w:rsidP="006965D9">
      <w:pPr>
        <w:pStyle w:val="BodyText"/>
        <w:tabs>
          <w:tab w:val="left" w:pos="4410"/>
        </w:tabs>
        <w:ind w:left="2160"/>
        <w:rPr>
          <w:rFonts w:asciiTheme="minorHAnsi" w:hAnsiTheme="minorHAnsi" w:cstheme="minorHAnsi"/>
          <w:spacing w:val="-4"/>
          <w:w w:val="105"/>
          <w:sz w:val="24"/>
          <w:szCs w:val="24"/>
        </w:rPr>
      </w:pPr>
      <w:r w:rsidRPr="00B63B78">
        <w:rPr>
          <w:rFonts w:asciiTheme="minorHAnsi" w:hAnsiTheme="minorHAnsi" w:cstheme="minorHAnsi"/>
          <w:w w:val="105"/>
          <w:sz w:val="24"/>
          <w:szCs w:val="24"/>
        </w:rPr>
        <w:t>Appendix</w:t>
      </w:r>
      <w:r w:rsidRPr="00B63B78">
        <w:rPr>
          <w:rFonts w:asciiTheme="minorHAnsi" w:hAnsiTheme="minorHAnsi" w:cstheme="minorHAnsi"/>
          <w:spacing w:val="-11"/>
          <w:w w:val="105"/>
          <w:sz w:val="24"/>
          <w:szCs w:val="24"/>
        </w:rPr>
        <w:t xml:space="preserve"> </w:t>
      </w:r>
      <w:r w:rsidRPr="00B63B78">
        <w:rPr>
          <w:rFonts w:asciiTheme="minorHAnsi" w:hAnsiTheme="minorHAnsi" w:cstheme="minorHAnsi"/>
          <w:spacing w:val="-10"/>
          <w:w w:val="105"/>
          <w:sz w:val="24"/>
          <w:szCs w:val="24"/>
        </w:rPr>
        <w:t>1</w:t>
      </w:r>
      <w:r>
        <w:rPr>
          <w:rFonts w:asciiTheme="minorHAnsi" w:hAnsiTheme="minorHAnsi" w:cstheme="minorHAnsi"/>
          <w:spacing w:val="-10"/>
          <w:w w:val="105"/>
          <w:sz w:val="24"/>
          <w:szCs w:val="24"/>
        </w:rPr>
        <w:tab/>
      </w:r>
      <w:r w:rsidR="006965D9" w:rsidRPr="00B63B78">
        <w:rPr>
          <w:rFonts w:asciiTheme="minorHAnsi" w:hAnsiTheme="minorHAnsi" w:cstheme="minorHAnsi"/>
          <w:w w:val="105"/>
          <w:sz w:val="24"/>
          <w:szCs w:val="24"/>
        </w:rPr>
        <w:t>Application</w:t>
      </w:r>
      <w:r w:rsidR="006965D9" w:rsidRPr="00B63B78">
        <w:rPr>
          <w:rFonts w:asciiTheme="minorHAnsi" w:hAnsiTheme="minorHAnsi" w:cstheme="minorHAnsi"/>
          <w:spacing w:val="7"/>
          <w:w w:val="105"/>
          <w:sz w:val="24"/>
          <w:szCs w:val="24"/>
        </w:rPr>
        <w:t xml:space="preserve"> </w:t>
      </w:r>
      <w:r w:rsidR="006965D9" w:rsidRPr="00B63B78">
        <w:rPr>
          <w:rFonts w:asciiTheme="minorHAnsi" w:hAnsiTheme="minorHAnsi" w:cstheme="minorHAnsi"/>
          <w:spacing w:val="-4"/>
          <w:w w:val="105"/>
          <w:sz w:val="24"/>
          <w:szCs w:val="24"/>
        </w:rPr>
        <w:t>Form</w:t>
      </w:r>
    </w:p>
    <w:p w14:paraId="559336C2" w14:textId="7A269CE6" w:rsidR="006965D9" w:rsidRDefault="006965D9" w:rsidP="006965D9">
      <w:pPr>
        <w:pStyle w:val="BodyText"/>
        <w:tabs>
          <w:tab w:val="left" w:pos="4410"/>
        </w:tabs>
        <w:ind w:left="2160"/>
        <w:rPr>
          <w:rFonts w:asciiTheme="minorHAnsi" w:hAnsiTheme="minorHAnsi" w:cstheme="minorHAnsi"/>
          <w:spacing w:val="-2"/>
          <w:w w:val="105"/>
          <w:sz w:val="24"/>
          <w:szCs w:val="24"/>
        </w:rPr>
      </w:pPr>
      <w:r w:rsidRPr="00B63B78">
        <w:rPr>
          <w:rFonts w:asciiTheme="minorHAnsi" w:hAnsiTheme="minorHAnsi" w:cstheme="minorHAnsi"/>
          <w:w w:val="105"/>
          <w:sz w:val="24"/>
          <w:szCs w:val="24"/>
        </w:rPr>
        <w:t>Appendix</w:t>
      </w:r>
      <w:r w:rsidRPr="00B63B78">
        <w:rPr>
          <w:rFonts w:asciiTheme="minorHAnsi" w:hAnsiTheme="minorHAnsi" w:cstheme="minorHAnsi"/>
          <w:spacing w:val="-11"/>
          <w:w w:val="105"/>
          <w:sz w:val="24"/>
          <w:szCs w:val="24"/>
        </w:rPr>
        <w:t xml:space="preserve"> </w:t>
      </w:r>
      <w:r w:rsidRPr="00B63B78">
        <w:rPr>
          <w:rFonts w:asciiTheme="minorHAnsi" w:hAnsiTheme="minorHAnsi" w:cstheme="minorHAnsi"/>
          <w:spacing w:val="-10"/>
          <w:w w:val="105"/>
          <w:sz w:val="24"/>
          <w:szCs w:val="24"/>
        </w:rPr>
        <w:t>2</w:t>
      </w:r>
      <w:r>
        <w:rPr>
          <w:rFonts w:asciiTheme="minorHAnsi" w:hAnsiTheme="minorHAnsi" w:cstheme="minorHAnsi"/>
          <w:spacing w:val="-10"/>
          <w:w w:val="105"/>
          <w:sz w:val="24"/>
          <w:szCs w:val="24"/>
        </w:rPr>
        <w:tab/>
      </w:r>
      <w:r w:rsidRPr="00B63B78">
        <w:rPr>
          <w:rFonts w:asciiTheme="minorHAnsi" w:hAnsiTheme="minorHAnsi" w:cstheme="minorHAnsi"/>
          <w:spacing w:val="-2"/>
          <w:w w:val="105"/>
          <w:sz w:val="24"/>
          <w:szCs w:val="24"/>
        </w:rPr>
        <w:t>Narrative</w:t>
      </w:r>
    </w:p>
    <w:p w14:paraId="11B249B0" w14:textId="78B8AA1E" w:rsidR="006965D9" w:rsidRDefault="006965D9" w:rsidP="006965D9">
      <w:pPr>
        <w:pStyle w:val="BodyText"/>
        <w:tabs>
          <w:tab w:val="left" w:pos="4410"/>
        </w:tabs>
        <w:ind w:left="2160"/>
        <w:rPr>
          <w:rFonts w:asciiTheme="minorHAnsi" w:hAnsiTheme="minorHAnsi" w:cstheme="minorHAnsi"/>
          <w:spacing w:val="-2"/>
          <w:w w:val="105"/>
          <w:sz w:val="24"/>
          <w:szCs w:val="24"/>
        </w:rPr>
      </w:pPr>
      <w:r w:rsidRPr="00B63B78">
        <w:rPr>
          <w:rFonts w:asciiTheme="minorHAnsi" w:hAnsiTheme="minorHAnsi" w:cstheme="minorHAnsi"/>
          <w:w w:val="105"/>
          <w:sz w:val="24"/>
          <w:szCs w:val="24"/>
        </w:rPr>
        <w:t>Appendix</w:t>
      </w:r>
      <w:r w:rsidRPr="00B63B78">
        <w:rPr>
          <w:rFonts w:asciiTheme="minorHAnsi" w:hAnsiTheme="minorHAnsi" w:cstheme="minorHAnsi"/>
          <w:spacing w:val="-11"/>
          <w:w w:val="105"/>
          <w:sz w:val="24"/>
          <w:szCs w:val="24"/>
        </w:rPr>
        <w:t xml:space="preserve"> </w:t>
      </w:r>
      <w:r w:rsidRPr="00B63B78">
        <w:rPr>
          <w:rFonts w:asciiTheme="minorHAnsi" w:hAnsiTheme="minorHAnsi" w:cstheme="minorHAnsi"/>
          <w:spacing w:val="-10"/>
          <w:w w:val="105"/>
          <w:sz w:val="24"/>
          <w:szCs w:val="24"/>
        </w:rPr>
        <w:t>3</w:t>
      </w:r>
      <w:r>
        <w:rPr>
          <w:rFonts w:asciiTheme="minorHAnsi" w:hAnsiTheme="minorHAnsi" w:cstheme="minorHAnsi"/>
          <w:spacing w:val="-10"/>
          <w:w w:val="105"/>
          <w:sz w:val="24"/>
          <w:szCs w:val="24"/>
        </w:rPr>
        <w:tab/>
      </w:r>
      <w:r w:rsidRPr="00B63B78">
        <w:rPr>
          <w:rFonts w:asciiTheme="minorHAnsi" w:hAnsiTheme="minorHAnsi" w:cstheme="minorHAnsi"/>
          <w:w w:val="105"/>
          <w:sz w:val="24"/>
          <w:szCs w:val="24"/>
        </w:rPr>
        <w:t>Original DoN</w:t>
      </w:r>
      <w:r w:rsidRPr="00B63B78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B63B78">
        <w:rPr>
          <w:rFonts w:asciiTheme="minorHAnsi" w:hAnsiTheme="minorHAnsi" w:cstheme="minorHAnsi"/>
          <w:w w:val="105"/>
          <w:sz w:val="24"/>
          <w:szCs w:val="24"/>
        </w:rPr>
        <w:t xml:space="preserve">Staff </w:t>
      </w:r>
      <w:r w:rsidRPr="00B63B78">
        <w:rPr>
          <w:rFonts w:asciiTheme="minorHAnsi" w:hAnsiTheme="minorHAnsi" w:cstheme="minorHAnsi"/>
          <w:spacing w:val="-2"/>
          <w:w w:val="105"/>
          <w:sz w:val="24"/>
          <w:szCs w:val="24"/>
        </w:rPr>
        <w:t>Summary</w:t>
      </w:r>
    </w:p>
    <w:p w14:paraId="7A025F70" w14:textId="6C735FF3" w:rsidR="006965D9" w:rsidRDefault="006965D9" w:rsidP="006965D9">
      <w:pPr>
        <w:pStyle w:val="BodyText"/>
        <w:tabs>
          <w:tab w:val="left" w:pos="4410"/>
        </w:tabs>
        <w:ind w:left="2160"/>
        <w:rPr>
          <w:rFonts w:asciiTheme="minorHAnsi" w:hAnsiTheme="minorHAnsi" w:cstheme="minorHAnsi"/>
          <w:spacing w:val="-2"/>
          <w:w w:val="105"/>
          <w:sz w:val="24"/>
          <w:szCs w:val="24"/>
        </w:rPr>
      </w:pPr>
      <w:r w:rsidRPr="00B63B78">
        <w:rPr>
          <w:rFonts w:asciiTheme="minorHAnsi" w:hAnsiTheme="minorHAnsi" w:cstheme="minorHAnsi"/>
          <w:w w:val="105"/>
          <w:sz w:val="24"/>
          <w:szCs w:val="24"/>
        </w:rPr>
        <w:t>Appendix</w:t>
      </w:r>
      <w:r w:rsidRPr="00B63B78">
        <w:rPr>
          <w:rFonts w:asciiTheme="minorHAnsi" w:hAnsiTheme="minorHAnsi" w:cstheme="minorHAnsi"/>
          <w:spacing w:val="-11"/>
          <w:w w:val="105"/>
          <w:sz w:val="24"/>
          <w:szCs w:val="24"/>
        </w:rPr>
        <w:t xml:space="preserve"> </w:t>
      </w:r>
      <w:r w:rsidRPr="00B63B78">
        <w:rPr>
          <w:rFonts w:asciiTheme="minorHAnsi" w:hAnsiTheme="minorHAnsi" w:cstheme="minorHAnsi"/>
          <w:spacing w:val="-10"/>
          <w:w w:val="105"/>
          <w:sz w:val="24"/>
          <w:szCs w:val="24"/>
        </w:rPr>
        <w:t>4</w:t>
      </w:r>
      <w:r>
        <w:rPr>
          <w:rFonts w:asciiTheme="minorHAnsi" w:hAnsiTheme="minorHAnsi" w:cstheme="minorHAnsi"/>
          <w:spacing w:val="-10"/>
          <w:w w:val="105"/>
          <w:sz w:val="24"/>
          <w:szCs w:val="24"/>
        </w:rPr>
        <w:tab/>
      </w:r>
      <w:r w:rsidRPr="00B63B78">
        <w:rPr>
          <w:rFonts w:asciiTheme="minorHAnsi" w:hAnsiTheme="minorHAnsi" w:cstheme="minorHAnsi"/>
          <w:w w:val="105"/>
          <w:sz w:val="24"/>
          <w:szCs w:val="24"/>
        </w:rPr>
        <w:t>Original</w:t>
      </w:r>
      <w:r w:rsidRPr="00B63B78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B63B78">
        <w:rPr>
          <w:rFonts w:asciiTheme="minorHAnsi" w:hAnsiTheme="minorHAnsi" w:cstheme="minorHAnsi"/>
          <w:w w:val="105"/>
          <w:sz w:val="24"/>
          <w:szCs w:val="24"/>
        </w:rPr>
        <w:t>DoN</w:t>
      </w:r>
      <w:r w:rsidRPr="00B63B78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B63B78">
        <w:rPr>
          <w:rFonts w:asciiTheme="minorHAnsi" w:hAnsiTheme="minorHAnsi" w:cstheme="minorHAnsi"/>
          <w:w w:val="105"/>
          <w:sz w:val="24"/>
          <w:szCs w:val="24"/>
        </w:rPr>
        <w:t>Notice</w:t>
      </w:r>
      <w:r w:rsidRPr="00B63B78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B63B78">
        <w:rPr>
          <w:rFonts w:asciiTheme="minorHAnsi" w:hAnsiTheme="minorHAnsi" w:cstheme="minorHAnsi"/>
          <w:w w:val="105"/>
          <w:sz w:val="24"/>
          <w:szCs w:val="24"/>
        </w:rPr>
        <w:t>of</w:t>
      </w:r>
      <w:r w:rsidRPr="00B63B78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B63B78">
        <w:rPr>
          <w:rFonts w:asciiTheme="minorHAnsi" w:hAnsiTheme="minorHAnsi" w:cstheme="minorHAnsi"/>
          <w:spacing w:val="-2"/>
          <w:w w:val="105"/>
          <w:sz w:val="24"/>
          <w:szCs w:val="24"/>
        </w:rPr>
        <w:t>Approval</w:t>
      </w:r>
    </w:p>
    <w:p w14:paraId="07143306" w14:textId="3B965D2E" w:rsidR="006965D9" w:rsidRDefault="006965D9" w:rsidP="006965D9">
      <w:pPr>
        <w:pStyle w:val="BodyText"/>
        <w:tabs>
          <w:tab w:val="left" w:pos="4410"/>
        </w:tabs>
        <w:ind w:left="2160"/>
        <w:rPr>
          <w:rFonts w:asciiTheme="minorHAnsi" w:hAnsiTheme="minorHAnsi" w:cstheme="minorHAnsi"/>
          <w:spacing w:val="-2"/>
          <w:w w:val="105"/>
          <w:sz w:val="24"/>
          <w:szCs w:val="24"/>
        </w:rPr>
      </w:pPr>
      <w:r w:rsidRPr="00B63B78">
        <w:rPr>
          <w:rFonts w:asciiTheme="minorHAnsi" w:hAnsiTheme="minorHAnsi" w:cstheme="minorHAnsi"/>
          <w:w w:val="105"/>
          <w:sz w:val="24"/>
          <w:szCs w:val="24"/>
        </w:rPr>
        <w:t>Appendix</w:t>
      </w:r>
      <w:r w:rsidRPr="00B63B78">
        <w:rPr>
          <w:rFonts w:asciiTheme="minorHAnsi" w:hAnsiTheme="minorHAnsi" w:cstheme="minorHAnsi"/>
          <w:spacing w:val="-11"/>
          <w:w w:val="105"/>
          <w:sz w:val="24"/>
          <w:szCs w:val="24"/>
        </w:rPr>
        <w:t xml:space="preserve"> </w:t>
      </w:r>
      <w:r w:rsidRPr="00B63B78">
        <w:rPr>
          <w:rFonts w:asciiTheme="minorHAnsi" w:hAnsiTheme="minorHAnsi" w:cstheme="minorHAnsi"/>
          <w:spacing w:val="-10"/>
          <w:w w:val="105"/>
          <w:sz w:val="24"/>
          <w:szCs w:val="24"/>
        </w:rPr>
        <w:t>5</w:t>
      </w:r>
      <w:r>
        <w:rPr>
          <w:rFonts w:asciiTheme="minorHAnsi" w:hAnsiTheme="minorHAnsi" w:cstheme="minorHAnsi"/>
          <w:spacing w:val="-10"/>
          <w:w w:val="105"/>
          <w:sz w:val="24"/>
          <w:szCs w:val="24"/>
        </w:rPr>
        <w:tab/>
      </w:r>
      <w:r w:rsidRPr="00B63B78">
        <w:rPr>
          <w:rFonts w:asciiTheme="minorHAnsi" w:hAnsiTheme="minorHAnsi" w:cstheme="minorHAnsi"/>
          <w:w w:val="105"/>
          <w:sz w:val="24"/>
          <w:szCs w:val="24"/>
        </w:rPr>
        <w:t>Notice</w:t>
      </w:r>
      <w:r w:rsidRPr="00B63B78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B63B78">
        <w:rPr>
          <w:rFonts w:asciiTheme="minorHAnsi" w:hAnsiTheme="minorHAnsi" w:cstheme="minorHAnsi"/>
          <w:w w:val="105"/>
          <w:sz w:val="24"/>
          <w:szCs w:val="24"/>
        </w:rPr>
        <w:t>of</w:t>
      </w:r>
      <w:r w:rsidRPr="00B63B78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B63B78">
        <w:rPr>
          <w:rFonts w:asciiTheme="minorHAnsi" w:hAnsiTheme="minorHAnsi" w:cstheme="minorHAnsi"/>
          <w:spacing w:val="-2"/>
          <w:w w:val="105"/>
          <w:sz w:val="24"/>
          <w:szCs w:val="24"/>
        </w:rPr>
        <w:t>Intent</w:t>
      </w:r>
    </w:p>
    <w:p w14:paraId="0C6572FA" w14:textId="670425DF" w:rsidR="006965D9" w:rsidRDefault="006965D9" w:rsidP="006965D9">
      <w:pPr>
        <w:pStyle w:val="BodyText"/>
        <w:tabs>
          <w:tab w:val="left" w:pos="4410"/>
        </w:tabs>
        <w:ind w:left="2160"/>
        <w:rPr>
          <w:rFonts w:asciiTheme="minorHAnsi" w:hAnsiTheme="minorHAnsi" w:cstheme="minorHAnsi"/>
          <w:spacing w:val="-4"/>
          <w:w w:val="105"/>
          <w:sz w:val="24"/>
          <w:szCs w:val="24"/>
        </w:rPr>
      </w:pPr>
      <w:r w:rsidRPr="00B63B78">
        <w:rPr>
          <w:rFonts w:asciiTheme="minorHAnsi" w:hAnsiTheme="minorHAnsi" w:cstheme="minorHAnsi"/>
          <w:w w:val="105"/>
          <w:sz w:val="24"/>
          <w:szCs w:val="24"/>
        </w:rPr>
        <w:t>Appendix</w:t>
      </w:r>
      <w:r w:rsidRPr="00B63B78">
        <w:rPr>
          <w:rFonts w:asciiTheme="minorHAnsi" w:hAnsiTheme="minorHAnsi" w:cstheme="minorHAnsi"/>
          <w:spacing w:val="-11"/>
          <w:w w:val="105"/>
          <w:sz w:val="24"/>
          <w:szCs w:val="24"/>
        </w:rPr>
        <w:t xml:space="preserve"> </w:t>
      </w:r>
      <w:r w:rsidRPr="00B63B78">
        <w:rPr>
          <w:rFonts w:asciiTheme="minorHAnsi" w:hAnsiTheme="minorHAnsi" w:cstheme="minorHAnsi"/>
          <w:spacing w:val="-10"/>
          <w:w w:val="105"/>
          <w:sz w:val="24"/>
          <w:szCs w:val="24"/>
        </w:rPr>
        <w:t>6</w:t>
      </w:r>
      <w:r>
        <w:rPr>
          <w:rFonts w:asciiTheme="minorHAnsi" w:hAnsiTheme="minorHAnsi" w:cstheme="minorHAnsi"/>
          <w:spacing w:val="-10"/>
          <w:w w:val="105"/>
          <w:sz w:val="24"/>
          <w:szCs w:val="24"/>
        </w:rPr>
        <w:tab/>
      </w:r>
      <w:r w:rsidRPr="00B63B78">
        <w:rPr>
          <w:rFonts w:asciiTheme="minorHAnsi" w:hAnsiTheme="minorHAnsi" w:cstheme="minorHAnsi"/>
          <w:w w:val="105"/>
          <w:sz w:val="24"/>
          <w:szCs w:val="24"/>
        </w:rPr>
        <w:t>Change</w:t>
      </w:r>
      <w:r w:rsidRPr="00B63B78">
        <w:rPr>
          <w:rFonts w:asciiTheme="minorHAnsi" w:hAnsiTheme="minorHAnsi" w:cstheme="minorHAnsi"/>
          <w:spacing w:val="6"/>
          <w:w w:val="105"/>
          <w:sz w:val="24"/>
          <w:szCs w:val="24"/>
        </w:rPr>
        <w:t xml:space="preserve"> </w:t>
      </w:r>
      <w:r w:rsidRPr="00B63B78">
        <w:rPr>
          <w:rFonts w:asciiTheme="minorHAnsi" w:hAnsiTheme="minorHAnsi" w:cstheme="minorHAnsi"/>
          <w:w w:val="105"/>
          <w:sz w:val="24"/>
          <w:szCs w:val="24"/>
        </w:rPr>
        <w:t>in</w:t>
      </w:r>
      <w:r w:rsidRPr="00B63B78">
        <w:rPr>
          <w:rFonts w:asciiTheme="minorHAnsi" w:hAnsiTheme="minorHAnsi" w:cstheme="minorHAnsi"/>
          <w:spacing w:val="8"/>
          <w:w w:val="105"/>
          <w:sz w:val="24"/>
          <w:szCs w:val="24"/>
        </w:rPr>
        <w:t xml:space="preserve"> </w:t>
      </w:r>
      <w:r w:rsidRPr="00B63B78">
        <w:rPr>
          <w:rFonts w:asciiTheme="minorHAnsi" w:hAnsiTheme="minorHAnsi" w:cstheme="minorHAnsi"/>
          <w:w w:val="105"/>
          <w:sz w:val="24"/>
          <w:szCs w:val="24"/>
        </w:rPr>
        <w:t>Service</w:t>
      </w:r>
      <w:r w:rsidRPr="00B63B78">
        <w:rPr>
          <w:rFonts w:asciiTheme="minorHAnsi" w:hAnsiTheme="minorHAnsi" w:cstheme="minorHAnsi"/>
          <w:spacing w:val="11"/>
          <w:w w:val="105"/>
          <w:sz w:val="24"/>
          <w:szCs w:val="24"/>
        </w:rPr>
        <w:t xml:space="preserve"> </w:t>
      </w:r>
      <w:r w:rsidRPr="00B63B78">
        <w:rPr>
          <w:rFonts w:asciiTheme="minorHAnsi" w:hAnsiTheme="minorHAnsi" w:cstheme="minorHAnsi"/>
          <w:spacing w:val="-4"/>
          <w:w w:val="105"/>
          <w:sz w:val="24"/>
          <w:szCs w:val="24"/>
        </w:rPr>
        <w:t>Form</w:t>
      </w:r>
    </w:p>
    <w:p w14:paraId="6B3ADD97" w14:textId="1E91D7BD" w:rsidR="006965D9" w:rsidRDefault="006965D9" w:rsidP="006965D9">
      <w:pPr>
        <w:pStyle w:val="BodyText"/>
        <w:tabs>
          <w:tab w:val="left" w:pos="4410"/>
        </w:tabs>
        <w:ind w:left="2160"/>
        <w:rPr>
          <w:rFonts w:asciiTheme="minorHAnsi" w:hAnsiTheme="minorHAnsi" w:cstheme="minorHAnsi"/>
          <w:spacing w:val="-4"/>
          <w:w w:val="105"/>
          <w:sz w:val="24"/>
          <w:szCs w:val="24"/>
        </w:rPr>
      </w:pPr>
      <w:r w:rsidRPr="00B63B78">
        <w:rPr>
          <w:rFonts w:asciiTheme="minorHAnsi" w:hAnsiTheme="minorHAnsi" w:cstheme="minorHAnsi"/>
          <w:w w:val="105"/>
          <w:sz w:val="24"/>
          <w:szCs w:val="24"/>
        </w:rPr>
        <w:t>Appendix</w:t>
      </w:r>
      <w:r w:rsidRPr="00B63B78">
        <w:rPr>
          <w:rFonts w:asciiTheme="minorHAnsi" w:hAnsiTheme="minorHAnsi" w:cstheme="minorHAnsi"/>
          <w:spacing w:val="-11"/>
          <w:w w:val="105"/>
          <w:sz w:val="24"/>
          <w:szCs w:val="24"/>
        </w:rPr>
        <w:t xml:space="preserve"> </w:t>
      </w:r>
      <w:r w:rsidRPr="00B63B78">
        <w:rPr>
          <w:rFonts w:asciiTheme="minorHAnsi" w:hAnsiTheme="minorHAnsi" w:cstheme="minorHAnsi"/>
          <w:spacing w:val="-10"/>
          <w:w w:val="105"/>
          <w:sz w:val="24"/>
          <w:szCs w:val="24"/>
        </w:rPr>
        <w:t>7</w:t>
      </w:r>
      <w:r>
        <w:rPr>
          <w:rFonts w:asciiTheme="minorHAnsi" w:hAnsiTheme="minorHAnsi" w:cstheme="minorHAnsi"/>
          <w:spacing w:val="-10"/>
          <w:w w:val="105"/>
          <w:sz w:val="24"/>
          <w:szCs w:val="24"/>
        </w:rPr>
        <w:tab/>
      </w:r>
      <w:r w:rsidRPr="00B63B78">
        <w:rPr>
          <w:rFonts w:asciiTheme="minorHAnsi" w:hAnsiTheme="minorHAnsi" w:cstheme="minorHAnsi"/>
          <w:w w:val="105"/>
          <w:sz w:val="24"/>
          <w:szCs w:val="24"/>
        </w:rPr>
        <w:t>Factor</w:t>
      </w:r>
      <w:r w:rsidRPr="00B63B78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B63B78">
        <w:rPr>
          <w:rFonts w:asciiTheme="minorHAnsi" w:hAnsiTheme="minorHAnsi" w:cstheme="minorHAnsi"/>
          <w:w w:val="105"/>
          <w:sz w:val="24"/>
          <w:szCs w:val="24"/>
        </w:rPr>
        <w:t>6</w:t>
      </w:r>
      <w:r w:rsidRPr="00B63B78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B63B78">
        <w:rPr>
          <w:rFonts w:asciiTheme="minorHAnsi" w:hAnsiTheme="minorHAnsi" w:cstheme="minorHAnsi"/>
          <w:w w:val="105"/>
          <w:sz w:val="24"/>
          <w:szCs w:val="24"/>
        </w:rPr>
        <w:t>Materials</w:t>
      </w:r>
      <w:r w:rsidRPr="00B63B78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B63B78">
        <w:rPr>
          <w:rFonts w:asciiTheme="minorHAnsi" w:hAnsiTheme="minorHAnsi" w:cstheme="minorHAnsi"/>
          <w:w w:val="105"/>
          <w:sz w:val="24"/>
          <w:szCs w:val="24"/>
        </w:rPr>
        <w:t>(</w:t>
      </w:r>
      <w:r w:rsidRPr="00B63B78">
        <w:rPr>
          <w:rFonts w:asciiTheme="minorHAnsi" w:hAnsiTheme="minorHAnsi" w:cstheme="minorHAnsi"/>
          <w:i/>
          <w:w w:val="105"/>
          <w:sz w:val="24"/>
          <w:szCs w:val="24"/>
        </w:rPr>
        <w:t>submitted</w:t>
      </w:r>
      <w:r w:rsidRPr="00B63B78">
        <w:rPr>
          <w:rFonts w:asciiTheme="minorHAnsi" w:hAnsiTheme="minorHAnsi" w:cstheme="minorHAnsi"/>
          <w:i/>
          <w:spacing w:val="-3"/>
          <w:w w:val="105"/>
          <w:sz w:val="24"/>
          <w:szCs w:val="24"/>
        </w:rPr>
        <w:t xml:space="preserve"> </w:t>
      </w:r>
      <w:r w:rsidRPr="00B63B78">
        <w:rPr>
          <w:rFonts w:asciiTheme="minorHAnsi" w:hAnsiTheme="minorHAnsi" w:cstheme="minorHAnsi"/>
          <w:i/>
          <w:w w:val="105"/>
          <w:sz w:val="24"/>
          <w:szCs w:val="24"/>
        </w:rPr>
        <w:t>directly to DPH</w:t>
      </w:r>
      <w:r w:rsidRPr="00B63B78">
        <w:rPr>
          <w:rFonts w:asciiTheme="minorHAnsi" w:hAnsiTheme="minorHAnsi" w:cstheme="minorHAnsi"/>
          <w:i/>
          <w:spacing w:val="-3"/>
          <w:w w:val="105"/>
          <w:sz w:val="24"/>
          <w:szCs w:val="24"/>
        </w:rPr>
        <w:t xml:space="preserve"> </w:t>
      </w:r>
      <w:r w:rsidRPr="00B63B78">
        <w:rPr>
          <w:rFonts w:asciiTheme="minorHAnsi" w:hAnsiTheme="minorHAnsi" w:cstheme="minorHAnsi"/>
          <w:i/>
          <w:spacing w:val="-4"/>
          <w:w w:val="105"/>
          <w:sz w:val="24"/>
          <w:szCs w:val="24"/>
        </w:rPr>
        <w:t>CHI</w:t>
      </w:r>
      <w:r w:rsidRPr="00B63B78">
        <w:rPr>
          <w:rFonts w:asciiTheme="minorHAnsi" w:hAnsiTheme="minorHAnsi" w:cstheme="minorHAnsi"/>
          <w:spacing w:val="-4"/>
          <w:w w:val="105"/>
          <w:sz w:val="24"/>
          <w:szCs w:val="24"/>
        </w:rPr>
        <w:t>)</w:t>
      </w:r>
    </w:p>
    <w:p w14:paraId="087EAD2D" w14:textId="4F272957" w:rsidR="006965D9" w:rsidRDefault="005C46A1" w:rsidP="006965D9">
      <w:pPr>
        <w:pStyle w:val="BodyText"/>
        <w:tabs>
          <w:tab w:val="left" w:pos="4410"/>
        </w:tabs>
        <w:ind w:left="2160"/>
        <w:rPr>
          <w:rFonts w:asciiTheme="minorHAnsi" w:hAnsiTheme="minorHAnsi" w:cstheme="minorHAnsi"/>
          <w:spacing w:val="-4"/>
          <w:w w:val="105"/>
          <w:sz w:val="24"/>
          <w:szCs w:val="24"/>
        </w:rPr>
      </w:pPr>
      <w:r w:rsidRPr="00B63B78">
        <w:rPr>
          <w:rFonts w:asciiTheme="minorHAnsi" w:hAnsiTheme="minorHAnsi" w:cstheme="minorHAnsi"/>
          <w:w w:val="105"/>
          <w:sz w:val="24"/>
          <w:szCs w:val="24"/>
        </w:rPr>
        <w:t>Appendix</w:t>
      </w:r>
      <w:r w:rsidRPr="00B63B78">
        <w:rPr>
          <w:rFonts w:asciiTheme="minorHAnsi" w:hAnsiTheme="minorHAnsi" w:cstheme="minorHAnsi"/>
          <w:spacing w:val="-11"/>
          <w:w w:val="105"/>
          <w:sz w:val="24"/>
          <w:szCs w:val="24"/>
        </w:rPr>
        <w:t xml:space="preserve"> </w:t>
      </w:r>
      <w:r w:rsidRPr="00B63B78">
        <w:rPr>
          <w:rFonts w:asciiTheme="minorHAnsi" w:hAnsiTheme="minorHAnsi" w:cstheme="minorHAnsi"/>
          <w:spacing w:val="-10"/>
          <w:w w:val="105"/>
          <w:sz w:val="24"/>
          <w:szCs w:val="24"/>
        </w:rPr>
        <w:t>8</w:t>
      </w:r>
      <w:r>
        <w:rPr>
          <w:rFonts w:asciiTheme="minorHAnsi" w:hAnsiTheme="minorHAnsi" w:cstheme="minorHAnsi"/>
          <w:spacing w:val="-10"/>
          <w:w w:val="105"/>
          <w:sz w:val="24"/>
          <w:szCs w:val="24"/>
        </w:rPr>
        <w:tab/>
      </w:r>
      <w:r w:rsidRPr="00B63B78">
        <w:rPr>
          <w:rFonts w:asciiTheme="minorHAnsi" w:hAnsiTheme="minorHAnsi" w:cstheme="minorHAnsi"/>
          <w:w w:val="105"/>
          <w:sz w:val="24"/>
          <w:szCs w:val="24"/>
        </w:rPr>
        <w:t>Affiliated</w:t>
      </w:r>
      <w:r w:rsidRPr="00B63B78">
        <w:rPr>
          <w:rFonts w:asciiTheme="minorHAnsi" w:hAnsiTheme="minorHAnsi" w:cstheme="minorHAnsi"/>
          <w:spacing w:val="-9"/>
          <w:w w:val="105"/>
          <w:sz w:val="24"/>
          <w:szCs w:val="24"/>
        </w:rPr>
        <w:t xml:space="preserve"> </w:t>
      </w:r>
      <w:r w:rsidRPr="00B63B78">
        <w:rPr>
          <w:rFonts w:asciiTheme="minorHAnsi" w:hAnsiTheme="minorHAnsi" w:cstheme="minorHAnsi"/>
          <w:w w:val="105"/>
          <w:sz w:val="24"/>
          <w:szCs w:val="24"/>
        </w:rPr>
        <w:t>Parties</w:t>
      </w:r>
      <w:r w:rsidRPr="00B63B78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B63B78">
        <w:rPr>
          <w:rFonts w:asciiTheme="minorHAnsi" w:hAnsiTheme="minorHAnsi" w:cstheme="minorHAnsi"/>
          <w:spacing w:val="-4"/>
          <w:w w:val="105"/>
          <w:sz w:val="24"/>
          <w:szCs w:val="24"/>
        </w:rPr>
        <w:t>Form</w:t>
      </w:r>
    </w:p>
    <w:p w14:paraId="7488A910" w14:textId="4D50F520" w:rsidR="005C46A1" w:rsidRDefault="005C46A1" w:rsidP="006965D9">
      <w:pPr>
        <w:pStyle w:val="BodyText"/>
        <w:tabs>
          <w:tab w:val="left" w:pos="4410"/>
        </w:tabs>
        <w:ind w:left="2160"/>
        <w:rPr>
          <w:rFonts w:asciiTheme="minorHAnsi" w:hAnsiTheme="minorHAnsi" w:cstheme="minorHAnsi"/>
          <w:spacing w:val="-2"/>
          <w:w w:val="105"/>
          <w:sz w:val="24"/>
          <w:szCs w:val="24"/>
        </w:rPr>
      </w:pPr>
      <w:r w:rsidRPr="00B63B78">
        <w:rPr>
          <w:rFonts w:asciiTheme="minorHAnsi" w:hAnsiTheme="minorHAnsi" w:cstheme="minorHAnsi"/>
          <w:w w:val="105"/>
          <w:sz w:val="24"/>
          <w:szCs w:val="24"/>
        </w:rPr>
        <w:t>Appendix</w:t>
      </w:r>
      <w:r w:rsidRPr="00B63B78">
        <w:rPr>
          <w:rFonts w:asciiTheme="minorHAnsi" w:hAnsiTheme="minorHAnsi" w:cstheme="minorHAnsi"/>
          <w:spacing w:val="-11"/>
          <w:w w:val="105"/>
          <w:sz w:val="24"/>
          <w:szCs w:val="24"/>
        </w:rPr>
        <w:t xml:space="preserve"> </w:t>
      </w:r>
      <w:r w:rsidRPr="00B63B78">
        <w:rPr>
          <w:rFonts w:asciiTheme="minorHAnsi" w:hAnsiTheme="minorHAnsi" w:cstheme="minorHAnsi"/>
          <w:spacing w:val="-10"/>
          <w:w w:val="105"/>
          <w:sz w:val="24"/>
          <w:szCs w:val="24"/>
        </w:rPr>
        <w:t>9</w:t>
      </w:r>
      <w:r>
        <w:rPr>
          <w:rFonts w:asciiTheme="minorHAnsi" w:hAnsiTheme="minorHAnsi" w:cstheme="minorHAnsi"/>
          <w:spacing w:val="-10"/>
          <w:w w:val="105"/>
          <w:sz w:val="24"/>
          <w:szCs w:val="24"/>
        </w:rPr>
        <w:tab/>
      </w:r>
      <w:r w:rsidRPr="00B63B78">
        <w:rPr>
          <w:rFonts w:asciiTheme="minorHAnsi" w:hAnsiTheme="minorHAnsi" w:cstheme="minorHAnsi"/>
          <w:w w:val="105"/>
          <w:sz w:val="24"/>
          <w:szCs w:val="24"/>
        </w:rPr>
        <w:t>Articles</w:t>
      </w:r>
      <w:r w:rsidRPr="00B63B78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B63B78">
        <w:rPr>
          <w:rFonts w:asciiTheme="minorHAnsi" w:hAnsiTheme="minorHAnsi" w:cstheme="minorHAnsi"/>
          <w:w w:val="105"/>
          <w:sz w:val="24"/>
          <w:szCs w:val="24"/>
        </w:rPr>
        <w:t>of</w:t>
      </w:r>
      <w:r w:rsidRPr="00B63B78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Incorporation</w:t>
      </w:r>
    </w:p>
    <w:p w14:paraId="561796A4" w14:textId="4AD3E426" w:rsidR="005C46A1" w:rsidRPr="00B63B78" w:rsidRDefault="005C46A1" w:rsidP="006965D9">
      <w:pPr>
        <w:pStyle w:val="BodyText"/>
        <w:tabs>
          <w:tab w:val="left" w:pos="4410"/>
        </w:tabs>
        <w:ind w:left="2160"/>
        <w:rPr>
          <w:rFonts w:asciiTheme="minorHAnsi" w:hAnsiTheme="minorHAnsi" w:cstheme="minorHAnsi"/>
          <w:b/>
          <w:sz w:val="22"/>
          <w:szCs w:val="22"/>
        </w:rPr>
      </w:pPr>
      <w:r w:rsidRPr="00B63B78">
        <w:rPr>
          <w:rFonts w:asciiTheme="minorHAnsi" w:hAnsiTheme="minorHAnsi" w:cstheme="minorHAnsi"/>
          <w:w w:val="105"/>
          <w:sz w:val="24"/>
          <w:szCs w:val="24"/>
        </w:rPr>
        <w:t>Appendix</w:t>
      </w:r>
      <w:r w:rsidRPr="00B63B78">
        <w:rPr>
          <w:rFonts w:asciiTheme="minorHAnsi" w:hAnsiTheme="minorHAnsi" w:cstheme="minorHAnsi"/>
          <w:spacing w:val="-12"/>
          <w:w w:val="105"/>
          <w:sz w:val="24"/>
          <w:szCs w:val="24"/>
        </w:rPr>
        <w:t xml:space="preserve"> </w:t>
      </w:r>
      <w:r w:rsidRPr="00B63B78">
        <w:rPr>
          <w:rFonts w:asciiTheme="minorHAnsi" w:hAnsiTheme="minorHAnsi" w:cstheme="minorHAnsi"/>
          <w:spacing w:val="-5"/>
          <w:w w:val="105"/>
          <w:sz w:val="24"/>
          <w:szCs w:val="24"/>
        </w:rPr>
        <w:t>10</w:t>
      </w:r>
      <w:r>
        <w:rPr>
          <w:rFonts w:asciiTheme="minorHAnsi" w:hAnsiTheme="minorHAnsi" w:cstheme="minorHAnsi"/>
          <w:spacing w:val="-5"/>
          <w:w w:val="105"/>
          <w:sz w:val="24"/>
          <w:szCs w:val="24"/>
        </w:rPr>
        <w:tab/>
      </w:r>
      <w:r w:rsidRPr="00B63B78">
        <w:rPr>
          <w:rFonts w:asciiTheme="minorHAnsi" w:hAnsiTheme="minorHAnsi" w:cstheme="minorHAnsi"/>
          <w:spacing w:val="-2"/>
          <w:sz w:val="24"/>
          <w:szCs w:val="24"/>
        </w:rPr>
        <w:t>Affidavit</w:t>
      </w:r>
    </w:p>
    <w:p w14:paraId="4882F8F3" w14:textId="77777777" w:rsidR="00984680" w:rsidRPr="00796748" w:rsidRDefault="00984680">
      <w:pPr>
        <w:pStyle w:val="TableParagraph"/>
        <w:spacing w:line="252" w:lineRule="exact"/>
        <w:rPr>
          <w:rFonts w:asciiTheme="minorHAnsi" w:hAnsiTheme="minorHAnsi" w:cstheme="minorHAnsi"/>
        </w:rPr>
        <w:sectPr w:rsidR="00984680" w:rsidRPr="00796748" w:rsidSect="00181F6F">
          <w:pgSz w:w="12240" w:h="15840"/>
          <w:pgMar w:top="2250" w:right="0" w:bottom="280" w:left="0" w:header="720" w:footer="720" w:gutter="0"/>
          <w:cols w:space="720"/>
        </w:sectPr>
      </w:pPr>
    </w:p>
    <w:p w14:paraId="4882F8F4" w14:textId="77777777" w:rsidR="00984680" w:rsidRPr="00796748" w:rsidRDefault="00984680">
      <w:pPr>
        <w:pStyle w:val="BodyText"/>
        <w:rPr>
          <w:rFonts w:asciiTheme="minorHAnsi" w:hAnsiTheme="minorHAnsi" w:cstheme="minorHAnsi"/>
          <w:b/>
          <w:sz w:val="35"/>
        </w:rPr>
      </w:pPr>
    </w:p>
    <w:p w14:paraId="1340C0A4" w14:textId="4A80F20C" w:rsidR="00477C7E" w:rsidRPr="00714809" w:rsidRDefault="008B29A4" w:rsidP="00714809">
      <w:pPr>
        <w:jc w:val="center"/>
        <w:rPr>
          <w:b/>
          <w:bCs/>
          <w:sz w:val="36"/>
          <w:szCs w:val="36"/>
        </w:rPr>
      </w:pPr>
      <w:bookmarkStart w:id="9" w:name="Appendix_5_-_Notice_of_Intent"/>
      <w:bookmarkEnd w:id="9"/>
      <w:r w:rsidRPr="00714809">
        <w:rPr>
          <w:b/>
          <w:bCs/>
          <w:sz w:val="36"/>
          <w:szCs w:val="36"/>
        </w:rPr>
        <w:t xml:space="preserve">Appendix </w:t>
      </w:r>
      <w:r w:rsidR="00000000" w:rsidRPr="00714809">
        <w:rPr>
          <w:b/>
          <w:bCs/>
          <w:sz w:val="36"/>
          <w:szCs w:val="36"/>
        </w:rPr>
        <w:t>5</w:t>
      </w:r>
    </w:p>
    <w:p w14:paraId="4882F8F6" w14:textId="22182B82" w:rsidR="007053FB" w:rsidRPr="00796748" w:rsidRDefault="008B29A4" w:rsidP="00C702FA">
      <w:pPr>
        <w:pStyle w:val="Heading2"/>
        <w:rPr>
          <w:rFonts w:asciiTheme="minorHAnsi" w:hAnsiTheme="minorHAnsi" w:cstheme="minorHAnsi"/>
        </w:rPr>
      </w:pPr>
      <w:r w:rsidRPr="00796748">
        <w:rPr>
          <w:rFonts w:asciiTheme="minorHAnsi" w:hAnsiTheme="minorHAnsi" w:cstheme="minorHAnsi"/>
        </w:rPr>
        <w:t>Notice of Intent</w:t>
      </w:r>
    </w:p>
    <w:p w14:paraId="78846AE3" w14:textId="77777777" w:rsidR="007053FB" w:rsidRPr="00796748" w:rsidRDefault="007053FB">
      <w:pPr>
        <w:rPr>
          <w:rFonts w:asciiTheme="minorHAnsi" w:hAnsiTheme="minorHAnsi" w:cstheme="minorHAnsi"/>
          <w:b/>
          <w:sz w:val="35"/>
        </w:rPr>
      </w:pPr>
      <w:r w:rsidRPr="00796748">
        <w:rPr>
          <w:rFonts w:asciiTheme="minorHAnsi" w:hAnsiTheme="minorHAnsi" w:cstheme="minorHAnsi"/>
          <w:b/>
          <w:sz w:val="35"/>
        </w:rPr>
        <w:br w:type="page"/>
      </w:r>
    </w:p>
    <w:p w14:paraId="0EECD03F" w14:textId="7901DEFC" w:rsidR="007053FB" w:rsidRPr="00796748" w:rsidRDefault="00F8687B" w:rsidP="00F8687B">
      <w:pPr>
        <w:ind w:left="1440"/>
        <w:rPr>
          <w:rFonts w:asciiTheme="minorHAnsi" w:hAnsiTheme="minorHAnsi" w:cstheme="minorHAnsi"/>
          <w:b/>
          <w:sz w:val="35"/>
        </w:rPr>
      </w:pPr>
      <w:r w:rsidRPr="00796748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0ED63B51" wp14:editId="0C2C43F7">
            <wp:extent cx="4515485" cy="8724900"/>
            <wp:effectExtent l="0" t="0" r="0" b="0"/>
            <wp:docPr id="83287333" name="Picture 62" descr="Publication Notice 1, The Herald, Monday, May 18,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87333" name="Picture 62" descr="Publication Notice 1, The Herald, Monday, May 18, 202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85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3FB" w:rsidRPr="00796748">
        <w:rPr>
          <w:rFonts w:asciiTheme="minorHAnsi" w:hAnsiTheme="minorHAnsi" w:cstheme="minorHAnsi"/>
          <w:b/>
          <w:sz w:val="35"/>
        </w:rPr>
        <w:br w:type="page"/>
      </w:r>
    </w:p>
    <w:p w14:paraId="6B2C40F9" w14:textId="054C18CC" w:rsidR="00984680" w:rsidRPr="00796748" w:rsidRDefault="00D35E22" w:rsidP="00D35E22">
      <w:pPr>
        <w:spacing w:line="583" w:lineRule="auto"/>
        <w:ind w:left="1440" w:right="4427"/>
        <w:rPr>
          <w:rFonts w:asciiTheme="minorHAnsi" w:hAnsiTheme="minorHAnsi" w:cstheme="minorHAnsi"/>
          <w:b/>
          <w:sz w:val="35"/>
        </w:rPr>
      </w:pPr>
      <w:r w:rsidRPr="00796748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07FE5C45" wp14:editId="7E51335C">
            <wp:extent cx="4518660" cy="8724900"/>
            <wp:effectExtent l="0" t="0" r="0" b="0"/>
            <wp:docPr id="1374678395" name="Picture 63" descr="Publication Notice 2, The Herald, Monday, May 18,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678395" name="Picture 63" descr="Publication Notice 2, The Herald, Monday, May 18, 202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7FB68" w14:textId="0757AA4C" w:rsidR="00372140" w:rsidRPr="00372140" w:rsidRDefault="00372140" w:rsidP="00372140">
      <w:pPr>
        <w:jc w:val="center"/>
        <w:rPr>
          <w:b/>
          <w:bCs/>
          <w:sz w:val="36"/>
          <w:szCs w:val="36"/>
        </w:rPr>
      </w:pPr>
      <w:bookmarkStart w:id="10" w:name="Appendix_9_-_Articles_of_Incorporation"/>
      <w:bookmarkEnd w:id="10"/>
      <w:r w:rsidRPr="00372140">
        <w:rPr>
          <w:b/>
          <w:bCs/>
          <w:sz w:val="36"/>
          <w:szCs w:val="36"/>
        </w:rPr>
        <w:lastRenderedPageBreak/>
        <w:t xml:space="preserve">Appendix </w:t>
      </w:r>
      <w:r w:rsidR="00000000" w:rsidRPr="00372140">
        <w:rPr>
          <w:b/>
          <w:bCs/>
          <w:sz w:val="36"/>
          <w:szCs w:val="36"/>
        </w:rPr>
        <w:t>9</w:t>
      </w:r>
    </w:p>
    <w:p w14:paraId="4882F8F9" w14:textId="1D7A4CED" w:rsidR="00984680" w:rsidRPr="00796748" w:rsidRDefault="00372140" w:rsidP="00372140">
      <w:pPr>
        <w:pStyle w:val="Heading2"/>
        <w:ind w:left="3600" w:right="3600"/>
        <w:rPr>
          <w:rFonts w:asciiTheme="minorHAnsi" w:hAnsiTheme="minorHAnsi" w:cstheme="minorHAnsi"/>
        </w:rPr>
      </w:pPr>
      <w:r w:rsidRPr="00796748">
        <w:rPr>
          <w:rFonts w:asciiTheme="minorHAnsi" w:hAnsiTheme="minorHAnsi" w:cstheme="minorHAnsi"/>
        </w:rPr>
        <w:t>Articles</w:t>
      </w:r>
      <w:r w:rsidRPr="00796748">
        <w:rPr>
          <w:rFonts w:asciiTheme="minorHAnsi" w:hAnsiTheme="minorHAnsi" w:cstheme="minorHAnsi"/>
          <w:spacing w:val="-21"/>
        </w:rPr>
        <w:t xml:space="preserve"> </w:t>
      </w:r>
      <w:r w:rsidRPr="00796748">
        <w:rPr>
          <w:rFonts w:asciiTheme="minorHAnsi" w:hAnsiTheme="minorHAnsi" w:cstheme="minorHAnsi"/>
        </w:rPr>
        <w:t>of</w:t>
      </w:r>
      <w:r w:rsidRPr="00796748">
        <w:rPr>
          <w:rFonts w:asciiTheme="minorHAnsi" w:hAnsiTheme="minorHAnsi" w:cstheme="minorHAnsi"/>
          <w:spacing w:val="-20"/>
        </w:rPr>
        <w:t xml:space="preserve"> </w:t>
      </w:r>
      <w:r w:rsidRPr="00796748">
        <w:rPr>
          <w:rFonts w:asciiTheme="minorHAnsi" w:hAnsiTheme="minorHAnsi" w:cstheme="minorHAnsi"/>
        </w:rPr>
        <w:t>Incorporation</w:t>
      </w:r>
    </w:p>
    <w:p w14:paraId="2100807C" w14:textId="648B891A" w:rsidR="00244503" w:rsidRPr="00564819" w:rsidRDefault="00564819" w:rsidP="00564819">
      <w:pPr>
        <w:spacing w:before="412"/>
        <w:ind w:left="1440"/>
        <w:rPr>
          <w:rFonts w:asciiTheme="minorHAnsi" w:hAnsiTheme="minorHAnsi" w:cstheme="minorHAnsi"/>
          <w:sz w:val="24"/>
          <w:szCs w:val="24"/>
        </w:rPr>
      </w:pPr>
      <w:hyperlink r:id="rId7" w:history="1">
        <w:r w:rsidRPr="00564819">
          <w:rPr>
            <w:rStyle w:val="Hyperlink"/>
            <w:rFonts w:asciiTheme="minorHAnsi" w:hAnsiTheme="minorHAnsi" w:cstheme="minorHAnsi"/>
            <w:sz w:val="24"/>
            <w:szCs w:val="24"/>
          </w:rPr>
          <w:t xml:space="preserve">Lifespan of Massachusetts Articles of Incorporation </w:t>
        </w:r>
      </w:hyperlink>
    </w:p>
    <w:p w14:paraId="4882F9D4" w14:textId="21C7A914" w:rsidR="00984680" w:rsidRPr="00796748" w:rsidRDefault="00984680" w:rsidP="00023CB8">
      <w:pPr>
        <w:pStyle w:val="BodyText"/>
        <w:rPr>
          <w:rFonts w:asciiTheme="minorHAnsi" w:hAnsiTheme="minorHAnsi" w:cstheme="minorHAnsi"/>
          <w:sz w:val="20"/>
        </w:rPr>
      </w:pPr>
    </w:p>
    <w:sectPr w:rsidR="00984680" w:rsidRPr="00796748" w:rsidSect="00023CB8">
      <w:pgSz w:w="12240" w:h="15840"/>
      <w:pgMar w:top="182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0217BC"/>
    <w:multiLevelType w:val="hybridMultilevel"/>
    <w:tmpl w:val="7C8468D8"/>
    <w:lvl w:ilvl="0" w:tplc="95A433C6">
      <w:start w:val="1"/>
      <w:numFmt w:val="decimal"/>
      <w:lvlText w:val="%1."/>
      <w:lvlJc w:val="left"/>
      <w:pPr>
        <w:ind w:left="1066" w:hanging="678"/>
      </w:pPr>
      <w:rPr>
        <w:rFonts w:hint="default"/>
        <w:spacing w:val="0"/>
        <w:w w:val="87"/>
        <w:lang w:val="en-US" w:eastAsia="en-US" w:bidi="ar-SA"/>
      </w:rPr>
    </w:lvl>
    <w:lvl w:ilvl="1" w:tplc="A8242238">
      <w:numFmt w:val="bullet"/>
      <w:lvlText w:val="•"/>
      <w:lvlJc w:val="left"/>
      <w:pPr>
        <w:ind w:left="2178" w:hanging="678"/>
      </w:pPr>
      <w:rPr>
        <w:rFonts w:hint="default"/>
        <w:lang w:val="en-US" w:eastAsia="en-US" w:bidi="ar-SA"/>
      </w:rPr>
    </w:lvl>
    <w:lvl w:ilvl="2" w:tplc="01185582">
      <w:numFmt w:val="bullet"/>
      <w:lvlText w:val="•"/>
      <w:lvlJc w:val="left"/>
      <w:pPr>
        <w:ind w:left="3296" w:hanging="678"/>
      </w:pPr>
      <w:rPr>
        <w:rFonts w:hint="default"/>
        <w:lang w:val="en-US" w:eastAsia="en-US" w:bidi="ar-SA"/>
      </w:rPr>
    </w:lvl>
    <w:lvl w:ilvl="3" w:tplc="E200B2A4">
      <w:numFmt w:val="bullet"/>
      <w:lvlText w:val="•"/>
      <w:lvlJc w:val="left"/>
      <w:pPr>
        <w:ind w:left="4414" w:hanging="678"/>
      </w:pPr>
      <w:rPr>
        <w:rFonts w:hint="default"/>
        <w:lang w:val="en-US" w:eastAsia="en-US" w:bidi="ar-SA"/>
      </w:rPr>
    </w:lvl>
    <w:lvl w:ilvl="4" w:tplc="D2DE0C1E">
      <w:numFmt w:val="bullet"/>
      <w:lvlText w:val="•"/>
      <w:lvlJc w:val="left"/>
      <w:pPr>
        <w:ind w:left="5532" w:hanging="678"/>
      </w:pPr>
      <w:rPr>
        <w:rFonts w:hint="default"/>
        <w:lang w:val="en-US" w:eastAsia="en-US" w:bidi="ar-SA"/>
      </w:rPr>
    </w:lvl>
    <w:lvl w:ilvl="5" w:tplc="22AED318">
      <w:numFmt w:val="bullet"/>
      <w:lvlText w:val="•"/>
      <w:lvlJc w:val="left"/>
      <w:pPr>
        <w:ind w:left="6650" w:hanging="678"/>
      </w:pPr>
      <w:rPr>
        <w:rFonts w:hint="default"/>
        <w:lang w:val="en-US" w:eastAsia="en-US" w:bidi="ar-SA"/>
      </w:rPr>
    </w:lvl>
    <w:lvl w:ilvl="6" w:tplc="CB02BF30">
      <w:numFmt w:val="bullet"/>
      <w:lvlText w:val="•"/>
      <w:lvlJc w:val="left"/>
      <w:pPr>
        <w:ind w:left="7768" w:hanging="678"/>
      </w:pPr>
      <w:rPr>
        <w:rFonts w:hint="default"/>
        <w:lang w:val="en-US" w:eastAsia="en-US" w:bidi="ar-SA"/>
      </w:rPr>
    </w:lvl>
    <w:lvl w:ilvl="7" w:tplc="07221720">
      <w:numFmt w:val="bullet"/>
      <w:lvlText w:val="•"/>
      <w:lvlJc w:val="left"/>
      <w:pPr>
        <w:ind w:left="8886" w:hanging="678"/>
      </w:pPr>
      <w:rPr>
        <w:rFonts w:hint="default"/>
        <w:lang w:val="en-US" w:eastAsia="en-US" w:bidi="ar-SA"/>
      </w:rPr>
    </w:lvl>
    <w:lvl w:ilvl="8" w:tplc="7BDC05B8">
      <w:numFmt w:val="bullet"/>
      <w:lvlText w:val="•"/>
      <w:lvlJc w:val="left"/>
      <w:pPr>
        <w:ind w:left="10004" w:hanging="678"/>
      </w:pPr>
      <w:rPr>
        <w:rFonts w:hint="default"/>
        <w:lang w:val="en-US" w:eastAsia="en-US" w:bidi="ar-SA"/>
      </w:rPr>
    </w:lvl>
  </w:abstractNum>
  <w:abstractNum w:abstractNumId="1" w15:restartNumberingAfterBreak="0">
    <w:nsid w:val="13BD7C23"/>
    <w:multiLevelType w:val="hybridMultilevel"/>
    <w:tmpl w:val="3E5C9D3A"/>
    <w:lvl w:ilvl="0" w:tplc="2BA856E4">
      <w:start w:val="1"/>
      <w:numFmt w:val="lowerLetter"/>
      <w:lvlText w:val="%1."/>
      <w:lvlJc w:val="left"/>
      <w:pPr>
        <w:ind w:left="1823" w:hanging="191"/>
      </w:pPr>
      <w:rPr>
        <w:rFonts w:ascii="Calibri" w:eastAsia="Calibri" w:hAnsi="Calibri" w:cs="Calibri" w:hint="default"/>
        <w:b w:val="0"/>
        <w:bCs w:val="0"/>
        <w:i w:val="0"/>
        <w:iCs w:val="0"/>
        <w:color w:val="201C1C"/>
        <w:spacing w:val="0"/>
        <w:w w:val="81"/>
        <w:sz w:val="21"/>
        <w:szCs w:val="21"/>
        <w:lang w:val="en-US" w:eastAsia="en-US" w:bidi="ar-SA"/>
      </w:rPr>
    </w:lvl>
    <w:lvl w:ilvl="1" w:tplc="F3860F56">
      <w:numFmt w:val="bullet"/>
      <w:lvlText w:val="•"/>
      <w:lvlJc w:val="left"/>
      <w:pPr>
        <w:ind w:left="2790" w:hanging="191"/>
      </w:pPr>
      <w:rPr>
        <w:rFonts w:hint="default"/>
        <w:lang w:val="en-US" w:eastAsia="en-US" w:bidi="ar-SA"/>
      </w:rPr>
    </w:lvl>
    <w:lvl w:ilvl="2" w:tplc="B94E7232">
      <w:numFmt w:val="bullet"/>
      <w:lvlText w:val="•"/>
      <w:lvlJc w:val="left"/>
      <w:pPr>
        <w:ind w:left="3760" w:hanging="191"/>
      </w:pPr>
      <w:rPr>
        <w:rFonts w:hint="default"/>
        <w:lang w:val="en-US" w:eastAsia="en-US" w:bidi="ar-SA"/>
      </w:rPr>
    </w:lvl>
    <w:lvl w:ilvl="3" w:tplc="6F708A14">
      <w:numFmt w:val="bullet"/>
      <w:lvlText w:val="•"/>
      <w:lvlJc w:val="left"/>
      <w:pPr>
        <w:ind w:left="4730" w:hanging="191"/>
      </w:pPr>
      <w:rPr>
        <w:rFonts w:hint="default"/>
        <w:lang w:val="en-US" w:eastAsia="en-US" w:bidi="ar-SA"/>
      </w:rPr>
    </w:lvl>
    <w:lvl w:ilvl="4" w:tplc="CAD6FDC4">
      <w:numFmt w:val="bullet"/>
      <w:lvlText w:val="•"/>
      <w:lvlJc w:val="left"/>
      <w:pPr>
        <w:ind w:left="5700" w:hanging="191"/>
      </w:pPr>
      <w:rPr>
        <w:rFonts w:hint="default"/>
        <w:lang w:val="en-US" w:eastAsia="en-US" w:bidi="ar-SA"/>
      </w:rPr>
    </w:lvl>
    <w:lvl w:ilvl="5" w:tplc="F2761A64">
      <w:numFmt w:val="bullet"/>
      <w:lvlText w:val="•"/>
      <w:lvlJc w:val="left"/>
      <w:pPr>
        <w:ind w:left="6670" w:hanging="191"/>
      </w:pPr>
      <w:rPr>
        <w:rFonts w:hint="default"/>
        <w:lang w:val="en-US" w:eastAsia="en-US" w:bidi="ar-SA"/>
      </w:rPr>
    </w:lvl>
    <w:lvl w:ilvl="6" w:tplc="D002690E">
      <w:numFmt w:val="bullet"/>
      <w:lvlText w:val="•"/>
      <w:lvlJc w:val="left"/>
      <w:pPr>
        <w:ind w:left="7640" w:hanging="191"/>
      </w:pPr>
      <w:rPr>
        <w:rFonts w:hint="default"/>
        <w:lang w:val="en-US" w:eastAsia="en-US" w:bidi="ar-SA"/>
      </w:rPr>
    </w:lvl>
    <w:lvl w:ilvl="7" w:tplc="B330A8DC">
      <w:numFmt w:val="bullet"/>
      <w:lvlText w:val="•"/>
      <w:lvlJc w:val="left"/>
      <w:pPr>
        <w:ind w:left="8610" w:hanging="191"/>
      </w:pPr>
      <w:rPr>
        <w:rFonts w:hint="default"/>
        <w:lang w:val="en-US" w:eastAsia="en-US" w:bidi="ar-SA"/>
      </w:rPr>
    </w:lvl>
    <w:lvl w:ilvl="8" w:tplc="9F7A7F9A">
      <w:numFmt w:val="bullet"/>
      <w:lvlText w:val="•"/>
      <w:lvlJc w:val="left"/>
      <w:pPr>
        <w:ind w:left="9580" w:hanging="191"/>
      </w:pPr>
      <w:rPr>
        <w:rFonts w:hint="default"/>
        <w:lang w:val="en-US" w:eastAsia="en-US" w:bidi="ar-SA"/>
      </w:rPr>
    </w:lvl>
  </w:abstractNum>
  <w:abstractNum w:abstractNumId="2" w15:restartNumberingAfterBreak="0">
    <w:nsid w:val="638B1753"/>
    <w:multiLevelType w:val="hybridMultilevel"/>
    <w:tmpl w:val="09A08708"/>
    <w:lvl w:ilvl="0" w:tplc="E250DA2C">
      <w:start w:val="1"/>
      <w:numFmt w:val="decimal"/>
      <w:lvlText w:val="%1."/>
      <w:lvlJc w:val="left"/>
      <w:pPr>
        <w:ind w:left="748" w:hanging="72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50505"/>
        <w:spacing w:val="0"/>
        <w:w w:val="80"/>
        <w:sz w:val="20"/>
        <w:szCs w:val="20"/>
        <w:lang w:val="en-US" w:eastAsia="en-US" w:bidi="ar-SA"/>
      </w:rPr>
    </w:lvl>
    <w:lvl w:ilvl="1" w:tplc="4BE0269A">
      <w:start w:val="1"/>
      <w:numFmt w:val="lowerLetter"/>
      <w:lvlText w:val="%2."/>
      <w:lvlJc w:val="left"/>
      <w:pPr>
        <w:ind w:left="2188" w:hanging="18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50505"/>
        <w:spacing w:val="0"/>
        <w:w w:val="77"/>
        <w:sz w:val="20"/>
        <w:szCs w:val="20"/>
        <w:lang w:val="en-US" w:eastAsia="en-US" w:bidi="ar-SA"/>
      </w:rPr>
    </w:lvl>
    <w:lvl w:ilvl="2" w:tplc="3F2A861E">
      <w:numFmt w:val="bullet"/>
      <w:lvlText w:val="•"/>
      <w:lvlJc w:val="left"/>
      <w:pPr>
        <w:ind w:left="3216" w:hanging="181"/>
      </w:pPr>
      <w:rPr>
        <w:rFonts w:hint="default"/>
        <w:lang w:val="en-US" w:eastAsia="en-US" w:bidi="ar-SA"/>
      </w:rPr>
    </w:lvl>
    <w:lvl w:ilvl="3" w:tplc="CFEC0ADE">
      <w:numFmt w:val="bullet"/>
      <w:lvlText w:val="•"/>
      <w:lvlJc w:val="left"/>
      <w:pPr>
        <w:ind w:left="4253" w:hanging="181"/>
      </w:pPr>
      <w:rPr>
        <w:rFonts w:hint="default"/>
        <w:lang w:val="en-US" w:eastAsia="en-US" w:bidi="ar-SA"/>
      </w:rPr>
    </w:lvl>
    <w:lvl w:ilvl="4" w:tplc="4D22988E">
      <w:numFmt w:val="bullet"/>
      <w:lvlText w:val="•"/>
      <w:lvlJc w:val="left"/>
      <w:pPr>
        <w:ind w:left="5289" w:hanging="181"/>
      </w:pPr>
      <w:rPr>
        <w:rFonts w:hint="default"/>
        <w:lang w:val="en-US" w:eastAsia="en-US" w:bidi="ar-SA"/>
      </w:rPr>
    </w:lvl>
    <w:lvl w:ilvl="5" w:tplc="F4ECC848">
      <w:numFmt w:val="bullet"/>
      <w:lvlText w:val="•"/>
      <w:lvlJc w:val="left"/>
      <w:pPr>
        <w:ind w:left="6326" w:hanging="181"/>
      </w:pPr>
      <w:rPr>
        <w:rFonts w:hint="default"/>
        <w:lang w:val="en-US" w:eastAsia="en-US" w:bidi="ar-SA"/>
      </w:rPr>
    </w:lvl>
    <w:lvl w:ilvl="6" w:tplc="F772989A">
      <w:numFmt w:val="bullet"/>
      <w:lvlText w:val="•"/>
      <w:lvlJc w:val="left"/>
      <w:pPr>
        <w:ind w:left="7362" w:hanging="181"/>
      </w:pPr>
      <w:rPr>
        <w:rFonts w:hint="default"/>
        <w:lang w:val="en-US" w:eastAsia="en-US" w:bidi="ar-SA"/>
      </w:rPr>
    </w:lvl>
    <w:lvl w:ilvl="7" w:tplc="D958A590">
      <w:numFmt w:val="bullet"/>
      <w:lvlText w:val="•"/>
      <w:lvlJc w:val="left"/>
      <w:pPr>
        <w:ind w:left="8399" w:hanging="181"/>
      </w:pPr>
      <w:rPr>
        <w:rFonts w:hint="default"/>
        <w:lang w:val="en-US" w:eastAsia="en-US" w:bidi="ar-SA"/>
      </w:rPr>
    </w:lvl>
    <w:lvl w:ilvl="8" w:tplc="03F4090C">
      <w:numFmt w:val="bullet"/>
      <w:lvlText w:val="•"/>
      <w:lvlJc w:val="left"/>
      <w:pPr>
        <w:ind w:left="9435" w:hanging="181"/>
      </w:pPr>
      <w:rPr>
        <w:rFonts w:hint="default"/>
        <w:lang w:val="en-US" w:eastAsia="en-US" w:bidi="ar-SA"/>
      </w:rPr>
    </w:lvl>
  </w:abstractNum>
  <w:num w:numId="1" w16cid:durableId="1209610855">
    <w:abstractNumId w:val="2"/>
  </w:num>
  <w:num w:numId="2" w16cid:durableId="778373770">
    <w:abstractNumId w:val="1"/>
  </w:num>
  <w:num w:numId="3" w16cid:durableId="6711059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680"/>
    <w:rsid w:val="00023CB8"/>
    <w:rsid w:val="00055751"/>
    <w:rsid w:val="00130316"/>
    <w:rsid w:val="00181F6F"/>
    <w:rsid w:val="001B0696"/>
    <w:rsid w:val="001F0522"/>
    <w:rsid w:val="00227F02"/>
    <w:rsid w:val="00244503"/>
    <w:rsid w:val="002E3FF2"/>
    <w:rsid w:val="00303DD6"/>
    <w:rsid w:val="00304D5D"/>
    <w:rsid w:val="00372140"/>
    <w:rsid w:val="003D180D"/>
    <w:rsid w:val="00417693"/>
    <w:rsid w:val="00477C7E"/>
    <w:rsid w:val="00564819"/>
    <w:rsid w:val="00572661"/>
    <w:rsid w:val="005971AB"/>
    <w:rsid w:val="005C46A1"/>
    <w:rsid w:val="0060712A"/>
    <w:rsid w:val="00607751"/>
    <w:rsid w:val="0062405E"/>
    <w:rsid w:val="006965D9"/>
    <w:rsid w:val="007053FB"/>
    <w:rsid w:val="00714809"/>
    <w:rsid w:val="00796748"/>
    <w:rsid w:val="00872287"/>
    <w:rsid w:val="008B29A4"/>
    <w:rsid w:val="00984680"/>
    <w:rsid w:val="009A6A92"/>
    <w:rsid w:val="00A3770C"/>
    <w:rsid w:val="00A52973"/>
    <w:rsid w:val="00B63B78"/>
    <w:rsid w:val="00BB1813"/>
    <w:rsid w:val="00C470C2"/>
    <w:rsid w:val="00C702FA"/>
    <w:rsid w:val="00D35E22"/>
    <w:rsid w:val="00DA0E14"/>
    <w:rsid w:val="00DE037B"/>
    <w:rsid w:val="00E04678"/>
    <w:rsid w:val="00EF54A2"/>
    <w:rsid w:val="00F00EF2"/>
    <w:rsid w:val="00F86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82F8B6"/>
  <w15:docId w15:val="{FE31D9F2-03A9-4496-A657-2B7AA6AC8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rsid w:val="00C702FA"/>
    <w:pPr>
      <w:spacing w:line="268" w:lineRule="exact"/>
      <w:ind w:left="1"/>
      <w:jc w:val="center"/>
      <w:outlineLvl w:val="0"/>
    </w:pPr>
    <w:rPr>
      <w:b/>
      <w:w w:val="110"/>
    </w:rPr>
  </w:style>
  <w:style w:type="paragraph" w:styleId="Heading2">
    <w:name w:val="heading 2"/>
    <w:basedOn w:val="Normal"/>
    <w:uiPriority w:val="9"/>
    <w:unhideWhenUsed/>
    <w:qFormat/>
    <w:rsid w:val="00C702FA"/>
    <w:pPr>
      <w:spacing w:line="583" w:lineRule="auto"/>
      <w:ind w:left="4430" w:right="4427" w:firstLine="25"/>
      <w:jc w:val="center"/>
      <w:outlineLvl w:val="1"/>
    </w:pPr>
    <w:rPr>
      <w:rFonts w:ascii="Times New Roman"/>
      <w:b/>
      <w:sz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  <w:pPr>
      <w:ind w:left="1120" w:hanging="733"/>
    </w:pPr>
  </w:style>
  <w:style w:type="paragraph" w:customStyle="1" w:styleId="TableParagraph">
    <w:name w:val="Table Paragraph"/>
    <w:basedOn w:val="Normal"/>
    <w:uiPriority w:val="1"/>
    <w:qFormat/>
    <w:pPr>
      <w:ind w:left="748"/>
    </w:pPr>
    <w:rPr>
      <w:rFonts w:ascii="Trebuchet MS" w:eastAsia="Trebuchet MS" w:hAnsi="Trebuchet MS" w:cs="Trebuchet MS"/>
    </w:rPr>
  </w:style>
  <w:style w:type="character" w:styleId="Hyperlink">
    <w:name w:val="Hyperlink"/>
    <w:basedOn w:val="DefaultParagraphFont"/>
    <w:uiPriority w:val="99"/>
    <w:unhideWhenUsed/>
    <w:rsid w:val="0056481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48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orp.sec.state.ma.us/CorpWeb/CorpSearch/CorpSearchRedirector.aspx?Action=PDF&amp;Pat%20h=CORP_DRIVE1/2013/1003/000486330/0011/020502967999_1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1420</TotalTime>
  <Pages>6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Lifespan St. Anne's Attachments</dc:title>
  <dc:creator>B&amp;S</dc:creator>
  <cp:lastModifiedBy>Marks, Brett (DPH)</cp:lastModifiedBy>
  <cp:revision>41</cp:revision>
  <dcterms:created xsi:type="dcterms:W3CDTF">2026-06-03T16:17:00Z</dcterms:created>
  <dcterms:modified xsi:type="dcterms:W3CDTF">2026-06-25T14:10:00Z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2026-06-02T00:00:00Z</vt:filetime>
  </property>
  <property fmtid="{D5CDD505-2E9C-101B-9397-08002B2CF9AE}" pid="3" name="Creator">
    <vt:lpwstr>Acrobat PDFMaker 26 for Word</vt:lpwstr>
  </property>
  <property fmtid="{D5CDD505-2E9C-101B-9397-08002B2CF9AE}" pid="4" name="DOCXDOCID">
    <vt:lpwstr>HB: 4866-5416-6305.1</vt:lpwstr>
  </property>
  <property fmtid="{D5CDD505-2E9C-101B-9397-08002B2CF9AE}" pid="5" name="DocXFormat">
    <vt:lpwstr>HB DocID w/ver w/HB Label</vt:lpwstr>
  </property>
  <property fmtid="{D5CDD505-2E9C-101B-9397-08002B2CF9AE}" pid="6" name="DocXLocation">
    <vt:lpwstr>EveryPage</vt:lpwstr>
  </property>
  <property fmtid="{D5CDD505-2E9C-101B-9397-08002B2CF9AE}" pid="7" name="LastSaved">
    <vt:filetime>2026-06-03T00:00:00Z</vt:filetime>
  </property>
  <property fmtid="{D5CDD505-2E9C-101B-9397-08002B2CF9AE}" pid="8" name="Producer">
    <vt:lpwstr>Adobe PDF Library 26.1.59</vt:lpwstr>
  </property>
  <property fmtid="{D5CDD505-2E9C-101B-9397-08002B2CF9AE}" pid="9" name="SourceModified">
    <vt:lpwstr/>
  </property>
  <property fmtid="{D5CDD505-2E9C-101B-9397-08002B2CF9AE}" pid="10" name="ndDocumentId">
    <vt:lpwstr>4866-5416-6305</vt:lpwstr>
  </property>
</Properties>
</file>