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FAAD" w14:textId="77777777" w:rsidR="009E1C3F" w:rsidRDefault="009E1C3F">
      <w:pPr>
        <w:pStyle w:val="BodyText"/>
        <w:spacing w:before="145"/>
        <w:rPr>
          <w:rFonts w:ascii="Century Gothic"/>
          <w:b/>
          <w:sz w:val="36"/>
        </w:rPr>
      </w:pPr>
    </w:p>
    <w:p w14:paraId="0B64FAAE" w14:textId="77777777" w:rsidR="009E1C3F" w:rsidRDefault="001F281D">
      <w:pPr>
        <w:spacing w:line="480" w:lineRule="auto"/>
        <w:ind w:left="3844" w:right="3546" w:firstLine="679"/>
        <w:rPr>
          <w:rFonts w:ascii="Times New Roman"/>
          <w:b/>
          <w:sz w:val="36"/>
        </w:rPr>
      </w:pPr>
      <w:bookmarkStart w:id="0" w:name="Notice_of_Intent"/>
      <w:bookmarkEnd w:id="0"/>
      <w:r>
        <w:rPr>
          <w:rFonts w:ascii="Times New Roman"/>
          <w:b/>
          <w:sz w:val="36"/>
        </w:rPr>
        <w:t>APPENDIX 6 NOTICE</w:t>
      </w:r>
      <w:r>
        <w:rPr>
          <w:rFonts w:ascii="Times New Roman"/>
          <w:b/>
          <w:spacing w:val="-23"/>
          <w:sz w:val="36"/>
        </w:rPr>
        <w:t xml:space="preserve"> </w:t>
      </w:r>
      <w:r>
        <w:rPr>
          <w:rFonts w:ascii="Times New Roman"/>
          <w:b/>
          <w:sz w:val="36"/>
        </w:rPr>
        <w:t>OF</w:t>
      </w:r>
      <w:r>
        <w:rPr>
          <w:rFonts w:ascii="Times New Roman"/>
          <w:b/>
          <w:spacing w:val="-22"/>
          <w:sz w:val="36"/>
        </w:rPr>
        <w:t xml:space="preserve"> </w:t>
      </w:r>
      <w:r>
        <w:rPr>
          <w:rFonts w:ascii="Times New Roman"/>
          <w:b/>
          <w:sz w:val="36"/>
        </w:rPr>
        <w:t>INTENT</w:t>
      </w:r>
    </w:p>
    <w:p w14:paraId="0B64FAAF" w14:textId="0DD8E445" w:rsidR="00C8402E" w:rsidRDefault="00C8402E">
      <w:pPr>
        <w:rPr>
          <w:rFonts w:ascii="Times New Roman"/>
          <w:sz w:val="36"/>
        </w:rPr>
      </w:pPr>
      <w:r>
        <w:rPr>
          <w:rFonts w:ascii="Times New Roman"/>
          <w:sz w:val="36"/>
        </w:rPr>
        <w:br w:type="page"/>
      </w:r>
    </w:p>
    <w:p w14:paraId="177D251C" w14:textId="053605D8" w:rsidR="008D05F5" w:rsidRDefault="008D05F5">
      <w:pPr>
        <w:rPr>
          <w:rFonts w:ascii="Times New Roman"/>
          <w:sz w:val="36"/>
        </w:rPr>
      </w:pPr>
    </w:p>
    <w:p w14:paraId="6D5731AA" w14:textId="6D2B9461" w:rsidR="00686456" w:rsidRDefault="0048062A">
      <w:pPr>
        <w:rPr>
          <w:rFonts w:ascii="Times New Roman"/>
          <w:sz w:val="36"/>
        </w:rPr>
      </w:pPr>
      <w:r>
        <w:rPr>
          <w:noProof/>
        </w:rPr>
        <w:drawing>
          <wp:inline distT="0" distB="0" distL="0" distR="0" wp14:anchorId="2305717E" wp14:editId="4633BA43">
            <wp:extent cx="4260215" cy="4810925"/>
            <wp:effectExtent l="0" t="0" r="6985" b="8890"/>
            <wp:docPr id="1152943452" name="Picture 3" descr="Public Notice, Telegram &amp; Gazette (corrected), originally published 2/27/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43452" name="Picture 3" descr="Public Notice, Telegram &amp; Gazette (corrected), originally published 2/27/202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260215" cy="4810925"/>
                    </a:xfrm>
                    <a:prstGeom prst="rect">
                      <a:avLst/>
                    </a:prstGeom>
                    <a:noFill/>
                    <a:ln>
                      <a:noFill/>
                    </a:ln>
                  </pic:spPr>
                </pic:pic>
              </a:graphicData>
            </a:graphic>
          </wp:inline>
        </w:drawing>
      </w:r>
      <w:r w:rsidR="00686456">
        <w:rPr>
          <w:rFonts w:ascii="Times New Roman"/>
          <w:sz w:val="36"/>
        </w:rPr>
        <w:br w:type="page"/>
      </w:r>
    </w:p>
    <w:p w14:paraId="415CCEDB" w14:textId="5C850E5D" w:rsidR="00686456" w:rsidRDefault="00BE3005">
      <w:pPr>
        <w:rPr>
          <w:rFonts w:ascii="Times New Roman"/>
          <w:sz w:val="36"/>
        </w:rPr>
      </w:pPr>
      <w:r>
        <w:rPr>
          <w:noProof/>
        </w:rPr>
        <w:lastRenderedPageBreak/>
        <w:drawing>
          <wp:inline distT="0" distB="0" distL="0" distR="0" wp14:anchorId="6D60FE28" wp14:editId="1F6E3AEE">
            <wp:extent cx="5943600" cy="5261140"/>
            <wp:effectExtent l="0" t="0" r="0" b="0"/>
            <wp:docPr id="881809616" name="Picture 5" descr="Public Notice, Metrowest Daily News (corrected), originally published 2/27/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09616" name="Picture 5" descr="Public Notice, Metrowest Daily News (corrected), originally published 2/27/202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5261140"/>
                    </a:xfrm>
                    <a:prstGeom prst="rect">
                      <a:avLst/>
                    </a:prstGeom>
                    <a:noFill/>
                    <a:ln>
                      <a:noFill/>
                    </a:ln>
                  </pic:spPr>
                </pic:pic>
              </a:graphicData>
            </a:graphic>
          </wp:inline>
        </w:drawing>
      </w:r>
      <w:r w:rsidR="00686456">
        <w:rPr>
          <w:rFonts w:ascii="Times New Roman"/>
          <w:sz w:val="36"/>
        </w:rPr>
        <w:br w:type="page"/>
      </w:r>
    </w:p>
    <w:p w14:paraId="74415ADD" w14:textId="77777777" w:rsidR="009E1C3F" w:rsidRDefault="009E1C3F" w:rsidP="00A53BCC">
      <w:pPr>
        <w:rPr>
          <w:rFonts w:ascii="Times New Roman"/>
          <w:sz w:val="36"/>
        </w:rPr>
        <w:sectPr w:rsidR="009E1C3F">
          <w:footerReference w:type="default" r:id="rId9"/>
          <w:pgSz w:w="12240" w:h="15840"/>
          <w:pgMar w:top="1820" w:right="100" w:bottom="280" w:left="540" w:header="0" w:footer="0" w:gutter="0"/>
          <w:cols w:space="720"/>
        </w:sectPr>
      </w:pPr>
    </w:p>
    <w:p w14:paraId="0B64FAB0" w14:textId="77777777" w:rsidR="009E1C3F" w:rsidRDefault="009E1C3F">
      <w:pPr>
        <w:pStyle w:val="BodyText"/>
        <w:spacing w:before="41"/>
        <w:rPr>
          <w:rFonts w:ascii="Times New Roman"/>
          <w:b/>
          <w:sz w:val="36"/>
        </w:rPr>
      </w:pPr>
    </w:p>
    <w:p w14:paraId="0B64FAB1" w14:textId="77777777" w:rsidR="009E1C3F" w:rsidRDefault="001F281D">
      <w:pPr>
        <w:spacing w:line="480" w:lineRule="auto"/>
        <w:ind w:left="2762" w:right="3128" w:firstLine="1759"/>
        <w:rPr>
          <w:rFonts w:ascii="Times New Roman"/>
          <w:b/>
          <w:sz w:val="36"/>
        </w:rPr>
      </w:pPr>
      <w:bookmarkStart w:id="1" w:name="7._Articles_of_Incorporation"/>
      <w:bookmarkEnd w:id="1"/>
      <w:r>
        <w:rPr>
          <w:rFonts w:ascii="Times New Roman"/>
          <w:b/>
          <w:sz w:val="36"/>
        </w:rPr>
        <w:t>APPENDIX 7 ARTICLES</w:t>
      </w:r>
      <w:r>
        <w:rPr>
          <w:rFonts w:ascii="Times New Roman"/>
          <w:b/>
          <w:spacing w:val="-23"/>
          <w:sz w:val="36"/>
        </w:rPr>
        <w:t xml:space="preserve"> </w:t>
      </w:r>
      <w:r>
        <w:rPr>
          <w:rFonts w:ascii="Times New Roman"/>
          <w:b/>
          <w:sz w:val="36"/>
        </w:rPr>
        <w:t>OF</w:t>
      </w:r>
      <w:r>
        <w:rPr>
          <w:rFonts w:ascii="Times New Roman"/>
          <w:b/>
          <w:spacing w:val="-22"/>
          <w:sz w:val="36"/>
        </w:rPr>
        <w:t xml:space="preserve"> </w:t>
      </w:r>
      <w:r>
        <w:rPr>
          <w:rFonts w:ascii="Times New Roman"/>
          <w:b/>
          <w:sz w:val="36"/>
        </w:rPr>
        <w:t>INCORPORATION</w:t>
      </w:r>
    </w:p>
    <w:p w14:paraId="0B64FAB2" w14:textId="77777777" w:rsidR="009E1C3F" w:rsidRDefault="001F281D">
      <w:pPr>
        <w:spacing w:before="136"/>
        <w:ind w:left="900"/>
        <w:rPr>
          <w:rFonts w:ascii="Times New Roman"/>
          <w:sz w:val="24"/>
        </w:rPr>
      </w:pPr>
      <w:r>
        <w:rPr>
          <w:rFonts w:ascii="Times New Roman"/>
          <w:sz w:val="24"/>
          <w:u w:val="single"/>
        </w:rPr>
        <w:t>UMass</w:t>
      </w:r>
      <w:r>
        <w:rPr>
          <w:rFonts w:ascii="Times New Roman"/>
          <w:spacing w:val="-5"/>
          <w:sz w:val="24"/>
          <w:u w:val="single"/>
        </w:rPr>
        <w:t xml:space="preserve"> </w:t>
      </w:r>
      <w:r>
        <w:rPr>
          <w:rFonts w:ascii="Times New Roman"/>
          <w:sz w:val="24"/>
          <w:u w:val="single"/>
        </w:rPr>
        <w:t>Memorial</w:t>
      </w:r>
      <w:r>
        <w:rPr>
          <w:rFonts w:ascii="Times New Roman"/>
          <w:spacing w:val="-5"/>
          <w:sz w:val="24"/>
          <w:u w:val="single"/>
        </w:rPr>
        <w:t xml:space="preserve"> </w:t>
      </w:r>
      <w:r>
        <w:rPr>
          <w:rFonts w:ascii="Times New Roman"/>
          <w:sz w:val="24"/>
          <w:u w:val="single"/>
        </w:rPr>
        <w:t>Medical</w:t>
      </w:r>
      <w:r>
        <w:rPr>
          <w:rFonts w:ascii="Times New Roman"/>
          <w:spacing w:val="-5"/>
          <w:sz w:val="24"/>
          <w:u w:val="single"/>
        </w:rPr>
        <w:t xml:space="preserve"> </w:t>
      </w:r>
      <w:r>
        <w:rPr>
          <w:rFonts w:ascii="Times New Roman"/>
          <w:sz w:val="24"/>
          <w:u w:val="single"/>
        </w:rPr>
        <w:t>Center,</w:t>
      </w:r>
      <w:r>
        <w:rPr>
          <w:rFonts w:ascii="Times New Roman"/>
          <w:spacing w:val="-4"/>
          <w:sz w:val="24"/>
          <w:u w:val="single"/>
        </w:rPr>
        <w:t xml:space="preserve"> Inc.</w:t>
      </w:r>
      <w:r>
        <w:rPr>
          <w:rFonts w:ascii="Times New Roman"/>
          <w:spacing w:val="-4"/>
          <w:sz w:val="24"/>
        </w:rPr>
        <w:t>:</w:t>
      </w:r>
    </w:p>
    <w:p w14:paraId="0B64FAB3" w14:textId="77777777" w:rsidR="009E1C3F" w:rsidRDefault="009E1C3F">
      <w:pPr>
        <w:pStyle w:val="BodyText"/>
        <w:rPr>
          <w:rFonts w:ascii="Times New Roman"/>
          <w:sz w:val="24"/>
        </w:rPr>
      </w:pPr>
    </w:p>
    <w:p w14:paraId="0B64FAB4" w14:textId="77777777" w:rsidR="009E1C3F" w:rsidRDefault="001F281D">
      <w:pPr>
        <w:ind w:left="900"/>
        <w:rPr>
          <w:rFonts w:ascii="Times New Roman"/>
          <w:sz w:val="24"/>
        </w:rPr>
      </w:pPr>
      <w:hyperlink r:id="rId10">
        <w:r>
          <w:rPr>
            <w:rFonts w:ascii="Times New Roman"/>
            <w:color w:val="467885"/>
            <w:spacing w:val="-2"/>
            <w:sz w:val="24"/>
            <w:u w:val="single" w:color="467885"/>
          </w:rPr>
          <w:t>https://corp.sec.state.ma.us/CorpWeb/CorpSearch/CorpSearchRedirector.aspx?Action=PDF&amp;Pat</w:t>
        </w:r>
      </w:hyperlink>
      <w:r>
        <w:rPr>
          <w:rFonts w:ascii="Times New Roman"/>
          <w:color w:val="467885"/>
          <w:spacing w:val="-2"/>
          <w:sz w:val="24"/>
        </w:rPr>
        <w:t xml:space="preserve"> </w:t>
      </w:r>
      <w:hyperlink r:id="rId11">
        <w:r>
          <w:rPr>
            <w:rFonts w:ascii="Times New Roman"/>
            <w:color w:val="467885"/>
            <w:spacing w:val="-2"/>
            <w:sz w:val="24"/>
            <w:u w:val="single" w:color="467885"/>
          </w:rPr>
          <w:t>h=CORP_DRIVE1/2013/1008/000486333/0030/020502817260_1.pdf</w:t>
        </w:r>
      </w:hyperlink>
    </w:p>
    <w:p w14:paraId="0B64FAB5" w14:textId="77777777" w:rsidR="009E1C3F" w:rsidRDefault="009E1C3F">
      <w:pPr>
        <w:pStyle w:val="BodyText"/>
        <w:rPr>
          <w:rFonts w:ascii="Times New Roman"/>
          <w:sz w:val="24"/>
        </w:rPr>
      </w:pPr>
    </w:p>
    <w:p w14:paraId="0B64FAB6" w14:textId="77777777" w:rsidR="009E1C3F" w:rsidRDefault="001F281D">
      <w:pPr>
        <w:ind w:left="900"/>
        <w:rPr>
          <w:rFonts w:ascii="Times New Roman"/>
          <w:sz w:val="24"/>
        </w:rPr>
      </w:pPr>
      <w:hyperlink r:id="rId12">
        <w:r>
          <w:rPr>
            <w:rFonts w:ascii="Times New Roman"/>
            <w:color w:val="467885"/>
            <w:spacing w:val="-2"/>
            <w:sz w:val="24"/>
            <w:u w:val="single" w:color="467885"/>
          </w:rPr>
          <w:t>https://corp.sec.state.ma.us/CorpWeb/CorpSearch/CorpSearchRedirector.aspx?Action=PDF&amp;Pat</w:t>
        </w:r>
      </w:hyperlink>
      <w:r>
        <w:rPr>
          <w:rFonts w:ascii="Times New Roman"/>
          <w:color w:val="467885"/>
          <w:spacing w:val="-2"/>
          <w:sz w:val="24"/>
        </w:rPr>
        <w:t xml:space="preserve"> </w:t>
      </w:r>
      <w:hyperlink r:id="rId13">
        <w:r>
          <w:rPr>
            <w:rFonts w:ascii="Times New Roman"/>
            <w:color w:val="467885"/>
            <w:spacing w:val="-2"/>
            <w:sz w:val="24"/>
            <w:u w:val="single" w:color="467885"/>
          </w:rPr>
          <w:t>h=CORP_DRIVE1/2009/0713/000291523/0008/020503061638_1.pdf</w:t>
        </w:r>
      </w:hyperlink>
    </w:p>
    <w:p w14:paraId="0B64FAB7" w14:textId="77777777" w:rsidR="009E1C3F" w:rsidRDefault="009E1C3F">
      <w:pPr>
        <w:pStyle w:val="BodyText"/>
        <w:rPr>
          <w:rFonts w:ascii="Times New Roman"/>
          <w:sz w:val="24"/>
        </w:rPr>
      </w:pPr>
    </w:p>
    <w:p w14:paraId="0B64FAB8" w14:textId="77777777" w:rsidR="009E1C3F" w:rsidRDefault="009E1C3F">
      <w:pPr>
        <w:pStyle w:val="BodyText"/>
        <w:rPr>
          <w:rFonts w:ascii="Times New Roman"/>
          <w:sz w:val="24"/>
        </w:rPr>
      </w:pPr>
    </w:p>
    <w:p w14:paraId="0B64FAB9" w14:textId="77777777" w:rsidR="009E1C3F" w:rsidRDefault="001F281D">
      <w:pPr>
        <w:ind w:left="900"/>
        <w:rPr>
          <w:rFonts w:ascii="Times New Roman"/>
          <w:sz w:val="24"/>
        </w:rPr>
      </w:pPr>
      <w:hyperlink r:id="rId14">
        <w:r>
          <w:rPr>
            <w:rFonts w:ascii="Times New Roman"/>
            <w:color w:val="467885"/>
            <w:spacing w:val="-2"/>
            <w:sz w:val="24"/>
            <w:u w:val="single" w:color="467885"/>
          </w:rPr>
          <w:t>https://corp.sec.state.ma.us/CorpWeb/CorpSearch/CorpSearchRedirector.aspx?Action=PDF&amp;Pat</w:t>
        </w:r>
      </w:hyperlink>
      <w:r>
        <w:rPr>
          <w:rFonts w:ascii="Times New Roman"/>
          <w:color w:val="467885"/>
          <w:spacing w:val="-2"/>
          <w:sz w:val="24"/>
        </w:rPr>
        <w:t xml:space="preserve"> </w:t>
      </w:r>
      <w:hyperlink r:id="rId15">
        <w:r>
          <w:rPr>
            <w:rFonts w:ascii="Times New Roman"/>
            <w:color w:val="467885"/>
            <w:spacing w:val="-2"/>
            <w:sz w:val="24"/>
            <w:u w:val="single" w:color="467885"/>
          </w:rPr>
          <w:t>h=CORP_DRIVE1/2019/1212/000000000/1760/201945425600_1.pdf</w:t>
        </w:r>
      </w:hyperlink>
    </w:p>
    <w:p w14:paraId="0B64FABA" w14:textId="77777777" w:rsidR="009E1C3F" w:rsidRDefault="009E1C3F">
      <w:pPr>
        <w:pStyle w:val="BodyText"/>
        <w:rPr>
          <w:rFonts w:ascii="Times New Roman"/>
          <w:sz w:val="24"/>
        </w:rPr>
      </w:pPr>
    </w:p>
    <w:p w14:paraId="0B64FABB" w14:textId="77777777" w:rsidR="009E1C3F" w:rsidRDefault="009E1C3F">
      <w:pPr>
        <w:pStyle w:val="BodyText"/>
        <w:rPr>
          <w:rFonts w:ascii="Times New Roman"/>
          <w:sz w:val="24"/>
        </w:rPr>
      </w:pPr>
    </w:p>
    <w:p w14:paraId="0B64FABC" w14:textId="77777777" w:rsidR="009E1C3F" w:rsidRDefault="001F281D">
      <w:pPr>
        <w:ind w:left="900"/>
        <w:rPr>
          <w:rFonts w:ascii="Times New Roman"/>
          <w:sz w:val="24"/>
        </w:rPr>
      </w:pPr>
      <w:hyperlink r:id="rId16">
        <w:r>
          <w:rPr>
            <w:rFonts w:ascii="Times New Roman"/>
            <w:color w:val="467885"/>
            <w:spacing w:val="-2"/>
            <w:sz w:val="24"/>
            <w:u w:val="single" w:color="467885"/>
          </w:rPr>
          <w:t>https://corp.sec.state.ma.us/CorpWeb/CorpSearch/CorpSearchRedirector.aspx?Action=PDF&amp;Pat</w:t>
        </w:r>
      </w:hyperlink>
      <w:r>
        <w:rPr>
          <w:rFonts w:ascii="Times New Roman"/>
          <w:color w:val="467885"/>
          <w:spacing w:val="-2"/>
          <w:sz w:val="24"/>
        </w:rPr>
        <w:t xml:space="preserve"> </w:t>
      </w:r>
      <w:hyperlink r:id="rId17">
        <w:r>
          <w:rPr>
            <w:rFonts w:ascii="Times New Roman"/>
            <w:color w:val="467885"/>
            <w:spacing w:val="-2"/>
            <w:sz w:val="24"/>
            <w:u w:val="single" w:color="467885"/>
          </w:rPr>
          <w:t>h=CORP_DRIVE1/2020/0611/000000000/9121/202093556910_1.pdf</w:t>
        </w:r>
      </w:hyperlink>
    </w:p>
    <w:p w14:paraId="0B64FABD" w14:textId="77777777" w:rsidR="009E1C3F" w:rsidRDefault="009E1C3F">
      <w:pPr>
        <w:pStyle w:val="BodyText"/>
        <w:rPr>
          <w:rFonts w:ascii="Times New Roman"/>
          <w:sz w:val="24"/>
        </w:rPr>
      </w:pPr>
    </w:p>
    <w:p w14:paraId="0B64FABE" w14:textId="77777777" w:rsidR="009E1C3F" w:rsidRDefault="009E1C3F">
      <w:pPr>
        <w:pStyle w:val="BodyText"/>
        <w:rPr>
          <w:rFonts w:ascii="Times New Roman"/>
          <w:sz w:val="24"/>
        </w:rPr>
      </w:pPr>
    </w:p>
    <w:p w14:paraId="0B64FABF" w14:textId="77777777" w:rsidR="009E1C3F" w:rsidRDefault="001F281D">
      <w:pPr>
        <w:ind w:left="900"/>
        <w:rPr>
          <w:rFonts w:ascii="Times New Roman"/>
          <w:sz w:val="24"/>
        </w:rPr>
      </w:pPr>
      <w:r>
        <w:rPr>
          <w:rFonts w:ascii="Times New Roman"/>
          <w:sz w:val="24"/>
          <w:u w:val="single"/>
        </w:rPr>
        <w:t>Marlborough</w:t>
      </w:r>
      <w:r>
        <w:rPr>
          <w:rFonts w:ascii="Times New Roman"/>
          <w:spacing w:val="-3"/>
          <w:sz w:val="24"/>
          <w:u w:val="single"/>
        </w:rPr>
        <w:t xml:space="preserve"> </w:t>
      </w:r>
      <w:r>
        <w:rPr>
          <w:rFonts w:ascii="Times New Roman"/>
          <w:spacing w:val="-2"/>
          <w:sz w:val="24"/>
          <w:u w:val="single"/>
        </w:rPr>
        <w:t>Hospital</w:t>
      </w:r>
      <w:r>
        <w:rPr>
          <w:rFonts w:ascii="Times New Roman"/>
          <w:spacing w:val="-2"/>
          <w:sz w:val="24"/>
        </w:rPr>
        <w:t>:</w:t>
      </w:r>
    </w:p>
    <w:p w14:paraId="0B64FAC0" w14:textId="77777777" w:rsidR="009E1C3F" w:rsidRDefault="009E1C3F">
      <w:pPr>
        <w:pStyle w:val="BodyText"/>
        <w:rPr>
          <w:rFonts w:ascii="Times New Roman"/>
          <w:sz w:val="24"/>
        </w:rPr>
      </w:pPr>
    </w:p>
    <w:p w14:paraId="0B64FAC1" w14:textId="77777777" w:rsidR="009E1C3F" w:rsidRDefault="001F281D">
      <w:pPr>
        <w:ind w:left="900"/>
        <w:rPr>
          <w:rFonts w:ascii="Times New Roman"/>
          <w:sz w:val="24"/>
        </w:rPr>
      </w:pPr>
      <w:hyperlink r:id="rId18">
        <w:r>
          <w:rPr>
            <w:rFonts w:ascii="Times New Roman"/>
            <w:color w:val="467885"/>
            <w:spacing w:val="-2"/>
            <w:sz w:val="24"/>
            <w:u w:val="single" w:color="467885"/>
          </w:rPr>
          <w:t>https://corp.sec.state.ma.us/CorpWeb/CorpSearch/CorpSearchRedirector.aspx?Action=PDF&amp;Pat</w:t>
        </w:r>
      </w:hyperlink>
      <w:r>
        <w:rPr>
          <w:rFonts w:ascii="Times New Roman"/>
          <w:color w:val="467885"/>
          <w:spacing w:val="-2"/>
          <w:sz w:val="24"/>
        </w:rPr>
        <w:t xml:space="preserve"> </w:t>
      </w:r>
      <w:hyperlink r:id="rId19">
        <w:r>
          <w:rPr>
            <w:rFonts w:ascii="Times New Roman"/>
            <w:color w:val="467885"/>
            <w:spacing w:val="-2"/>
            <w:sz w:val="24"/>
            <w:u w:val="single" w:color="467885"/>
          </w:rPr>
          <w:t>h=CORP_DRIVE1/2011/0729/000355215/0079/020500210867_1.pdf</w:t>
        </w:r>
      </w:hyperlink>
    </w:p>
    <w:p w14:paraId="0B64FAC2" w14:textId="77777777" w:rsidR="009E1C3F" w:rsidRDefault="009E1C3F">
      <w:pPr>
        <w:pStyle w:val="BodyText"/>
        <w:rPr>
          <w:rFonts w:ascii="Times New Roman"/>
          <w:sz w:val="24"/>
        </w:rPr>
      </w:pPr>
    </w:p>
    <w:p w14:paraId="0B64FAC3" w14:textId="77777777" w:rsidR="009E1C3F" w:rsidRDefault="001F281D">
      <w:pPr>
        <w:spacing w:before="1"/>
        <w:ind w:left="900"/>
        <w:rPr>
          <w:rFonts w:ascii="Times New Roman"/>
          <w:sz w:val="24"/>
        </w:rPr>
      </w:pPr>
      <w:hyperlink r:id="rId20">
        <w:r>
          <w:rPr>
            <w:rFonts w:ascii="Times New Roman"/>
            <w:color w:val="467885"/>
            <w:spacing w:val="-2"/>
            <w:sz w:val="24"/>
            <w:u w:val="single" w:color="467885"/>
          </w:rPr>
          <w:t>https://corp.sec.state.ma.us/CorpWeb/CorpSearch/CorpSearchRedirector.aspx?Action=PDF&amp;Pat</w:t>
        </w:r>
      </w:hyperlink>
      <w:r>
        <w:rPr>
          <w:rFonts w:ascii="Times New Roman"/>
          <w:color w:val="467885"/>
          <w:spacing w:val="-2"/>
          <w:sz w:val="24"/>
        </w:rPr>
        <w:t xml:space="preserve"> </w:t>
      </w:r>
      <w:hyperlink r:id="rId21">
        <w:r>
          <w:rPr>
            <w:rFonts w:ascii="Times New Roman"/>
            <w:color w:val="467885"/>
            <w:spacing w:val="-2"/>
            <w:sz w:val="24"/>
            <w:u w:val="single" w:color="467885"/>
          </w:rPr>
          <w:t>h=CORP_DRIVE1/2012/0417/000413857/0019/020503058618_1.pdf</w:t>
        </w:r>
      </w:hyperlink>
    </w:p>
    <w:p w14:paraId="0B64FAC4" w14:textId="77777777" w:rsidR="009E1C3F" w:rsidRDefault="001F281D">
      <w:pPr>
        <w:spacing w:before="276"/>
        <w:ind w:left="900"/>
        <w:rPr>
          <w:rFonts w:ascii="Times New Roman"/>
          <w:sz w:val="24"/>
        </w:rPr>
      </w:pPr>
      <w:hyperlink r:id="rId22">
        <w:r>
          <w:rPr>
            <w:rFonts w:ascii="Times New Roman"/>
            <w:color w:val="467885"/>
            <w:spacing w:val="-2"/>
            <w:sz w:val="24"/>
            <w:u w:val="single" w:color="467885"/>
          </w:rPr>
          <w:t>https://corp.sec.state.ma.us/CorpWeb/CorpSearch/CorpSearchRedirector.aspx?Action=PDF&amp;Pat</w:t>
        </w:r>
      </w:hyperlink>
      <w:r>
        <w:rPr>
          <w:rFonts w:ascii="Times New Roman"/>
          <w:color w:val="467885"/>
          <w:spacing w:val="-2"/>
          <w:sz w:val="24"/>
        </w:rPr>
        <w:t xml:space="preserve"> </w:t>
      </w:r>
      <w:hyperlink r:id="rId23">
        <w:r>
          <w:rPr>
            <w:rFonts w:ascii="Times New Roman"/>
            <w:color w:val="467885"/>
            <w:spacing w:val="-2"/>
            <w:sz w:val="24"/>
            <w:u w:val="single" w:color="467885"/>
          </w:rPr>
          <w:t>h=CORP_DRIVE1/2005/0927/000145190/0001/200524228070_1.pdf</w:t>
        </w:r>
      </w:hyperlink>
    </w:p>
    <w:p w14:paraId="0B64FAC5" w14:textId="77777777" w:rsidR="009E1C3F" w:rsidRDefault="009E1C3F">
      <w:pPr>
        <w:rPr>
          <w:rFonts w:ascii="Times New Roman"/>
          <w:sz w:val="24"/>
        </w:rPr>
        <w:sectPr w:rsidR="009E1C3F">
          <w:footerReference w:type="default" r:id="rId24"/>
          <w:pgSz w:w="12240" w:h="15840"/>
          <w:pgMar w:top="1820" w:right="100" w:bottom="280" w:left="540" w:header="0" w:footer="0" w:gutter="0"/>
          <w:cols w:space="720"/>
        </w:sectPr>
      </w:pPr>
    </w:p>
    <w:p w14:paraId="0B64FD90" w14:textId="77777777" w:rsidR="009E1C3F" w:rsidRDefault="001F281D">
      <w:pPr>
        <w:pStyle w:val="BodyText"/>
        <w:spacing w:line="20" w:lineRule="exact"/>
        <w:ind w:left="113"/>
        <w:rPr>
          <w:sz w:val="2"/>
        </w:rPr>
      </w:pPr>
      <w:r>
        <w:rPr>
          <w:noProof/>
          <w:sz w:val="2"/>
        </w:rPr>
        <mc:AlternateContent>
          <mc:Choice Requires="wpg">
            <w:drawing>
              <wp:inline distT="0" distB="0" distL="0" distR="0" wp14:anchorId="0B65006E" wp14:editId="50089847">
                <wp:extent cx="6997065" cy="9525"/>
                <wp:effectExtent l="9525" t="0" r="3809" b="0"/>
                <wp:docPr id="1030" name="Group 10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065" cy="9525"/>
                          <a:chOff x="0" y="0"/>
                          <a:chExt cx="6997065" cy="9525"/>
                        </a:xfrm>
                      </wpg:grpSpPr>
                      <wps:wsp>
                        <wps:cNvPr id="1031" name="Graphic 1031"/>
                        <wps:cNvSpPr/>
                        <wps:spPr>
                          <a:xfrm>
                            <a:off x="0" y="4577"/>
                            <a:ext cx="6997065" cy="1270"/>
                          </a:xfrm>
                          <a:custGeom>
                            <a:avLst/>
                            <a:gdLst/>
                            <a:ahLst/>
                            <a:cxnLst/>
                            <a:rect l="l" t="t" r="r" b="b"/>
                            <a:pathLst>
                              <a:path w="6997065">
                                <a:moveTo>
                                  <a:pt x="0" y="0"/>
                                </a:moveTo>
                                <a:lnTo>
                                  <a:pt x="6996977"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A33DC2" id="Group 1030" o:spid="_x0000_s1026" alt="&quot;&quot;" style="width:550.95pt;height:.75pt;mso-position-horizontal-relative:char;mso-position-vertical-relative:line" coordsize="699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">
                <v:shape id="Graphic 1031" o:spid="_x0000_s1027" style="position:absolute;top:45;width:69970;height:13;visibility:visible;mso-wrap-style:square;v-text-anchor:top" coordsize="6997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" path="m,l6996977,e" filled="f" strokeweight=".25431mm">
                  <v:path arrowok="t"/>
                </v:shape>
                <w10:anchorlock/>
              </v:group>
            </w:pict>
          </mc:Fallback>
        </mc:AlternateContent>
      </w:r>
    </w:p>
    <w:p w14:paraId="0B64FD91" w14:textId="77777777" w:rsidR="009E1C3F" w:rsidRDefault="009E1C3F">
      <w:pPr>
        <w:spacing w:line="20" w:lineRule="exact"/>
        <w:rPr>
          <w:sz w:val="2"/>
        </w:rPr>
        <w:sectPr w:rsidR="009E1C3F">
          <w:footerReference w:type="default" r:id="rId25"/>
          <w:type w:val="continuous"/>
          <w:pgSz w:w="12240" w:h="15840"/>
          <w:pgMar w:top="1820" w:right="100" w:bottom="280" w:left="540" w:header="0" w:footer="0" w:gutter="0"/>
          <w:cols w:space="720"/>
        </w:sectPr>
      </w:pPr>
    </w:p>
    <w:p w14:paraId="0B64FD92" w14:textId="77777777" w:rsidR="009E1C3F" w:rsidRDefault="009E1C3F">
      <w:pPr>
        <w:pStyle w:val="BodyText"/>
        <w:rPr>
          <w:sz w:val="36"/>
        </w:rPr>
      </w:pPr>
    </w:p>
    <w:p w14:paraId="0B64FD93" w14:textId="77777777" w:rsidR="009E1C3F" w:rsidRDefault="009E1C3F">
      <w:pPr>
        <w:pStyle w:val="BodyText"/>
        <w:spacing w:before="85"/>
        <w:rPr>
          <w:sz w:val="36"/>
        </w:rPr>
      </w:pPr>
    </w:p>
    <w:p w14:paraId="0B64FD94" w14:textId="77777777" w:rsidR="009E1C3F" w:rsidRDefault="001F281D">
      <w:pPr>
        <w:spacing w:line="578" w:lineRule="auto"/>
        <w:ind w:left="3570" w:right="3981"/>
        <w:jc w:val="center"/>
        <w:rPr>
          <w:rFonts w:ascii="Times New Roman"/>
          <w:b/>
          <w:sz w:val="36"/>
        </w:rPr>
      </w:pPr>
      <w:bookmarkStart w:id="2" w:name="9._Affidavit"/>
      <w:bookmarkEnd w:id="2"/>
      <w:r>
        <w:rPr>
          <w:rFonts w:ascii="Times New Roman"/>
          <w:b/>
          <w:sz w:val="36"/>
        </w:rPr>
        <w:t>APPENDIX</w:t>
      </w:r>
      <w:r>
        <w:rPr>
          <w:rFonts w:ascii="Times New Roman"/>
          <w:b/>
          <w:spacing w:val="-23"/>
          <w:sz w:val="36"/>
        </w:rPr>
        <w:t xml:space="preserve"> </w:t>
      </w:r>
      <w:r>
        <w:rPr>
          <w:rFonts w:ascii="Times New Roman"/>
          <w:b/>
          <w:sz w:val="36"/>
        </w:rPr>
        <w:t xml:space="preserve">9 </w:t>
      </w:r>
      <w:r>
        <w:rPr>
          <w:rFonts w:ascii="Times New Roman"/>
          <w:b/>
          <w:spacing w:val="-2"/>
          <w:sz w:val="36"/>
        </w:rPr>
        <w:t>AFFIDAVIT</w:t>
      </w:r>
    </w:p>
    <w:p w14:paraId="5DDB00F8" w14:textId="77777777" w:rsidR="009E1C3F" w:rsidRDefault="009E1C3F">
      <w:pPr>
        <w:spacing w:line="578" w:lineRule="auto"/>
        <w:jc w:val="center"/>
        <w:rPr>
          <w:rFonts w:ascii="Times New Roman"/>
          <w:sz w:val="36"/>
        </w:rPr>
      </w:pPr>
    </w:p>
    <w:p w14:paraId="35C11AA3" w14:textId="77777777" w:rsidR="00450C73" w:rsidRDefault="00450C73">
      <w:pPr>
        <w:spacing w:line="578" w:lineRule="auto"/>
        <w:jc w:val="center"/>
        <w:rPr>
          <w:rFonts w:ascii="Times New Roman"/>
          <w:sz w:val="36"/>
        </w:rPr>
        <w:sectPr w:rsidR="00450C73">
          <w:footerReference w:type="default" r:id="rId26"/>
          <w:pgSz w:w="12240" w:h="15840"/>
          <w:pgMar w:top="1820" w:right="100" w:bottom="280" w:left="540" w:header="0" w:footer="0" w:gutter="0"/>
          <w:cols w:space="720"/>
        </w:sectPr>
      </w:pPr>
    </w:p>
    <w:p w14:paraId="4C27B24F" w14:textId="77777777" w:rsidR="00450C73" w:rsidRPr="008526BF" w:rsidRDefault="00450C73" w:rsidP="00450C73">
      <w:pPr>
        <w:pStyle w:val="BodyText"/>
        <w:tabs>
          <w:tab w:val="left" w:pos="1056"/>
        </w:tabs>
        <w:ind w:left="900"/>
        <w:rPr>
          <w:rFonts w:asciiTheme="majorHAnsi" w:hAnsiTheme="majorHAnsi"/>
        </w:rPr>
      </w:pPr>
      <w:r>
        <w:rPr>
          <w:noProof/>
        </w:rPr>
        <w:lastRenderedPageBreak/>
        <w:drawing>
          <wp:inline distT="0" distB="0" distL="0" distR="0" wp14:anchorId="7FB645FF" wp14:editId="0EA84B37">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7"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t>Version:</w:t>
      </w:r>
      <w:r w:rsidRPr="008526BF">
        <w:tab/>
        <w:t>7-6-17</w:t>
      </w:r>
    </w:p>
    <w:p w14:paraId="29F06B66" w14:textId="77777777" w:rsidR="00450C73" w:rsidRPr="008526BF" w:rsidRDefault="00450C73" w:rsidP="00FD3493">
      <w:pPr>
        <w:pStyle w:val="Title"/>
        <w:spacing w:before="76" w:line="271" w:lineRule="auto"/>
        <w:ind w:left="900" w:right="1520"/>
        <w:jc w:val="center"/>
        <w:rPr>
          <w:rStyle w:val="Strong"/>
          <w:b w:val="0"/>
          <w:bCs w:val="0"/>
          <w:sz w:val="24"/>
          <w:szCs w:val="24"/>
        </w:rPr>
      </w:pPr>
      <w:r w:rsidRPr="008526BF">
        <w:rPr>
          <w:rStyle w:val="Strong"/>
          <w:sz w:val="24"/>
          <w:szCs w:val="24"/>
        </w:rPr>
        <w:t>Massachusetts Department of Public Health</w:t>
      </w:r>
    </w:p>
    <w:p w14:paraId="0754F4B6" w14:textId="77777777" w:rsidR="00450C73" w:rsidRPr="008526BF" w:rsidRDefault="00450C73" w:rsidP="00FD3493">
      <w:pPr>
        <w:pStyle w:val="Title"/>
        <w:spacing w:before="76" w:line="271" w:lineRule="auto"/>
        <w:ind w:left="900" w:right="1520"/>
        <w:jc w:val="center"/>
        <w:rPr>
          <w:rStyle w:val="Strong"/>
          <w:b w:val="0"/>
          <w:bCs w:val="0"/>
          <w:sz w:val="24"/>
          <w:szCs w:val="24"/>
        </w:rPr>
      </w:pPr>
      <w:r w:rsidRPr="008526BF">
        <w:rPr>
          <w:rStyle w:val="Strong"/>
          <w:sz w:val="24"/>
          <w:szCs w:val="24"/>
        </w:rPr>
        <w:t>Determination of Need</w:t>
      </w:r>
    </w:p>
    <w:p w14:paraId="613C969F" w14:textId="44AC3D67" w:rsidR="00450C73" w:rsidRPr="008526BF" w:rsidRDefault="00450C73" w:rsidP="00FD3493">
      <w:pPr>
        <w:pStyle w:val="Title"/>
        <w:spacing w:line="271" w:lineRule="auto"/>
        <w:ind w:left="900" w:right="1520"/>
        <w:jc w:val="center"/>
        <w:rPr>
          <w:rStyle w:val="Strong"/>
          <w:b w:val="0"/>
          <w:bCs w:val="0"/>
          <w:sz w:val="24"/>
          <w:szCs w:val="24"/>
        </w:rPr>
      </w:pPr>
      <w:r w:rsidRPr="008526BF">
        <w:rPr>
          <w:rStyle w:val="Strong"/>
          <w:sz w:val="24"/>
          <w:szCs w:val="24"/>
        </w:rPr>
        <w:t>Affidavit of Truthfulness and Compliance</w:t>
      </w:r>
    </w:p>
    <w:p w14:paraId="6C6B4DEA" w14:textId="77777777" w:rsidR="00450C73" w:rsidRPr="008526BF" w:rsidRDefault="00450C73" w:rsidP="00FD3493">
      <w:pPr>
        <w:pStyle w:val="Title"/>
        <w:spacing w:line="271" w:lineRule="auto"/>
        <w:ind w:left="900" w:right="1520"/>
        <w:jc w:val="center"/>
        <w:rPr>
          <w:rStyle w:val="Strong"/>
          <w:b w:val="0"/>
          <w:bCs w:val="0"/>
          <w:sz w:val="24"/>
          <w:szCs w:val="24"/>
        </w:rPr>
      </w:pPr>
      <w:r w:rsidRPr="008526BF">
        <w:rPr>
          <w:rStyle w:val="Strong"/>
          <w:sz w:val="24"/>
          <w:szCs w:val="24"/>
        </w:rPr>
        <w:t>with Law and Disclosure Form 100.405 (B)</w:t>
      </w:r>
    </w:p>
    <w:p w14:paraId="6B990962" w14:textId="77777777" w:rsidR="00450C73" w:rsidRPr="008526BF" w:rsidRDefault="00450C73" w:rsidP="00450C73">
      <w:pPr>
        <w:pStyle w:val="BodyText"/>
        <w:spacing w:before="6" w:line="280" w:lineRule="auto"/>
        <w:ind w:left="900" w:right="1520"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28">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6909ECB6" w14:textId="6D0BA74A" w:rsidR="00450C73" w:rsidRPr="008526BF" w:rsidRDefault="00450C73" w:rsidP="00450C73">
      <w:pPr>
        <w:pStyle w:val="BodyText"/>
        <w:tabs>
          <w:tab w:val="left" w:pos="6920"/>
          <w:tab w:val="left" w:pos="10858"/>
        </w:tabs>
        <w:spacing w:before="87"/>
        <w:ind w:left="900" w:right="152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Number: </w:t>
      </w:r>
      <w:r w:rsidR="003F7AC9" w:rsidRPr="003F7AC9">
        <w:rPr>
          <w:rFonts w:ascii="Trebuchet MS" w:eastAsia="Trebuchet MS" w:hAnsi="Trebuchet MS" w:cs="Trebuchet MS"/>
          <w:color w:val="161616"/>
          <w:spacing w:val="-1"/>
          <w:w w:val="105"/>
          <w:sz w:val="17"/>
        </w:rPr>
        <w:t>UMMHC-25012116-TO</w:t>
      </w:r>
    </w:p>
    <w:p w14:paraId="3CCAE28D" w14:textId="4E2FA4B1" w:rsidR="00450C73" w:rsidRPr="008526BF" w:rsidRDefault="00450C73" w:rsidP="00450C73">
      <w:pPr>
        <w:pStyle w:val="BodyText"/>
        <w:tabs>
          <w:tab w:val="left" w:pos="6920"/>
          <w:tab w:val="left" w:pos="10858"/>
        </w:tabs>
        <w:spacing w:before="87"/>
        <w:ind w:left="900" w:right="152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sidR="00FC5D16">
        <w:rPr>
          <w:rFonts w:ascii="Trebuchet MS" w:eastAsia="Trebuchet MS" w:hAnsi="Trebuchet MS" w:cs="Trebuchet MS"/>
          <w:color w:val="161616"/>
          <w:spacing w:val="-1"/>
          <w:w w:val="105"/>
          <w:sz w:val="17"/>
        </w:rPr>
        <w:t>2/13/2025</w:t>
      </w:r>
      <w:r w:rsidRPr="008526BF">
        <w:rPr>
          <w:rFonts w:ascii="Trebuchet MS" w:eastAsia="Trebuchet MS" w:hAnsi="Trebuchet MS" w:cs="Trebuchet MS"/>
          <w:color w:val="161616"/>
          <w:spacing w:val="-1"/>
          <w:w w:val="105"/>
          <w:sz w:val="17"/>
        </w:rPr>
        <w:tab/>
      </w:r>
    </w:p>
    <w:p w14:paraId="4E620C4B" w14:textId="4164FAD2" w:rsidR="00450C73" w:rsidRPr="008526BF" w:rsidRDefault="00450C73" w:rsidP="00450C73">
      <w:pPr>
        <w:pStyle w:val="BodyText"/>
        <w:tabs>
          <w:tab w:val="left" w:pos="10906"/>
        </w:tabs>
        <w:spacing w:before="74"/>
        <w:ind w:left="900" w:right="152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sidR="00E10ED0" w:rsidRPr="00E10ED0">
        <w:rPr>
          <w:rFonts w:ascii="Trebuchet MS" w:eastAsia="Trebuchet MS" w:hAnsi="Trebuchet MS" w:cs="Trebuchet MS"/>
          <w:color w:val="161616"/>
          <w:spacing w:val="-1"/>
          <w:w w:val="105"/>
          <w:sz w:val="17"/>
        </w:rPr>
        <w:t>UMass Memorial Health Care, Inc.</w:t>
      </w:r>
    </w:p>
    <w:p w14:paraId="227E879E" w14:textId="06A5062E" w:rsidR="00450C73" w:rsidRPr="008526BF" w:rsidRDefault="00450C73" w:rsidP="00450C73">
      <w:pPr>
        <w:pStyle w:val="BodyText"/>
        <w:spacing w:before="95"/>
        <w:ind w:left="900" w:right="152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Type: </w:t>
      </w:r>
      <w:r w:rsidR="00E10ED0" w:rsidRPr="00E10ED0">
        <w:rPr>
          <w:rFonts w:ascii="Trebuchet MS" w:eastAsia="Trebuchet MS" w:hAnsi="Trebuchet MS" w:cs="Trebuchet MS"/>
          <w:color w:val="161616"/>
          <w:spacing w:val="-1"/>
          <w:w w:val="105"/>
          <w:sz w:val="17"/>
        </w:rPr>
        <w:t>Transfer of Ownership</w:t>
      </w:r>
    </w:p>
    <w:p w14:paraId="6B25813A" w14:textId="77777777" w:rsidR="00450C73" w:rsidRPr="008526BF" w:rsidRDefault="00450C73" w:rsidP="00450C73">
      <w:pPr>
        <w:pStyle w:val="BodyText"/>
        <w:spacing w:before="95"/>
        <w:ind w:left="900" w:right="152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Applicant's Business Type:</w:t>
      </w:r>
      <w:r w:rsidRPr="008526BF">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Corporation</w:t>
      </w:r>
    </w:p>
    <w:p w14:paraId="18DB7D31" w14:textId="77777777" w:rsidR="00450C73" w:rsidRDefault="00450C73" w:rsidP="00450C73">
      <w:pPr>
        <w:pStyle w:val="BodyText"/>
        <w:spacing w:before="95"/>
        <w:ind w:left="900" w:right="152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w:t>
      </w:r>
      <w:proofErr w:type="spellStart"/>
      <w:r w:rsidRPr="008526BF">
        <w:rPr>
          <w:rFonts w:ascii="Trebuchet MS" w:eastAsia="Trebuchet MS" w:hAnsi="Trebuchet MS" w:cs="Trebuchet MS"/>
          <w:color w:val="161616"/>
          <w:spacing w:val="-1"/>
          <w:w w:val="105"/>
          <w:sz w:val="17"/>
        </w:rPr>
        <w:t>ies</w:t>
      </w:r>
      <w:proofErr w:type="spellEnd"/>
      <w:r w:rsidRPr="008526BF">
        <w:rPr>
          <w:rFonts w:ascii="Trebuchet MS" w:eastAsia="Trebuchet MS" w:hAnsi="Trebuchet MS" w:cs="Trebuchet MS"/>
          <w:color w:val="161616"/>
          <w:spacing w:val="-1"/>
          <w:w w:val="105"/>
          <w:sz w:val="17"/>
        </w:rPr>
        <w:t>) that are the subject of this Application?  Yes</w:t>
      </w:r>
    </w:p>
    <w:p w14:paraId="375E82AA" w14:textId="77777777" w:rsidR="00450C73" w:rsidRDefault="00450C73" w:rsidP="00450C73">
      <w:pPr>
        <w:pStyle w:val="TableParagraph"/>
        <w:spacing w:before="15"/>
        <w:ind w:left="1530" w:right="1520" w:hanging="630"/>
        <w:rPr>
          <w:color w:val="161616"/>
          <w:spacing w:val="-1"/>
          <w:w w:val="105"/>
          <w:sz w:val="17"/>
        </w:rPr>
      </w:pPr>
    </w:p>
    <w:p w14:paraId="3FC780A2" w14:textId="77777777" w:rsidR="00450C73" w:rsidRDefault="00450C73" w:rsidP="00450C73">
      <w:pPr>
        <w:pStyle w:val="TableParagraph"/>
        <w:spacing w:before="15"/>
        <w:ind w:left="1530" w:right="1520" w:hanging="63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639EAEA0"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 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r>
        <w:rPr>
          <w:color w:val="161616"/>
          <w:spacing w:val="4"/>
          <w:sz w:val="17"/>
        </w:rPr>
        <w:t>;</w:t>
      </w:r>
      <w:proofErr w:type="gramEnd"/>
      <w:r>
        <w:rPr>
          <w:color w:val="161616"/>
          <w:spacing w:val="4"/>
          <w:sz w:val="17"/>
        </w:rPr>
        <w:t xml:space="preserve"> </w:t>
      </w:r>
    </w:p>
    <w:p w14:paraId="599E1FEB"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0F4BEC">
        <w:rPr>
          <w:sz w:val="17"/>
        </w:rPr>
        <w:t xml:space="preserve">I have </w:t>
      </w:r>
      <w:r w:rsidRPr="00FE1323">
        <w:rPr>
          <w:strike/>
          <w:sz w:val="17"/>
        </w:rPr>
        <w:t>read</w:t>
      </w:r>
      <w:r w:rsidRPr="000F4BEC">
        <w:rPr>
          <w:sz w:val="17"/>
        </w:rPr>
        <w:t xml:space="preserve"> </w:t>
      </w:r>
      <w:r>
        <w:rPr>
          <w:sz w:val="17"/>
        </w:rPr>
        <w:t xml:space="preserve">[been informed of the contents of]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223B5483"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5A610D">
        <w:rPr>
          <w:sz w:val="17"/>
        </w:rPr>
        <w:t xml:space="preserve">I understand and agree to the expected and appropriate conduct of the Applicant pursuant to 105 CMR </w:t>
      </w:r>
      <w:proofErr w:type="gramStart"/>
      <w:r w:rsidRPr="005A610D">
        <w:rPr>
          <w:sz w:val="17"/>
        </w:rPr>
        <w:t>100.800;</w:t>
      </w:r>
      <w:proofErr w:type="gramEnd"/>
    </w:p>
    <w:p w14:paraId="5925ECC5"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E64ED9">
        <w:rPr>
          <w:sz w:val="17"/>
        </w:rPr>
        <w:t xml:space="preserve">I have </w:t>
      </w:r>
      <w:r w:rsidRPr="00FE1323">
        <w:rPr>
          <w:strike/>
          <w:sz w:val="17"/>
        </w:rPr>
        <w:t>read</w:t>
      </w:r>
      <w:r w:rsidRPr="000F4BEC">
        <w:rPr>
          <w:sz w:val="17"/>
        </w:rPr>
        <w:t xml:space="preserve"> </w:t>
      </w:r>
      <w:r>
        <w:rPr>
          <w:sz w:val="17"/>
        </w:rPr>
        <w:t xml:space="preserve">[been informed of the contents of] </w:t>
      </w:r>
      <w:r w:rsidRPr="00E64ED9">
        <w:rPr>
          <w:sz w:val="17"/>
        </w:rPr>
        <w:t xml:space="preserve">this application for Determination of Need including all exhibits and attachments, and </w:t>
      </w:r>
      <w:r w:rsidRPr="00510C6E">
        <w:rPr>
          <w:strike/>
          <w:sz w:val="17"/>
        </w:rPr>
        <w:t>certify that</w:t>
      </w:r>
      <w:r w:rsidRPr="00E64ED9">
        <w:rPr>
          <w:sz w:val="17"/>
        </w:rPr>
        <w:t xml:space="preserve"> </w:t>
      </w:r>
      <w:r>
        <w:rPr>
          <w:sz w:val="17"/>
        </w:rPr>
        <w:t xml:space="preserve">[have been informed that] </w:t>
      </w:r>
      <w:r w:rsidRPr="00E64ED9">
        <w:rPr>
          <w:sz w:val="17"/>
        </w:rPr>
        <w:t>all of the</w:t>
      </w:r>
      <w:r>
        <w:rPr>
          <w:sz w:val="17"/>
        </w:rPr>
        <w:t xml:space="preserve"> </w:t>
      </w:r>
      <w:r w:rsidRPr="00E64ED9">
        <w:rPr>
          <w:sz w:val="17"/>
        </w:rPr>
        <w:t xml:space="preserve">information contained herein is accurate and </w:t>
      </w:r>
      <w:proofErr w:type="gramStart"/>
      <w:r w:rsidRPr="00E64ED9">
        <w:rPr>
          <w:sz w:val="17"/>
        </w:rPr>
        <w:t>true;</w:t>
      </w:r>
      <w:proofErr w:type="gramEnd"/>
    </w:p>
    <w:p w14:paraId="1EF930D6"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E64ED9">
        <w:rPr>
          <w:sz w:val="17"/>
        </w:rPr>
        <w:t xml:space="preserve">I have submitted the correct Filing Fee and understand </w:t>
      </w:r>
      <w:r>
        <w:rPr>
          <w:sz w:val="17"/>
        </w:rPr>
        <w:t>i</w:t>
      </w:r>
      <w:r w:rsidRPr="00E64ED9">
        <w:rPr>
          <w:sz w:val="17"/>
        </w:rPr>
        <w:t xml:space="preserve">t </w:t>
      </w:r>
      <w:r>
        <w:rPr>
          <w:sz w:val="17"/>
        </w:rPr>
        <w:t>i</w:t>
      </w:r>
      <w:r w:rsidRPr="00E64ED9">
        <w:rPr>
          <w:sz w:val="17"/>
        </w:rPr>
        <w:t xml:space="preserve">s nonrefundable pursuant to </w:t>
      </w:r>
      <w:r w:rsidRPr="00B37D34">
        <w:rPr>
          <w:sz w:val="17"/>
        </w:rPr>
        <w:t>1</w:t>
      </w:r>
      <w:r>
        <w:rPr>
          <w:sz w:val="17"/>
        </w:rPr>
        <w:t>05</w:t>
      </w:r>
      <w:r w:rsidRPr="00B37D34">
        <w:rPr>
          <w:sz w:val="17"/>
        </w:rPr>
        <w:t xml:space="preserve"> </w:t>
      </w:r>
      <w:r w:rsidRPr="00E64ED9">
        <w:rPr>
          <w:sz w:val="17"/>
        </w:rPr>
        <w:t xml:space="preserve">CMR </w:t>
      </w:r>
      <w:proofErr w:type="gramStart"/>
      <w:r w:rsidRPr="00E64ED9">
        <w:rPr>
          <w:sz w:val="17"/>
        </w:rPr>
        <w:t>100.405(</w:t>
      </w:r>
      <w:r>
        <w:rPr>
          <w:sz w:val="17"/>
        </w:rPr>
        <w:t>B</w:t>
      </w:r>
      <w:r w:rsidRPr="00E64ED9">
        <w:rPr>
          <w:sz w:val="17"/>
        </w:rPr>
        <w:t>);</w:t>
      </w:r>
      <w:proofErr w:type="gramEnd"/>
    </w:p>
    <w:p w14:paraId="58D35177"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AE631E">
        <w:rPr>
          <w:sz w:val="17"/>
        </w:rPr>
        <w:t>I have submitted the required copies of this application to the Determination of Need Program, and, as applicable, to all</w:t>
      </w:r>
      <w:r>
        <w:rPr>
          <w:sz w:val="17"/>
        </w:rPr>
        <w:t xml:space="preserve"> </w:t>
      </w:r>
      <w:r w:rsidRPr="00152F66">
        <w:rPr>
          <w:sz w:val="17"/>
        </w:rPr>
        <w:t xml:space="preserve">Parties of Record and other parties as required pursuant to 105 CMR </w:t>
      </w:r>
      <w:proofErr w:type="gramStart"/>
      <w:r w:rsidRPr="00152F66">
        <w:rPr>
          <w:sz w:val="17"/>
        </w:rPr>
        <w:t>100.405(</w:t>
      </w:r>
      <w:r>
        <w:rPr>
          <w:sz w:val="17"/>
        </w:rPr>
        <w:t>B</w:t>
      </w:r>
      <w:r w:rsidRPr="00152F66">
        <w:rPr>
          <w:sz w:val="17"/>
        </w:rPr>
        <w:t>);</w:t>
      </w:r>
      <w:proofErr w:type="gramEnd"/>
    </w:p>
    <w:p w14:paraId="3DE92643"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152F66">
        <w:rPr>
          <w:sz w:val="17"/>
        </w:rPr>
        <w:t>I have caused, as required, notices of intent to be published and duplicate copies to be submitted to all Parties of Record, and</w:t>
      </w:r>
      <w:r>
        <w:rPr>
          <w:sz w:val="17"/>
        </w:rPr>
        <w:t xml:space="preserve"> </w:t>
      </w:r>
      <w:r w:rsidRPr="00152F66">
        <w:rPr>
          <w:sz w:val="17"/>
        </w:rPr>
        <w:t>all carriers or third-party administrators, public and commercial, for the payment of health care services with which the</w:t>
      </w:r>
      <w:r>
        <w:rPr>
          <w:sz w:val="17"/>
        </w:rPr>
        <w:t xml:space="preserve"> </w:t>
      </w:r>
      <w:r w:rsidRPr="00B37D34">
        <w:rPr>
          <w:sz w:val="17"/>
        </w:rPr>
        <w:t>Applicant contracts, and with Medicare and Medicaid, as required by 1</w:t>
      </w:r>
      <w:r>
        <w:rPr>
          <w:sz w:val="17"/>
        </w:rPr>
        <w:t>05</w:t>
      </w:r>
      <w:r w:rsidRPr="00B37D34">
        <w:rPr>
          <w:sz w:val="17"/>
        </w:rPr>
        <w:t xml:space="preserve"> CMR 100.40S(</w:t>
      </w:r>
      <w:r>
        <w:rPr>
          <w:sz w:val="17"/>
        </w:rPr>
        <w:t>C)</w:t>
      </w:r>
      <w:r w:rsidRPr="00B37D34">
        <w:rPr>
          <w:sz w:val="17"/>
        </w:rPr>
        <w:t xml:space="preserve">, et </w:t>
      </w:r>
      <w:proofErr w:type="gramStart"/>
      <w:r>
        <w:rPr>
          <w:sz w:val="17"/>
        </w:rPr>
        <w:t>s</w:t>
      </w:r>
      <w:r w:rsidRPr="00B37D34">
        <w:rPr>
          <w:sz w:val="17"/>
        </w:rPr>
        <w:t>eq.;</w:t>
      </w:r>
      <w:proofErr w:type="gramEnd"/>
    </w:p>
    <w:p w14:paraId="346D9EA0"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A35AF9">
        <w:rPr>
          <w:sz w:val="17"/>
        </w:rPr>
        <w:t xml:space="preserve">I </w:t>
      </w:r>
      <w:r w:rsidRPr="00811400">
        <w:rPr>
          <w:strike/>
          <w:sz w:val="17"/>
        </w:rPr>
        <w:t>have caused</w:t>
      </w:r>
      <w:r w:rsidRPr="00A35AF9">
        <w:rPr>
          <w:sz w:val="17"/>
        </w:rPr>
        <w:t xml:space="preserve"> </w:t>
      </w:r>
      <w:r>
        <w:rPr>
          <w:sz w:val="17"/>
        </w:rPr>
        <w:t xml:space="preserve">[have been informed that] </w:t>
      </w:r>
      <w:r w:rsidRPr="00A35AF9">
        <w:rPr>
          <w:sz w:val="17"/>
        </w:rPr>
        <w:t xml:space="preserve">proper notification and submissions to the Secretary of Environmental Affairs pursuant to </w:t>
      </w:r>
      <w:r w:rsidRPr="00B37D34">
        <w:rPr>
          <w:sz w:val="17"/>
        </w:rPr>
        <w:t>1</w:t>
      </w:r>
      <w:r>
        <w:rPr>
          <w:sz w:val="17"/>
        </w:rPr>
        <w:t>05</w:t>
      </w:r>
      <w:r w:rsidRPr="00B37D34">
        <w:rPr>
          <w:sz w:val="17"/>
        </w:rPr>
        <w:t xml:space="preserve"> CMR </w:t>
      </w:r>
      <w:r w:rsidRPr="00A35AF9">
        <w:rPr>
          <w:sz w:val="17"/>
        </w:rPr>
        <w:t xml:space="preserve">100.405(E) and 301 CMR </w:t>
      </w:r>
      <w:proofErr w:type="gramStart"/>
      <w:r w:rsidRPr="00A35AF9">
        <w:rPr>
          <w:sz w:val="17"/>
        </w:rPr>
        <w:t>11.00;</w:t>
      </w:r>
      <w:proofErr w:type="gramEnd"/>
    </w:p>
    <w:p w14:paraId="6C6B2222"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A078E1">
        <w:rPr>
          <w:sz w:val="17"/>
        </w:rPr>
        <w:t xml:space="preserve">If subject to M.G.L c. 6D, § 13 and 958 CMR 7 .00, I have submitted such Notice of Material Change to the HPC </w:t>
      </w:r>
      <w:r>
        <w:rPr>
          <w:sz w:val="17"/>
        </w:rPr>
        <w:t xml:space="preserve">– </w:t>
      </w:r>
      <w:r w:rsidRPr="00A078E1">
        <w:rPr>
          <w:sz w:val="17"/>
        </w:rPr>
        <w:t>in</w:t>
      </w:r>
      <w:r>
        <w:rPr>
          <w:sz w:val="17"/>
        </w:rPr>
        <w:t xml:space="preserve"> </w:t>
      </w:r>
      <w:r w:rsidRPr="007B7816">
        <w:rPr>
          <w:sz w:val="17"/>
        </w:rPr>
        <w:t>accordance with 105 CMR 100.40S(G</w:t>
      </w:r>
      <w:proofErr w:type="gramStart"/>
      <w:r w:rsidRPr="007B7816">
        <w:rPr>
          <w:sz w:val="17"/>
        </w:rPr>
        <w:t>);</w:t>
      </w:r>
      <w:proofErr w:type="gramEnd"/>
    </w:p>
    <w:p w14:paraId="65097387"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360115">
        <w:rPr>
          <w:sz w:val="17"/>
        </w:rPr>
        <w:t>Pursuant to 105 CMR 100.210(A)(3), I certify that both the Applicant and the Proposed Project are in material and substantial compliance and good standing with relevant federal, state, and local laws and regulations, as well as with all</w:t>
      </w:r>
      <w:r>
        <w:rPr>
          <w:sz w:val="17"/>
        </w:rPr>
        <w:t xml:space="preserve"> </w:t>
      </w:r>
      <w:r w:rsidRPr="00811400">
        <w:rPr>
          <w:strike/>
          <w:sz w:val="17"/>
        </w:rPr>
        <w:t>previously issued</w:t>
      </w:r>
      <w:r w:rsidRPr="00360115">
        <w:rPr>
          <w:sz w:val="17"/>
        </w:rPr>
        <w:t xml:space="preserve"> Notices of Determination of Need and the terms </w:t>
      </w:r>
      <w:r w:rsidRPr="00811400">
        <w:rPr>
          <w:strike/>
          <w:sz w:val="17"/>
        </w:rPr>
        <w:t>and Conditions attached therein;</w:t>
      </w:r>
      <w:r w:rsidRPr="00811400">
        <w:rPr>
          <w:sz w:val="17"/>
        </w:rPr>
        <w:t xml:space="preserve"> </w:t>
      </w:r>
      <w:r>
        <w:rPr>
          <w:sz w:val="17"/>
        </w:rPr>
        <w:t>[issued in compliance with 105 CMR 100.00, the Massachusetts Determination of Need Regulation effective January 27, 2017 and amended December 28, 2018]</w:t>
      </w:r>
    </w:p>
    <w:p w14:paraId="36A1E194" w14:textId="7EDBA0E4" w:rsidR="00450C73" w:rsidRDefault="00450C73" w:rsidP="00450C73">
      <w:pPr>
        <w:pStyle w:val="TableParagraph"/>
        <w:numPr>
          <w:ilvl w:val="0"/>
          <w:numId w:val="12"/>
        </w:numPr>
        <w:tabs>
          <w:tab w:val="left" w:pos="721"/>
          <w:tab w:val="left" w:pos="722"/>
        </w:tabs>
        <w:spacing w:before="26"/>
        <w:ind w:left="1530" w:right="1520" w:hanging="630"/>
        <w:rPr>
          <w:sz w:val="17"/>
        </w:rPr>
      </w:pPr>
      <w:r w:rsidRPr="00CB5E94">
        <w:rPr>
          <w:sz w:val="17"/>
        </w:rPr>
        <w:t xml:space="preserve">I have </w:t>
      </w:r>
      <w:r w:rsidR="00403B8D" w:rsidRPr="00FE1323">
        <w:rPr>
          <w:strike/>
          <w:sz w:val="17"/>
        </w:rPr>
        <w:t>read</w:t>
      </w:r>
      <w:r w:rsidR="00403B8D" w:rsidRPr="000F4BEC">
        <w:rPr>
          <w:sz w:val="17"/>
        </w:rPr>
        <w:t xml:space="preserve"> </w:t>
      </w:r>
      <w:r w:rsidR="00403B8D">
        <w:rPr>
          <w:sz w:val="17"/>
        </w:rPr>
        <w:t xml:space="preserve">[been informed of the contents of] </w:t>
      </w:r>
      <w:r w:rsidRPr="00CB5E94">
        <w:rPr>
          <w:sz w:val="17"/>
        </w:rPr>
        <w:t>and understand the limitations on solicitation of funding from the general public prior to receiving a Notice of</w:t>
      </w:r>
      <w:r>
        <w:rPr>
          <w:sz w:val="17"/>
        </w:rPr>
        <w:t xml:space="preserve"> </w:t>
      </w:r>
      <w:r w:rsidRPr="00A0697F">
        <w:rPr>
          <w:sz w:val="17"/>
        </w:rPr>
        <w:t>Determination of Need as established in 1</w:t>
      </w:r>
      <w:r>
        <w:rPr>
          <w:sz w:val="17"/>
        </w:rPr>
        <w:t xml:space="preserve">05 </w:t>
      </w:r>
      <w:r w:rsidRPr="00A0697F">
        <w:rPr>
          <w:sz w:val="17"/>
        </w:rPr>
        <w:t xml:space="preserve">CMR </w:t>
      </w:r>
      <w:proofErr w:type="gramStart"/>
      <w:r w:rsidRPr="00A0697F">
        <w:rPr>
          <w:sz w:val="17"/>
        </w:rPr>
        <w:t>100.415;</w:t>
      </w:r>
      <w:proofErr w:type="gramEnd"/>
    </w:p>
    <w:p w14:paraId="7B57B4F1"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C91FD7">
        <w:rPr>
          <w:sz w:val="17"/>
        </w:rPr>
        <w:t xml:space="preserve">I understand that, if </w:t>
      </w:r>
      <w:proofErr w:type="gramStart"/>
      <w:r w:rsidRPr="00C91FD7">
        <w:rPr>
          <w:sz w:val="17"/>
        </w:rPr>
        <w:t>Approved</w:t>
      </w:r>
      <w:proofErr w:type="gramEnd"/>
      <w:r w:rsidRPr="00C91FD7">
        <w:rPr>
          <w:sz w:val="17"/>
        </w:rPr>
        <w:t xml:space="preserve">, the Applicant, as Holder of the </w:t>
      </w:r>
      <w:proofErr w:type="spellStart"/>
      <w:r w:rsidRPr="00C91FD7">
        <w:rPr>
          <w:sz w:val="17"/>
        </w:rPr>
        <w:t>DoN</w:t>
      </w:r>
      <w:proofErr w:type="spellEnd"/>
      <w:r w:rsidRPr="00C91FD7">
        <w:rPr>
          <w:sz w:val="17"/>
        </w:rPr>
        <w:t>, shall become obligated to all Standard Conditions</w:t>
      </w:r>
      <w:r>
        <w:rPr>
          <w:sz w:val="17"/>
        </w:rPr>
        <w:t xml:space="preserve"> </w:t>
      </w:r>
      <w:r w:rsidRPr="00A833A3">
        <w:rPr>
          <w:sz w:val="17"/>
        </w:rPr>
        <w:t>pursuant to 105 CMR 100310, as well as any applicable Other Conditions as outlined within 105 CMR 100.000 or that</w:t>
      </w:r>
      <w:r>
        <w:rPr>
          <w:sz w:val="17"/>
        </w:rPr>
        <w:t xml:space="preserve"> </w:t>
      </w:r>
      <w:r w:rsidRPr="0048071E">
        <w:rPr>
          <w:sz w:val="17"/>
        </w:rPr>
        <w:t>otherwise become a part of the final Action pursuant to 105 CMR 100.360;</w:t>
      </w:r>
    </w:p>
    <w:p w14:paraId="6EC57B02"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F67939">
        <w:rPr>
          <w:sz w:val="17"/>
        </w:rPr>
        <w:t>Pursuant to 1</w:t>
      </w:r>
      <w:r>
        <w:rPr>
          <w:sz w:val="17"/>
        </w:rPr>
        <w:t>05</w:t>
      </w:r>
      <w:r w:rsidRPr="00F67939">
        <w:rPr>
          <w:sz w:val="17"/>
        </w:rPr>
        <w:t xml:space="preserve"> CMR 100.705(A), I certify that the Applicant has Sufficient Interest in the Site or facility; and</w:t>
      </w:r>
    </w:p>
    <w:p w14:paraId="290CE680" w14:textId="77777777" w:rsidR="00450C73" w:rsidRDefault="00450C73" w:rsidP="00450C73">
      <w:pPr>
        <w:pStyle w:val="TableParagraph"/>
        <w:numPr>
          <w:ilvl w:val="0"/>
          <w:numId w:val="12"/>
        </w:numPr>
        <w:tabs>
          <w:tab w:val="left" w:pos="721"/>
          <w:tab w:val="left" w:pos="722"/>
        </w:tabs>
        <w:spacing w:before="26"/>
        <w:ind w:left="1530" w:right="1520" w:hanging="630"/>
        <w:rPr>
          <w:sz w:val="17"/>
        </w:rPr>
      </w:pPr>
      <w:r w:rsidRPr="00F67939">
        <w:rPr>
          <w:sz w:val="17"/>
        </w:rPr>
        <w:t>Pursuant to 105 CMR 100.70S(A), I certify that the Proposed Project is authorized under applicable zoning by-laws or</w:t>
      </w:r>
      <w:r>
        <w:rPr>
          <w:sz w:val="17"/>
        </w:rPr>
        <w:t xml:space="preserve"> </w:t>
      </w:r>
      <w:r w:rsidRPr="00B468D7">
        <w:rPr>
          <w:sz w:val="17"/>
        </w:rPr>
        <w:t xml:space="preserve">ordinances, </w:t>
      </w:r>
      <w:proofErr w:type="gramStart"/>
      <w:r w:rsidRPr="00B468D7">
        <w:rPr>
          <w:sz w:val="17"/>
        </w:rPr>
        <w:t>whether or not</w:t>
      </w:r>
      <w:proofErr w:type="gramEnd"/>
      <w:r w:rsidRPr="00B468D7">
        <w:rPr>
          <w:sz w:val="17"/>
        </w:rPr>
        <w:t xml:space="preserve"> a special permit is required; or,</w:t>
      </w:r>
    </w:p>
    <w:p w14:paraId="6EF39031" w14:textId="77777777" w:rsidR="00450C73" w:rsidRDefault="00450C73" w:rsidP="00450C73">
      <w:pPr>
        <w:pStyle w:val="TableParagraph"/>
        <w:numPr>
          <w:ilvl w:val="1"/>
          <w:numId w:val="12"/>
        </w:numPr>
        <w:tabs>
          <w:tab w:val="left" w:pos="721"/>
          <w:tab w:val="left" w:pos="722"/>
        </w:tabs>
        <w:spacing w:before="26"/>
        <w:ind w:right="1520"/>
        <w:rPr>
          <w:sz w:val="17"/>
        </w:rPr>
      </w:pPr>
      <w:r w:rsidRPr="00B468D7">
        <w:rPr>
          <w:sz w:val="17"/>
        </w:rPr>
        <w:t>If the Proposed Project is not authorized under applicable zoning by-laws or ordinances, a variance has been</w:t>
      </w:r>
      <w:r>
        <w:rPr>
          <w:sz w:val="17"/>
        </w:rPr>
        <w:t xml:space="preserve"> </w:t>
      </w:r>
      <w:r w:rsidRPr="00B468D7">
        <w:rPr>
          <w:sz w:val="17"/>
        </w:rPr>
        <w:t>received to permit such Proposed Project; or,</w:t>
      </w:r>
    </w:p>
    <w:p w14:paraId="10EFA3E3" w14:textId="77777777" w:rsidR="00450C73" w:rsidRPr="00B468D7" w:rsidRDefault="00450C73" w:rsidP="00450C73">
      <w:pPr>
        <w:pStyle w:val="TableParagraph"/>
        <w:numPr>
          <w:ilvl w:val="1"/>
          <w:numId w:val="12"/>
        </w:numPr>
        <w:tabs>
          <w:tab w:val="left" w:pos="721"/>
          <w:tab w:val="left" w:pos="722"/>
        </w:tabs>
        <w:spacing w:before="26"/>
        <w:ind w:right="1520"/>
        <w:rPr>
          <w:sz w:val="17"/>
        </w:rPr>
      </w:pPr>
      <w:r w:rsidRPr="00B468D7">
        <w:rPr>
          <w:sz w:val="17"/>
        </w:rPr>
        <w:t>The Proposed Project is exempt from zoning by-laws or ordinances.</w:t>
      </w:r>
    </w:p>
    <w:p w14:paraId="546EE726" w14:textId="77777777" w:rsidR="00450C73" w:rsidRPr="00656D2F" w:rsidRDefault="00450C73" w:rsidP="00450C73">
      <w:pPr>
        <w:pStyle w:val="BodyText"/>
        <w:spacing w:before="95"/>
        <w:ind w:left="900" w:right="1160"/>
        <w:rPr>
          <w:color w:val="161616"/>
        </w:rPr>
      </w:pPr>
    </w:p>
    <w:tbl>
      <w:tblPr>
        <w:tblW w:w="7595" w:type="dxa"/>
        <w:tblInd w:w="18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95"/>
      </w:tblGrid>
      <w:tr w:rsidR="00450C73" w:rsidRPr="00E71E86" w14:paraId="6F5B3035" w14:textId="77777777" w:rsidTr="00422A59">
        <w:trPr>
          <w:cantSplit/>
          <w:trHeight w:val="1202"/>
        </w:trPr>
        <w:tc>
          <w:tcPr>
            <w:tcW w:w="7595" w:type="dxa"/>
          </w:tcPr>
          <w:p w14:paraId="3DA672AC" w14:textId="77777777" w:rsidR="00450C73" w:rsidRPr="00AE5F1E" w:rsidRDefault="00450C73" w:rsidP="00422A59">
            <w:pPr>
              <w:pStyle w:val="TableParagraph"/>
              <w:spacing w:before="13"/>
              <w:ind w:left="108" w:right="1160"/>
              <w:rPr>
                <w:rStyle w:val="Strong"/>
                <w:sz w:val="17"/>
                <w:szCs w:val="17"/>
              </w:rPr>
            </w:pPr>
            <w:r>
              <w:rPr>
                <w:rStyle w:val="Strong"/>
                <w:sz w:val="17"/>
                <w:szCs w:val="17"/>
              </w:rPr>
              <w:lastRenderedPageBreak/>
              <w:t>Corporation</w:t>
            </w:r>
          </w:p>
          <w:p w14:paraId="358A1078" w14:textId="77777777" w:rsidR="00450C73" w:rsidRDefault="00450C73" w:rsidP="00422A59">
            <w:pPr>
              <w:pStyle w:val="TableParagraph"/>
              <w:tabs>
                <w:tab w:val="left" w:pos="4200"/>
                <w:tab w:val="left" w:pos="9212"/>
              </w:tabs>
              <w:ind w:left="108" w:right="1160"/>
              <w:rPr>
                <w:color w:val="111111"/>
                <w:w w:val="105"/>
                <w:sz w:val="17"/>
              </w:rPr>
            </w:pPr>
            <w:r w:rsidRPr="00676841">
              <w:rPr>
                <w:color w:val="111111"/>
                <w:w w:val="105"/>
                <w:sz w:val="17"/>
              </w:rPr>
              <w:t>All parties must sign. Add additional names as needed.</w:t>
            </w:r>
          </w:p>
          <w:p w14:paraId="0CA69939" w14:textId="77777777" w:rsidR="00450C73" w:rsidRDefault="00450C73" w:rsidP="00422A59">
            <w:pPr>
              <w:pStyle w:val="TableParagraph"/>
              <w:tabs>
                <w:tab w:val="left" w:pos="4200"/>
                <w:tab w:val="left" w:pos="9212"/>
              </w:tabs>
              <w:ind w:left="108" w:right="1160"/>
              <w:rPr>
                <w:color w:val="161616"/>
                <w:spacing w:val="-1"/>
                <w:w w:val="108"/>
                <w:sz w:val="16"/>
                <w:szCs w:val="16"/>
                <w:u w:color="161616"/>
              </w:rPr>
            </w:pPr>
          </w:p>
          <w:p w14:paraId="6E50DA13" w14:textId="3146D72E" w:rsidR="00450C73" w:rsidRPr="00E71E86" w:rsidRDefault="002E04AB" w:rsidP="00422A59">
            <w:pPr>
              <w:pStyle w:val="TableParagraph"/>
              <w:tabs>
                <w:tab w:val="left" w:pos="4200"/>
                <w:tab w:val="left" w:pos="9212"/>
              </w:tabs>
              <w:ind w:left="108" w:right="821"/>
              <w:rPr>
                <w:rFonts w:ascii="Times New Roman"/>
                <w:b/>
                <w:i/>
                <w:sz w:val="16"/>
                <w:szCs w:val="16"/>
              </w:rPr>
            </w:pPr>
            <w:r w:rsidRPr="002E04AB">
              <w:rPr>
                <w:color w:val="161616"/>
                <w:spacing w:val="-1"/>
                <w:w w:val="108"/>
                <w:sz w:val="16"/>
                <w:szCs w:val="16"/>
                <w:u w:val="single" w:color="161616"/>
              </w:rPr>
              <w:t>Eric W. Dickson, MD</w:t>
            </w:r>
            <w:r w:rsidR="00450C73" w:rsidRPr="00E71E86">
              <w:rPr>
                <w:color w:val="161616"/>
                <w:sz w:val="16"/>
                <w:szCs w:val="16"/>
              </w:rPr>
              <w:tab/>
            </w:r>
            <w:r w:rsidR="00450C73" w:rsidRPr="002E04AB">
              <w:rPr>
                <w:color w:val="161616"/>
                <w:sz w:val="16"/>
                <w:szCs w:val="16"/>
                <w:u w:val="single"/>
              </w:rPr>
              <w:t>&lt;Signature on File</w:t>
            </w:r>
            <w:r w:rsidR="00450C73" w:rsidRPr="002E04AB">
              <w:rPr>
                <w:sz w:val="16"/>
                <w:szCs w:val="16"/>
                <w:u w:val="single"/>
              </w:rPr>
              <w:t>&gt;</w:t>
            </w:r>
            <w:r w:rsidR="00450C73" w:rsidRPr="002B05F8">
              <w:rPr>
                <w:sz w:val="16"/>
                <w:szCs w:val="16"/>
              </w:rPr>
              <w:t xml:space="preserve">     </w:t>
            </w:r>
            <w:r w:rsidRPr="002E04AB">
              <w:rPr>
                <w:color w:val="161616"/>
                <w:sz w:val="16"/>
                <w:szCs w:val="16"/>
                <w:u w:val="single"/>
              </w:rPr>
              <w:t>2/11/2025</w:t>
            </w:r>
            <w:r w:rsidR="00450C73" w:rsidRPr="00E71E86">
              <w:rPr>
                <w:rFonts w:ascii="Times New Roman"/>
                <w:b/>
                <w:i/>
                <w:color w:val="5B5B5B"/>
                <w:spacing w:val="42"/>
                <w:sz w:val="16"/>
                <w:szCs w:val="16"/>
                <w:u w:color="5B5B5B"/>
              </w:rPr>
              <w:tab/>
            </w:r>
          </w:p>
          <w:p w14:paraId="2ECAF7D9" w14:textId="77777777" w:rsidR="00450C73" w:rsidRDefault="00450C73" w:rsidP="00422A59">
            <w:pPr>
              <w:pStyle w:val="TableParagraph"/>
              <w:tabs>
                <w:tab w:val="left" w:pos="4116"/>
                <w:tab w:val="left" w:pos="6270"/>
                <w:tab w:val="left" w:pos="8732"/>
              </w:tabs>
              <w:ind w:left="108" w:right="821"/>
              <w:rPr>
                <w:color w:val="161616"/>
                <w:sz w:val="16"/>
                <w:szCs w:val="16"/>
              </w:rPr>
            </w:pPr>
            <w:r>
              <w:rPr>
                <w:color w:val="161616"/>
                <w:sz w:val="16"/>
                <w:szCs w:val="16"/>
              </w:rPr>
              <w:t>CEO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3B931DDE" w14:textId="77777777" w:rsidR="00450C73" w:rsidRDefault="00450C73" w:rsidP="00422A59">
            <w:pPr>
              <w:pStyle w:val="TableParagraph"/>
              <w:tabs>
                <w:tab w:val="left" w:pos="4116"/>
                <w:tab w:val="left" w:pos="6270"/>
                <w:tab w:val="left" w:pos="8732"/>
              </w:tabs>
              <w:ind w:left="108" w:right="821"/>
              <w:rPr>
                <w:color w:val="161616"/>
                <w:sz w:val="16"/>
                <w:szCs w:val="16"/>
              </w:rPr>
            </w:pPr>
          </w:p>
          <w:p w14:paraId="15EDA5EB" w14:textId="2D78E6CD" w:rsidR="00450C73" w:rsidRPr="00E71E86" w:rsidRDefault="002F4BC3" w:rsidP="00422A59">
            <w:pPr>
              <w:pStyle w:val="TableParagraph"/>
              <w:tabs>
                <w:tab w:val="left" w:pos="4200"/>
                <w:tab w:val="left" w:pos="9212"/>
              </w:tabs>
              <w:ind w:left="108" w:right="821"/>
              <w:rPr>
                <w:rFonts w:ascii="Times New Roman"/>
                <w:b/>
                <w:i/>
                <w:sz w:val="16"/>
                <w:szCs w:val="16"/>
              </w:rPr>
            </w:pPr>
            <w:r w:rsidRPr="002F4BC3">
              <w:rPr>
                <w:color w:val="161616"/>
                <w:spacing w:val="-1"/>
                <w:w w:val="108"/>
                <w:sz w:val="16"/>
                <w:szCs w:val="16"/>
                <w:u w:val="single" w:color="161616"/>
              </w:rPr>
              <w:t>Lynda Young</w:t>
            </w:r>
            <w:r w:rsidR="00450C73" w:rsidRPr="00E71E86">
              <w:rPr>
                <w:color w:val="161616"/>
                <w:sz w:val="16"/>
                <w:szCs w:val="16"/>
              </w:rPr>
              <w:tab/>
            </w:r>
            <w:r w:rsidR="002E04AB" w:rsidRPr="002E04AB">
              <w:rPr>
                <w:color w:val="161616"/>
                <w:sz w:val="16"/>
                <w:szCs w:val="16"/>
                <w:u w:val="single"/>
              </w:rPr>
              <w:t>&lt;Signature on File</w:t>
            </w:r>
            <w:r w:rsidR="002E04AB" w:rsidRPr="002E04AB">
              <w:rPr>
                <w:sz w:val="16"/>
                <w:szCs w:val="16"/>
                <w:u w:val="single"/>
              </w:rPr>
              <w:t>&gt;</w:t>
            </w:r>
            <w:r w:rsidR="002E04AB" w:rsidRPr="002B05F8">
              <w:rPr>
                <w:sz w:val="16"/>
                <w:szCs w:val="16"/>
              </w:rPr>
              <w:t xml:space="preserve">     </w:t>
            </w:r>
            <w:r w:rsidR="002E04AB" w:rsidRPr="002E04AB">
              <w:rPr>
                <w:color w:val="161616"/>
                <w:sz w:val="16"/>
                <w:szCs w:val="16"/>
                <w:u w:val="single"/>
              </w:rPr>
              <w:t>2/11/2025</w:t>
            </w:r>
            <w:r w:rsidR="00450C73" w:rsidRPr="00E71E86">
              <w:rPr>
                <w:rFonts w:ascii="Times New Roman"/>
                <w:b/>
                <w:i/>
                <w:color w:val="5B5B5B"/>
                <w:spacing w:val="42"/>
                <w:sz w:val="16"/>
                <w:szCs w:val="16"/>
                <w:u w:color="5B5B5B"/>
              </w:rPr>
              <w:tab/>
            </w:r>
          </w:p>
          <w:p w14:paraId="5902DACC" w14:textId="77777777" w:rsidR="00450C73" w:rsidRDefault="00450C73" w:rsidP="00422A59">
            <w:pPr>
              <w:pStyle w:val="TableParagraph"/>
              <w:tabs>
                <w:tab w:val="left" w:pos="4116"/>
                <w:tab w:val="left" w:pos="6270"/>
                <w:tab w:val="left" w:pos="8732"/>
              </w:tabs>
              <w:ind w:left="108" w:right="821"/>
              <w:rPr>
                <w:color w:val="161616"/>
                <w:sz w:val="16"/>
                <w:szCs w:val="16"/>
              </w:rPr>
            </w:pPr>
            <w:r>
              <w:rPr>
                <w:color w:val="161616"/>
                <w:sz w:val="16"/>
                <w:szCs w:val="16"/>
              </w:rPr>
              <w:t>Board Chair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5D90A750" w14:textId="77777777" w:rsidR="00450C73" w:rsidRDefault="00450C73" w:rsidP="00422A59">
            <w:pPr>
              <w:pStyle w:val="TableParagraph"/>
              <w:tabs>
                <w:tab w:val="left" w:pos="4116"/>
                <w:tab w:val="left" w:pos="6270"/>
                <w:tab w:val="left" w:pos="8732"/>
              </w:tabs>
              <w:ind w:left="900" w:right="821"/>
              <w:rPr>
                <w:color w:val="161616"/>
                <w:sz w:val="16"/>
                <w:szCs w:val="16"/>
              </w:rPr>
            </w:pPr>
          </w:p>
          <w:p w14:paraId="116F94C9" w14:textId="77777777" w:rsidR="00450C73" w:rsidRDefault="00450C73" w:rsidP="00422A59">
            <w:pPr>
              <w:pStyle w:val="TableParagraph"/>
              <w:tabs>
                <w:tab w:val="left" w:pos="4116"/>
                <w:tab w:val="left" w:pos="6270"/>
                <w:tab w:val="left" w:pos="8732"/>
              </w:tabs>
              <w:ind w:left="900" w:right="1160"/>
              <w:rPr>
                <w:color w:val="161616"/>
                <w:sz w:val="16"/>
                <w:szCs w:val="16"/>
              </w:rPr>
            </w:pPr>
          </w:p>
          <w:p w14:paraId="00ABAC01" w14:textId="77777777" w:rsidR="00450C73" w:rsidRDefault="00450C73" w:rsidP="00422A59">
            <w:pPr>
              <w:pStyle w:val="TableParagraph"/>
              <w:tabs>
                <w:tab w:val="left" w:pos="4116"/>
                <w:tab w:val="left" w:pos="6270"/>
                <w:tab w:val="left" w:pos="8732"/>
              </w:tabs>
              <w:ind w:left="900" w:right="1160"/>
              <w:rPr>
                <w:color w:val="161616"/>
                <w:sz w:val="16"/>
                <w:szCs w:val="16"/>
              </w:rPr>
            </w:pPr>
          </w:p>
          <w:p w14:paraId="54F252B1" w14:textId="77777777" w:rsidR="00450C73" w:rsidRPr="00E71E86" w:rsidRDefault="00450C73" w:rsidP="00422A59">
            <w:pPr>
              <w:pStyle w:val="TableParagraph"/>
              <w:tabs>
                <w:tab w:val="left" w:pos="4116"/>
                <w:tab w:val="left" w:pos="6270"/>
                <w:tab w:val="left" w:pos="8732"/>
              </w:tabs>
              <w:ind w:left="900" w:right="1160"/>
              <w:rPr>
                <w:color w:val="161616"/>
                <w:w w:val="95"/>
                <w:position w:val="1"/>
                <w:sz w:val="17"/>
              </w:rPr>
            </w:pPr>
          </w:p>
        </w:tc>
      </w:tr>
    </w:tbl>
    <w:p w14:paraId="185559BE" w14:textId="77777777" w:rsidR="00450C73" w:rsidRDefault="00450C73" w:rsidP="00450C73">
      <w:pPr>
        <w:ind w:left="900" w:right="1160"/>
      </w:pPr>
    </w:p>
    <w:p w14:paraId="1D608480" w14:textId="77777777" w:rsidR="00450C73" w:rsidRDefault="00450C73" w:rsidP="00450C73">
      <w:pPr>
        <w:ind w:left="900" w:right="1160"/>
        <w:rPr>
          <w:sz w:val="16"/>
          <w:szCs w:val="16"/>
        </w:rPr>
      </w:pPr>
      <w:r w:rsidRPr="00702C96">
        <w:rPr>
          <w:b/>
          <w:bCs/>
          <w:sz w:val="18"/>
          <w:szCs w:val="18"/>
        </w:rPr>
        <w:t xml:space="preserve">This document is ready to </w:t>
      </w:r>
      <w:proofErr w:type="gramStart"/>
      <w:r w:rsidRPr="00702C96">
        <w:rPr>
          <w:b/>
          <w:bCs/>
          <w:sz w:val="18"/>
          <w:szCs w:val="18"/>
        </w:rPr>
        <w:t>print:</w:t>
      </w:r>
      <w:proofErr w:type="gramEnd"/>
      <w:r>
        <w:rPr>
          <w:b/>
          <w:bCs/>
          <w:sz w:val="18"/>
          <w:szCs w:val="18"/>
        </w:rPr>
        <w:t xml:space="preserve"> </w:t>
      </w:r>
      <w:r>
        <w:rPr>
          <w:sz w:val="16"/>
          <w:szCs w:val="16"/>
        </w:rPr>
        <w:t>[unchecked]</w:t>
      </w:r>
      <w:r w:rsidRPr="00702C96">
        <w:rPr>
          <w:sz w:val="18"/>
          <w:szCs w:val="18"/>
        </w:rPr>
        <w:tab/>
      </w:r>
      <w:r w:rsidRPr="00702C96">
        <w:rPr>
          <w:b/>
          <w:bCs/>
          <w:sz w:val="18"/>
          <w:szCs w:val="18"/>
        </w:rPr>
        <w:t xml:space="preserve">Date/time Stamp: </w:t>
      </w:r>
      <w:r>
        <w:rPr>
          <w:sz w:val="16"/>
          <w:szCs w:val="16"/>
        </w:rPr>
        <w:t>[blank]</w:t>
      </w:r>
    </w:p>
    <w:p w14:paraId="0B64FE24" w14:textId="77777777" w:rsidR="009E1C3F" w:rsidRDefault="009E1C3F">
      <w:pPr>
        <w:rPr>
          <w:rFonts w:ascii="Trebuchet MS"/>
          <w:sz w:val="20"/>
        </w:rPr>
        <w:sectPr w:rsidR="009E1C3F">
          <w:footerReference w:type="default" r:id="rId29"/>
          <w:pgSz w:w="12240" w:h="15840"/>
          <w:pgMar w:top="380" w:right="680" w:bottom="0" w:left="240" w:header="0" w:footer="0" w:gutter="0"/>
          <w:cols w:space="720"/>
        </w:sectPr>
      </w:pPr>
    </w:p>
    <w:p w14:paraId="0B64FE25" w14:textId="77777777" w:rsidR="009E1C3F" w:rsidRDefault="009E1C3F">
      <w:pPr>
        <w:pStyle w:val="BodyText"/>
        <w:rPr>
          <w:rFonts w:ascii="Trebuchet MS"/>
          <w:sz w:val="36"/>
        </w:rPr>
      </w:pPr>
    </w:p>
    <w:p w14:paraId="0B64FE26" w14:textId="77777777" w:rsidR="009E1C3F" w:rsidRDefault="009E1C3F">
      <w:pPr>
        <w:pStyle w:val="BodyText"/>
        <w:spacing w:before="341"/>
        <w:rPr>
          <w:rFonts w:ascii="Trebuchet MS"/>
          <w:sz w:val="36"/>
        </w:rPr>
      </w:pPr>
    </w:p>
    <w:p w14:paraId="0B64FE27" w14:textId="77777777" w:rsidR="009E1C3F" w:rsidRDefault="001F281D">
      <w:pPr>
        <w:spacing w:line="578" w:lineRule="auto"/>
        <w:ind w:left="4140" w:right="3669"/>
        <w:jc w:val="center"/>
        <w:rPr>
          <w:rFonts w:ascii="Times New Roman"/>
          <w:b/>
          <w:sz w:val="36"/>
        </w:rPr>
      </w:pPr>
      <w:bookmarkStart w:id="3" w:name="10._Filing_Fee"/>
      <w:bookmarkEnd w:id="3"/>
      <w:r>
        <w:rPr>
          <w:rFonts w:ascii="Times New Roman"/>
          <w:b/>
          <w:spacing w:val="-2"/>
          <w:sz w:val="36"/>
        </w:rPr>
        <w:t>APPENDIX</w:t>
      </w:r>
      <w:r>
        <w:rPr>
          <w:rFonts w:ascii="Times New Roman"/>
          <w:b/>
          <w:spacing w:val="-21"/>
          <w:sz w:val="36"/>
        </w:rPr>
        <w:t xml:space="preserve"> </w:t>
      </w:r>
      <w:r>
        <w:rPr>
          <w:rFonts w:ascii="Times New Roman"/>
          <w:b/>
          <w:spacing w:val="-2"/>
          <w:sz w:val="36"/>
        </w:rPr>
        <w:t xml:space="preserve">10 </w:t>
      </w:r>
      <w:r>
        <w:rPr>
          <w:rFonts w:ascii="Times New Roman"/>
          <w:b/>
          <w:sz w:val="36"/>
        </w:rPr>
        <w:t>FILING FEE</w:t>
      </w:r>
    </w:p>
    <w:sectPr w:rsidR="009E1C3F">
      <w:footerReference w:type="default" r:id="rId30"/>
      <w:pgSz w:w="12240" w:h="15840"/>
      <w:pgMar w:top="1820" w:right="680" w:bottom="28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00A8" w14:textId="77777777" w:rsidR="001F281D" w:rsidRDefault="001F281D">
      <w:r>
        <w:separator/>
      </w:r>
    </w:p>
  </w:endnote>
  <w:endnote w:type="continuationSeparator" w:id="0">
    <w:p w14:paraId="0B6500AA" w14:textId="77777777" w:rsidR="001F281D" w:rsidRDefault="001F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008B" w14:textId="77777777" w:rsidR="009E1C3F" w:rsidRDefault="009E1C3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008C" w14:textId="77777777" w:rsidR="009E1C3F" w:rsidRDefault="009E1C3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009F" w14:textId="77777777" w:rsidR="009E1C3F" w:rsidRDefault="009E1C3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00A0" w14:textId="77777777" w:rsidR="009E1C3F" w:rsidRDefault="009E1C3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00A2" w14:textId="77777777" w:rsidR="009E1C3F" w:rsidRDefault="009E1C3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00A3" w14:textId="77777777" w:rsidR="009E1C3F" w:rsidRDefault="009E1C3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00A4" w14:textId="77777777" w:rsidR="001F281D" w:rsidRDefault="001F281D">
      <w:r>
        <w:separator/>
      </w:r>
    </w:p>
  </w:footnote>
  <w:footnote w:type="continuationSeparator" w:id="0">
    <w:p w14:paraId="0B6500A6" w14:textId="77777777" w:rsidR="001F281D" w:rsidRDefault="001F2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206E"/>
    <w:multiLevelType w:val="hybridMultilevel"/>
    <w:tmpl w:val="86F6EAAC"/>
    <w:lvl w:ilvl="0" w:tplc="7FC2CFE6">
      <w:start w:val="3"/>
      <w:numFmt w:val="decimal"/>
      <w:lvlText w:val="%1."/>
      <w:lvlJc w:val="left"/>
      <w:pPr>
        <w:ind w:left="1027" w:hanging="547"/>
        <w:jc w:val="left"/>
      </w:pPr>
      <w:rPr>
        <w:rFonts w:hint="default"/>
        <w:spacing w:val="0"/>
        <w:w w:val="103"/>
        <w:lang w:val="en-US" w:eastAsia="en-US" w:bidi="ar-SA"/>
      </w:rPr>
    </w:lvl>
    <w:lvl w:ilvl="1" w:tplc="23CA6044">
      <w:start w:val="1"/>
      <w:numFmt w:val="lowerLetter"/>
      <w:lvlText w:val="%2."/>
      <w:lvlJc w:val="left"/>
      <w:pPr>
        <w:ind w:left="1782" w:hanging="368"/>
        <w:jc w:val="left"/>
      </w:pPr>
      <w:rPr>
        <w:rFonts w:ascii="Arial" w:eastAsia="Arial" w:hAnsi="Arial" w:cs="Arial" w:hint="default"/>
        <w:b w:val="0"/>
        <w:bCs w:val="0"/>
        <w:i w:val="0"/>
        <w:iCs w:val="0"/>
        <w:color w:val="111111"/>
        <w:spacing w:val="-1"/>
        <w:w w:val="108"/>
        <w:sz w:val="19"/>
        <w:szCs w:val="19"/>
        <w:lang w:val="en-US" w:eastAsia="en-US" w:bidi="ar-SA"/>
      </w:rPr>
    </w:lvl>
    <w:lvl w:ilvl="2" w:tplc="7ED2AF78">
      <w:numFmt w:val="bullet"/>
      <w:lvlText w:val="•"/>
      <w:lvlJc w:val="left"/>
      <w:pPr>
        <w:ind w:left="2871" w:hanging="368"/>
      </w:pPr>
      <w:rPr>
        <w:rFonts w:hint="default"/>
        <w:lang w:val="en-US" w:eastAsia="en-US" w:bidi="ar-SA"/>
      </w:rPr>
    </w:lvl>
    <w:lvl w:ilvl="3" w:tplc="264EFC94">
      <w:numFmt w:val="bullet"/>
      <w:lvlText w:val="•"/>
      <w:lvlJc w:val="left"/>
      <w:pPr>
        <w:ind w:left="3962" w:hanging="368"/>
      </w:pPr>
      <w:rPr>
        <w:rFonts w:hint="default"/>
        <w:lang w:val="en-US" w:eastAsia="en-US" w:bidi="ar-SA"/>
      </w:rPr>
    </w:lvl>
    <w:lvl w:ilvl="4" w:tplc="6532CF56">
      <w:numFmt w:val="bullet"/>
      <w:lvlText w:val="•"/>
      <w:lvlJc w:val="left"/>
      <w:pPr>
        <w:ind w:left="5053" w:hanging="368"/>
      </w:pPr>
      <w:rPr>
        <w:rFonts w:hint="default"/>
        <w:lang w:val="en-US" w:eastAsia="en-US" w:bidi="ar-SA"/>
      </w:rPr>
    </w:lvl>
    <w:lvl w:ilvl="5" w:tplc="A10A7568">
      <w:numFmt w:val="bullet"/>
      <w:lvlText w:val="•"/>
      <w:lvlJc w:val="left"/>
      <w:pPr>
        <w:ind w:left="6144" w:hanging="368"/>
      </w:pPr>
      <w:rPr>
        <w:rFonts w:hint="default"/>
        <w:lang w:val="en-US" w:eastAsia="en-US" w:bidi="ar-SA"/>
      </w:rPr>
    </w:lvl>
    <w:lvl w:ilvl="6" w:tplc="AAAE86BA">
      <w:numFmt w:val="bullet"/>
      <w:lvlText w:val="•"/>
      <w:lvlJc w:val="left"/>
      <w:pPr>
        <w:ind w:left="7235" w:hanging="368"/>
      </w:pPr>
      <w:rPr>
        <w:rFonts w:hint="default"/>
        <w:lang w:val="en-US" w:eastAsia="en-US" w:bidi="ar-SA"/>
      </w:rPr>
    </w:lvl>
    <w:lvl w:ilvl="7" w:tplc="099E748C">
      <w:numFmt w:val="bullet"/>
      <w:lvlText w:val="•"/>
      <w:lvlJc w:val="left"/>
      <w:pPr>
        <w:ind w:left="8326" w:hanging="368"/>
      </w:pPr>
      <w:rPr>
        <w:rFonts w:hint="default"/>
        <w:lang w:val="en-US" w:eastAsia="en-US" w:bidi="ar-SA"/>
      </w:rPr>
    </w:lvl>
    <w:lvl w:ilvl="8" w:tplc="B05406F6">
      <w:numFmt w:val="bullet"/>
      <w:lvlText w:val="•"/>
      <w:lvlJc w:val="left"/>
      <w:pPr>
        <w:ind w:left="9417" w:hanging="368"/>
      </w:pPr>
      <w:rPr>
        <w:rFonts w:hint="default"/>
        <w:lang w:val="en-US" w:eastAsia="en-US" w:bidi="ar-SA"/>
      </w:rPr>
    </w:lvl>
  </w:abstractNum>
  <w:abstractNum w:abstractNumId="1" w15:restartNumberingAfterBreak="0">
    <w:nsid w:val="0FC81890"/>
    <w:multiLevelType w:val="hybridMultilevel"/>
    <w:tmpl w:val="E08E5F1E"/>
    <w:lvl w:ilvl="0" w:tplc="666813CA">
      <w:start w:val="3"/>
      <w:numFmt w:val="decimal"/>
      <w:lvlText w:val="%1."/>
      <w:lvlJc w:val="left"/>
      <w:pPr>
        <w:ind w:left="1047" w:hanging="552"/>
        <w:jc w:val="left"/>
      </w:pPr>
      <w:rPr>
        <w:rFonts w:hint="default"/>
        <w:spacing w:val="0"/>
        <w:w w:val="102"/>
        <w:lang w:val="en-US" w:eastAsia="en-US" w:bidi="ar-SA"/>
      </w:rPr>
    </w:lvl>
    <w:lvl w:ilvl="1" w:tplc="6DD63976">
      <w:start w:val="1"/>
      <w:numFmt w:val="lowerLetter"/>
      <w:lvlText w:val="%2."/>
      <w:lvlJc w:val="left"/>
      <w:pPr>
        <w:ind w:left="1787" w:hanging="363"/>
        <w:jc w:val="left"/>
      </w:pPr>
      <w:rPr>
        <w:rFonts w:ascii="Arial" w:eastAsia="Arial" w:hAnsi="Arial" w:cs="Arial" w:hint="default"/>
        <w:b w:val="0"/>
        <w:bCs w:val="0"/>
        <w:i w:val="0"/>
        <w:iCs w:val="0"/>
        <w:color w:val="0F0F0F"/>
        <w:spacing w:val="-1"/>
        <w:w w:val="105"/>
        <w:sz w:val="19"/>
        <w:szCs w:val="19"/>
        <w:lang w:val="en-US" w:eastAsia="en-US" w:bidi="ar-SA"/>
      </w:rPr>
    </w:lvl>
    <w:lvl w:ilvl="2" w:tplc="D35CF1D8">
      <w:numFmt w:val="bullet"/>
      <w:lvlText w:val="•"/>
      <w:lvlJc w:val="left"/>
      <w:pPr>
        <w:ind w:left="2871" w:hanging="363"/>
      </w:pPr>
      <w:rPr>
        <w:rFonts w:hint="default"/>
        <w:lang w:val="en-US" w:eastAsia="en-US" w:bidi="ar-SA"/>
      </w:rPr>
    </w:lvl>
    <w:lvl w:ilvl="3" w:tplc="952AF42E">
      <w:numFmt w:val="bullet"/>
      <w:lvlText w:val="•"/>
      <w:lvlJc w:val="left"/>
      <w:pPr>
        <w:ind w:left="3962" w:hanging="363"/>
      </w:pPr>
      <w:rPr>
        <w:rFonts w:hint="default"/>
        <w:lang w:val="en-US" w:eastAsia="en-US" w:bidi="ar-SA"/>
      </w:rPr>
    </w:lvl>
    <w:lvl w:ilvl="4" w:tplc="2DBAA9A6">
      <w:numFmt w:val="bullet"/>
      <w:lvlText w:val="•"/>
      <w:lvlJc w:val="left"/>
      <w:pPr>
        <w:ind w:left="5053" w:hanging="363"/>
      </w:pPr>
      <w:rPr>
        <w:rFonts w:hint="default"/>
        <w:lang w:val="en-US" w:eastAsia="en-US" w:bidi="ar-SA"/>
      </w:rPr>
    </w:lvl>
    <w:lvl w:ilvl="5" w:tplc="C4C2C378">
      <w:numFmt w:val="bullet"/>
      <w:lvlText w:val="•"/>
      <w:lvlJc w:val="left"/>
      <w:pPr>
        <w:ind w:left="6144" w:hanging="363"/>
      </w:pPr>
      <w:rPr>
        <w:rFonts w:hint="default"/>
        <w:lang w:val="en-US" w:eastAsia="en-US" w:bidi="ar-SA"/>
      </w:rPr>
    </w:lvl>
    <w:lvl w:ilvl="6" w:tplc="44002B18">
      <w:numFmt w:val="bullet"/>
      <w:lvlText w:val="•"/>
      <w:lvlJc w:val="left"/>
      <w:pPr>
        <w:ind w:left="7235" w:hanging="363"/>
      </w:pPr>
      <w:rPr>
        <w:rFonts w:hint="default"/>
        <w:lang w:val="en-US" w:eastAsia="en-US" w:bidi="ar-SA"/>
      </w:rPr>
    </w:lvl>
    <w:lvl w:ilvl="7" w:tplc="BA2CC6E4">
      <w:numFmt w:val="bullet"/>
      <w:lvlText w:val="•"/>
      <w:lvlJc w:val="left"/>
      <w:pPr>
        <w:ind w:left="8326" w:hanging="363"/>
      </w:pPr>
      <w:rPr>
        <w:rFonts w:hint="default"/>
        <w:lang w:val="en-US" w:eastAsia="en-US" w:bidi="ar-SA"/>
      </w:rPr>
    </w:lvl>
    <w:lvl w:ilvl="8" w:tplc="D6F032B4">
      <w:numFmt w:val="bullet"/>
      <w:lvlText w:val="•"/>
      <w:lvlJc w:val="left"/>
      <w:pPr>
        <w:ind w:left="9417" w:hanging="363"/>
      </w:pPr>
      <w:rPr>
        <w:rFonts w:hint="default"/>
        <w:lang w:val="en-US" w:eastAsia="en-US" w:bidi="ar-SA"/>
      </w:rPr>
    </w:lvl>
  </w:abstractNum>
  <w:abstractNum w:abstractNumId="2" w15:restartNumberingAfterBreak="0">
    <w:nsid w:val="186760FD"/>
    <w:multiLevelType w:val="hybridMultilevel"/>
    <w:tmpl w:val="44FCDEFA"/>
    <w:lvl w:ilvl="0" w:tplc="B2CE207A">
      <w:start w:val="1"/>
      <w:numFmt w:val="decimal"/>
      <w:lvlText w:val="%1."/>
      <w:lvlJc w:val="left"/>
      <w:pPr>
        <w:ind w:left="3798" w:hanging="425"/>
        <w:jc w:val="left"/>
      </w:pPr>
      <w:rPr>
        <w:rFonts w:hint="default"/>
        <w:spacing w:val="-1"/>
        <w:w w:val="96"/>
        <w:lang w:val="en-US" w:eastAsia="en-US" w:bidi="ar-SA"/>
      </w:rPr>
    </w:lvl>
    <w:lvl w:ilvl="1" w:tplc="5086A272">
      <w:numFmt w:val="bullet"/>
      <w:lvlText w:val="•"/>
      <w:lvlJc w:val="left"/>
      <w:pPr>
        <w:ind w:left="570" w:hanging="265"/>
      </w:pPr>
      <w:rPr>
        <w:rFonts w:ascii="Arial" w:eastAsia="Arial" w:hAnsi="Arial" w:cs="Arial" w:hint="default"/>
        <w:b w:val="0"/>
        <w:bCs w:val="0"/>
        <w:i w:val="0"/>
        <w:iCs w:val="0"/>
        <w:color w:val="0F0F0F"/>
        <w:spacing w:val="0"/>
        <w:w w:val="101"/>
        <w:sz w:val="19"/>
        <w:szCs w:val="19"/>
        <w:lang w:val="en-US" w:eastAsia="en-US" w:bidi="ar-SA"/>
      </w:rPr>
    </w:lvl>
    <w:lvl w:ilvl="2" w:tplc="8A9ABB5A">
      <w:numFmt w:val="bullet"/>
      <w:lvlText w:val="•"/>
      <w:lvlJc w:val="left"/>
      <w:pPr>
        <w:ind w:left="4267" w:hanging="265"/>
      </w:pPr>
      <w:rPr>
        <w:rFonts w:hint="default"/>
        <w:lang w:val="en-US" w:eastAsia="en-US" w:bidi="ar-SA"/>
      </w:rPr>
    </w:lvl>
    <w:lvl w:ilvl="3" w:tplc="F260E0B2">
      <w:numFmt w:val="bullet"/>
      <w:lvlText w:val="•"/>
      <w:lvlJc w:val="left"/>
      <w:pPr>
        <w:ind w:left="4734" w:hanging="265"/>
      </w:pPr>
      <w:rPr>
        <w:rFonts w:hint="default"/>
        <w:lang w:val="en-US" w:eastAsia="en-US" w:bidi="ar-SA"/>
      </w:rPr>
    </w:lvl>
    <w:lvl w:ilvl="4" w:tplc="9FE23574">
      <w:numFmt w:val="bullet"/>
      <w:lvlText w:val="•"/>
      <w:lvlJc w:val="left"/>
      <w:pPr>
        <w:ind w:left="5202" w:hanging="265"/>
      </w:pPr>
      <w:rPr>
        <w:rFonts w:hint="default"/>
        <w:lang w:val="en-US" w:eastAsia="en-US" w:bidi="ar-SA"/>
      </w:rPr>
    </w:lvl>
    <w:lvl w:ilvl="5" w:tplc="07A24DE6">
      <w:numFmt w:val="bullet"/>
      <w:lvlText w:val="•"/>
      <w:lvlJc w:val="left"/>
      <w:pPr>
        <w:ind w:left="5669" w:hanging="265"/>
      </w:pPr>
      <w:rPr>
        <w:rFonts w:hint="default"/>
        <w:lang w:val="en-US" w:eastAsia="en-US" w:bidi="ar-SA"/>
      </w:rPr>
    </w:lvl>
    <w:lvl w:ilvl="6" w:tplc="C97E8F6A">
      <w:numFmt w:val="bullet"/>
      <w:lvlText w:val="•"/>
      <w:lvlJc w:val="left"/>
      <w:pPr>
        <w:ind w:left="6137" w:hanging="265"/>
      </w:pPr>
      <w:rPr>
        <w:rFonts w:hint="default"/>
        <w:lang w:val="en-US" w:eastAsia="en-US" w:bidi="ar-SA"/>
      </w:rPr>
    </w:lvl>
    <w:lvl w:ilvl="7" w:tplc="54580978">
      <w:numFmt w:val="bullet"/>
      <w:lvlText w:val="•"/>
      <w:lvlJc w:val="left"/>
      <w:pPr>
        <w:ind w:left="6604" w:hanging="265"/>
      </w:pPr>
      <w:rPr>
        <w:rFonts w:hint="default"/>
        <w:lang w:val="en-US" w:eastAsia="en-US" w:bidi="ar-SA"/>
      </w:rPr>
    </w:lvl>
    <w:lvl w:ilvl="8" w:tplc="B162A71C">
      <w:numFmt w:val="bullet"/>
      <w:lvlText w:val="•"/>
      <w:lvlJc w:val="left"/>
      <w:pPr>
        <w:ind w:left="7071" w:hanging="265"/>
      </w:pPr>
      <w:rPr>
        <w:rFonts w:hint="default"/>
        <w:lang w:val="en-US" w:eastAsia="en-US" w:bidi="ar-SA"/>
      </w:rPr>
    </w:lvl>
  </w:abstractNum>
  <w:abstractNum w:abstractNumId="3"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4" w15:restartNumberingAfterBreak="0">
    <w:nsid w:val="1F3E3C7E"/>
    <w:multiLevelType w:val="hybridMultilevel"/>
    <w:tmpl w:val="C2C454F2"/>
    <w:lvl w:ilvl="0" w:tplc="2B2CBF88">
      <w:start w:val="1"/>
      <w:numFmt w:val="decimal"/>
      <w:lvlText w:val="%1."/>
      <w:lvlJc w:val="left"/>
      <w:pPr>
        <w:ind w:left="1942" w:hanging="724"/>
        <w:jc w:val="left"/>
      </w:pPr>
      <w:rPr>
        <w:rFonts w:ascii="Arial" w:eastAsia="Arial" w:hAnsi="Arial" w:cs="Arial" w:hint="default"/>
        <w:b w:val="0"/>
        <w:bCs w:val="0"/>
        <w:i w:val="0"/>
        <w:iCs w:val="0"/>
        <w:color w:val="131313"/>
        <w:spacing w:val="-1"/>
        <w:w w:val="108"/>
        <w:sz w:val="19"/>
        <w:szCs w:val="19"/>
        <w:lang w:val="en-US" w:eastAsia="en-US" w:bidi="ar-SA"/>
      </w:rPr>
    </w:lvl>
    <w:lvl w:ilvl="1" w:tplc="51360632">
      <w:numFmt w:val="bullet"/>
      <w:lvlText w:val="•"/>
      <w:lvlJc w:val="left"/>
      <w:pPr>
        <w:ind w:left="2906" w:hanging="724"/>
      </w:pPr>
      <w:rPr>
        <w:rFonts w:hint="default"/>
        <w:lang w:val="en-US" w:eastAsia="en-US" w:bidi="ar-SA"/>
      </w:rPr>
    </w:lvl>
    <w:lvl w:ilvl="2" w:tplc="F1227018">
      <w:numFmt w:val="bullet"/>
      <w:lvlText w:val="•"/>
      <w:lvlJc w:val="left"/>
      <w:pPr>
        <w:ind w:left="3872" w:hanging="724"/>
      </w:pPr>
      <w:rPr>
        <w:rFonts w:hint="default"/>
        <w:lang w:val="en-US" w:eastAsia="en-US" w:bidi="ar-SA"/>
      </w:rPr>
    </w:lvl>
    <w:lvl w:ilvl="3" w:tplc="BE1AA732">
      <w:numFmt w:val="bullet"/>
      <w:lvlText w:val="•"/>
      <w:lvlJc w:val="left"/>
      <w:pPr>
        <w:ind w:left="4838" w:hanging="724"/>
      </w:pPr>
      <w:rPr>
        <w:rFonts w:hint="default"/>
        <w:lang w:val="en-US" w:eastAsia="en-US" w:bidi="ar-SA"/>
      </w:rPr>
    </w:lvl>
    <w:lvl w:ilvl="4" w:tplc="D5BAE786">
      <w:numFmt w:val="bullet"/>
      <w:lvlText w:val="•"/>
      <w:lvlJc w:val="left"/>
      <w:pPr>
        <w:ind w:left="5804" w:hanging="724"/>
      </w:pPr>
      <w:rPr>
        <w:rFonts w:hint="default"/>
        <w:lang w:val="en-US" w:eastAsia="en-US" w:bidi="ar-SA"/>
      </w:rPr>
    </w:lvl>
    <w:lvl w:ilvl="5" w:tplc="86E2F4E8">
      <w:numFmt w:val="bullet"/>
      <w:lvlText w:val="•"/>
      <w:lvlJc w:val="left"/>
      <w:pPr>
        <w:ind w:left="6770" w:hanging="724"/>
      </w:pPr>
      <w:rPr>
        <w:rFonts w:hint="default"/>
        <w:lang w:val="en-US" w:eastAsia="en-US" w:bidi="ar-SA"/>
      </w:rPr>
    </w:lvl>
    <w:lvl w:ilvl="6" w:tplc="314CBAF6">
      <w:numFmt w:val="bullet"/>
      <w:lvlText w:val="•"/>
      <w:lvlJc w:val="left"/>
      <w:pPr>
        <w:ind w:left="7736" w:hanging="724"/>
      </w:pPr>
      <w:rPr>
        <w:rFonts w:hint="default"/>
        <w:lang w:val="en-US" w:eastAsia="en-US" w:bidi="ar-SA"/>
      </w:rPr>
    </w:lvl>
    <w:lvl w:ilvl="7" w:tplc="18A27920">
      <w:numFmt w:val="bullet"/>
      <w:lvlText w:val="•"/>
      <w:lvlJc w:val="left"/>
      <w:pPr>
        <w:ind w:left="8702" w:hanging="724"/>
      </w:pPr>
      <w:rPr>
        <w:rFonts w:hint="default"/>
        <w:lang w:val="en-US" w:eastAsia="en-US" w:bidi="ar-SA"/>
      </w:rPr>
    </w:lvl>
    <w:lvl w:ilvl="8" w:tplc="34A88ED2">
      <w:numFmt w:val="bullet"/>
      <w:lvlText w:val="•"/>
      <w:lvlJc w:val="left"/>
      <w:pPr>
        <w:ind w:left="9668" w:hanging="724"/>
      </w:pPr>
      <w:rPr>
        <w:rFonts w:hint="default"/>
        <w:lang w:val="en-US" w:eastAsia="en-US" w:bidi="ar-SA"/>
      </w:rPr>
    </w:lvl>
  </w:abstractNum>
  <w:abstractNum w:abstractNumId="5" w15:restartNumberingAfterBreak="0">
    <w:nsid w:val="2AB47A18"/>
    <w:multiLevelType w:val="hybridMultilevel"/>
    <w:tmpl w:val="68CE0B64"/>
    <w:lvl w:ilvl="0" w:tplc="589CD8AA">
      <w:start w:val="1"/>
      <w:numFmt w:val="decimal"/>
      <w:lvlText w:val="%1."/>
      <w:lvlJc w:val="left"/>
      <w:pPr>
        <w:ind w:left="3846" w:hanging="430"/>
        <w:jc w:val="left"/>
      </w:pPr>
      <w:rPr>
        <w:rFonts w:hint="default"/>
        <w:spacing w:val="-1"/>
        <w:w w:val="95"/>
        <w:lang w:val="en-US" w:eastAsia="en-US" w:bidi="ar-SA"/>
      </w:rPr>
    </w:lvl>
    <w:lvl w:ilvl="1" w:tplc="AAF86B0E">
      <w:numFmt w:val="bullet"/>
      <w:lvlText w:val="•"/>
      <w:lvlJc w:val="left"/>
      <w:pPr>
        <w:ind w:left="4616" w:hanging="430"/>
      </w:pPr>
      <w:rPr>
        <w:rFonts w:hint="default"/>
        <w:lang w:val="en-US" w:eastAsia="en-US" w:bidi="ar-SA"/>
      </w:rPr>
    </w:lvl>
    <w:lvl w:ilvl="2" w:tplc="6388F0BC">
      <w:numFmt w:val="bullet"/>
      <w:lvlText w:val="•"/>
      <w:lvlJc w:val="left"/>
      <w:pPr>
        <w:ind w:left="5392" w:hanging="430"/>
      </w:pPr>
      <w:rPr>
        <w:rFonts w:hint="default"/>
        <w:lang w:val="en-US" w:eastAsia="en-US" w:bidi="ar-SA"/>
      </w:rPr>
    </w:lvl>
    <w:lvl w:ilvl="3" w:tplc="0044897E">
      <w:numFmt w:val="bullet"/>
      <w:lvlText w:val="•"/>
      <w:lvlJc w:val="left"/>
      <w:pPr>
        <w:ind w:left="6168" w:hanging="430"/>
      </w:pPr>
      <w:rPr>
        <w:rFonts w:hint="default"/>
        <w:lang w:val="en-US" w:eastAsia="en-US" w:bidi="ar-SA"/>
      </w:rPr>
    </w:lvl>
    <w:lvl w:ilvl="4" w:tplc="2C4E01A6">
      <w:numFmt w:val="bullet"/>
      <w:lvlText w:val="•"/>
      <w:lvlJc w:val="left"/>
      <w:pPr>
        <w:ind w:left="6944" w:hanging="430"/>
      </w:pPr>
      <w:rPr>
        <w:rFonts w:hint="default"/>
        <w:lang w:val="en-US" w:eastAsia="en-US" w:bidi="ar-SA"/>
      </w:rPr>
    </w:lvl>
    <w:lvl w:ilvl="5" w:tplc="91E6C058">
      <w:numFmt w:val="bullet"/>
      <w:lvlText w:val="•"/>
      <w:lvlJc w:val="left"/>
      <w:pPr>
        <w:ind w:left="7720" w:hanging="430"/>
      </w:pPr>
      <w:rPr>
        <w:rFonts w:hint="default"/>
        <w:lang w:val="en-US" w:eastAsia="en-US" w:bidi="ar-SA"/>
      </w:rPr>
    </w:lvl>
    <w:lvl w:ilvl="6" w:tplc="7D92B0CA">
      <w:numFmt w:val="bullet"/>
      <w:lvlText w:val="•"/>
      <w:lvlJc w:val="left"/>
      <w:pPr>
        <w:ind w:left="8496" w:hanging="430"/>
      </w:pPr>
      <w:rPr>
        <w:rFonts w:hint="default"/>
        <w:lang w:val="en-US" w:eastAsia="en-US" w:bidi="ar-SA"/>
      </w:rPr>
    </w:lvl>
    <w:lvl w:ilvl="7" w:tplc="D4A66EBC">
      <w:numFmt w:val="bullet"/>
      <w:lvlText w:val="•"/>
      <w:lvlJc w:val="left"/>
      <w:pPr>
        <w:ind w:left="9272" w:hanging="430"/>
      </w:pPr>
      <w:rPr>
        <w:rFonts w:hint="default"/>
        <w:lang w:val="en-US" w:eastAsia="en-US" w:bidi="ar-SA"/>
      </w:rPr>
    </w:lvl>
    <w:lvl w:ilvl="8" w:tplc="990E3BA2">
      <w:numFmt w:val="bullet"/>
      <w:lvlText w:val="•"/>
      <w:lvlJc w:val="left"/>
      <w:pPr>
        <w:ind w:left="10048" w:hanging="430"/>
      </w:pPr>
      <w:rPr>
        <w:rFonts w:hint="default"/>
        <w:lang w:val="en-US" w:eastAsia="en-US" w:bidi="ar-SA"/>
      </w:rPr>
    </w:lvl>
  </w:abstractNum>
  <w:abstractNum w:abstractNumId="6" w15:restartNumberingAfterBreak="0">
    <w:nsid w:val="3687087F"/>
    <w:multiLevelType w:val="multilevel"/>
    <w:tmpl w:val="33D6F17A"/>
    <w:lvl w:ilvl="0">
      <w:start w:val="1"/>
      <w:numFmt w:val="decimal"/>
      <w:lvlText w:val="%1."/>
      <w:lvlJc w:val="left"/>
      <w:pPr>
        <w:ind w:left="489" w:hanging="370"/>
        <w:jc w:val="right"/>
      </w:pPr>
      <w:rPr>
        <w:rFonts w:hint="default"/>
        <w:spacing w:val="0"/>
        <w:w w:val="92"/>
        <w:lang w:val="en-US" w:eastAsia="en-US" w:bidi="ar-SA"/>
      </w:rPr>
    </w:lvl>
    <w:lvl w:ilvl="1">
      <w:start w:val="1"/>
      <w:numFmt w:val="decimal"/>
      <w:lvlText w:val="%1.%2"/>
      <w:lvlJc w:val="left"/>
      <w:pPr>
        <w:ind w:left="610" w:hanging="434"/>
        <w:jc w:val="left"/>
      </w:pPr>
      <w:rPr>
        <w:rFonts w:hint="default"/>
        <w:spacing w:val="0"/>
        <w:w w:val="89"/>
        <w:lang w:val="en-US" w:eastAsia="en-US" w:bidi="ar-SA"/>
      </w:rPr>
    </w:lvl>
    <w:lvl w:ilvl="2">
      <w:start w:val="1"/>
      <w:numFmt w:val="lowerLetter"/>
      <w:lvlText w:val="%1.%2.%3"/>
      <w:lvlJc w:val="left"/>
      <w:pPr>
        <w:ind w:left="645" w:hanging="434"/>
        <w:jc w:val="left"/>
      </w:pPr>
      <w:rPr>
        <w:rFonts w:ascii="Trebuchet MS" w:eastAsia="Trebuchet MS" w:hAnsi="Trebuchet MS" w:cs="Trebuchet MS" w:hint="default"/>
        <w:b w:val="0"/>
        <w:bCs w:val="0"/>
        <w:i w:val="0"/>
        <w:iCs w:val="0"/>
        <w:color w:val="010202"/>
        <w:spacing w:val="0"/>
        <w:w w:val="83"/>
        <w:sz w:val="20"/>
        <w:szCs w:val="20"/>
        <w:lang w:val="en-US" w:eastAsia="en-US" w:bidi="ar-SA"/>
      </w:rPr>
    </w:lvl>
    <w:lvl w:ilvl="3">
      <w:numFmt w:val="bullet"/>
      <w:lvlText w:val="•"/>
      <w:lvlJc w:val="left"/>
      <w:pPr>
        <w:ind w:left="620" w:hanging="434"/>
      </w:pPr>
      <w:rPr>
        <w:rFonts w:hint="default"/>
        <w:lang w:val="en-US" w:eastAsia="en-US" w:bidi="ar-SA"/>
      </w:rPr>
    </w:lvl>
    <w:lvl w:ilvl="4">
      <w:numFmt w:val="bullet"/>
      <w:lvlText w:val="•"/>
      <w:lvlJc w:val="left"/>
      <w:pPr>
        <w:ind w:left="640" w:hanging="434"/>
      </w:pPr>
      <w:rPr>
        <w:rFonts w:hint="default"/>
        <w:lang w:val="en-US" w:eastAsia="en-US" w:bidi="ar-SA"/>
      </w:rPr>
    </w:lvl>
    <w:lvl w:ilvl="5">
      <w:numFmt w:val="bullet"/>
      <w:lvlText w:val="•"/>
      <w:lvlJc w:val="left"/>
      <w:pPr>
        <w:ind w:left="2114" w:hanging="434"/>
      </w:pPr>
      <w:rPr>
        <w:rFonts w:hint="default"/>
        <w:lang w:val="en-US" w:eastAsia="en-US" w:bidi="ar-SA"/>
      </w:rPr>
    </w:lvl>
    <w:lvl w:ilvl="6">
      <w:numFmt w:val="bullet"/>
      <w:lvlText w:val="•"/>
      <w:lvlJc w:val="left"/>
      <w:pPr>
        <w:ind w:left="3589" w:hanging="434"/>
      </w:pPr>
      <w:rPr>
        <w:rFonts w:hint="default"/>
        <w:lang w:val="en-US" w:eastAsia="en-US" w:bidi="ar-SA"/>
      </w:rPr>
    </w:lvl>
    <w:lvl w:ilvl="7">
      <w:numFmt w:val="bullet"/>
      <w:lvlText w:val="•"/>
      <w:lvlJc w:val="left"/>
      <w:pPr>
        <w:ind w:left="5063" w:hanging="434"/>
      </w:pPr>
      <w:rPr>
        <w:rFonts w:hint="default"/>
        <w:lang w:val="en-US" w:eastAsia="en-US" w:bidi="ar-SA"/>
      </w:rPr>
    </w:lvl>
    <w:lvl w:ilvl="8">
      <w:numFmt w:val="bullet"/>
      <w:lvlText w:val="•"/>
      <w:lvlJc w:val="left"/>
      <w:pPr>
        <w:ind w:left="6538" w:hanging="434"/>
      </w:pPr>
      <w:rPr>
        <w:rFonts w:hint="default"/>
        <w:lang w:val="en-US" w:eastAsia="en-US" w:bidi="ar-SA"/>
      </w:rPr>
    </w:lvl>
  </w:abstractNum>
  <w:abstractNum w:abstractNumId="7" w15:restartNumberingAfterBreak="0">
    <w:nsid w:val="3AC677F5"/>
    <w:multiLevelType w:val="hybridMultilevel"/>
    <w:tmpl w:val="834448F0"/>
    <w:lvl w:ilvl="0" w:tplc="A3FEEC40">
      <w:start w:val="1"/>
      <w:numFmt w:val="lowerLetter"/>
      <w:lvlText w:val="%1."/>
      <w:lvlJc w:val="left"/>
      <w:pPr>
        <w:ind w:left="1442" w:hanging="155"/>
        <w:jc w:val="left"/>
      </w:pPr>
      <w:rPr>
        <w:rFonts w:ascii="Arial" w:eastAsia="Arial" w:hAnsi="Arial" w:cs="Arial" w:hint="default"/>
        <w:b w:val="0"/>
        <w:bCs w:val="0"/>
        <w:i w:val="0"/>
        <w:iCs w:val="0"/>
        <w:color w:val="131313"/>
        <w:spacing w:val="-1"/>
        <w:w w:val="99"/>
        <w:sz w:val="16"/>
        <w:szCs w:val="16"/>
        <w:lang w:val="en-US" w:eastAsia="en-US" w:bidi="ar-SA"/>
      </w:rPr>
    </w:lvl>
    <w:lvl w:ilvl="1" w:tplc="018CCDE4">
      <w:numFmt w:val="bullet"/>
      <w:lvlText w:val="•"/>
      <w:lvlJc w:val="left"/>
      <w:pPr>
        <w:ind w:left="2270" w:hanging="155"/>
      </w:pPr>
      <w:rPr>
        <w:rFonts w:hint="default"/>
        <w:lang w:val="en-US" w:eastAsia="en-US" w:bidi="ar-SA"/>
      </w:rPr>
    </w:lvl>
    <w:lvl w:ilvl="2" w:tplc="559245C2">
      <w:numFmt w:val="bullet"/>
      <w:lvlText w:val="•"/>
      <w:lvlJc w:val="left"/>
      <w:pPr>
        <w:ind w:left="3100" w:hanging="155"/>
      </w:pPr>
      <w:rPr>
        <w:rFonts w:hint="default"/>
        <w:lang w:val="en-US" w:eastAsia="en-US" w:bidi="ar-SA"/>
      </w:rPr>
    </w:lvl>
    <w:lvl w:ilvl="3" w:tplc="A148BF54">
      <w:numFmt w:val="bullet"/>
      <w:lvlText w:val="•"/>
      <w:lvlJc w:val="left"/>
      <w:pPr>
        <w:ind w:left="3930" w:hanging="155"/>
      </w:pPr>
      <w:rPr>
        <w:rFonts w:hint="default"/>
        <w:lang w:val="en-US" w:eastAsia="en-US" w:bidi="ar-SA"/>
      </w:rPr>
    </w:lvl>
    <w:lvl w:ilvl="4" w:tplc="B1604BBC">
      <w:numFmt w:val="bullet"/>
      <w:lvlText w:val="•"/>
      <w:lvlJc w:val="left"/>
      <w:pPr>
        <w:ind w:left="4760" w:hanging="155"/>
      </w:pPr>
      <w:rPr>
        <w:rFonts w:hint="default"/>
        <w:lang w:val="en-US" w:eastAsia="en-US" w:bidi="ar-SA"/>
      </w:rPr>
    </w:lvl>
    <w:lvl w:ilvl="5" w:tplc="DC460522">
      <w:numFmt w:val="bullet"/>
      <w:lvlText w:val="•"/>
      <w:lvlJc w:val="left"/>
      <w:pPr>
        <w:ind w:left="5590" w:hanging="155"/>
      </w:pPr>
      <w:rPr>
        <w:rFonts w:hint="default"/>
        <w:lang w:val="en-US" w:eastAsia="en-US" w:bidi="ar-SA"/>
      </w:rPr>
    </w:lvl>
    <w:lvl w:ilvl="6" w:tplc="44028AF0">
      <w:numFmt w:val="bullet"/>
      <w:lvlText w:val="•"/>
      <w:lvlJc w:val="left"/>
      <w:pPr>
        <w:ind w:left="6420" w:hanging="155"/>
      </w:pPr>
      <w:rPr>
        <w:rFonts w:hint="default"/>
        <w:lang w:val="en-US" w:eastAsia="en-US" w:bidi="ar-SA"/>
      </w:rPr>
    </w:lvl>
    <w:lvl w:ilvl="7" w:tplc="8BCA3F9E">
      <w:numFmt w:val="bullet"/>
      <w:lvlText w:val="•"/>
      <w:lvlJc w:val="left"/>
      <w:pPr>
        <w:ind w:left="7250" w:hanging="155"/>
      </w:pPr>
      <w:rPr>
        <w:rFonts w:hint="default"/>
        <w:lang w:val="en-US" w:eastAsia="en-US" w:bidi="ar-SA"/>
      </w:rPr>
    </w:lvl>
    <w:lvl w:ilvl="8" w:tplc="DF6CC5E4">
      <w:numFmt w:val="bullet"/>
      <w:lvlText w:val="•"/>
      <w:lvlJc w:val="left"/>
      <w:pPr>
        <w:ind w:left="8081" w:hanging="155"/>
      </w:pPr>
      <w:rPr>
        <w:rFonts w:hint="default"/>
        <w:lang w:val="en-US" w:eastAsia="en-US" w:bidi="ar-SA"/>
      </w:rPr>
    </w:lvl>
  </w:abstractNum>
  <w:abstractNum w:abstractNumId="8" w15:restartNumberingAfterBreak="0">
    <w:nsid w:val="48C44DCE"/>
    <w:multiLevelType w:val="hybridMultilevel"/>
    <w:tmpl w:val="1C30E18C"/>
    <w:lvl w:ilvl="0" w:tplc="6E80B370">
      <w:start w:val="9"/>
      <w:numFmt w:val="decimal"/>
      <w:lvlText w:val="%1-"/>
      <w:lvlJc w:val="left"/>
      <w:pPr>
        <w:ind w:left="251" w:hanging="174"/>
        <w:jc w:val="left"/>
      </w:pPr>
      <w:rPr>
        <w:rFonts w:ascii="Arial" w:eastAsia="Arial" w:hAnsi="Arial" w:cs="Arial" w:hint="default"/>
        <w:b w:val="0"/>
        <w:bCs w:val="0"/>
        <w:i w:val="0"/>
        <w:iCs w:val="0"/>
        <w:color w:val="0F0F0F"/>
        <w:spacing w:val="-1"/>
        <w:w w:val="100"/>
        <w:sz w:val="17"/>
        <w:szCs w:val="17"/>
        <w:lang w:val="en-US" w:eastAsia="en-US" w:bidi="ar-SA"/>
      </w:rPr>
    </w:lvl>
    <w:lvl w:ilvl="1" w:tplc="4DD429C8">
      <w:numFmt w:val="bullet"/>
      <w:lvlText w:val="•"/>
      <w:lvlJc w:val="left"/>
      <w:pPr>
        <w:ind w:left="1034" w:hanging="174"/>
      </w:pPr>
      <w:rPr>
        <w:rFonts w:hint="default"/>
        <w:lang w:val="en-US" w:eastAsia="en-US" w:bidi="ar-SA"/>
      </w:rPr>
    </w:lvl>
    <w:lvl w:ilvl="2" w:tplc="43EC0ADE">
      <w:numFmt w:val="bullet"/>
      <w:lvlText w:val="•"/>
      <w:lvlJc w:val="left"/>
      <w:pPr>
        <w:ind w:left="1809" w:hanging="174"/>
      </w:pPr>
      <w:rPr>
        <w:rFonts w:hint="default"/>
        <w:lang w:val="en-US" w:eastAsia="en-US" w:bidi="ar-SA"/>
      </w:rPr>
    </w:lvl>
    <w:lvl w:ilvl="3" w:tplc="4394ED62">
      <w:numFmt w:val="bullet"/>
      <w:lvlText w:val="•"/>
      <w:lvlJc w:val="left"/>
      <w:pPr>
        <w:ind w:left="2584" w:hanging="174"/>
      </w:pPr>
      <w:rPr>
        <w:rFonts w:hint="default"/>
        <w:lang w:val="en-US" w:eastAsia="en-US" w:bidi="ar-SA"/>
      </w:rPr>
    </w:lvl>
    <w:lvl w:ilvl="4" w:tplc="6A76BF6C">
      <w:numFmt w:val="bullet"/>
      <w:lvlText w:val="•"/>
      <w:lvlJc w:val="left"/>
      <w:pPr>
        <w:ind w:left="3359" w:hanging="174"/>
      </w:pPr>
      <w:rPr>
        <w:rFonts w:hint="default"/>
        <w:lang w:val="en-US" w:eastAsia="en-US" w:bidi="ar-SA"/>
      </w:rPr>
    </w:lvl>
    <w:lvl w:ilvl="5" w:tplc="0922B4EA">
      <w:numFmt w:val="bullet"/>
      <w:lvlText w:val="•"/>
      <w:lvlJc w:val="left"/>
      <w:pPr>
        <w:ind w:left="4134" w:hanging="174"/>
      </w:pPr>
      <w:rPr>
        <w:rFonts w:hint="default"/>
        <w:lang w:val="en-US" w:eastAsia="en-US" w:bidi="ar-SA"/>
      </w:rPr>
    </w:lvl>
    <w:lvl w:ilvl="6" w:tplc="FDF40128">
      <w:numFmt w:val="bullet"/>
      <w:lvlText w:val="•"/>
      <w:lvlJc w:val="left"/>
      <w:pPr>
        <w:ind w:left="4909" w:hanging="174"/>
      </w:pPr>
      <w:rPr>
        <w:rFonts w:hint="default"/>
        <w:lang w:val="en-US" w:eastAsia="en-US" w:bidi="ar-SA"/>
      </w:rPr>
    </w:lvl>
    <w:lvl w:ilvl="7" w:tplc="C77C7A38">
      <w:numFmt w:val="bullet"/>
      <w:lvlText w:val="•"/>
      <w:lvlJc w:val="left"/>
      <w:pPr>
        <w:ind w:left="5684" w:hanging="174"/>
      </w:pPr>
      <w:rPr>
        <w:rFonts w:hint="default"/>
        <w:lang w:val="en-US" w:eastAsia="en-US" w:bidi="ar-SA"/>
      </w:rPr>
    </w:lvl>
    <w:lvl w:ilvl="8" w:tplc="3EFCD802">
      <w:numFmt w:val="bullet"/>
      <w:lvlText w:val="•"/>
      <w:lvlJc w:val="left"/>
      <w:pPr>
        <w:ind w:left="6459" w:hanging="174"/>
      </w:pPr>
      <w:rPr>
        <w:rFonts w:hint="default"/>
        <w:lang w:val="en-US" w:eastAsia="en-US" w:bidi="ar-SA"/>
      </w:rPr>
    </w:lvl>
  </w:abstractNum>
  <w:abstractNum w:abstractNumId="9" w15:restartNumberingAfterBreak="0">
    <w:nsid w:val="57B21E83"/>
    <w:multiLevelType w:val="hybridMultilevel"/>
    <w:tmpl w:val="6DDE503E"/>
    <w:lvl w:ilvl="0" w:tplc="B3A2C2BE">
      <w:start w:val="1"/>
      <w:numFmt w:val="decimal"/>
      <w:lvlText w:val="%1."/>
      <w:lvlJc w:val="left"/>
      <w:pPr>
        <w:ind w:left="1927" w:hanging="729"/>
        <w:jc w:val="left"/>
      </w:pPr>
      <w:rPr>
        <w:rFonts w:ascii="Arial" w:eastAsia="Arial" w:hAnsi="Arial" w:cs="Arial" w:hint="default"/>
        <w:b w:val="0"/>
        <w:bCs w:val="0"/>
        <w:i w:val="0"/>
        <w:iCs w:val="0"/>
        <w:color w:val="131111"/>
        <w:spacing w:val="-1"/>
        <w:w w:val="108"/>
        <w:sz w:val="19"/>
        <w:szCs w:val="19"/>
        <w:lang w:val="en-US" w:eastAsia="en-US" w:bidi="ar-SA"/>
      </w:rPr>
    </w:lvl>
    <w:lvl w:ilvl="1" w:tplc="9D5EB8DC">
      <w:numFmt w:val="bullet"/>
      <w:lvlText w:val="•"/>
      <w:lvlJc w:val="left"/>
      <w:pPr>
        <w:ind w:left="2888" w:hanging="729"/>
      </w:pPr>
      <w:rPr>
        <w:rFonts w:hint="default"/>
        <w:lang w:val="en-US" w:eastAsia="en-US" w:bidi="ar-SA"/>
      </w:rPr>
    </w:lvl>
    <w:lvl w:ilvl="2" w:tplc="7BFC1396">
      <w:numFmt w:val="bullet"/>
      <w:lvlText w:val="•"/>
      <w:lvlJc w:val="left"/>
      <w:pPr>
        <w:ind w:left="3856" w:hanging="729"/>
      </w:pPr>
      <w:rPr>
        <w:rFonts w:hint="default"/>
        <w:lang w:val="en-US" w:eastAsia="en-US" w:bidi="ar-SA"/>
      </w:rPr>
    </w:lvl>
    <w:lvl w:ilvl="3" w:tplc="B694D78C">
      <w:numFmt w:val="bullet"/>
      <w:lvlText w:val="•"/>
      <w:lvlJc w:val="left"/>
      <w:pPr>
        <w:ind w:left="4824" w:hanging="729"/>
      </w:pPr>
      <w:rPr>
        <w:rFonts w:hint="default"/>
        <w:lang w:val="en-US" w:eastAsia="en-US" w:bidi="ar-SA"/>
      </w:rPr>
    </w:lvl>
    <w:lvl w:ilvl="4" w:tplc="A342A05A">
      <w:numFmt w:val="bullet"/>
      <w:lvlText w:val="•"/>
      <w:lvlJc w:val="left"/>
      <w:pPr>
        <w:ind w:left="5792" w:hanging="729"/>
      </w:pPr>
      <w:rPr>
        <w:rFonts w:hint="default"/>
        <w:lang w:val="en-US" w:eastAsia="en-US" w:bidi="ar-SA"/>
      </w:rPr>
    </w:lvl>
    <w:lvl w:ilvl="5" w:tplc="23F86C86">
      <w:numFmt w:val="bullet"/>
      <w:lvlText w:val="•"/>
      <w:lvlJc w:val="left"/>
      <w:pPr>
        <w:ind w:left="6760" w:hanging="729"/>
      </w:pPr>
      <w:rPr>
        <w:rFonts w:hint="default"/>
        <w:lang w:val="en-US" w:eastAsia="en-US" w:bidi="ar-SA"/>
      </w:rPr>
    </w:lvl>
    <w:lvl w:ilvl="6" w:tplc="E4E81550">
      <w:numFmt w:val="bullet"/>
      <w:lvlText w:val="•"/>
      <w:lvlJc w:val="left"/>
      <w:pPr>
        <w:ind w:left="7728" w:hanging="729"/>
      </w:pPr>
      <w:rPr>
        <w:rFonts w:hint="default"/>
        <w:lang w:val="en-US" w:eastAsia="en-US" w:bidi="ar-SA"/>
      </w:rPr>
    </w:lvl>
    <w:lvl w:ilvl="7" w:tplc="023E7550">
      <w:numFmt w:val="bullet"/>
      <w:lvlText w:val="•"/>
      <w:lvlJc w:val="left"/>
      <w:pPr>
        <w:ind w:left="8696" w:hanging="729"/>
      </w:pPr>
      <w:rPr>
        <w:rFonts w:hint="default"/>
        <w:lang w:val="en-US" w:eastAsia="en-US" w:bidi="ar-SA"/>
      </w:rPr>
    </w:lvl>
    <w:lvl w:ilvl="8" w:tplc="1D709694">
      <w:numFmt w:val="bullet"/>
      <w:lvlText w:val="•"/>
      <w:lvlJc w:val="left"/>
      <w:pPr>
        <w:ind w:left="9664" w:hanging="729"/>
      </w:pPr>
      <w:rPr>
        <w:rFonts w:hint="default"/>
        <w:lang w:val="en-US" w:eastAsia="en-US" w:bidi="ar-SA"/>
      </w:rPr>
    </w:lvl>
  </w:abstractNum>
  <w:abstractNum w:abstractNumId="10" w15:restartNumberingAfterBreak="0">
    <w:nsid w:val="57EB0B51"/>
    <w:multiLevelType w:val="hybridMultilevel"/>
    <w:tmpl w:val="B20A95EE"/>
    <w:lvl w:ilvl="0" w:tplc="46A81A52">
      <w:numFmt w:val="bullet"/>
      <w:lvlText w:val="•"/>
      <w:lvlJc w:val="left"/>
      <w:pPr>
        <w:ind w:left="608" w:hanging="265"/>
      </w:pPr>
      <w:rPr>
        <w:rFonts w:ascii="Arial" w:eastAsia="Arial" w:hAnsi="Arial" w:cs="Arial" w:hint="default"/>
        <w:b w:val="0"/>
        <w:bCs w:val="0"/>
        <w:i w:val="0"/>
        <w:iCs w:val="0"/>
        <w:color w:val="111111"/>
        <w:spacing w:val="0"/>
        <w:w w:val="101"/>
        <w:sz w:val="19"/>
        <w:szCs w:val="19"/>
        <w:lang w:val="en-US" w:eastAsia="en-US" w:bidi="ar-SA"/>
      </w:rPr>
    </w:lvl>
    <w:lvl w:ilvl="1" w:tplc="19506CBE">
      <w:numFmt w:val="bullet"/>
      <w:lvlText w:val="•"/>
      <w:lvlJc w:val="left"/>
      <w:pPr>
        <w:ind w:left="1341" w:hanging="265"/>
      </w:pPr>
      <w:rPr>
        <w:rFonts w:hint="default"/>
        <w:lang w:val="en-US" w:eastAsia="en-US" w:bidi="ar-SA"/>
      </w:rPr>
    </w:lvl>
    <w:lvl w:ilvl="2" w:tplc="57E096BE">
      <w:numFmt w:val="bullet"/>
      <w:lvlText w:val="•"/>
      <w:lvlJc w:val="left"/>
      <w:pPr>
        <w:ind w:left="2082" w:hanging="265"/>
      </w:pPr>
      <w:rPr>
        <w:rFonts w:hint="default"/>
        <w:lang w:val="en-US" w:eastAsia="en-US" w:bidi="ar-SA"/>
      </w:rPr>
    </w:lvl>
    <w:lvl w:ilvl="3" w:tplc="93546F74">
      <w:numFmt w:val="bullet"/>
      <w:lvlText w:val="•"/>
      <w:lvlJc w:val="left"/>
      <w:pPr>
        <w:ind w:left="2823" w:hanging="265"/>
      </w:pPr>
      <w:rPr>
        <w:rFonts w:hint="default"/>
        <w:lang w:val="en-US" w:eastAsia="en-US" w:bidi="ar-SA"/>
      </w:rPr>
    </w:lvl>
    <w:lvl w:ilvl="4" w:tplc="4EAA5A7C">
      <w:numFmt w:val="bullet"/>
      <w:lvlText w:val="•"/>
      <w:lvlJc w:val="left"/>
      <w:pPr>
        <w:ind w:left="3564" w:hanging="265"/>
      </w:pPr>
      <w:rPr>
        <w:rFonts w:hint="default"/>
        <w:lang w:val="en-US" w:eastAsia="en-US" w:bidi="ar-SA"/>
      </w:rPr>
    </w:lvl>
    <w:lvl w:ilvl="5" w:tplc="C578062E">
      <w:numFmt w:val="bullet"/>
      <w:lvlText w:val="•"/>
      <w:lvlJc w:val="left"/>
      <w:pPr>
        <w:ind w:left="4305" w:hanging="265"/>
      </w:pPr>
      <w:rPr>
        <w:rFonts w:hint="default"/>
        <w:lang w:val="en-US" w:eastAsia="en-US" w:bidi="ar-SA"/>
      </w:rPr>
    </w:lvl>
    <w:lvl w:ilvl="6" w:tplc="73784F70">
      <w:numFmt w:val="bullet"/>
      <w:lvlText w:val="•"/>
      <w:lvlJc w:val="left"/>
      <w:pPr>
        <w:ind w:left="5046" w:hanging="265"/>
      </w:pPr>
      <w:rPr>
        <w:rFonts w:hint="default"/>
        <w:lang w:val="en-US" w:eastAsia="en-US" w:bidi="ar-SA"/>
      </w:rPr>
    </w:lvl>
    <w:lvl w:ilvl="7" w:tplc="D66218F6">
      <w:numFmt w:val="bullet"/>
      <w:lvlText w:val="•"/>
      <w:lvlJc w:val="left"/>
      <w:pPr>
        <w:ind w:left="5788" w:hanging="265"/>
      </w:pPr>
      <w:rPr>
        <w:rFonts w:hint="default"/>
        <w:lang w:val="en-US" w:eastAsia="en-US" w:bidi="ar-SA"/>
      </w:rPr>
    </w:lvl>
    <w:lvl w:ilvl="8" w:tplc="F4BC7740">
      <w:numFmt w:val="bullet"/>
      <w:lvlText w:val="•"/>
      <w:lvlJc w:val="left"/>
      <w:pPr>
        <w:ind w:left="6529" w:hanging="265"/>
      </w:pPr>
      <w:rPr>
        <w:rFonts w:hint="default"/>
        <w:lang w:val="en-US" w:eastAsia="en-US" w:bidi="ar-SA"/>
      </w:rPr>
    </w:lvl>
  </w:abstractNum>
  <w:abstractNum w:abstractNumId="11" w15:restartNumberingAfterBreak="0">
    <w:nsid w:val="7BC74E31"/>
    <w:multiLevelType w:val="multilevel"/>
    <w:tmpl w:val="D7CC385E"/>
    <w:lvl w:ilvl="0">
      <w:start w:val="6"/>
      <w:numFmt w:val="decimal"/>
      <w:lvlText w:val="%1"/>
      <w:lvlJc w:val="left"/>
      <w:pPr>
        <w:ind w:left="548" w:hanging="332"/>
        <w:jc w:val="left"/>
      </w:pPr>
      <w:rPr>
        <w:rFonts w:hint="default"/>
        <w:lang w:val="en-US" w:eastAsia="en-US" w:bidi="ar-SA"/>
      </w:rPr>
    </w:lvl>
    <w:lvl w:ilvl="1">
      <w:start w:val="5"/>
      <w:numFmt w:val="decimal"/>
      <w:lvlText w:val="%1.%2"/>
      <w:lvlJc w:val="left"/>
      <w:pPr>
        <w:ind w:left="548" w:hanging="332"/>
        <w:jc w:val="left"/>
      </w:pPr>
      <w:rPr>
        <w:rFonts w:ascii="Trebuchet MS" w:eastAsia="Trebuchet MS" w:hAnsi="Trebuchet MS" w:cs="Trebuchet MS" w:hint="default"/>
        <w:b w:val="0"/>
        <w:bCs w:val="0"/>
        <w:i w:val="0"/>
        <w:iCs w:val="0"/>
        <w:color w:val="010202"/>
        <w:spacing w:val="0"/>
        <w:w w:val="87"/>
        <w:sz w:val="20"/>
        <w:szCs w:val="20"/>
        <w:lang w:val="en-US" w:eastAsia="en-US" w:bidi="ar-SA"/>
      </w:rPr>
    </w:lvl>
    <w:lvl w:ilvl="2">
      <w:numFmt w:val="bullet"/>
      <w:lvlText w:val="•"/>
      <w:lvlJc w:val="left"/>
      <w:pPr>
        <w:ind w:left="2784" w:hanging="332"/>
      </w:pPr>
      <w:rPr>
        <w:rFonts w:hint="default"/>
        <w:lang w:val="en-US" w:eastAsia="en-US" w:bidi="ar-SA"/>
      </w:rPr>
    </w:lvl>
    <w:lvl w:ilvl="3">
      <w:numFmt w:val="bullet"/>
      <w:lvlText w:val="•"/>
      <w:lvlJc w:val="left"/>
      <w:pPr>
        <w:ind w:left="3906" w:hanging="332"/>
      </w:pPr>
      <w:rPr>
        <w:rFonts w:hint="default"/>
        <w:lang w:val="en-US" w:eastAsia="en-US" w:bidi="ar-SA"/>
      </w:rPr>
    </w:lvl>
    <w:lvl w:ilvl="4">
      <w:numFmt w:val="bullet"/>
      <w:lvlText w:val="•"/>
      <w:lvlJc w:val="left"/>
      <w:pPr>
        <w:ind w:left="5028" w:hanging="332"/>
      </w:pPr>
      <w:rPr>
        <w:rFonts w:hint="default"/>
        <w:lang w:val="en-US" w:eastAsia="en-US" w:bidi="ar-SA"/>
      </w:rPr>
    </w:lvl>
    <w:lvl w:ilvl="5">
      <w:numFmt w:val="bullet"/>
      <w:lvlText w:val="•"/>
      <w:lvlJc w:val="left"/>
      <w:pPr>
        <w:ind w:left="6150" w:hanging="332"/>
      </w:pPr>
      <w:rPr>
        <w:rFonts w:hint="default"/>
        <w:lang w:val="en-US" w:eastAsia="en-US" w:bidi="ar-SA"/>
      </w:rPr>
    </w:lvl>
    <w:lvl w:ilvl="6">
      <w:numFmt w:val="bullet"/>
      <w:lvlText w:val="•"/>
      <w:lvlJc w:val="left"/>
      <w:pPr>
        <w:ind w:left="7272" w:hanging="332"/>
      </w:pPr>
      <w:rPr>
        <w:rFonts w:hint="default"/>
        <w:lang w:val="en-US" w:eastAsia="en-US" w:bidi="ar-SA"/>
      </w:rPr>
    </w:lvl>
    <w:lvl w:ilvl="7">
      <w:numFmt w:val="bullet"/>
      <w:lvlText w:val="•"/>
      <w:lvlJc w:val="left"/>
      <w:pPr>
        <w:ind w:left="8394" w:hanging="332"/>
      </w:pPr>
      <w:rPr>
        <w:rFonts w:hint="default"/>
        <w:lang w:val="en-US" w:eastAsia="en-US" w:bidi="ar-SA"/>
      </w:rPr>
    </w:lvl>
    <w:lvl w:ilvl="8">
      <w:numFmt w:val="bullet"/>
      <w:lvlText w:val="•"/>
      <w:lvlJc w:val="left"/>
      <w:pPr>
        <w:ind w:left="9516" w:hanging="332"/>
      </w:pPr>
      <w:rPr>
        <w:rFonts w:hint="default"/>
        <w:lang w:val="en-US" w:eastAsia="en-US" w:bidi="ar-SA"/>
      </w:rPr>
    </w:lvl>
  </w:abstractNum>
  <w:num w:numId="1" w16cid:durableId="2038458778">
    <w:abstractNumId w:val="7"/>
  </w:num>
  <w:num w:numId="2" w16cid:durableId="1336877909">
    <w:abstractNumId w:val="2"/>
  </w:num>
  <w:num w:numId="3" w16cid:durableId="1951164036">
    <w:abstractNumId w:val="4"/>
  </w:num>
  <w:num w:numId="4" w16cid:durableId="1993829357">
    <w:abstractNumId w:val="1"/>
  </w:num>
  <w:num w:numId="5" w16cid:durableId="759721328">
    <w:abstractNumId w:val="10"/>
  </w:num>
  <w:num w:numId="6" w16cid:durableId="1407647855">
    <w:abstractNumId w:val="8"/>
  </w:num>
  <w:num w:numId="7" w16cid:durableId="1026129539">
    <w:abstractNumId w:val="5"/>
  </w:num>
  <w:num w:numId="8" w16cid:durableId="531236351">
    <w:abstractNumId w:val="9"/>
  </w:num>
  <w:num w:numId="9" w16cid:durableId="1739863827">
    <w:abstractNumId w:val="0"/>
  </w:num>
  <w:num w:numId="10" w16cid:durableId="1137576275">
    <w:abstractNumId w:val="11"/>
  </w:num>
  <w:num w:numId="11" w16cid:durableId="968319966">
    <w:abstractNumId w:val="6"/>
  </w:num>
  <w:num w:numId="12" w16cid:durableId="295449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E1C3F"/>
    <w:rsid w:val="000322C5"/>
    <w:rsid w:val="00040B1F"/>
    <w:rsid w:val="0004129A"/>
    <w:rsid w:val="00082B93"/>
    <w:rsid w:val="000E04CB"/>
    <w:rsid w:val="000F0B3E"/>
    <w:rsid w:val="000F7F7E"/>
    <w:rsid w:val="0010141A"/>
    <w:rsid w:val="00107130"/>
    <w:rsid w:val="001107C4"/>
    <w:rsid w:val="0014287B"/>
    <w:rsid w:val="00181739"/>
    <w:rsid w:val="001C31BA"/>
    <w:rsid w:val="001F281D"/>
    <w:rsid w:val="00294D2B"/>
    <w:rsid w:val="002A73E5"/>
    <w:rsid w:val="002D1701"/>
    <w:rsid w:val="002E04AB"/>
    <w:rsid w:val="002F4BC3"/>
    <w:rsid w:val="003274EC"/>
    <w:rsid w:val="00396A53"/>
    <w:rsid w:val="003D385F"/>
    <w:rsid w:val="003F7AC9"/>
    <w:rsid w:val="00403B8D"/>
    <w:rsid w:val="00437D26"/>
    <w:rsid w:val="00450C73"/>
    <w:rsid w:val="004536F2"/>
    <w:rsid w:val="0047415B"/>
    <w:rsid w:val="0048062A"/>
    <w:rsid w:val="0051718C"/>
    <w:rsid w:val="00584D7D"/>
    <w:rsid w:val="00590F85"/>
    <w:rsid w:val="005E1051"/>
    <w:rsid w:val="00686456"/>
    <w:rsid w:val="006E0E82"/>
    <w:rsid w:val="007461C7"/>
    <w:rsid w:val="007A3EFB"/>
    <w:rsid w:val="007A59AF"/>
    <w:rsid w:val="007E2FED"/>
    <w:rsid w:val="0082250A"/>
    <w:rsid w:val="00874F32"/>
    <w:rsid w:val="008D05F5"/>
    <w:rsid w:val="008D6D2E"/>
    <w:rsid w:val="0091220E"/>
    <w:rsid w:val="00915B29"/>
    <w:rsid w:val="00942FCF"/>
    <w:rsid w:val="009762B3"/>
    <w:rsid w:val="009A57B1"/>
    <w:rsid w:val="009B03FA"/>
    <w:rsid w:val="009D5C3E"/>
    <w:rsid w:val="009E1C3F"/>
    <w:rsid w:val="00A141B1"/>
    <w:rsid w:val="00A148CA"/>
    <w:rsid w:val="00A276DB"/>
    <w:rsid w:val="00A442B3"/>
    <w:rsid w:val="00A53BCC"/>
    <w:rsid w:val="00A62804"/>
    <w:rsid w:val="00A718A8"/>
    <w:rsid w:val="00AA563C"/>
    <w:rsid w:val="00AB2DEC"/>
    <w:rsid w:val="00AF1286"/>
    <w:rsid w:val="00B43045"/>
    <w:rsid w:val="00B47A1D"/>
    <w:rsid w:val="00BA24E1"/>
    <w:rsid w:val="00BE3005"/>
    <w:rsid w:val="00C11BB4"/>
    <w:rsid w:val="00C33027"/>
    <w:rsid w:val="00C526EF"/>
    <w:rsid w:val="00C55C2D"/>
    <w:rsid w:val="00C74280"/>
    <w:rsid w:val="00C8402E"/>
    <w:rsid w:val="00CD207E"/>
    <w:rsid w:val="00CE062C"/>
    <w:rsid w:val="00CE769B"/>
    <w:rsid w:val="00D3665F"/>
    <w:rsid w:val="00D43908"/>
    <w:rsid w:val="00D57569"/>
    <w:rsid w:val="00E10ED0"/>
    <w:rsid w:val="00E86CF0"/>
    <w:rsid w:val="00EA6429"/>
    <w:rsid w:val="00F24358"/>
    <w:rsid w:val="00F2603C"/>
    <w:rsid w:val="00F868AD"/>
    <w:rsid w:val="00FA101A"/>
    <w:rsid w:val="00FC598B"/>
    <w:rsid w:val="00FC5D16"/>
    <w:rsid w:val="00FD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4F2E4"/>
  <w15:docId w15:val="{514C407C-E2BD-4B55-A377-6977402E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92" w:right="1053" w:firstLine="874"/>
      <w:outlineLvl w:val="0"/>
    </w:pPr>
    <w:rPr>
      <w:b/>
      <w:bCs/>
      <w:sz w:val="45"/>
      <w:szCs w:val="45"/>
    </w:rPr>
  </w:style>
  <w:style w:type="paragraph" w:styleId="Heading2">
    <w:name w:val="heading 2"/>
    <w:basedOn w:val="Normal"/>
    <w:uiPriority w:val="9"/>
    <w:unhideWhenUsed/>
    <w:qFormat/>
    <w:pPr>
      <w:spacing w:before="82"/>
      <w:ind w:left="172"/>
      <w:outlineLvl w:val="1"/>
    </w:pPr>
    <w:rPr>
      <w:rFonts w:ascii="Century Gothic" w:eastAsia="Century Gothic" w:hAnsi="Century Gothic" w:cs="Century Gothic"/>
      <w:b/>
      <w:bCs/>
      <w:sz w:val="39"/>
      <w:szCs w:val="39"/>
    </w:rPr>
  </w:style>
  <w:style w:type="paragraph" w:styleId="Heading3">
    <w:name w:val="heading 3"/>
    <w:basedOn w:val="Normal"/>
    <w:uiPriority w:val="9"/>
    <w:unhideWhenUsed/>
    <w:qFormat/>
    <w:pPr>
      <w:ind w:left="460" w:hanging="340"/>
      <w:outlineLvl w:val="2"/>
    </w:pPr>
    <w:rPr>
      <w:rFonts w:ascii="Century Gothic" w:eastAsia="Century Gothic" w:hAnsi="Century Gothic" w:cs="Century Gothic"/>
      <w:b/>
      <w:bCs/>
      <w:sz w:val="28"/>
      <w:szCs w:val="28"/>
    </w:rPr>
  </w:style>
  <w:style w:type="paragraph" w:styleId="Heading4">
    <w:name w:val="heading 4"/>
    <w:basedOn w:val="Normal"/>
    <w:uiPriority w:val="9"/>
    <w:unhideWhenUsed/>
    <w:qFormat/>
    <w:pPr>
      <w:spacing w:before="1"/>
      <w:ind w:right="411"/>
      <w:jc w:val="center"/>
      <w:outlineLvl w:val="3"/>
    </w:pPr>
    <w:rPr>
      <w:b/>
      <w:bCs/>
      <w:sz w:val="26"/>
      <w:szCs w:val="26"/>
    </w:rPr>
  </w:style>
  <w:style w:type="paragraph" w:styleId="Heading5">
    <w:name w:val="heading 5"/>
    <w:basedOn w:val="Normal"/>
    <w:uiPriority w:val="9"/>
    <w:unhideWhenUsed/>
    <w:qFormat/>
    <w:pPr>
      <w:ind w:left="8227" w:right="530" w:hanging="256"/>
      <w:jc w:val="right"/>
      <w:outlineLvl w:val="4"/>
    </w:pPr>
    <w:rPr>
      <w:sz w:val="26"/>
      <w:szCs w:val="26"/>
    </w:rPr>
  </w:style>
  <w:style w:type="paragraph" w:styleId="Heading6">
    <w:name w:val="heading 6"/>
    <w:basedOn w:val="Normal"/>
    <w:uiPriority w:val="9"/>
    <w:unhideWhenUsed/>
    <w:qFormat/>
    <w:pPr>
      <w:ind w:left="3"/>
      <w:outlineLvl w:val="5"/>
    </w:pPr>
    <w:rPr>
      <w:rFonts w:ascii="Century Gothic" w:eastAsia="Century Gothic" w:hAnsi="Century Gothic" w:cs="Century Gothic"/>
      <w:b/>
      <w:bCs/>
      <w:sz w:val="24"/>
      <w:szCs w:val="24"/>
    </w:rPr>
  </w:style>
  <w:style w:type="paragraph" w:styleId="Heading7">
    <w:name w:val="heading 7"/>
    <w:basedOn w:val="Normal"/>
    <w:uiPriority w:val="1"/>
    <w:qFormat/>
    <w:pPr>
      <w:ind w:left="126"/>
      <w:outlineLvl w:val="6"/>
    </w:pPr>
    <w:rPr>
      <w:b/>
      <w:bCs/>
    </w:rPr>
  </w:style>
  <w:style w:type="paragraph" w:styleId="Heading8">
    <w:name w:val="heading 8"/>
    <w:basedOn w:val="Normal"/>
    <w:uiPriority w:val="1"/>
    <w:qFormat/>
    <w:pPr>
      <w:ind w:left="122"/>
      <w:outlineLvl w:val="7"/>
    </w:pPr>
    <w:rPr>
      <w:rFonts w:ascii="Century Gothic" w:eastAsia="Century Gothic" w:hAnsi="Century Gothic" w:cs="Century Gothic"/>
      <w:b/>
      <w:bCs/>
    </w:rPr>
  </w:style>
  <w:style w:type="paragraph" w:styleId="Heading9">
    <w:name w:val="heading 9"/>
    <w:basedOn w:val="Normal"/>
    <w:uiPriority w:val="1"/>
    <w:qFormat/>
    <w:pPr>
      <w:ind w:left="106"/>
      <w:outlineLvl w:val="8"/>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pPr>
      <w:ind w:left="506" w:hanging="330"/>
    </w:pPr>
  </w:style>
  <w:style w:type="paragraph" w:customStyle="1" w:styleId="TableParagraph">
    <w:name w:val="Table Paragraph"/>
    <w:basedOn w:val="Normal"/>
    <w:uiPriority w:val="1"/>
    <w:qFormat/>
    <w:rPr>
      <w:rFonts w:ascii="Trebuchet MS" w:eastAsia="Trebuchet MS" w:hAnsi="Trebuchet MS" w:cs="Trebuchet MS"/>
    </w:rPr>
  </w:style>
  <w:style w:type="paragraph" w:styleId="Header">
    <w:name w:val="header"/>
    <w:basedOn w:val="Normal"/>
    <w:link w:val="HeaderChar"/>
    <w:uiPriority w:val="99"/>
    <w:unhideWhenUsed/>
    <w:rsid w:val="00396A53"/>
    <w:pPr>
      <w:tabs>
        <w:tab w:val="center" w:pos="4680"/>
        <w:tab w:val="right" w:pos="9360"/>
      </w:tabs>
    </w:pPr>
  </w:style>
  <w:style w:type="character" w:customStyle="1" w:styleId="HeaderChar">
    <w:name w:val="Header Char"/>
    <w:basedOn w:val="DefaultParagraphFont"/>
    <w:link w:val="Header"/>
    <w:uiPriority w:val="99"/>
    <w:rsid w:val="00396A53"/>
    <w:rPr>
      <w:rFonts w:ascii="Arial" w:eastAsia="Arial" w:hAnsi="Arial" w:cs="Arial"/>
    </w:rPr>
  </w:style>
  <w:style w:type="paragraph" w:styleId="Footer">
    <w:name w:val="footer"/>
    <w:basedOn w:val="Normal"/>
    <w:link w:val="FooterChar"/>
    <w:uiPriority w:val="99"/>
    <w:unhideWhenUsed/>
    <w:rsid w:val="00396A53"/>
    <w:pPr>
      <w:tabs>
        <w:tab w:val="center" w:pos="4680"/>
        <w:tab w:val="right" w:pos="9360"/>
      </w:tabs>
    </w:pPr>
  </w:style>
  <w:style w:type="character" w:customStyle="1" w:styleId="FooterChar">
    <w:name w:val="Footer Char"/>
    <w:basedOn w:val="DefaultParagraphFont"/>
    <w:link w:val="Footer"/>
    <w:uiPriority w:val="99"/>
    <w:rsid w:val="00396A53"/>
    <w:rPr>
      <w:rFonts w:ascii="Arial" w:eastAsia="Arial" w:hAnsi="Arial" w:cs="Arial"/>
    </w:rPr>
  </w:style>
  <w:style w:type="paragraph" w:styleId="Title">
    <w:name w:val="Title"/>
    <w:basedOn w:val="Normal"/>
    <w:next w:val="Normal"/>
    <w:link w:val="TitleChar"/>
    <w:uiPriority w:val="10"/>
    <w:qFormat/>
    <w:rsid w:val="00450C7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0C73"/>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450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rp.sec.state.ma.us/CorpWeb/CorpSearch/CorpSearchRedirector.aspx?Action=PDF&amp;Path=CORP_DRIVE1/2009/0713/000291523/0008/020503061638_1.pdf" TargetMode="External"/><Relationship Id="rId18" Type="http://schemas.openxmlformats.org/officeDocument/2006/relationships/hyperlink" Target="https://corp.sec.state.ma.us/CorpWeb/CorpSearch/CorpSearchRedirector.aspx?Action=PDF&amp;Path=CORP_DRIVE1/2011/0729/000355215/0079/020500210867_1.pdf"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corp.sec.state.ma.us/CorpWeb/CorpSearch/CorpSearchRedirector.aspx?Action=PDF&amp;Path=CORP_DRIVE1/2012/0417/000413857/0019/020503058618_1.pdf" TargetMode="External"/><Relationship Id="rId7" Type="http://schemas.openxmlformats.org/officeDocument/2006/relationships/image" Target="media/image1.png"/><Relationship Id="rId12" Type="http://schemas.openxmlformats.org/officeDocument/2006/relationships/hyperlink" Target="https://corp.sec.state.ma.us/CorpWeb/CorpSearch/CorpSearchRedirector.aspx?Action=PDF&amp;Path=CORP_DRIVE1/2009/0713/000291523/0008/020503061638_1.pdf" TargetMode="External"/><Relationship Id="rId17" Type="http://schemas.openxmlformats.org/officeDocument/2006/relationships/hyperlink" Target="https://corp.sec.state.ma.us/CorpWeb/CorpSearch/CorpSearchRedirector.aspx?Action=PDF&amp;Path=CORP_DRIVE1/2020/0611/000000000/9121/202093556910_1.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orp.sec.state.ma.us/CorpWeb/CorpSearch/CorpSearchRedirector.aspx?Action=PDF&amp;Path=CORP_DRIVE1/2020/0611/000000000/9121/202093556910_1.pdf" TargetMode="External"/><Relationship Id="rId20" Type="http://schemas.openxmlformats.org/officeDocument/2006/relationships/hyperlink" Target="https://corp.sec.state.ma.us/CorpWeb/CorpSearch/CorpSearchRedirector.aspx?Action=PDF&amp;Path=CORP_DRIVE1/2012/0417/000413857/0019/020503058618_1.pdf"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p.sec.state.ma.us/CorpWeb/CorpSearch/CorpSearchRedirector.aspx?Action=PDF&amp;Path=CORP_DRIVE1/2013/1008/000486333/0030/020502817260_1.pdf"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rp.sec.state.ma.us/CorpWeb/CorpSearch/CorpSearchRedirector.aspx?Action=PDF&amp;Path=CORP_DRIVE1/2019/1212/000000000/1760/201945425600_1.pdf" TargetMode="External"/><Relationship Id="rId23" Type="http://schemas.openxmlformats.org/officeDocument/2006/relationships/hyperlink" Target="https://corp.sec.state.ma.us/CorpWeb/CorpSearch/CorpSearchRedirector.aspx?Action=PDF&amp;Path=CORP_DRIVE1/2005/0927/000145190/0001/200524228070_1.pdf" TargetMode="External"/><Relationship Id="rId28" Type="http://schemas.openxmlformats.org/officeDocument/2006/relationships/hyperlink" Target="mailto:dph.don@state.ma.us" TargetMode="External"/><Relationship Id="rId10" Type="http://schemas.openxmlformats.org/officeDocument/2006/relationships/hyperlink" Target="https://corp.sec.state.ma.us/CorpWeb/CorpSearch/CorpSearchRedirector.aspx?Action=PDF&amp;Path=CORP_DRIVE1/2013/1008/000486333/0030/020502817260_1.pdf" TargetMode="External"/><Relationship Id="rId19" Type="http://schemas.openxmlformats.org/officeDocument/2006/relationships/hyperlink" Target="https://corp.sec.state.ma.us/CorpWeb/CorpSearch/CorpSearchRedirector.aspx?Action=PDF&amp;Path=CORP_DRIVE1/2011/0729/000355215/0079/020500210867_1.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orp.sec.state.ma.us/CorpWeb/CorpSearch/CorpSearchRedirector.aspx?Action=PDF&amp;Path=CORP_DRIVE1/2019/1212/000000000/1760/201945425600_1.pdf" TargetMode="External"/><Relationship Id="rId22" Type="http://schemas.openxmlformats.org/officeDocument/2006/relationships/hyperlink" Target="https://corp.sec.state.ma.us/CorpWeb/CorpSearch/CorpSearchRedirector.aspx?Action=PDF&amp;Path=CORP_DRIVE1/2005/0927/000145190/0001/200524228070_1.pdf" TargetMode="External"/><Relationship Id="rId27" Type="http://schemas.openxmlformats.org/officeDocument/2006/relationships/image" Target="media/image3.png"/><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8</Pages>
  <Words>1181</Words>
  <Characters>6733</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83</cp:revision>
  <dcterms:created xsi:type="dcterms:W3CDTF">2025-02-14T15:58:00Z</dcterms:created>
  <dcterms:modified xsi:type="dcterms:W3CDTF">2025-03-13T14:06:00Z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Acrobat PDFMaker 24 for Word</vt:lpwstr>
  </property>
  <property fmtid="{D5CDD505-2E9C-101B-9397-08002B2CF9AE}" pid="4" name="DOCXDOCID">
    <vt:lpwstr>HB: 4866-5416-6305.1</vt:lpwstr>
  </property>
  <property fmtid="{D5CDD505-2E9C-101B-9397-08002B2CF9AE}" pid="5" name="DocXFormat">
    <vt:lpwstr>HB DocID w/ver w/HB Label</vt:lpwstr>
  </property>
  <property fmtid="{D5CDD505-2E9C-101B-9397-08002B2CF9AE}" pid="6" name="DocXLocation">
    <vt:lpwstr>EveryPage</vt:lpwstr>
  </property>
  <property fmtid="{D5CDD505-2E9C-101B-9397-08002B2CF9AE}" pid="7" name="LastSaved">
    <vt:filetime>2025-02-14T00:00:00Z</vt:filetime>
  </property>
  <property fmtid="{D5CDD505-2E9C-101B-9397-08002B2CF9AE}" pid="8" name="Producer">
    <vt:lpwstr>Adobe PDF Library 24.5.175</vt:lpwstr>
  </property>
  <property fmtid="{D5CDD505-2E9C-101B-9397-08002B2CF9AE}" pid="9" name="SourceModified">
    <vt:lpwstr/>
  </property>
  <property fmtid="{D5CDD505-2E9C-101B-9397-08002B2CF9AE}" pid="10" name="ndDocumentId">
    <vt:lpwstr>4866-5416-6305</vt:lpwstr>
  </property>
</Properties>
</file>