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31712" w14:textId="3A4B7946" w:rsidR="00B66293" w:rsidRPr="00AF2ACA" w:rsidRDefault="00DA4443" w:rsidP="00AF2ACA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Weymouth Endoscopy, LLC</w:t>
      </w:r>
    </w:p>
    <w:p w14:paraId="51BD0B20" w14:textId="1B84DD16" w:rsidR="00AF2ACA" w:rsidRPr="00AF2ACA" w:rsidRDefault="00AF2ACA" w:rsidP="00AF2ACA">
      <w:pPr>
        <w:jc w:val="center"/>
        <w:rPr>
          <w:b/>
          <w:bCs/>
        </w:rPr>
      </w:pPr>
      <w:r w:rsidRPr="00AF2ACA">
        <w:rPr>
          <w:b/>
          <w:bCs/>
        </w:rPr>
        <w:t>Determination of Need</w:t>
      </w:r>
    </w:p>
    <w:p w14:paraId="66B2E4B6" w14:textId="75BE3F1C" w:rsidR="00AF2ACA" w:rsidRPr="00AF2ACA" w:rsidRDefault="00AF2ACA" w:rsidP="00AF2ACA">
      <w:pPr>
        <w:jc w:val="center"/>
        <w:rPr>
          <w:b/>
          <w:bCs/>
        </w:rPr>
      </w:pPr>
      <w:r w:rsidRPr="004621A3">
        <w:rPr>
          <w:b/>
          <w:bCs/>
        </w:rPr>
        <w:t>DoN Application #</w:t>
      </w:r>
      <w:r w:rsidR="004621A3" w:rsidRPr="004621A3">
        <w:rPr>
          <w:b/>
          <w:bCs/>
        </w:rPr>
        <w:t xml:space="preserve"> </w:t>
      </w:r>
      <w:r w:rsidR="00DA4443" w:rsidRPr="00DA4443">
        <w:rPr>
          <w:b/>
          <w:bCs/>
        </w:rPr>
        <w:t>WE-</w:t>
      </w:r>
      <w:r w:rsidR="00D30536" w:rsidRPr="00D30536">
        <w:rPr>
          <w:b/>
          <w:bCs/>
        </w:rPr>
        <w:t>24062414-AS</w:t>
      </w:r>
    </w:p>
    <w:p w14:paraId="13BEA9F0" w14:textId="77777777" w:rsidR="00AF2ACA" w:rsidRPr="00AF2ACA" w:rsidRDefault="00AF2ACA" w:rsidP="00AF2ACA">
      <w:pPr>
        <w:jc w:val="center"/>
        <w:rPr>
          <w:b/>
          <w:bCs/>
        </w:rPr>
      </w:pPr>
    </w:p>
    <w:p w14:paraId="0EE9A58C" w14:textId="5C7E0094" w:rsidR="00AF2ACA" w:rsidRPr="00AF2ACA" w:rsidRDefault="00AF2ACA" w:rsidP="00AF2ACA">
      <w:pPr>
        <w:jc w:val="center"/>
        <w:rPr>
          <w:b/>
          <w:bCs/>
        </w:rPr>
      </w:pPr>
      <w:r w:rsidRPr="00AF2ACA">
        <w:rPr>
          <w:b/>
          <w:bCs/>
        </w:rPr>
        <w:t>Application for Determination of Need</w:t>
      </w:r>
    </w:p>
    <w:p w14:paraId="52988BA8" w14:textId="79097277" w:rsidR="00AF2ACA" w:rsidRPr="00AF2ACA" w:rsidRDefault="00AF2ACA" w:rsidP="00AF2ACA">
      <w:pPr>
        <w:jc w:val="center"/>
        <w:rPr>
          <w:b/>
          <w:bCs/>
        </w:rPr>
      </w:pPr>
      <w:r w:rsidRPr="00AF2ACA">
        <w:rPr>
          <w:b/>
          <w:bCs/>
        </w:rPr>
        <w:t>Ambulatory Surgery Center</w:t>
      </w:r>
    </w:p>
    <w:p w14:paraId="171C0751" w14:textId="23C8B0BA" w:rsidR="00AF2ACA" w:rsidRDefault="00AF2ACA" w:rsidP="00AF2ACA">
      <w:pPr>
        <w:jc w:val="center"/>
        <w:rPr>
          <w:b/>
          <w:bCs/>
        </w:rPr>
      </w:pPr>
      <w:r w:rsidRPr="00AF2ACA">
        <w:rPr>
          <w:b/>
          <w:bCs/>
        </w:rPr>
        <w:t xml:space="preserve">June </w:t>
      </w:r>
      <w:r w:rsidR="00B15280">
        <w:rPr>
          <w:b/>
          <w:bCs/>
        </w:rPr>
        <w:t>24</w:t>
      </w:r>
      <w:r w:rsidRPr="00AF2ACA">
        <w:rPr>
          <w:b/>
          <w:bCs/>
        </w:rPr>
        <w:t>, 2024</w:t>
      </w:r>
    </w:p>
    <w:p w14:paraId="47E05EFE" w14:textId="77777777" w:rsidR="00AF2ACA" w:rsidRDefault="00AF2ACA" w:rsidP="00AF2ACA">
      <w:pPr>
        <w:jc w:val="center"/>
        <w:rPr>
          <w:b/>
          <w:bCs/>
        </w:rPr>
      </w:pPr>
    </w:p>
    <w:p w14:paraId="3FDC513A" w14:textId="52B567E3" w:rsidR="00AF2ACA" w:rsidRDefault="00AF2ACA" w:rsidP="00AF2ACA">
      <w:pPr>
        <w:jc w:val="center"/>
        <w:rPr>
          <w:b/>
          <w:bCs/>
        </w:rPr>
      </w:pPr>
      <w:r>
        <w:rPr>
          <w:b/>
          <w:bCs/>
          <w:u w:val="single"/>
        </w:rPr>
        <w:t>Table of Contents</w:t>
      </w:r>
    </w:p>
    <w:p w14:paraId="25FC4D7A" w14:textId="77777777" w:rsidR="00AF2ACA" w:rsidRDefault="00AF2ACA" w:rsidP="00AF2ACA">
      <w:pPr>
        <w:rPr>
          <w:b/>
          <w:bCs/>
        </w:rPr>
      </w:pPr>
    </w:p>
    <w:p w14:paraId="1BB0EFFD" w14:textId="21818D2A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 xml:space="preserve">Application Form* </w:t>
      </w:r>
    </w:p>
    <w:p w14:paraId="5B4C601A" w14:textId="02115004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>Narrative*</w:t>
      </w:r>
    </w:p>
    <w:p w14:paraId="3EB207E6" w14:textId="45923566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>Affiliated Parties Form*</w:t>
      </w:r>
    </w:p>
    <w:p w14:paraId="01DF8BFD" w14:textId="0294524E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>Change in Service Form*</w:t>
      </w:r>
    </w:p>
    <w:p w14:paraId="54472D57" w14:textId="064FC02E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>Certification from Independent Certified Public Accountant*</w:t>
      </w:r>
    </w:p>
    <w:p w14:paraId="53698CE5" w14:textId="5C049C44" w:rsidR="00AF2ACA" w:rsidRPr="00B15280" w:rsidRDefault="00B15280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 w:rsidRPr="00B15280">
        <w:rPr>
          <w:b/>
          <w:bCs/>
        </w:rPr>
        <w:t>Certificat</w:t>
      </w:r>
      <w:r w:rsidR="00D84A1E">
        <w:rPr>
          <w:b/>
          <w:bCs/>
        </w:rPr>
        <w:t xml:space="preserve">e </w:t>
      </w:r>
      <w:r w:rsidRPr="00B15280">
        <w:rPr>
          <w:b/>
          <w:bCs/>
        </w:rPr>
        <w:t>of Organization</w:t>
      </w:r>
    </w:p>
    <w:p w14:paraId="276F55FE" w14:textId="10875CA3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>Community Engagement Presentation</w:t>
      </w:r>
    </w:p>
    <w:p w14:paraId="0231D619" w14:textId="3390F94B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 xml:space="preserve">Notice of Intent </w:t>
      </w:r>
    </w:p>
    <w:p w14:paraId="5B1BB260" w14:textId="0F01BFAF" w:rsidR="00AF2ACA" w:rsidRDefault="00AF2ACA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 xml:space="preserve">Affidavit of Truthfulness </w:t>
      </w:r>
    </w:p>
    <w:p w14:paraId="4E22E4DC" w14:textId="5F40EA89" w:rsidR="00AF2ACA" w:rsidRDefault="00DA4443" w:rsidP="00AF2ACA">
      <w:pPr>
        <w:pStyle w:val="ListParagraph"/>
        <w:numPr>
          <w:ilvl w:val="0"/>
          <w:numId w:val="1"/>
        </w:numPr>
        <w:spacing w:line="480" w:lineRule="auto"/>
        <w:rPr>
          <w:b/>
          <w:bCs/>
        </w:rPr>
      </w:pPr>
      <w:r>
        <w:rPr>
          <w:b/>
          <w:bCs/>
        </w:rPr>
        <w:t xml:space="preserve"> </w:t>
      </w:r>
      <w:r w:rsidR="00AF2ACA">
        <w:rPr>
          <w:b/>
          <w:bCs/>
        </w:rPr>
        <w:t xml:space="preserve">Application Fee </w:t>
      </w:r>
    </w:p>
    <w:p w14:paraId="13FA0151" w14:textId="3CE11404" w:rsidR="00AF2ACA" w:rsidRDefault="00AF2ACA" w:rsidP="00AF2ACA">
      <w:pPr>
        <w:spacing w:line="240" w:lineRule="auto"/>
      </w:pPr>
      <w:r>
        <w:rPr>
          <w:b/>
          <w:bCs/>
        </w:rPr>
        <w:t>*</w:t>
      </w:r>
      <w:r>
        <w:t>certain sections listed in the Table of Contents are attached as a s</w:t>
      </w:r>
      <w:r w:rsidR="003979FF">
        <w:t>epa</w:t>
      </w:r>
      <w:r>
        <w:t>rate file for the submission</w:t>
      </w:r>
    </w:p>
    <w:p w14:paraId="632959B0" w14:textId="4462AD7F" w:rsidR="00AF2ACA" w:rsidRDefault="00AF2ACA">
      <w:r>
        <w:br w:type="page"/>
      </w:r>
    </w:p>
    <w:p w14:paraId="50DE294B" w14:textId="6BF43F91" w:rsidR="00AF2ACA" w:rsidRDefault="00B15280" w:rsidP="00AF2ACA">
      <w:pPr>
        <w:pStyle w:val="ListParagraph"/>
        <w:numPr>
          <w:ilvl w:val="0"/>
          <w:numId w:val="3"/>
        </w:numPr>
        <w:spacing w:line="480" w:lineRule="auto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Certificat</w:t>
      </w:r>
      <w:r w:rsidR="00D84A1E">
        <w:rPr>
          <w:b/>
          <w:bCs/>
          <w:sz w:val="32"/>
          <w:szCs w:val="32"/>
        </w:rPr>
        <w:t>e</w:t>
      </w:r>
      <w:r>
        <w:rPr>
          <w:b/>
          <w:bCs/>
          <w:sz w:val="32"/>
          <w:szCs w:val="32"/>
        </w:rPr>
        <w:t xml:space="preserve"> of Organization</w:t>
      </w:r>
    </w:p>
    <w:p w14:paraId="76AA1CD6" w14:textId="780DE2A6" w:rsidR="00B15280" w:rsidRPr="00B15280" w:rsidRDefault="00000000" w:rsidP="00B15280">
      <w:pPr>
        <w:rPr>
          <w:rFonts w:ascii="Times New Roman" w:hAnsi="Times New Roman" w:cs="Times New Roman"/>
          <w:color w:val="1F497D"/>
        </w:rPr>
      </w:pPr>
      <w:hyperlink r:id="rId9" w:history="1">
        <w:r w:rsidR="002A1893" w:rsidRPr="001853DD">
          <w:rPr>
            <w:rStyle w:val="Hyperlink"/>
            <w:rFonts w:ascii="Times New Roman" w:hAnsi="Times New Roman" w:cs="Times New Roman"/>
          </w:rPr>
          <w:t>https://corp.sec.state.ma.us/CorpWeb/CorpSearch/CorpSearchRedirector.aspx?Action=PDF&amp;Path=CORP_DRIVE1/2002/0405/000000000/7751/200212444270_1.pdf</w:t>
        </w:r>
      </w:hyperlink>
    </w:p>
    <w:p w14:paraId="7721327A" w14:textId="77777777" w:rsidR="00B15280" w:rsidRPr="00B15280" w:rsidRDefault="00B15280" w:rsidP="00B15280">
      <w:pPr>
        <w:pStyle w:val="ListParagraph"/>
        <w:ind w:left="1080"/>
        <w:rPr>
          <w:rFonts w:ascii="Times New Roman" w:hAnsi="Times New Roman" w:cs="Times New Roman"/>
          <w:color w:val="1F497D"/>
        </w:rPr>
      </w:pPr>
    </w:p>
    <w:p w14:paraId="4F9A7286" w14:textId="00874FA7" w:rsidR="00B15280" w:rsidRPr="00B15280" w:rsidRDefault="00000000" w:rsidP="00B15280">
      <w:pPr>
        <w:rPr>
          <w:rFonts w:ascii="Times New Roman" w:hAnsi="Times New Roman" w:cs="Times New Roman"/>
          <w:color w:val="1F497D"/>
        </w:rPr>
      </w:pPr>
      <w:hyperlink r:id="rId10" w:history="1">
        <w:r w:rsidR="00B15280" w:rsidRPr="001853DD">
          <w:rPr>
            <w:rStyle w:val="Hyperlink"/>
            <w:rFonts w:ascii="Times New Roman" w:hAnsi="Times New Roman" w:cs="Times New Roman"/>
          </w:rPr>
          <w:t>https://corp.sec.state.ma.us/CorpWeb/CorpSearch/CorpSearchRedirector.aspx?Action=PDF&amp;Path=CORP_DRIVE1/2022/0203/002094560/0001/202200822400_1.pdf</w:t>
        </w:r>
      </w:hyperlink>
    </w:p>
    <w:p w14:paraId="63860873" w14:textId="77777777" w:rsidR="00B15280" w:rsidRPr="00B15280" w:rsidRDefault="00B15280" w:rsidP="00B15280">
      <w:pPr>
        <w:spacing w:line="480" w:lineRule="auto"/>
        <w:ind w:left="720"/>
        <w:rPr>
          <w:b/>
          <w:bCs/>
          <w:sz w:val="32"/>
          <w:szCs w:val="32"/>
        </w:rPr>
      </w:pPr>
    </w:p>
    <w:p w14:paraId="1299DE8F" w14:textId="3D8EEBD1" w:rsidR="00AF2ACA" w:rsidRDefault="00AF2AC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14:paraId="75E2F09E" w14:textId="1BAE8F61" w:rsidR="00AF2ACA" w:rsidRDefault="00AF2ACA" w:rsidP="00AF2ACA">
      <w:pPr>
        <w:pStyle w:val="ListParagraph"/>
        <w:numPr>
          <w:ilvl w:val="0"/>
          <w:numId w:val="3"/>
        </w:numPr>
        <w:spacing w:line="480" w:lineRule="auto"/>
        <w:jc w:val="center"/>
        <w:rPr>
          <w:b/>
          <w:bCs/>
          <w:sz w:val="32"/>
          <w:szCs w:val="32"/>
        </w:rPr>
      </w:pPr>
      <w:r w:rsidRPr="00AF2ACA">
        <w:rPr>
          <w:b/>
          <w:bCs/>
          <w:sz w:val="32"/>
          <w:szCs w:val="32"/>
        </w:rPr>
        <w:lastRenderedPageBreak/>
        <w:t>Community Engagement Presentation</w:t>
      </w:r>
    </w:p>
    <w:p w14:paraId="49B86F8D" w14:textId="77777777" w:rsidR="003333F9" w:rsidRDefault="003333F9" w:rsidP="003333F9">
      <w:pPr>
        <w:pStyle w:val="ListParagraph"/>
        <w:spacing w:line="480" w:lineRule="auto"/>
        <w:ind w:left="1080"/>
        <w:rPr>
          <w:b/>
          <w:bCs/>
          <w:sz w:val="32"/>
          <w:szCs w:val="32"/>
        </w:rPr>
        <w:sectPr w:rsidR="003333F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EA223E8" w14:textId="77777777" w:rsidR="00841BA7" w:rsidRDefault="00841BA7" w:rsidP="00B370EB">
      <w:pPr>
        <w:ind w:right="355"/>
        <w:jc w:val="center"/>
        <w:rPr>
          <w:b/>
          <w:sz w:val="96"/>
        </w:rPr>
      </w:pPr>
      <w:bookmarkStart w:id="0" w:name="Weymouth_Endoscopy_LLC__Determination_of"/>
      <w:bookmarkEnd w:id="0"/>
      <w:r>
        <w:rPr>
          <w:b/>
          <w:sz w:val="96"/>
        </w:rPr>
        <w:lastRenderedPageBreak/>
        <w:t>Weymouth</w:t>
      </w:r>
      <w:r>
        <w:rPr>
          <w:b/>
          <w:spacing w:val="-30"/>
          <w:sz w:val="96"/>
        </w:rPr>
        <w:t xml:space="preserve"> </w:t>
      </w:r>
      <w:r>
        <w:rPr>
          <w:b/>
          <w:sz w:val="96"/>
        </w:rPr>
        <w:t>Endoscopy</w:t>
      </w:r>
      <w:r>
        <w:rPr>
          <w:b/>
          <w:spacing w:val="-32"/>
          <w:sz w:val="96"/>
        </w:rPr>
        <w:t xml:space="preserve"> </w:t>
      </w:r>
      <w:r>
        <w:rPr>
          <w:b/>
          <w:spacing w:val="-5"/>
          <w:sz w:val="96"/>
        </w:rPr>
        <w:t>LLC</w:t>
      </w:r>
    </w:p>
    <w:p w14:paraId="3D485D10" w14:textId="77777777" w:rsidR="00841BA7" w:rsidRDefault="00841BA7" w:rsidP="00DD7061">
      <w:pPr>
        <w:spacing w:before="533" w:line="580" w:lineRule="exact"/>
        <w:jc w:val="center"/>
        <w:rPr>
          <w:sz w:val="52"/>
        </w:rPr>
      </w:pPr>
      <w:r>
        <w:rPr>
          <w:sz w:val="52"/>
        </w:rPr>
        <w:t>Determination</w:t>
      </w:r>
      <w:r>
        <w:rPr>
          <w:spacing w:val="-8"/>
          <w:sz w:val="52"/>
        </w:rPr>
        <w:t xml:space="preserve"> </w:t>
      </w:r>
      <w:r>
        <w:rPr>
          <w:sz w:val="52"/>
        </w:rPr>
        <w:t>of</w:t>
      </w:r>
      <w:r>
        <w:rPr>
          <w:spacing w:val="-4"/>
          <w:sz w:val="52"/>
        </w:rPr>
        <w:t xml:space="preserve"> </w:t>
      </w:r>
      <w:r>
        <w:rPr>
          <w:sz w:val="52"/>
        </w:rPr>
        <w:t>Need</w:t>
      </w:r>
      <w:r>
        <w:rPr>
          <w:spacing w:val="-33"/>
          <w:sz w:val="52"/>
        </w:rPr>
        <w:t xml:space="preserve"> </w:t>
      </w:r>
      <w:r>
        <w:rPr>
          <w:spacing w:val="-2"/>
          <w:sz w:val="52"/>
        </w:rPr>
        <w:t>Application:</w:t>
      </w:r>
    </w:p>
    <w:p w14:paraId="1C270A3A" w14:textId="77777777" w:rsidR="00841BA7" w:rsidRDefault="00841BA7" w:rsidP="00B370EB">
      <w:pPr>
        <w:spacing w:line="561" w:lineRule="exact"/>
        <w:ind w:left="2" w:right="355"/>
        <w:jc w:val="center"/>
        <w:rPr>
          <w:sz w:val="52"/>
        </w:rPr>
      </w:pPr>
      <w:r>
        <w:rPr>
          <w:sz w:val="52"/>
        </w:rPr>
        <w:t>New</w:t>
      </w:r>
      <w:r>
        <w:rPr>
          <w:spacing w:val="-13"/>
          <w:sz w:val="52"/>
        </w:rPr>
        <w:t xml:space="preserve"> </w:t>
      </w:r>
      <w:r>
        <w:rPr>
          <w:sz w:val="52"/>
        </w:rPr>
        <w:t>Expanded</w:t>
      </w:r>
      <w:r>
        <w:rPr>
          <w:spacing w:val="-38"/>
          <w:sz w:val="52"/>
        </w:rPr>
        <w:t xml:space="preserve"> </w:t>
      </w:r>
      <w:r>
        <w:rPr>
          <w:sz w:val="52"/>
        </w:rPr>
        <w:t>Ambulatory</w:t>
      </w:r>
      <w:r>
        <w:rPr>
          <w:spacing w:val="-7"/>
          <w:sz w:val="52"/>
        </w:rPr>
        <w:t xml:space="preserve"> </w:t>
      </w:r>
      <w:r>
        <w:rPr>
          <w:sz w:val="52"/>
        </w:rPr>
        <w:t>Surgery</w:t>
      </w:r>
      <w:r>
        <w:rPr>
          <w:spacing w:val="-6"/>
          <w:sz w:val="52"/>
        </w:rPr>
        <w:t xml:space="preserve"> </w:t>
      </w:r>
      <w:r>
        <w:rPr>
          <w:spacing w:val="-2"/>
          <w:sz w:val="52"/>
        </w:rPr>
        <w:t>Center</w:t>
      </w:r>
    </w:p>
    <w:p w14:paraId="20C01DA0" w14:textId="77777777" w:rsidR="00841BA7" w:rsidRDefault="00841BA7" w:rsidP="00B370EB">
      <w:pPr>
        <w:spacing w:line="580" w:lineRule="exact"/>
        <w:ind w:left="3" w:right="355"/>
        <w:jc w:val="center"/>
        <w:rPr>
          <w:sz w:val="52"/>
        </w:rPr>
      </w:pPr>
      <w:r>
        <w:rPr>
          <w:sz w:val="52"/>
        </w:rPr>
        <w:t>(97</w:t>
      </w:r>
      <w:r>
        <w:rPr>
          <w:spacing w:val="-21"/>
          <w:sz w:val="52"/>
        </w:rPr>
        <w:t xml:space="preserve"> </w:t>
      </w:r>
      <w:r>
        <w:rPr>
          <w:sz w:val="52"/>
        </w:rPr>
        <w:t>Libbey</w:t>
      </w:r>
      <w:r>
        <w:rPr>
          <w:spacing w:val="-23"/>
          <w:sz w:val="52"/>
        </w:rPr>
        <w:t xml:space="preserve"> </w:t>
      </w:r>
      <w:r>
        <w:rPr>
          <w:sz w:val="52"/>
        </w:rPr>
        <w:t>Industrial</w:t>
      </w:r>
      <w:r>
        <w:rPr>
          <w:spacing w:val="-18"/>
          <w:sz w:val="52"/>
        </w:rPr>
        <w:t xml:space="preserve"> </w:t>
      </w:r>
      <w:r>
        <w:rPr>
          <w:sz w:val="52"/>
        </w:rPr>
        <w:t>Parkway,</w:t>
      </w:r>
      <w:r>
        <w:rPr>
          <w:spacing w:val="-33"/>
          <w:sz w:val="52"/>
        </w:rPr>
        <w:t xml:space="preserve"> </w:t>
      </w:r>
      <w:r>
        <w:rPr>
          <w:sz w:val="52"/>
        </w:rPr>
        <w:t>Weymouth,</w:t>
      </w:r>
      <w:r>
        <w:rPr>
          <w:spacing w:val="-21"/>
          <w:sz w:val="52"/>
        </w:rPr>
        <w:t xml:space="preserve"> </w:t>
      </w:r>
      <w:r>
        <w:rPr>
          <w:spacing w:val="-2"/>
          <w:sz w:val="52"/>
        </w:rPr>
        <w:t>Massachusetts)</w:t>
      </w:r>
    </w:p>
    <w:p w14:paraId="053D52B4" w14:textId="77777777" w:rsidR="00841BA7" w:rsidRDefault="00841BA7" w:rsidP="00B370EB">
      <w:pPr>
        <w:pStyle w:val="BodyText"/>
        <w:spacing w:before="393"/>
        <w:jc w:val="center"/>
        <w:rPr>
          <w:sz w:val="52"/>
        </w:rPr>
      </w:pPr>
    </w:p>
    <w:p w14:paraId="1C9A731F" w14:textId="77777777" w:rsidR="00841BA7" w:rsidRDefault="00841BA7" w:rsidP="00B370EB">
      <w:pPr>
        <w:spacing w:before="1"/>
        <w:ind w:right="453"/>
        <w:jc w:val="center"/>
        <w:rPr>
          <w:sz w:val="48"/>
        </w:rPr>
      </w:pPr>
      <w:r>
        <w:rPr>
          <w:sz w:val="48"/>
        </w:rPr>
        <w:t xml:space="preserve">May 5, </w:t>
      </w:r>
      <w:r>
        <w:rPr>
          <w:spacing w:val="-4"/>
          <w:sz w:val="48"/>
        </w:rPr>
        <w:t>2024</w:t>
      </w:r>
    </w:p>
    <w:p w14:paraId="6C3F3AC9" w14:textId="77777777" w:rsidR="00841BA7" w:rsidRDefault="00841BA7">
      <w:pPr>
        <w:jc w:val="right"/>
        <w:rPr>
          <w:sz w:val="48"/>
        </w:rPr>
        <w:sectPr w:rsidR="00841BA7" w:rsidSect="00841BA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BF18A5" w14:textId="77777777" w:rsidR="00841BA7" w:rsidRDefault="00841BA7">
      <w:pPr>
        <w:pStyle w:val="Heading1"/>
        <w:spacing w:before="39"/>
      </w:pPr>
      <w:bookmarkStart w:id="1" w:name="Who_are_we?_History_and_Mission_"/>
      <w:bookmarkEnd w:id="1"/>
      <w:r>
        <w:lastRenderedPageBreak/>
        <w:t>Who</w:t>
      </w:r>
      <w:r>
        <w:rPr>
          <w:spacing w:val="-6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we?</w:t>
      </w:r>
      <w:r>
        <w:rPr>
          <w:spacing w:val="-6"/>
        </w:rPr>
        <w:t xml:space="preserve"> </w:t>
      </w:r>
      <w:r>
        <w:t>History</w:t>
      </w:r>
      <w:r>
        <w:rPr>
          <w:spacing w:val="-4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rPr>
          <w:spacing w:val="-2"/>
        </w:rPr>
        <w:t>Mission</w:t>
      </w:r>
    </w:p>
    <w:p w14:paraId="4E2153DF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819" w:after="0" w:line="240" w:lineRule="auto"/>
        <w:ind w:left="463" w:hanging="359"/>
        <w:contextualSpacing w:val="0"/>
        <w:rPr>
          <w:sz w:val="28"/>
        </w:rPr>
      </w:pPr>
      <w:r>
        <w:rPr>
          <w:color w:val="333333"/>
          <w:sz w:val="28"/>
        </w:rPr>
        <w:t>Founded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2004,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Greater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Boston’s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leading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endoscopy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pacing w:val="-2"/>
          <w:sz w:val="28"/>
        </w:rPr>
        <w:t>center</w:t>
      </w:r>
    </w:p>
    <w:p w14:paraId="6F9B7B5C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179" w:after="0" w:line="240" w:lineRule="auto"/>
        <w:ind w:left="463" w:hanging="359"/>
        <w:contextualSpacing w:val="0"/>
        <w:rPr>
          <w:sz w:val="28"/>
        </w:rPr>
      </w:pPr>
      <w:r>
        <w:rPr>
          <w:color w:val="333333"/>
          <w:sz w:val="28"/>
        </w:rPr>
        <w:t>Owned 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operated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by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6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pacing w:val="-2"/>
          <w:sz w:val="28"/>
        </w:rPr>
        <w:t>physicians</w:t>
      </w:r>
    </w:p>
    <w:p w14:paraId="3AD86119" w14:textId="77777777" w:rsidR="00841BA7" w:rsidRDefault="00841BA7" w:rsidP="00841BA7">
      <w:pPr>
        <w:pStyle w:val="ListParagraph"/>
        <w:widowControl w:val="0"/>
        <w:numPr>
          <w:ilvl w:val="1"/>
          <w:numId w:val="9"/>
        </w:numPr>
        <w:tabs>
          <w:tab w:val="left" w:pos="1183"/>
        </w:tabs>
        <w:autoSpaceDE w:val="0"/>
        <w:autoSpaceDN w:val="0"/>
        <w:spacing w:before="81" w:after="0" w:line="240" w:lineRule="auto"/>
        <w:ind w:left="1183" w:hanging="359"/>
        <w:contextualSpacing w:val="0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4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 the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physicians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have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20+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years</w:t>
      </w:r>
      <w:r>
        <w:rPr>
          <w:color w:val="333333"/>
          <w:spacing w:val="4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practice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experience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on the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South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pacing w:val="-2"/>
          <w:sz w:val="28"/>
        </w:rPr>
        <w:t>Shore</w:t>
      </w:r>
    </w:p>
    <w:p w14:paraId="1A11CC7C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4"/>
        </w:tabs>
        <w:autoSpaceDE w:val="0"/>
        <w:autoSpaceDN w:val="0"/>
        <w:spacing w:before="196" w:after="0" w:line="225" w:lineRule="auto"/>
        <w:ind w:right="670"/>
        <w:contextualSpacing w:val="0"/>
        <w:rPr>
          <w:sz w:val="28"/>
        </w:rPr>
      </w:pPr>
      <w:r>
        <w:rPr>
          <w:color w:val="333333"/>
          <w:sz w:val="28"/>
        </w:rPr>
        <w:t>Services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provided:</w:t>
      </w:r>
      <w:r>
        <w:rPr>
          <w:color w:val="333333"/>
          <w:spacing w:val="40"/>
          <w:sz w:val="28"/>
        </w:rPr>
        <w:t xml:space="preserve"> </w:t>
      </w:r>
      <w:r>
        <w:rPr>
          <w:color w:val="333333"/>
          <w:sz w:val="28"/>
        </w:rPr>
        <w:t>endoscopic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services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(colonoscopy,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upper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endoscopy,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sigmoidoscopy,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esophageal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colonic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dilation)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its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 xml:space="preserve">3 procedure </w:t>
      </w:r>
      <w:r>
        <w:rPr>
          <w:color w:val="333333"/>
          <w:spacing w:val="-2"/>
          <w:sz w:val="28"/>
        </w:rPr>
        <w:t>rooms.</w:t>
      </w:r>
    </w:p>
    <w:p w14:paraId="37DE60B4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185" w:after="0" w:line="240" w:lineRule="auto"/>
        <w:ind w:left="463" w:hanging="359"/>
        <w:contextualSpacing w:val="0"/>
        <w:rPr>
          <w:sz w:val="28"/>
        </w:rPr>
      </w:pPr>
      <w:r>
        <w:rPr>
          <w:color w:val="333333"/>
          <w:sz w:val="28"/>
        </w:rPr>
        <w:t>Highly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trained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support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staff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nurses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endoscopic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pacing w:val="-2"/>
          <w:sz w:val="28"/>
        </w:rPr>
        <w:t>technicians</w:t>
      </w:r>
    </w:p>
    <w:p w14:paraId="6930A0F2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180" w:after="0" w:line="240" w:lineRule="auto"/>
        <w:ind w:left="463" w:hanging="359"/>
        <w:contextualSpacing w:val="0"/>
        <w:rPr>
          <w:sz w:val="28"/>
        </w:rPr>
      </w:pPr>
      <w:r>
        <w:rPr>
          <w:color w:val="333333"/>
          <w:sz w:val="28"/>
        </w:rPr>
        <w:t>All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credentialed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endoscopic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physicians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have privileges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at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South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Shore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pacing w:val="-2"/>
          <w:sz w:val="28"/>
        </w:rPr>
        <w:t>Hospital:</w:t>
      </w:r>
    </w:p>
    <w:p w14:paraId="099B4FAA" w14:textId="77777777" w:rsidR="00841BA7" w:rsidRDefault="00841BA7" w:rsidP="00841BA7">
      <w:pPr>
        <w:pStyle w:val="ListParagraph"/>
        <w:widowControl w:val="0"/>
        <w:numPr>
          <w:ilvl w:val="1"/>
          <w:numId w:val="9"/>
        </w:numPr>
        <w:tabs>
          <w:tab w:val="left" w:pos="1183"/>
        </w:tabs>
        <w:autoSpaceDE w:val="0"/>
        <w:autoSpaceDN w:val="0"/>
        <w:spacing w:before="81" w:after="0" w:line="240" w:lineRule="auto"/>
        <w:ind w:left="1183" w:hanging="359"/>
        <w:contextualSpacing w:val="0"/>
        <w:rPr>
          <w:rFonts w:ascii="Wingdings" w:hAnsi="Wingdings"/>
          <w:sz w:val="28"/>
        </w:rPr>
      </w:pPr>
      <w:r>
        <w:rPr>
          <w:sz w:val="28"/>
        </w:rPr>
        <w:t>24</w:t>
      </w:r>
      <w:r>
        <w:rPr>
          <w:spacing w:val="-6"/>
          <w:sz w:val="28"/>
        </w:rPr>
        <w:t xml:space="preserve"> </w:t>
      </w:r>
      <w:r>
        <w:rPr>
          <w:sz w:val="28"/>
        </w:rPr>
        <w:t>hour/day,</w:t>
      </w:r>
      <w:r>
        <w:rPr>
          <w:spacing w:val="-5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days/week</w:t>
      </w:r>
      <w:r>
        <w:rPr>
          <w:spacing w:val="-1"/>
          <w:sz w:val="28"/>
        </w:rPr>
        <w:t xml:space="preserve"> </w:t>
      </w:r>
      <w:r>
        <w:rPr>
          <w:sz w:val="28"/>
        </w:rPr>
        <w:t>coverage</w:t>
      </w:r>
      <w:r>
        <w:rPr>
          <w:spacing w:val="-7"/>
          <w:sz w:val="28"/>
        </w:rPr>
        <w:t xml:space="preserve"> </w:t>
      </w:r>
      <w:r>
        <w:rPr>
          <w:sz w:val="28"/>
        </w:rPr>
        <w:t>for</w:t>
      </w:r>
      <w:r>
        <w:rPr>
          <w:spacing w:val="-8"/>
          <w:sz w:val="28"/>
        </w:rPr>
        <w:t xml:space="preserve"> </w:t>
      </w:r>
      <w:r>
        <w:rPr>
          <w:sz w:val="28"/>
        </w:rPr>
        <w:t>emergency</w:t>
      </w:r>
      <w:r>
        <w:rPr>
          <w:spacing w:val="-1"/>
          <w:sz w:val="28"/>
        </w:rPr>
        <w:t xml:space="preserve"> </w:t>
      </w:r>
      <w:r>
        <w:rPr>
          <w:sz w:val="28"/>
        </w:rPr>
        <w:t>consultations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9"/>
          <w:sz w:val="28"/>
        </w:rPr>
        <w:t xml:space="preserve"> </w:t>
      </w:r>
      <w:r>
        <w:rPr>
          <w:sz w:val="28"/>
        </w:rPr>
        <w:t>inpatients</w:t>
      </w:r>
      <w:r>
        <w:rPr>
          <w:spacing w:val="-3"/>
          <w:sz w:val="28"/>
        </w:rPr>
        <w:t xml:space="preserve"> </w:t>
      </w:r>
      <w:r>
        <w:rPr>
          <w:sz w:val="28"/>
        </w:rPr>
        <w:t>at</w:t>
      </w:r>
      <w:r>
        <w:rPr>
          <w:spacing w:val="-9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South</w:t>
      </w:r>
      <w:r>
        <w:rPr>
          <w:spacing w:val="-8"/>
          <w:sz w:val="28"/>
        </w:rPr>
        <w:t xml:space="preserve"> </w:t>
      </w:r>
      <w:r>
        <w:rPr>
          <w:sz w:val="28"/>
        </w:rPr>
        <w:t>Shore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Hospital</w:t>
      </w:r>
    </w:p>
    <w:p w14:paraId="264BE7E1" w14:textId="77777777" w:rsidR="00841BA7" w:rsidRDefault="00841BA7" w:rsidP="00841BA7">
      <w:pPr>
        <w:pStyle w:val="ListParagraph"/>
        <w:widowControl w:val="0"/>
        <w:numPr>
          <w:ilvl w:val="1"/>
          <w:numId w:val="9"/>
        </w:numPr>
        <w:tabs>
          <w:tab w:val="left" w:pos="1184"/>
        </w:tabs>
        <w:autoSpaceDE w:val="0"/>
        <w:autoSpaceDN w:val="0"/>
        <w:spacing w:before="95" w:after="0" w:line="225" w:lineRule="auto"/>
        <w:ind w:right="523"/>
        <w:contextualSpacing w:val="0"/>
        <w:rPr>
          <w:rFonts w:ascii="Wingdings" w:hAnsi="Wingdings"/>
          <w:color w:val="333333"/>
          <w:sz w:val="28"/>
        </w:rPr>
      </w:pPr>
      <w:r>
        <w:rPr>
          <w:color w:val="333333"/>
          <w:sz w:val="28"/>
        </w:rPr>
        <w:t>Reserved block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time in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one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two endoscopy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rooms at South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Shore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Hospital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to accommodate overflow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patients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and for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patients with a medical need for a hospital setting</w:t>
      </w:r>
    </w:p>
    <w:p w14:paraId="490B6247" w14:textId="77777777" w:rsidR="00841BA7" w:rsidRDefault="00841BA7" w:rsidP="00841BA7">
      <w:pPr>
        <w:pStyle w:val="ListParagraph"/>
        <w:widowControl w:val="0"/>
        <w:numPr>
          <w:ilvl w:val="0"/>
          <w:numId w:val="9"/>
        </w:numPr>
        <w:tabs>
          <w:tab w:val="left" w:pos="463"/>
        </w:tabs>
        <w:autoSpaceDE w:val="0"/>
        <w:autoSpaceDN w:val="0"/>
        <w:spacing w:before="185" w:after="0" w:line="312" w:lineRule="exact"/>
        <w:ind w:left="463" w:hanging="359"/>
        <w:contextualSpacing w:val="0"/>
        <w:rPr>
          <w:sz w:val="28"/>
        </w:rPr>
      </w:pPr>
      <w:r>
        <w:rPr>
          <w:color w:val="333333"/>
          <w:sz w:val="28"/>
        </w:rPr>
        <w:t>The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Mission</w:t>
      </w:r>
      <w:r>
        <w:rPr>
          <w:color w:val="333333"/>
          <w:spacing w:val="-5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z w:val="28"/>
        </w:rPr>
        <w:t>Weymouth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Endoscopy</w:t>
      </w:r>
      <w:r>
        <w:rPr>
          <w:color w:val="333333"/>
          <w:spacing w:val="-9"/>
          <w:sz w:val="28"/>
        </w:rPr>
        <w:t xml:space="preserve"> </w:t>
      </w:r>
      <w:r>
        <w:rPr>
          <w:color w:val="333333"/>
          <w:sz w:val="28"/>
        </w:rPr>
        <w:t>Center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is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provide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high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quality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of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care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to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our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patients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in</w:t>
      </w:r>
      <w:r>
        <w:rPr>
          <w:color w:val="333333"/>
          <w:spacing w:val="-6"/>
          <w:sz w:val="28"/>
        </w:rPr>
        <w:t xml:space="preserve"> </w:t>
      </w:r>
      <w:r>
        <w:rPr>
          <w:color w:val="333333"/>
          <w:sz w:val="28"/>
        </w:rPr>
        <w:t>the</w:t>
      </w:r>
      <w:r>
        <w:rPr>
          <w:color w:val="333333"/>
          <w:spacing w:val="-3"/>
          <w:sz w:val="28"/>
        </w:rPr>
        <w:t xml:space="preserve"> </w:t>
      </w:r>
      <w:r>
        <w:rPr>
          <w:color w:val="333333"/>
          <w:sz w:val="28"/>
        </w:rPr>
        <w:t>most</w:t>
      </w:r>
      <w:r>
        <w:rPr>
          <w:color w:val="333333"/>
          <w:spacing w:val="3"/>
          <w:sz w:val="28"/>
        </w:rPr>
        <w:t xml:space="preserve"> </w:t>
      </w:r>
      <w:r>
        <w:rPr>
          <w:color w:val="333333"/>
          <w:sz w:val="28"/>
        </w:rPr>
        <w:t>caring</w:t>
      </w:r>
      <w:r>
        <w:rPr>
          <w:color w:val="333333"/>
          <w:spacing w:val="-7"/>
          <w:sz w:val="28"/>
        </w:rPr>
        <w:t xml:space="preserve"> </w:t>
      </w:r>
      <w:r>
        <w:rPr>
          <w:color w:val="333333"/>
          <w:sz w:val="28"/>
        </w:rPr>
        <w:t>and</w:t>
      </w:r>
      <w:r>
        <w:rPr>
          <w:color w:val="333333"/>
          <w:spacing w:val="-2"/>
          <w:sz w:val="28"/>
        </w:rPr>
        <w:t xml:space="preserve"> </w:t>
      </w:r>
      <w:r>
        <w:rPr>
          <w:color w:val="333333"/>
          <w:sz w:val="28"/>
        </w:rPr>
        <w:t>cost-effective</w:t>
      </w:r>
      <w:r>
        <w:rPr>
          <w:color w:val="333333"/>
          <w:spacing w:val="-8"/>
          <w:sz w:val="28"/>
        </w:rPr>
        <w:t xml:space="preserve"> </w:t>
      </w:r>
      <w:r>
        <w:rPr>
          <w:color w:val="333333"/>
          <w:spacing w:val="-2"/>
          <w:sz w:val="28"/>
        </w:rPr>
        <w:t>manner.</w:t>
      </w:r>
    </w:p>
    <w:p w14:paraId="54C618D4" w14:textId="77777777" w:rsidR="00841BA7" w:rsidRDefault="00841BA7">
      <w:pPr>
        <w:pStyle w:val="BodyText"/>
        <w:spacing w:before="6" w:line="225" w:lineRule="auto"/>
        <w:ind w:left="464" w:right="338" w:hanging="1"/>
      </w:pPr>
      <w:r>
        <w:rPr>
          <w:color w:val="333333"/>
        </w:rPr>
        <w:t>We will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return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patient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to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their</w:t>
      </w:r>
      <w:r>
        <w:rPr>
          <w:color w:val="333333"/>
          <w:spacing w:val="-7"/>
        </w:rPr>
        <w:t xml:space="preserve"> </w:t>
      </w:r>
      <w:r>
        <w:rPr>
          <w:color w:val="333333"/>
        </w:rPr>
        <w:t>social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environment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within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shortest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and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safest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time frame with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the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least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psychological,</w:t>
      </w:r>
      <w:r>
        <w:rPr>
          <w:color w:val="333333"/>
          <w:spacing w:val="-8"/>
        </w:rPr>
        <w:t xml:space="preserve"> </w:t>
      </w:r>
      <w:r>
        <w:rPr>
          <w:color w:val="333333"/>
        </w:rPr>
        <w:t>emotional,</w:t>
      </w:r>
      <w:r>
        <w:rPr>
          <w:color w:val="333333"/>
          <w:spacing w:val="-5"/>
        </w:rPr>
        <w:t xml:space="preserve"> </w:t>
      </w:r>
      <w:r>
        <w:rPr>
          <w:color w:val="333333"/>
        </w:rPr>
        <w:t>or physical trauma possible.</w:t>
      </w:r>
    </w:p>
    <w:p w14:paraId="4EB37174" w14:textId="77777777" w:rsidR="00841BA7" w:rsidRDefault="00841BA7">
      <w:pPr>
        <w:spacing w:line="225" w:lineRule="auto"/>
        <w:sectPr w:rsidR="00841BA7" w:rsidSect="00841BA7">
          <w:pgSz w:w="19200" w:h="10800" w:orient="landscape"/>
          <w:pgMar w:top="520" w:right="1020" w:bottom="280" w:left="1360" w:header="720" w:footer="720" w:gutter="0"/>
          <w:cols w:space="720"/>
        </w:sectPr>
      </w:pPr>
    </w:p>
    <w:p w14:paraId="55145352" w14:textId="77777777" w:rsidR="00841BA7" w:rsidRDefault="00841BA7">
      <w:pPr>
        <w:spacing w:before="40"/>
        <w:ind w:left="540"/>
        <w:rPr>
          <w:sz w:val="80"/>
        </w:rPr>
      </w:pPr>
      <w:bookmarkStart w:id="2" w:name="Our_Philosophy_and_Objectives_"/>
      <w:bookmarkEnd w:id="2"/>
      <w:r>
        <w:rPr>
          <w:sz w:val="80"/>
        </w:rPr>
        <w:lastRenderedPageBreak/>
        <w:t>Our</w:t>
      </w:r>
      <w:r>
        <w:rPr>
          <w:spacing w:val="-17"/>
          <w:sz w:val="80"/>
        </w:rPr>
        <w:t xml:space="preserve"> </w:t>
      </w:r>
      <w:r>
        <w:rPr>
          <w:sz w:val="80"/>
        </w:rPr>
        <w:t>Philosophy</w:t>
      </w:r>
      <w:r>
        <w:rPr>
          <w:spacing w:val="-23"/>
          <w:sz w:val="80"/>
        </w:rPr>
        <w:t xml:space="preserve"> </w:t>
      </w:r>
      <w:r>
        <w:rPr>
          <w:sz w:val="80"/>
        </w:rPr>
        <w:t>and</w:t>
      </w:r>
      <w:r>
        <w:rPr>
          <w:spacing w:val="-17"/>
          <w:sz w:val="80"/>
        </w:rPr>
        <w:t xml:space="preserve"> </w:t>
      </w:r>
      <w:r>
        <w:rPr>
          <w:spacing w:val="-2"/>
          <w:sz w:val="80"/>
        </w:rPr>
        <w:t>Objectives</w:t>
      </w:r>
    </w:p>
    <w:p w14:paraId="07CD4503" w14:textId="77777777" w:rsidR="00841BA7" w:rsidRDefault="00841BA7">
      <w:pPr>
        <w:pStyle w:val="BodyText"/>
        <w:spacing w:before="18"/>
        <w:rPr>
          <w:sz w:val="80"/>
        </w:rPr>
      </w:pPr>
    </w:p>
    <w:p w14:paraId="68DD3DDB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render</w:t>
      </w:r>
      <w:r>
        <w:rPr>
          <w:spacing w:val="-6"/>
          <w:sz w:val="28"/>
        </w:rPr>
        <w:t xml:space="preserve"> </w:t>
      </w:r>
      <w:r>
        <w:rPr>
          <w:sz w:val="28"/>
        </w:rPr>
        <w:t>modern,</w:t>
      </w:r>
      <w:r>
        <w:rPr>
          <w:spacing w:val="-1"/>
          <w:sz w:val="28"/>
        </w:rPr>
        <w:t xml:space="preserve"> </w:t>
      </w:r>
      <w:r>
        <w:rPr>
          <w:sz w:val="28"/>
        </w:rPr>
        <w:t>excellent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2"/>
          <w:sz w:val="28"/>
        </w:rPr>
        <w:t xml:space="preserve"> </w:t>
      </w:r>
      <w:r>
        <w:rPr>
          <w:sz w:val="28"/>
        </w:rPr>
        <w:t>safe</w:t>
      </w:r>
      <w:r>
        <w:rPr>
          <w:spacing w:val="-1"/>
          <w:sz w:val="28"/>
        </w:rPr>
        <w:t xml:space="preserve"> </w:t>
      </w:r>
      <w:r>
        <w:rPr>
          <w:sz w:val="28"/>
        </w:rPr>
        <w:t>care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2"/>
          <w:sz w:val="28"/>
        </w:rPr>
        <w:t xml:space="preserve"> </w:t>
      </w:r>
      <w:r>
        <w:rPr>
          <w:sz w:val="28"/>
        </w:rPr>
        <w:t>patients</w:t>
      </w:r>
      <w:r>
        <w:rPr>
          <w:spacing w:val="-7"/>
          <w:sz w:val="28"/>
        </w:rPr>
        <w:t xml:space="preserve"> </w:t>
      </w:r>
      <w:r>
        <w:rPr>
          <w:sz w:val="28"/>
        </w:rPr>
        <w:t>requiring</w:t>
      </w:r>
      <w:r>
        <w:rPr>
          <w:spacing w:val="-9"/>
          <w:sz w:val="28"/>
        </w:rPr>
        <w:t xml:space="preserve"> </w:t>
      </w:r>
      <w:r>
        <w:rPr>
          <w:sz w:val="28"/>
        </w:rPr>
        <w:t>outpatient</w:t>
      </w:r>
      <w:r>
        <w:rPr>
          <w:spacing w:val="-9"/>
          <w:sz w:val="28"/>
        </w:rPr>
        <w:t xml:space="preserve"> </w:t>
      </w:r>
      <w:r>
        <w:rPr>
          <w:sz w:val="28"/>
        </w:rPr>
        <w:t>endoscopic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procedures.</w:t>
      </w:r>
    </w:p>
    <w:p w14:paraId="0A9AFC7D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79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To</w:t>
      </w:r>
      <w:r>
        <w:rPr>
          <w:spacing w:val="-5"/>
          <w:sz w:val="28"/>
        </w:rPr>
        <w:t xml:space="preserve"> </w:t>
      </w:r>
      <w:r>
        <w:rPr>
          <w:sz w:val="28"/>
        </w:rPr>
        <w:t>provide</w:t>
      </w:r>
      <w:r>
        <w:rPr>
          <w:spacing w:val="-9"/>
          <w:sz w:val="28"/>
        </w:rPr>
        <w:t xml:space="preserve"> </w:t>
      </w:r>
      <w:r>
        <w:rPr>
          <w:sz w:val="28"/>
        </w:rPr>
        <w:t>skillful</w:t>
      </w:r>
      <w:r>
        <w:rPr>
          <w:spacing w:val="-9"/>
          <w:sz w:val="28"/>
        </w:rPr>
        <w:t xml:space="preserve"> </w:t>
      </w:r>
      <w:r>
        <w:rPr>
          <w:sz w:val="28"/>
        </w:rPr>
        <w:t>support</w:t>
      </w:r>
      <w:r>
        <w:rPr>
          <w:spacing w:val="-12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physicians.</w:t>
      </w:r>
    </w:p>
    <w:p w14:paraId="76D4F989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4"/>
        </w:tabs>
        <w:autoSpaceDE w:val="0"/>
        <w:autoSpaceDN w:val="0"/>
        <w:spacing w:before="196" w:after="0" w:line="225" w:lineRule="auto"/>
        <w:ind w:right="1929"/>
        <w:contextualSpacing w:val="0"/>
        <w:rPr>
          <w:sz w:val="28"/>
        </w:rPr>
      </w:pPr>
      <w:r>
        <w:rPr>
          <w:sz w:val="28"/>
        </w:rPr>
        <w:t>To recruit</w:t>
      </w:r>
      <w:r>
        <w:rPr>
          <w:spacing w:val="-6"/>
          <w:sz w:val="28"/>
        </w:rPr>
        <w:t xml:space="preserve"> </w:t>
      </w:r>
      <w:r>
        <w:rPr>
          <w:sz w:val="28"/>
        </w:rPr>
        <w:t>and retain</w:t>
      </w:r>
      <w:r>
        <w:rPr>
          <w:spacing w:val="-3"/>
          <w:sz w:val="28"/>
        </w:rPr>
        <w:t xml:space="preserve"> </w:t>
      </w:r>
      <w:r>
        <w:rPr>
          <w:sz w:val="28"/>
        </w:rPr>
        <w:t>personnel with</w:t>
      </w:r>
      <w:r>
        <w:rPr>
          <w:spacing w:val="-8"/>
          <w:sz w:val="28"/>
        </w:rPr>
        <w:t xml:space="preserve"> </w:t>
      </w:r>
      <w:r>
        <w:rPr>
          <w:sz w:val="28"/>
        </w:rPr>
        <w:t>outstanding</w:t>
      </w:r>
      <w:r>
        <w:rPr>
          <w:spacing w:val="-6"/>
          <w:sz w:val="28"/>
        </w:rPr>
        <w:t xml:space="preserve"> </w:t>
      </w:r>
      <w:r>
        <w:rPr>
          <w:sz w:val="28"/>
        </w:rPr>
        <w:t>ability</w:t>
      </w:r>
      <w:r>
        <w:rPr>
          <w:spacing w:val="-8"/>
          <w:sz w:val="28"/>
        </w:rPr>
        <w:t xml:space="preserve"> </w:t>
      </w:r>
      <w:r>
        <w:rPr>
          <w:sz w:val="28"/>
        </w:rPr>
        <w:t>and positive,</w:t>
      </w:r>
      <w:r>
        <w:rPr>
          <w:spacing w:val="-8"/>
          <w:sz w:val="28"/>
        </w:rPr>
        <w:t xml:space="preserve"> </w:t>
      </w:r>
      <w:r>
        <w:rPr>
          <w:sz w:val="28"/>
        </w:rPr>
        <w:t>willing</w:t>
      </w:r>
      <w:r>
        <w:rPr>
          <w:spacing w:val="-8"/>
          <w:sz w:val="28"/>
        </w:rPr>
        <w:t xml:space="preserve"> </w:t>
      </w:r>
      <w:r>
        <w:rPr>
          <w:sz w:val="28"/>
        </w:rPr>
        <w:t>attitudes,</w:t>
      </w:r>
      <w:r>
        <w:rPr>
          <w:spacing w:val="-4"/>
          <w:sz w:val="28"/>
        </w:rPr>
        <w:t xml:space="preserve"> </w:t>
      </w:r>
      <w:r>
        <w:rPr>
          <w:sz w:val="28"/>
        </w:rPr>
        <w:t>organized</w:t>
      </w:r>
      <w:r>
        <w:rPr>
          <w:spacing w:val="-6"/>
          <w:sz w:val="28"/>
        </w:rPr>
        <w:t xml:space="preserve"> </w:t>
      </w:r>
      <w:r>
        <w:rPr>
          <w:sz w:val="28"/>
        </w:rPr>
        <w:t>into</w:t>
      </w:r>
      <w:r>
        <w:rPr>
          <w:spacing w:val="-3"/>
          <w:sz w:val="28"/>
        </w:rPr>
        <w:t xml:space="preserve"> </w:t>
      </w:r>
      <w:r>
        <w:rPr>
          <w:sz w:val="28"/>
        </w:rPr>
        <w:t>a competent</w:t>
      </w:r>
      <w:r>
        <w:rPr>
          <w:spacing w:val="-3"/>
          <w:sz w:val="28"/>
        </w:rPr>
        <w:t xml:space="preserve"> </w:t>
      </w:r>
      <w:r>
        <w:rPr>
          <w:sz w:val="28"/>
        </w:rPr>
        <w:t>and smoothly functioning team.</w:t>
      </w:r>
    </w:p>
    <w:p w14:paraId="6375EA76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4"/>
        </w:tabs>
        <w:autoSpaceDE w:val="0"/>
        <w:autoSpaceDN w:val="0"/>
        <w:spacing w:before="201" w:after="0" w:line="225" w:lineRule="auto"/>
        <w:ind w:right="938"/>
        <w:contextualSpacing w:val="0"/>
        <w:rPr>
          <w:sz w:val="28"/>
        </w:rPr>
      </w:pPr>
      <w:r>
        <w:rPr>
          <w:sz w:val="28"/>
        </w:rPr>
        <w:t>To provide</w:t>
      </w:r>
      <w:r>
        <w:rPr>
          <w:spacing w:val="-3"/>
          <w:sz w:val="28"/>
        </w:rPr>
        <w:t xml:space="preserve"> </w:t>
      </w:r>
      <w:r>
        <w:rPr>
          <w:sz w:val="28"/>
        </w:rPr>
        <w:t>experienced</w:t>
      </w:r>
      <w:r>
        <w:rPr>
          <w:spacing w:val="-7"/>
          <w:sz w:val="28"/>
        </w:rPr>
        <w:t xml:space="preserve"> </w:t>
      </w:r>
      <w:r>
        <w:rPr>
          <w:sz w:val="28"/>
        </w:rPr>
        <w:t>registered</w:t>
      </w:r>
      <w:r>
        <w:rPr>
          <w:spacing w:val="-5"/>
          <w:sz w:val="28"/>
        </w:rPr>
        <w:t xml:space="preserve"> </w:t>
      </w:r>
      <w:r>
        <w:rPr>
          <w:sz w:val="28"/>
        </w:rPr>
        <w:t>professional</w:t>
      </w:r>
      <w:r>
        <w:rPr>
          <w:spacing w:val="-5"/>
          <w:sz w:val="28"/>
        </w:rPr>
        <w:t xml:space="preserve"> </w:t>
      </w:r>
      <w:r>
        <w:rPr>
          <w:sz w:val="28"/>
        </w:rPr>
        <w:t>nurses</w:t>
      </w:r>
      <w:r>
        <w:rPr>
          <w:spacing w:val="-2"/>
          <w:sz w:val="28"/>
        </w:rPr>
        <w:t xml:space="preserve"> </w:t>
      </w:r>
      <w:r>
        <w:rPr>
          <w:sz w:val="28"/>
        </w:rPr>
        <w:t>for excellent</w:t>
      </w:r>
      <w:r>
        <w:rPr>
          <w:spacing w:val="-5"/>
          <w:sz w:val="28"/>
        </w:rPr>
        <w:t xml:space="preserve"> </w:t>
      </w:r>
      <w:r>
        <w:rPr>
          <w:sz w:val="28"/>
        </w:rPr>
        <w:t>quality</w:t>
      </w:r>
      <w:r>
        <w:rPr>
          <w:spacing w:val="-5"/>
          <w:sz w:val="28"/>
        </w:rPr>
        <w:t xml:space="preserve"> </w:t>
      </w:r>
      <w:r>
        <w:rPr>
          <w:sz w:val="28"/>
        </w:rPr>
        <w:t>patient</w:t>
      </w:r>
      <w:r>
        <w:rPr>
          <w:spacing w:val="-5"/>
          <w:sz w:val="28"/>
        </w:rPr>
        <w:t xml:space="preserve"> </w:t>
      </w:r>
      <w:r>
        <w:rPr>
          <w:sz w:val="28"/>
        </w:rPr>
        <w:t>care and the</w:t>
      </w:r>
      <w:r>
        <w:rPr>
          <w:spacing w:val="-3"/>
          <w:sz w:val="28"/>
        </w:rPr>
        <w:t xml:space="preserve"> </w:t>
      </w:r>
      <w:r>
        <w:rPr>
          <w:sz w:val="28"/>
        </w:rPr>
        <w:t>supervision,</w:t>
      </w:r>
      <w:r>
        <w:rPr>
          <w:spacing w:val="-7"/>
          <w:sz w:val="28"/>
        </w:rPr>
        <w:t xml:space="preserve"> </w:t>
      </w:r>
      <w:r>
        <w:rPr>
          <w:sz w:val="28"/>
        </w:rPr>
        <w:t>education,</w:t>
      </w:r>
      <w:r>
        <w:rPr>
          <w:spacing w:val="-3"/>
          <w:sz w:val="28"/>
        </w:rPr>
        <w:t xml:space="preserve"> </w:t>
      </w:r>
      <w:r>
        <w:rPr>
          <w:sz w:val="28"/>
        </w:rPr>
        <w:t>and evaluation</w:t>
      </w:r>
      <w:r>
        <w:rPr>
          <w:spacing w:val="-7"/>
          <w:sz w:val="28"/>
        </w:rPr>
        <w:t xml:space="preserve"> </w:t>
      </w:r>
      <w:r>
        <w:rPr>
          <w:sz w:val="28"/>
        </w:rPr>
        <w:t>of other professionals when appropriate.</w:t>
      </w:r>
    </w:p>
    <w:p w14:paraId="3DB0AE13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83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keep</w:t>
      </w:r>
      <w:r>
        <w:rPr>
          <w:spacing w:val="-9"/>
          <w:sz w:val="28"/>
        </w:rPr>
        <w:t xml:space="preserve"> </w:t>
      </w:r>
      <w:r>
        <w:rPr>
          <w:sz w:val="28"/>
        </w:rPr>
        <w:t>Weymouth</w:t>
      </w:r>
      <w:r>
        <w:rPr>
          <w:spacing w:val="3"/>
          <w:sz w:val="28"/>
        </w:rPr>
        <w:t xml:space="preserve"> </w:t>
      </w:r>
      <w:r>
        <w:rPr>
          <w:sz w:val="28"/>
        </w:rPr>
        <w:t>Endoscopy</w:t>
      </w:r>
      <w:r>
        <w:rPr>
          <w:spacing w:val="-8"/>
          <w:sz w:val="28"/>
        </w:rPr>
        <w:t xml:space="preserve"> </w:t>
      </w:r>
      <w:r>
        <w:rPr>
          <w:sz w:val="28"/>
        </w:rPr>
        <w:t>Center</w:t>
      </w:r>
      <w:r>
        <w:rPr>
          <w:spacing w:val="-8"/>
          <w:sz w:val="28"/>
        </w:rPr>
        <w:t xml:space="preserve"> </w:t>
      </w:r>
      <w:r>
        <w:rPr>
          <w:sz w:val="28"/>
        </w:rPr>
        <w:t>well</w:t>
      </w:r>
      <w:r>
        <w:rPr>
          <w:spacing w:val="-4"/>
          <w:sz w:val="28"/>
        </w:rPr>
        <w:t xml:space="preserve"> </w:t>
      </w:r>
      <w:r>
        <w:rPr>
          <w:sz w:val="28"/>
        </w:rPr>
        <w:t>equipped</w:t>
      </w:r>
      <w:r>
        <w:rPr>
          <w:spacing w:val="-8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ready</w:t>
      </w:r>
      <w:r>
        <w:rPr>
          <w:spacing w:val="-7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meet/exceed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5"/>
          <w:sz w:val="28"/>
        </w:rPr>
        <w:t xml:space="preserve"> </w:t>
      </w:r>
      <w:r>
        <w:rPr>
          <w:sz w:val="28"/>
        </w:rPr>
        <w:t>needs</w:t>
      </w:r>
      <w:r>
        <w:rPr>
          <w:spacing w:val="-4"/>
          <w:sz w:val="28"/>
        </w:rPr>
        <w:t xml:space="preserve"> </w:t>
      </w:r>
      <w:r>
        <w:rPr>
          <w:sz w:val="28"/>
        </w:rPr>
        <w:t>of</w:t>
      </w:r>
      <w:r>
        <w:rPr>
          <w:spacing w:val="-4"/>
          <w:sz w:val="28"/>
        </w:rPr>
        <w:t xml:space="preserve"> </w:t>
      </w:r>
      <w:r>
        <w:rPr>
          <w:sz w:val="28"/>
        </w:rPr>
        <w:t>patients</w:t>
      </w:r>
      <w:r>
        <w:rPr>
          <w:spacing w:val="-9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attending</w:t>
      </w:r>
      <w:r>
        <w:rPr>
          <w:spacing w:val="-11"/>
          <w:sz w:val="28"/>
        </w:rPr>
        <w:t xml:space="preserve"> </w:t>
      </w:r>
      <w:r>
        <w:rPr>
          <w:sz w:val="28"/>
        </w:rPr>
        <w:t>staff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physicians.</w:t>
      </w:r>
    </w:p>
    <w:p w14:paraId="3E12D662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79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To</w:t>
      </w:r>
      <w:r>
        <w:rPr>
          <w:spacing w:val="-6"/>
          <w:sz w:val="28"/>
        </w:rPr>
        <w:t xml:space="preserve"> </w:t>
      </w:r>
      <w:r>
        <w:rPr>
          <w:sz w:val="28"/>
        </w:rPr>
        <w:t>accord</w:t>
      </w:r>
      <w:r>
        <w:rPr>
          <w:spacing w:val="-4"/>
          <w:sz w:val="28"/>
        </w:rPr>
        <w:t xml:space="preserve"> </w:t>
      </w:r>
      <w:r>
        <w:rPr>
          <w:sz w:val="28"/>
        </w:rPr>
        <w:t>caring,</w:t>
      </w:r>
      <w:r>
        <w:rPr>
          <w:spacing w:val="-8"/>
          <w:sz w:val="28"/>
        </w:rPr>
        <w:t xml:space="preserve"> </w:t>
      </w:r>
      <w:r>
        <w:rPr>
          <w:sz w:val="28"/>
        </w:rPr>
        <w:t>individual</w:t>
      </w:r>
      <w:r>
        <w:rPr>
          <w:spacing w:val="-9"/>
          <w:sz w:val="28"/>
        </w:rPr>
        <w:t xml:space="preserve"> </w:t>
      </w:r>
      <w:r>
        <w:rPr>
          <w:sz w:val="28"/>
        </w:rPr>
        <w:t>consideration</w:t>
      </w:r>
      <w:r>
        <w:rPr>
          <w:spacing w:val="-10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treatment</w:t>
      </w:r>
      <w:r>
        <w:rPr>
          <w:spacing w:val="-4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each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patient.</w:t>
      </w:r>
    </w:p>
    <w:p w14:paraId="73B75261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4"/>
        </w:tabs>
        <w:autoSpaceDE w:val="0"/>
        <w:autoSpaceDN w:val="0"/>
        <w:spacing w:before="198" w:after="0" w:line="225" w:lineRule="auto"/>
        <w:ind w:right="970"/>
        <w:contextualSpacing w:val="0"/>
        <w:rPr>
          <w:sz w:val="28"/>
        </w:rPr>
      </w:pPr>
      <w:r>
        <w:rPr>
          <w:sz w:val="28"/>
        </w:rPr>
        <w:t>Facilitate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4"/>
          <w:sz w:val="28"/>
        </w:rPr>
        <w:t xml:space="preserve"> </w:t>
      </w:r>
      <w:r>
        <w:rPr>
          <w:sz w:val="28"/>
        </w:rPr>
        <w:t>provide</w:t>
      </w:r>
      <w:r>
        <w:rPr>
          <w:spacing w:val="-7"/>
          <w:sz w:val="28"/>
        </w:rPr>
        <w:t xml:space="preserve"> </w:t>
      </w:r>
      <w:r>
        <w:rPr>
          <w:sz w:val="28"/>
        </w:rPr>
        <w:t>educational</w:t>
      </w:r>
      <w:r>
        <w:rPr>
          <w:spacing w:val="-1"/>
          <w:sz w:val="28"/>
        </w:rPr>
        <w:t xml:space="preserve"> </w:t>
      </w:r>
      <w:r>
        <w:rPr>
          <w:sz w:val="28"/>
        </w:rPr>
        <w:t>programs</w:t>
      </w:r>
      <w:r>
        <w:rPr>
          <w:spacing w:val="-4"/>
          <w:sz w:val="28"/>
        </w:rPr>
        <w:t xml:space="preserve"> </w:t>
      </w:r>
      <w:r>
        <w:rPr>
          <w:sz w:val="28"/>
        </w:rPr>
        <w:t>for</w:t>
      </w:r>
      <w:r>
        <w:rPr>
          <w:spacing w:val="-2"/>
          <w:sz w:val="28"/>
        </w:rPr>
        <w:t xml:space="preserve"> </w:t>
      </w:r>
      <w:r>
        <w:rPr>
          <w:sz w:val="28"/>
        </w:rPr>
        <w:t>nurses</w:t>
      </w:r>
      <w:r>
        <w:rPr>
          <w:spacing w:val="-4"/>
          <w:sz w:val="28"/>
        </w:rPr>
        <w:t xml:space="preserve"> </w:t>
      </w:r>
      <w:r>
        <w:rPr>
          <w:sz w:val="28"/>
        </w:rPr>
        <w:t>and</w:t>
      </w:r>
      <w:r>
        <w:rPr>
          <w:spacing w:val="-1"/>
          <w:sz w:val="28"/>
        </w:rPr>
        <w:t xml:space="preserve"> </w:t>
      </w:r>
      <w:r>
        <w:rPr>
          <w:sz w:val="28"/>
        </w:rPr>
        <w:t>other</w:t>
      </w:r>
      <w:r>
        <w:rPr>
          <w:spacing w:val="-5"/>
          <w:sz w:val="28"/>
        </w:rPr>
        <w:t xml:space="preserve"> </w:t>
      </w:r>
      <w:r>
        <w:rPr>
          <w:sz w:val="28"/>
        </w:rPr>
        <w:t>personnel</w:t>
      </w:r>
      <w:r>
        <w:rPr>
          <w:spacing w:val="-8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assure</w:t>
      </w:r>
      <w:r>
        <w:rPr>
          <w:spacing w:val="-7"/>
          <w:sz w:val="28"/>
        </w:rPr>
        <w:t xml:space="preserve"> </w:t>
      </w:r>
      <w:r>
        <w:rPr>
          <w:sz w:val="28"/>
        </w:rPr>
        <w:t>Weymouth Endoscopy</w:t>
      </w:r>
      <w:r>
        <w:rPr>
          <w:spacing w:val="-8"/>
          <w:sz w:val="28"/>
        </w:rPr>
        <w:t xml:space="preserve"> </w:t>
      </w:r>
      <w:r>
        <w:rPr>
          <w:sz w:val="28"/>
        </w:rPr>
        <w:t>Center’s</w:t>
      </w:r>
      <w:r>
        <w:rPr>
          <w:spacing w:val="-1"/>
          <w:sz w:val="28"/>
        </w:rPr>
        <w:t xml:space="preserve"> </w:t>
      </w:r>
      <w:r>
        <w:rPr>
          <w:sz w:val="28"/>
        </w:rPr>
        <w:t>future</w:t>
      </w:r>
      <w:r>
        <w:rPr>
          <w:spacing w:val="-7"/>
          <w:sz w:val="28"/>
        </w:rPr>
        <w:t xml:space="preserve"> </w:t>
      </w:r>
      <w:r>
        <w:rPr>
          <w:sz w:val="28"/>
        </w:rPr>
        <w:t>capability</w:t>
      </w:r>
      <w:r>
        <w:rPr>
          <w:spacing w:val="-6"/>
          <w:sz w:val="28"/>
        </w:rPr>
        <w:t xml:space="preserve"> </w:t>
      </w:r>
      <w:r>
        <w:rPr>
          <w:sz w:val="28"/>
        </w:rPr>
        <w:t>to provide state of the art care.</w:t>
      </w:r>
    </w:p>
    <w:p w14:paraId="5AE038D7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83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reduce</w:t>
      </w:r>
      <w:r>
        <w:rPr>
          <w:spacing w:val="-4"/>
          <w:sz w:val="28"/>
        </w:rPr>
        <w:t xml:space="preserve"> </w:t>
      </w:r>
      <w:r>
        <w:rPr>
          <w:sz w:val="28"/>
        </w:rPr>
        <w:t>health</w:t>
      </w:r>
      <w:r>
        <w:rPr>
          <w:spacing w:val="-7"/>
          <w:sz w:val="28"/>
        </w:rPr>
        <w:t xml:space="preserve"> </w:t>
      </w:r>
      <w:r>
        <w:rPr>
          <w:sz w:val="28"/>
        </w:rPr>
        <w:t>care</w:t>
      </w:r>
      <w:r>
        <w:rPr>
          <w:spacing w:val="-2"/>
          <w:sz w:val="28"/>
        </w:rPr>
        <w:t xml:space="preserve"> </w:t>
      </w:r>
      <w:r>
        <w:rPr>
          <w:sz w:val="28"/>
        </w:rPr>
        <w:t>costs</w:t>
      </w:r>
      <w:r>
        <w:rPr>
          <w:spacing w:val="-2"/>
          <w:sz w:val="28"/>
        </w:rPr>
        <w:t xml:space="preserve"> </w:t>
      </w:r>
      <w:r>
        <w:rPr>
          <w:sz w:val="28"/>
        </w:rPr>
        <w:t>without</w:t>
      </w:r>
      <w:r>
        <w:rPr>
          <w:spacing w:val="-10"/>
          <w:sz w:val="28"/>
        </w:rPr>
        <w:t xml:space="preserve"> </w:t>
      </w:r>
      <w:r>
        <w:rPr>
          <w:sz w:val="28"/>
        </w:rPr>
        <w:t>compromising</w:t>
      </w:r>
      <w:r>
        <w:rPr>
          <w:spacing w:val="-5"/>
          <w:sz w:val="28"/>
        </w:rPr>
        <w:t xml:space="preserve"> </w:t>
      </w:r>
      <w:r>
        <w:rPr>
          <w:sz w:val="28"/>
        </w:rPr>
        <w:t>the</w:t>
      </w:r>
      <w:r>
        <w:rPr>
          <w:spacing w:val="-4"/>
          <w:sz w:val="28"/>
        </w:rPr>
        <w:t xml:space="preserve"> </w:t>
      </w:r>
      <w:r>
        <w:rPr>
          <w:sz w:val="28"/>
        </w:rPr>
        <w:t>quality</w:t>
      </w:r>
      <w:r>
        <w:rPr>
          <w:spacing w:val="-9"/>
          <w:sz w:val="28"/>
        </w:rPr>
        <w:t xml:space="preserve"> </w:t>
      </w:r>
      <w:r>
        <w:rPr>
          <w:sz w:val="28"/>
        </w:rPr>
        <w:t>of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care.</w:t>
      </w:r>
    </w:p>
    <w:p w14:paraId="66F175A2" w14:textId="77777777" w:rsidR="00841BA7" w:rsidRDefault="00841BA7" w:rsidP="00841BA7">
      <w:pPr>
        <w:pStyle w:val="ListParagraph"/>
        <w:widowControl w:val="0"/>
        <w:numPr>
          <w:ilvl w:val="0"/>
          <w:numId w:val="8"/>
        </w:numPr>
        <w:tabs>
          <w:tab w:val="left" w:pos="573"/>
        </w:tabs>
        <w:autoSpaceDE w:val="0"/>
        <w:autoSpaceDN w:val="0"/>
        <w:spacing w:before="180" w:after="0" w:line="240" w:lineRule="auto"/>
        <w:ind w:left="573" w:hanging="359"/>
        <w:contextualSpacing w:val="0"/>
        <w:rPr>
          <w:sz w:val="28"/>
        </w:rPr>
      </w:pPr>
      <w:r>
        <w:rPr>
          <w:sz w:val="28"/>
        </w:rPr>
        <w:t>Weymouth</w:t>
      </w:r>
      <w:r>
        <w:rPr>
          <w:spacing w:val="2"/>
          <w:sz w:val="28"/>
        </w:rPr>
        <w:t xml:space="preserve"> </w:t>
      </w:r>
      <w:r>
        <w:rPr>
          <w:sz w:val="28"/>
        </w:rPr>
        <w:t>Endoscopy</w:t>
      </w:r>
      <w:r>
        <w:rPr>
          <w:spacing w:val="-8"/>
          <w:sz w:val="28"/>
        </w:rPr>
        <w:t xml:space="preserve"> </w:t>
      </w:r>
      <w:r>
        <w:rPr>
          <w:sz w:val="28"/>
        </w:rPr>
        <w:t>Center</w:t>
      </w:r>
      <w:r>
        <w:rPr>
          <w:spacing w:val="-7"/>
          <w:sz w:val="28"/>
        </w:rPr>
        <w:t xml:space="preserve"> </w:t>
      </w:r>
      <w:r>
        <w:rPr>
          <w:sz w:val="28"/>
        </w:rPr>
        <w:t>will</w:t>
      </w:r>
      <w:r>
        <w:rPr>
          <w:spacing w:val="-3"/>
          <w:sz w:val="28"/>
        </w:rPr>
        <w:t xml:space="preserve"> </w:t>
      </w:r>
      <w:r>
        <w:rPr>
          <w:sz w:val="28"/>
        </w:rPr>
        <w:t>operate</w:t>
      </w:r>
      <w:r>
        <w:rPr>
          <w:spacing w:val="-9"/>
          <w:sz w:val="28"/>
        </w:rPr>
        <w:t xml:space="preserve"> </w:t>
      </w:r>
      <w:r>
        <w:rPr>
          <w:sz w:val="28"/>
        </w:rPr>
        <w:t>without</w:t>
      </w:r>
      <w:r>
        <w:rPr>
          <w:spacing w:val="-7"/>
          <w:sz w:val="28"/>
        </w:rPr>
        <w:t xml:space="preserve"> </w:t>
      </w:r>
      <w:r>
        <w:rPr>
          <w:sz w:val="28"/>
        </w:rPr>
        <w:t>limit</w:t>
      </w:r>
      <w:r>
        <w:rPr>
          <w:spacing w:val="-3"/>
          <w:sz w:val="28"/>
        </w:rPr>
        <w:t xml:space="preserve"> </w:t>
      </w:r>
      <w:r>
        <w:rPr>
          <w:sz w:val="28"/>
        </w:rPr>
        <w:t>to</w:t>
      </w:r>
      <w:r>
        <w:rPr>
          <w:spacing w:val="-3"/>
          <w:sz w:val="28"/>
        </w:rPr>
        <w:t xml:space="preserve"> </w:t>
      </w:r>
      <w:r>
        <w:rPr>
          <w:sz w:val="28"/>
        </w:rPr>
        <w:t>race,</w:t>
      </w:r>
      <w:r>
        <w:rPr>
          <w:spacing w:val="-2"/>
          <w:sz w:val="28"/>
        </w:rPr>
        <w:t xml:space="preserve"> </w:t>
      </w:r>
      <w:r>
        <w:rPr>
          <w:sz w:val="28"/>
        </w:rPr>
        <w:t>creed,</w:t>
      </w:r>
      <w:r>
        <w:rPr>
          <w:spacing w:val="-5"/>
          <w:sz w:val="28"/>
        </w:rPr>
        <w:t xml:space="preserve"> </w:t>
      </w:r>
      <w:r>
        <w:rPr>
          <w:sz w:val="28"/>
        </w:rPr>
        <w:t>sex,</w:t>
      </w:r>
      <w:r>
        <w:rPr>
          <w:spacing w:val="-1"/>
          <w:sz w:val="28"/>
        </w:rPr>
        <w:t xml:space="preserve"> </w:t>
      </w:r>
      <w:r>
        <w:rPr>
          <w:sz w:val="28"/>
        </w:rPr>
        <w:t>national</w:t>
      </w:r>
      <w:r>
        <w:rPr>
          <w:spacing w:val="-8"/>
          <w:sz w:val="28"/>
        </w:rPr>
        <w:t xml:space="preserve"> </w:t>
      </w:r>
      <w:r>
        <w:rPr>
          <w:sz w:val="28"/>
        </w:rPr>
        <w:t>origin,</w:t>
      </w:r>
      <w:r>
        <w:rPr>
          <w:spacing w:val="-10"/>
          <w:sz w:val="28"/>
        </w:rPr>
        <w:t xml:space="preserve"> </w:t>
      </w:r>
      <w:r>
        <w:rPr>
          <w:sz w:val="28"/>
        </w:rPr>
        <w:t>religion</w:t>
      </w:r>
      <w:r>
        <w:rPr>
          <w:spacing w:val="-10"/>
          <w:sz w:val="28"/>
        </w:rPr>
        <w:t xml:space="preserve"> </w:t>
      </w:r>
      <w:r>
        <w:rPr>
          <w:sz w:val="28"/>
        </w:rPr>
        <w:t>or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disability.</w:t>
      </w:r>
    </w:p>
    <w:p w14:paraId="583AA669" w14:textId="77777777" w:rsidR="00841BA7" w:rsidRDefault="00841BA7">
      <w:pPr>
        <w:rPr>
          <w:sz w:val="28"/>
        </w:rPr>
        <w:sectPr w:rsidR="00841BA7" w:rsidSect="00841BA7">
          <w:pgSz w:w="19200" w:h="10800" w:orient="landscape"/>
          <w:pgMar w:top="640" w:right="1020" w:bottom="280" w:left="1360" w:header="720" w:footer="720" w:gutter="0"/>
          <w:cols w:space="720"/>
        </w:sectPr>
      </w:pPr>
    </w:p>
    <w:p w14:paraId="5D0EECD3" w14:textId="77777777" w:rsidR="00841BA7" w:rsidRDefault="00841BA7">
      <w:pPr>
        <w:pStyle w:val="Heading1"/>
      </w:pPr>
      <w:bookmarkStart w:id="3" w:name="Purpose_and_Goals_of_this_Presentation"/>
      <w:bookmarkEnd w:id="3"/>
      <w:r>
        <w:lastRenderedPageBreak/>
        <w:t>Purpose</w:t>
      </w:r>
      <w:r>
        <w:rPr>
          <w:spacing w:val="-7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Goals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rPr>
          <w:spacing w:val="-2"/>
        </w:rPr>
        <w:t>Presentation</w:t>
      </w:r>
    </w:p>
    <w:p w14:paraId="20A03CF6" w14:textId="77777777" w:rsidR="00841BA7" w:rsidRDefault="00841BA7" w:rsidP="00841BA7">
      <w:pPr>
        <w:pStyle w:val="ListParagraph"/>
        <w:widowControl w:val="0"/>
        <w:numPr>
          <w:ilvl w:val="0"/>
          <w:numId w:val="7"/>
        </w:numPr>
        <w:tabs>
          <w:tab w:val="left" w:pos="463"/>
        </w:tabs>
        <w:autoSpaceDE w:val="0"/>
        <w:autoSpaceDN w:val="0"/>
        <w:spacing w:before="832" w:after="0" w:line="240" w:lineRule="auto"/>
        <w:ind w:left="463" w:hanging="359"/>
        <w:contextualSpacing w:val="0"/>
        <w:rPr>
          <w:sz w:val="40"/>
        </w:rPr>
      </w:pPr>
      <w:r>
        <w:rPr>
          <w:sz w:val="40"/>
        </w:rPr>
        <w:t>To</w:t>
      </w:r>
      <w:r>
        <w:rPr>
          <w:spacing w:val="-13"/>
          <w:sz w:val="40"/>
        </w:rPr>
        <w:t xml:space="preserve"> </w:t>
      </w:r>
      <w:r>
        <w:rPr>
          <w:sz w:val="40"/>
        </w:rPr>
        <w:t>discuss</w:t>
      </w:r>
      <w:r>
        <w:rPr>
          <w:spacing w:val="-16"/>
          <w:sz w:val="40"/>
        </w:rPr>
        <w:t xml:space="preserve"> </w:t>
      </w:r>
      <w:r>
        <w:rPr>
          <w:sz w:val="40"/>
        </w:rPr>
        <w:t>the</w:t>
      </w:r>
      <w:r>
        <w:rPr>
          <w:spacing w:val="-11"/>
          <w:sz w:val="40"/>
        </w:rPr>
        <w:t xml:space="preserve"> </w:t>
      </w:r>
      <w:r>
        <w:rPr>
          <w:sz w:val="40"/>
        </w:rPr>
        <w:t>future</w:t>
      </w:r>
      <w:r>
        <w:rPr>
          <w:spacing w:val="-16"/>
          <w:sz w:val="40"/>
        </w:rPr>
        <w:t xml:space="preserve"> </w:t>
      </w:r>
      <w:r>
        <w:rPr>
          <w:sz w:val="40"/>
        </w:rPr>
        <w:t>Plans</w:t>
      </w:r>
      <w:r>
        <w:rPr>
          <w:spacing w:val="-13"/>
          <w:sz w:val="40"/>
        </w:rPr>
        <w:t xml:space="preserve"> </w:t>
      </w:r>
      <w:r>
        <w:rPr>
          <w:sz w:val="40"/>
        </w:rPr>
        <w:t>of</w:t>
      </w:r>
      <w:r>
        <w:rPr>
          <w:spacing w:val="-20"/>
          <w:sz w:val="40"/>
        </w:rPr>
        <w:t xml:space="preserve"> </w:t>
      </w:r>
      <w:r>
        <w:rPr>
          <w:sz w:val="40"/>
        </w:rPr>
        <w:t>Weymouth</w:t>
      </w:r>
      <w:r>
        <w:rPr>
          <w:spacing w:val="-14"/>
          <w:sz w:val="40"/>
        </w:rPr>
        <w:t xml:space="preserve"> </w:t>
      </w:r>
      <w:r>
        <w:rPr>
          <w:spacing w:val="-2"/>
          <w:sz w:val="40"/>
        </w:rPr>
        <w:t>Endoscopy</w:t>
      </w:r>
    </w:p>
    <w:p w14:paraId="3E4F68D5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1183"/>
        </w:tabs>
        <w:autoSpaceDE w:val="0"/>
        <w:autoSpaceDN w:val="0"/>
        <w:spacing w:before="71" w:after="0" w:line="240" w:lineRule="auto"/>
        <w:ind w:left="1183" w:hanging="359"/>
        <w:contextualSpacing w:val="0"/>
        <w:rPr>
          <w:rFonts w:ascii="Arial" w:hAnsi="Arial"/>
          <w:sz w:val="40"/>
        </w:rPr>
      </w:pPr>
      <w:r>
        <w:rPr>
          <w:sz w:val="40"/>
        </w:rPr>
        <w:t>our</w:t>
      </w:r>
      <w:r>
        <w:rPr>
          <w:spacing w:val="-5"/>
          <w:sz w:val="40"/>
        </w:rPr>
        <w:t xml:space="preserve"> </w:t>
      </w:r>
      <w:r>
        <w:rPr>
          <w:sz w:val="40"/>
        </w:rPr>
        <w:t>lease</w:t>
      </w:r>
      <w:r>
        <w:rPr>
          <w:spacing w:val="-6"/>
          <w:sz w:val="40"/>
        </w:rPr>
        <w:t xml:space="preserve"> </w:t>
      </w:r>
      <w:r>
        <w:rPr>
          <w:sz w:val="40"/>
        </w:rPr>
        <w:t xml:space="preserve">is </w:t>
      </w:r>
      <w:r>
        <w:rPr>
          <w:spacing w:val="-2"/>
          <w:sz w:val="40"/>
        </w:rPr>
        <w:t>expiring</w:t>
      </w:r>
    </w:p>
    <w:p w14:paraId="07758774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1183"/>
        </w:tabs>
        <w:autoSpaceDE w:val="0"/>
        <w:autoSpaceDN w:val="0"/>
        <w:spacing w:before="69" w:after="0" w:line="240" w:lineRule="auto"/>
        <w:ind w:left="1183" w:hanging="359"/>
        <w:contextualSpacing w:val="0"/>
        <w:rPr>
          <w:rFonts w:ascii="Arial" w:hAnsi="Arial"/>
          <w:sz w:val="40"/>
        </w:rPr>
      </w:pPr>
      <w:r>
        <w:rPr>
          <w:sz w:val="40"/>
        </w:rPr>
        <w:t>we</w:t>
      </w:r>
      <w:r>
        <w:rPr>
          <w:spacing w:val="-5"/>
          <w:sz w:val="40"/>
        </w:rPr>
        <w:t xml:space="preserve"> </w:t>
      </w:r>
      <w:r>
        <w:rPr>
          <w:sz w:val="40"/>
        </w:rPr>
        <w:t>are</w:t>
      </w:r>
      <w:r>
        <w:rPr>
          <w:spacing w:val="-2"/>
          <w:sz w:val="40"/>
        </w:rPr>
        <w:t xml:space="preserve"> </w:t>
      </w:r>
      <w:r>
        <w:rPr>
          <w:sz w:val="40"/>
        </w:rPr>
        <w:t>planning</w:t>
      </w:r>
      <w:r>
        <w:rPr>
          <w:spacing w:val="-8"/>
          <w:sz w:val="40"/>
        </w:rPr>
        <w:t xml:space="preserve"> </w:t>
      </w:r>
      <w:r>
        <w:rPr>
          <w:sz w:val="40"/>
        </w:rPr>
        <w:t>to</w:t>
      </w:r>
      <w:r>
        <w:rPr>
          <w:spacing w:val="-2"/>
          <w:sz w:val="40"/>
        </w:rPr>
        <w:t xml:space="preserve"> </w:t>
      </w:r>
      <w:r>
        <w:rPr>
          <w:sz w:val="40"/>
        </w:rPr>
        <w:t>move and</w:t>
      </w:r>
      <w:r>
        <w:rPr>
          <w:spacing w:val="-3"/>
          <w:sz w:val="40"/>
        </w:rPr>
        <w:t xml:space="preserve"> </w:t>
      </w:r>
      <w:r>
        <w:rPr>
          <w:sz w:val="40"/>
        </w:rPr>
        <w:t>expand</w:t>
      </w:r>
      <w:r>
        <w:rPr>
          <w:spacing w:val="-7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serve</w:t>
      </w:r>
      <w:r>
        <w:rPr>
          <w:spacing w:val="-7"/>
          <w:sz w:val="40"/>
        </w:rPr>
        <w:t xml:space="preserve"> </w:t>
      </w:r>
      <w:r>
        <w:rPr>
          <w:sz w:val="40"/>
        </w:rPr>
        <w:t>our</w:t>
      </w:r>
      <w:r>
        <w:rPr>
          <w:spacing w:val="-4"/>
          <w:sz w:val="40"/>
        </w:rPr>
        <w:t xml:space="preserve"> </w:t>
      </w:r>
      <w:r>
        <w:rPr>
          <w:sz w:val="40"/>
        </w:rPr>
        <w:t>existing</w:t>
      </w:r>
      <w:r>
        <w:rPr>
          <w:spacing w:val="-7"/>
          <w:sz w:val="40"/>
        </w:rPr>
        <w:t xml:space="preserve"> </w:t>
      </w:r>
      <w:r>
        <w:rPr>
          <w:sz w:val="40"/>
        </w:rPr>
        <w:t>and</w:t>
      </w:r>
      <w:r>
        <w:rPr>
          <w:spacing w:val="-3"/>
          <w:sz w:val="40"/>
        </w:rPr>
        <w:t xml:space="preserve"> </w:t>
      </w:r>
      <w:r>
        <w:rPr>
          <w:sz w:val="40"/>
        </w:rPr>
        <w:t>growing</w:t>
      </w:r>
      <w:r>
        <w:rPr>
          <w:spacing w:val="-8"/>
          <w:sz w:val="40"/>
        </w:rPr>
        <w:t xml:space="preserve"> </w:t>
      </w:r>
      <w:r>
        <w:rPr>
          <w:sz w:val="40"/>
        </w:rPr>
        <w:t>patient</w:t>
      </w:r>
      <w:r>
        <w:rPr>
          <w:spacing w:val="-8"/>
          <w:sz w:val="40"/>
        </w:rPr>
        <w:t xml:space="preserve"> </w:t>
      </w:r>
      <w:r>
        <w:rPr>
          <w:spacing w:val="-2"/>
          <w:sz w:val="40"/>
        </w:rPr>
        <w:t>panel</w:t>
      </w:r>
    </w:p>
    <w:p w14:paraId="42DA18F9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1184"/>
        </w:tabs>
        <w:autoSpaceDE w:val="0"/>
        <w:autoSpaceDN w:val="0"/>
        <w:spacing w:before="93" w:after="0" w:line="225" w:lineRule="auto"/>
        <w:ind w:left="1184" w:right="1467"/>
        <w:contextualSpacing w:val="0"/>
        <w:rPr>
          <w:rFonts w:ascii="Arial" w:hAnsi="Arial"/>
          <w:sz w:val="40"/>
        </w:rPr>
      </w:pPr>
      <w:r>
        <w:rPr>
          <w:sz w:val="40"/>
        </w:rPr>
        <w:t>our</w:t>
      </w:r>
      <w:r>
        <w:rPr>
          <w:spacing w:val="-4"/>
          <w:sz w:val="40"/>
        </w:rPr>
        <w:t xml:space="preserve"> </w:t>
      </w:r>
      <w:r>
        <w:rPr>
          <w:sz w:val="40"/>
        </w:rPr>
        <w:t>proposed</w:t>
      </w:r>
      <w:r>
        <w:rPr>
          <w:spacing w:val="-8"/>
          <w:sz w:val="40"/>
        </w:rPr>
        <w:t xml:space="preserve"> </w:t>
      </w:r>
      <w:r>
        <w:rPr>
          <w:sz w:val="40"/>
        </w:rPr>
        <w:t>new</w:t>
      </w:r>
      <w:r>
        <w:rPr>
          <w:spacing w:val="-4"/>
          <w:sz w:val="40"/>
        </w:rPr>
        <w:t xml:space="preserve"> </w:t>
      </w:r>
      <w:r>
        <w:rPr>
          <w:sz w:val="40"/>
        </w:rPr>
        <w:t>location</w:t>
      </w:r>
      <w:r>
        <w:rPr>
          <w:spacing w:val="-3"/>
          <w:sz w:val="40"/>
        </w:rPr>
        <w:t xml:space="preserve"> </w:t>
      </w:r>
      <w:r>
        <w:rPr>
          <w:sz w:val="40"/>
        </w:rPr>
        <w:t>will</w:t>
      </w:r>
      <w:r>
        <w:rPr>
          <w:spacing w:val="-3"/>
          <w:sz w:val="40"/>
        </w:rPr>
        <w:t xml:space="preserve"> </w:t>
      </w:r>
      <w:r>
        <w:rPr>
          <w:sz w:val="40"/>
        </w:rPr>
        <w:t>double</w:t>
      </w:r>
      <w:r>
        <w:rPr>
          <w:spacing w:val="-10"/>
          <w:sz w:val="40"/>
        </w:rPr>
        <w:t xml:space="preserve"> </w:t>
      </w:r>
      <w:r>
        <w:rPr>
          <w:sz w:val="40"/>
        </w:rPr>
        <w:t>our</w:t>
      </w:r>
      <w:r>
        <w:rPr>
          <w:spacing w:val="-4"/>
          <w:sz w:val="40"/>
        </w:rPr>
        <w:t xml:space="preserve"> </w:t>
      </w:r>
      <w:r>
        <w:rPr>
          <w:sz w:val="40"/>
        </w:rPr>
        <w:t>capacity</w:t>
      </w:r>
      <w:r>
        <w:rPr>
          <w:spacing w:val="-3"/>
          <w:sz w:val="40"/>
        </w:rPr>
        <w:t xml:space="preserve"> </w:t>
      </w:r>
      <w:r>
        <w:rPr>
          <w:sz w:val="40"/>
        </w:rPr>
        <w:t>to</w:t>
      </w:r>
      <w:r>
        <w:rPr>
          <w:spacing w:val="-1"/>
          <w:sz w:val="40"/>
        </w:rPr>
        <w:t xml:space="preserve"> </w:t>
      </w:r>
      <w:r>
        <w:rPr>
          <w:sz w:val="40"/>
        </w:rPr>
        <w:t>6</w:t>
      </w:r>
      <w:r>
        <w:rPr>
          <w:spacing w:val="-1"/>
          <w:sz w:val="40"/>
        </w:rPr>
        <w:t xml:space="preserve"> </w:t>
      </w:r>
      <w:r>
        <w:rPr>
          <w:sz w:val="40"/>
        </w:rPr>
        <w:t>procedure</w:t>
      </w:r>
      <w:r>
        <w:rPr>
          <w:spacing w:val="-7"/>
          <w:sz w:val="40"/>
        </w:rPr>
        <w:t xml:space="preserve"> </w:t>
      </w:r>
      <w:r>
        <w:rPr>
          <w:sz w:val="40"/>
        </w:rPr>
        <w:t>rooms</w:t>
      </w:r>
      <w:r>
        <w:rPr>
          <w:spacing w:val="-4"/>
          <w:sz w:val="40"/>
        </w:rPr>
        <w:t xml:space="preserve"> </w:t>
      </w:r>
      <w:r>
        <w:rPr>
          <w:sz w:val="40"/>
        </w:rPr>
        <w:t>(we</w:t>
      </w:r>
      <w:r>
        <w:rPr>
          <w:spacing w:val="-2"/>
          <w:sz w:val="40"/>
        </w:rPr>
        <w:t xml:space="preserve"> </w:t>
      </w:r>
      <w:r>
        <w:rPr>
          <w:sz w:val="40"/>
        </w:rPr>
        <w:t>are</w:t>
      </w:r>
      <w:r>
        <w:rPr>
          <w:spacing w:val="-2"/>
          <w:sz w:val="40"/>
        </w:rPr>
        <w:t xml:space="preserve"> </w:t>
      </w:r>
      <w:r>
        <w:rPr>
          <w:sz w:val="40"/>
        </w:rPr>
        <w:t>also</w:t>
      </w:r>
      <w:r>
        <w:rPr>
          <w:spacing w:val="-3"/>
          <w:sz w:val="40"/>
        </w:rPr>
        <w:t xml:space="preserve"> </w:t>
      </w:r>
      <w:r>
        <w:rPr>
          <w:sz w:val="40"/>
        </w:rPr>
        <w:t>in process of employing 2-3 new physicians)</w:t>
      </w:r>
    </w:p>
    <w:p w14:paraId="43FCEC43" w14:textId="77777777" w:rsidR="00841BA7" w:rsidRDefault="00841BA7" w:rsidP="00841BA7">
      <w:pPr>
        <w:pStyle w:val="ListParagraph"/>
        <w:widowControl w:val="0"/>
        <w:numPr>
          <w:ilvl w:val="0"/>
          <w:numId w:val="7"/>
        </w:numPr>
        <w:tabs>
          <w:tab w:val="left" w:pos="464"/>
        </w:tabs>
        <w:autoSpaceDE w:val="0"/>
        <w:autoSpaceDN w:val="0"/>
        <w:spacing w:before="197" w:after="0" w:line="225" w:lineRule="auto"/>
        <w:ind w:right="1008"/>
        <w:contextualSpacing w:val="0"/>
        <w:rPr>
          <w:sz w:val="40"/>
        </w:rPr>
      </w:pPr>
      <w:r>
        <w:rPr>
          <w:sz w:val="40"/>
        </w:rPr>
        <w:t>Weymouth</w:t>
      </w:r>
      <w:r>
        <w:rPr>
          <w:spacing w:val="-8"/>
          <w:sz w:val="40"/>
        </w:rPr>
        <w:t xml:space="preserve"> </w:t>
      </w:r>
      <w:r>
        <w:rPr>
          <w:sz w:val="40"/>
        </w:rPr>
        <w:t>Endoscopy</w:t>
      </w:r>
      <w:r>
        <w:rPr>
          <w:spacing w:val="-10"/>
          <w:sz w:val="40"/>
        </w:rPr>
        <w:t xml:space="preserve"> </w:t>
      </w:r>
      <w:r>
        <w:rPr>
          <w:sz w:val="40"/>
        </w:rPr>
        <w:t>must</w:t>
      </w:r>
      <w:r>
        <w:rPr>
          <w:spacing w:val="-4"/>
          <w:sz w:val="40"/>
        </w:rPr>
        <w:t xml:space="preserve"> </w:t>
      </w:r>
      <w:r>
        <w:rPr>
          <w:sz w:val="40"/>
        </w:rPr>
        <w:t>receive</w:t>
      </w:r>
      <w:r>
        <w:rPr>
          <w:spacing w:val="-7"/>
          <w:sz w:val="40"/>
        </w:rPr>
        <w:t xml:space="preserve"> </w:t>
      </w:r>
      <w:r>
        <w:rPr>
          <w:sz w:val="40"/>
        </w:rPr>
        <w:t>approval</w:t>
      </w:r>
      <w:r>
        <w:rPr>
          <w:spacing w:val="-10"/>
          <w:sz w:val="40"/>
        </w:rPr>
        <w:t xml:space="preserve"> </w:t>
      </w:r>
      <w:r>
        <w:rPr>
          <w:sz w:val="40"/>
        </w:rPr>
        <w:t>from</w:t>
      </w:r>
      <w:r>
        <w:rPr>
          <w:spacing w:val="-11"/>
          <w:sz w:val="40"/>
        </w:rPr>
        <w:t xml:space="preserve"> </w:t>
      </w:r>
      <w:r>
        <w:rPr>
          <w:sz w:val="40"/>
        </w:rPr>
        <w:t>the</w:t>
      </w:r>
      <w:r>
        <w:rPr>
          <w:spacing w:val="-5"/>
          <w:sz w:val="40"/>
        </w:rPr>
        <w:t xml:space="preserve"> </w:t>
      </w:r>
      <w:r>
        <w:rPr>
          <w:sz w:val="40"/>
        </w:rPr>
        <w:t>Department</w:t>
      </w:r>
      <w:r>
        <w:rPr>
          <w:spacing w:val="-7"/>
          <w:sz w:val="40"/>
        </w:rPr>
        <w:t xml:space="preserve"> </w:t>
      </w:r>
      <w:r>
        <w:rPr>
          <w:sz w:val="40"/>
        </w:rPr>
        <w:t>of</w:t>
      </w:r>
      <w:r>
        <w:rPr>
          <w:spacing w:val="-7"/>
          <w:sz w:val="40"/>
        </w:rPr>
        <w:t xml:space="preserve"> </w:t>
      </w:r>
      <w:r>
        <w:rPr>
          <w:sz w:val="40"/>
        </w:rPr>
        <w:t>Public</w:t>
      </w:r>
      <w:r>
        <w:rPr>
          <w:spacing w:val="-7"/>
          <w:sz w:val="40"/>
        </w:rPr>
        <w:t xml:space="preserve"> </w:t>
      </w:r>
      <w:r>
        <w:rPr>
          <w:sz w:val="40"/>
        </w:rPr>
        <w:t>Health</w:t>
      </w:r>
      <w:r>
        <w:rPr>
          <w:spacing w:val="-6"/>
          <w:sz w:val="40"/>
        </w:rPr>
        <w:t xml:space="preserve"> </w:t>
      </w:r>
      <w:r>
        <w:rPr>
          <w:sz w:val="40"/>
        </w:rPr>
        <w:t>through</w:t>
      </w:r>
      <w:r>
        <w:rPr>
          <w:spacing w:val="-10"/>
          <w:sz w:val="40"/>
        </w:rPr>
        <w:t xml:space="preserve"> </w:t>
      </w:r>
      <w:r>
        <w:rPr>
          <w:sz w:val="40"/>
        </w:rPr>
        <w:t>the Determination of Need review process</w:t>
      </w:r>
    </w:p>
    <w:p w14:paraId="59009E14" w14:textId="77777777" w:rsidR="00841BA7" w:rsidRDefault="00841BA7" w:rsidP="00841BA7">
      <w:pPr>
        <w:pStyle w:val="ListParagraph"/>
        <w:widowControl w:val="0"/>
        <w:numPr>
          <w:ilvl w:val="0"/>
          <w:numId w:val="7"/>
        </w:numPr>
        <w:tabs>
          <w:tab w:val="left" w:pos="464"/>
        </w:tabs>
        <w:autoSpaceDE w:val="0"/>
        <w:autoSpaceDN w:val="0"/>
        <w:spacing w:before="199" w:after="0" w:line="225" w:lineRule="auto"/>
        <w:ind w:right="778"/>
        <w:contextualSpacing w:val="0"/>
        <w:rPr>
          <w:sz w:val="40"/>
        </w:rPr>
      </w:pPr>
      <w:r>
        <w:rPr>
          <w:sz w:val="40"/>
        </w:rPr>
        <w:t>Part</w:t>
      </w:r>
      <w:r>
        <w:rPr>
          <w:spacing w:val="-5"/>
          <w:sz w:val="40"/>
        </w:rPr>
        <w:t xml:space="preserve"> </w:t>
      </w:r>
      <w:r>
        <w:rPr>
          <w:sz w:val="40"/>
        </w:rPr>
        <w:t>of</w:t>
      </w:r>
      <w:r>
        <w:rPr>
          <w:spacing w:val="-1"/>
          <w:sz w:val="40"/>
        </w:rPr>
        <w:t xml:space="preserve"> </w:t>
      </w:r>
      <w:r>
        <w:rPr>
          <w:sz w:val="40"/>
        </w:rPr>
        <w:t>this</w:t>
      </w:r>
      <w:r>
        <w:rPr>
          <w:spacing w:val="-4"/>
          <w:sz w:val="40"/>
        </w:rPr>
        <w:t xml:space="preserve"> </w:t>
      </w:r>
      <w:r>
        <w:rPr>
          <w:sz w:val="40"/>
        </w:rPr>
        <w:t>process</w:t>
      </w:r>
      <w:r>
        <w:rPr>
          <w:spacing w:val="-9"/>
          <w:sz w:val="40"/>
        </w:rPr>
        <w:t xml:space="preserve"> </w:t>
      </w:r>
      <w:r>
        <w:rPr>
          <w:sz w:val="40"/>
        </w:rPr>
        <w:t>is to</w:t>
      </w:r>
      <w:r>
        <w:rPr>
          <w:spacing w:val="-3"/>
          <w:sz w:val="40"/>
        </w:rPr>
        <w:t xml:space="preserve"> </w:t>
      </w:r>
      <w:r>
        <w:rPr>
          <w:sz w:val="40"/>
        </w:rPr>
        <w:t>engage</w:t>
      </w:r>
      <w:r>
        <w:rPr>
          <w:spacing w:val="-5"/>
          <w:sz w:val="40"/>
        </w:rPr>
        <w:t xml:space="preserve"> </w:t>
      </w:r>
      <w:r>
        <w:rPr>
          <w:sz w:val="40"/>
        </w:rPr>
        <w:t>with</w:t>
      </w:r>
      <w:r>
        <w:rPr>
          <w:spacing w:val="-3"/>
          <w:sz w:val="40"/>
        </w:rPr>
        <w:t xml:space="preserve"> </w:t>
      </w:r>
      <w:r>
        <w:rPr>
          <w:sz w:val="40"/>
        </w:rPr>
        <w:t>our</w:t>
      </w:r>
      <w:r>
        <w:rPr>
          <w:spacing w:val="-4"/>
          <w:sz w:val="40"/>
        </w:rPr>
        <w:t xml:space="preserve"> </w:t>
      </w:r>
      <w:r>
        <w:rPr>
          <w:sz w:val="40"/>
        </w:rPr>
        <w:t>community</w:t>
      </w:r>
      <w:r>
        <w:rPr>
          <w:spacing w:val="-1"/>
          <w:sz w:val="40"/>
        </w:rPr>
        <w:t xml:space="preserve"> </w:t>
      </w:r>
      <w:r>
        <w:rPr>
          <w:sz w:val="40"/>
        </w:rPr>
        <w:t>in</w:t>
      </w:r>
      <w:r>
        <w:rPr>
          <w:spacing w:val="-1"/>
          <w:sz w:val="40"/>
        </w:rPr>
        <w:t xml:space="preserve"> </w:t>
      </w:r>
      <w:r>
        <w:rPr>
          <w:sz w:val="40"/>
        </w:rPr>
        <w:t>a</w:t>
      </w:r>
      <w:r>
        <w:rPr>
          <w:spacing w:val="-2"/>
          <w:sz w:val="40"/>
        </w:rPr>
        <w:t xml:space="preserve"> </w:t>
      </w:r>
      <w:r>
        <w:rPr>
          <w:sz w:val="40"/>
        </w:rPr>
        <w:t>meaningful</w:t>
      </w:r>
      <w:r>
        <w:rPr>
          <w:spacing w:val="-8"/>
          <w:sz w:val="40"/>
        </w:rPr>
        <w:t xml:space="preserve"> </w:t>
      </w:r>
      <w:r>
        <w:rPr>
          <w:sz w:val="40"/>
        </w:rPr>
        <w:t>discussion</w:t>
      </w:r>
      <w:r>
        <w:rPr>
          <w:spacing w:val="-8"/>
          <w:sz w:val="40"/>
        </w:rPr>
        <w:t xml:space="preserve"> </w:t>
      </w:r>
      <w:r>
        <w:rPr>
          <w:sz w:val="40"/>
        </w:rPr>
        <w:t>about</w:t>
      </w:r>
      <w:r>
        <w:rPr>
          <w:spacing w:val="-8"/>
          <w:sz w:val="40"/>
        </w:rPr>
        <w:t xml:space="preserve"> </w:t>
      </w:r>
      <w:r>
        <w:rPr>
          <w:sz w:val="40"/>
        </w:rPr>
        <w:t>the</w:t>
      </w:r>
      <w:r>
        <w:rPr>
          <w:spacing w:val="-2"/>
          <w:sz w:val="40"/>
        </w:rPr>
        <w:t xml:space="preserve"> </w:t>
      </w:r>
      <w:r>
        <w:rPr>
          <w:sz w:val="40"/>
        </w:rPr>
        <w:t>project and receive input and feedback</w:t>
      </w:r>
    </w:p>
    <w:p w14:paraId="07BD5A02" w14:textId="77777777" w:rsidR="00841BA7" w:rsidRDefault="00841BA7">
      <w:pPr>
        <w:spacing w:line="225" w:lineRule="auto"/>
        <w:rPr>
          <w:sz w:val="40"/>
        </w:rPr>
        <w:sectPr w:rsidR="00841BA7" w:rsidSect="00841BA7">
          <w:pgSz w:w="19200" w:h="10800" w:orient="landscape"/>
          <w:pgMar w:top="1020" w:right="1020" w:bottom="280" w:left="1360" w:header="720" w:footer="720" w:gutter="0"/>
          <w:cols w:space="720"/>
        </w:sectPr>
      </w:pPr>
    </w:p>
    <w:p w14:paraId="0632B20E" w14:textId="77777777" w:rsidR="00841BA7" w:rsidRDefault="00841BA7">
      <w:pPr>
        <w:pStyle w:val="Heading1"/>
        <w:spacing w:before="100" w:line="225" w:lineRule="auto"/>
      </w:pPr>
      <w:bookmarkStart w:id="4" w:name="Benefits_of_Performing_More_Procedures_a"/>
      <w:bookmarkEnd w:id="4"/>
      <w:r>
        <w:lastRenderedPageBreak/>
        <w:t>Benefits</w:t>
      </w:r>
      <w:r>
        <w:rPr>
          <w:spacing w:val="-8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Performing</w:t>
      </w:r>
      <w:r>
        <w:rPr>
          <w:spacing w:val="-7"/>
        </w:rPr>
        <w:t xml:space="preserve"> </w:t>
      </w:r>
      <w:r>
        <w:t>More</w:t>
      </w:r>
      <w:r>
        <w:rPr>
          <w:spacing w:val="-9"/>
        </w:rPr>
        <w:t xml:space="preserve"> </w:t>
      </w:r>
      <w:r>
        <w:t>Procedures</w:t>
      </w:r>
      <w:r>
        <w:rPr>
          <w:spacing w:val="-13"/>
        </w:rPr>
        <w:t xml:space="preserve"> </w:t>
      </w:r>
      <w:r>
        <w:t>at ASC setting</w:t>
      </w:r>
    </w:p>
    <w:p w14:paraId="61E586D2" w14:textId="77777777" w:rsidR="00841BA7" w:rsidRDefault="00841BA7">
      <w:pPr>
        <w:pStyle w:val="BodyText"/>
        <w:rPr>
          <w:sz w:val="20"/>
        </w:rPr>
      </w:pPr>
    </w:p>
    <w:p w14:paraId="3D7207EC" w14:textId="77777777" w:rsidR="00841BA7" w:rsidRDefault="00841BA7">
      <w:pPr>
        <w:pStyle w:val="BodyText"/>
        <w:rPr>
          <w:sz w:val="20"/>
        </w:rPr>
      </w:pPr>
    </w:p>
    <w:p w14:paraId="5AA6B635" w14:textId="77777777" w:rsidR="00841BA7" w:rsidRDefault="00841BA7">
      <w:pPr>
        <w:pStyle w:val="BodyText"/>
        <w:rPr>
          <w:sz w:val="20"/>
        </w:rPr>
      </w:pPr>
    </w:p>
    <w:p w14:paraId="48A9086A" w14:textId="77777777" w:rsidR="00841BA7" w:rsidRDefault="00841BA7">
      <w:pPr>
        <w:pStyle w:val="BodyText"/>
        <w:rPr>
          <w:sz w:val="20"/>
        </w:rPr>
      </w:pPr>
    </w:p>
    <w:p w14:paraId="17B49956" w14:textId="77777777" w:rsidR="00841BA7" w:rsidRDefault="00841BA7">
      <w:pPr>
        <w:pStyle w:val="BodyText"/>
        <w:rPr>
          <w:sz w:val="20"/>
        </w:rPr>
      </w:pPr>
    </w:p>
    <w:p w14:paraId="066B2F05" w14:textId="77777777" w:rsidR="00841BA7" w:rsidRDefault="00841BA7">
      <w:pPr>
        <w:pStyle w:val="BodyText"/>
        <w:rPr>
          <w:sz w:val="20"/>
        </w:rPr>
      </w:pPr>
    </w:p>
    <w:p w14:paraId="58F77DD3" w14:textId="77777777" w:rsidR="00841BA7" w:rsidRDefault="00841BA7">
      <w:pPr>
        <w:pStyle w:val="BodyText"/>
        <w:rPr>
          <w:sz w:val="20"/>
        </w:rPr>
      </w:pPr>
    </w:p>
    <w:p w14:paraId="29A2EB89" w14:textId="77777777" w:rsidR="00841BA7" w:rsidRDefault="00841BA7">
      <w:pPr>
        <w:pStyle w:val="BodyText"/>
        <w:rPr>
          <w:sz w:val="20"/>
        </w:rPr>
      </w:pPr>
    </w:p>
    <w:p w14:paraId="6A329F1D" w14:textId="77777777" w:rsidR="00841BA7" w:rsidRDefault="00841BA7">
      <w:pPr>
        <w:pStyle w:val="BodyText"/>
        <w:rPr>
          <w:sz w:val="20"/>
        </w:rPr>
      </w:pPr>
    </w:p>
    <w:p w14:paraId="330F0C27" w14:textId="77777777" w:rsidR="00841BA7" w:rsidRDefault="00841BA7">
      <w:pPr>
        <w:pStyle w:val="BodyText"/>
        <w:rPr>
          <w:sz w:val="20"/>
        </w:rPr>
      </w:pPr>
    </w:p>
    <w:p w14:paraId="63520E3B" w14:textId="77777777" w:rsidR="00841BA7" w:rsidRDefault="00841BA7">
      <w:pPr>
        <w:pStyle w:val="BodyText"/>
        <w:spacing w:before="109"/>
        <w:rPr>
          <w:sz w:val="20"/>
        </w:rPr>
      </w:pPr>
    </w:p>
    <w:p w14:paraId="5DF8D402" w14:textId="77777777" w:rsidR="00841BA7" w:rsidRDefault="00841BA7">
      <w:pPr>
        <w:rPr>
          <w:sz w:val="20"/>
        </w:rPr>
        <w:sectPr w:rsidR="00841BA7" w:rsidSect="00841BA7">
          <w:pgSz w:w="19200" w:h="10800" w:orient="landscape"/>
          <w:pgMar w:top="540" w:right="1020" w:bottom="280" w:left="1360" w:header="720" w:footer="720" w:gutter="0"/>
          <w:cols w:space="720"/>
        </w:sectPr>
      </w:pPr>
    </w:p>
    <w:p w14:paraId="2DEA441E" w14:textId="77777777" w:rsidR="00841BA7" w:rsidRDefault="00841BA7">
      <w:pPr>
        <w:spacing w:before="292"/>
        <w:ind w:left="2849" w:right="38"/>
        <w:rPr>
          <w:sz w:val="3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 wp14:anchorId="328DA2C5" wp14:editId="10D8F0FB">
                <wp:simplePos x="0" y="0"/>
                <wp:positionH relativeFrom="page">
                  <wp:posOffset>1050036</wp:posOffset>
                </wp:positionH>
                <wp:positionV relativeFrom="paragraph">
                  <wp:posOffset>42936</wp:posOffset>
                </wp:positionV>
                <wp:extent cx="1336675" cy="1336675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675" cy="1336675"/>
                          <a:chOff x="0" y="0"/>
                          <a:chExt cx="1336675" cy="13366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0"/>
                            <a:ext cx="1336675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1336675">
                                <a:moveTo>
                                  <a:pt x="668274" y="0"/>
                                </a:moveTo>
                                <a:lnTo>
                                  <a:pt x="620548" y="1677"/>
                                </a:lnTo>
                                <a:lnTo>
                                  <a:pt x="573729" y="6636"/>
                                </a:lnTo>
                                <a:lnTo>
                                  <a:pt x="527928" y="14762"/>
                                </a:lnTo>
                                <a:lnTo>
                                  <a:pt x="483259" y="25942"/>
                                </a:lnTo>
                                <a:lnTo>
                                  <a:pt x="439835" y="40063"/>
                                </a:lnTo>
                                <a:lnTo>
                                  <a:pt x="397769" y="57012"/>
                                </a:lnTo>
                                <a:lnTo>
                                  <a:pt x="357174" y="76677"/>
                                </a:lnTo>
                                <a:lnTo>
                                  <a:pt x="318163" y="98943"/>
                                </a:lnTo>
                                <a:lnTo>
                                  <a:pt x="280850" y="123699"/>
                                </a:lnTo>
                                <a:lnTo>
                                  <a:pt x="245347" y="150830"/>
                                </a:lnTo>
                                <a:lnTo>
                                  <a:pt x="211767" y="180223"/>
                                </a:lnTo>
                                <a:lnTo>
                                  <a:pt x="180223" y="211767"/>
                                </a:lnTo>
                                <a:lnTo>
                                  <a:pt x="150830" y="245347"/>
                                </a:lnTo>
                                <a:lnTo>
                                  <a:pt x="123699" y="280850"/>
                                </a:lnTo>
                                <a:lnTo>
                                  <a:pt x="98943" y="318163"/>
                                </a:lnTo>
                                <a:lnTo>
                                  <a:pt x="76677" y="357174"/>
                                </a:lnTo>
                                <a:lnTo>
                                  <a:pt x="57012" y="397769"/>
                                </a:lnTo>
                                <a:lnTo>
                                  <a:pt x="40063" y="439835"/>
                                </a:lnTo>
                                <a:lnTo>
                                  <a:pt x="25942" y="483259"/>
                                </a:lnTo>
                                <a:lnTo>
                                  <a:pt x="14762" y="527928"/>
                                </a:lnTo>
                                <a:lnTo>
                                  <a:pt x="6636" y="573729"/>
                                </a:lnTo>
                                <a:lnTo>
                                  <a:pt x="1677" y="620548"/>
                                </a:lnTo>
                                <a:lnTo>
                                  <a:pt x="0" y="668274"/>
                                </a:lnTo>
                                <a:lnTo>
                                  <a:pt x="1677" y="715999"/>
                                </a:lnTo>
                                <a:lnTo>
                                  <a:pt x="6636" y="762818"/>
                                </a:lnTo>
                                <a:lnTo>
                                  <a:pt x="14762" y="808619"/>
                                </a:lnTo>
                                <a:lnTo>
                                  <a:pt x="25942" y="853288"/>
                                </a:lnTo>
                                <a:lnTo>
                                  <a:pt x="40063" y="896712"/>
                                </a:lnTo>
                                <a:lnTo>
                                  <a:pt x="57012" y="938778"/>
                                </a:lnTo>
                                <a:lnTo>
                                  <a:pt x="76677" y="979373"/>
                                </a:lnTo>
                                <a:lnTo>
                                  <a:pt x="98943" y="1018384"/>
                                </a:lnTo>
                                <a:lnTo>
                                  <a:pt x="123699" y="1055697"/>
                                </a:lnTo>
                                <a:lnTo>
                                  <a:pt x="150830" y="1091200"/>
                                </a:lnTo>
                                <a:lnTo>
                                  <a:pt x="180223" y="1124780"/>
                                </a:lnTo>
                                <a:lnTo>
                                  <a:pt x="211767" y="1156324"/>
                                </a:lnTo>
                                <a:lnTo>
                                  <a:pt x="245347" y="1185717"/>
                                </a:lnTo>
                                <a:lnTo>
                                  <a:pt x="280850" y="1212848"/>
                                </a:lnTo>
                                <a:lnTo>
                                  <a:pt x="318163" y="1237604"/>
                                </a:lnTo>
                                <a:lnTo>
                                  <a:pt x="357174" y="1259870"/>
                                </a:lnTo>
                                <a:lnTo>
                                  <a:pt x="397769" y="1279535"/>
                                </a:lnTo>
                                <a:lnTo>
                                  <a:pt x="439835" y="1296484"/>
                                </a:lnTo>
                                <a:lnTo>
                                  <a:pt x="483259" y="1310605"/>
                                </a:lnTo>
                                <a:lnTo>
                                  <a:pt x="527928" y="1321785"/>
                                </a:lnTo>
                                <a:lnTo>
                                  <a:pt x="573729" y="1329911"/>
                                </a:lnTo>
                                <a:lnTo>
                                  <a:pt x="620548" y="1334870"/>
                                </a:lnTo>
                                <a:lnTo>
                                  <a:pt x="668274" y="1336548"/>
                                </a:lnTo>
                                <a:lnTo>
                                  <a:pt x="715999" y="1334870"/>
                                </a:lnTo>
                                <a:lnTo>
                                  <a:pt x="762818" y="1329911"/>
                                </a:lnTo>
                                <a:lnTo>
                                  <a:pt x="808619" y="1321785"/>
                                </a:lnTo>
                                <a:lnTo>
                                  <a:pt x="853288" y="1310605"/>
                                </a:lnTo>
                                <a:lnTo>
                                  <a:pt x="896712" y="1296484"/>
                                </a:lnTo>
                                <a:lnTo>
                                  <a:pt x="938778" y="1279535"/>
                                </a:lnTo>
                                <a:lnTo>
                                  <a:pt x="979373" y="1259870"/>
                                </a:lnTo>
                                <a:lnTo>
                                  <a:pt x="1018384" y="1237604"/>
                                </a:lnTo>
                                <a:lnTo>
                                  <a:pt x="1055697" y="1212848"/>
                                </a:lnTo>
                                <a:lnTo>
                                  <a:pt x="1091200" y="1185717"/>
                                </a:lnTo>
                                <a:lnTo>
                                  <a:pt x="1124780" y="1156324"/>
                                </a:lnTo>
                                <a:lnTo>
                                  <a:pt x="1156324" y="1124780"/>
                                </a:lnTo>
                                <a:lnTo>
                                  <a:pt x="1185717" y="1091200"/>
                                </a:lnTo>
                                <a:lnTo>
                                  <a:pt x="1212848" y="1055697"/>
                                </a:lnTo>
                                <a:lnTo>
                                  <a:pt x="1237604" y="1018384"/>
                                </a:lnTo>
                                <a:lnTo>
                                  <a:pt x="1259870" y="979373"/>
                                </a:lnTo>
                                <a:lnTo>
                                  <a:pt x="1279535" y="938778"/>
                                </a:lnTo>
                                <a:lnTo>
                                  <a:pt x="1296484" y="896712"/>
                                </a:lnTo>
                                <a:lnTo>
                                  <a:pt x="1310605" y="853288"/>
                                </a:lnTo>
                                <a:lnTo>
                                  <a:pt x="1321785" y="808619"/>
                                </a:lnTo>
                                <a:lnTo>
                                  <a:pt x="1329911" y="762818"/>
                                </a:lnTo>
                                <a:lnTo>
                                  <a:pt x="1334870" y="715999"/>
                                </a:lnTo>
                                <a:lnTo>
                                  <a:pt x="1336548" y="668274"/>
                                </a:lnTo>
                                <a:lnTo>
                                  <a:pt x="1334870" y="620548"/>
                                </a:lnTo>
                                <a:lnTo>
                                  <a:pt x="1329911" y="573729"/>
                                </a:lnTo>
                                <a:lnTo>
                                  <a:pt x="1321785" y="527928"/>
                                </a:lnTo>
                                <a:lnTo>
                                  <a:pt x="1310605" y="483259"/>
                                </a:lnTo>
                                <a:lnTo>
                                  <a:pt x="1296484" y="439835"/>
                                </a:lnTo>
                                <a:lnTo>
                                  <a:pt x="1279535" y="397769"/>
                                </a:lnTo>
                                <a:lnTo>
                                  <a:pt x="1259870" y="357174"/>
                                </a:lnTo>
                                <a:lnTo>
                                  <a:pt x="1237604" y="318163"/>
                                </a:lnTo>
                                <a:lnTo>
                                  <a:pt x="1212848" y="280850"/>
                                </a:lnTo>
                                <a:lnTo>
                                  <a:pt x="1185717" y="245347"/>
                                </a:lnTo>
                                <a:lnTo>
                                  <a:pt x="1156324" y="211767"/>
                                </a:lnTo>
                                <a:lnTo>
                                  <a:pt x="1124780" y="180223"/>
                                </a:lnTo>
                                <a:lnTo>
                                  <a:pt x="1091200" y="150830"/>
                                </a:lnTo>
                                <a:lnTo>
                                  <a:pt x="1055697" y="123699"/>
                                </a:lnTo>
                                <a:lnTo>
                                  <a:pt x="1018384" y="98943"/>
                                </a:lnTo>
                                <a:lnTo>
                                  <a:pt x="979373" y="76677"/>
                                </a:lnTo>
                                <a:lnTo>
                                  <a:pt x="938778" y="57012"/>
                                </a:lnTo>
                                <a:lnTo>
                                  <a:pt x="896712" y="40063"/>
                                </a:lnTo>
                                <a:lnTo>
                                  <a:pt x="853288" y="25942"/>
                                </a:lnTo>
                                <a:lnTo>
                                  <a:pt x="808619" y="14762"/>
                                </a:lnTo>
                                <a:lnTo>
                                  <a:pt x="762818" y="6636"/>
                                </a:lnTo>
                                <a:lnTo>
                                  <a:pt x="715999" y="1677"/>
                                </a:lnTo>
                                <a:lnTo>
                                  <a:pt x="6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345090" y="473017"/>
                            <a:ext cx="65532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455930">
                                <a:moveTo>
                                  <a:pt x="639125" y="455639"/>
                                </a:moveTo>
                                <a:lnTo>
                                  <a:pt x="15978" y="455639"/>
                                </a:lnTo>
                                <a:lnTo>
                                  <a:pt x="15978" y="151877"/>
                                </a:lnTo>
                                <a:lnTo>
                                  <a:pt x="0" y="151877"/>
                                </a:lnTo>
                                <a:lnTo>
                                  <a:pt x="0" y="119910"/>
                                </a:lnTo>
                                <a:lnTo>
                                  <a:pt x="231682" y="119910"/>
                                </a:lnTo>
                                <a:lnTo>
                                  <a:pt x="231682" y="95930"/>
                                </a:lnTo>
                                <a:lnTo>
                                  <a:pt x="327551" y="0"/>
                                </a:lnTo>
                                <a:lnTo>
                                  <a:pt x="407435" y="79935"/>
                                </a:lnTo>
                                <a:lnTo>
                                  <a:pt x="312612" y="79935"/>
                                </a:lnTo>
                                <a:lnTo>
                                  <a:pt x="312612" y="94963"/>
                                </a:lnTo>
                                <a:lnTo>
                                  <a:pt x="286567" y="94963"/>
                                </a:lnTo>
                                <a:lnTo>
                                  <a:pt x="271628" y="120862"/>
                                </a:lnTo>
                                <a:lnTo>
                                  <a:pt x="297752" y="135889"/>
                                </a:lnTo>
                                <a:lnTo>
                                  <a:pt x="271628" y="150925"/>
                                </a:lnTo>
                                <a:lnTo>
                                  <a:pt x="286567" y="176824"/>
                                </a:lnTo>
                                <a:lnTo>
                                  <a:pt x="312612" y="176824"/>
                                </a:lnTo>
                                <a:lnTo>
                                  <a:pt x="312612" y="183859"/>
                                </a:lnTo>
                                <a:lnTo>
                                  <a:pt x="47934" y="183859"/>
                                </a:lnTo>
                                <a:lnTo>
                                  <a:pt x="47934" y="231820"/>
                                </a:lnTo>
                                <a:lnTo>
                                  <a:pt x="639125" y="231820"/>
                                </a:lnTo>
                                <a:lnTo>
                                  <a:pt x="639125" y="263794"/>
                                </a:lnTo>
                                <a:lnTo>
                                  <a:pt x="47934" y="263794"/>
                                </a:lnTo>
                                <a:lnTo>
                                  <a:pt x="47934" y="311755"/>
                                </a:lnTo>
                                <a:lnTo>
                                  <a:pt x="295595" y="311755"/>
                                </a:lnTo>
                                <a:lnTo>
                                  <a:pt x="295595" y="343729"/>
                                </a:lnTo>
                                <a:lnTo>
                                  <a:pt x="47934" y="343729"/>
                                </a:lnTo>
                                <a:lnTo>
                                  <a:pt x="47934" y="391690"/>
                                </a:lnTo>
                                <a:lnTo>
                                  <a:pt x="295595" y="391690"/>
                                </a:lnTo>
                                <a:lnTo>
                                  <a:pt x="295595" y="423656"/>
                                </a:lnTo>
                                <a:lnTo>
                                  <a:pt x="639125" y="423656"/>
                                </a:lnTo>
                                <a:lnTo>
                                  <a:pt x="639125" y="455639"/>
                                </a:lnTo>
                                <a:close/>
                              </a:path>
                              <a:path w="655320" h="455930">
                                <a:moveTo>
                                  <a:pt x="342491" y="110070"/>
                                </a:moveTo>
                                <a:lnTo>
                                  <a:pt x="342491" y="79935"/>
                                </a:lnTo>
                                <a:lnTo>
                                  <a:pt x="407435" y="79935"/>
                                </a:lnTo>
                                <a:lnTo>
                                  <a:pt x="422453" y="94963"/>
                                </a:lnTo>
                                <a:lnTo>
                                  <a:pt x="368535" y="94963"/>
                                </a:lnTo>
                                <a:lnTo>
                                  <a:pt x="342491" y="110070"/>
                                </a:lnTo>
                                <a:close/>
                              </a:path>
                              <a:path w="655320" h="455930">
                                <a:moveTo>
                                  <a:pt x="312612" y="110070"/>
                                </a:moveTo>
                                <a:lnTo>
                                  <a:pt x="286567" y="94963"/>
                                </a:lnTo>
                                <a:lnTo>
                                  <a:pt x="312612" y="94963"/>
                                </a:lnTo>
                                <a:lnTo>
                                  <a:pt x="312612" y="110070"/>
                                </a:lnTo>
                                <a:close/>
                              </a:path>
                              <a:path w="655320" h="455930">
                                <a:moveTo>
                                  <a:pt x="639125" y="176824"/>
                                </a:moveTo>
                                <a:lnTo>
                                  <a:pt x="368535" y="176824"/>
                                </a:lnTo>
                                <a:lnTo>
                                  <a:pt x="383475" y="150925"/>
                                </a:lnTo>
                                <a:lnTo>
                                  <a:pt x="357350" y="135889"/>
                                </a:lnTo>
                                <a:lnTo>
                                  <a:pt x="383475" y="120862"/>
                                </a:lnTo>
                                <a:lnTo>
                                  <a:pt x="368535" y="94963"/>
                                </a:lnTo>
                                <a:lnTo>
                                  <a:pt x="422453" y="94963"/>
                                </a:lnTo>
                                <a:lnTo>
                                  <a:pt x="423420" y="95930"/>
                                </a:lnTo>
                                <a:lnTo>
                                  <a:pt x="423420" y="119910"/>
                                </a:lnTo>
                                <a:lnTo>
                                  <a:pt x="655103" y="119910"/>
                                </a:lnTo>
                                <a:lnTo>
                                  <a:pt x="655103" y="151877"/>
                                </a:lnTo>
                                <a:lnTo>
                                  <a:pt x="639125" y="151877"/>
                                </a:lnTo>
                                <a:lnTo>
                                  <a:pt x="639125" y="176824"/>
                                </a:lnTo>
                                <a:close/>
                              </a:path>
                              <a:path w="655320" h="455930">
                                <a:moveTo>
                                  <a:pt x="312612" y="176824"/>
                                </a:moveTo>
                                <a:lnTo>
                                  <a:pt x="286567" y="176824"/>
                                </a:lnTo>
                                <a:lnTo>
                                  <a:pt x="312612" y="161717"/>
                                </a:lnTo>
                                <a:lnTo>
                                  <a:pt x="312612" y="176824"/>
                                </a:lnTo>
                                <a:close/>
                              </a:path>
                              <a:path w="655320" h="455930">
                                <a:moveTo>
                                  <a:pt x="399453" y="191852"/>
                                </a:moveTo>
                                <a:lnTo>
                                  <a:pt x="342491" y="191852"/>
                                </a:lnTo>
                                <a:lnTo>
                                  <a:pt x="342491" y="161717"/>
                                </a:lnTo>
                                <a:lnTo>
                                  <a:pt x="368535" y="176824"/>
                                </a:lnTo>
                                <a:lnTo>
                                  <a:pt x="639125" y="176824"/>
                                </a:lnTo>
                                <a:lnTo>
                                  <a:pt x="639125" y="183859"/>
                                </a:lnTo>
                                <a:lnTo>
                                  <a:pt x="399453" y="183859"/>
                                </a:lnTo>
                                <a:lnTo>
                                  <a:pt x="399453" y="191852"/>
                                </a:lnTo>
                                <a:close/>
                              </a:path>
                              <a:path w="655320" h="455930">
                                <a:moveTo>
                                  <a:pt x="127825" y="231820"/>
                                </a:moveTo>
                                <a:lnTo>
                                  <a:pt x="95868" y="231820"/>
                                </a:lnTo>
                                <a:lnTo>
                                  <a:pt x="95868" y="183859"/>
                                </a:lnTo>
                                <a:lnTo>
                                  <a:pt x="127825" y="183859"/>
                                </a:lnTo>
                                <a:lnTo>
                                  <a:pt x="127825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207715" y="231820"/>
                                </a:moveTo>
                                <a:lnTo>
                                  <a:pt x="175751" y="231820"/>
                                </a:lnTo>
                                <a:lnTo>
                                  <a:pt x="175751" y="183859"/>
                                </a:lnTo>
                                <a:lnTo>
                                  <a:pt x="207715" y="183859"/>
                                </a:lnTo>
                                <a:lnTo>
                                  <a:pt x="207715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399453" y="231820"/>
                                </a:moveTo>
                                <a:lnTo>
                                  <a:pt x="255642" y="231820"/>
                                </a:lnTo>
                                <a:lnTo>
                                  <a:pt x="255642" y="183859"/>
                                </a:lnTo>
                                <a:lnTo>
                                  <a:pt x="312612" y="183859"/>
                                </a:lnTo>
                                <a:lnTo>
                                  <a:pt x="312612" y="191852"/>
                                </a:lnTo>
                                <a:lnTo>
                                  <a:pt x="399453" y="191852"/>
                                </a:lnTo>
                                <a:lnTo>
                                  <a:pt x="399453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479343" y="231820"/>
                                </a:moveTo>
                                <a:lnTo>
                                  <a:pt x="447387" y="231820"/>
                                </a:lnTo>
                                <a:lnTo>
                                  <a:pt x="447387" y="183859"/>
                                </a:lnTo>
                                <a:lnTo>
                                  <a:pt x="479343" y="183859"/>
                                </a:lnTo>
                                <a:lnTo>
                                  <a:pt x="479343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559234" y="231820"/>
                                </a:moveTo>
                                <a:lnTo>
                                  <a:pt x="527278" y="231820"/>
                                </a:lnTo>
                                <a:lnTo>
                                  <a:pt x="527278" y="183859"/>
                                </a:lnTo>
                                <a:lnTo>
                                  <a:pt x="559234" y="183859"/>
                                </a:lnTo>
                                <a:lnTo>
                                  <a:pt x="559234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639125" y="231820"/>
                                </a:moveTo>
                                <a:lnTo>
                                  <a:pt x="607161" y="231820"/>
                                </a:lnTo>
                                <a:lnTo>
                                  <a:pt x="607161" y="183859"/>
                                </a:lnTo>
                                <a:lnTo>
                                  <a:pt x="639125" y="183859"/>
                                </a:lnTo>
                                <a:lnTo>
                                  <a:pt x="639125" y="231820"/>
                                </a:lnTo>
                                <a:close/>
                              </a:path>
                              <a:path w="655320" h="455930">
                                <a:moveTo>
                                  <a:pt x="127825" y="311755"/>
                                </a:moveTo>
                                <a:lnTo>
                                  <a:pt x="95868" y="311755"/>
                                </a:lnTo>
                                <a:lnTo>
                                  <a:pt x="95868" y="263794"/>
                                </a:lnTo>
                                <a:lnTo>
                                  <a:pt x="127825" y="263794"/>
                                </a:lnTo>
                                <a:lnTo>
                                  <a:pt x="127825" y="311755"/>
                                </a:lnTo>
                                <a:close/>
                              </a:path>
                              <a:path w="655320" h="455930">
                                <a:moveTo>
                                  <a:pt x="207715" y="311755"/>
                                </a:moveTo>
                                <a:lnTo>
                                  <a:pt x="175751" y="311755"/>
                                </a:lnTo>
                                <a:lnTo>
                                  <a:pt x="175751" y="263794"/>
                                </a:lnTo>
                                <a:lnTo>
                                  <a:pt x="207715" y="263794"/>
                                </a:lnTo>
                                <a:lnTo>
                                  <a:pt x="207715" y="311755"/>
                                </a:lnTo>
                                <a:close/>
                              </a:path>
                              <a:path w="655320" h="455930">
                                <a:moveTo>
                                  <a:pt x="399453" y="311755"/>
                                </a:moveTo>
                                <a:lnTo>
                                  <a:pt x="255642" y="311755"/>
                                </a:lnTo>
                                <a:lnTo>
                                  <a:pt x="255642" y="263794"/>
                                </a:lnTo>
                                <a:lnTo>
                                  <a:pt x="399453" y="263794"/>
                                </a:lnTo>
                                <a:lnTo>
                                  <a:pt x="399453" y="311755"/>
                                </a:lnTo>
                                <a:close/>
                              </a:path>
                              <a:path w="655320" h="455930">
                                <a:moveTo>
                                  <a:pt x="479343" y="311755"/>
                                </a:moveTo>
                                <a:lnTo>
                                  <a:pt x="447387" y="311755"/>
                                </a:lnTo>
                                <a:lnTo>
                                  <a:pt x="447387" y="263794"/>
                                </a:lnTo>
                                <a:lnTo>
                                  <a:pt x="479343" y="263794"/>
                                </a:lnTo>
                                <a:lnTo>
                                  <a:pt x="479343" y="311755"/>
                                </a:lnTo>
                                <a:close/>
                              </a:path>
                              <a:path w="655320" h="455930">
                                <a:moveTo>
                                  <a:pt x="559234" y="311755"/>
                                </a:moveTo>
                                <a:lnTo>
                                  <a:pt x="527278" y="311755"/>
                                </a:lnTo>
                                <a:lnTo>
                                  <a:pt x="527278" y="263794"/>
                                </a:lnTo>
                                <a:lnTo>
                                  <a:pt x="559234" y="263794"/>
                                </a:lnTo>
                                <a:lnTo>
                                  <a:pt x="559234" y="311755"/>
                                </a:lnTo>
                                <a:close/>
                              </a:path>
                              <a:path w="655320" h="455930">
                                <a:moveTo>
                                  <a:pt x="639125" y="423656"/>
                                </a:moveTo>
                                <a:lnTo>
                                  <a:pt x="359507" y="423656"/>
                                </a:lnTo>
                                <a:lnTo>
                                  <a:pt x="359507" y="311755"/>
                                </a:lnTo>
                                <a:lnTo>
                                  <a:pt x="607161" y="311755"/>
                                </a:lnTo>
                                <a:lnTo>
                                  <a:pt x="607161" y="263794"/>
                                </a:lnTo>
                                <a:lnTo>
                                  <a:pt x="639125" y="263794"/>
                                </a:lnTo>
                                <a:lnTo>
                                  <a:pt x="639125" y="343729"/>
                                </a:lnTo>
                                <a:lnTo>
                                  <a:pt x="399453" y="343729"/>
                                </a:lnTo>
                                <a:lnTo>
                                  <a:pt x="399453" y="391690"/>
                                </a:lnTo>
                                <a:lnTo>
                                  <a:pt x="639125" y="391690"/>
                                </a:lnTo>
                                <a:lnTo>
                                  <a:pt x="639125" y="423656"/>
                                </a:lnTo>
                                <a:close/>
                              </a:path>
                              <a:path w="655320" h="455930">
                                <a:moveTo>
                                  <a:pt x="127825" y="391690"/>
                                </a:moveTo>
                                <a:lnTo>
                                  <a:pt x="95868" y="391690"/>
                                </a:lnTo>
                                <a:lnTo>
                                  <a:pt x="95868" y="343729"/>
                                </a:lnTo>
                                <a:lnTo>
                                  <a:pt x="127825" y="343729"/>
                                </a:lnTo>
                                <a:lnTo>
                                  <a:pt x="127825" y="391690"/>
                                </a:lnTo>
                                <a:close/>
                              </a:path>
                              <a:path w="655320" h="455930">
                                <a:moveTo>
                                  <a:pt x="207715" y="391690"/>
                                </a:moveTo>
                                <a:lnTo>
                                  <a:pt x="175751" y="391690"/>
                                </a:lnTo>
                                <a:lnTo>
                                  <a:pt x="175751" y="343729"/>
                                </a:lnTo>
                                <a:lnTo>
                                  <a:pt x="207715" y="343729"/>
                                </a:lnTo>
                                <a:lnTo>
                                  <a:pt x="207715" y="391690"/>
                                </a:lnTo>
                                <a:close/>
                              </a:path>
                              <a:path w="655320" h="455930">
                                <a:moveTo>
                                  <a:pt x="295595" y="391690"/>
                                </a:moveTo>
                                <a:lnTo>
                                  <a:pt x="255642" y="391690"/>
                                </a:lnTo>
                                <a:lnTo>
                                  <a:pt x="255642" y="343729"/>
                                </a:lnTo>
                                <a:lnTo>
                                  <a:pt x="295595" y="343729"/>
                                </a:lnTo>
                                <a:lnTo>
                                  <a:pt x="295595" y="391690"/>
                                </a:lnTo>
                                <a:close/>
                              </a:path>
                              <a:path w="655320" h="455930">
                                <a:moveTo>
                                  <a:pt x="479343" y="391690"/>
                                </a:moveTo>
                                <a:lnTo>
                                  <a:pt x="447387" y="391690"/>
                                </a:lnTo>
                                <a:lnTo>
                                  <a:pt x="447387" y="343729"/>
                                </a:lnTo>
                                <a:lnTo>
                                  <a:pt x="479343" y="343729"/>
                                </a:lnTo>
                                <a:lnTo>
                                  <a:pt x="479343" y="391690"/>
                                </a:lnTo>
                                <a:close/>
                              </a:path>
                              <a:path w="655320" h="455930">
                                <a:moveTo>
                                  <a:pt x="559234" y="391690"/>
                                </a:moveTo>
                                <a:lnTo>
                                  <a:pt x="527278" y="391690"/>
                                </a:lnTo>
                                <a:lnTo>
                                  <a:pt x="527278" y="343729"/>
                                </a:lnTo>
                                <a:lnTo>
                                  <a:pt x="559234" y="343729"/>
                                </a:lnTo>
                                <a:lnTo>
                                  <a:pt x="559234" y="391690"/>
                                </a:lnTo>
                                <a:close/>
                              </a:path>
                              <a:path w="655320" h="455930">
                                <a:moveTo>
                                  <a:pt x="639125" y="391690"/>
                                </a:moveTo>
                                <a:lnTo>
                                  <a:pt x="607161" y="391690"/>
                                </a:lnTo>
                                <a:lnTo>
                                  <a:pt x="607161" y="343729"/>
                                </a:lnTo>
                                <a:lnTo>
                                  <a:pt x="639125" y="343729"/>
                                </a:lnTo>
                                <a:lnTo>
                                  <a:pt x="639125" y="3916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45090" y="473022"/>
                            <a:ext cx="655320" cy="455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455930">
                                <a:moveTo>
                                  <a:pt x="423420" y="119902"/>
                                </a:moveTo>
                                <a:lnTo>
                                  <a:pt x="423420" y="95922"/>
                                </a:lnTo>
                                <a:lnTo>
                                  <a:pt x="327551" y="0"/>
                                </a:lnTo>
                                <a:lnTo>
                                  <a:pt x="231682" y="95922"/>
                                </a:lnTo>
                                <a:lnTo>
                                  <a:pt x="231682" y="119902"/>
                                </a:lnTo>
                                <a:lnTo>
                                  <a:pt x="0" y="119902"/>
                                </a:lnTo>
                                <a:lnTo>
                                  <a:pt x="0" y="151877"/>
                                </a:lnTo>
                                <a:lnTo>
                                  <a:pt x="15978" y="151877"/>
                                </a:lnTo>
                                <a:lnTo>
                                  <a:pt x="15978" y="455631"/>
                                </a:lnTo>
                                <a:lnTo>
                                  <a:pt x="639125" y="455631"/>
                                </a:lnTo>
                                <a:lnTo>
                                  <a:pt x="639125" y="151877"/>
                                </a:lnTo>
                                <a:lnTo>
                                  <a:pt x="655103" y="151877"/>
                                </a:lnTo>
                                <a:lnTo>
                                  <a:pt x="655103" y="119902"/>
                                </a:lnTo>
                                <a:lnTo>
                                  <a:pt x="423420" y="119902"/>
                                </a:lnTo>
                                <a:close/>
                              </a:path>
                              <a:path w="655320" h="455930">
                                <a:moveTo>
                                  <a:pt x="95868" y="391682"/>
                                </a:moveTo>
                                <a:lnTo>
                                  <a:pt x="47934" y="391682"/>
                                </a:lnTo>
                                <a:lnTo>
                                  <a:pt x="47934" y="343721"/>
                                </a:lnTo>
                                <a:lnTo>
                                  <a:pt x="95868" y="343721"/>
                                </a:lnTo>
                                <a:lnTo>
                                  <a:pt x="95868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95868" y="311747"/>
                                </a:moveTo>
                                <a:lnTo>
                                  <a:pt x="47934" y="311747"/>
                                </a:lnTo>
                                <a:lnTo>
                                  <a:pt x="47934" y="263786"/>
                                </a:lnTo>
                                <a:lnTo>
                                  <a:pt x="95868" y="263786"/>
                                </a:lnTo>
                                <a:lnTo>
                                  <a:pt x="95868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95868" y="231812"/>
                                </a:moveTo>
                                <a:lnTo>
                                  <a:pt x="47934" y="231812"/>
                                </a:lnTo>
                                <a:lnTo>
                                  <a:pt x="47934" y="183851"/>
                                </a:lnTo>
                                <a:lnTo>
                                  <a:pt x="95868" y="183851"/>
                                </a:lnTo>
                                <a:lnTo>
                                  <a:pt x="95868" y="231812"/>
                                </a:lnTo>
                                <a:close/>
                              </a:path>
                              <a:path w="655320" h="455930">
                                <a:moveTo>
                                  <a:pt x="175759" y="391682"/>
                                </a:moveTo>
                                <a:lnTo>
                                  <a:pt x="127825" y="391682"/>
                                </a:lnTo>
                                <a:lnTo>
                                  <a:pt x="127825" y="343721"/>
                                </a:lnTo>
                                <a:lnTo>
                                  <a:pt x="175759" y="343721"/>
                                </a:lnTo>
                                <a:lnTo>
                                  <a:pt x="175759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175759" y="311747"/>
                                </a:moveTo>
                                <a:lnTo>
                                  <a:pt x="127825" y="311747"/>
                                </a:lnTo>
                                <a:lnTo>
                                  <a:pt x="127825" y="263786"/>
                                </a:lnTo>
                                <a:lnTo>
                                  <a:pt x="175759" y="263786"/>
                                </a:lnTo>
                                <a:lnTo>
                                  <a:pt x="175759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175759" y="231812"/>
                                </a:moveTo>
                                <a:lnTo>
                                  <a:pt x="127825" y="231812"/>
                                </a:lnTo>
                                <a:lnTo>
                                  <a:pt x="127825" y="183851"/>
                                </a:lnTo>
                                <a:lnTo>
                                  <a:pt x="175759" y="183851"/>
                                </a:lnTo>
                                <a:lnTo>
                                  <a:pt x="175759" y="231812"/>
                                </a:lnTo>
                                <a:close/>
                              </a:path>
                              <a:path w="655320" h="455930">
                                <a:moveTo>
                                  <a:pt x="255650" y="391682"/>
                                </a:moveTo>
                                <a:lnTo>
                                  <a:pt x="207715" y="391682"/>
                                </a:lnTo>
                                <a:lnTo>
                                  <a:pt x="207715" y="343721"/>
                                </a:lnTo>
                                <a:lnTo>
                                  <a:pt x="255650" y="343721"/>
                                </a:lnTo>
                                <a:lnTo>
                                  <a:pt x="255650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255650" y="311747"/>
                                </a:moveTo>
                                <a:lnTo>
                                  <a:pt x="207715" y="311747"/>
                                </a:lnTo>
                                <a:lnTo>
                                  <a:pt x="207715" y="263786"/>
                                </a:lnTo>
                                <a:lnTo>
                                  <a:pt x="255650" y="263786"/>
                                </a:lnTo>
                                <a:lnTo>
                                  <a:pt x="255650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255650" y="231812"/>
                                </a:moveTo>
                                <a:lnTo>
                                  <a:pt x="207715" y="231812"/>
                                </a:lnTo>
                                <a:lnTo>
                                  <a:pt x="207715" y="183851"/>
                                </a:lnTo>
                                <a:lnTo>
                                  <a:pt x="255650" y="183851"/>
                                </a:lnTo>
                                <a:lnTo>
                                  <a:pt x="255650" y="231812"/>
                                </a:lnTo>
                                <a:close/>
                              </a:path>
                              <a:path w="655320" h="455930">
                                <a:moveTo>
                                  <a:pt x="295595" y="311747"/>
                                </a:moveTo>
                                <a:lnTo>
                                  <a:pt x="359507" y="311747"/>
                                </a:lnTo>
                                <a:lnTo>
                                  <a:pt x="359507" y="423656"/>
                                </a:lnTo>
                                <a:lnTo>
                                  <a:pt x="295595" y="423656"/>
                                </a:lnTo>
                                <a:lnTo>
                                  <a:pt x="295595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383475" y="150917"/>
                                </a:moveTo>
                                <a:lnTo>
                                  <a:pt x="368535" y="176816"/>
                                </a:lnTo>
                                <a:lnTo>
                                  <a:pt x="342491" y="161709"/>
                                </a:lnTo>
                                <a:lnTo>
                                  <a:pt x="342491" y="191844"/>
                                </a:lnTo>
                                <a:lnTo>
                                  <a:pt x="312612" y="191844"/>
                                </a:lnTo>
                                <a:lnTo>
                                  <a:pt x="312612" y="161709"/>
                                </a:lnTo>
                                <a:lnTo>
                                  <a:pt x="286567" y="176816"/>
                                </a:lnTo>
                                <a:lnTo>
                                  <a:pt x="271628" y="150917"/>
                                </a:lnTo>
                                <a:lnTo>
                                  <a:pt x="297752" y="135889"/>
                                </a:lnTo>
                                <a:lnTo>
                                  <a:pt x="271628" y="120862"/>
                                </a:lnTo>
                                <a:lnTo>
                                  <a:pt x="286567" y="94963"/>
                                </a:lnTo>
                                <a:lnTo>
                                  <a:pt x="312612" y="110070"/>
                                </a:lnTo>
                                <a:lnTo>
                                  <a:pt x="312612" y="79935"/>
                                </a:lnTo>
                                <a:lnTo>
                                  <a:pt x="342491" y="79935"/>
                                </a:lnTo>
                                <a:lnTo>
                                  <a:pt x="342491" y="110070"/>
                                </a:lnTo>
                                <a:lnTo>
                                  <a:pt x="368535" y="94963"/>
                                </a:lnTo>
                                <a:lnTo>
                                  <a:pt x="383475" y="120862"/>
                                </a:lnTo>
                                <a:lnTo>
                                  <a:pt x="357350" y="135889"/>
                                </a:lnTo>
                                <a:lnTo>
                                  <a:pt x="383475" y="150917"/>
                                </a:lnTo>
                                <a:close/>
                              </a:path>
                              <a:path w="655320" h="455930">
                                <a:moveTo>
                                  <a:pt x="447387" y="391682"/>
                                </a:moveTo>
                                <a:lnTo>
                                  <a:pt x="399453" y="391682"/>
                                </a:lnTo>
                                <a:lnTo>
                                  <a:pt x="399453" y="343721"/>
                                </a:lnTo>
                                <a:lnTo>
                                  <a:pt x="447387" y="343721"/>
                                </a:lnTo>
                                <a:lnTo>
                                  <a:pt x="447387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447387" y="311747"/>
                                </a:moveTo>
                                <a:lnTo>
                                  <a:pt x="399453" y="311747"/>
                                </a:lnTo>
                                <a:lnTo>
                                  <a:pt x="399453" y="263786"/>
                                </a:lnTo>
                                <a:lnTo>
                                  <a:pt x="447387" y="263786"/>
                                </a:lnTo>
                                <a:lnTo>
                                  <a:pt x="447387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447387" y="231812"/>
                                </a:moveTo>
                                <a:lnTo>
                                  <a:pt x="399453" y="231812"/>
                                </a:lnTo>
                                <a:lnTo>
                                  <a:pt x="399453" y="183851"/>
                                </a:lnTo>
                                <a:lnTo>
                                  <a:pt x="447387" y="183851"/>
                                </a:lnTo>
                                <a:lnTo>
                                  <a:pt x="447387" y="231812"/>
                                </a:lnTo>
                                <a:close/>
                              </a:path>
                              <a:path w="655320" h="455930">
                                <a:moveTo>
                                  <a:pt x="527278" y="391682"/>
                                </a:moveTo>
                                <a:lnTo>
                                  <a:pt x="479343" y="391682"/>
                                </a:lnTo>
                                <a:lnTo>
                                  <a:pt x="479343" y="343721"/>
                                </a:lnTo>
                                <a:lnTo>
                                  <a:pt x="527278" y="343721"/>
                                </a:lnTo>
                                <a:lnTo>
                                  <a:pt x="527278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527278" y="311747"/>
                                </a:moveTo>
                                <a:lnTo>
                                  <a:pt x="479343" y="311747"/>
                                </a:lnTo>
                                <a:lnTo>
                                  <a:pt x="479343" y="263786"/>
                                </a:lnTo>
                                <a:lnTo>
                                  <a:pt x="527278" y="263786"/>
                                </a:lnTo>
                                <a:lnTo>
                                  <a:pt x="527278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527278" y="231812"/>
                                </a:moveTo>
                                <a:lnTo>
                                  <a:pt x="479343" y="231812"/>
                                </a:lnTo>
                                <a:lnTo>
                                  <a:pt x="479343" y="183851"/>
                                </a:lnTo>
                                <a:lnTo>
                                  <a:pt x="527278" y="183851"/>
                                </a:lnTo>
                                <a:lnTo>
                                  <a:pt x="527278" y="231812"/>
                                </a:lnTo>
                                <a:close/>
                              </a:path>
                              <a:path w="655320" h="455930">
                                <a:moveTo>
                                  <a:pt x="607169" y="391682"/>
                                </a:moveTo>
                                <a:lnTo>
                                  <a:pt x="559234" y="391682"/>
                                </a:lnTo>
                                <a:lnTo>
                                  <a:pt x="559234" y="343721"/>
                                </a:lnTo>
                                <a:lnTo>
                                  <a:pt x="607169" y="343721"/>
                                </a:lnTo>
                                <a:lnTo>
                                  <a:pt x="607169" y="391682"/>
                                </a:lnTo>
                                <a:close/>
                              </a:path>
                              <a:path w="655320" h="455930">
                                <a:moveTo>
                                  <a:pt x="607169" y="311747"/>
                                </a:moveTo>
                                <a:lnTo>
                                  <a:pt x="559234" y="311747"/>
                                </a:lnTo>
                                <a:lnTo>
                                  <a:pt x="559234" y="263786"/>
                                </a:lnTo>
                                <a:lnTo>
                                  <a:pt x="607169" y="263786"/>
                                </a:lnTo>
                                <a:lnTo>
                                  <a:pt x="607169" y="311747"/>
                                </a:lnTo>
                                <a:close/>
                              </a:path>
                              <a:path w="655320" h="455930">
                                <a:moveTo>
                                  <a:pt x="607169" y="231812"/>
                                </a:moveTo>
                                <a:lnTo>
                                  <a:pt x="559234" y="231812"/>
                                </a:lnTo>
                                <a:lnTo>
                                  <a:pt x="559234" y="183851"/>
                                </a:lnTo>
                                <a:lnTo>
                                  <a:pt x="607169" y="183851"/>
                                </a:lnTo>
                                <a:lnTo>
                                  <a:pt x="607169" y="231812"/>
                                </a:lnTo>
                                <a:close/>
                              </a:path>
                            </a:pathLst>
                          </a:custGeom>
                          <a:ln w="7991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33550" y="386453"/>
                            <a:ext cx="27876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61925">
                                <a:moveTo>
                                  <a:pt x="255650" y="161788"/>
                                </a:moveTo>
                                <a:lnTo>
                                  <a:pt x="139089" y="45243"/>
                                </a:lnTo>
                                <a:lnTo>
                                  <a:pt x="22529" y="161788"/>
                                </a:lnTo>
                                <a:lnTo>
                                  <a:pt x="0" y="139247"/>
                                </a:lnTo>
                                <a:lnTo>
                                  <a:pt x="139089" y="0"/>
                                </a:lnTo>
                                <a:lnTo>
                                  <a:pt x="278187" y="139247"/>
                                </a:lnTo>
                                <a:lnTo>
                                  <a:pt x="255650" y="16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33552" y="386452"/>
                            <a:ext cx="27876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8765" h="161925">
                                <a:moveTo>
                                  <a:pt x="139089" y="45243"/>
                                </a:moveTo>
                                <a:lnTo>
                                  <a:pt x="255650" y="161788"/>
                                </a:lnTo>
                                <a:lnTo>
                                  <a:pt x="278179" y="139247"/>
                                </a:lnTo>
                                <a:lnTo>
                                  <a:pt x="139089" y="0"/>
                                </a:lnTo>
                                <a:lnTo>
                                  <a:pt x="0" y="139247"/>
                                </a:lnTo>
                                <a:lnTo>
                                  <a:pt x="22529" y="161788"/>
                                </a:lnTo>
                                <a:lnTo>
                                  <a:pt x="139089" y="45243"/>
                                </a:lnTo>
                                <a:close/>
                              </a:path>
                            </a:pathLst>
                          </a:custGeom>
                          <a:ln w="7992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281177" y="281177"/>
                            <a:ext cx="7759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775970">
                                <a:moveTo>
                                  <a:pt x="0" y="0"/>
                                </a:moveTo>
                                <a:lnTo>
                                  <a:pt x="775715" y="0"/>
                                </a:lnTo>
                                <a:lnTo>
                                  <a:pt x="775715" y="775715"/>
                                </a:lnTo>
                                <a:lnTo>
                                  <a:pt x="0" y="77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94A94B" id="Group 1" o:spid="_x0000_s1026" alt="&quot;&quot;" style="position:absolute;margin-left:82.7pt;margin-top:3.4pt;width:105.25pt;height:105.25pt;z-index:251659264;mso-wrap-distance-left:0;mso-wrap-distance-right:0;mso-position-horizontal-relative:page" coordsize="13366,13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">
                <v:shape id="Graphic 2" o:spid="_x0000_s1027" style="position:absolute;width:13366;height:13366;visibility:visible;mso-wrap-style:square;v-text-anchor:top" coordsize="1336675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" path="m668274,l620548,1677,573729,6636r-45801,8126l483259,25942,439835,40063,397769,57012,357174,76677,318163,98943r-37313,24756l245347,150830r-33580,29393l180223,211767r-29393,33580l123699,280850,98943,318163,76677,357174,57012,397769,40063,439835,25942,483259,14762,527928,6636,573729,1677,620548,,668274r1677,47725l6636,762818r8126,45801l25942,853288r14121,43424l57012,938778r19665,40595l98943,1018384r24756,37313l150830,1091200r29393,33580l211767,1156324r33580,29393l280850,1212848r37313,24756l357174,1259870r40595,19665l439835,1296484r43424,14121l527928,1321785r45801,8126l620548,1334870r47726,1678l715999,1334870r46819,-4959l808619,1321785r44669,-11180l896712,1296484r42066,-16949l979373,1259870r39011,-22266l1055697,1212848r35503,-27131l1124780,1156324r31544,-31544l1185717,1091200r27131,-35503l1237604,1018384r22266,-39011l1279535,938778r16949,-42066l1310605,853288r11180,-44669l1329911,762818r4959,-46819l1336548,668274r-1678,-47726l1329911,573729r-8126,-45801l1310605,483259r-14121,-43424l1279535,397769r-19665,-40595l1237604,318163r-24756,-37313l1185717,245347r-29393,-33580l1124780,180223r-33580,-29393l1055697,123699,1018384,98943,979373,76677,938778,57012,896712,40063,853288,25942,808619,14762,762818,6636,715999,1677,668274,xe" fillcolor="#ccd2d7" stroked="f">
                  <v:path arrowok="t"/>
                </v:shape>
                <v:shape id="Graphic 3" o:spid="_x0000_s1028" style="position:absolute;left:3450;top:4730;width:6554;height:4559;visibility:visible;mso-wrap-style:square;v-text-anchor:top" coordsize="65532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" path="m639125,455639r-623147,l15978,151877,,151877,,119910r231682,l231682,95930,327551,r79884,79935l312612,79935r,15028l286567,94963r-14939,25899l297752,135889r-26124,15036l286567,176824r26045,l312612,183859r-264678,l47934,231820r591191,l639125,263794r-591191,l47934,311755r247661,l295595,343729r-247661,l47934,391690r247661,l295595,423656r343530,l639125,455639xem342491,110070r,-30135l407435,79935r15018,15028l368535,94963r-26044,15107xem312612,110070l286567,94963r26045,l312612,110070xem639125,176824r-270590,l383475,150925,357350,135889r26125,-15027l368535,94963r53918,l423420,95930r,23980l655103,119910r,31967l639125,151877r,24947xem312612,176824r-26045,l312612,161717r,15107xem399453,191852r-56962,l342491,161717r26044,15107l639125,176824r,7035l399453,183859r,7993xem127825,231820r-31957,l95868,183859r31957,l127825,231820xem207715,231820r-31964,l175751,183859r31964,l207715,231820xem399453,231820r-143811,l255642,183859r56970,l312612,191852r86841,l399453,231820xem479343,231820r-31956,l447387,183859r31956,l479343,231820xem559234,231820r-31956,l527278,183859r31956,l559234,231820xem639125,231820r-31964,l607161,183859r31964,l639125,231820xem127825,311755r-31957,l95868,263794r31957,l127825,311755xem207715,311755r-31964,l175751,263794r31964,l207715,311755xem399453,311755r-143811,l255642,263794r143811,l399453,311755xem479343,311755r-31956,l447387,263794r31956,l479343,311755xem559234,311755r-31956,l527278,263794r31956,l559234,311755xem639125,423656r-279618,l359507,311755r247654,l607161,263794r31964,l639125,343729r-239672,l399453,391690r239672,l639125,423656xem127825,391690r-31957,l95868,343729r31957,l127825,391690xem207715,391690r-31964,l175751,343729r31964,l207715,391690xem295595,391690r-39953,l255642,343729r39953,l295595,391690xem479343,391690r-31956,l447387,343729r31956,l479343,391690xem559234,391690r-31956,l527278,343729r31956,l559234,391690xem639125,391690r-31964,l607161,343729r31964,l639125,391690xe" fillcolor="#145f82" stroked="f">
                  <v:path arrowok="t"/>
                </v:shape>
                <v:shape id="Graphic 4" o:spid="_x0000_s1029" style="position:absolute;left:3450;top:4730;width:6554;height:4559;visibility:visible;mso-wrap-style:square;v-text-anchor:top" coordsize="655320,455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" path="m423420,119902r,-23980l327551,,231682,95922r,23980l,119902r,31975l15978,151877r,303754l639125,455631r,-303754l655103,151877r,-31975l423420,119902xem95868,391682r-47934,l47934,343721r47934,l95868,391682xem95868,311747r-47934,l47934,263786r47934,l95868,311747xem95868,231812r-47934,l47934,183851r47934,l95868,231812xem175759,391682r-47934,l127825,343721r47934,l175759,391682xem175759,311747r-47934,l127825,263786r47934,l175759,311747xem175759,231812r-47934,l127825,183851r47934,l175759,231812xem255650,391682r-47935,l207715,343721r47935,l255650,391682xem255650,311747r-47935,l207715,263786r47935,l255650,311747xem255650,231812r-47935,l207715,183851r47935,l255650,231812xem295595,311747r63912,l359507,423656r-63912,l295595,311747xem383475,150917r-14940,25899l342491,161709r,30135l312612,191844r,-30135l286567,176816,271628,150917r26124,-15028l271628,120862,286567,94963r26045,15107l312612,79935r29879,l342491,110070,368535,94963r14940,25899l357350,135889r26125,15028xem447387,391682r-47934,l399453,343721r47934,l447387,391682xem447387,311747r-47934,l399453,263786r47934,l447387,311747xem447387,231812r-47934,l399453,183851r47934,l447387,231812xem527278,391682r-47935,l479343,343721r47935,l527278,391682xem527278,311747r-47935,l479343,263786r47935,l527278,311747xem527278,231812r-47935,l479343,183851r47935,l527278,231812xem607169,391682r-47935,l559234,343721r47935,l607169,391682xem607169,311747r-47935,l559234,263786r47935,l607169,311747xem607169,231812r-47935,l559234,183851r47935,l607169,231812xe" filled="f" strokecolor="#145f82" strokeweight=".22197mm">
                  <v:path arrowok="t"/>
                </v:shape>
                <v:shape id="Graphic 5" o:spid="_x0000_s1030" style="position:absolute;left:5335;top:3864;width:2788;height:1619;visibility:visible;mso-wrap-style:square;v-text-anchor:top" coordsize="2787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" path="m255650,161788l139089,45243,22529,161788,,139247,139089,,278187,139247r-22537,22541xe" fillcolor="#145f82" stroked="f">
                  <v:path arrowok="t"/>
                </v:shape>
                <v:shape id="Graphic 6" o:spid="_x0000_s1031" style="position:absolute;left:5335;top:3864;width:2788;height:1619;visibility:visible;mso-wrap-style:square;v-text-anchor:top" coordsize="278765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" path="m139089,45243l255650,161788r22529,-22541l139089,,,139247r22529,22541l139089,45243xe" filled="f" strokecolor="#145f82" strokeweight=".222mm">
                  <v:path arrowok="t"/>
                </v:shape>
                <v:shape id="Graphic 7" o:spid="_x0000_s1032" style="position:absolute;left:2811;top:2811;width:7760;height:7760;visibility:visible;mso-wrap-style:square;v-text-anchor:top" coordsize="77597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" path="m,l775715,r,775715l,775715,,xe" filled="f" strokecolor="white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660288" behindDoc="0" locked="0" layoutInCell="1" allowOverlap="1" wp14:anchorId="5F27AD77" wp14:editId="3AEE02DA">
                <wp:simplePos x="0" y="0"/>
                <wp:positionH relativeFrom="page">
                  <wp:posOffset>6370320</wp:posOffset>
                </wp:positionH>
                <wp:positionV relativeFrom="paragraph">
                  <wp:posOffset>42936</wp:posOffset>
                </wp:positionV>
                <wp:extent cx="1336675" cy="1336675"/>
                <wp:effectExtent l="0" t="0" r="0" b="0"/>
                <wp:wrapNone/>
                <wp:docPr id="8" name="Group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36675" cy="1336675"/>
                          <a:chOff x="0" y="0"/>
                          <a:chExt cx="1336675" cy="1336675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1336675" cy="1336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6675" h="1336675">
                                <a:moveTo>
                                  <a:pt x="668274" y="0"/>
                                </a:moveTo>
                                <a:lnTo>
                                  <a:pt x="620548" y="1677"/>
                                </a:lnTo>
                                <a:lnTo>
                                  <a:pt x="573729" y="6636"/>
                                </a:lnTo>
                                <a:lnTo>
                                  <a:pt x="527928" y="14762"/>
                                </a:lnTo>
                                <a:lnTo>
                                  <a:pt x="483259" y="25942"/>
                                </a:lnTo>
                                <a:lnTo>
                                  <a:pt x="439835" y="40063"/>
                                </a:lnTo>
                                <a:lnTo>
                                  <a:pt x="397769" y="57012"/>
                                </a:lnTo>
                                <a:lnTo>
                                  <a:pt x="357174" y="76677"/>
                                </a:lnTo>
                                <a:lnTo>
                                  <a:pt x="318163" y="98943"/>
                                </a:lnTo>
                                <a:lnTo>
                                  <a:pt x="280850" y="123699"/>
                                </a:lnTo>
                                <a:lnTo>
                                  <a:pt x="245347" y="150830"/>
                                </a:lnTo>
                                <a:lnTo>
                                  <a:pt x="211767" y="180223"/>
                                </a:lnTo>
                                <a:lnTo>
                                  <a:pt x="180223" y="211767"/>
                                </a:lnTo>
                                <a:lnTo>
                                  <a:pt x="150830" y="245347"/>
                                </a:lnTo>
                                <a:lnTo>
                                  <a:pt x="123699" y="280850"/>
                                </a:lnTo>
                                <a:lnTo>
                                  <a:pt x="98943" y="318163"/>
                                </a:lnTo>
                                <a:lnTo>
                                  <a:pt x="76677" y="357174"/>
                                </a:lnTo>
                                <a:lnTo>
                                  <a:pt x="57012" y="397769"/>
                                </a:lnTo>
                                <a:lnTo>
                                  <a:pt x="40063" y="439835"/>
                                </a:lnTo>
                                <a:lnTo>
                                  <a:pt x="25942" y="483259"/>
                                </a:lnTo>
                                <a:lnTo>
                                  <a:pt x="14762" y="527928"/>
                                </a:lnTo>
                                <a:lnTo>
                                  <a:pt x="6636" y="573729"/>
                                </a:lnTo>
                                <a:lnTo>
                                  <a:pt x="1677" y="620548"/>
                                </a:lnTo>
                                <a:lnTo>
                                  <a:pt x="0" y="668274"/>
                                </a:lnTo>
                                <a:lnTo>
                                  <a:pt x="1677" y="715999"/>
                                </a:lnTo>
                                <a:lnTo>
                                  <a:pt x="6636" y="762818"/>
                                </a:lnTo>
                                <a:lnTo>
                                  <a:pt x="14762" y="808619"/>
                                </a:lnTo>
                                <a:lnTo>
                                  <a:pt x="25942" y="853288"/>
                                </a:lnTo>
                                <a:lnTo>
                                  <a:pt x="40063" y="896712"/>
                                </a:lnTo>
                                <a:lnTo>
                                  <a:pt x="57012" y="938778"/>
                                </a:lnTo>
                                <a:lnTo>
                                  <a:pt x="76677" y="979373"/>
                                </a:lnTo>
                                <a:lnTo>
                                  <a:pt x="98943" y="1018384"/>
                                </a:lnTo>
                                <a:lnTo>
                                  <a:pt x="123699" y="1055697"/>
                                </a:lnTo>
                                <a:lnTo>
                                  <a:pt x="150830" y="1091200"/>
                                </a:lnTo>
                                <a:lnTo>
                                  <a:pt x="180223" y="1124780"/>
                                </a:lnTo>
                                <a:lnTo>
                                  <a:pt x="211767" y="1156324"/>
                                </a:lnTo>
                                <a:lnTo>
                                  <a:pt x="245347" y="1185717"/>
                                </a:lnTo>
                                <a:lnTo>
                                  <a:pt x="280850" y="1212848"/>
                                </a:lnTo>
                                <a:lnTo>
                                  <a:pt x="318163" y="1237604"/>
                                </a:lnTo>
                                <a:lnTo>
                                  <a:pt x="357174" y="1259870"/>
                                </a:lnTo>
                                <a:lnTo>
                                  <a:pt x="397769" y="1279535"/>
                                </a:lnTo>
                                <a:lnTo>
                                  <a:pt x="439835" y="1296484"/>
                                </a:lnTo>
                                <a:lnTo>
                                  <a:pt x="483259" y="1310605"/>
                                </a:lnTo>
                                <a:lnTo>
                                  <a:pt x="527928" y="1321785"/>
                                </a:lnTo>
                                <a:lnTo>
                                  <a:pt x="573729" y="1329911"/>
                                </a:lnTo>
                                <a:lnTo>
                                  <a:pt x="620548" y="1334870"/>
                                </a:lnTo>
                                <a:lnTo>
                                  <a:pt x="668274" y="1336548"/>
                                </a:lnTo>
                                <a:lnTo>
                                  <a:pt x="715999" y="1334870"/>
                                </a:lnTo>
                                <a:lnTo>
                                  <a:pt x="762818" y="1329911"/>
                                </a:lnTo>
                                <a:lnTo>
                                  <a:pt x="808619" y="1321785"/>
                                </a:lnTo>
                                <a:lnTo>
                                  <a:pt x="853288" y="1310605"/>
                                </a:lnTo>
                                <a:lnTo>
                                  <a:pt x="896712" y="1296484"/>
                                </a:lnTo>
                                <a:lnTo>
                                  <a:pt x="938778" y="1279535"/>
                                </a:lnTo>
                                <a:lnTo>
                                  <a:pt x="979373" y="1259870"/>
                                </a:lnTo>
                                <a:lnTo>
                                  <a:pt x="1018384" y="1237604"/>
                                </a:lnTo>
                                <a:lnTo>
                                  <a:pt x="1055697" y="1212848"/>
                                </a:lnTo>
                                <a:lnTo>
                                  <a:pt x="1091200" y="1185717"/>
                                </a:lnTo>
                                <a:lnTo>
                                  <a:pt x="1124780" y="1156324"/>
                                </a:lnTo>
                                <a:lnTo>
                                  <a:pt x="1156324" y="1124780"/>
                                </a:lnTo>
                                <a:lnTo>
                                  <a:pt x="1185717" y="1091200"/>
                                </a:lnTo>
                                <a:lnTo>
                                  <a:pt x="1212848" y="1055697"/>
                                </a:lnTo>
                                <a:lnTo>
                                  <a:pt x="1237604" y="1018384"/>
                                </a:lnTo>
                                <a:lnTo>
                                  <a:pt x="1259870" y="979373"/>
                                </a:lnTo>
                                <a:lnTo>
                                  <a:pt x="1279535" y="938778"/>
                                </a:lnTo>
                                <a:lnTo>
                                  <a:pt x="1296484" y="896712"/>
                                </a:lnTo>
                                <a:lnTo>
                                  <a:pt x="1310605" y="853288"/>
                                </a:lnTo>
                                <a:lnTo>
                                  <a:pt x="1321785" y="808619"/>
                                </a:lnTo>
                                <a:lnTo>
                                  <a:pt x="1329911" y="762818"/>
                                </a:lnTo>
                                <a:lnTo>
                                  <a:pt x="1334870" y="715999"/>
                                </a:lnTo>
                                <a:lnTo>
                                  <a:pt x="1336548" y="668274"/>
                                </a:lnTo>
                                <a:lnTo>
                                  <a:pt x="1334870" y="620548"/>
                                </a:lnTo>
                                <a:lnTo>
                                  <a:pt x="1329911" y="573729"/>
                                </a:lnTo>
                                <a:lnTo>
                                  <a:pt x="1321785" y="527928"/>
                                </a:lnTo>
                                <a:lnTo>
                                  <a:pt x="1310605" y="483259"/>
                                </a:lnTo>
                                <a:lnTo>
                                  <a:pt x="1296484" y="439835"/>
                                </a:lnTo>
                                <a:lnTo>
                                  <a:pt x="1279535" y="397769"/>
                                </a:lnTo>
                                <a:lnTo>
                                  <a:pt x="1259870" y="357174"/>
                                </a:lnTo>
                                <a:lnTo>
                                  <a:pt x="1237604" y="318163"/>
                                </a:lnTo>
                                <a:lnTo>
                                  <a:pt x="1212848" y="280850"/>
                                </a:lnTo>
                                <a:lnTo>
                                  <a:pt x="1185717" y="245347"/>
                                </a:lnTo>
                                <a:lnTo>
                                  <a:pt x="1156324" y="211767"/>
                                </a:lnTo>
                                <a:lnTo>
                                  <a:pt x="1124780" y="180223"/>
                                </a:lnTo>
                                <a:lnTo>
                                  <a:pt x="1091200" y="150830"/>
                                </a:lnTo>
                                <a:lnTo>
                                  <a:pt x="1055697" y="123699"/>
                                </a:lnTo>
                                <a:lnTo>
                                  <a:pt x="1018384" y="98943"/>
                                </a:lnTo>
                                <a:lnTo>
                                  <a:pt x="979373" y="76677"/>
                                </a:lnTo>
                                <a:lnTo>
                                  <a:pt x="938778" y="57012"/>
                                </a:lnTo>
                                <a:lnTo>
                                  <a:pt x="896712" y="40063"/>
                                </a:lnTo>
                                <a:lnTo>
                                  <a:pt x="853288" y="25942"/>
                                </a:lnTo>
                                <a:lnTo>
                                  <a:pt x="808619" y="14762"/>
                                </a:lnTo>
                                <a:lnTo>
                                  <a:pt x="762818" y="6636"/>
                                </a:lnTo>
                                <a:lnTo>
                                  <a:pt x="715999" y="1677"/>
                                </a:lnTo>
                                <a:lnTo>
                                  <a:pt x="6682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CD2D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01014" y="321145"/>
                            <a:ext cx="54356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703580">
                                <a:moveTo>
                                  <a:pt x="311573" y="703430"/>
                                </a:moveTo>
                                <a:lnTo>
                                  <a:pt x="266967" y="697435"/>
                                </a:lnTo>
                                <a:lnTo>
                                  <a:pt x="226889" y="680515"/>
                                </a:lnTo>
                                <a:lnTo>
                                  <a:pt x="192935" y="654270"/>
                                </a:lnTo>
                                <a:lnTo>
                                  <a:pt x="166705" y="620297"/>
                                </a:lnTo>
                                <a:lnTo>
                                  <a:pt x="149794" y="580196"/>
                                </a:lnTo>
                                <a:lnTo>
                                  <a:pt x="143803" y="535566"/>
                                </a:lnTo>
                                <a:lnTo>
                                  <a:pt x="143803" y="454032"/>
                                </a:lnTo>
                                <a:lnTo>
                                  <a:pt x="97556" y="440270"/>
                                </a:lnTo>
                                <a:lnTo>
                                  <a:pt x="57981" y="414729"/>
                                </a:lnTo>
                                <a:lnTo>
                                  <a:pt x="27150" y="379443"/>
                                </a:lnTo>
                                <a:lnTo>
                                  <a:pt x="7132" y="336444"/>
                                </a:lnTo>
                                <a:lnTo>
                                  <a:pt x="0" y="287766"/>
                                </a:lnTo>
                                <a:lnTo>
                                  <a:pt x="1148" y="279586"/>
                                </a:lnTo>
                                <a:lnTo>
                                  <a:pt x="4393" y="272079"/>
                                </a:lnTo>
                                <a:lnTo>
                                  <a:pt x="9437" y="265622"/>
                                </a:lnTo>
                                <a:lnTo>
                                  <a:pt x="15978" y="260588"/>
                                </a:lnTo>
                                <a:lnTo>
                                  <a:pt x="15978" y="63948"/>
                                </a:lnTo>
                                <a:lnTo>
                                  <a:pt x="19211" y="46912"/>
                                </a:lnTo>
                                <a:lnTo>
                                  <a:pt x="28061" y="32573"/>
                                </a:lnTo>
                                <a:lnTo>
                                  <a:pt x="41256" y="22132"/>
                                </a:lnTo>
                                <a:lnTo>
                                  <a:pt x="57521" y="16786"/>
                                </a:lnTo>
                                <a:lnTo>
                                  <a:pt x="60904" y="10116"/>
                                </a:lnTo>
                                <a:lnTo>
                                  <a:pt x="66009" y="4796"/>
                                </a:lnTo>
                                <a:lnTo>
                                  <a:pt x="72463" y="1273"/>
                                </a:lnTo>
                                <a:lnTo>
                                  <a:pt x="79890" y="0"/>
                                </a:lnTo>
                                <a:lnTo>
                                  <a:pt x="87879" y="0"/>
                                </a:lnTo>
                                <a:lnTo>
                                  <a:pt x="100287" y="2522"/>
                                </a:lnTo>
                                <a:lnTo>
                                  <a:pt x="110448" y="9392"/>
                                </a:lnTo>
                                <a:lnTo>
                                  <a:pt x="117314" y="19559"/>
                                </a:lnTo>
                                <a:lnTo>
                                  <a:pt x="119835" y="31974"/>
                                </a:lnTo>
                                <a:lnTo>
                                  <a:pt x="117314" y="44389"/>
                                </a:lnTo>
                                <a:lnTo>
                                  <a:pt x="113822" y="49559"/>
                                </a:lnTo>
                                <a:lnTo>
                                  <a:pt x="57521" y="49559"/>
                                </a:lnTo>
                                <a:lnTo>
                                  <a:pt x="51928" y="51957"/>
                                </a:lnTo>
                                <a:lnTo>
                                  <a:pt x="47934" y="57553"/>
                                </a:lnTo>
                                <a:lnTo>
                                  <a:pt x="47934" y="260588"/>
                                </a:lnTo>
                                <a:lnTo>
                                  <a:pt x="54475" y="265172"/>
                                </a:lnTo>
                                <a:lnTo>
                                  <a:pt x="59518" y="271480"/>
                                </a:lnTo>
                                <a:lnTo>
                                  <a:pt x="62764" y="279136"/>
                                </a:lnTo>
                                <a:lnTo>
                                  <a:pt x="63912" y="287766"/>
                                </a:lnTo>
                                <a:lnTo>
                                  <a:pt x="72051" y="328284"/>
                                </a:lnTo>
                                <a:lnTo>
                                  <a:pt x="94270" y="361307"/>
                                </a:lnTo>
                                <a:lnTo>
                                  <a:pt x="127275" y="383539"/>
                                </a:lnTo>
                                <a:lnTo>
                                  <a:pt x="167770" y="391682"/>
                                </a:lnTo>
                                <a:lnTo>
                                  <a:pt x="297696" y="391682"/>
                                </a:lnTo>
                                <a:lnTo>
                                  <a:pt x="277559" y="414729"/>
                                </a:lnTo>
                                <a:lnTo>
                                  <a:pt x="237984" y="440270"/>
                                </a:lnTo>
                                <a:lnTo>
                                  <a:pt x="191737" y="454032"/>
                                </a:lnTo>
                                <a:lnTo>
                                  <a:pt x="191737" y="535566"/>
                                </a:lnTo>
                                <a:lnTo>
                                  <a:pt x="201137" y="582290"/>
                                </a:lnTo>
                                <a:lnTo>
                                  <a:pt x="226722" y="620297"/>
                                </a:lnTo>
                                <a:lnTo>
                                  <a:pt x="264874" y="646064"/>
                                </a:lnTo>
                                <a:lnTo>
                                  <a:pt x="311573" y="655469"/>
                                </a:lnTo>
                                <a:lnTo>
                                  <a:pt x="428660" y="655469"/>
                                </a:lnTo>
                                <a:lnTo>
                                  <a:pt x="396257" y="680515"/>
                                </a:lnTo>
                                <a:lnTo>
                                  <a:pt x="356179" y="697435"/>
                                </a:lnTo>
                                <a:lnTo>
                                  <a:pt x="311573" y="703430"/>
                                </a:lnTo>
                                <a:close/>
                              </a:path>
                              <a:path w="543560" h="703580">
                                <a:moveTo>
                                  <a:pt x="255650" y="63948"/>
                                </a:moveTo>
                                <a:lnTo>
                                  <a:pt x="247661" y="63948"/>
                                </a:lnTo>
                                <a:lnTo>
                                  <a:pt x="235253" y="61425"/>
                                </a:lnTo>
                                <a:lnTo>
                                  <a:pt x="225091" y="54555"/>
                                </a:lnTo>
                                <a:lnTo>
                                  <a:pt x="218226" y="44389"/>
                                </a:lnTo>
                                <a:lnTo>
                                  <a:pt x="215826" y="32573"/>
                                </a:lnTo>
                                <a:lnTo>
                                  <a:pt x="215704" y="31974"/>
                                </a:lnTo>
                                <a:lnTo>
                                  <a:pt x="218226" y="19559"/>
                                </a:lnTo>
                                <a:lnTo>
                                  <a:pt x="225091" y="9392"/>
                                </a:lnTo>
                                <a:lnTo>
                                  <a:pt x="235253" y="2522"/>
                                </a:lnTo>
                                <a:lnTo>
                                  <a:pt x="247661" y="0"/>
                                </a:lnTo>
                                <a:lnTo>
                                  <a:pt x="255650" y="0"/>
                                </a:lnTo>
                                <a:lnTo>
                                  <a:pt x="263077" y="1273"/>
                                </a:lnTo>
                                <a:lnTo>
                                  <a:pt x="269531" y="4796"/>
                                </a:lnTo>
                                <a:lnTo>
                                  <a:pt x="274636" y="10116"/>
                                </a:lnTo>
                                <a:lnTo>
                                  <a:pt x="278019" y="16786"/>
                                </a:lnTo>
                                <a:lnTo>
                                  <a:pt x="294284" y="22132"/>
                                </a:lnTo>
                                <a:lnTo>
                                  <a:pt x="307479" y="32573"/>
                                </a:lnTo>
                                <a:lnTo>
                                  <a:pt x="316329" y="46912"/>
                                </a:lnTo>
                                <a:lnTo>
                                  <a:pt x="316832" y="49559"/>
                                </a:lnTo>
                                <a:lnTo>
                                  <a:pt x="278019" y="49559"/>
                                </a:lnTo>
                                <a:lnTo>
                                  <a:pt x="274187" y="55180"/>
                                </a:lnTo>
                                <a:lnTo>
                                  <a:pt x="268931" y="59751"/>
                                </a:lnTo>
                                <a:lnTo>
                                  <a:pt x="262628" y="62824"/>
                                </a:lnTo>
                                <a:lnTo>
                                  <a:pt x="255650" y="63948"/>
                                </a:lnTo>
                                <a:close/>
                              </a:path>
                              <a:path w="543560" h="703580">
                                <a:moveTo>
                                  <a:pt x="87879" y="63948"/>
                                </a:moveTo>
                                <a:lnTo>
                                  <a:pt x="79890" y="63948"/>
                                </a:lnTo>
                                <a:lnTo>
                                  <a:pt x="71762" y="62824"/>
                                </a:lnTo>
                                <a:lnTo>
                                  <a:pt x="72331" y="62824"/>
                                </a:lnTo>
                                <a:lnTo>
                                  <a:pt x="66309" y="60051"/>
                                </a:lnTo>
                                <a:lnTo>
                                  <a:pt x="61241" y="55517"/>
                                </a:lnTo>
                                <a:lnTo>
                                  <a:pt x="57521" y="49559"/>
                                </a:lnTo>
                                <a:lnTo>
                                  <a:pt x="113822" y="49559"/>
                                </a:lnTo>
                                <a:lnTo>
                                  <a:pt x="110448" y="54555"/>
                                </a:lnTo>
                                <a:lnTo>
                                  <a:pt x="100287" y="61425"/>
                                </a:lnTo>
                                <a:lnTo>
                                  <a:pt x="87879" y="63948"/>
                                </a:lnTo>
                                <a:close/>
                              </a:path>
                              <a:path w="543560" h="703580">
                                <a:moveTo>
                                  <a:pt x="297696" y="391682"/>
                                </a:moveTo>
                                <a:lnTo>
                                  <a:pt x="167770" y="391682"/>
                                </a:lnTo>
                                <a:lnTo>
                                  <a:pt x="208264" y="383539"/>
                                </a:lnTo>
                                <a:lnTo>
                                  <a:pt x="241269" y="361307"/>
                                </a:lnTo>
                                <a:lnTo>
                                  <a:pt x="263489" y="328284"/>
                                </a:lnTo>
                                <a:lnTo>
                                  <a:pt x="271628" y="287766"/>
                                </a:lnTo>
                                <a:lnTo>
                                  <a:pt x="272776" y="279586"/>
                                </a:lnTo>
                                <a:lnTo>
                                  <a:pt x="276022" y="272079"/>
                                </a:lnTo>
                                <a:lnTo>
                                  <a:pt x="281065" y="265622"/>
                                </a:lnTo>
                                <a:lnTo>
                                  <a:pt x="287606" y="260588"/>
                                </a:lnTo>
                                <a:lnTo>
                                  <a:pt x="287606" y="57553"/>
                                </a:lnTo>
                                <a:lnTo>
                                  <a:pt x="283611" y="51957"/>
                                </a:lnTo>
                                <a:lnTo>
                                  <a:pt x="278019" y="49559"/>
                                </a:lnTo>
                                <a:lnTo>
                                  <a:pt x="316832" y="49559"/>
                                </a:lnTo>
                                <a:lnTo>
                                  <a:pt x="319562" y="63948"/>
                                </a:lnTo>
                                <a:lnTo>
                                  <a:pt x="319562" y="260588"/>
                                </a:lnTo>
                                <a:lnTo>
                                  <a:pt x="326103" y="265172"/>
                                </a:lnTo>
                                <a:lnTo>
                                  <a:pt x="331146" y="271480"/>
                                </a:lnTo>
                                <a:lnTo>
                                  <a:pt x="334392" y="279136"/>
                                </a:lnTo>
                                <a:lnTo>
                                  <a:pt x="335540" y="287766"/>
                                </a:lnTo>
                                <a:lnTo>
                                  <a:pt x="328408" y="336444"/>
                                </a:lnTo>
                                <a:lnTo>
                                  <a:pt x="308390" y="379443"/>
                                </a:lnTo>
                                <a:lnTo>
                                  <a:pt x="297696" y="391682"/>
                                </a:lnTo>
                                <a:close/>
                              </a:path>
                              <a:path w="543560" h="703580">
                                <a:moveTo>
                                  <a:pt x="428660" y="655469"/>
                                </a:moveTo>
                                <a:lnTo>
                                  <a:pt x="311573" y="655469"/>
                                </a:lnTo>
                                <a:lnTo>
                                  <a:pt x="358272" y="646064"/>
                                </a:lnTo>
                                <a:lnTo>
                                  <a:pt x="396424" y="620297"/>
                                </a:lnTo>
                                <a:lnTo>
                                  <a:pt x="422009" y="582290"/>
                                </a:lnTo>
                                <a:lnTo>
                                  <a:pt x="431409" y="535566"/>
                                </a:lnTo>
                                <a:lnTo>
                                  <a:pt x="431409" y="348517"/>
                                </a:lnTo>
                                <a:lnTo>
                                  <a:pt x="405845" y="336444"/>
                                </a:lnTo>
                                <a:lnTo>
                                  <a:pt x="385672" y="317243"/>
                                </a:lnTo>
                                <a:lnTo>
                                  <a:pt x="372315" y="292425"/>
                                </a:lnTo>
                                <a:lnTo>
                                  <a:pt x="367497" y="263786"/>
                                </a:lnTo>
                                <a:lnTo>
                                  <a:pt x="374375" y="229476"/>
                                </a:lnTo>
                                <a:lnTo>
                                  <a:pt x="393161" y="201536"/>
                                </a:lnTo>
                                <a:lnTo>
                                  <a:pt x="421086" y="182739"/>
                                </a:lnTo>
                                <a:lnTo>
                                  <a:pt x="455376" y="175857"/>
                                </a:lnTo>
                                <a:lnTo>
                                  <a:pt x="489667" y="182739"/>
                                </a:lnTo>
                                <a:lnTo>
                                  <a:pt x="517591" y="201536"/>
                                </a:lnTo>
                                <a:lnTo>
                                  <a:pt x="521824" y="207831"/>
                                </a:lnTo>
                                <a:lnTo>
                                  <a:pt x="455376" y="207831"/>
                                </a:lnTo>
                                <a:lnTo>
                                  <a:pt x="433494" y="212190"/>
                                </a:lnTo>
                                <a:lnTo>
                                  <a:pt x="415731" y="224118"/>
                                </a:lnTo>
                                <a:lnTo>
                                  <a:pt x="403809" y="241891"/>
                                </a:lnTo>
                                <a:lnTo>
                                  <a:pt x="399453" y="263786"/>
                                </a:lnTo>
                                <a:lnTo>
                                  <a:pt x="403809" y="285681"/>
                                </a:lnTo>
                                <a:lnTo>
                                  <a:pt x="415731" y="303454"/>
                                </a:lnTo>
                                <a:lnTo>
                                  <a:pt x="433494" y="315382"/>
                                </a:lnTo>
                                <a:lnTo>
                                  <a:pt x="455376" y="319741"/>
                                </a:lnTo>
                                <a:lnTo>
                                  <a:pt x="522456" y="319741"/>
                                </a:lnTo>
                                <a:lnTo>
                                  <a:pt x="504908" y="336444"/>
                                </a:lnTo>
                                <a:lnTo>
                                  <a:pt x="479343" y="348517"/>
                                </a:lnTo>
                                <a:lnTo>
                                  <a:pt x="479343" y="535566"/>
                                </a:lnTo>
                                <a:lnTo>
                                  <a:pt x="473352" y="580196"/>
                                </a:lnTo>
                                <a:lnTo>
                                  <a:pt x="456441" y="620297"/>
                                </a:lnTo>
                                <a:lnTo>
                                  <a:pt x="430211" y="654270"/>
                                </a:lnTo>
                                <a:lnTo>
                                  <a:pt x="428660" y="655469"/>
                                </a:lnTo>
                                <a:close/>
                              </a:path>
                              <a:path w="543560" h="703580">
                                <a:moveTo>
                                  <a:pt x="522456" y="319741"/>
                                </a:moveTo>
                                <a:lnTo>
                                  <a:pt x="455376" y="319741"/>
                                </a:lnTo>
                                <a:lnTo>
                                  <a:pt x="477259" y="315382"/>
                                </a:lnTo>
                                <a:lnTo>
                                  <a:pt x="495022" y="303454"/>
                                </a:lnTo>
                                <a:lnTo>
                                  <a:pt x="506943" y="285681"/>
                                </a:lnTo>
                                <a:lnTo>
                                  <a:pt x="511300" y="263786"/>
                                </a:lnTo>
                                <a:lnTo>
                                  <a:pt x="506943" y="241891"/>
                                </a:lnTo>
                                <a:lnTo>
                                  <a:pt x="495022" y="224118"/>
                                </a:lnTo>
                                <a:lnTo>
                                  <a:pt x="477259" y="212190"/>
                                </a:lnTo>
                                <a:lnTo>
                                  <a:pt x="455376" y="207831"/>
                                </a:lnTo>
                                <a:lnTo>
                                  <a:pt x="521824" y="207831"/>
                                </a:lnTo>
                                <a:lnTo>
                                  <a:pt x="536378" y="229476"/>
                                </a:lnTo>
                                <a:lnTo>
                                  <a:pt x="543256" y="263786"/>
                                </a:lnTo>
                                <a:lnTo>
                                  <a:pt x="538438" y="292425"/>
                                </a:lnTo>
                                <a:lnTo>
                                  <a:pt x="525081" y="317243"/>
                                </a:lnTo>
                                <a:lnTo>
                                  <a:pt x="522456" y="3197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45F8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6471" y="524981"/>
                            <a:ext cx="119838" cy="119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01014" y="321145"/>
                            <a:ext cx="543560" cy="703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703580">
                                <a:moveTo>
                                  <a:pt x="543256" y="263786"/>
                                </a:moveTo>
                                <a:lnTo>
                                  <a:pt x="536378" y="229476"/>
                                </a:lnTo>
                                <a:lnTo>
                                  <a:pt x="517591" y="201536"/>
                                </a:lnTo>
                                <a:lnTo>
                                  <a:pt x="489667" y="182739"/>
                                </a:lnTo>
                                <a:lnTo>
                                  <a:pt x="455376" y="175857"/>
                                </a:lnTo>
                                <a:lnTo>
                                  <a:pt x="421086" y="182739"/>
                                </a:lnTo>
                                <a:lnTo>
                                  <a:pt x="393161" y="201536"/>
                                </a:lnTo>
                                <a:lnTo>
                                  <a:pt x="374375" y="229476"/>
                                </a:lnTo>
                                <a:lnTo>
                                  <a:pt x="367497" y="263786"/>
                                </a:lnTo>
                                <a:lnTo>
                                  <a:pt x="372315" y="292425"/>
                                </a:lnTo>
                                <a:lnTo>
                                  <a:pt x="385672" y="317243"/>
                                </a:lnTo>
                                <a:lnTo>
                                  <a:pt x="405919" y="336514"/>
                                </a:lnTo>
                                <a:lnTo>
                                  <a:pt x="431409" y="348517"/>
                                </a:lnTo>
                                <a:lnTo>
                                  <a:pt x="431409" y="535566"/>
                                </a:lnTo>
                                <a:lnTo>
                                  <a:pt x="422009" y="582290"/>
                                </a:lnTo>
                                <a:lnTo>
                                  <a:pt x="396357" y="620397"/>
                                </a:lnTo>
                                <a:lnTo>
                                  <a:pt x="358272" y="646064"/>
                                </a:lnTo>
                                <a:lnTo>
                                  <a:pt x="311573" y="655469"/>
                                </a:lnTo>
                                <a:lnTo>
                                  <a:pt x="264874" y="646064"/>
                                </a:lnTo>
                                <a:lnTo>
                                  <a:pt x="226789" y="620397"/>
                                </a:lnTo>
                                <a:lnTo>
                                  <a:pt x="201137" y="582290"/>
                                </a:lnTo>
                                <a:lnTo>
                                  <a:pt x="191737" y="535566"/>
                                </a:lnTo>
                                <a:lnTo>
                                  <a:pt x="191737" y="454032"/>
                                </a:lnTo>
                                <a:lnTo>
                                  <a:pt x="237984" y="440270"/>
                                </a:lnTo>
                                <a:lnTo>
                                  <a:pt x="277559" y="414729"/>
                                </a:lnTo>
                                <a:lnTo>
                                  <a:pt x="308390" y="379443"/>
                                </a:lnTo>
                                <a:lnTo>
                                  <a:pt x="328408" y="336444"/>
                                </a:lnTo>
                                <a:lnTo>
                                  <a:pt x="335540" y="287766"/>
                                </a:lnTo>
                                <a:lnTo>
                                  <a:pt x="334392" y="279136"/>
                                </a:lnTo>
                                <a:lnTo>
                                  <a:pt x="331146" y="271480"/>
                                </a:lnTo>
                                <a:lnTo>
                                  <a:pt x="326103" y="265172"/>
                                </a:lnTo>
                                <a:lnTo>
                                  <a:pt x="319562" y="260588"/>
                                </a:lnTo>
                                <a:lnTo>
                                  <a:pt x="319562" y="63948"/>
                                </a:lnTo>
                                <a:lnTo>
                                  <a:pt x="316329" y="46912"/>
                                </a:lnTo>
                                <a:lnTo>
                                  <a:pt x="307479" y="32573"/>
                                </a:lnTo>
                                <a:lnTo>
                                  <a:pt x="294284" y="22132"/>
                                </a:lnTo>
                                <a:lnTo>
                                  <a:pt x="278019" y="16786"/>
                                </a:lnTo>
                                <a:lnTo>
                                  <a:pt x="274636" y="10116"/>
                                </a:lnTo>
                                <a:lnTo>
                                  <a:pt x="269531" y="4796"/>
                                </a:lnTo>
                                <a:lnTo>
                                  <a:pt x="263077" y="1273"/>
                                </a:lnTo>
                                <a:lnTo>
                                  <a:pt x="255650" y="0"/>
                                </a:lnTo>
                                <a:lnTo>
                                  <a:pt x="247661" y="0"/>
                                </a:lnTo>
                                <a:lnTo>
                                  <a:pt x="235253" y="2522"/>
                                </a:lnTo>
                                <a:lnTo>
                                  <a:pt x="225091" y="9392"/>
                                </a:lnTo>
                                <a:lnTo>
                                  <a:pt x="218226" y="19559"/>
                                </a:lnTo>
                                <a:lnTo>
                                  <a:pt x="215704" y="31974"/>
                                </a:lnTo>
                                <a:lnTo>
                                  <a:pt x="218226" y="44389"/>
                                </a:lnTo>
                                <a:lnTo>
                                  <a:pt x="225091" y="54555"/>
                                </a:lnTo>
                                <a:lnTo>
                                  <a:pt x="235253" y="61425"/>
                                </a:lnTo>
                                <a:lnTo>
                                  <a:pt x="247661" y="63948"/>
                                </a:lnTo>
                                <a:lnTo>
                                  <a:pt x="255650" y="63948"/>
                                </a:lnTo>
                                <a:lnTo>
                                  <a:pt x="262628" y="62824"/>
                                </a:lnTo>
                                <a:lnTo>
                                  <a:pt x="268931" y="59751"/>
                                </a:lnTo>
                                <a:lnTo>
                                  <a:pt x="274187" y="55180"/>
                                </a:lnTo>
                                <a:lnTo>
                                  <a:pt x="278019" y="49559"/>
                                </a:lnTo>
                                <a:lnTo>
                                  <a:pt x="283611" y="51957"/>
                                </a:lnTo>
                                <a:lnTo>
                                  <a:pt x="287606" y="57553"/>
                                </a:lnTo>
                                <a:lnTo>
                                  <a:pt x="287606" y="63948"/>
                                </a:lnTo>
                                <a:lnTo>
                                  <a:pt x="287606" y="260588"/>
                                </a:lnTo>
                                <a:lnTo>
                                  <a:pt x="281065" y="265622"/>
                                </a:lnTo>
                                <a:lnTo>
                                  <a:pt x="276022" y="272079"/>
                                </a:lnTo>
                                <a:lnTo>
                                  <a:pt x="272776" y="279586"/>
                                </a:lnTo>
                                <a:lnTo>
                                  <a:pt x="271628" y="287766"/>
                                </a:lnTo>
                                <a:lnTo>
                                  <a:pt x="263489" y="328284"/>
                                </a:lnTo>
                                <a:lnTo>
                                  <a:pt x="241269" y="361307"/>
                                </a:lnTo>
                                <a:lnTo>
                                  <a:pt x="208264" y="383539"/>
                                </a:lnTo>
                                <a:lnTo>
                                  <a:pt x="167770" y="391682"/>
                                </a:lnTo>
                                <a:lnTo>
                                  <a:pt x="127275" y="383539"/>
                                </a:lnTo>
                                <a:lnTo>
                                  <a:pt x="94270" y="361307"/>
                                </a:lnTo>
                                <a:lnTo>
                                  <a:pt x="72051" y="328284"/>
                                </a:lnTo>
                                <a:lnTo>
                                  <a:pt x="63912" y="287766"/>
                                </a:lnTo>
                                <a:lnTo>
                                  <a:pt x="62764" y="279136"/>
                                </a:lnTo>
                                <a:lnTo>
                                  <a:pt x="59518" y="271480"/>
                                </a:lnTo>
                                <a:lnTo>
                                  <a:pt x="54475" y="265172"/>
                                </a:lnTo>
                                <a:lnTo>
                                  <a:pt x="47934" y="260588"/>
                                </a:lnTo>
                                <a:lnTo>
                                  <a:pt x="47934" y="63948"/>
                                </a:lnTo>
                                <a:lnTo>
                                  <a:pt x="47934" y="57553"/>
                                </a:lnTo>
                                <a:lnTo>
                                  <a:pt x="51928" y="51957"/>
                                </a:lnTo>
                                <a:lnTo>
                                  <a:pt x="57521" y="49559"/>
                                </a:lnTo>
                                <a:lnTo>
                                  <a:pt x="61241" y="55517"/>
                                </a:lnTo>
                                <a:lnTo>
                                  <a:pt x="66309" y="60051"/>
                                </a:lnTo>
                                <a:lnTo>
                                  <a:pt x="72575" y="62936"/>
                                </a:lnTo>
                                <a:lnTo>
                                  <a:pt x="79890" y="63948"/>
                                </a:lnTo>
                                <a:lnTo>
                                  <a:pt x="87879" y="63948"/>
                                </a:lnTo>
                                <a:lnTo>
                                  <a:pt x="100287" y="61425"/>
                                </a:lnTo>
                                <a:lnTo>
                                  <a:pt x="110448" y="54555"/>
                                </a:lnTo>
                                <a:lnTo>
                                  <a:pt x="117314" y="44389"/>
                                </a:lnTo>
                                <a:lnTo>
                                  <a:pt x="119835" y="31974"/>
                                </a:lnTo>
                                <a:lnTo>
                                  <a:pt x="117314" y="19559"/>
                                </a:lnTo>
                                <a:lnTo>
                                  <a:pt x="110448" y="9392"/>
                                </a:lnTo>
                                <a:lnTo>
                                  <a:pt x="100287" y="2522"/>
                                </a:lnTo>
                                <a:lnTo>
                                  <a:pt x="87879" y="0"/>
                                </a:lnTo>
                                <a:lnTo>
                                  <a:pt x="79890" y="0"/>
                                </a:lnTo>
                                <a:lnTo>
                                  <a:pt x="72463" y="1273"/>
                                </a:lnTo>
                                <a:lnTo>
                                  <a:pt x="66009" y="4796"/>
                                </a:lnTo>
                                <a:lnTo>
                                  <a:pt x="60904" y="10116"/>
                                </a:lnTo>
                                <a:lnTo>
                                  <a:pt x="57521" y="16786"/>
                                </a:lnTo>
                                <a:lnTo>
                                  <a:pt x="41256" y="22132"/>
                                </a:lnTo>
                                <a:lnTo>
                                  <a:pt x="28061" y="32573"/>
                                </a:lnTo>
                                <a:lnTo>
                                  <a:pt x="19211" y="46912"/>
                                </a:lnTo>
                                <a:lnTo>
                                  <a:pt x="15978" y="63948"/>
                                </a:lnTo>
                                <a:lnTo>
                                  <a:pt x="15978" y="260588"/>
                                </a:lnTo>
                                <a:lnTo>
                                  <a:pt x="9437" y="265622"/>
                                </a:lnTo>
                                <a:lnTo>
                                  <a:pt x="4393" y="272079"/>
                                </a:lnTo>
                                <a:lnTo>
                                  <a:pt x="1148" y="279586"/>
                                </a:lnTo>
                                <a:lnTo>
                                  <a:pt x="0" y="287766"/>
                                </a:lnTo>
                                <a:lnTo>
                                  <a:pt x="7132" y="336444"/>
                                </a:lnTo>
                                <a:lnTo>
                                  <a:pt x="27150" y="379443"/>
                                </a:lnTo>
                                <a:lnTo>
                                  <a:pt x="57981" y="414729"/>
                                </a:lnTo>
                                <a:lnTo>
                                  <a:pt x="97556" y="440270"/>
                                </a:lnTo>
                                <a:lnTo>
                                  <a:pt x="143803" y="454032"/>
                                </a:lnTo>
                                <a:lnTo>
                                  <a:pt x="143803" y="535566"/>
                                </a:lnTo>
                                <a:lnTo>
                                  <a:pt x="149794" y="580196"/>
                                </a:lnTo>
                                <a:lnTo>
                                  <a:pt x="166705" y="620297"/>
                                </a:lnTo>
                                <a:lnTo>
                                  <a:pt x="192935" y="654270"/>
                                </a:lnTo>
                                <a:lnTo>
                                  <a:pt x="226889" y="680515"/>
                                </a:lnTo>
                                <a:lnTo>
                                  <a:pt x="266967" y="697435"/>
                                </a:lnTo>
                                <a:lnTo>
                                  <a:pt x="311573" y="703430"/>
                                </a:lnTo>
                                <a:lnTo>
                                  <a:pt x="356179" y="697435"/>
                                </a:lnTo>
                                <a:lnTo>
                                  <a:pt x="396257" y="680515"/>
                                </a:lnTo>
                                <a:lnTo>
                                  <a:pt x="430211" y="654270"/>
                                </a:lnTo>
                                <a:lnTo>
                                  <a:pt x="456441" y="620297"/>
                                </a:lnTo>
                                <a:lnTo>
                                  <a:pt x="473352" y="580196"/>
                                </a:lnTo>
                                <a:lnTo>
                                  <a:pt x="479343" y="535566"/>
                                </a:lnTo>
                                <a:lnTo>
                                  <a:pt x="479343" y="348517"/>
                                </a:lnTo>
                                <a:lnTo>
                                  <a:pt x="504834" y="336514"/>
                                </a:lnTo>
                                <a:lnTo>
                                  <a:pt x="525081" y="317243"/>
                                </a:lnTo>
                                <a:lnTo>
                                  <a:pt x="538438" y="292425"/>
                                </a:lnTo>
                                <a:lnTo>
                                  <a:pt x="543256" y="263786"/>
                                </a:lnTo>
                                <a:close/>
                              </a:path>
                            </a:pathLst>
                          </a:custGeom>
                          <a:ln w="7990">
                            <a:solidFill>
                              <a:srgbClr val="145F8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2449" y="540968"/>
                            <a:ext cx="87881" cy="87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81177" y="281177"/>
                            <a:ext cx="775970" cy="775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5970" h="775970">
                                <a:moveTo>
                                  <a:pt x="0" y="0"/>
                                </a:moveTo>
                                <a:lnTo>
                                  <a:pt x="775716" y="0"/>
                                </a:lnTo>
                                <a:lnTo>
                                  <a:pt x="775716" y="775715"/>
                                </a:lnTo>
                                <a:lnTo>
                                  <a:pt x="0" y="7757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ED4378" id="Group 8" o:spid="_x0000_s1026" alt="&quot;&quot;" style="position:absolute;margin-left:501.6pt;margin-top:3.4pt;width:105.25pt;height:105.25pt;z-index:251660288;mso-wrap-distance-left:0;mso-wrap-distance-right:0;mso-position-horizontal-relative:page" coordsize="13366,133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">
                <v:shape id="Graphic 9" o:spid="_x0000_s1027" style="position:absolute;width:13366;height:13366;visibility:visible;mso-wrap-style:square;v-text-anchor:top" coordsize="1336675,133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" path="m668274,l620548,1677,573729,6636r-45801,8126l483259,25942,439835,40063,397769,57012,357174,76677,318163,98943r-37313,24756l245347,150830r-33580,29393l180223,211767r-29393,33580l123699,280850,98943,318163,76677,357174,57012,397769,40063,439835,25942,483259,14762,527928,6636,573729,1677,620548,,668274r1677,47725l6636,762818r8126,45801l25942,853288r14121,43424l57012,938778r19665,40595l98943,1018384r24756,37313l150830,1091200r29393,33580l211767,1156324r33580,29393l280850,1212848r37313,24756l357174,1259870r40595,19665l439835,1296484r43424,14121l527928,1321785r45801,8126l620548,1334870r47726,1678l715999,1334870r46819,-4959l808619,1321785r44669,-11180l896712,1296484r42066,-16949l979373,1259870r39011,-22266l1055697,1212848r35503,-27131l1124780,1156324r31544,-31544l1185717,1091200r27131,-35503l1237604,1018384r22266,-39011l1279535,938778r16949,-42066l1310605,853288r11180,-44669l1329911,762818r4959,-46819l1336548,668274r-1678,-47726l1329911,573729r-8126,-45801l1310605,483259r-14121,-43424l1279535,397769r-19665,-40595l1237604,318163r-24756,-37313l1185717,245347r-29393,-33580l1124780,180223r-33580,-29393l1055697,123699,1018384,98943,979373,76677,938778,57012,896712,40063,853288,25942,808619,14762,762818,6636,715999,1677,668274,xe" fillcolor="#ccd2d7" stroked="f">
                  <v:path arrowok="t"/>
                </v:shape>
                <v:shape id="Graphic 10" o:spid="_x0000_s1028" style="position:absolute;left:4010;top:3211;width:5435;height:7036;visibility:visible;mso-wrap-style:square;v-text-anchor:top" coordsize="54356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" path="m311573,703430r-44606,-5995l226889,680515,192935,654270,166705,620297,149794,580196r-5991,-44630l143803,454032,97556,440270,57981,414729,27150,379443,7132,336444,,287766r1148,-8180l4393,272079r5044,-6457l15978,260588r,-196640l19211,46912,28061,32573,41256,22132,57521,16786r3383,-6670l66009,4796,72463,1273,79890,r7989,l100287,2522r10161,6870l117314,19559r2521,12415l117314,44389r-3492,5170l57521,49559r-5593,2398l47934,57553r,203035l54475,265172r5043,6308l62764,279136r1148,8630l72051,328284r22219,33023l127275,383539r40495,8143l297696,391682r-20137,23047l237984,440270r-46247,13762l191737,535566r9400,46724l226722,620297r38152,25767l311573,655469r117087,l396257,680515r-40078,16920l311573,703430xem255650,63948r-7989,l235253,61425,225091,54555,218226,44389,215826,32573r-122,-599l218226,19559,225091,9392,235253,2522,247661,r7989,l263077,1273r6454,3523l274636,10116r3383,6670l294284,22132r13195,10441l316329,46912r503,2647l278019,49559r-3832,5621l268931,59751r-6303,3073l255650,63948xem87879,63948r-7989,l71762,62824r569,l66309,60051,61241,55517,57521,49559r56301,l110448,54555r-10161,6870l87879,63948xem297696,391682r-129926,l208264,383539r33005,-22232l263489,328284r8139,-40518l272776,279586r3246,-7507l281065,265622r6541,-5034l287606,57553r-3995,-5596l278019,49559r38813,l319562,63948r,196640l326103,265172r5043,6308l334392,279136r1148,8630l328408,336444r-20018,42999l297696,391682xem428660,655469r-117087,l358272,646064r38152,-25767l422009,582290r9400,-46724l431409,348517,405845,336444,385672,317243,372315,292425r-4818,-28639l374375,229476r18786,-27940l421086,182739r34290,-6882l489667,182739r27924,18797l521824,207831r-66448,l433494,212190r-17763,11928l403809,241891r-4356,21895l403809,285681r11922,17773l433494,315382r21882,4359l522456,319741r-17548,16703l479343,348517r,187049l473352,580196r-16911,40101l430211,654270r-1551,1199xem522456,319741r-67080,l477259,315382r17763,-11928l506943,285681r4357,-21895l506943,241891,495022,224118,477259,212190r-21883,-4359l521824,207831r14554,21645l543256,263786r-4818,28639l525081,317243r-2625,2498xe" fillcolor="#145f82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1" o:spid="_x0000_s1029" type="#_x0000_t75" style="position:absolute;left:7964;top:5249;width:1199;height:11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">
                  <v:imagedata r:id="rId19" o:title=""/>
                </v:shape>
                <v:shape id="Graphic 12" o:spid="_x0000_s1030" style="position:absolute;left:4010;top:3211;width:5435;height:7036;visibility:visible;mso-wrap-style:square;v-text-anchor:top" coordsize="543560,7035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" path="m543256,263786r-6878,-34310l517591,201536,489667,182739r-34291,-6882l421086,182739r-27925,18797l374375,229476r-6878,34310l372315,292425r13357,24818l405919,336514r25490,12003l431409,535566r-9400,46724l396357,620397r-38085,25667l311573,655469r-46699,-9405l226789,620397,201137,582290r-9400,-46724l191737,454032r46247,-13762l277559,414729r30831,-35286l328408,336444r7132,-48678l334392,279136r-3246,-7656l326103,265172r-6541,-4584l319562,63948,316329,46912,307479,32573,294284,22132,278019,16786r-3383,-6670l269531,4796,263077,1273,255650,r-7989,l235253,2522,225091,9392r-6865,10167l215704,31974r2522,12415l225091,54555r10162,6870l247661,63948r7989,l262628,62824r6303,-3073l274187,55180r3832,-5621l283611,51957r3995,5596l287606,63948r,196640l281065,265622r-5043,6457l272776,279586r-1148,8180l263489,328284r-22220,33023l208264,383539r-40494,8143l127275,383539,94270,361307,72051,328284,63912,287766r-1148,-8630l59518,271480r-5043,-6308l47934,260588r,-196640l47934,57553r3994,-5596l57521,49559r3720,5958l66309,60051r6266,2885l79890,63948r7989,l100287,61425r10161,-6870l117314,44389r2521,-12415l117314,19559,110448,9392,100287,2522,87879,,79890,,72463,1273,66009,4796r-5105,5320l57521,16786,41256,22132,28061,32573,19211,46912,15978,63948r,196640l9437,265622r-5044,6457l1148,279586,,287766r7132,48678l27150,379443r30831,35286l97556,440270r46247,13762l143803,535566r5991,44630l166705,620297r26230,33973l226889,680515r40078,16920l311573,703430r44606,-5995l396257,680515r33954,-26245l456441,620297r16911,-40101l479343,535566r,-187049l504834,336514r20247,-19271l538438,292425r4818,-28639xe" filled="f" strokecolor="#145f82" strokeweight=".22194mm">
                  <v:path arrowok="t"/>
                </v:shape>
                <v:shape id="Image 13" o:spid="_x0000_s1031" type="#_x0000_t75" style="position:absolute;left:8124;top:5409;width:879;height:8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">
                  <v:imagedata r:id="rId20" o:title=""/>
                </v:shape>
                <v:shape id="Graphic 14" o:spid="_x0000_s1032" style="position:absolute;left:2811;top:2811;width:7760;height:7760;visibility:visible;mso-wrap-style:square;v-text-anchor:top" coordsize="775970,775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" path="m,l775716,r,775715l,775715,,xe" filled="f" strokecolor="white" strokeweight="1.5pt">
                  <v:path arrowok="t"/>
                </v:shape>
                <w10:wrap anchorx="page"/>
              </v:group>
            </w:pict>
          </mc:Fallback>
        </mc:AlternateContent>
      </w:r>
      <w:r>
        <w:rPr>
          <w:sz w:val="36"/>
        </w:rPr>
        <w:t>Endoscopic</w:t>
      </w:r>
      <w:r>
        <w:rPr>
          <w:spacing w:val="-19"/>
          <w:sz w:val="36"/>
        </w:rPr>
        <w:t xml:space="preserve"> </w:t>
      </w:r>
      <w:r>
        <w:rPr>
          <w:sz w:val="36"/>
        </w:rPr>
        <w:t>procedures</w:t>
      </w:r>
      <w:r>
        <w:rPr>
          <w:spacing w:val="-19"/>
          <w:sz w:val="36"/>
        </w:rPr>
        <w:t xml:space="preserve"> </w:t>
      </w:r>
      <w:r>
        <w:rPr>
          <w:sz w:val="36"/>
        </w:rPr>
        <w:t>performed in ambulatory surgery centers are lower cost as compared to hospital-based procedures.</w:t>
      </w:r>
    </w:p>
    <w:p w14:paraId="0F440240" w14:textId="77777777" w:rsidR="00841BA7" w:rsidRDefault="00841BA7">
      <w:pPr>
        <w:spacing w:before="85"/>
        <w:ind w:left="2849" w:right="808"/>
        <w:rPr>
          <w:sz w:val="36"/>
        </w:rPr>
      </w:pPr>
      <w:r>
        <w:br w:type="column"/>
      </w:r>
      <w:r>
        <w:rPr>
          <w:sz w:val="36"/>
        </w:rPr>
        <w:t>The quality of care, health outcomes and physician experience</w:t>
      </w:r>
      <w:r>
        <w:rPr>
          <w:spacing w:val="-11"/>
          <w:sz w:val="36"/>
        </w:rPr>
        <w:t xml:space="preserve"> </w:t>
      </w:r>
      <w:r>
        <w:rPr>
          <w:sz w:val="36"/>
        </w:rPr>
        <w:t>level</w:t>
      </w:r>
      <w:r>
        <w:rPr>
          <w:spacing w:val="-9"/>
          <w:sz w:val="36"/>
        </w:rPr>
        <w:t xml:space="preserve"> </w:t>
      </w:r>
      <w:r>
        <w:rPr>
          <w:sz w:val="36"/>
        </w:rPr>
        <w:t>in</w:t>
      </w:r>
      <w:r>
        <w:rPr>
          <w:spacing w:val="-8"/>
          <w:sz w:val="36"/>
        </w:rPr>
        <w:t xml:space="preserve"> </w:t>
      </w:r>
      <w:r>
        <w:rPr>
          <w:sz w:val="36"/>
        </w:rPr>
        <w:t>the</w:t>
      </w:r>
      <w:r>
        <w:rPr>
          <w:spacing w:val="-7"/>
          <w:sz w:val="36"/>
        </w:rPr>
        <w:t xml:space="preserve"> </w:t>
      </w:r>
      <w:r>
        <w:rPr>
          <w:sz w:val="36"/>
        </w:rPr>
        <w:t>outpatient surgical setting are equal to or better than hospital</w:t>
      </w:r>
    </w:p>
    <w:p w14:paraId="3F171270" w14:textId="77777777" w:rsidR="00841BA7" w:rsidRDefault="00841BA7">
      <w:pPr>
        <w:rPr>
          <w:sz w:val="36"/>
        </w:rPr>
        <w:sectPr w:rsidR="00841BA7" w:rsidSect="00841BA7">
          <w:type w:val="continuous"/>
          <w:pgSz w:w="19200" w:h="10800" w:orient="landscape"/>
          <w:pgMar w:top="1220" w:right="1020" w:bottom="280" w:left="1360" w:header="720" w:footer="720" w:gutter="0"/>
          <w:cols w:num="2" w:space="720" w:equalWidth="0">
            <w:col w:w="7829" w:space="549"/>
            <w:col w:w="8442"/>
          </w:cols>
        </w:sectPr>
      </w:pPr>
    </w:p>
    <w:p w14:paraId="732B2D93" w14:textId="77777777" w:rsidR="00841BA7" w:rsidRDefault="00841BA7">
      <w:pPr>
        <w:spacing w:before="90" w:line="225" w:lineRule="auto"/>
        <w:ind w:left="540" w:right="338"/>
        <w:rPr>
          <w:sz w:val="74"/>
        </w:rPr>
      </w:pPr>
      <w:bookmarkStart w:id="5" w:name="Why_is_there_a_pressing_need_for_the_Pro"/>
      <w:bookmarkEnd w:id="5"/>
      <w:r>
        <w:rPr>
          <w:sz w:val="74"/>
        </w:rPr>
        <w:lastRenderedPageBreak/>
        <w:t>Why</w:t>
      </w:r>
      <w:r>
        <w:rPr>
          <w:spacing w:val="-6"/>
          <w:sz w:val="74"/>
        </w:rPr>
        <w:t xml:space="preserve"> </w:t>
      </w:r>
      <w:r>
        <w:rPr>
          <w:sz w:val="74"/>
        </w:rPr>
        <w:t>is</w:t>
      </w:r>
      <w:r>
        <w:rPr>
          <w:spacing w:val="-8"/>
          <w:sz w:val="74"/>
        </w:rPr>
        <w:t xml:space="preserve"> </w:t>
      </w:r>
      <w:r>
        <w:rPr>
          <w:sz w:val="74"/>
        </w:rPr>
        <w:t>there</w:t>
      </w:r>
      <w:r>
        <w:rPr>
          <w:spacing w:val="-7"/>
          <w:sz w:val="74"/>
        </w:rPr>
        <w:t xml:space="preserve"> </w:t>
      </w:r>
      <w:r>
        <w:rPr>
          <w:sz w:val="74"/>
        </w:rPr>
        <w:t>a</w:t>
      </w:r>
      <w:r>
        <w:rPr>
          <w:spacing w:val="-5"/>
          <w:sz w:val="74"/>
        </w:rPr>
        <w:t xml:space="preserve"> </w:t>
      </w:r>
      <w:r>
        <w:rPr>
          <w:sz w:val="74"/>
        </w:rPr>
        <w:t>pressing</w:t>
      </w:r>
      <w:r>
        <w:rPr>
          <w:spacing w:val="-8"/>
          <w:sz w:val="74"/>
        </w:rPr>
        <w:t xml:space="preserve"> </w:t>
      </w:r>
      <w:r>
        <w:rPr>
          <w:sz w:val="74"/>
        </w:rPr>
        <w:t>need</w:t>
      </w:r>
      <w:r>
        <w:rPr>
          <w:spacing w:val="-8"/>
          <w:sz w:val="74"/>
        </w:rPr>
        <w:t xml:space="preserve"> </w:t>
      </w:r>
      <w:r>
        <w:rPr>
          <w:sz w:val="74"/>
        </w:rPr>
        <w:t>for</w:t>
      </w:r>
      <w:r>
        <w:rPr>
          <w:spacing w:val="-2"/>
          <w:sz w:val="74"/>
        </w:rPr>
        <w:t xml:space="preserve"> </w:t>
      </w:r>
      <w:r>
        <w:rPr>
          <w:sz w:val="74"/>
        </w:rPr>
        <w:t>the</w:t>
      </w:r>
      <w:r>
        <w:rPr>
          <w:spacing w:val="-7"/>
          <w:sz w:val="74"/>
        </w:rPr>
        <w:t xml:space="preserve"> </w:t>
      </w:r>
      <w:r>
        <w:rPr>
          <w:sz w:val="74"/>
        </w:rPr>
        <w:t xml:space="preserve">Proposed </w:t>
      </w:r>
      <w:r>
        <w:rPr>
          <w:spacing w:val="-2"/>
          <w:sz w:val="74"/>
        </w:rPr>
        <w:t>Project?</w:t>
      </w:r>
    </w:p>
    <w:p w14:paraId="5A8046E7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900"/>
        </w:tabs>
        <w:autoSpaceDE w:val="0"/>
        <w:autoSpaceDN w:val="0"/>
        <w:spacing w:before="449" w:after="0" w:line="240" w:lineRule="auto"/>
        <w:contextualSpacing w:val="0"/>
        <w:rPr>
          <w:rFonts w:ascii="Arial" w:hAnsi="Arial"/>
          <w:sz w:val="32"/>
        </w:rPr>
      </w:pPr>
      <w:r>
        <w:rPr>
          <w:sz w:val="32"/>
        </w:rPr>
        <w:t>There</w:t>
      </w:r>
      <w:r>
        <w:rPr>
          <w:spacing w:val="-6"/>
          <w:sz w:val="32"/>
        </w:rPr>
        <w:t xml:space="preserve"> </w:t>
      </w:r>
      <w:r>
        <w:rPr>
          <w:sz w:val="32"/>
        </w:rPr>
        <w:t>is</w:t>
      </w:r>
      <w:r>
        <w:rPr>
          <w:spacing w:val="-4"/>
          <w:sz w:val="32"/>
        </w:rPr>
        <w:t xml:space="preserve"> </w:t>
      </w:r>
      <w:r>
        <w:rPr>
          <w:sz w:val="32"/>
        </w:rPr>
        <w:t>a</w:t>
      </w:r>
      <w:r>
        <w:rPr>
          <w:spacing w:val="-7"/>
          <w:sz w:val="32"/>
        </w:rPr>
        <w:t xml:space="preserve"> </w:t>
      </w:r>
      <w:r>
        <w:rPr>
          <w:sz w:val="32"/>
        </w:rPr>
        <w:t>6-month</w:t>
      </w:r>
      <w:r>
        <w:rPr>
          <w:spacing w:val="3"/>
          <w:sz w:val="32"/>
        </w:rPr>
        <w:t xml:space="preserve"> </w:t>
      </w:r>
      <w:r>
        <w:rPr>
          <w:sz w:val="32"/>
        </w:rPr>
        <w:t>scheduling</w:t>
      </w:r>
      <w:r>
        <w:rPr>
          <w:spacing w:val="-6"/>
          <w:sz w:val="32"/>
        </w:rPr>
        <w:t xml:space="preserve"> </w:t>
      </w:r>
      <w:r>
        <w:rPr>
          <w:sz w:val="32"/>
        </w:rPr>
        <w:t>delay</w:t>
      </w:r>
      <w:r>
        <w:rPr>
          <w:spacing w:val="-5"/>
          <w:sz w:val="32"/>
        </w:rPr>
        <w:t xml:space="preserve"> </w:t>
      </w:r>
      <w:r>
        <w:rPr>
          <w:sz w:val="32"/>
        </w:rPr>
        <w:t>at</w:t>
      </w:r>
      <w:r>
        <w:rPr>
          <w:spacing w:val="-2"/>
          <w:sz w:val="32"/>
        </w:rPr>
        <w:t xml:space="preserve"> </w:t>
      </w:r>
      <w:r>
        <w:rPr>
          <w:sz w:val="32"/>
        </w:rPr>
        <w:t>the</w:t>
      </w:r>
      <w:r>
        <w:rPr>
          <w:spacing w:val="-20"/>
          <w:sz w:val="32"/>
        </w:rPr>
        <w:t xml:space="preserve"> </w:t>
      </w:r>
      <w:r>
        <w:rPr>
          <w:spacing w:val="-5"/>
          <w:sz w:val="32"/>
        </w:rPr>
        <w:t>ASC</w:t>
      </w:r>
    </w:p>
    <w:p w14:paraId="062CF858" w14:textId="77777777" w:rsidR="00841BA7" w:rsidRDefault="00841BA7" w:rsidP="00841BA7">
      <w:pPr>
        <w:pStyle w:val="ListParagraph"/>
        <w:widowControl w:val="0"/>
        <w:numPr>
          <w:ilvl w:val="2"/>
          <w:numId w:val="7"/>
        </w:numPr>
        <w:tabs>
          <w:tab w:val="left" w:pos="1620"/>
        </w:tabs>
        <w:autoSpaceDE w:val="0"/>
        <w:autoSpaceDN w:val="0"/>
        <w:spacing w:before="93" w:after="0" w:line="225" w:lineRule="auto"/>
        <w:ind w:right="852"/>
        <w:contextualSpacing w:val="0"/>
        <w:rPr>
          <w:sz w:val="32"/>
        </w:rPr>
      </w:pPr>
      <w:r>
        <w:rPr>
          <w:sz w:val="32"/>
        </w:rPr>
        <w:t>South</w:t>
      </w:r>
      <w:r>
        <w:rPr>
          <w:spacing w:val="-3"/>
          <w:sz w:val="32"/>
        </w:rPr>
        <w:t xml:space="preserve"> </w:t>
      </w:r>
      <w:r>
        <w:rPr>
          <w:sz w:val="32"/>
        </w:rPr>
        <w:t>Shore</w:t>
      </w:r>
      <w:r>
        <w:rPr>
          <w:spacing w:val="-2"/>
          <w:sz w:val="32"/>
        </w:rPr>
        <w:t xml:space="preserve"> </w:t>
      </w:r>
      <w:r>
        <w:rPr>
          <w:sz w:val="32"/>
        </w:rPr>
        <w:t>Hospital</w:t>
      </w:r>
      <w:r>
        <w:rPr>
          <w:spacing w:val="-2"/>
          <w:sz w:val="32"/>
        </w:rPr>
        <w:t xml:space="preserve"> </w:t>
      </w:r>
      <w:r>
        <w:rPr>
          <w:sz w:val="32"/>
        </w:rPr>
        <w:t>also</w:t>
      </w:r>
      <w:r>
        <w:rPr>
          <w:spacing w:val="-1"/>
          <w:sz w:val="32"/>
        </w:rPr>
        <w:t xml:space="preserve"> </w:t>
      </w:r>
      <w:r>
        <w:rPr>
          <w:sz w:val="32"/>
        </w:rPr>
        <w:t>has</w:t>
      </w:r>
      <w:r>
        <w:rPr>
          <w:spacing w:val="-4"/>
          <w:sz w:val="32"/>
        </w:rPr>
        <w:t xml:space="preserve"> </w:t>
      </w:r>
      <w:r>
        <w:rPr>
          <w:sz w:val="32"/>
        </w:rPr>
        <w:t>greater need</w:t>
      </w:r>
      <w:r>
        <w:rPr>
          <w:spacing w:val="-3"/>
          <w:sz w:val="32"/>
        </w:rPr>
        <w:t xml:space="preserve"> </w:t>
      </w:r>
      <w:r>
        <w:rPr>
          <w:sz w:val="32"/>
        </w:rPr>
        <w:t>for</w:t>
      </w:r>
      <w:r>
        <w:rPr>
          <w:spacing w:val="-3"/>
          <w:sz w:val="32"/>
        </w:rPr>
        <w:t xml:space="preserve"> </w:t>
      </w:r>
      <w:r>
        <w:rPr>
          <w:sz w:val="32"/>
        </w:rPr>
        <w:t>their endoscopy</w:t>
      </w:r>
      <w:r>
        <w:rPr>
          <w:spacing w:val="-6"/>
          <w:sz w:val="32"/>
        </w:rPr>
        <w:t xml:space="preserve"> </w:t>
      </w:r>
      <w:r>
        <w:rPr>
          <w:sz w:val="32"/>
        </w:rPr>
        <w:t>rooms (WE still has</w:t>
      </w:r>
      <w:r>
        <w:rPr>
          <w:spacing w:val="-4"/>
          <w:sz w:val="32"/>
        </w:rPr>
        <w:t xml:space="preserve"> </w:t>
      </w:r>
      <w:r>
        <w:rPr>
          <w:sz w:val="32"/>
        </w:rPr>
        <w:t>some access at</w:t>
      </w:r>
      <w:r>
        <w:rPr>
          <w:spacing w:val="-2"/>
          <w:sz w:val="32"/>
        </w:rPr>
        <w:t xml:space="preserve"> </w:t>
      </w:r>
      <w:r>
        <w:rPr>
          <w:sz w:val="32"/>
        </w:rPr>
        <w:t>South</w:t>
      </w:r>
      <w:r>
        <w:rPr>
          <w:spacing w:val="-3"/>
          <w:sz w:val="32"/>
        </w:rPr>
        <w:t xml:space="preserve"> </w:t>
      </w:r>
      <w:r>
        <w:rPr>
          <w:sz w:val="32"/>
        </w:rPr>
        <w:t>Shore Hospital but our access is slightly reduced)</w:t>
      </w:r>
    </w:p>
    <w:p w14:paraId="063FF514" w14:textId="77777777" w:rsidR="00841BA7" w:rsidRDefault="00841BA7" w:rsidP="00841BA7">
      <w:pPr>
        <w:pStyle w:val="ListParagraph"/>
        <w:widowControl w:val="0"/>
        <w:numPr>
          <w:ilvl w:val="2"/>
          <w:numId w:val="7"/>
        </w:numPr>
        <w:tabs>
          <w:tab w:val="left" w:pos="1620"/>
        </w:tabs>
        <w:autoSpaceDE w:val="0"/>
        <w:autoSpaceDN w:val="0"/>
        <w:spacing w:before="80" w:after="0" w:line="240" w:lineRule="auto"/>
        <w:contextualSpacing w:val="0"/>
        <w:rPr>
          <w:sz w:val="32"/>
        </w:rPr>
      </w:pPr>
      <w:r>
        <w:rPr>
          <w:sz w:val="32"/>
        </w:rPr>
        <w:t>Urgent</w:t>
      </w:r>
      <w:r>
        <w:rPr>
          <w:spacing w:val="-10"/>
          <w:sz w:val="32"/>
        </w:rPr>
        <w:t xml:space="preserve"> </w:t>
      </w:r>
      <w:r>
        <w:rPr>
          <w:sz w:val="32"/>
        </w:rPr>
        <w:t>procedures</w:t>
      </w:r>
      <w:r>
        <w:rPr>
          <w:spacing w:val="-6"/>
          <w:sz w:val="32"/>
        </w:rPr>
        <w:t xml:space="preserve"> </w:t>
      </w:r>
      <w:r>
        <w:rPr>
          <w:sz w:val="32"/>
        </w:rPr>
        <w:t>are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prioritized</w:t>
      </w:r>
    </w:p>
    <w:p w14:paraId="5EA9C114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900"/>
        </w:tabs>
        <w:autoSpaceDE w:val="0"/>
        <w:autoSpaceDN w:val="0"/>
        <w:spacing w:before="194" w:after="0" w:line="225" w:lineRule="auto"/>
        <w:ind w:right="553"/>
        <w:contextualSpacing w:val="0"/>
        <w:rPr>
          <w:rFonts w:ascii="Arial" w:hAnsi="Arial"/>
          <w:sz w:val="32"/>
        </w:rPr>
      </w:pPr>
      <w:r>
        <w:rPr>
          <w:sz w:val="32"/>
        </w:rPr>
        <w:t>Our</w:t>
      </w:r>
      <w:r>
        <w:rPr>
          <w:spacing w:val="-1"/>
          <w:sz w:val="32"/>
        </w:rPr>
        <w:t xml:space="preserve"> </w:t>
      </w:r>
      <w:r>
        <w:rPr>
          <w:sz w:val="32"/>
        </w:rPr>
        <w:t>volumes continue</w:t>
      </w:r>
      <w:r>
        <w:rPr>
          <w:spacing w:val="-1"/>
          <w:sz w:val="32"/>
        </w:rPr>
        <w:t xml:space="preserve"> </w:t>
      </w:r>
      <w:r>
        <w:rPr>
          <w:sz w:val="32"/>
        </w:rPr>
        <w:t>to</w:t>
      </w:r>
      <w:r>
        <w:rPr>
          <w:spacing w:val="-2"/>
          <w:sz w:val="32"/>
        </w:rPr>
        <w:t xml:space="preserve"> </w:t>
      </w:r>
      <w:r>
        <w:rPr>
          <w:sz w:val="32"/>
        </w:rPr>
        <w:t>increase as the</w:t>
      </w:r>
      <w:r>
        <w:rPr>
          <w:spacing w:val="-1"/>
          <w:sz w:val="32"/>
        </w:rPr>
        <w:t xml:space="preserve"> </w:t>
      </w:r>
      <w:r>
        <w:rPr>
          <w:sz w:val="32"/>
        </w:rPr>
        <w:t>need</w:t>
      </w:r>
      <w:r>
        <w:rPr>
          <w:spacing w:val="-2"/>
          <w:sz w:val="32"/>
        </w:rPr>
        <w:t xml:space="preserve"> </w:t>
      </w:r>
      <w:r>
        <w:rPr>
          <w:sz w:val="32"/>
        </w:rPr>
        <w:t>for</w:t>
      </w:r>
      <w:r>
        <w:rPr>
          <w:spacing w:val="-1"/>
          <w:sz w:val="32"/>
        </w:rPr>
        <w:t xml:space="preserve"> </w:t>
      </w:r>
      <w:r>
        <w:rPr>
          <w:sz w:val="32"/>
        </w:rPr>
        <w:t>colonoscopy</w:t>
      </w:r>
      <w:r>
        <w:rPr>
          <w:spacing w:val="-4"/>
          <w:sz w:val="32"/>
        </w:rPr>
        <w:t xml:space="preserve"> </w:t>
      </w:r>
      <w:r>
        <w:rPr>
          <w:sz w:val="32"/>
        </w:rPr>
        <w:t>and</w:t>
      </w:r>
      <w:r>
        <w:rPr>
          <w:spacing w:val="-2"/>
          <w:sz w:val="32"/>
        </w:rPr>
        <w:t xml:space="preserve"> </w:t>
      </w:r>
      <w:r>
        <w:rPr>
          <w:sz w:val="32"/>
        </w:rPr>
        <w:t>endoscopy</w:t>
      </w:r>
      <w:r>
        <w:rPr>
          <w:spacing w:val="-4"/>
          <w:sz w:val="32"/>
        </w:rPr>
        <w:t xml:space="preserve"> </w:t>
      </w:r>
      <w:r>
        <w:rPr>
          <w:sz w:val="32"/>
        </w:rPr>
        <w:t>is increasing. Colorectal Cancer</w:t>
      </w:r>
      <w:r>
        <w:rPr>
          <w:spacing w:val="-1"/>
          <w:sz w:val="32"/>
        </w:rPr>
        <w:t xml:space="preserve"> </w:t>
      </w:r>
      <w:r>
        <w:rPr>
          <w:sz w:val="32"/>
        </w:rPr>
        <w:t>(“CRC”) is the leading cause of death nationally</w:t>
      </w:r>
      <w:r>
        <w:rPr>
          <w:position w:val="10"/>
          <w:sz w:val="21"/>
        </w:rPr>
        <w:t>1</w:t>
      </w:r>
      <w:r>
        <w:rPr>
          <w:spacing w:val="80"/>
          <w:position w:val="10"/>
          <w:sz w:val="21"/>
        </w:rPr>
        <w:t xml:space="preserve"> </w:t>
      </w:r>
      <w:r>
        <w:rPr>
          <w:sz w:val="32"/>
        </w:rPr>
        <w:t>and also in Massachusetts.</w:t>
      </w:r>
      <w:r>
        <w:rPr>
          <w:position w:val="10"/>
          <w:sz w:val="21"/>
        </w:rPr>
        <w:t>2</w:t>
      </w:r>
      <w:r>
        <w:rPr>
          <w:spacing w:val="40"/>
          <w:position w:val="10"/>
          <w:sz w:val="21"/>
        </w:rPr>
        <w:t xml:space="preserve"> </w:t>
      </w:r>
      <w:r>
        <w:rPr>
          <w:sz w:val="32"/>
        </w:rPr>
        <w:t>Colonoscopy is the gold-standard for screening, diagnosing, and treating CRC.</w:t>
      </w:r>
      <w:r>
        <w:rPr>
          <w:position w:val="10"/>
          <w:sz w:val="21"/>
        </w:rPr>
        <w:t>3</w:t>
      </w:r>
      <w:r>
        <w:rPr>
          <w:spacing w:val="-2"/>
          <w:position w:val="10"/>
          <w:sz w:val="21"/>
        </w:rPr>
        <w:t xml:space="preserve"> </w:t>
      </w:r>
      <w:r>
        <w:rPr>
          <w:sz w:val="32"/>
        </w:rPr>
        <w:t>The recommended age for CRC screening has been lowered from age 50 to 45.</w:t>
      </w:r>
      <w:r>
        <w:rPr>
          <w:position w:val="10"/>
          <w:sz w:val="21"/>
        </w:rPr>
        <w:t>4</w:t>
      </w:r>
    </w:p>
    <w:p w14:paraId="3160FAAD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900"/>
        </w:tabs>
        <w:autoSpaceDE w:val="0"/>
        <w:autoSpaceDN w:val="0"/>
        <w:spacing w:before="181" w:after="0" w:line="240" w:lineRule="auto"/>
        <w:contextualSpacing w:val="0"/>
        <w:rPr>
          <w:rFonts w:ascii="Arial" w:hAnsi="Arial"/>
          <w:sz w:val="32"/>
        </w:rPr>
      </w:pPr>
      <w:r>
        <w:rPr>
          <w:sz w:val="32"/>
        </w:rPr>
        <w:t>Rates</w:t>
      </w:r>
      <w:r>
        <w:rPr>
          <w:spacing w:val="-6"/>
          <w:sz w:val="32"/>
        </w:rPr>
        <w:t xml:space="preserve"> </w:t>
      </w:r>
      <w:r>
        <w:rPr>
          <w:sz w:val="32"/>
        </w:rPr>
        <w:t>of</w:t>
      </w:r>
      <w:r>
        <w:rPr>
          <w:spacing w:val="-7"/>
          <w:sz w:val="32"/>
        </w:rPr>
        <w:t xml:space="preserve"> </w:t>
      </w:r>
      <w:r>
        <w:rPr>
          <w:sz w:val="32"/>
        </w:rPr>
        <w:t>esophageal</w:t>
      </w:r>
      <w:r>
        <w:rPr>
          <w:spacing w:val="-6"/>
          <w:sz w:val="32"/>
        </w:rPr>
        <w:t xml:space="preserve"> </w:t>
      </w:r>
      <w:r>
        <w:rPr>
          <w:sz w:val="32"/>
        </w:rPr>
        <w:t>cancer</w:t>
      </w:r>
      <w:r>
        <w:rPr>
          <w:spacing w:val="-5"/>
          <w:sz w:val="32"/>
        </w:rPr>
        <w:t xml:space="preserve"> </w:t>
      </w:r>
      <w:r>
        <w:rPr>
          <w:sz w:val="32"/>
        </w:rPr>
        <w:t>are</w:t>
      </w:r>
      <w:r>
        <w:rPr>
          <w:spacing w:val="-3"/>
          <w:sz w:val="32"/>
        </w:rPr>
        <w:t xml:space="preserve"> </w:t>
      </w:r>
      <w:r>
        <w:rPr>
          <w:sz w:val="32"/>
        </w:rPr>
        <w:t>increasing</w:t>
      </w:r>
      <w:r>
        <w:rPr>
          <w:spacing w:val="-1"/>
          <w:sz w:val="32"/>
        </w:rPr>
        <w:t xml:space="preserve"> </w:t>
      </w:r>
      <w:r>
        <w:rPr>
          <w:sz w:val="32"/>
        </w:rPr>
        <w:t>in</w:t>
      </w:r>
      <w:r>
        <w:rPr>
          <w:spacing w:val="-7"/>
          <w:sz w:val="32"/>
        </w:rPr>
        <w:t xml:space="preserve"> </w:t>
      </w:r>
      <w:r>
        <w:rPr>
          <w:sz w:val="32"/>
        </w:rPr>
        <w:t>younger</w:t>
      </w:r>
      <w:r>
        <w:rPr>
          <w:spacing w:val="-6"/>
          <w:sz w:val="32"/>
        </w:rPr>
        <w:t xml:space="preserve"> </w:t>
      </w:r>
      <w:r>
        <w:rPr>
          <w:sz w:val="32"/>
        </w:rPr>
        <w:t>people</w:t>
      </w:r>
      <w:r>
        <w:rPr>
          <w:position w:val="10"/>
          <w:sz w:val="21"/>
        </w:rPr>
        <w:t>5</w:t>
      </w:r>
      <w:r>
        <w:rPr>
          <w:spacing w:val="20"/>
          <w:position w:val="10"/>
          <w:sz w:val="21"/>
        </w:rPr>
        <w:t xml:space="preserve"> </w:t>
      </w:r>
      <w:r>
        <w:rPr>
          <w:sz w:val="32"/>
        </w:rPr>
        <w:t>including</w:t>
      </w:r>
      <w:r>
        <w:rPr>
          <w:spacing w:val="-6"/>
          <w:sz w:val="32"/>
        </w:rPr>
        <w:t xml:space="preserve"> </w:t>
      </w:r>
      <w:r>
        <w:rPr>
          <w:sz w:val="32"/>
        </w:rPr>
        <w:t>in</w:t>
      </w:r>
      <w:r>
        <w:rPr>
          <w:spacing w:val="-11"/>
          <w:sz w:val="32"/>
        </w:rPr>
        <w:t xml:space="preserve"> </w:t>
      </w:r>
      <w:r>
        <w:rPr>
          <w:sz w:val="32"/>
        </w:rPr>
        <w:t>WE's</w:t>
      </w:r>
      <w:r>
        <w:rPr>
          <w:spacing w:val="-4"/>
          <w:sz w:val="32"/>
        </w:rPr>
        <w:t xml:space="preserve"> </w:t>
      </w:r>
      <w:r>
        <w:rPr>
          <w:sz w:val="32"/>
        </w:rPr>
        <w:t>patient</w:t>
      </w:r>
      <w:r>
        <w:rPr>
          <w:spacing w:val="-3"/>
          <w:sz w:val="32"/>
        </w:rPr>
        <w:t xml:space="preserve"> </w:t>
      </w:r>
      <w:r>
        <w:rPr>
          <w:spacing w:val="-2"/>
          <w:sz w:val="32"/>
        </w:rPr>
        <w:t>population.</w:t>
      </w:r>
    </w:p>
    <w:p w14:paraId="707D9397" w14:textId="77777777" w:rsidR="00841BA7" w:rsidRDefault="00841BA7" w:rsidP="00841BA7">
      <w:pPr>
        <w:pStyle w:val="ListParagraph"/>
        <w:widowControl w:val="0"/>
        <w:numPr>
          <w:ilvl w:val="1"/>
          <w:numId w:val="7"/>
        </w:numPr>
        <w:tabs>
          <w:tab w:val="left" w:pos="900"/>
        </w:tabs>
        <w:autoSpaceDE w:val="0"/>
        <w:autoSpaceDN w:val="0"/>
        <w:spacing w:before="194" w:after="0" w:line="225" w:lineRule="auto"/>
        <w:ind w:right="1298"/>
        <w:contextualSpacing w:val="0"/>
        <w:rPr>
          <w:rFonts w:ascii="Arial" w:hAnsi="Arial"/>
          <w:sz w:val="32"/>
        </w:rPr>
      </w:pPr>
      <w:r>
        <w:rPr>
          <w:sz w:val="32"/>
        </w:rPr>
        <w:t>If</w:t>
      </w:r>
      <w:r>
        <w:rPr>
          <w:spacing w:val="-3"/>
          <w:sz w:val="32"/>
        </w:rPr>
        <w:t xml:space="preserve"> </w:t>
      </w:r>
      <w:r>
        <w:rPr>
          <w:sz w:val="32"/>
        </w:rPr>
        <w:t>detected</w:t>
      </w:r>
      <w:r>
        <w:rPr>
          <w:spacing w:val="-1"/>
          <w:sz w:val="32"/>
        </w:rPr>
        <w:t xml:space="preserve"> </w:t>
      </w:r>
      <w:r>
        <w:rPr>
          <w:sz w:val="32"/>
        </w:rPr>
        <w:t>early, CRC</w:t>
      </w:r>
      <w:r>
        <w:rPr>
          <w:spacing w:val="-8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esophageal</w:t>
      </w:r>
      <w:r>
        <w:rPr>
          <w:spacing w:val="-5"/>
          <w:sz w:val="32"/>
        </w:rPr>
        <w:t xml:space="preserve"> </w:t>
      </w:r>
      <w:r>
        <w:rPr>
          <w:sz w:val="32"/>
        </w:rPr>
        <w:t>cancer</w:t>
      </w:r>
      <w:r>
        <w:rPr>
          <w:spacing w:val="-3"/>
          <w:sz w:val="32"/>
        </w:rPr>
        <w:t xml:space="preserve"> </w:t>
      </w:r>
      <w:r>
        <w:rPr>
          <w:sz w:val="32"/>
        </w:rPr>
        <w:t>can</w:t>
      </w:r>
      <w:r>
        <w:rPr>
          <w:spacing w:val="-4"/>
          <w:sz w:val="32"/>
        </w:rPr>
        <w:t xml:space="preserve"> </w:t>
      </w:r>
      <w:r>
        <w:rPr>
          <w:sz w:val="32"/>
        </w:rPr>
        <w:t>be</w:t>
      </w:r>
      <w:r>
        <w:rPr>
          <w:spacing w:val="-7"/>
          <w:sz w:val="32"/>
        </w:rPr>
        <w:t xml:space="preserve"> </w:t>
      </w:r>
      <w:r>
        <w:rPr>
          <w:sz w:val="32"/>
        </w:rPr>
        <w:t>detected</w:t>
      </w:r>
      <w:r>
        <w:rPr>
          <w:spacing w:val="-1"/>
          <w:sz w:val="32"/>
        </w:rPr>
        <w:t xml:space="preserve"> </w:t>
      </w:r>
      <w:r>
        <w:rPr>
          <w:sz w:val="32"/>
        </w:rPr>
        <w:t>and</w:t>
      </w:r>
      <w:r>
        <w:rPr>
          <w:spacing w:val="-4"/>
          <w:sz w:val="32"/>
        </w:rPr>
        <w:t xml:space="preserve"> </w:t>
      </w:r>
      <w:r>
        <w:rPr>
          <w:sz w:val="32"/>
        </w:rPr>
        <w:t>treated</w:t>
      </w:r>
      <w:r>
        <w:rPr>
          <w:spacing w:val="-1"/>
          <w:sz w:val="32"/>
        </w:rPr>
        <w:t xml:space="preserve"> </w:t>
      </w:r>
      <w:r>
        <w:rPr>
          <w:sz w:val="32"/>
        </w:rPr>
        <w:t>more effectively,</w:t>
      </w:r>
      <w:r>
        <w:rPr>
          <w:spacing w:val="-1"/>
          <w:sz w:val="32"/>
        </w:rPr>
        <w:t xml:space="preserve"> </w:t>
      </w:r>
      <w:r>
        <w:rPr>
          <w:sz w:val="32"/>
        </w:rPr>
        <w:t>and</w:t>
      </w:r>
      <w:r>
        <w:rPr>
          <w:spacing w:val="-6"/>
          <w:sz w:val="32"/>
        </w:rPr>
        <w:t xml:space="preserve"> </w:t>
      </w:r>
      <w:r>
        <w:rPr>
          <w:sz w:val="32"/>
        </w:rPr>
        <w:t>the</w:t>
      </w:r>
      <w:r>
        <w:rPr>
          <w:spacing w:val="-5"/>
          <w:sz w:val="32"/>
        </w:rPr>
        <w:t xml:space="preserve"> </w:t>
      </w:r>
      <w:r>
        <w:rPr>
          <w:sz w:val="32"/>
        </w:rPr>
        <w:t>survival</w:t>
      </w:r>
      <w:r>
        <w:rPr>
          <w:spacing w:val="-2"/>
          <w:sz w:val="32"/>
        </w:rPr>
        <w:t xml:space="preserve"> </w:t>
      </w:r>
      <w:r>
        <w:rPr>
          <w:sz w:val="32"/>
        </w:rPr>
        <w:t>rate</w:t>
      </w:r>
      <w:r>
        <w:rPr>
          <w:spacing w:val="-2"/>
          <w:sz w:val="32"/>
        </w:rPr>
        <w:t xml:space="preserve"> </w:t>
      </w:r>
      <w:r>
        <w:rPr>
          <w:sz w:val="32"/>
        </w:rPr>
        <w:t xml:space="preserve">is </w:t>
      </w:r>
      <w:r>
        <w:rPr>
          <w:spacing w:val="-2"/>
          <w:sz w:val="32"/>
        </w:rPr>
        <w:t>high.</w:t>
      </w:r>
      <w:r>
        <w:rPr>
          <w:spacing w:val="-2"/>
          <w:position w:val="10"/>
          <w:sz w:val="21"/>
        </w:rPr>
        <w:t>6</w:t>
      </w:r>
    </w:p>
    <w:p w14:paraId="1C93F268" w14:textId="77777777" w:rsidR="00841BA7" w:rsidRDefault="00841BA7">
      <w:pPr>
        <w:spacing w:line="225" w:lineRule="auto"/>
        <w:rPr>
          <w:rFonts w:ascii="Arial" w:hAnsi="Arial"/>
          <w:sz w:val="32"/>
        </w:rPr>
        <w:sectPr w:rsidR="00841BA7" w:rsidSect="00841BA7">
          <w:pgSz w:w="19200" w:h="10800" w:orient="landscape"/>
          <w:pgMar w:top="880" w:right="1020" w:bottom="280" w:left="1360" w:header="720" w:footer="720" w:gutter="0"/>
          <w:cols w:space="720"/>
        </w:sectPr>
      </w:pPr>
    </w:p>
    <w:p w14:paraId="72C73EA5" w14:textId="77777777" w:rsidR="00841BA7" w:rsidRDefault="00841BA7">
      <w:pPr>
        <w:spacing w:before="43"/>
        <w:ind w:left="574"/>
        <w:rPr>
          <w:sz w:val="72"/>
        </w:rPr>
      </w:pPr>
      <w:bookmarkStart w:id="6" w:name="Proposed_New_Site:_97_Libbey_Park_Drive,"/>
      <w:bookmarkEnd w:id="6"/>
      <w:r>
        <w:rPr>
          <w:sz w:val="72"/>
        </w:rPr>
        <w:lastRenderedPageBreak/>
        <w:t>Proposed</w:t>
      </w:r>
      <w:r>
        <w:rPr>
          <w:spacing w:val="-2"/>
          <w:sz w:val="72"/>
        </w:rPr>
        <w:t xml:space="preserve"> </w:t>
      </w:r>
      <w:r>
        <w:rPr>
          <w:sz w:val="72"/>
        </w:rPr>
        <w:t>New</w:t>
      </w:r>
      <w:r>
        <w:rPr>
          <w:spacing w:val="-4"/>
          <w:sz w:val="72"/>
        </w:rPr>
        <w:t xml:space="preserve"> </w:t>
      </w:r>
      <w:r>
        <w:rPr>
          <w:sz w:val="72"/>
        </w:rPr>
        <w:t>Site:</w:t>
      </w:r>
      <w:r>
        <w:rPr>
          <w:spacing w:val="-1"/>
          <w:sz w:val="72"/>
        </w:rPr>
        <w:t xml:space="preserve"> </w:t>
      </w:r>
      <w:r>
        <w:rPr>
          <w:sz w:val="72"/>
        </w:rPr>
        <w:t>97</w:t>
      </w:r>
      <w:r>
        <w:rPr>
          <w:spacing w:val="-2"/>
          <w:sz w:val="72"/>
        </w:rPr>
        <w:t xml:space="preserve"> </w:t>
      </w:r>
      <w:r>
        <w:rPr>
          <w:sz w:val="72"/>
        </w:rPr>
        <w:t>Libbey Park</w:t>
      </w:r>
      <w:r>
        <w:rPr>
          <w:spacing w:val="-2"/>
          <w:sz w:val="72"/>
        </w:rPr>
        <w:t xml:space="preserve"> </w:t>
      </w:r>
      <w:r>
        <w:rPr>
          <w:sz w:val="72"/>
        </w:rPr>
        <w:t>Drive, 3</w:t>
      </w:r>
      <w:r>
        <w:rPr>
          <w:position w:val="22"/>
          <w:sz w:val="48"/>
        </w:rPr>
        <w:t>rd</w:t>
      </w:r>
      <w:r>
        <w:rPr>
          <w:spacing w:val="56"/>
          <w:position w:val="22"/>
          <w:sz w:val="48"/>
        </w:rPr>
        <w:t xml:space="preserve"> </w:t>
      </w:r>
      <w:r>
        <w:rPr>
          <w:spacing w:val="-2"/>
          <w:sz w:val="72"/>
        </w:rPr>
        <w:t>Floor</w:t>
      </w:r>
    </w:p>
    <w:p w14:paraId="72CF31CD" w14:textId="77777777" w:rsidR="004E0D7C" w:rsidRDefault="004E0D7C">
      <w:pPr>
        <w:pStyle w:val="BodyText"/>
        <w:spacing w:before="256"/>
        <w:rPr>
          <w:sz w:val="72"/>
        </w:rPr>
        <w:sectPr w:rsidR="004E0D7C" w:rsidSect="00841BA7">
          <w:pgSz w:w="19200" w:h="10800" w:orient="landscape"/>
          <w:pgMar w:top="520" w:right="1020" w:bottom="280" w:left="1360" w:header="720" w:footer="720" w:gutter="0"/>
          <w:cols w:space="720"/>
        </w:sectPr>
      </w:pPr>
    </w:p>
    <w:p w14:paraId="60BB28FD" w14:textId="77777777" w:rsidR="00841BA7" w:rsidRDefault="00841BA7">
      <w:pPr>
        <w:pStyle w:val="BodyText"/>
        <w:spacing w:before="256"/>
        <w:rPr>
          <w:sz w:val="72"/>
        </w:rPr>
      </w:pPr>
    </w:p>
    <w:p w14:paraId="0720653B" w14:textId="3DD22E3A" w:rsidR="00841BA7" w:rsidRDefault="00841BA7" w:rsidP="00841BA7">
      <w:pPr>
        <w:pStyle w:val="Heading2"/>
        <w:keepNext w:val="0"/>
        <w:keepLines w:val="0"/>
        <w:widowControl w:val="0"/>
        <w:numPr>
          <w:ilvl w:val="2"/>
          <w:numId w:val="7"/>
        </w:numPr>
        <w:tabs>
          <w:tab w:val="left" w:pos="1110"/>
        </w:tabs>
        <w:autoSpaceDE w:val="0"/>
        <w:autoSpaceDN w:val="0"/>
        <w:spacing w:before="0" w:after="0" w:line="240" w:lineRule="auto"/>
        <w:ind w:left="1110"/>
      </w:pPr>
      <w:r>
        <w:rPr>
          <w:u w:val="single"/>
        </w:rPr>
        <w:t>What</w:t>
      </w:r>
      <w:r>
        <w:rPr>
          <w:spacing w:val="-3"/>
          <w:u w:val="single"/>
        </w:rPr>
        <w:t xml:space="preserve"> </w:t>
      </w:r>
      <w:r>
        <w:rPr>
          <w:u w:val="single"/>
        </w:rPr>
        <w:t>it</w:t>
      </w:r>
      <w:r>
        <w:rPr>
          <w:spacing w:val="-2"/>
          <w:u w:val="single"/>
        </w:rPr>
        <w:t xml:space="preserve"> </w:t>
      </w:r>
      <w:r>
        <w:rPr>
          <w:u w:val="single"/>
        </w:rPr>
        <w:t>has</w:t>
      </w:r>
      <w:r>
        <w:rPr>
          <w:spacing w:val="-4"/>
          <w:u w:val="single"/>
        </w:rPr>
        <w:t xml:space="preserve"> </w:t>
      </w:r>
      <w:r>
        <w:rPr>
          <w:u w:val="single"/>
        </w:rPr>
        <w:t>to</w:t>
      </w:r>
      <w:r>
        <w:rPr>
          <w:spacing w:val="-2"/>
          <w:u w:val="single"/>
        </w:rPr>
        <w:t xml:space="preserve"> </w:t>
      </w:r>
      <w:r>
        <w:rPr>
          <w:spacing w:val="-4"/>
          <w:u w:val="single"/>
        </w:rPr>
        <w:t>offer</w:t>
      </w:r>
    </w:p>
    <w:p w14:paraId="00D82A75" w14:textId="77777777" w:rsidR="00841BA7" w:rsidRDefault="00841BA7" w:rsidP="00841BA7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0" w:after="0" w:line="240" w:lineRule="auto"/>
        <w:contextualSpacing w:val="0"/>
        <w:rPr>
          <w:sz w:val="28"/>
        </w:rPr>
      </w:pPr>
      <w:r>
        <w:rPr>
          <w:sz w:val="28"/>
        </w:rPr>
        <w:t>6</w:t>
      </w:r>
      <w:r>
        <w:rPr>
          <w:spacing w:val="-2"/>
          <w:sz w:val="28"/>
        </w:rPr>
        <w:t xml:space="preserve"> </w:t>
      </w:r>
      <w:r>
        <w:rPr>
          <w:sz w:val="28"/>
        </w:rPr>
        <w:t>procedure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rooms</w:t>
      </w:r>
    </w:p>
    <w:p w14:paraId="7FE16972" w14:textId="77777777" w:rsidR="00841BA7" w:rsidRDefault="00841BA7" w:rsidP="00841BA7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0" w:after="0" w:line="240" w:lineRule="auto"/>
        <w:contextualSpacing w:val="0"/>
        <w:rPr>
          <w:sz w:val="28"/>
        </w:rPr>
      </w:pPr>
      <w:r>
        <w:rPr>
          <w:sz w:val="28"/>
        </w:rPr>
        <w:t>Spacious</w:t>
      </w:r>
      <w:r>
        <w:rPr>
          <w:spacing w:val="-9"/>
          <w:sz w:val="28"/>
        </w:rPr>
        <w:t xml:space="preserve"> </w:t>
      </w:r>
      <w:r>
        <w:rPr>
          <w:sz w:val="28"/>
        </w:rPr>
        <w:t>state-of-the-art</w:t>
      </w:r>
      <w:r>
        <w:rPr>
          <w:spacing w:val="-7"/>
          <w:sz w:val="28"/>
        </w:rPr>
        <w:t xml:space="preserve"> </w:t>
      </w:r>
      <w:r>
        <w:rPr>
          <w:sz w:val="28"/>
        </w:rPr>
        <w:t>facility</w:t>
      </w:r>
      <w:r>
        <w:rPr>
          <w:spacing w:val="-9"/>
          <w:sz w:val="28"/>
        </w:rPr>
        <w:t xml:space="preserve"> 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-1"/>
          <w:sz w:val="28"/>
        </w:rPr>
        <w:t xml:space="preserve"> </w:t>
      </w:r>
      <w:r>
        <w:rPr>
          <w:sz w:val="28"/>
        </w:rPr>
        <w:t>medical</w:t>
      </w:r>
      <w:r>
        <w:rPr>
          <w:spacing w:val="1"/>
          <w:sz w:val="28"/>
        </w:rPr>
        <w:t xml:space="preserve"> </w:t>
      </w:r>
      <w:r>
        <w:rPr>
          <w:spacing w:val="-2"/>
          <w:sz w:val="28"/>
        </w:rPr>
        <w:t>building</w:t>
      </w:r>
    </w:p>
    <w:p w14:paraId="05973B4C" w14:textId="77777777" w:rsidR="00841BA7" w:rsidRDefault="00841BA7" w:rsidP="00841BA7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2" w:after="0" w:line="240" w:lineRule="auto"/>
        <w:contextualSpacing w:val="0"/>
        <w:rPr>
          <w:sz w:val="28"/>
        </w:rPr>
      </w:pPr>
      <w:r>
        <w:rPr>
          <w:sz w:val="28"/>
        </w:rPr>
        <w:t>Clinically</w:t>
      </w:r>
      <w:r>
        <w:rPr>
          <w:spacing w:val="-7"/>
          <w:sz w:val="28"/>
        </w:rPr>
        <w:t xml:space="preserve"> </w:t>
      </w:r>
      <w:r>
        <w:rPr>
          <w:sz w:val="28"/>
        </w:rPr>
        <w:t>and</w:t>
      </w:r>
      <w:r>
        <w:rPr>
          <w:spacing w:val="-5"/>
          <w:sz w:val="28"/>
        </w:rPr>
        <w:t xml:space="preserve"> </w:t>
      </w:r>
      <w:r>
        <w:rPr>
          <w:sz w:val="28"/>
        </w:rPr>
        <w:t>operationally</w:t>
      </w:r>
      <w:r>
        <w:rPr>
          <w:spacing w:val="-9"/>
          <w:sz w:val="28"/>
        </w:rPr>
        <w:t xml:space="preserve"> </w:t>
      </w:r>
      <w:r>
        <w:rPr>
          <w:sz w:val="28"/>
        </w:rPr>
        <w:t>more</w:t>
      </w:r>
      <w:r>
        <w:rPr>
          <w:spacing w:val="3"/>
          <w:sz w:val="28"/>
        </w:rPr>
        <w:t xml:space="preserve"> </w:t>
      </w:r>
      <w:r>
        <w:rPr>
          <w:spacing w:val="-2"/>
          <w:sz w:val="28"/>
        </w:rPr>
        <w:t>efficient</w:t>
      </w:r>
    </w:p>
    <w:p w14:paraId="15CA7B73" w14:textId="77777777" w:rsidR="00841BA7" w:rsidRDefault="00841BA7" w:rsidP="00841BA7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0" w:after="0" w:line="240" w:lineRule="auto"/>
        <w:contextualSpacing w:val="0"/>
        <w:rPr>
          <w:sz w:val="28"/>
        </w:rPr>
      </w:pPr>
      <w:r>
        <w:rPr>
          <w:sz w:val="28"/>
        </w:rPr>
        <w:t>Timely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access</w:t>
      </w:r>
    </w:p>
    <w:p w14:paraId="13EE9E08" w14:textId="77777777" w:rsidR="00841BA7" w:rsidRDefault="00841BA7">
      <w:pPr>
        <w:pStyle w:val="BodyText"/>
      </w:pPr>
    </w:p>
    <w:p w14:paraId="443155AC" w14:textId="77777777" w:rsidR="00841BA7" w:rsidRDefault="00841BA7">
      <w:pPr>
        <w:pStyle w:val="BodyText"/>
        <w:spacing w:before="12"/>
      </w:pPr>
    </w:p>
    <w:p w14:paraId="33B08D3D" w14:textId="77777777" w:rsidR="00841BA7" w:rsidRDefault="00841BA7" w:rsidP="00841BA7">
      <w:pPr>
        <w:pStyle w:val="Heading2"/>
        <w:keepNext w:val="0"/>
        <w:keepLines w:val="0"/>
        <w:widowControl w:val="0"/>
        <w:numPr>
          <w:ilvl w:val="2"/>
          <w:numId w:val="7"/>
        </w:numPr>
        <w:tabs>
          <w:tab w:val="left" w:pos="1110"/>
        </w:tabs>
        <w:autoSpaceDE w:val="0"/>
        <w:autoSpaceDN w:val="0"/>
        <w:spacing w:before="1" w:after="0" w:line="240" w:lineRule="auto"/>
        <w:ind w:left="1110"/>
      </w:pPr>
      <w:r>
        <w:rPr>
          <w:spacing w:val="-2"/>
          <w:u w:val="single"/>
        </w:rPr>
        <w:t>Accessibility</w:t>
      </w:r>
    </w:p>
    <w:p w14:paraId="17272A44" w14:textId="77777777" w:rsidR="00841BA7" w:rsidRDefault="00841BA7" w:rsidP="00841BA7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0" w:after="0" w:line="240" w:lineRule="auto"/>
        <w:contextualSpacing w:val="0"/>
        <w:rPr>
          <w:sz w:val="28"/>
        </w:rPr>
      </w:pPr>
      <w:r>
        <w:rPr>
          <w:sz w:val="28"/>
        </w:rPr>
        <w:t>Ample</w:t>
      </w:r>
      <w:r>
        <w:rPr>
          <w:spacing w:val="-1"/>
          <w:sz w:val="28"/>
        </w:rPr>
        <w:t xml:space="preserve"> </w:t>
      </w:r>
      <w:r>
        <w:rPr>
          <w:sz w:val="28"/>
        </w:rPr>
        <w:t>free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parking</w:t>
      </w:r>
    </w:p>
    <w:p w14:paraId="548D22A8" w14:textId="77777777" w:rsidR="00841BA7" w:rsidRDefault="00841BA7" w:rsidP="004E0D7C">
      <w:pPr>
        <w:pStyle w:val="ListParagraph"/>
        <w:widowControl w:val="0"/>
        <w:numPr>
          <w:ilvl w:val="0"/>
          <w:numId w:val="6"/>
        </w:numPr>
        <w:tabs>
          <w:tab w:val="left" w:pos="1110"/>
        </w:tabs>
        <w:autoSpaceDE w:val="0"/>
        <w:autoSpaceDN w:val="0"/>
        <w:spacing w:before="180" w:after="0" w:line="240" w:lineRule="auto"/>
        <w:contextualSpacing w:val="0"/>
        <w:rPr>
          <w:sz w:val="28"/>
        </w:rPr>
      </w:pPr>
      <w:r>
        <w:rPr>
          <w:sz w:val="28"/>
        </w:rPr>
        <w:t>Close</w:t>
      </w:r>
      <w:r>
        <w:rPr>
          <w:spacing w:val="-5"/>
          <w:sz w:val="28"/>
        </w:rPr>
        <w:t xml:space="preserve"> </w:t>
      </w:r>
      <w:r>
        <w:rPr>
          <w:sz w:val="28"/>
        </w:rPr>
        <w:t>to</w:t>
      </w:r>
      <w:r>
        <w:rPr>
          <w:spacing w:val="-1"/>
          <w:sz w:val="28"/>
        </w:rPr>
        <w:t xml:space="preserve"> </w:t>
      </w:r>
      <w:r>
        <w:rPr>
          <w:sz w:val="28"/>
        </w:rPr>
        <w:t>highway</w:t>
      </w:r>
      <w:r>
        <w:rPr>
          <w:spacing w:val="-6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0.25</w:t>
      </w:r>
      <w:r>
        <w:rPr>
          <w:spacing w:val="-5"/>
          <w:sz w:val="28"/>
        </w:rPr>
        <w:t xml:space="preserve"> </w:t>
      </w:r>
      <w:r>
        <w:rPr>
          <w:sz w:val="28"/>
        </w:rPr>
        <w:t>miles</w:t>
      </w:r>
      <w:r>
        <w:rPr>
          <w:spacing w:val="1"/>
          <w:sz w:val="28"/>
        </w:rPr>
        <w:t xml:space="preserve"> </w:t>
      </w:r>
      <w:r>
        <w:rPr>
          <w:sz w:val="28"/>
        </w:rPr>
        <w:t>from</w:t>
      </w:r>
      <w:r>
        <w:rPr>
          <w:spacing w:val="-5"/>
          <w:sz w:val="28"/>
        </w:rPr>
        <w:t xml:space="preserve"> </w:t>
      </w:r>
      <w:r>
        <w:rPr>
          <w:sz w:val="28"/>
        </w:rPr>
        <w:t>Route</w:t>
      </w:r>
      <w:r>
        <w:rPr>
          <w:spacing w:val="-2"/>
          <w:sz w:val="28"/>
        </w:rPr>
        <w:t xml:space="preserve"> </w:t>
      </w:r>
      <w:r>
        <w:rPr>
          <w:spacing w:val="-10"/>
          <w:sz w:val="28"/>
        </w:rPr>
        <w:t>3</w:t>
      </w:r>
    </w:p>
    <w:p w14:paraId="45776A76" w14:textId="77777777" w:rsidR="00841BA7" w:rsidRDefault="00841BA7" w:rsidP="004E0D7C">
      <w:pPr>
        <w:pStyle w:val="ListParagraph"/>
        <w:widowControl w:val="0"/>
        <w:numPr>
          <w:ilvl w:val="0"/>
          <w:numId w:val="6"/>
        </w:numPr>
        <w:tabs>
          <w:tab w:val="left" w:pos="1080"/>
          <w:tab w:val="left" w:pos="1110"/>
        </w:tabs>
        <w:autoSpaceDE w:val="0"/>
        <w:autoSpaceDN w:val="0"/>
        <w:spacing w:before="198" w:after="0" w:line="225" w:lineRule="auto"/>
        <w:contextualSpacing w:val="0"/>
        <w:rPr>
          <w:sz w:val="28"/>
        </w:rPr>
      </w:pPr>
      <w:r>
        <w:rPr>
          <w:sz w:val="28"/>
        </w:rPr>
        <w:t>Proximity</w:t>
      </w:r>
      <w:r>
        <w:rPr>
          <w:spacing w:val="-9"/>
          <w:sz w:val="28"/>
        </w:rPr>
        <w:t xml:space="preserve"> </w:t>
      </w:r>
      <w:r>
        <w:rPr>
          <w:sz w:val="28"/>
        </w:rPr>
        <w:t>to</w:t>
      </w:r>
      <w:r>
        <w:rPr>
          <w:spacing w:val="-4"/>
          <w:sz w:val="28"/>
        </w:rPr>
        <w:t xml:space="preserve"> </w:t>
      </w:r>
      <w:r>
        <w:rPr>
          <w:sz w:val="28"/>
        </w:rPr>
        <w:t>public</w:t>
      </w:r>
      <w:r>
        <w:rPr>
          <w:spacing w:val="-10"/>
          <w:sz w:val="28"/>
        </w:rPr>
        <w:t xml:space="preserve"> </w:t>
      </w:r>
      <w:r>
        <w:rPr>
          <w:sz w:val="28"/>
        </w:rPr>
        <w:t>transportation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10"/>
          <w:sz w:val="28"/>
        </w:rPr>
        <w:t xml:space="preserve"> </w:t>
      </w:r>
      <w:r>
        <w:rPr>
          <w:sz w:val="28"/>
        </w:rPr>
        <w:t>0.2</w:t>
      </w:r>
      <w:r>
        <w:rPr>
          <w:spacing w:val="-4"/>
          <w:sz w:val="28"/>
        </w:rPr>
        <w:t xml:space="preserve"> </w:t>
      </w:r>
      <w:r>
        <w:rPr>
          <w:sz w:val="28"/>
        </w:rPr>
        <w:t>miles from MBTA bus stop</w:t>
      </w:r>
    </w:p>
    <w:p w14:paraId="45C538A3" w14:textId="77777777" w:rsidR="004E0D7C" w:rsidRDefault="004E0D7C" w:rsidP="004E0D7C">
      <w:pPr>
        <w:widowControl w:val="0"/>
        <w:tabs>
          <w:tab w:val="left" w:pos="1110"/>
        </w:tabs>
        <w:autoSpaceDE w:val="0"/>
        <w:autoSpaceDN w:val="0"/>
        <w:spacing w:before="198" w:after="0" w:line="225" w:lineRule="auto"/>
        <w:ind w:right="10028"/>
        <w:rPr>
          <w:sz w:val="28"/>
        </w:rPr>
      </w:pPr>
    </w:p>
    <w:p w14:paraId="2539EF40" w14:textId="6A99B158" w:rsidR="004E0D7C" w:rsidRDefault="005551AF" w:rsidP="004E0D7C">
      <w:pPr>
        <w:widowControl w:val="0"/>
        <w:tabs>
          <w:tab w:val="left" w:pos="1110"/>
        </w:tabs>
        <w:autoSpaceDE w:val="0"/>
        <w:autoSpaceDN w:val="0"/>
        <w:spacing w:before="198" w:after="0" w:line="225" w:lineRule="auto"/>
        <w:ind w:right="10028"/>
        <w:rPr>
          <w:sz w:val="28"/>
        </w:rPr>
      </w:pPr>
      <w:r>
        <w:rPr>
          <w:noProof/>
        </w:rPr>
        <w:drawing>
          <wp:inline distT="0" distB="0" distL="0" distR="0" wp14:anchorId="25356D70" wp14:editId="73D24462">
            <wp:extent cx="5111750" cy="4114092"/>
            <wp:effectExtent l="0" t="0" r="0" b="1270"/>
            <wp:docPr id="15" name="Image 15" descr="Glass and brick building at 97 Libbey Park Drive, view from parking lot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Glass and brick building at 97 Libbey Park Drive, view from parking lot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750" cy="411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03F93" w14:textId="77777777" w:rsidR="004E0D7C" w:rsidRDefault="004E0D7C" w:rsidP="004E0D7C">
      <w:pPr>
        <w:widowControl w:val="0"/>
        <w:tabs>
          <w:tab w:val="left" w:pos="1110"/>
        </w:tabs>
        <w:autoSpaceDE w:val="0"/>
        <w:autoSpaceDN w:val="0"/>
        <w:spacing w:before="198" w:after="0" w:line="225" w:lineRule="auto"/>
        <w:ind w:right="10028"/>
        <w:rPr>
          <w:sz w:val="28"/>
        </w:rPr>
      </w:pPr>
    </w:p>
    <w:p w14:paraId="113C0C22" w14:textId="1F70E14E" w:rsidR="00841BA7" w:rsidRDefault="00841BA7">
      <w:pPr>
        <w:spacing w:line="225" w:lineRule="auto"/>
        <w:rPr>
          <w:sz w:val="28"/>
        </w:rPr>
        <w:sectPr w:rsidR="00841BA7" w:rsidSect="005551AF">
          <w:type w:val="continuous"/>
          <w:pgSz w:w="19200" w:h="10800" w:orient="landscape"/>
          <w:pgMar w:top="520" w:right="1020" w:bottom="280" w:left="1360" w:header="720" w:footer="720" w:gutter="0"/>
          <w:cols w:num="2" w:space="720"/>
        </w:sectPr>
      </w:pPr>
      <w:bookmarkStart w:id="7" w:name="Support_for_Local_Community_Providers"/>
      <w:bookmarkEnd w:id="7"/>
    </w:p>
    <w:p w14:paraId="47AA30F8" w14:textId="77777777" w:rsidR="00841BA7" w:rsidRDefault="00841BA7">
      <w:pPr>
        <w:pStyle w:val="Heading1"/>
      </w:pPr>
      <w:r>
        <w:lastRenderedPageBreak/>
        <w:t>Support</w:t>
      </w:r>
      <w:r>
        <w:rPr>
          <w:spacing w:val="-10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Local</w:t>
      </w:r>
      <w:r>
        <w:rPr>
          <w:spacing w:val="-6"/>
        </w:rPr>
        <w:t xml:space="preserve"> </w:t>
      </w:r>
      <w:r>
        <w:t>Community</w:t>
      </w:r>
      <w:r>
        <w:rPr>
          <w:spacing w:val="-5"/>
        </w:rPr>
        <w:t xml:space="preserve"> </w:t>
      </w:r>
      <w:r>
        <w:rPr>
          <w:spacing w:val="-2"/>
        </w:rPr>
        <w:t>Providers</w:t>
      </w:r>
    </w:p>
    <w:p w14:paraId="672571E8" w14:textId="77777777" w:rsidR="00841BA7" w:rsidRDefault="00841BA7">
      <w:pPr>
        <w:spacing w:before="778"/>
        <w:ind w:left="104"/>
        <w:rPr>
          <w:sz w:val="48"/>
        </w:rPr>
      </w:pPr>
      <w:r>
        <w:rPr>
          <w:sz w:val="48"/>
        </w:rPr>
        <w:t>Local</w:t>
      </w:r>
      <w:r>
        <w:rPr>
          <w:spacing w:val="-6"/>
          <w:sz w:val="48"/>
        </w:rPr>
        <w:t xml:space="preserve"> </w:t>
      </w:r>
      <w:r>
        <w:rPr>
          <w:sz w:val="48"/>
        </w:rPr>
        <w:t>providers</w:t>
      </w:r>
      <w:r>
        <w:rPr>
          <w:spacing w:val="-5"/>
          <w:sz w:val="48"/>
        </w:rPr>
        <w:t xml:space="preserve"> </w:t>
      </w:r>
      <w:r>
        <w:rPr>
          <w:sz w:val="48"/>
        </w:rPr>
        <w:t>are</w:t>
      </w:r>
      <w:r>
        <w:rPr>
          <w:spacing w:val="-2"/>
          <w:sz w:val="48"/>
        </w:rPr>
        <w:t xml:space="preserve"> </w:t>
      </w:r>
      <w:r>
        <w:rPr>
          <w:sz w:val="48"/>
        </w:rPr>
        <w:t>supportive</w:t>
      </w:r>
      <w:r>
        <w:rPr>
          <w:spacing w:val="-5"/>
          <w:sz w:val="48"/>
        </w:rPr>
        <w:t xml:space="preserve"> </w:t>
      </w:r>
      <w:r>
        <w:rPr>
          <w:sz w:val="48"/>
        </w:rPr>
        <w:t>of this</w:t>
      </w:r>
      <w:r>
        <w:rPr>
          <w:spacing w:val="-5"/>
          <w:sz w:val="48"/>
        </w:rPr>
        <w:t xml:space="preserve"> </w:t>
      </w:r>
      <w:r>
        <w:rPr>
          <w:sz w:val="48"/>
        </w:rPr>
        <w:t>Proposed Project,</w:t>
      </w:r>
      <w:r>
        <w:rPr>
          <w:spacing w:val="-4"/>
          <w:sz w:val="48"/>
        </w:rPr>
        <w:t xml:space="preserve"> </w:t>
      </w:r>
      <w:r>
        <w:rPr>
          <w:spacing w:val="-2"/>
          <w:sz w:val="48"/>
        </w:rPr>
        <w:t>including</w:t>
      </w:r>
    </w:p>
    <w:p w14:paraId="228FCCFD" w14:textId="77777777" w:rsidR="00841BA7" w:rsidRDefault="00841BA7" w:rsidP="00841BA7">
      <w:pPr>
        <w:pStyle w:val="ListParagraph"/>
        <w:widowControl w:val="0"/>
        <w:numPr>
          <w:ilvl w:val="0"/>
          <w:numId w:val="5"/>
        </w:numPr>
        <w:tabs>
          <w:tab w:val="left" w:pos="915"/>
        </w:tabs>
        <w:autoSpaceDE w:val="0"/>
        <w:autoSpaceDN w:val="0"/>
        <w:spacing w:before="166" w:after="0" w:line="240" w:lineRule="auto"/>
        <w:ind w:hanging="811"/>
        <w:contextualSpacing w:val="0"/>
        <w:rPr>
          <w:sz w:val="48"/>
        </w:rPr>
      </w:pPr>
      <w:r>
        <w:rPr>
          <w:sz w:val="48"/>
        </w:rPr>
        <w:t>South</w:t>
      </w:r>
      <w:r>
        <w:rPr>
          <w:spacing w:val="-1"/>
          <w:sz w:val="48"/>
        </w:rPr>
        <w:t xml:space="preserve"> </w:t>
      </w:r>
      <w:r>
        <w:rPr>
          <w:sz w:val="48"/>
        </w:rPr>
        <w:t>Shore</w:t>
      </w:r>
      <w:r>
        <w:rPr>
          <w:spacing w:val="-2"/>
          <w:sz w:val="48"/>
        </w:rPr>
        <w:t xml:space="preserve"> Health</w:t>
      </w:r>
    </w:p>
    <w:p w14:paraId="01B7DB7B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1903"/>
        </w:tabs>
        <w:autoSpaceDE w:val="0"/>
        <w:autoSpaceDN w:val="0"/>
        <w:spacing w:before="81" w:after="0" w:line="240" w:lineRule="auto"/>
        <w:ind w:left="1903"/>
        <w:contextualSpacing w:val="0"/>
        <w:rPr>
          <w:rFonts w:ascii="Arial" w:hAnsi="Arial"/>
          <w:sz w:val="32"/>
        </w:rPr>
      </w:pPr>
      <w:r>
        <w:rPr>
          <w:sz w:val="32"/>
        </w:rPr>
        <w:t>South</w:t>
      </w:r>
      <w:r>
        <w:rPr>
          <w:spacing w:val="-6"/>
          <w:sz w:val="32"/>
        </w:rPr>
        <w:t xml:space="preserve"> </w:t>
      </w:r>
      <w:r>
        <w:rPr>
          <w:sz w:val="32"/>
        </w:rPr>
        <w:t>Shore</w:t>
      </w:r>
      <w:r>
        <w:rPr>
          <w:spacing w:val="-5"/>
          <w:sz w:val="32"/>
        </w:rPr>
        <w:t xml:space="preserve"> </w:t>
      </w:r>
      <w:r>
        <w:rPr>
          <w:spacing w:val="-2"/>
          <w:sz w:val="32"/>
        </w:rPr>
        <w:t>Hospital</w:t>
      </w:r>
    </w:p>
    <w:p w14:paraId="056BC1CC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1903"/>
        </w:tabs>
        <w:autoSpaceDE w:val="0"/>
        <w:autoSpaceDN w:val="0"/>
        <w:spacing w:before="74" w:after="0" w:line="240" w:lineRule="auto"/>
        <w:ind w:left="1903"/>
        <w:contextualSpacing w:val="0"/>
        <w:rPr>
          <w:rFonts w:ascii="Arial" w:hAnsi="Arial"/>
          <w:sz w:val="32"/>
        </w:rPr>
      </w:pPr>
      <w:r>
        <w:rPr>
          <w:sz w:val="32"/>
        </w:rPr>
        <w:t>South</w:t>
      </w:r>
      <w:r>
        <w:rPr>
          <w:spacing w:val="-8"/>
          <w:sz w:val="32"/>
        </w:rPr>
        <w:t xml:space="preserve"> </w:t>
      </w:r>
      <w:r>
        <w:rPr>
          <w:sz w:val="32"/>
        </w:rPr>
        <w:t>Shore</w:t>
      </w:r>
      <w:r>
        <w:rPr>
          <w:spacing w:val="-6"/>
          <w:sz w:val="32"/>
        </w:rPr>
        <w:t xml:space="preserve"> </w:t>
      </w:r>
      <w:r>
        <w:rPr>
          <w:sz w:val="32"/>
        </w:rPr>
        <w:t>Medical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Center</w:t>
      </w:r>
    </w:p>
    <w:p w14:paraId="11F666DD" w14:textId="77777777" w:rsidR="00841BA7" w:rsidRDefault="00841BA7" w:rsidP="00841BA7">
      <w:pPr>
        <w:pStyle w:val="ListParagraph"/>
        <w:widowControl w:val="0"/>
        <w:numPr>
          <w:ilvl w:val="0"/>
          <w:numId w:val="5"/>
        </w:numPr>
        <w:tabs>
          <w:tab w:val="left" w:pos="915"/>
        </w:tabs>
        <w:autoSpaceDE w:val="0"/>
        <w:autoSpaceDN w:val="0"/>
        <w:spacing w:before="165" w:after="0" w:line="240" w:lineRule="auto"/>
        <w:ind w:hanging="811"/>
        <w:contextualSpacing w:val="0"/>
        <w:rPr>
          <w:sz w:val="48"/>
        </w:rPr>
      </w:pPr>
      <w:r>
        <w:rPr>
          <w:sz w:val="48"/>
        </w:rPr>
        <w:t>Manet</w:t>
      </w:r>
      <w:r>
        <w:rPr>
          <w:spacing w:val="-7"/>
          <w:sz w:val="48"/>
        </w:rPr>
        <w:t xml:space="preserve"> </w:t>
      </w:r>
      <w:r>
        <w:rPr>
          <w:sz w:val="48"/>
        </w:rPr>
        <w:t>Community</w:t>
      </w:r>
      <w:r>
        <w:rPr>
          <w:spacing w:val="2"/>
          <w:sz w:val="48"/>
        </w:rPr>
        <w:t xml:space="preserve"> </w:t>
      </w:r>
      <w:r>
        <w:rPr>
          <w:sz w:val="48"/>
        </w:rPr>
        <w:t>Health</w:t>
      </w:r>
      <w:r>
        <w:rPr>
          <w:spacing w:val="-7"/>
          <w:sz w:val="48"/>
        </w:rPr>
        <w:t xml:space="preserve"> </w:t>
      </w:r>
      <w:r>
        <w:rPr>
          <w:spacing w:val="-2"/>
          <w:sz w:val="48"/>
        </w:rPr>
        <w:t>Center</w:t>
      </w:r>
    </w:p>
    <w:p w14:paraId="34D4D5C9" w14:textId="77777777" w:rsidR="00841BA7" w:rsidRDefault="00841BA7" w:rsidP="00841BA7">
      <w:pPr>
        <w:pStyle w:val="ListParagraph"/>
        <w:widowControl w:val="0"/>
        <w:numPr>
          <w:ilvl w:val="0"/>
          <w:numId w:val="5"/>
        </w:numPr>
        <w:tabs>
          <w:tab w:val="left" w:pos="915"/>
        </w:tabs>
        <w:autoSpaceDE w:val="0"/>
        <w:autoSpaceDN w:val="0"/>
        <w:spacing w:before="165" w:after="0" w:line="240" w:lineRule="auto"/>
        <w:ind w:hanging="811"/>
        <w:contextualSpacing w:val="0"/>
        <w:rPr>
          <w:sz w:val="48"/>
        </w:rPr>
      </w:pPr>
      <w:r>
        <w:rPr>
          <w:sz w:val="48"/>
        </w:rPr>
        <w:t>Healthcare</w:t>
      </w:r>
      <w:r>
        <w:rPr>
          <w:spacing w:val="-16"/>
          <w:sz w:val="48"/>
        </w:rPr>
        <w:t xml:space="preserve"> </w:t>
      </w:r>
      <w:r>
        <w:rPr>
          <w:sz w:val="48"/>
        </w:rPr>
        <w:t>South</w:t>
      </w:r>
      <w:r>
        <w:rPr>
          <w:spacing w:val="-10"/>
          <w:sz w:val="48"/>
        </w:rPr>
        <w:t xml:space="preserve"> </w:t>
      </w:r>
      <w:r>
        <w:rPr>
          <w:sz w:val="48"/>
        </w:rPr>
        <w:t>P.C.</w:t>
      </w:r>
      <w:r>
        <w:rPr>
          <w:spacing w:val="-6"/>
          <w:sz w:val="48"/>
        </w:rPr>
        <w:t xml:space="preserve"> </w:t>
      </w:r>
      <w:r>
        <w:rPr>
          <w:sz w:val="48"/>
        </w:rPr>
        <w:t>and</w:t>
      </w:r>
      <w:r>
        <w:rPr>
          <w:spacing w:val="-10"/>
          <w:sz w:val="48"/>
        </w:rPr>
        <w:t xml:space="preserve"> </w:t>
      </w:r>
      <w:r>
        <w:rPr>
          <w:sz w:val="48"/>
        </w:rPr>
        <w:t>other</w:t>
      </w:r>
      <w:r>
        <w:rPr>
          <w:spacing w:val="-9"/>
          <w:sz w:val="48"/>
        </w:rPr>
        <w:t xml:space="preserve"> </w:t>
      </w:r>
      <w:r>
        <w:rPr>
          <w:sz w:val="48"/>
        </w:rPr>
        <w:t>area</w:t>
      </w:r>
      <w:r>
        <w:rPr>
          <w:spacing w:val="-12"/>
          <w:sz w:val="48"/>
        </w:rPr>
        <w:t xml:space="preserve"> </w:t>
      </w:r>
      <w:r>
        <w:rPr>
          <w:sz w:val="48"/>
        </w:rPr>
        <w:t>primary</w:t>
      </w:r>
      <w:r>
        <w:rPr>
          <w:spacing w:val="-10"/>
          <w:sz w:val="48"/>
        </w:rPr>
        <w:t xml:space="preserve"> </w:t>
      </w:r>
      <w:r>
        <w:rPr>
          <w:sz w:val="48"/>
        </w:rPr>
        <w:t>care</w:t>
      </w:r>
      <w:r>
        <w:rPr>
          <w:spacing w:val="-9"/>
          <w:sz w:val="48"/>
        </w:rPr>
        <w:t xml:space="preserve"> </w:t>
      </w:r>
      <w:r>
        <w:rPr>
          <w:spacing w:val="-2"/>
          <w:sz w:val="48"/>
        </w:rPr>
        <w:t>practices</w:t>
      </w:r>
    </w:p>
    <w:p w14:paraId="641A62BC" w14:textId="77777777" w:rsidR="00841BA7" w:rsidRDefault="00841BA7">
      <w:pPr>
        <w:rPr>
          <w:sz w:val="48"/>
        </w:rPr>
        <w:sectPr w:rsidR="00841BA7" w:rsidSect="00841BA7">
          <w:pgSz w:w="19200" w:h="10800" w:orient="landscape"/>
          <w:pgMar w:top="1020" w:right="1020" w:bottom="280" w:left="1360" w:header="720" w:footer="720" w:gutter="0"/>
          <w:cols w:space="720"/>
        </w:sectPr>
      </w:pPr>
    </w:p>
    <w:p w14:paraId="634ABF44" w14:textId="77777777" w:rsidR="00841BA7" w:rsidRDefault="00841BA7">
      <w:pPr>
        <w:pStyle w:val="Heading1"/>
      </w:pPr>
      <w:bookmarkStart w:id="8" w:name="Next_Steps"/>
      <w:bookmarkEnd w:id="8"/>
      <w:r>
        <w:lastRenderedPageBreak/>
        <w:t>Next</w:t>
      </w:r>
      <w:r>
        <w:rPr>
          <w:spacing w:val="-4"/>
        </w:rPr>
        <w:t xml:space="preserve"> </w:t>
      </w:r>
      <w:r>
        <w:rPr>
          <w:spacing w:val="-2"/>
        </w:rPr>
        <w:t>Steps</w:t>
      </w:r>
    </w:p>
    <w:p w14:paraId="45988AB0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3"/>
        </w:tabs>
        <w:autoSpaceDE w:val="0"/>
        <w:autoSpaceDN w:val="0"/>
        <w:spacing w:before="816" w:after="0" w:line="240" w:lineRule="auto"/>
        <w:ind w:left="463" w:hanging="359"/>
        <w:contextualSpacing w:val="0"/>
        <w:rPr>
          <w:rFonts w:ascii="Arial" w:hAnsi="Arial"/>
          <w:sz w:val="56"/>
        </w:rPr>
      </w:pPr>
      <w:r>
        <w:rPr>
          <w:sz w:val="56"/>
        </w:rPr>
        <w:t>Gather</w:t>
      </w:r>
      <w:r>
        <w:rPr>
          <w:spacing w:val="-14"/>
          <w:sz w:val="56"/>
        </w:rPr>
        <w:t xml:space="preserve"> </w:t>
      </w:r>
      <w:r>
        <w:rPr>
          <w:sz w:val="56"/>
        </w:rPr>
        <w:t>community</w:t>
      </w:r>
      <w:r>
        <w:rPr>
          <w:spacing w:val="-14"/>
          <w:sz w:val="56"/>
        </w:rPr>
        <w:t xml:space="preserve"> </w:t>
      </w:r>
      <w:r>
        <w:rPr>
          <w:sz w:val="56"/>
        </w:rPr>
        <w:t>input</w:t>
      </w:r>
      <w:r>
        <w:rPr>
          <w:spacing w:val="-20"/>
          <w:sz w:val="56"/>
        </w:rPr>
        <w:t xml:space="preserve"> </w:t>
      </w:r>
      <w:r>
        <w:rPr>
          <w:sz w:val="56"/>
        </w:rPr>
        <w:t>through</w:t>
      </w:r>
      <w:r>
        <w:rPr>
          <w:spacing w:val="-20"/>
          <w:sz w:val="56"/>
        </w:rPr>
        <w:t xml:space="preserve"> </w:t>
      </w:r>
      <w:r>
        <w:rPr>
          <w:sz w:val="56"/>
        </w:rPr>
        <w:t>this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presentation</w:t>
      </w:r>
    </w:p>
    <w:p w14:paraId="080D6CDD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3"/>
        </w:tabs>
        <w:autoSpaceDE w:val="0"/>
        <w:autoSpaceDN w:val="0"/>
        <w:spacing w:before="160" w:after="0" w:line="240" w:lineRule="auto"/>
        <w:ind w:left="463" w:hanging="359"/>
        <w:contextualSpacing w:val="0"/>
        <w:rPr>
          <w:rFonts w:ascii="Arial" w:hAnsi="Arial"/>
          <w:sz w:val="56"/>
        </w:rPr>
      </w:pPr>
      <w:r>
        <w:rPr>
          <w:sz w:val="56"/>
        </w:rPr>
        <w:t>Keeping</w:t>
      </w:r>
      <w:r>
        <w:rPr>
          <w:spacing w:val="-15"/>
          <w:sz w:val="56"/>
        </w:rPr>
        <w:t xml:space="preserve"> </w:t>
      </w:r>
      <w:r>
        <w:rPr>
          <w:sz w:val="56"/>
        </w:rPr>
        <w:t>the</w:t>
      </w:r>
      <w:r>
        <w:rPr>
          <w:spacing w:val="-15"/>
          <w:sz w:val="56"/>
        </w:rPr>
        <w:t xml:space="preserve"> </w:t>
      </w:r>
      <w:r>
        <w:rPr>
          <w:sz w:val="56"/>
        </w:rPr>
        <w:t>public</w:t>
      </w:r>
      <w:r>
        <w:rPr>
          <w:spacing w:val="-21"/>
          <w:sz w:val="56"/>
        </w:rPr>
        <w:t xml:space="preserve"> </w:t>
      </w:r>
      <w:r>
        <w:rPr>
          <w:sz w:val="56"/>
        </w:rPr>
        <w:t>informed</w:t>
      </w:r>
      <w:r>
        <w:rPr>
          <w:spacing w:val="-12"/>
          <w:sz w:val="56"/>
        </w:rPr>
        <w:t xml:space="preserve"> </w:t>
      </w:r>
      <w:r>
        <w:rPr>
          <w:sz w:val="56"/>
        </w:rPr>
        <w:t>through</w:t>
      </w:r>
      <w:r>
        <w:rPr>
          <w:spacing w:val="-19"/>
          <w:sz w:val="56"/>
        </w:rPr>
        <w:t xml:space="preserve"> </w:t>
      </w:r>
      <w:r>
        <w:rPr>
          <w:sz w:val="56"/>
        </w:rPr>
        <w:t>news</w:t>
      </w:r>
      <w:r>
        <w:rPr>
          <w:spacing w:val="-12"/>
          <w:sz w:val="56"/>
        </w:rPr>
        <w:t xml:space="preserve"> </w:t>
      </w:r>
      <w:r>
        <w:rPr>
          <w:spacing w:val="-2"/>
          <w:sz w:val="56"/>
        </w:rPr>
        <w:t>articles</w:t>
      </w:r>
    </w:p>
    <w:p w14:paraId="0616157B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3"/>
        </w:tabs>
        <w:autoSpaceDE w:val="0"/>
        <w:autoSpaceDN w:val="0"/>
        <w:spacing w:before="158" w:after="0" w:line="240" w:lineRule="auto"/>
        <w:ind w:left="463" w:hanging="359"/>
        <w:contextualSpacing w:val="0"/>
        <w:rPr>
          <w:rFonts w:ascii="Arial" w:hAnsi="Arial"/>
          <w:sz w:val="56"/>
        </w:rPr>
      </w:pPr>
      <w:r>
        <w:rPr>
          <w:sz w:val="56"/>
        </w:rPr>
        <w:t>Timeline</w:t>
      </w:r>
      <w:r>
        <w:rPr>
          <w:spacing w:val="-19"/>
          <w:sz w:val="56"/>
        </w:rPr>
        <w:t xml:space="preserve"> </w:t>
      </w:r>
      <w:r>
        <w:rPr>
          <w:sz w:val="56"/>
        </w:rPr>
        <w:t>of</w:t>
      </w:r>
      <w:r>
        <w:rPr>
          <w:spacing w:val="-18"/>
          <w:sz w:val="56"/>
        </w:rPr>
        <w:t xml:space="preserve"> </w:t>
      </w:r>
      <w:r>
        <w:rPr>
          <w:sz w:val="56"/>
        </w:rPr>
        <w:t>approval</w:t>
      </w:r>
      <w:r>
        <w:rPr>
          <w:spacing w:val="-21"/>
          <w:sz w:val="56"/>
        </w:rPr>
        <w:t xml:space="preserve"> </w:t>
      </w:r>
      <w:r>
        <w:rPr>
          <w:sz w:val="56"/>
        </w:rPr>
        <w:t>and</w:t>
      </w:r>
      <w:r>
        <w:rPr>
          <w:spacing w:val="-18"/>
          <w:sz w:val="56"/>
        </w:rPr>
        <w:t xml:space="preserve"> </w:t>
      </w:r>
      <w:r>
        <w:rPr>
          <w:spacing w:val="-2"/>
          <w:sz w:val="56"/>
        </w:rPr>
        <w:t>construction</w:t>
      </w:r>
    </w:p>
    <w:p w14:paraId="1842D632" w14:textId="77777777" w:rsidR="00841BA7" w:rsidRDefault="00841BA7" w:rsidP="00841BA7">
      <w:pPr>
        <w:pStyle w:val="ListParagraph"/>
        <w:widowControl w:val="0"/>
        <w:numPr>
          <w:ilvl w:val="2"/>
          <w:numId w:val="5"/>
        </w:numPr>
        <w:tabs>
          <w:tab w:val="left" w:pos="1183"/>
        </w:tabs>
        <w:autoSpaceDE w:val="0"/>
        <w:autoSpaceDN w:val="0"/>
        <w:spacing w:before="65" w:after="0" w:line="240" w:lineRule="auto"/>
        <w:ind w:left="1183" w:hanging="359"/>
        <w:contextualSpacing w:val="0"/>
        <w:rPr>
          <w:rFonts w:ascii="Arial" w:hAnsi="Arial"/>
          <w:sz w:val="48"/>
        </w:rPr>
      </w:pPr>
      <w:r>
        <w:rPr>
          <w:sz w:val="48"/>
        </w:rPr>
        <w:t>Official</w:t>
      </w:r>
      <w:r>
        <w:rPr>
          <w:spacing w:val="-5"/>
          <w:sz w:val="48"/>
        </w:rPr>
        <w:t xml:space="preserve"> </w:t>
      </w:r>
      <w:r>
        <w:rPr>
          <w:sz w:val="48"/>
        </w:rPr>
        <w:t>filing</w:t>
      </w:r>
      <w:r>
        <w:rPr>
          <w:spacing w:val="-5"/>
          <w:sz w:val="48"/>
        </w:rPr>
        <w:t xml:space="preserve"> </w:t>
      </w:r>
      <w:r>
        <w:rPr>
          <w:sz w:val="48"/>
        </w:rPr>
        <w:t>will</w:t>
      </w:r>
      <w:r>
        <w:rPr>
          <w:spacing w:val="-6"/>
          <w:sz w:val="48"/>
        </w:rPr>
        <w:t xml:space="preserve"> </w:t>
      </w:r>
      <w:r>
        <w:rPr>
          <w:sz w:val="48"/>
        </w:rPr>
        <w:t>occur</w:t>
      </w:r>
      <w:r>
        <w:rPr>
          <w:spacing w:val="-4"/>
          <w:sz w:val="48"/>
        </w:rPr>
        <w:t xml:space="preserve"> </w:t>
      </w:r>
      <w:r>
        <w:rPr>
          <w:sz w:val="48"/>
        </w:rPr>
        <w:t>on</w:t>
      </w:r>
      <w:r>
        <w:rPr>
          <w:spacing w:val="-2"/>
          <w:sz w:val="48"/>
        </w:rPr>
        <w:t xml:space="preserve"> </w:t>
      </w:r>
      <w:r>
        <w:rPr>
          <w:sz w:val="48"/>
        </w:rPr>
        <w:t>Spring</w:t>
      </w:r>
      <w:r>
        <w:rPr>
          <w:spacing w:val="-5"/>
          <w:sz w:val="48"/>
        </w:rPr>
        <w:t xml:space="preserve"> </w:t>
      </w:r>
      <w:r>
        <w:rPr>
          <w:spacing w:val="-4"/>
          <w:sz w:val="48"/>
        </w:rPr>
        <w:t>2024</w:t>
      </w:r>
    </w:p>
    <w:p w14:paraId="571FECB7" w14:textId="77777777" w:rsidR="00841BA7" w:rsidRDefault="00841BA7" w:rsidP="00841BA7">
      <w:pPr>
        <w:pStyle w:val="ListParagraph"/>
        <w:widowControl w:val="0"/>
        <w:numPr>
          <w:ilvl w:val="2"/>
          <w:numId w:val="5"/>
        </w:numPr>
        <w:tabs>
          <w:tab w:val="left" w:pos="1183"/>
        </w:tabs>
        <w:autoSpaceDE w:val="0"/>
        <w:autoSpaceDN w:val="0"/>
        <w:spacing w:before="65" w:after="0" w:line="240" w:lineRule="auto"/>
        <w:ind w:left="1183" w:hanging="359"/>
        <w:contextualSpacing w:val="0"/>
        <w:rPr>
          <w:rFonts w:ascii="Arial" w:hAnsi="Arial"/>
          <w:sz w:val="48"/>
        </w:rPr>
      </w:pPr>
      <w:r>
        <w:rPr>
          <w:sz w:val="48"/>
        </w:rPr>
        <w:t>The</w:t>
      </w:r>
      <w:r>
        <w:rPr>
          <w:spacing w:val="-5"/>
          <w:sz w:val="48"/>
        </w:rPr>
        <w:t xml:space="preserve"> </w:t>
      </w:r>
      <w:r>
        <w:rPr>
          <w:sz w:val="48"/>
        </w:rPr>
        <w:t>DON</w:t>
      </w:r>
      <w:r>
        <w:rPr>
          <w:spacing w:val="5"/>
          <w:sz w:val="48"/>
        </w:rPr>
        <w:t xml:space="preserve"> </w:t>
      </w:r>
      <w:r>
        <w:rPr>
          <w:sz w:val="48"/>
        </w:rPr>
        <w:t>review</w:t>
      </w:r>
      <w:r>
        <w:rPr>
          <w:spacing w:val="-5"/>
          <w:sz w:val="48"/>
        </w:rPr>
        <w:t xml:space="preserve"> </w:t>
      </w:r>
      <w:r>
        <w:rPr>
          <w:sz w:val="48"/>
        </w:rPr>
        <w:t>process</w:t>
      </w:r>
      <w:r>
        <w:rPr>
          <w:spacing w:val="-3"/>
          <w:sz w:val="48"/>
        </w:rPr>
        <w:t xml:space="preserve"> </w:t>
      </w:r>
      <w:r>
        <w:rPr>
          <w:sz w:val="48"/>
        </w:rPr>
        <w:t>typically</w:t>
      </w:r>
      <w:r>
        <w:rPr>
          <w:spacing w:val="-8"/>
          <w:sz w:val="48"/>
        </w:rPr>
        <w:t xml:space="preserve"> </w:t>
      </w:r>
      <w:r>
        <w:rPr>
          <w:sz w:val="48"/>
        </w:rPr>
        <w:t>takes</w:t>
      </w:r>
      <w:r>
        <w:rPr>
          <w:spacing w:val="-3"/>
          <w:sz w:val="48"/>
        </w:rPr>
        <w:t xml:space="preserve"> </w:t>
      </w:r>
      <w:r>
        <w:rPr>
          <w:sz w:val="48"/>
        </w:rPr>
        <w:t>place</w:t>
      </w:r>
      <w:r>
        <w:rPr>
          <w:spacing w:val="-6"/>
          <w:sz w:val="48"/>
        </w:rPr>
        <w:t xml:space="preserve"> </w:t>
      </w:r>
      <w:r>
        <w:rPr>
          <w:sz w:val="48"/>
        </w:rPr>
        <w:t>over</w:t>
      </w:r>
      <w:r>
        <w:rPr>
          <w:spacing w:val="-3"/>
          <w:sz w:val="48"/>
        </w:rPr>
        <w:t xml:space="preserve"> </w:t>
      </w:r>
      <w:r>
        <w:rPr>
          <w:sz w:val="48"/>
        </w:rPr>
        <w:t>a</w:t>
      </w:r>
      <w:r>
        <w:rPr>
          <w:spacing w:val="-3"/>
          <w:sz w:val="48"/>
        </w:rPr>
        <w:t xml:space="preserve"> </w:t>
      </w:r>
      <w:r>
        <w:rPr>
          <w:sz w:val="48"/>
        </w:rPr>
        <w:t>4-month</w:t>
      </w:r>
      <w:r>
        <w:rPr>
          <w:spacing w:val="2"/>
          <w:sz w:val="48"/>
        </w:rPr>
        <w:t xml:space="preserve"> </w:t>
      </w:r>
      <w:r>
        <w:rPr>
          <w:spacing w:val="-2"/>
          <w:sz w:val="48"/>
        </w:rPr>
        <w:t>period</w:t>
      </w:r>
    </w:p>
    <w:p w14:paraId="7EC91D4A" w14:textId="77777777" w:rsidR="00841BA7" w:rsidRDefault="00841BA7" w:rsidP="00841BA7">
      <w:pPr>
        <w:pStyle w:val="ListParagraph"/>
        <w:widowControl w:val="0"/>
        <w:numPr>
          <w:ilvl w:val="2"/>
          <w:numId w:val="5"/>
        </w:numPr>
        <w:tabs>
          <w:tab w:val="left" w:pos="1183"/>
        </w:tabs>
        <w:autoSpaceDE w:val="0"/>
        <w:autoSpaceDN w:val="0"/>
        <w:spacing w:before="65" w:after="0" w:line="240" w:lineRule="auto"/>
        <w:ind w:left="1183" w:hanging="359"/>
        <w:contextualSpacing w:val="0"/>
        <w:rPr>
          <w:rFonts w:ascii="Arial" w:hAnsi="Arial"/>
          <w:sz w:val="48"/>
        </w:rPr>
      </w:pPr>
      <w:r>
        <w:rPr>
          <w:sz w:val="48"/>
        </w:rPr>
        <w:t>If</w:t>
      </w:r>
      <w:r>
        <w:rPr>
          <w:spacing w:val="-2"/>
          <w:sz w:val="48"/>
        </w:rPr>
        <w:t xml:space="preserve"> </w:t>
      </w:r>
      <w:r>
        <w:rPr>
          <w:sz w:val="48"/>
        </w:rPr>
        <w:t>approved,</w:t>
      </w:r>
      <w:r>
        <w:rPr>
          <w:spacing w:val="-3"/>
          <w:sz w:val="48"/>
        </w:rPr>
        <w:t xml:space="preserve"> </w:t>
      </w:r>
      <w:r>
        <w:rPr>
          <w:sz w:val="48"/>
        </w:rPr>
        <w:t>we hope to</w:t>
      </w:r>
      <w:r>
        <w:rPr>
          <w:spacing w:val="-3"/>
          <w:sz w:val="48"/>
        </w:rPr>
        <w:t xml:space="preserve"> </w:t>
      </w:r>
      <w:r>
        <w:rPr>
          <w:sz w:val="48"/>
        </w:rPr>
        <w:t>move</w:t>
      </w:r>
      <w:r>
        <w:rPr>
          <w:spacing w:val="2"/>
          <w:sz w:val="48"/>
        </w:rPr>
        <w:t xml:space="preserve"> </w:t>
      </w:r>
      <w:r>
        <w:rPr>
          <w:sz w:val="48"/>
        </w:rPr>
        <w:t>into</w:t>
      </w:r>
      <w:r>
        <w:rPr>
          <w:spacing w:val="-5"/>
          <w:sz w:val="48"/>
        </w:rPr>
        <w:t xml:space="preserve"> </w:t>
      </w:r>
      <w:r>
        <w:rPr>
          <w:sz w:val="48"/>
        </w:rPr>
        <w:t>the</w:t>
      </w:r>
      <w:r>
        <w:rPr>
          <w:spacing w:val="-2"/>
          <w:sz w:val="48"/>
        </w:rPr>
        <w:t xml:space="preserve"> </w:t>
      </w:r>
      <w:r>
        <w:rPr>
          <w:sz w:val="48"/>
        </w:rPr>
        <w:t>new</w:t>
      </w:r>
      <w:r>
        <w:rPr>
          <w:spacing w:val="-2"/>
          <w:sz w:val="48"/>
        </w:rPr>
        <w:t xml:space="preserve"> </w:t>
      </w:r>
      <w:r>
        <w:rPr>
          <w:sz w:val="48"/>
        </w:rPr>
        <w:t>center</w:t>
      </w:r>
      <w:r>
        <w:rPr>
          <w:spacing w:val="-4"/>
          <w:sz w:val="48"/>
        </w:rPr>
        <w:t xml:space="preserve"> </w:t>
      </w:r>
      <w:r>
        <w:rPr>
          <w:sz w:val="48"/>
        </w:rPr>
        <w:t>in</w:t>
      </w:r>
      <w:r>
        <w:rPr>
          <w:spacing w:val="-3"/>
          <w:sz w:val="48"/>
        </w:rPr>
        <w:t xml:space="preserve"> </w:t>
      </w:r>
      <w:r>
        <w:rPr>
          <w:sz w:val="48"/>
        </w:rPr>
        <w:t>January</w:t>
      </w:r>
      <w:r>
        <w:rPr>
          <w:spacing w:val="-3"/>
          <w:sz w:val="48"/>
        </w:rPr>
        <w:t xml:space="preserve"> </w:t>
      </w:r>
      <w:r>
        <w:rPr>
          <w:spacing w:val="-4"/>
          <w:sz w:val="48"/>
        </w:rPr>
        <w:t>2025</w:t>
      </w:r>
    </w:p>
    <w:p w14:paraId="0475A6E8" w14:textId="77777777" w:rsidR="00841BA7" w:rsidRDefault="00841BA7">
      <w:pPr>
        <w:rPr>
          <w:rFonts w:ascii="Arial" w:hAnsi="Arial"/>
          <w:sz w:val="48"/>
        </w:rPr>
        <w:sectPr w:rsidR="00841BA7" w:rsidSect="00841BA7">
          <w:pgSz w:w="19200" w:h="10800" w:orient="landscape"/>
          <w:pgMar w:top="1020" w:right="1020" w:bottom="280" w:left="1360" w:header="720" w:footer="720" w:gutter="0"/>
          <w:cols w:space="720"/>
        </w:sectPr>
      </w:pPr>
    </w:p>
    <w:p w14:paraId="3090D20C" w14:textId="77777777" w:rsidR="00841BA7" w:rsidRDefault="00841BA7">
      <w:pPr>
        <w:spacing w:before="47"/>
        <w:ind w:left="574"/>
        <w:rPr>
          <w:sz w:val="88"/>
        </w:rPr>
      </w:pPr>
      <w:bookmarkStart w:id="9" w:name="Questions_or_Feedback?"/>
      <w:bookmarkEnd w:id="9"/>
      <w:r>
        <w:rPr>
          <w:color w:val="252525"/>
          <w:sz w:val="88"/>
        </w:rPr>
        <w:lastRenderedPageBreak/>
        <w:t>Questions</w:t>
      </w:r>
      <w:r>
        <w:rPr>
          <w:color w:val="252525"/>
          <w:spacing w:val="-8"/>
          <w:sz w:val="88"/>
        </w:rPr>
        <w:t xml:space="preserve"> </w:t>
      </w:r>
      <w:r>
        <w:rPr>
          <w:color w:val="252525"/>
          <w:sz w:val="88"/>
        </w:rPr>
        <w:t>or</w:t>
      </w:r>
      <w:r>
        <w:rPr>
          <w:color w:val="252525"/>
          <w:spacing w:val="-1"/>
          <w:sz w:val="88"/>
        </w:rPr>
        <w:t xml:space="preserve"> </w:t>
      </w:r>
      <w:r>
        <w:rPr>
          <w:color w:val="252525"/>
          <w:spacing w:val="-2"/>
          <w:sz w:val="88"/>
        </w:rPr>
        <w:t>Feedback?</w:t>
      </w:r>
    </w:p>
    <w:p w14:paraId="3ED6DFF0" w14:textId="77777777" w:rsidR="00841BA7" w:rsidRDefault="00841BA7">
      <w:pPr>
        <w:pStyle w:val="BodyText"/>
        <w:spacing w:before="410"/>
        <w:rPr>
          <w:sz w:val="88"/>
        </w:rPr>
      </w:pPr>
    </w:p>
    <w:p w14:paraId="5459E243" w14:textId="77777777" w:rsidR="00841BA7" w:rsidRDefault="00841BA7" w:rsidP="00841BA7">
      <w:pPr>
        <w:pStyle w:val="ListParagraph"/>
        <w:widowControl w:val="0"/>
        <w:numPr>
          <w:ilvl w:val="0"/>
          <w:numId w:val="4"/>
        </w:numPr>
        <w:tabs>
          <w:tab w:val="left" w:pos="610"/>
        </w:tabs>
        <w:autoSpaceDE w:val="0"/>
        <w:autoSpaceDN w:val="0"/>
        <w:spacing w:after="0" w:line="240" w:lineRule="auto"/>
        <w:ind w:left="610" w:hanging="359"/>
        <w:contextualSpacing w:val="0"/>
        <w:rPr>
          <w:sz w:val="56"/>
        </w:rPr>
      </w:pPr>
      <w:r>
        <w:rPr>
          <w:color w:val="252525"/>
          <w:sz w:val="56"/>
        </w:rPr>
        <w:t>We</w:t>
      </w:r>
      <w:r>
        <w:rPr>
          <w:color w:val="252525"/>
          <w:spacing w:val="-24"/>
          <w:sz w:val="56"/>
        </w:rPr>
        <w:t xml:space="preserve"> </w:t>
      </w:r>
      <w:r>
        <w:rPr>
          <w:color w:val="252525"/>
          <w:sz w:val="56"/>
        </w:rPr>
        <w:t>welcome</w:t>
      </w:r>
      <w:r>
        <w:rPr>
          <w:color w:val="252525"/>
          <w:spacing w:val="-20"/>
          <w:sz w:val="56"/>
        </w:rPr>
        <w:t xml:space="preserve"> </w:t>
      </w:r>
      <w:r>
        <w:rPr>
          <w:color w:val="252525"/>
          <w:sz w:val="56"/>
        </w:rPr>
        <w:t>and</w:t>
      </w:r>
      <w:r>
        <w:rPr>
          <w:color w:val="252525"/>
          <w:spacing w:val="-26"/>
          <w:sz w:val="56"/>
        </w:rPr>
        <w:t xml:space="preserve"> </w:t>
      </w:r>
      <w:r>
        <w:rPr>
          <w:color w:val="252525"/>
          <w:sz w:val="56"/>
        </w:rPr>
        <w:t>questions</w:t>
      </w:r>
      <w:r>
        <w:rPr>
          <w:color w:val="252525"/>
          <w:spacing w:val="-27"/>
          <w:sz w:val="56"/>
        </w:rPr>
        <w:t xml:space="preserve"> </w:t>
      </w:r>
      <w:r>
        <w:rPr>
          <w:color w:val="252525"/>
          <w:sz w:val="56"/>
        </w:rPr>
        <w:t>and</w:t>
      </w:r>
      <w:r>
        <w:rPr>
          <w:color w:val="252525"/>
          <w:spacing w:val="-23"/>
          <w:sz w:val="56"/>
        </w:rPr>
        <w:t xml:space="preserve"> </w:t>
      </w:r>
      <w:r>
        <w:rPr>
          <w:color w:val="252525"/>
          <w:spacing w:val="-2"/>
          <w:sz w:val="56"/>
        </w:rPr>
        <w:t>feedback</w:t>
      </w:r>
    </w:p>
    <w:p w14:paraId="174A09A5" w14:textId="77777777" w:rsidR="00841BA7" w:rsidRDefault="00841BA7" w:rsidP="00841BA7">
      <w:pPr>
        <w:pStyle w:val="ListParagraph"/>
        <w:widowControl w:val="0"/>
        <w:numPr>
          <w:ilvl w:val="0"/>
          <w:numId w:val="4"/>
        </w:numPr>
        <w:tabs>
          <w:tab w:val="left" w:pos="610"/>
          <w:tab w:val="left" w:pos="3064"/>
        </w:tabs>
        <w:autoSpaceDE w:val="0"/>
        <w:autoSpaceDN w:val="0"/>
        <w:spacing w:before="93" w:after="0" w:line="240" w:lineRule="auto"/>
        <w:ind w:left="610" w:hanging="359"/>
        <w:contextualSpacing w:val="0"/>
        <w:rPr>
          <w:sz w:val="56"/>
        </w:rPr>
      </w:pPr>
      <w:r>
        <w:rPr>
          <w:color w:val="252525"/>
          <w:spacing w:val="-2"/>
          <w:sz w:val="56"/>
        </w:rPr>
        <w:t>Contact:</w:t>
      </w:r>
      <w:r>
        <w:rPr>
          <w:color w:val="252525"/>
          <w:sz w:val="56"/>
        </w:rPr>
        <w:tab/>
        <w:t>Mary</w:t>
      </w:r>
      <w:r>
        <w:rPr>
          <w:color w:val="252525"/>
          <w:spacing w:val="-15"/>
          <w:sz w:val="56"/>
        </w:rPr>
        <w:t xml:space="preserve"> </w:t>
      </w:r>
      <w:r>
        <w:rPr>
          <w:color w:val="252525"/>
          <w:spacing w:val="-2"/>
          <w:sz w:val="56"/>
        </w:rPr>
        <w:t>Phillips</w:t>
      </w:r>
    </w:p>
    <w:p w14:paraId="0E60C899" w14:textId="77777777" w:rsidR="00841BA7" w:rsidRDefault="00841BA7" w:rsidP="00705271">
      <w:pPr>
        <w:spacing w:before="93" w:line="273" w:lineRule="auto"/>
        <w:ind w:left="2812" w:right="5480" w:hanging="420"/>
        <w:rPr>
          <w:sz w:val="56"/>
        </w:rPr>
      </w:pPr>
      <w:hyperlink r:id="rId22">
        <w:r>
          <w:rPr>
            <w:color w:val="252525"/>
            <w:spacing w:val="-4"/>
            <w:sz w:val="56"/>
          </w:rPr>
          <w:t>Mary@WeymouthEndoscopy.com</w:t>
        </w:r>
      </w:hyperlink>
      <w:r>
        <w:rPr>
          <w:color w:val="252525"/>
          <w:spacing w:val="-4"/>
          <w:sz w:val="56"/>
        </w:rPr>
        <w:t xml:space="preserve"> </w:t>
      </w:r>
      <w:r>
        <w:rPr>
          <w:color w:val="252525"/>
          <w:spacing w:val="-2"/>
          <w:sz w:val="56"/>
        </w:rPr>
        <w:t>781-331-2922</w:t>
      </w:r>
    </w:p>
    <w:p w14:paraId="31FC5E43" w14:textId="77777777" w:rsidR="00841BA7" w:rsidRDefault="00841BA7">
      <w:pPr>
        <w:spacing w:line="273" w:lineRule="auto"/>
        <w:rPr>
          <w:sz w:val="56"/>
        </w:rPr>
        <w:sectPr w:rsidR="00841BA7" w:rsidSect="00841BA7">
          <w:pgSz w:w="19200" w:h="10800" w:orient="landscape"/>
          <w:pgMar w:top="1200" w:right="1020" w:bottom="280" w:left="1360" w:header="720" w:footer="720" w:gutter="0"/>
          <w:cols w:space="720"/>
        </w:sectPr>
      </w:pPr>
    </w:p>
    <w:p w14:paraId="39B91186" w14:textId="77777777" w:rsidR="00841BA7" w:rsidRDefault="00841BA7">
      <w:pPr>
        <w:pStyle w:val="BodyText"/>
        <w:spacing w:before="92"/>
        <w:rPr>
          <w:sz w:val="132"/>
        </w:rPr>
      </w:pPr>
    </w:p>
    <w:p w14:paraId="0BE20BB6" w14:textId="77777777" w:rsidR="00841BA7" w:rsidRDefault="00841BA7">
      <w:pPr>
        <w:ind w:left="18" w:right="355"/>
        <w:jc w:val="center"/>
        <w:rPr>
          <w:sz w:val="132"/>
        </w:rPr>
      </w:pPr>
      <w:bookmarkStart w:id="10" w:name="Slide_Number_11"/>
      <w:bookmarkEnd w:id="10"/>
      <w:r>
        <w:rPr>
          <w:sz w:val="132"/>
        </w:rPr>
        <w:t>Thank</w:t>
      </w:r>
      <w:r>
        <w:rPr>
          <w:spacing w:val="-49"/>
          <w:sz w:val="132"/>
        </w:rPr>
        <w:t xml:space="preserve"> </w:t>
      </w:r>
      <w:r>
        <w:rPr>
          <w:spacing w:val="-103"/>
          <w:sz w:val="132"/>
        </w:rPr>
        <w:t>Y</w:t>
      </w:r>
      <w:r>
        <w:rPr>
          <w:spacing w:val="29"/>
          <w:sz w:val="132"/>
        </w:rPr>
        <w:t>ou!</w:t>
      </w:r>
    </w:p>
    <w:p w14:paraId="79E80A46" w14:textId="77777777" w:rsidR="00841BA7" w:rsidRDefault="00841BA7">
      <w:pPr>
        <w:jc w:val="center"/>
        <w:rPr>
          <w:sz w:val="132"/>
        </w:rPr>
        <w:sectPr w:rsidR="00841BA7" w:rsidSect="00841BA7">
          <w:pgSz w:w="19200" w:h="10800" w:orient="landscape"/>
          <w:pgMar w:top="1220" w:right="1020" w:bottom="280" w:left="1360" w:header="720" w:footer="720" w:gutter="0"/>
          <w:cols w:space="720"/>
        </w:sectPr>
      </w:pPr>
    </w:p>
    <w:p w14:paraId="55DF125E" w14:textId="77777777" w:rsidR="00841BA7" w:rsidRDefault="00841BA7">
      <w:pPr>
        <w:pStyle w:val="Heading1"/>
      </w:pPr>
      <w:bookmarkStart w:id="11" w:name="References"/>
      <w:bookmarkEnd w:id="11"/>
      <w:r>
        <w:rPr>
          <w:spacing w:val="-2"/>
        </w:rPr>
        <w:lastRenderedPageBreak/>
        <w:t>References</w:t>
      </w:r>
    </w:p>
    <w:p w14:paraId="69D09290" w14:textId="0857B8B3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4"/>
        </w:tabs>
        <w:autoSpaceDE w:val="0"/>
        <w:autoSpaceDN w:val="0"/>
        <w:spacing w:before="854" w:after="0" w:line="175" w:lineRule="auto"/>
        <w:ind w:right="881"/>
        <w:contextualSpacing w:val="0"/>
        <w:rPr>
          <w:rFonts w:ascii="Arial" w:hAnsi="Arial"/>
          <w:sz w:val="28"/>
        </w:rPr>
      </w:pPr>
      <w:r>
        <w:rPr>
          <w:sz w:val="28"/>
        </w:rPr>
        <w:t>1</w:t>
      </w:r>
      <w:r>
        <w:rPr>
          <w:spacing w:val="-3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hyperlink r:id="rId23" w:anchor=":~:text=The%20American%20Cancer%20Society's%20estimates,men%20and%2018%2C890%20in%20women" w:history="1">
        <w:r w:rsidRPr="005A7D89">
          <w:rPr>
            <w:rStyle w:val="Hyperlink"/>
            <w:color w:val="auto"/>
            <w:sz w:val="28"/>
            <w:u w:val="none"/>
          </w:rPr>
          <w:t>Key</w:t>
        </w:r>
        <w:r w:rsidRPr="005A7D89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5A7D89">
          <w:rPr>
            <w:rStyle w:val="Hyperlink"/>
            <w:color w:val="auto"/>
            <w:sz w:val="28"/>
            <w:u w:val="none"/>
          </w:rPr>
          <w:t>Statistics</w:t>
        </w:r>
        <w:r w:rsidRPr="005A7D89">
          <w:rPr>
            <w:rStyle w:val="Hyperlink"/>
            <w:color w:val="auto"/>
            <w:spacing w:val="-8"/>
            <w:sz w:val="28"/>
            <w:u w:val="none"/>
          </w:rPr>
          <w:t xml:space="preserve"> </w:t>
        </w:r>
        <w:r w:rsidRPr="005A7D89">
          <w:rPr>
            <w:rStyle w:val="Hyperlink"/>
            <w:color w:val="auto"/>
            <w:sz w:val="28"/>
            <w:u w:val="none"/>
          </w:rPr>
          <w:t>for</w:t>
        </w:r>
        <w:r w:rsidRPr="005A7D89">
          <w:rPr>
            <w:rStyle w:val="Hyperlink"/>
            <w:color w:val="auto"/>
            <w:spacing w:val="-4"/>
            <w:sz w:val="28"/>
            <w:u w:val="none"/>
          </w:rPr>
          <w:t xml:space="preserve"> </w:t>
        </w:r>
        <w:r w:rsidRPr="005A7D89">
          <w:rPr>
            <w:rStyle w:val="Hyperlink"/>
            <w:color w:val="auto"/>
            <w:sz w:val="28"/>
            <w:u w:val="none"/>
          </w:rPr>
          <w:t>Colorectal</w:t>
        </w:r>
        <w:r w:rsidRPr="005A7D89">
          <w:rPr>
            <w:rStyle w:val="Hyperlink"/>
            <w:color w:val="auto"/>
            <w:spacing w:val="-10"/>
            <w:sz w:val="28"/>
            <w:u w:val="none"/>
          </w:rPr>
          <w:t xml:space="preserve"> </w:t>
        </w:r>
        <w:r w:rsidRPr="005A7D89">
          <w:rPr>
            <w:rStyle w:val="Hyperlink"/>
            <w:color w:val="auto"/>
            <w:sz w:val="28"/>
            <w:u w:val="none"/>
          </w:rPr>
          <w:t>Cancer</w:t>
        </w:r>
      </w:hyperlink>
      <w:r w:rsidRPr="005A7D89">
        <w:rPr>
          <w:sz w:val="28"/>
        </w:rPr>
        <w:t>,</w:t>
      </w:r>
      <w:r w:rsidRPr="005A7D89">
        <w:rPr>
          <w:spacing w:val="-16"/>
          <w:sz w:val="28"/>
        </w:rPr>
        <w:t xml:space="preserve"> </w:t>
      </w:r>
      <w:r>
        <w:rPr>
          <w:sz w:val="28"/>
        </w:rPr>
        <w:t>A</w:t>
      </w:r>
      <w:r>
        <w:rPr>
          <w:sz w:val="22"/>
        </w:rPr>
        <w:t>M</w:t>
      </w:r>
      <w:r>
        <w:rPr>
          <w:sz w:val="28"/>
        </w:rPr>
        <w:t>. C</w:t>
      </w:r>
      <w:r>
        <w:rPr>
          <w:sz w:val="22"/>
        </w:rPr>
        <w:t>ANCER</w:t>
      </w:r>
      <w:r>
        <w:rPr>
          <w:spacing w:val="20"/>
          <w:sz w:val="22"/>
        </w:rPr>
        <w:t xml:space="preserve"> </w:t>
      </w:r>
      <w:r>
        <w:rPr>
          <w:sz w:val="28"/>
        </w:rPr>
        <w:t>S</w:t>
      </w:r>
      <w:r>
        <w:rPr>
          <w:sz w:val="22"/>
        </w:rPr>
        <w:t>OC</w:t>
      </w:r>
      <w:r>
        <w:rPr>
          <w:sz w:val="28"/>
        </w:rPr>
        <w:t>. (last</w:t>
      </w:r>
      <w:r>
        <w:rPr>
          <w:spacing w:val="-5"/>
          <w:sz w:val="28"/>
        </w:rPr>
        <w:t xml:space="preserve"> </w:t>
      </w:r>
      <w:r>
        <w:rPr>
          <w:sz w:val="28"/>
        </w:rPr>
        <w:t>revised</w:t>
      </w:r>
      <w:r>
        <w:rPr>
          <w:spacing w:val="-6"/>
          <w:sz w:val="28"/>
        </w:rPr>
        <w:t xml:space="preserve"> </w:t>
      </w:r>
      <w:r>
        <w:rPr>
          <w:sz w:val="28"/>
        </w:rPr>
        <w:t>Jan.</w:t>
      </w:r>
      <w:r>
        <w:rPr>
          <w:spacing w:val="-2"/>
          <w:sz w:val="28"/>
        </w:rPr>
        <w:t xml:space="preserve"> </w:t>
      </w:r>
      <w:r>
        <w:rPr>
          <w:sz w:val="28"/>
        </w:rPr>
        <w:t>29,</w:t>
      </w:r>
      <w:r>
        <w:rPr>
          <w:spacing w:val="-5"/>
          <w:sz w:val="28"/>
        </w:rPr>
        <w:t xml:space="preserve"> </w:t>
      </w:r>
      <w:r>
        <w:rPr>
          <w:sz w:val="28"/>
        </w:rPr>
        <w:t>2024)</w:t>
      </w:r>
      <w:r>
        <w:rPr>
          <w:spacing w:val="-4"/>
          <w:sz w:val="28"/>
        </w:rPr>
        <w:t xml:space="preserve"> </w:t>
      </w:r>
      <w:r>
        <w:rPr>
          <w:sz w:val="28"/>
        </w:rPr>
        <w:t>(</w:t>
      </w:r>
      <w:hyperlink r:id="rId24" w:anchor="%3A%7E%3Atext%3DThe%20American%20Cancer%20Society%27s%20estimates%2Cmen%20and%2018%2C890%20in%20women">
        <w:r>
          <w:rPr>
            <w:color w:val="467885"/>
            <w:sz w:val="28"/>
            <w:u w:val="single" w:color="467885"/>
          </w:rPr>
          <w:t>https://www.cancer.org/cancer/types/colon-rectal-</w:t>
        </w:r>
      </w:hyperlink>
      <w:r>
        <w:rPr>
          <w:color w:val="467885"/>
          <w:sz w:val="28"/>
        </w:rPr>
        <w:t xml:space="preserve"> </w:t>
      </w:r>
      <w:hyperlink r:id="rId25" w:anchor="%3A%7E%3Atext%3DThe%20American%20Cancer%20Society%27s%20estimates%2Cmen%20and%2018%2C890%20in%20women">
        <w:r>
          <w:rPr>
            <w:color w:val="467885"/>
            <w:spacing w:val="-2"/>
            <w:sz w:val="28"/>
            <w:u w:val="single" w:color="467885"/>
          </w:rPr>
          <w:t>cancer/about/key-</w:t>
        </w:r>
      </w:hyperlink>
      <w:r>
        <w:rPr>
          <w:color w:val="467885"/>
          <w:spacing w:val="-2"/>
          <w:sz w:val="28"/>
        </w:rPr>
        <w:t xml:space="preserve"> </w:t>
      </w:r>
      <w:hyperlink r:id="rId26" w:anchor="%3A%7E%3Atext%3DThe%20American%20Cancer%20Society%27s%20estimates%2Cmen%20and%2018%2C890%20in%20women">
        <w:r>
          <w:rPr>
            <w:color w:val="467885"/>
            <w:spacing w:val="-2"/>
            <w:sz w:val="28"/>
            <w:u w:val="single" w:color="467885"/>
          </w:rPr>
          <w:t>statistics.html#:~:text=The%20American%20Cancer%20Society's%20estimates,men%20and%2018%2C890%20in%20women</w:t>
        </w:r>
      </w:hyperlink>
      <w:r>
        <w:rPr>
          <w:color w:val="0000FF"/>
          <w:spacing w:val="-2"/>
          <w:sz w:val="28"/>
          <w:u w:val="single" w:color="0000FF"/>
        </w:rPr>
        <w:t>);</w:t>
      </w:r>
    </w:p>
    <w:p w14:paraId="0193862B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4"/>
        </w:tabs>
        <w:autoSpaceDE w:val="0"/>
        <w:autoSpaceDN w:val="0"/>
        <w:spacing w:before="199" w:after="0" w:line="175" w:lineRule="auto"/>
        <w:ind w:right="910"/>
        <w:contextualSpacing w:val="0"/>
        <w:rPr>
          <w:rFonts w:ascii="Arial" w:hAnsi="Arial"/>
          <w:sz w:val="28"/>
        </w:rPr>
      </w:pP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See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i/>
          <w:sz w:val="28"/>
        </w:rPr>
        <w:t>Data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Report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November 2020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on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Colorectal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Cancer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Massachusetts</w:t>
      </w:r>
      <w:r>
        <w:rPr>
          <w:sz w:val="28"/>
        </w:rPr>
        <w:t>,</w:t>
      </w:r>
      <w:r>
        <w:rPr>
          <w:spacing w:val="-7"/>
          <w:sz w:val="28"/>
        </w:rPr>
        <w:t xml:space="preserve"> </w:t>
      </w:r>
      <w:r>
        <w:rPr>
          <w:sz w:val="28"/>
        </w:rPr>
        <w:t>M</w:t>
      </w:r>
      <w:r>
        <w:rPr>
          <w:sz w:val="22"/>
        </w:rPr>
        <w:t>ASS</w:t>
      </w:r>
      <w:r>
        <w:rPr>
          <w:sz w:val="28"/>
        </w:rPr>
        <w:t>. D</w:t>
      </w:r>
      <w:r>
        <w:rPr>
          <w:sz w:val="22"/>
        </w:rPr>
        <w:t>EPT</w:t>
      </w:r>
      <w:r>
        <w:rPr>
          <w:sz w:val="28"/>
        </w:rPr>
        <w:t xml:space="preserve">. </w:t>
      </w:r>
      <w:r>
        <w:rPr>
          <w:sz w:val="22"/>
        </w:rPr>
        <w:t xml:space="preserve">OF </w:t>
      </w:r>
      <w:r>
        <w:rPr>
          <w:sz w:val="28"/>
        </w:rPr>
        <w:t>P</w:t>
      </w:r>
      <w:r>
        <w:rPr>
          <w:sz w:val="22"/>
        </w:rPr>
        <w:t>UBLIC</w:t>
      </w:r>
      <w:r>
        <w:rPr>
          <w:spacing w:val="26"/>
          <w:sz w:val="22"/>
        </w:rPr>
        <w:t xml:space="preserve"> </w:t>
      </w:r>
      <w:r>
        <w:rPr>
          <w:sz w:val="28"/>
        </w:rPr>
        <w:t>H</w:t>
      </w:r>
      <w:r>
        <w:rPr>
          <w:sz w:val="22"/>
        </w:rPr>
        <w:t>EALTH</w:t>
      </w:r>
      <w:r>
        <w:rPr>
          <w:spacing w:val="23"/>
          <w:sz w:val="22"/>
        </w:rPr>
        <w:t xml:space="preserve"> </w:t>
      </w:r>
      <w:r>
        <w:rPr>
          <w:sz w:val="28"/>
        </w:rPr>
        <w:t>(Nov.</w:t>
      </w:r>
      <w:r>
        <w:rPr>
          <w:spacing w:val="-1"/>
          <w:sz w:val="28"/>
        </w:rPr>
        <w:t xml:space="preserve"> </w:t>
      </w:r>
      <w:r>
        <w:rPr>
          <w:sz w:val="28"/>
        </w:rPr>
        <w:t>2020)</w:t>
      </w:r>
      <w:r>
        <w:rPr>
          <w:spacing w:val="-8"/>
          <w:sz w:val="28"/>
        </w:rPr>
        <w:t xml:space="preserve"> </w:t>
      </w:r>
      <w:r>
        <w:rPr>
          <w:sz w:val="28"/>
        </w:rPr>
        <w:t>(available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at: </w:t>
      </w:r>
      <w:hyperlink r:id="rId27">
        <w:r>
          <w:rPr>
            <w:color w:val="467885"/>
            <w:spacing w:val="-2"/>
            <w:sz w:val="28"/>
            <w:u w:val="single" w:color="467885"/>
          </w:rPr>
          <w:t>https://www.mass.gov/doc/data-report-on-colorectal-cancer-in-massachusetts-november-2020/download</w:t>
        </w:r>
      </w:hyperlink>
      <w:r>
        <w:rPr>
          <w:spacing w:val="-2"/>
          <w:sz w:val="28"/>
        </w:rPr>
        <w:t>).</w:t>
      </w:r>
    </w:p>
    <w:p w14:paraId="138EC9A9" w14:textId="456C2ACE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4"/>
        </w:tabs>
        <w:autoSpaceDE w:val="0"/>
        <w:autoSpaceDN w:val="0"/>
        <w:spacing w:before="198" w:after="0" w:line="175" w:lineRule="auto"/>
        <w:ind w:right="440"/>
        <w:contextualSpacing w:val="0"/>
        <w:rPr>
          <w:rFonts w:ascii="Arial" w:hAnsi="Arial"/>
          <w:sz w:val="28"/>
        </w:rPr>
      </w:pPr>
      <w:r>
        <w:rPr>
          <w:sz w:val="28"/>
        </w:rPr>
        <w:t xml:space="preserve">3 - </w:t>
      </w:r>
      <w:hyperlink r:id="rId28" w:anchor=":~:text=Your%20Colorectal%20Cancer%20Screening%20Choices&amp;text=The%20gold%20standard%20for%20screening,no%20pr ecancerous%20changes%20are%20found" w:history="1">
        <w:r w:rsidRPr="00053E6A">
          <w:rPr>
            <w:rStyle w:val="Hyperlink"/>
            <w:color w:val="auto"/>
            <w:sz w:val="28"/>
            <w:u w:val="none"/>
          </w:rPr>
          <w:t>Colorectal Cancer:</w:t>
        </w:r>
        <w:r w:rsidRPr="00053E6A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053E6A">
          <w:rPr>
            <w:rStyle w:val="Hyperlink"/>
            <w:color w:val="auto"/>
            <w:sz w:val="28"/>
            <w:u w:val="none"/>
          </w:rPr>
          <w:t>What</w:t>
        </w:r>
        <w:r w:rsidRPr="00053E6A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053E6A">
          <w:rPr>
            <w:rStyle w:val="Hyperlink"/>
            <w:color w:val="auto"/>
            <w:sz w:val="28"/>
            <w:u w:val="none"/>
          </w:rPr>
          <w:t>You Should</w:t>
        </w:r>
        <w:r w:rsidRPr="00053E6A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053E6A">
          <w:rPr>
            <w:rStyle w:val="Hyperlink"/>
            <w:color w:val="auto"/>
            <w:sz w:val="28"/>
            <w:u w:val="none"/>
          </w:rPr>
          <w:t>Know</w:t>
        </w:r>
        <w:r w:rsidRPr="00053E6A">
          <w:rPr>
            <w:rStyle w:val="Hyperlink"/>
            <w:color w:val="auto"/>
            <w:spacing w:val="-13"/>
            <w:sz w:val="28"/>
            <w:u w:val="none"/>
          </w:rPr>
          <w:t xml:space="preserve"> </w:t>
        </w:r>
        <w:r w:rsidRPr="00053E6A">
          <w:rPr>
            <w:rStyle w:val="Hyperlink"/>
            <w:color w:val="auto"/>
            <w:sz w:val="28"/>
            <w:u w:val="none"/>
          </w:rPr>
          <w:t>About Screening</w:t>
        </w:r>
      </w:hyperlink>
      <w:r w:rsidRPr="00053E6A">
        <w:rPr>
          <w:sz w:val="28"/>
        </w:rPr>
        <w:t>,</w:t>
      </w:r>
      <w:r w:rsidRPr="00053E6A">
        <w:rPr>
          <w:spacing w:val="-1"/>
          <w:sz w:val="28"/>
        </w:rPr>
        <w:t xml:space="preserve"> </w:t>
      </w:r>
      <w:r>
        <w:rPr>
          <w:sz w:val="28"/>
        </w:rPr>
        <w:t>U.S. F</w:t>
      </w:r>
      <w:r>
        <w:rPr>
          <w:sz w:val="22"/>
        </w:rPr>
        <w:t>OOD</w:t>
      </w:r>
      <w:r>
        <w:rPr>
          <w:spacing w:val="28"/>
          <w:sz w:val="22"/>
        </w:rPr>
        <w:t xml:space="preserve"> </w:t>
      </w:r>
      <w:r>
        <w:rPr>
          <w:sz w:val="28"/>
        </w:rPr>
        <w:t>&amp; D</w:t>
      </w:r>
      <w:r>
        <w:rPr>
          <w:sz w:val="22"/>
        </w:rPr>
        <w:t xml:space="preserve">RUG </w:t>
      </w:r>
      <w:r>
        <w:rPr>
          <w:sz w:val="28"/>
        </w:rPr>
        <w:t>A</w:t>
      </w:r>
      <w:r>
        <w:rPr>
          <w:sz w:val="22"/>
        </w:rPr>
        <w:t>DMIN</w:t>
      </w:r>
      <w:r>
        <w:rPr>
          <w:sz w:val="28"/>
        </w:rPr>
        <w:t xml:space="preserve">. (last revised Mar. 28, 2024), </w:t>
      </w:r>
      <w:hyperlink r:id="rId29" w:anchor="%3A%7E%3Atext%3DYour%20Colorectal%20Cancer%20Screening%20Choices%26text%3DThe%20gold%20standard%20for%20screening%2Cno%20precancerous%20changes%20are%20found">
        <w:r>
          <w:rPr>
            <w:color w:val="467885"/>
            <w:spacing w:val="-2"/>
            <w:sz w:val="28"/>
            <w:u w:val="single" w:color="467885"/>
          </w:rPr>
          <w:t>https://www.fda.gov/consumers/consumer-updates/colorectal-cancer-what-you-should-know-about-</w:t>
        </w:r>
      </w:hyperlink>
      <w:r>
        <w:rPr>
          <w:color w:val="467885"/>
          <w:spacing w:val="-2"/>
          <w:sz w:val="28"/>
        </w:rPr>
        <w:t xml:space="preserve"> </w:t>
      </w:r>
      <w:hyperlink r:id="rId30" w:anchor="%3A%7E%3Atext%3DYour%20Colorectal%20Cancer%20Screening%20Choices%26text%3DThe%20gold%20standard%20for%20screening%2Cno%20precancerous%20changes%20are%20found">
        <w:r>
          <w:rPr>
            <w:color w:val="467885"/>
            <w:spacing w:val="-2"/>
            <w:sz w:val="28"/>
            <w:u w:val="single" w:color="467885"/>
          </w:rPr>
          <w:t>screening#:~:text=Your%20Colorectal%20Cancer%20Screening%20Choices&amp;text=The%20gold%20standard%20for%20screening,no%20pr</w:t>
        </w:r>
      </w:hyperlink>
      <w:r>
        <w:rPr>
          <w:color w:val="467885"/>
          <w:spacing w:val="-2"/>
          <w:sz w:val="28"/>
        </w:rPr>
        <w:t xml:space="preserve"> </w:t>
      </w:r>
      <w:hyperlink r:id="rId31" w:anchor="%3A%7E%3Atext%3DYour%20Colorectal%20Cancer%20Screening%20Choices%26text%3DThe%20gold%20standard%20for%20screening%2Cno%20precancerous%20changes%20are%20found">
        <w:r>
          <w:rPr>
            <w:color w:val="467885"/>
            <w:spacing w:val="-2"/>
            <w:sz w:val="28"/>
            <w:u w:val="single" w:color="467885"/>
          </w:rPr>
          <w:t>ecancerous%20changes%20are%20found</w:t>
        </w:r>
      </w:hyperlink>
      <w:r>
        <w:rPr>
          <w:spacing w:val="-2"/>
          <w:sz w:val="28"/>
        </w:rPr>
        <w:t>.</w:t>
      </w:r>
    </w:p>
    <w:p w14:paraId="67DB080C" w14:textId="77777777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3"/>
        </w:tabs>
        <w:autoSpaceDE w:val="0"/>
        <w:autoSpaceDN w:val="0"/>
        <w:spacing w:before="201" w:after="0" w:line="175" w:lineRule="auto"/>
        <w:ind w:left="463" w:right="4974"/>
        <w:contextualSpacing w:val="0"/>
        <w:rPr>
          <w:rFonts w:ascii="Arial" w:hAnsi="Arial"/>
          <w:sz w:val="28"/>
        </w:rPr>
      </w:pPr>
      <w:r>
        <w:rPr>
          <w:sz w:val="28"/>
        </w:rPr>
        <w:t xml:space="preserve">4 - </w:t>
      </w:r>
      <w:r>
        <w:rPr>
          <w:i/>
          <w:sz w:val="28"/>
        </w:rPr>
        <w:t>See</w:t>
      </w:r>
      <w:r>
        <w:rPr>
          <w:sz w:val="28"/>
        </w:rPr>
        <w:t>, Colorectal Cancer: Screening, U.S. P</w:t>
      </w:r>
      <w:r>
        <w:rPr>
          <w:sz w:val="22"/>
        </w:rPr>
        <w:t>REVENTATIVE</w:t>
      </w:r>
      <w:r>
        <w:rPr>
          <w:spacing w:val="39"/>
          <w:sz w:val="22"/>
        </w:rPr>
        <w:t xml:space="preserve"> </w:t>
      </w:r>
      <w:r>
        <w:rPr>
          <w:sz w:val="28"/>
        </w:rPr>
        <w:t>S</w:t>
      </w:r>
      <w:r>
        <w:rPr>
          <w:sz w:val="22"/>
        </w:rPr>
        <w:t>ERVICES</w:t>
      </w:r>
      <w:r>
        <w:rPr>
          <w:spacing w:val="31"/>
          <w:sz w:val="22"/>
        </w:rPr>
        <w:t xml:space="preserve"> </w:t>
      </w:r>
      <w:r>
        <w:rPr>
          <w:sz w:val="28"/>
        </w:rPr>
        <w:t>T</w:t>
      </w:r>
      <w:r>
        <w:rPr>
          <w:sz w:val="22"/>
        </w:rPr>
        <w:t xml:space="preserve">ASK </w:t>
      </w:r>
      <w:r>
        <w:rPr>
          <w:sz w:val="28"/>
        </w:rPr>
        <w:t>F</w:t>
      </w:r>
      <w:r>
        <w:rPr>
          <w:sz w:val="22"/>
        </w:rPr>
        <w:t xml:space="preserve">ORCE </w:t>
      </w:r>
      <w:r>
        <w:rPr>
          <w:sz w:val="28"/>
        </w:rPr>
        <w:t xml:space="preserve">(May 18, 2021) </w:t>
      </w:r>
      <w:r>
        <w:rPr>
          <w:spacing w:val="-2"/>
          <w:sz w:val="28"/>
        </w:rPr>
        <w:t>(</w:t>
      </w:r>
      <w:hyperlink r:id="rId32">
        <w:r>
          <w:rPr>
            <w:color w:val="467885"/>
            <w:spacing w:val="-2"/>
            <w:sz w:val="28"/>
            <w:u w:val="single" w:color="467885"/>
          </w:rPr>
          <w:t>https://www.uspreventiveservicestaskforce.org/uspstf/recommendation/colorectal-cancer-screening</w:t>
        </w:r>
      </w:hyperlink>
      <w:r>
        <w:rPr>
          <w:spacing w:val="-2"/>
          <w:sz w:val="28"/>
        </w:rPr>
        <w:t>).</w:t>
      </w:r>
    </w:p>
    <w:p w14:paraId="58D0ADC8" w14:textId="648F5E88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4"/>
        </w:tabs>
        <w:autoSpaceDE w:val="0"/>
        <w:autoSpaceDN w:val="0"/>
        <w:spacing w:before="198" w:after="0" w:line="175" w:lineRule="auto"/>
        <w:ind w:right="508"/>
        <w:contextualSpacing w:val="0"/>
        <w:rPr>
          <w:rFonts w:ascii="Arial" w:hAnsi="Arial"/>
          <w:sz w:val="28"/>
        </w:rPr>
      </w:pPr>
      <w:r>
        <w:rPr>
          <w:sz w:val="28"/>
        </w:rPr>
        <w:t xml:space="preserve">5 - </w:t>
      </w:r>
      <w:hyperlink r:id="rId33" w:anchor=":~:text=The%20American%20Cancer%20Society's%20estimates,men%20and%2018%2C890%20in%20women" w:history="1">
        <w:r w:rsidRPr="003A77EC">
          <w:rPr>
            <w:rStyle w:val="Hyperlink"/>
            <w:color w:val="auto"/>
            <w:sz w:val="28"/>
            <w:u w:val="none"/>
          </w:rPr>
          <w:t>Key Statistics for Colorectal</w:t>
        </w:r>
        <w:r w:rsidRPr="003A77EC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3A77EC">
          <w:rPr>
            <w:rStyle w:val="Hyperlink"/>
            <w:color w:val="auto"/>
            <w:sz w:val="28"/>
            <w:u w:val="none"/>
          </w:rPr>
          <w:t>Cancer</w:t>
        </w:r>
      </w:hyperlink>
      <w:r w:rsidRPr="003A77EC">
        <w:rPr>
          <w:sz w:val="28"/>
        </w:rPr>
        <w:t>,</w:t>
      </w:r>
      <w:r w:rsidRPr="003A77EC">
        <w:rPr>
          <w:spacing w:val="-8"/>
          <w:sz w:val="28"/>
        </w:rPr>
        <w:t xml:space="preserve"> </w:t>
      </w:r>
      <w:r w:rsidRPr="003A77EC">
        <w:rPr>
          <w:sz w:val="28"/>
        </w:rPr>
        <w:t>A</w:t>
      </w:r>
      <w:r w:rsidRPr="003A77EC">
        <w:rPr>
          <w:sz w:val="22"/>
        </w:rPr>
        <w:t>M</w:t>
      </w:r>
      <w:r>
        <w:rPr>
          <w:sz w:val="28"/>
        </w:rPr>
        <w:t>. C</w:t>
      </w:r>
      <w:r>
        <w:rPr>
          <w:sz w:val="22"/>
        </w:rPr>
        <w:t>ANCER</w:t>
      </w:r>
      <w:r>
        <w:rPr>
          <w:spacing w:val="31"/>
          <w:sz w:val="22"/>
        </w:rPr>
        <w:t xml:space="preserve"> </w:t>
      </w:r>
      <w:r>
        <w:rPr>
          <w:sz w:val="28"/>
        </w:rPr>
        <w:t>S</w:t>
      </w:r>
      <w:r>
        <w:rPr>
          <w:sz w:val="22"/>
        </w:rPr>
        <w:t>OC</w:t>
      </w:r>
      <w:r>
        <w:rPr>
          <w:sz w:val="28"/>
        </w:rPr>
        <w:t>. (last revised Jan. 29, 2024) (</w:t>
      </w:r>
      <w:hyperlink r:id="rId34" w:anchor="%3A%7E%3Atext%3DThe%20American%20Cancer%20Society%27s%20estimates%2Cmen%20and%2018%2C890%20in%20women">
        <w:r>
          <w:rPr>
            <w:color w:val="467885"/>
            <w:sz w:val="28"/>
            <w:u w:val="single" w:color="467885"/>
          </w:rPr>
          <w:t>https://www.cancer.org/cancer/types/colon-rectal-</w:t>
        </w:r>
      </w:hyperlink>
      <w:r>
        <w:rPr>
          <w:color w:val="467885"/>
          <w:sz w:val="28"/>
        </w:rPr>
        <w:t xml:space="preserve"> </w:t>
      </w:r>
      <w:hyperlink r:id="rId35" w:anchor="%3A%7E%3Atext%3DThe%20American%20Cancer%20Society%27s%20estimates%2Cmen%20and%2018%2C890%20in%20women">
        <w:r>
          <w:rPr>
            <w:color w:val="467885"/>
            <w:spacing w:val="-2"/>
            <w:sz w:val="28"/>
            <w:u w:val="single" w:color="467885"/>
          </w:rPr>
          <w:t>cancer/about/key-</w:t>
        </w:r>
      </w:hyperlink>
      <w:r>
        <w:rPr>
          <w:color w:val="467885"/>
          <w:spacing w:val="-2"/>
          <w:sz w:val="28"/>
        </w:rPr>
        <w:t xml:space="preserve"> </w:t>
      </w:r>
      <w:hyperlink r:id="rId36" w:anchor="%3A%7E%3Atext%3DThe%20American%20Cancer%20Society%27s%20estimates%2Cmen%20and%2018%2C890%20in%20women">
        <w:r>
          <w:rPr>
            <w:color w:val="467885"/>
            <w:sz w:val="28"/>
            <w:u w:val="single" w:color="467885"/>
          </w:rPr>
          <w:t>statistics.html#:~:text=The%20American%20Cancer%20Society's%20estimates,men%20and%2018%2C890%20in%20women</w:t>
        </w:r>
      </w:hyperlink>
      <w:r>
        <w:rPr>
          <w:color w:val="0000FF"/>
          <w:sz w:val="28"/>
          <w:u w:val="single" w:color="0000FF"/>
        </w:rPr>
        <w:t>);</w:t>
      </w:r>
      <w:r>
        <w:rPr>
          <w:color w:val="0000FF"/>
          <w:spacing w:val="40"/>
          <w:sz w:val="28"/>
          <w:u w:val="single" w:color="0000FF"/>
        </w:rPr>
        <w:t xml:space="preserve"> </w:t>
      </w:r>
      <w:r>
        <w:rPr>
          <w:color w:val="0000FF"/>
          <w:spacing w:val="11"/>
          <w:sz w:val="28"/>
        </w:rPr>
        <w:t xml:space="preserve"> </w:t>
      </w:r>
      <w:hyperlink r:id="rId37" w:anchor=":~:text=PHILADELPHIA%20%E2%80%93%20Esophageal%20adenocarcinoma%20is%20occurring,American%20Association%20 for%20Cancer%20Research" w:history="1">
        <w:r w:rsidRPr="00682AEF">
          <w:rPr>
            <w:rStyle w:val="Hyperlink"/>
            <w:color w:val="auto"/>
            <w:sz w:val="28"/>
            <w:u w:val="none"/>
          </w:rPr>
          <w:t>Incidence of Esophageal</w:t>
        </w:r>
        <w:r w:rsidRPr="00682AEF">
          <w:rPr>
            <w:rStyle w:val="Hyperlink"/>
            <w:color w:val="auto"/>
            <w:spacing w:val="-15"/>
            <w:sz w:val="28"/>
            <w:u w:val="none"/>
          </w:rPr>
          <w:t xml:space="preserve"> </w:t>
        </w:r>
        <w:r w:rsidRPr="00682AEF">
          <w:rPr>
            <w:rStyle w:val="Hyperlink"/>
            <w:color w:val="auto"/>
            <w:sz w:val="28"/>
            <w:u w:val="none"/>
          </w:rPr>
          <w:t>Adenocarcinoma is Increasing in</w:t>
        </w:r>
        <w:r w:rsidRPr="00682AEF">
          <w:rPr>
            <w:rStyle w:val="Hyperlink"/>
            <w:color w:val="auto"/>
            <w:spacing w:val="-1"/>
            <w:sz w:val="28"/>
            <w:u w:val="none"/>
          </w:rPr>
          <w:t xml:space="preserve"> </w:t>
        </w:r>
        <w:r w:rsidRPr="00682AEF">
          <w:rPr>
            <w:rStyle w:val="Hyperlink"/>
            <w:color w:val="auto"/>
            <w:sz w:val="28"/>
            <w:u w:val="none"/>
          </w:rPr>
          <w:t>Younger</w:t>
        </w:r>
        <w:r w:rsidRPr="00682AEF">
          <w:rPr>
            <w:rStyle w:val="Hyperlink"/>
            <w:color w:val="auto"/>
            <w:spacing w:val="-13"/>
            <w:sz w:val="28"/>
            <w:u w:val="none"/>
          </w:rPr>
          <w:t xml:space="preserve"> </w:t>
        </w:r>
        <w:r w:rsidRPr="00682AEF">
          <w:rPr>
            <w:rStyle w:val="Hyperlink"/>
            <w:color w:val="auto"/>
            <w:sz w:val="28"/>
            <w:u w:val="none"/>
          </w:rPr>
          <w:t>Adults</w:t>
        </w:r>
      </w:hyperlink>
      <w:r w:rsidRPr="00682AEF">
        <w:rPr>
          <w:sz w:val="28"/>
        </w:rPr>
        <w:t>,</w:t>
      </w:r>
      <w:r w:rsidRPr="00682AEF">
        <w:rPr>
          <w:spacing w:val="-9"/>
          <w:sz w:val="28"/>
        </w:rPr>
        <w:t xml:space="preserve"> </w:t>
      </w:r>
      <w:r>
        <w:rPr>
          <w:sz w:val="28"/>
        </w:rPr>
        <w:t>A</w:t>
      </w:r>
      <w:r>
        <w:rPr>
          <w:sz w:val="22"/>
        </w:rPr>
        <w:t>M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A</w:t>
      </w:r>
      <w:r>
        <w:rPr>
          <w:sz w:val="22"/>
        </w:rPr>
        <w:t>SS</w:t>
      </w:r>
      <w:r>
        <w:rPr>
          <w:sz w:val="28"/>
        </w:rPr>
        <w:t>’</w:t>
      </w:r>
      <w:r>
        <w:rPr>
          <w:sz w:val="22"/>
        </w:rPr>
        <w:t>N</w:t>
      </w:r>
      <w:r>
        <w:rPr>
          <w:spacing w:val="33"/>
          <w:sz w:val="22"/>
        </w:rPr>
        <w:t xml:space="preserve"> </w:t>
      </w:r>
      <w:r>
        <w:rPr>
          <w:sz w:val="22"/>
        </w:rPr>
        <w:t>FOR</w:t>
      </w:r>
      <w:r>
        <w:rPr>
          <w:spacing w:val="33"/>
          <w:sz w:val="22"/>
        </w:rPr>
        <w:t xml:space="preserve"> </w:t>
      </w:r>
      <w:r>
        <w:rPr>
          <w:sz w:val="28"/>
        </w:rPr>
        <w:t>C</w:t>
      </w:r>
      <w:r>
        <w:rPr>
          <w:sz w:val="22"/>
        </w:rPr>
        <w:t>ANCER</w:t>
      </w:r>
      <w:r>
        <w:rPr>
          <w:spacing w:val="35"/>
          <w:sz w:val="22"/>
        </w:rPr>
        <w:t xml:space="preserve"> </w:t>
      </w:r>
      <w:r>
        <w:rPr>
          <w:sz w:val="28"/>
        </w:rPr>
        <w:t>R</w:t>
      </w:r>
      <w:r>
        <w:rPr>
          <w:sz w:val="22"/>
        </w:rPr>
        <w:t>ESEARCH</w:t>
      </w:r>
      <w:r>
        <w:rPr>
          <w:spacing w:val="35"/>
          <w:sz w:val="22"/>
        </w:rPr>
        <w:t xml:space="preserve"> </w:t>
      </w:r>
      <w:r>
        <w:rPr>
          <w:sz w:val="28"/>
        </w:rPr>
        <w:t xml:space="preserve">(Dec. 16, 2020) (available at: </w:t>
      </w:r>
      <w:r>
        <w:rPr>
          <w:spacing w:val="-2"/>
          <w:sz w:val="28"/>
        </w:rPr>
        <w:t>https://</w:t>
      </w:r>
      <w:hyperlink r:id="rId38">
        <w:r>
          <w:rPr>
            <w:spacing w:val="-2"/>
            <w:sz w:val="28"/>
          </w:rPr>
          <w:t>www.aacr.org/about-the-aacr/newsroom/news-releases/incidence-of-esophageal-adenocarcinoma-is-increasing-in-younger-</w:t>
        </w:r>
      </w:hyperlink>
      <w:r>
        <w:rPr>
          <w:spacing w:val="-2"/>
          <w:sz w:val="28"/>
        </w:rPr>
        <w:t xml:space="preserve"> adults/#:~:text=PHILADELPHIA%20%E2%80%93%20Esophageal%20adenocarcinoma%20is%20occurring,American%20Association%20 for%20Cancer%20Research)</w:t>
      </w:r>
    </w:p>
    <w:p w14:paraId="58A7A5BA" w14:textId="769BEDC1" w:rsidR="00841BA7" w:rsidRDefault="00841BA7" w:rsidP="00841BA7">
      <w:pPr>
        <w:pStyle w:val="ListParagraph"/>
        <w:widowControl w:val="0"/>
        <w:numPr>
          <w:ilvl w:val="1"/>
          <w:numId w:val="5"/>
        </w:numPr>
        <w:tabs>
          <w:tab w:val="left" w:pos="464"/>
        </w:tabs>
        <w:autoSpaceDE w:val="0"/>
        <w:autoSpaceDN w:val="0"/>
        <w:spacing w:before="199" w:after="0" w:line="175" w:lineRule="auto"/>
        <w:ind w:right="1454"/>
        <w:contextualSpacing w:val="0"/>
        <w:rPr>
          <w:rFonts w:ascii="Arial" w:hAnsi="Arial"/>
          <w:sz w:val="28"/>
        </w:rPr>
      </w:pPr>
      <w:r>
        <w:rPr>
          <w:sz w:val="28"/>
        </w:rPr>
        <w:t xml:space="preserve">6 - </w:t>
      </w:r>
      <w:hyperlink r:id="rId39" w:history="1">
        <w:r w:rsidRPr="00F71F21">
          <w:rPr>
            <w:rStyle w:val="Hyperlink"/>
            <w:color w:val="auto"/>
            <w:sz w:val="28"/>
            <w:u w:val="none"/>
          </w:rPr>
          <w:t>Can Colorectal Polyps and Cancer Be Found Early</w:t>
        </w:r>
      </w:hyperlink>
      <w:r w:rsidRPr="00F71F21">
        <w:rPr>
          <w:sz w:val="28"/>
        </w:rPr>
        <w:t>?,</w:t>
      </w:r>
      <w:r w:rsidRPr="00F71F21">
        <w:rPr>
          <w:spacing w:val="-8"/>
          <w:sz w:val="28"/>
        </w:rPr>
        <w:t xml:space="preserve"> </w:t>
      </w:r>
      <w:r>
        <w:rPr>
          <w:sz w:val="28"/>
        </w:rPr>
        <w:t>A</w:t>
      </w:r>
      <w:r>
        <w:rPr>
          <w:sz w:val="22"/>
        </w:rPr>
        <w:t>M</w:t>
      </w:r>
      <w:r>
        <w:rPr>
          <w:sz w:val="28"/>
        </w:rPr>
        <w:t>. C</w:t>
      </w:r>
      <w:r>
        <w:rPr>
          <w:sz w:val="22"/>
        </w:rPr>
        <w:t>ANCER</w:t>
      </w:r>
      <w:r>
        <w:rPr>
          <w:spacing w:val="34"/>
          <w:sz w:val="22"/>
        </w:rPr>
        <w:t xml:space="preserve"> </w:t>
      </w:r>
      <w:r>
        <w:rPr>
          <w:sz w:val="28"/>
        </w:rPr>
        <w:t>S</w:t>
      </w:r>
      <w:r>
        <w:rPr>
          <w:sz w:val="22"/>
        </w:rPr>
        <w:t>OC</w:t>
      </w:r>
      <w:r>
        <w:rPr>
          <w:sz w:val="28"/>
        </w:rPr>
        <w:t>. (last revised Jan. 29, 2024) (</w:t>
      </w:r>
      <w:hyperlink r:id="rId40">
        <w:r>
          <w:rPr>
            <w:color w:val="467885"/>
            <w:sz w:val="28"/>
            <w:u w:val="single" w:color="467885"/>
          </w:rPr>
          <w:t>https://www.cancer.org/cancer/types/colon-rectal-</w:t>
        </w:r>
        <w:r>
          <w:rPr>
            <w:color w:val="467885"/>
            <w:sz w:val="28"/>
            <w:u w:val="single" w:color="467885"/>
          </w:rPr>
          <w:lastRenderedPageBreak/>
          <w:t>cancer/detection-diagnosis-staging/detection.html</w:t>
        </w:r>
      </w:hyperlink>
      <w:r>
        <w:rPr>
          <w:sz w:val="28"/>
        </w:rPr>
        <w:t>);</w:t>
      </w:r>
      <w:r>
        <w:rPr>
          <w:spacing w:val="-17"/>
          <w:sz w:val="28"/>
        </w:rPr>
        <w:t xml:space="preserve"> </w:t>
      </w:r>
      <w:hyperlink r:id="rId41" w:history="1">
        <w:r w:rsidRPr="001A6EE8">
          <w:rPr>
            <w:rStyle w:val="Hyperlink"/>
            <w:color w:val="auto"/>
            <w:sz w:val="28"/>
            <w:u w:val="none"/>
          </w:rPr>
          <w:t>Survival</w:t>
        </w:r>
        <w:r w:rsidRPr="001A6EE8">
          <w:rPr>
            <w:rStyle w:val="Hyperlink"/>
            <w:color w:val="auto"/>
            <w:spacing w:val="-17"/>
            <w:sz w:val="28"/>
            <w:u w:val="none"/>
          </w:rPr>
          <w:t xml:space="preserve"> </w:t>
        </w:r>
        <w:r w:rsidRPr="001A6EE8">
          <w:rPr>
            <w:rStyle w:val="Hyperlink"/>
            <w:color w:val="auto"/>
            <w:sz w:val="28"/>
            <w:u w:val="none"/>
          </w:rPr>
          <w:t>Rates</w:t>
        </w:r>
        <w:r w:rsidRPr="001A6EE8">
          <w:rPr>
            <w:rStyle w:val="Hyperlink"/>
            <w:color w:val="auto"/>
            <w:spacing w:val="-11"/>
            <w:sz w:val="28"/>
            <w:u w:val="none"/>
          </w:rPr>
          <w:t xml:space="preserve"> </w:t>
        </w:r>
        <w:r w:rsidRPr="001A6EE8">
          <w:rPr>
            <w:rStyle w:val="Hyperlink"/>
            <w:color w:val="auto"/>
            <w:sz w:val="28"/>
            <w:u w:val="none"/>
          </w:rPr>
          <w:t>for</w:t>
        </w:r>
        <w:r w:rsidRPr="001A6EE8">
          <w:rPr>
            <w:rStyle w:val="Hyperlink"/>
            <w:color w:val="auto"/>
            <w:spacing w:val="-16"/>
            <w:sz w:val="28"/>
            <w:u w:val="none"/>
          </w:rPr>
          <w:t xml:space="preserve"> </w:t>
        </w:r>
        <w:r w:rsidRPr="001A6EE8">
          <w:rPr>
            <w:rStyle w:val="Hyperlink"/>
            <w:color w:val="auto"/>
            <w:sz w:val="28"/>
            <w:u w:val="none"/>
          </w:rPr>
          <w:t>Esophageal Cancer?,</w:t>
        </w:r>
      </w:hyperlink>
      <w:r w:rsidRPr="001A6EE8">
        <w:rPr>
          <w:spacing w:val="-21"/>
          <w:sz w:val="28"/>
        </w:rPr>
        <w:t xml:space="preserve"> </w:t>
      </w:r>
      <w:r w:rsidRPr="001A6EE8">
        <w:rPr>
          <w:sz w:val="28"/>
        </w:rPr>
        <w:t>A</w:t>
      </w:r>
      <w:r w:rsidRPr="001A6EE8">
        <w:rPr>
          <w:sz w:val="22"/>
        </w:rPr>
        <w:t>M</w:t>
      </w:r>
      <w:r>
        <w:rPr>
          <w:sz w:val="28"/>
        </w:rPr>
        <w:t>. C</w:t>
      </w:r>
      <w:r>
        <w:rPr>
          <w:sz w:val="22"/>
        </w:rPr>
        <w:t>ANCER</w:t>
      </w:r>
      <w:r>
        <w:rPr>
          <w:spacing w:val="20"/>
          <w:sz w:val="22"/>
        </w:rPr>
        <w:t xml:space="preserve"> </w:t>
      </w:r>
      <w:r>
        <w:rPr>
          <w:sz w:val="28"/>
        </w:rPr>
        <w:t>S</w:t>
      </w:r>
      <w:r>
        <w:rPr>
          <w:sz w:val="22"/>
        </w:rPr>
        <w:t>OC</w:t>
      </w:r>
      <w:r>
        <w:rPr>
          <w:sz w:val="28"/>
        </w:rPr>
        <w:t>. (last</w:t>
      </w:r>
      <w:r>
        <w:rPr>
          <w:spacing w:val="-3"/>
          <w:sz w:val="28"/>
        </w:rPr>
        <w:t xml:space="preserve"> </w:t>
      </w:r>
      <w:r>
        <w:rPr>
          <w:sz w:val="28"/>
        </w:rPr>
        <w:t>revised</w:t>
      </w:r>
      <w:r>
        <w:rPr>
          <w:spacing w:val="-8"/>
          <w:sz w:val="28"/>
        </w:rPr>
        <w:t xml:space="preserve"> </w:t>
      </w:r>
      <w:r>
        <w:rPr>
          <w:sz w:val="28"/>
        </w:rPr>
        <w:t>Jan.</w:t>
      </w:r>
      <w:r>
        <w:rPr>
          <w:spacing w:val="-2"/>
          <w:sz w:val="28"/>
        </w:rPr>
        <w:t xml:space="preserve"> </w:t>
      </w:r>
      <w:r>
        <w:rPr>
          <w:sz w:val="28"/>
        </w:rPr>
        <w:t>27,</w:t>
      </w:r>
      <w:r>
        <w:rPr>
          <w:spacing w:val="-5"/>
          <w:sz w:val="28"/>
        </w:rPr>
        <w:t xml:space="preserve"> </w:t>
      </w:r>
      <w:r>
        <w:rPr>
          <w:sz w:val="28"/>
        </w:rPr>
        <w:t>2024)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color w:val="0000FF"/>
          <w:sz w:val="28"/>
          <w:u w:val="single" w:color="0000FF"/>
        </w:rPr>
        <w:t>https://</w:t>
      </w:r>
      <w:hyperlink r:id="rId42">
        <w:r>
          <w:rPr>
            <w:color w:val="0000FF"/>
            <w:sz w:val="28"/>
            <w:u w:val="single" w:color="0000FF"/>
          </w:rPr>
          <w:t>www.cancer.org/cancer/types/esophagus-cancer/detection-diagnosis-</w:t>
        </w:r>
      </w:hyperlink>
      <w:r>
        <w:rPr>
          <w:color w:val="0000FF"/>
          <w:sz w:val="28"/>
        </w:rPr>
        <w:t xml:space="preserve"> </w:t>
      </w:r>
      <w:r>
        <w:rPr>
          <w:color w:val="0000FF"/>
          <w:spacing w:val="-2"/>
          <w:sz w:val="28"/>
          <w:u w:val="single" w:color="0000FF"/>
        </w:rPr>
        <w:t>staging/survival-rates.html</w:t>
      </w:r>
      <w:r>
        <w:rPr>
          <w:spacing w:val="-2"/>
          <w:sz w:val="28"/>
        </w:rPr>
        <w:t>)</w:t>
      </w:r>
    </w:p>
    <w:p w14:paraId="34B03CD2" w14:textId="77777777" w:rsidR="003333F9" w:rsidRDefault="003333F9" w:rsidP="003333F9">
      <w:pPr>
        <w:pStyle w:val="ListParagraph"/>
        <w:spacing w:line="480" w:lineRule="auto"/>
        <w:ind w:left="1080"/>
        <w:rPr>
          <w:b/>
          <w:bCs/>
          <w:sz w:val="32"/>
          <w:szCs w:val="32"/>
        </w:rPr>
      </w:pPr>
    </w:p>
    <w:p w14:paraId="5992A913" w14:textId="77777777" w:rsidR="00B94B5F" w:rsidRDefault="00B94B5F" w:rsidP="00DA4443">
      <w:pPr>
        <w:spacing w:line="480" w:lineRule="auto"/>
        <w:jc w:val="center"/>
        <w:rPr>
          <w:b/>
          <w:bCs/>
          <w:sz w:val="32"/>
          <w:szCs w:val="32"/>
        </w:rPr>
        <w:sectPr w:rsidR="00B94B5F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5558CC6" w14:textId="77777777" w:rsidR="00DA4443" w:rsidRDefault="00DA4443" w:rsidP="00DA4443">
      <w:pPr>
        <w:spacing w:line="480" w:lineRule="auto"/>
        <w:jc w:val="center"/>
        <w:rPr>
          <w:b/>
          <w:bCs/>
          <w:sz w:val="32"/>
          <w:szCs w:val="32"/>
        </w:rPr>
      </w:pPr>
    </w:p>
    <w:p w14:paraId="1E35DD74" w14:textId="750B70B1" w:rsidR="00AF2ACA" w:rsidRDefault="00AF2ACA" w:rsidP="00AF2ACA">
      <w:pPr>
        <w:pStyle w:val="ListParagraph"/>
        <w:numPr>
          <w:ilvl w:val="0"/>
          <w:numId w:val="3"/>
        </w:numPr>
        <w:spacing w:line="480" w:lineRule="auto"/>
        <w:jc w:val="center"/>
        <w:rPr>
          <w:b/>
          <w:bCs/>
          <w:sz w:val="32"/>
          <w:szCs w:val="32"/>
        </w:rPr>
      </w:pPr>
      <w:r w:rsidRPr="00AF2ACA">
        <w:rPr>
          <w:b/>
          <w:bCs/>
          <w:sz w:val="32"/>
          <w:szCs w:val="32"/>
        </w:rPr>
        <w:t>Notice of Intent</w:t>
      </w:r>
    </w:p>
    <w:p w14:paraId="2FCAC28D" w14:textId="61250B2D" w:rsidR="00AF2ACA" w:rsidRDefault="00966D2F" w:rsidP="00AF2ACA">
      <w:pPr>
        <w:pStyle w:val="ListParagraph"/>
        <w:spacing w:line="480" w:lineRule="auto"/>
        <w:ind w:left="1080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652AABDD" wp14:editId="2DD42823">
            <wp:extent cx="4260215" cy="8229600"/>
            <wp:effectExtent l="0" t="0" r="6985" b="0"/>
            <wp:docPr id="161087034" name="Picture 4" descr="Public Notice, Patriot Ledger, Friday June 7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87034" name="Picture 4" descr="Public Notice, Patriot Ledger, Friday June 7 2024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02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D72D8" w14:textId="159F598F" w:rsidR="00F47D2B" w:rsidRDefault="00966D2F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lastRenderedPageBreak/>
        <w:drawing>
          <wp:inline distT="0" distB="0" distL="0" distR="0" wp14:anchorId="1D3B7920" wp14:editId="2E44B47F">
            <wp:extent cx="4259580" cy="8229600"/>
            <wp:effectExtent l="0" t="0" r="7620" b="0"/>
            <wp:docPr id="2061397901" name="Picture 5" descr="Public Notice, Patriot Ledger, Friday June 7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397901" name="Picture 5" descr="Public Notice, Patriot Ledger, Friday June 7 202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DAA0" w14:textId="48546791" w:rsidR="00AF2ACA" w:rsidRDefault="00AF2ACA">
      <w:pPr>
        <w:rPr>
          <w:b/>
          <w:bCs/>
          <w:sz w:val="32"/>
          <w:szCs w:val="32"/>
        </w:rPr>
      </w:pPr>
    </w:p>
    <w:p w14:paraId="137D6EF4" w14:textId="356A2EA2" w:rsidR="00DA4443" w:rsidRDefault="00AF2ACA" w:rsidP="00AF2ACA">
      <w:pPr>
        <w:pStyle w:val="ListParagraph"/>
        <w:numPr>
          <w:ilvl w:val="0"/>
          <w:numId w:val="3"/>
        </w:numPr>
        <w:spacing w:line="480" w:lineRule="auto"/>
        <w:jc w:val="center"/>
        <w:rPr>
          <w:b/>
          <w:bCs/>
          <w:sz w:val="32"/>
          <w:szCs w:val="32"/>
        </w:rPr>
      </w:pPr>
      <w:r w:rsidRPr="00AF2ACA">
        <w:rPr>
          <w:b/>
          <w:bCs/>
          <w:sz w:val="32"/>
          <w:szCs w:val="32"/>
        </w:rPr>
        <w:t>Affidavit of Truthfulness</w:t>
      </w:r>
    </w:p>
    <w:p w14:paraId="5DEDB41E" w14:textId="77777777" w:rsidR="00AD239C" w:rsidRDefault="00AD239C" w:rsidP="00AD239C">
      <w:pPr>
        <w:pStyle w:val="ListParagraph"/>
        <w:spacing w:line="480" w:lineRule="auto"/>
        <w:ind w:left="1080"/>
        <w:rPr>
          <w:b/>
          <w:bCs/>
          <w:sz w:val="32"/>
          <w:szCs w:val="32"/>
        </w:rPr>
        <w:sectPr w:rsidR="00AD239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323D4DE" w14:textId="77777777" w:rsidR="00AD239C" w:rsidRPr="00E4670D" w:rsidRDefault="00AD239C" w:rsidP="00AD239C">
      <w:pPr>
        <w:pStyle w:val="BodyText"/>
        <w:tabs>
          <w:tab w:val="left" w:pos="1056"/>
        </w:tabs>
        <w:ind w:right="-460"/>
      </w:pPr>
      <w:r>
        <w:rPr>
          <w:noProof/>
        </w:rPr>
        <w:lastRenderedPageBreak/>
        <w:drawing>
          <wp:inline distT="0" distB="0" distL="0" distR="0" wp14:anchorId="699C9B31" wp14:editId="37FAA26F">
            <wp:extent cx="764931" cy="778755"/>
            <wp:effectExtent l="0" t="0" r="0" b="2540"/>
            <wp:docPr id="77" name="image1.jpeg" descr="Commonwealth of Massachusetts Department of Public Health logo: Serpent encircling healing staff under shield with state seal of Massachuset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Commonwealth of Massachusetts Department of Public Health logo: Serpent encircling healing staff under shield with state seal of Massachusetts"/>
                    <pic:cNvPicPr/>
                  </pic:nvPicPr>
                  <pic:blipFill>
                    <a:blip r:embed="rId4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46">
                              <a14:imgEffect>
                                <a14:colorTemperature colorTemp="11200"/>
                              </a14:imgEffect>
                              <a14:imgEffect>
                                <a14:saturation sat="3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838" cy="78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670D">
        <w:rPr>
          <w:color w:val="161616"/>
        </w:rPr>
        <w:t xml:space="preserve"> </w:t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>
        <w:rPr>
          <w:color w:val="161616"/>
        </w:rPr>
        <w:tab/>
      </w:r>
      <w:r w:rsidRPr="003F3452">
        <w:rPr>
          <w:color w:val="161616"/>
          <w:sz w:val="22"/>
          <w:szCs w:val="22"/>
        </w:rPr>
        <w:t>Version:</w:t>
      </w:r>
      <w:r w:rsidRPr="003F3452">
        <w:rPr>
          <w:color w:val="161616"/>
          <w:sz w:val="22"/>
          <w:szCs w:val="22"/>
        </w:rPr>
        <w:tab/>
        <w:t>7-6-17</w:t>
      </w:r>
    </w:p>
    <w:p w14:paraId="10AA06B1" w14:textId="77777777" w:rsidR="00AD239C" w:rsidRPr="00C146FF" w:rsidRDefault="00AD239C" w:rsidP="00C146FF">
      <w:pPr>
        <w:pStyle w:val="Title"/>
        <w:spacing w:before="76" w:line="271" w:lineRule="auto"/>
        <w:ind w:right="-460"/>
        <w:jc w:val="center"/>
        <w:rPr>
          <w:rStyle w:val="Strong"/>
          <w:rFonts w:ascii="Times New Roman" w:hAnsi="Times New Roman" w:cs="Times New Roman"/>
          <w:b w:val="0"/>
          <w:bCs w:val="0"/>
          <w:sz w:val="32"/>
          <w:szCs w:val="32"/>
        </w:rPr>
      </w:pPr>
      <w:r w:rsidRPr="00C146FF">
        <w:rPr>
          <w:rStyle w:val="Strong"/>
          <w:rFonts w:ascii="Times New Roman" w:hAnsi="Times New Roman" w:cs="Times New Roman"/>
          <w:sz w:val="32"/>
          <w:szCs w:val="32"/>
        </w:rPr>
        <w:t>Massachusetts Department of Public Health</w:t>
      </w:r>
    </w:p>
    <w:p w14:paraId="65CF7710" w14:textId="77777777" w:rsidR="00AD239C" w:rsidRPr="00C146FF" w:rsidRDefault="00AD239C" w:rsidP="00C146FF">
      <w:pPr>
        <w:pStyle w:val="Title"/>
        <w:spacing w:before="76" w:line="271" w:lineRule="auto"/>
        <w:ind w:right="-460"/>
        <w:jc w:val="center"/>
        <w:rPr>
          <w:rStyle w:val="Strong"/>
          <w:rFonts w:ascii="Times New Roman" w:hAnsi="Times New Roman" w:cs="Times New Roman"/>
          <w:b w:val="0"/>
          <w:bCs w:val="0"/>
          <w:sz w:val="32"/>
          <w:szCs w:val="32"/>
        </w:rPr>
      </w:pPr>
      <w:r w:rsidRPr="00C146FF">
        <w:rPr>
          <w:rStyle w:val="Strong"/>
          <w:rFonts w:ascii="Times New Roman" w:hAnsi="Times New Roman" w:cs="Times New Roman"/>
          <w:sz w:val="32"/>
          <w:szCs w:val="32"/>
        </w:rPr>
        <w:t>Determination of Need</w:t>
      </w:r>
    </w:p>
    <w:p w14:paraId="63178B95" w14:textId="2095A5C2" w:rsidR="00AD239C" w:rsidRPr="00C146FF" w:rsidRDefault="00AD239C" w:rsidP="00C146FF">
      <w:pPr>
        <w:pStyle w:val="Title"/>
        <w:spacing w:line="271" w:lineRule="auto"/>
        <w:ind w:right="-460"/>
        <w:jc w:val="center"/>
        <w:rPr>
          <w:rStyle w:val="Strong"/>
          <w:rFonts w:ascii="Times New Roman" w:hAnsi="Times New Roman" w:cs="Times New Roman"/>
          <w:b w:val="0"/>
          <w:bCs w:val="0"/>
          <w:sz w:val="32"/>
          <w:szCs w:val="32"/>
        </w:rPr>
      </w:pPr>
      <w:r w:rsidRPr="00C146FF">
        <w:rPr>
          <w:rStyle w:val="Strong"/>
          <w:rFonts w:ascii="Times New Roman" w:hAnsi="Times New Roman" w:cs="Times New Roman"/>
          <w:sz w:val="32"/>
          <w:szCs w:val="32"/>
        </w:rPr>
        <w:t>Affidavit of Truthfulness and Compliance</w:t>
      </w:r>
    </w:p>
    <w:p w14:paraId="1952CD1D" w14:textId="77777777" w:rsidR="00AD239C" w:rsidRPr="00C146FF" w:rsidRDefault="00AD239C" w:rsidP="00C146FF">
      <w:pPr>
        <w:pStyle w:val="Title"/>
        <w:spacing w:line="271" w:lineRule="auto"/>
        <w:ind w:right="-460"/>
        <w:jc w:val="center"/>
        <w:rPr>
          <w:rStyle w:val="Strong"/>
          <w:rFonts w:ascii="Times New Roman" w:hAnsi="Times New Roman" w:cs="Times New Roman"/>
          <w:b w:val="0"/>
          <w:bCs w:val="0"/>
          <w:sz w:val="32"/>
          <w:szCs w:val="32"/>
        </w:rPr>
      </w:pPr>
      <w:r w:rsidRPr="00C146FF">
        <w:rPr>
          <w:rStyle w:val="Strong"/>
          <w:rFonts w:ascii="Times New Roman" w:hAnsi="Times New Roman" w:cs="Times New Roman"/>
          <w:sz w:val="32"/>
          <w:szCs w:val="32"/>
        </w:rPr>
        <w:t>with Law and Disclosure Form 100.405 (B)</w:t>
      </w:r>
    </w:p>
    <w:p w14:paraId="1893A04A" w14:textId="77777777" w:rsidR="00AD239C" w:rsidRPr="00C146FF" w:rsidRDefault="00AD239C" w:rsidP="00AD239C">
      <w:pPr>
        <w:pStyle w:val="BodyText"/>
        <w:spacing w:before="6" w:line="280" w:lineRule="auto"/>
        <w:ind w:right="-460" w:hanging="1"/>
        <w:jc w:val="both"/>
        <w:rPr>
          <w:sz w:val="20"/>
          <w:szCs w:val="20"/>
        </w:rPr>
      </w:pPr>
      <w:r w:rsidRPr="00C146FF">
        <w:rPr>
          <w:rStyle w:val="Strong"/>
          <w:rFonts w:eastAsiaTheme="majorEastAsia"/>
          <w:sz w:val="20"/>
          <w:szCs w:val="20"/>
        </w:rPr>
        <w:t>Instructions</w:t>
      </w:r>
      <w:r w:rsidRPr="00C146FF">
        <w:rPr>
          <w:b/>
          <w:color w:val="161616"/>
          <w:spacing w:val="-1"/>
          <w:w w:val="105"/>
          <w:sz w:val="20"/>
          <w:szCs w:val="20"/>
        </w:rPr>
        <w:t>:</w:t>
      </w:r>
      <w:r w:rsidRPr="00C146FF">
        <w:rPr>
          <w:b/>
          <w:color w:val="161616"/>
          <w:spacing w:val="26"/>
          <w:w w:val="105"/>
          <w:sz w:val="20"/>
          <w:szCs w:val="20"/>
        </w:rPr>
        <w:t xml:space="preserve"> </w:t>
      </w:r>
      <w:r w:rsidRPr="00C146FF">
        <w:rPr>
          <w:color w:val="161616"/>
          <w:spacing w:val="-1"/>
          <w:w w:val="105"/>
          <w:sz w:val="20"/>
          <w:szCs w:val="20"/>
        </w:rPr>
        <w:t>Compl</w:t>
      </w:r>
      <w:r w:rsidRPr="00C146FF">
        <w:rPr>
          <w:color w:val="3A3A3A"/>
          <w:spacing w:val="-1"/>
          <w:w w:val="105"/>
          <w:sz w:val="20"/>
          <w:szCs w:val="20"/>
        </w:rPr>
        <w:t>ete</w:t>
      </w:r>
      <w:r w:rsidRPr="00C146FF">
        <w:rPr>
          <w:color w:val="3A3A3A"/>
          <w:spacing w:val="-5"/>
          <w:w w:val="105"/>
          <w:sz w:val="20"/>
          <w:szCs w:val="20"/>
        </w:rPr>
        <w:t xml:space="preserve"> </w:t>
      </w:r>
      <w:r w:rsidRPr="00C146FF">
        <w:rPr>
          <w:color w:val="161616"/>
          <w:spacing w:val="-1"/>
          <w:w w:val="105"/>
          <w:sz w:val="20"/>
          <w:szCs w:val="20"/>
        </w:rPr>
        <w:t>I</w:t>
      </w:r>
      <w:r w:rsidRPr="00C146FF">
        <w:rPr>
          <w:color w:val="3A3A3A"/>
          <w:spacing w:val="-1"/>
          <w:w w:val="105"/>
          <w:sz w:val="20"/>
          <w:szCs w:val="20"/>
        </w:rPr>
        <w:t>n</w:t>
      </w:r>
      <w:r w:rsidRPr="00C146FF">
        <w:rPr>
          <w:color w:val="161616"/>
          <w:spacing w:val="-1"/>
          <w:w w:val="105"/>
          <w:sz w:val="20"/>
          <w:szCs w:val="20"/>
        </w:rPr>
        <w:t>formation</w:t>
      </w:r>
      <w:r w:rsidRPr="00C146FF">
        <w:rPr>
          <w:color w:val="161616"/>
          <w:spacing w:val="2"/>
          <w:w w:val="105"/>
          <w:sz w:val="20"/>
          <w:szCs w:val="20"/>
        </w:rPr>
        <w:t xml:space="preserve"> </w:t>
      </w:r>
      <w:r w:rsidRPr="00C146FF">
        <w:rPr>
          <w:color w:val="161616"/>
          <w:spacing w:val="-1"/>
          <w:w w:val="105"/>
          <w:sz w:val="20"/>
          <w:szCs w:val="20"/>
        </w:rPr>
        <w:t>below.</w:t>
      </w:r>
      <w:r w:rsidRPr="00C146FF">
        <w:rPr>
          <w:color w:val="161616"/>
          <w:spacing w:val="29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When</w:t>
      </w:r>
      <w:r w:rsidRPr="00C146FF">
        <w:rPr>
          <w:color w:val="161616"/>
          <w:spacing w:val="-4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complete</w:t>
      </w:r>
      <w:r w:rsidRPr="00C146FF">
        <w:rPr>
          <w:color w:val="161616"/>
          <w:spacing w:val="-3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ch</w:t>
      </w:r>
      <w:r w:rsidRPr="00C146FF">
        <w:rPr>
          <w:color w:val="3A3A3A"/>
          <w:w w:val="105"/>
          <w:sz w:val="20"/>
          <w:szCs w:val="20"/>
        </w:rPr>
        <w:t>eck</w:t>
      </w:r>
      <w:r w:rsidRPr="00C146FF">
        <w:rPr>
          <w:color w:val="3A3A3A"/>
          <w:spacing w:val="-2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th</w:t>
      </w:r>
      <w:r w:rsidRPr="00C146FF">
        <w:rPr>
          <w:color w:val="3A3A3A"/>
          <w:w w:val="105"/>
          <w:sz w:val="20"/>
          <w:szCs w:val="20"/>
        </w:rPr>
        <w:t>e</w:t>
      </w:r>
      <w:r w:rsidRPr="00C146FF">
        <w:rPr>
          <w:color w:val="3A3A3A"/>
          <w:spacing w:val="-19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box</w:t>
      </w:r>
      <w:r w:rsidRPr="00C146FF">
        <w:rPr>
          <w:color w:val="161616"/>
          <w:spacing w:val="-11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"Th</w:t>
      </w:r>
      <w:r w:rsidRPr="00C146FF">
        <w:rPr>
          <w:color w:val="3A3A3A"/>
          <w:w w:val="105"/>
          <w:sz w:val="20"/>
          <w:szCs w:val="20"/>
        </w:rPr>
        <w:t>i</w:t>
      </w:r>
      <w:r w:rsidRPr="00C146FF">
        <w:rPr>
          <w:color w:val="161616"/>
          <w:w w:val="105"/>
          <w:sz w:val="20"/>
          <w:szCs w:val="20"/>
        </w:rPr>
        <w:t>s</w:t>
      </w:r>
      <w:r w:rsidRPr="00C146FF">
        <w:rPr>
          <w:color w:val="161616"/>
          <w:spacing w:val="-11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document</w:t>
      </w:r>
      <w:r w:rsidRPr="00C146FF">
        <w:rPr>
          <w:color w:val="161616"/>
          <w:spacing w:val="12"/>
          <w:w w:val="105"/>
          <w:sz w:val="20"/>
          <w:szCs w:val="20"/>
        </w:rPr>
        <w:t xml:space="preserve"> </w:t>
      </w:r>
      <w:r w:rsidRPr="00C146FF">
        <w:rPr>
          <w:color w:val="3A3A3A"/>
          <w:w w:val="105"/>
          <w:sz w:val="20"/>
          <w:szCs w:val="20"/>
        </w:rPr>
        <w:t>i</w:t>
      </w:r>
      <w:r w:rsidRPr="00C146FF">
        <w:rPr>
          <w:color w:val="161616"/>
          <w:w w:val="105"/>
          <w:sz w:val="20"/>
          <w:szCs w:val="20"/>
        </w:rPr>
        <w:t>s</w:t>
      </w:r>
      <w:r w:rsidRPr="00C146FF">
        <w:rPr>
          <w:color w:val="161616"/>
          <w:spacing w:val="-12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ready</w:t>
      </w:r>
      <w:r w:rsidRPr="00C146FF">
        <w:rPr>
          <w:color w:val="161616"/>
          <w:spacing w:val="-10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to</w:t>
      </w:r>
      <w:r w:rsidRPr="00C146FF">
        <w:rPr>
          <w:color w:val="161616"/>
          <w:spacing w:val="17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p</w:t>
      </w:r>
      <w:r w:rsidRPr="00C146FF">
        <w:rPr>
          <w:color w:val="3A3A3A"/>
          <w:w w:val="105"/>
          <w:sz w:val="20"/>
          <w:szCs w:val="20"/>
        </w:rPr>
        <w:t>rint:</w:t>
      </w:r>
      <w:r w:rsidRPr="00C146FF">
        <w:rPr>
          <w:color w:val="161616"/>
          <w:w w:val="105"/>
          <w:sz w:val="20"/>
          <w:szCs w:val="20"/>
        </w:rPr>
        <w:t>"</w:t>
      </w:r>
      <w:r w:rsidRPr="00C146FF">
        <w:rPr>
          <w:color w:val="5B5B5B"/>
          <w:w w:val="105"/>
          <w:sz w:val="20"/>
          <w:szCs w:val="20"/>
        </w:rPr>
        <w:t>.</w:t>
      </w:r>
      <w:r w:rsidRPr="00C146FF">
        <w:rPr>
          <w:color w:val="5B5B5B"/>
          <w:spacing w:val="7"/>
          <w:w w:val="105"/>
          <w:sz w:val="20"/>
          <w:szCs w:val="20"/>
        </w:rPr>
        <w:t xml:space="preserve"> </w:t>
      </w:r>
      <w:r w:rsidRPr="00C146FF">
        <w:rPr>
          <w:color w:val="3A3A3A"/>
          <w:w w:val="105"/>
          <w:sz w:val="20"/>
          <w:szCs w:val="20"/>
        </w:rPr>
        <w:t>T</w:t>
      </w:r>
      <w:r w:rsidRPr="00C146FF">
        <w:rPr>
          <w:color w:val="161616"/>
          <w:w w:val="105"/>
          <w:sz w:val="20"/>
          <w:szCs w:val="20"/>
        </w:rPr>
        <w:t>his</w:t>
      </w:r>
      <w:r w:rsidRPr="00C146FF">
        <w:rPr>
          <w:color w:val="161616"/>
          <w:spacing w:val="-18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will</w:t>
      </w:r>
      <w:r w:rsidRPr="00C146FF">
        <w:rPr>
          <w:color w:val="161616"/>
          <w:spacing w:val="-13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date</w:t>
      </w:r>
      <w:r w:rsidRPr="00C146FF">
        <w:rPr>
          <w:color w:val="161616"/>
          <w:spacing w:val="-8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stamp</w:t>
      </w:r>
      <w:r w:rsidRPr="00C146FF">
        <w:rPr>
          <w:color w:val="161616"/>
          <w:spacing w:val="-3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and</w:t>
      </w:r>
      <w:r w:rsidRPr="00C146FF">
        <w:rPr>
          <w:color w:val="161616"/>
          <w:spacing w:val="1"/>
          <w:w w:val="105"/>
          <w:sz w:val="20"/>
          <w:szCs w:val="20"/>
        </w:rPr>
        <w:t xml:space="preserve"> </w:t>
      </w:r>
      <w:r w:rsidRPr="00C146FF">
        <w:rPr>
          <w:color w:val="161616"/>
          <w:spacing w:val="-1"/>
          <w:w w:val="105"/>
          <w:sz w:val="20"/>
          <w:szCs w:val="20"/>
        </w:rPr>
        <w:t>lock the form</w:t>
      </w:r>
      <w:r w:rsidRPr="00C146FF">
        <w:rPr>
          <w:color w:val="3A3A3A"/>
          <w:spacing w:val="-1"/>
          <w:w w:val="105"/>
          <w:sz w:val="20"/>
          <w:szCs w:val="20"/>
        </w:rPr>
        <w:t xml:space="preserve">. </w:t>
      </w:r>
      <w:r w:rsidRPr="00C146FF">
        <w:rPr>
          <w:color w:val="161616"/>
          <w:spacing w:val="-1"/>
          <w:w w:val="105"/>
          <w:sz w:val="20"/>
          <w:szCs w:val="20"/>
        </w:rPr>
        <w:t xml:space="preserve">Print Form. Each person must sign and date the </w:t>
      </w:r>
      <w:r w:rsidRPr="00C146FF">
        <w:rPr>
          <w:color w:val="161616"/>
          <w:w w:val="105"/>
          <w:sz w:val="20"/>
          <w:szCs w:val="20"/>
        </w:rPr>
        <w:t>form</w:t>
      </w:r>
      <w:r w:rsidRPr="00C146FF">
        <w:rPr>
          <w:color w:val="5B5B5B"/>
          <w:w w:val="105"/>
          <w:sz w:val="20"/>
          <w:szCs w:val="20"/>
        </w:rPr>
        <w:t>.</w:t>
      </w:r>
      <w:r w:rsidRPr="00C146FF">
        <w:rPr>
          <w:color w:val="5B5B5B"/>
          <w:spacing w:val="1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When all signatures have been collected</w:t>
      </w:r>
      <w:r w:rsidRPr="00C146FF">
        <w:rPr>
          <w:color w:val="3A3A3A"/>
          <w:w w:val="105"/>
          <w:sz w:val="20"/>
          <w:szCs w:val="20"/>
        </w:rPr>
        <w:t xml:space="preserve">, </w:t>
      </w:r>
      <w:r w:rsidRPr="00C146FF">
        <w:rPr>
          <w:color w:val="161616"/>
          <w:w w:val="105"/>
          <w:sz w:val="20"/>
          <w:szCs w:val="20"/>
        </w:rPr>
        <w:t>scan the document and</w:t>
      </w:r>
      <w:r w:rsidRPr="00C146FF">
        <w:rPr>
          <w:color w:val="161616"/>
          <w:spacing w:val="1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e-mail</w:t>
      </w:r>
      <w:r w:rsidRPr="00C146FF">
        <w:rPr>
          <w:color w:val="161616"/>
          <w:spacing w:val="-11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to:</w:t>
      </w:r>
      <w:r w:rsidRPr="00C146FF">
        <w:rPr>
          <w:color w:val="161616"/>
          <w:spacing w:val="33"/>
          <w:w w:val="105"/>
          <w:sz w:val="20"/>
          <w:szCs w:val="20"/>
        </w:rPr>
        <w:t xml:space="preserve"> </w:t>
      </w:r>
      <w:hyperlink r:id="rId47">
        <w:r w:rsidRPr="00C146FF">
          <w:rPr>
            <w:b/>
            <w:color w:val="161616"/>
            <w:w w:val="105"/>
            <w:sz w:val="20"/>
            <w:szCs w:val="20"/>
          </w:rPr>
          <w:t>dph.don@state.ma.us</w:t>
        </w:r>
      </w:hyperlink>
      <w:r w:rsidRPr="00C146FF">
        <w:rPr>
          <w:b/>
          <w:color w:val="161616"/>
          <w:spacing w:val="13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Include</w:t>
      </w:r>
      <w:r w:rsidRPr="00C146FF">
        <w:rPr>
          <w:color w:val="161616"/>
          <w:spacing w:val="-4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all</w:t>
      </w:r>
      <w:r w:rsidRPr="00C146FF">
        <w:rPr>
          <w:color w:val="161616"/>
          <w:spacing w:val="-8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attachments</w:t>
      </w:r>
      <w:r w:rsidRPr="00C146FF">
        <w:rPr>
          <w:color w:val="161616"/>
          <w:spacing w:val="9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as</w:t>
      </w:r>
      <w:r w:rsidRPr="00C146FF">
        <w:rPr>
          <w:color w:val="161616"/>
          <w:spacing w:val="-7"/>
          <w:w w:val="105"/>
          <w:sz w:val="20"/>
          <w:szCs w:val="20"/>
        </w:rPr>
        <w:t xml:space="preserve"> </w:t>
      </w:r>
      <w:r w:rsidRPr="00C146FF">
        <w:rPr>
          <w:color w:val="161616"/>
          <w:w w:val="105"/>
          <w:sz w:val="20"/>
          <w:szCs w:val="20"/>
        </w:rPr>
        <w:t>requested.</w:t>
      </w:r>
    </w:p>
    <w:p w14:paraId="7278E6AF" w14:textId="7BEF9845" w:rsidR="00AD239C" w:rsidRPr="00C146FF" w:rsidRDefault="00AD239C" w:rsidP="00AD239C">
      <w:pPr>
        <w:pStyle w:val="BodyText"/>
        <w:tabs>
          <w:tab w:val="left" w:pos="6920"/>
          <w:tab w:val="left" w:pos="10858"/>
        </w:tabs>
        <w:spacing w:before="87"/>
        <w:ind w:right="-460"/>
        <w:rPr>
          <w:color w:val="161616"/>
          <w:spacing w:val="-1"/>
          <w:w w:val="106"/>
          <w:sz w:val="20"/>
          <w:szCs w:val="20"/>
          <w:u w:color="161616"/>
        </w:rPr>
      </w:pPr>
      <w:r w:rsidRPr="00C146FF">
        <w:rPr>
          <w:color w:val="161616"/>
          <w:spacing w:val="-1"/>
          <w:w w:val="107"/>
          <w:sz w:val="20"/>
          <w:szCs w:val="20"/>
        </w:rPr>
        <w:t>Applicatio</w:t>
      </w:r>
      <w:r w:rsidRPr="00C146FF">
        <w:rPr>
          <w:color w:val="161616"/>
          <w:w w:val="107"/>
          <w:sz w:val="20"/>
          <w:szCs w:val="20"/>
        </w:rPr>
        <w:t>n</w:t>
      </w:r>
      <w:r w:rsidRPr="00C146FF">
        <w:rPr>
          <w:color w:val="161616"/>
          <w:spacing w:val="6"/>
          <w:sz w:val="20"/>
          <w:szCs w:val="20"/>
        </w:rPr>
        <w:t xml:space="preserve"> </w:t>
      </w:r>
      <w:r w:rsidRPr="00C146FF">
        <w:rPr>
          <w:color w:val="161616"/>
          <w:spacing w:val="-1"/>
          <w:w w:val="106"/>
          <w:sz w:val="20"/>
          <w:szCs w:val="20"/>
          <w:u w:color="161616"/>
        </w:rPr>
        <w:t xml:space="preserve">Number:  </w:t>
      </w:r>
      <w:r w:rsidR="006009C5" w:rsidRPr="006009C5">
        <w:rPr>
          <w:color w:val="161616"/>
          <w:spacing w:val="-1"/>
          <w:w w:val="106"/>
          <w:sz w:val="20"/>
          <w:szCs w:val="20"/>
          <w:u w:color="161616"/>
        </w:rPr>
        <w:t>WE-24062414-AS</w:t>
      </w:r>
    </w:p>
    <w:p w14:paraId="2336C36F" w14:textId="145D07F4" w:rsidR="00AD239C" w:rsidRPr="00C146FF" w:rsidRDefault="00AD239C" w:rsidP="00AD239C">
      <w:pPr>
        <w:pStyle w:val="BodyText"/>
        <w:tabs>
          <w:tab w:val="left" w:pos="6920"/>
          <w:tab w:val="left" w:pos="10858"/>
        </w:tabs>
        <w:spacing w:before="87"/>
        <w:ind w:right="-460"/>
        <w:rPr>
          <w:color w:val="161616"/>
          <w:spacing w:val="-1"/>
          <w:w w:val="106"/>
          <w:sz w:val="20"/>
          <w:szCs w:val="20"/>
          <w:u w:color="161616"/>
        </w:rPr>
      </w:pPr>
      <w:r w:rsidRPr="00C146FF">
        <w:rPr>
          <w:color w:val="161616"/>
          <w:spacing w:val="-1"/>
          <w:w w:val="106"/>
          <w:sz w:val="20"/>
          <w:szCs w:val="20"/>
          <w:u w:color="161616"/>
        </w:rPr>
        <w:t xml:space="preserve">Original Application Date: </w:t>
      </w:r>
      <w:r w:rsidR="00550565" w:rsidRPr="00550565">
        <w:rPr>
          <w:color w:val="161616"/>
          <w:spacing w:val="-1"/>
          <w:w w:val="106"/>
          <w:sz w:val="20"/>
          <w:szCs w:val="20"/>
          <w:u w:color="161616"/>
        </w:rPr>
        <w:t>6/24/2024</w:t>
      </w:r>
      <w:r w:rsidRPr="00C146FF">
        <w:rPr>
          <w:color w:val="161616"/>
          <w:spacing w:val="-1"/>
          <w:w w:val="106"/>
          <w:sz w:val="20"/>
          <w:szCs w:val="20"/>
          <w:u w:color="161616"/>
        </w:rPr>
        <w:tab/>
      </w:r>
    </w:p>
    <w:p w14:paraId="06F4368B" w14:textId="6FDC82CC" w:rsidR="00AD239C" w:rsidRPr="00C146FF" w:rsidRDefault="00AD239C" w:rsidP="00AD239C">
      <w:pPr>
        <w:pStyle w:val="BodyText"/>
        <w:tabs>
          <w:tab w:val="left" w:pos="10906"/>
        </w:tabs>
        <w:spacing w:before="74"/>
        <w:ind w:right="-460"/>
        <w:rPr>
          <w:color w:val="161616"/>
          <w:spacing w:val="-1"/>
          <w:w w:val="106"/>
          <w:sz w:val="20"/>
          <w:szCs w:val="20"/>
          <w:u w:color="161616"/>
        </w:rPr>
      </w:pPr>
      <w:r w:rsidRPr="00C146FF">
        <w:rPr>
          <w:color w:val="161616"/>
          <w:spacing w:val="-1"/>
          <w:w w:val="106"/>
          <w:sz w:val="20"/>
          <w:szCs w:val="20"/>
          <w:u w:color="161616"/>
        </w:rPr>
        <w:t xml:space="preserve">Applicant Name:   </w:t>
      </w:r>
      <w:r w:rsidR="00853B80">
        <w:rPr>
          <w:color w:val="161616"/>
          <w:spacing w:val="-1"/>
          <w:w w:val="106"/>
          <w:sz w:val="20"/>
          <w:szCs w:val="20"/>
          <w:u w:color="161616"/>
        </w:rPr>
        <w:t>Weymouth Endoscopy</w:t>
      </w:r>
      <w:r w:rsidRPr="00C146FF">
        <w:rPr>
          <w:color w:val="161616"/>
          <w:spacing w:val="-1"/>
          <w:w w:val="106"/>
          <w:sz w:val="20"/>
          <w:szCs w:val="20"/>
          <w:u w:color="161616"/>
        </w:rPr>
        <w:t xml:space="preserve"> LLC</w:t>
      </w:r>
    </w:p>
    <w:p w14:paraId="61DD3555" w14:textId="77777777" w:rsidR="00AD239C" w:rsidRPr="00C146FF" w:rsidRDefault="00AD239C" w:rsidP="00AD239C">
      <w:pPr>
        <w:pStyle w:val="BodyText"/>
        <w:spacing w:before="95"/>
        <w:ind w:right="-460"/>
        <w:rPr>
          <w:color w:val="161616"/>
          <w:w w:val="105"/>
          <w:sz w:val="20"/>
          <w:szCs w:val="20"/>
          <w:u w:color="161616"/>
        </w:rPr>
      </w:pPr>
      <w:r w:rsidRPr="00C146FF">
        <w:rPr>
          <w:color w:val="161616"/>
          <w:spacing w:val="-1"/>
          <w:w w:val="105"/>
          <w:sz w:val="20"/>
          <w:szCs w:val="20"/>
        </w:rPr>
        <w:t>Application</w:t>
      </w:r>
      <w:r w:rsidRPr="00C146FF">
        <w:rPr>
          <w:color w:val="161616"/>
          <w:spacing w:val="-9"/>
          <w:w w:val="105"/>
          <w:sz w:val="20"/>
          <w:szCs w:val="20"/>
        </w:rPr>
        <w:t xml:space="preserve"> </w:t>
      </w:r>
      <w:r w:rsidRPr="00C146FF">
        <w:rPr>
          <w:color w:val="161616"/>
          <w:spacing w:val="-1"/>
          <w:w w:val="105"/>
          <w:sz w:val="20"/>
          <w:szCs w:val="20"/>
        </w:rPr>
        <w:t xml:space="preserve">Type:  </w:t>
      </w:r>
      <w:r w:rsidRPr="00C146FF">
        <w:rPr>
          <w:color w:val="111111"/>
          <w:sz w:val="20"/>
          <w:szCs w:val="20"/>
          <w:u w:color="111111"/>
        </w:rPr>
        <w:t>Ambulatory Surgery</w:t>
      </w:r>
    </w:p>
    <w:p w14:paraId="7E53D89D" w14:textId="77777777" w:rsidR="00AD239C" w:rsidRPr="00C146FF" w:rsidRDefault="00AD239C" w:rsidP="00AD239C">
      <w:pPr>
        <w:pStyle w:val="BodyText"/>
        <w:spacing w:before="95"/>
        <w:ind w:right="-460"/>
        <w:rPr>
          <w:color w:val="161616"/>
          <w:sz w:val="20"/>
          <w:szCs w:val="20"/>
        </w:rPr>
      </w:pPr>
      <w:r w:rsidRPr="00C146FF">
        <w:rPr>
          <w:color w:val="161616"/>
          <w:sz w:val="20"/>
          <w:szCs w:val="20"/>
        </w:rPr>
        <w:t>Applicant's</w:t>
      </w:r>
      <w:r w:rsidRPr="00C146FF">
        <w:rPr>
          <w:color w:val="161616"/>
          <w:spacing w:val="8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Business</w:t>
      </w:r>
      <w:r w:rsidRPr="00C146FF">
        <w:rPr>
          <w:color w:val="161616"/>
          <w:spacing w:val="-3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Type</w:t>
      </w:r>
      <w:r w:rsidRPr="00C146FF">
        <w:rPr>
          <w:color w:val="3A3A3A"/>
          <w:sz w:val="20"/>
          <w:szCs w:val="20"/>
        </w:rPr>
        <w:t>:</w:t>
      </w:r>
      <w:r w:rsidRPr="00C146FF">
        <w:rPr>
          <w:color w:val="3A3A3A"/>
          <w:sz w:val="20"/>
          <w:szCs w:val="20"/>
        </w:rPr>
        <w:tab/>
      </w:r>
      <w:r w:rsidRPr="00C146FF">
        <w:rPr>
          <w:color w:val="161616"/>
          <w:sz w:val="20"/>
          <w:szCs w:val="20"/>
        </w:rPr>
        <w:t>LLC</w:t>
      </w:r>
    </w:p>
    <w:p w14:paraId="71A9FDF6" w14:textId="4089DB7D" w:rsidR="00AD239C" w:rsidRPr="00C146FF" w:rsidRDefault="00AD239C" w:rsidP="00AD239C">
      <w:pPr>
        <w:pStyle w:val="BodyText"/>
        <w:spacing w:before="95"/>
        <w:ind w:right="-460"/>
        <w:rPr>
          <w:color w:val="161616"/>
          <w:sz w:val="20"/>
          <w:szCs w:val="20"/>
        </w:rPr>
      </w:pPr>
      <w:r w:rsidRPr="00C146FF">
        <w:rPr>
          <w:color w:val="161616"/>
          <w:sz w:val="20"/>
          <w:szCs w:val="20"/>
        </w:rPr>
        <w:t>Is</w:t>
      </w:r>
      <w:r w:rsidRPr="00C146FF">
        <w:rPr>
          <w:color w:val="161616"/>
          <w:spacing w:val="-7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the</w:t>
      </w:r>
      <w:r w:rsidRPr="00C146FF">
        <w:rPr>
          <w:color w:val="161616"/>
          <w:spacing w:val="40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Applicant</w:t>
      </w:r>
      <w:r w:rsidRPr="00C146FF">
        <w:rPr>
          <w:color w:val="161616"/>
          <w:spacing w:val="14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the</w:t>
      </w:r>
      <w:r w:rsidRPr="00C146FF">
        <w:rPr>
          <w:color w:val="161616"/>
          <w:spacing w:val="15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sole</w:t>
      </w:r>
      <w:r w:rsidRPr="00C146FF">
        <w:rPr>
          <w:color w:val="161616"/>
          <w:spacing w:val="2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member</w:t>
      </w:r>
      <w:r w:rsidRPr="00C146FF">
        <w:rPr>
          <w:color w:val="161616"/>
          <w:spacing w:val="14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or</w:t>
      </w:r>
      <w:r w:rsidRPr="00C146FF">
        <w:rPr>
          <w:color w:val="161616"/>
          <w:spacing w:val="7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sole</w:t>
      </w:r>
      <w:r w:rsidRPr="00C146FF">
        <w:rPr>
          <w:color w:val="161616"/>
          <w:spacing w:val="-2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shareholder</w:t>
      </w:r>
      <w:r w:rsidRPr="00C146FF">
        <w:rPr>
          <w:color w:val="161616"/>
          <w:spacing w:val="20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of</w:t>
      </w:r>
      <w:r w:rsidRPr="00C146FF">
        <w:rPr>
          <w:color w:val="161616"/>
          <w:spacing w:val="14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the</w:t>
      </w:r>
      <w:r w:rsidRPr="00C146FF">
        <w:rPr>
          <w:color w:val="161616"/>
          <w:spacing w:val="18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Health</w:t>
      </w:r>
      <w:r w:rsidRPr="00C146FF">
        <w:rPr>
          <w:color w:val="161616"/>
          <w:spacing w:val="10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Facility(ies)</w:t>
      </w:r>
      <w:r w:rsidRPr="00C146FF">
        <w:rPr>
          <w:color w:val="161616"/>
          <w:spacing w:val="15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that</w:t>
      </w:r>
      <w:r w:rsidRPr="00C146FF">
        <w:rPr>
          <w:color w:val="161616"/>
          <w:spacing w:val="12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are</w:t>
      </w:r>
      <w:r w:rsidRPr="00C146FF">
        <w:rPr>
          <w:color w:val="161616"/>
          <w:spacing w:val="-4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the</w:t>
      </w:r>
      <w:r w:rsidRPr="00C146FF">
        <w:rPr>
          <w:color w:val="161616"/>
          <w:spacing w:val="39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subject</w:t>
      </w:r>
      <w:r w:rsidRPr="00C146FF">
        <w:rPr>
          <w:color w:val="161616"/>
          <w:spacing w:val="8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of</w:t>
      </w:r>
      <w:r w:rsidRPr="00C146FF">
        <w:rPr>
          <w:color w:val="161616"/>
          <w:spacing w:val="-9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this</w:t>
      </w:r>
      <w:r w:rsidRPr="00C146FF">
        <w:rPr>
          <w:color w:val="161616"/>
          <w:spacing w:val="12"/>
          <w:sz w:val="20"/>
          <w:szCs w:val="20"/>
        </w:rPr>
        <w:t xml:space="preserve"> </w:t>
      </w:r>
      <w:r w:rsidRPr="00C146FF">
        <w:rPr>
          <w:color w:val="161616"/>
          <w:sz w:val="20"/>
          <w:szCs w:val="20"/>
        </w:rPr>
        <w:t>Application?</w:t>
      </w:r>
      <w:r w:rsidRPr="00C146FF">
        <w:rPr>
          <w:color w:val="161616"/>
          <w:spacing w:val="35"/>
          <w:sz w:val="20"/>
          <w:szCs w:val="20"/>
        </w:rPr>
        <w:t xml:space="preserve"> </w:t>
      </w:r>
      <w:r w:rsidRPr="00C146FF">
        <w:rPr>
          <w:b/>
          <w:color w:val="161616"/>
          <w:sz w:val="20"/>
          <w:szCs w:val="20"/>
        </w:rPr>
        <w:t xml:space="preserve"> </w:t>
      </w:r>
      <w:r w:rsidR="00634563">
        <w:rPr>
          <w:color w:val="161616"/>
          <w:sz w:val="20"/>
          <w:szCs w:val="20"/>
        </w:rPr>
        <w:t>No</w:t>
      </w:r>
    </w:p>
    <w:p w14:paraId="2180BB2F" w14:textId="28EDD558" w:rsidR="00AD239C" w:rsidRPr="00C146FF" w:rsidRDefault="00AD239C" w:rsidP="00AD239C">
      <w:pPr>
        <w:pStyle w:val="BodyText"/>
        <w:spacing w:before="95"/>
        <w:ind w:right="-460"/>
        <w:rPr>
          <w:color w:val="161616"/>
          <w:sz w:val="20"/>
          <w:szCs w:val="20"/>
        </w:rPr>
      </w:pPr>
      <w:r w:rsidRPr="00C146FF">
        <w:rPr>
          <w:color w:val="161616"/>
          <w:sz w:val="20"/>
          <w:szCs w:val="20"/>
        </w:rPr>
        <w:t xml:space="preserve">Describe the role/relationship: </w:t>
      </w:r>
      <w:r w:rsidR="00634563" w:rsidRPr="00634563">
        <w:rPr>
          <w:color w:val="161616"/>
          <w:sz w:val="20"/>
          <w:szCs w:val="20"/>
        </w:rPr>
        <w:t>The applicant is the sole owner/operator of the Health Facility that is the subject of the Application.</w:t>
      </w:r>
    </w:p>
    <w:p w14:paraId="6299B471" w14:textId="77777777" w:rsidR="00AD239C" w:rsidRDefault="00AD239C" w:rsidP="00AD239C">
      <w:pPr>
        <w:pStyle w:val="TableParagraph"/>
        <w:spacing w:before="15"/>
        <w:ind w:right="-460"/>
        <w:rPr>
          <w:sz w:val="17"/>
        </w:rPr>
      </w:pPr>
      <w:r>
        <w:rPr>
          <w:color w:val="161616"/>
          <w:spacing w:val="-1"/>
          <w:w w:val="105"/>
          <w:sz w:val="17"/>
        </w:rPr>
        <w:t>Th</w:t>
      </w:r>
      <w:r>
        <w:rPr>
          <w:color w:val="3A3A3A"/>
          <w:spacing w:val="-1"/>
          <w:w w:val="105"/>
          <w:sz w:val="17"/>
        </w:rPr>
        <w:t>e</w:t>
      </w:r>
      <w:r>
        <w:rPr>
          <w:color w:val="3A3A3A"/>
          <w:spacing w:val="-2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undersigned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certifies</w:t>
      </w:r>
      <w:r>
        <w:rPr>
          <w:color w:val="161616"/>
          <w:w w:val="105"/>
          <w:sz w:val="17"/>
        </w:rPr>
        <w:t xml:space="preserve"> u</w:t>
      </w:r>
      <w:r>
        <w:rPr>
          <w:color w:val="3A3A3A"/>
          <w:w w:val="105"/>
          <w:sz w:val="17"/>
        </w:rPr>
        <w:t>n</w:t>
      </w:r>
      <w:r>
        <w:rPr>
          <w:color w:val="161616"/>
          <w:w w:val="105"/>
          <w:sz w:val="17"/>
        </w:rPr>
        <w:t>de</w:t>
      </w:r>
      <w:r>
        <w:rPr>
          <w:color w:val="3A3A3A"/>
          <w:w w:val="105"/>
          <w:sz w:val="17"/>
        </w:rPr>
        <w:t>r</w:t>
      </w:r>
      <w:r>
        <w:rPr>
          <w:color w:val="3A3A3A"/>
          <w:spacing w:val="-3"/>
          <w:w w:val="105"/>
          <w:sz w:val="17"/>
        </w:rPr>
        <w:t xml:space="preserve"> </w:t>
      </w:r>
      <w:r>
        <w:rPr>
          <w:color w:val="3A3A3A"/>
          <w:w w:val="105"/>
          <w:sz w:val="17"/>
        </w:rPr>
        <w:t>th</w:t>
      </w:r>
      <w:r>
        <w:rPr>
          <w:color w:val="161616"/>
          <w:w w:val="105"/>
          <w:sz w:val="17"/>
        </w:rPr>
        <w:t>e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pains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penalties of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perjury:</w:t>
      </w:r>
    </w:p>
    <w:p w14:paraId="3DAC3FFF" w14:textId="77777777" w:rsidR="00AD239C" w:rsidRDefault="00AD239C" w:rsidP="00AD239C">
      <w:pPr>
        <w:pStyle w:val="TableParagraph"/>
        <w:numPr>
          <w:ilvl w:val="0"/>
          <w:numId w:val="10"/>
        </w:numPr>
        <w:spacing w:before="26"/>
        <w:ind w:left="720" w:right="-460" w:hanging="679"/>
        <w:rPr>
          <w:sz w:val="17"/>
        </w:rPr>
      </w:pPr>
      <w:r>
        <w:rPr>
          <w:color w:val="161616"/>
          <w:sz w:val="17"/>
        </w:rPr>
        <w:t>The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22"/>
          <w:sz w:val="17"/>
        </w:rPr>
        <w:t xml:space="preserve"> </w:t>
      </w:r>
      <w:r>
        <w:rPr>
          <w:color w:val="161616"/>
          <w:sz w:val="17"/>
        </w:rPr>
        <w:t>is ;</w:t>
      </w:r>
    </w:p>
    <w:p w14:paraId="141FF786" w14:textId="77777777" w:rsidR="00AD239C" w:rsidRDefault="00AD239C" w:rsidP="00AD239C">
      <w:pPr>
        <w:pStyle w:val="TableParagraph"/>
        <w:numPr>
          <w:ilvl w:val="0"/>
          <w:numId w:val="10"/>
        </w:numPr>
        <w:spacing w:before="35"/>
        <w:ind w:left="720" w:right="-46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"/>
          <w:sz w:val="17"/>
        </w:rPr>
        <w:t xml:space="preserve"> </w:t>
      </w:r>
      <w:r w:rsidRPr="00E87627">
        <w:rPr>
          <w:strike/>
          <w:color w:val="161616"/>
          <w:sz w:val="17"/>
        </w:rPr>
        <w:t>read</w:t>
      </w:r>
      <w:r>
        <w:rPr>
          <w:color w:val="161616"/>
          <w:spacing w:val="-5"/>
          <w:sz w:val="17"/>
        </w:rPr>
        <w:t xml:space="preserve"> [been informed of the contents of]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100.000,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Massachusetts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Determination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Need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Regulation;</w:t>
      </w:r>
    </w:p>
    <w:p w14:paraId="29679A03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14"/>
          <w:tab w:val="left" w:pos="715"/>
        </w:tabs>
        <w:spacing w:before="31"/>
        <w:ind w:left="720" w:right="-46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understand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agree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7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36"/>
          <w:sz w:val="17"/>
        </w:rPr>
        <w:t xml:space="preserve"> </w:t>
      </w:r>
      <w:r>
        <w:rPr>
          <w:color w:val="161616"/>
          <w:sz w:val="17"/>
        </w:rPr>
        <w:t>expected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appropriate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conduct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100.800</w:t>
      </w:r>
      <w:r>
        <w:rPr>
          <w:color w:val="3A3A3A"/>
          <w:sz w:val="17"/>
        </w:rPr>
        <w:t>;</w:t>
      </w:r>
    </w:p>
    <w:p w14:paraId="068C1FC3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14"/>
          <w:tab w:val="left" w:pos="715"/>
        </w:tabs>
        <w:spacing w:before="30" w:line="283" w:lineRule="auto"/>
        <w:ind w:left="720" w:right="-460" w:hanging="679"/>
        <w:rPr>
          <w:sz w:val="17"/>
        </w:rPr>
      </w:pPr>
      <w:r>
        <w:rPr>
          <w:color w:val="161616"/>
          <w:w w:val="105"/>
          <w:sz w:val="17"/>
        </w:rPr>
        <w:t xml:space="preserve">I 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>[been informed of the contents of]</w:t>
      </w:r>
      <w:r>
        <w:rPr>
          <w:color w:val="161616"/>
          <w:w w:val="105"/>
          <w:sz w:val="17"/>
        </w:rPr>
        <w:t xml:space="preserve"> this application for Determination of Need including all exhibits and attachments, and </w:t>
      </w:r>
      <w:r w:rsidRPr="004F3A53">
        <w:rPr>
          <w:strike/>
          <w:color w:val="161616"/>
          <w:w w:val="105"/>
          <w:sz w:val="17"/>
        </w:rPr>
        <w:t>certify that</w:t>
      </w:r>
      <w:r>
        <w:rPr>
          <w:color w:val="161616"/>
          <w:w w:val="105"/>
          <w:sz w:val="17"/>
        </w:rPr>
        <w:t xml:space="preserve"> [have been informed that] all of the 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10"/>
          <w:sz w:val="17"/>
        </w:rPr>
        <w:t>information</w:t>
      </w:r>
      <w:r>
        <w:rPr>
          <w:color w:val="161616"/>
          <w:spacing w:val="-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contained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herein</w:t>
      </w:r>
      <w:r>
        <w:rPr>
          <w:color w:val="161616"/>
          <w:spacing w:val="-7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is</w:t>
      </w:r>
      <w:r>
        <w:rPr>
          <w:color w:val="161616"/>
          <w:spacing w:val="-1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accurate</w:t>
      </w:r>
      <w:r>
        <w:rPr>
          <w:color w:val="161616"/>
          <w:spacing w:val="-4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and</w:t>
      </w:r>
      <w:r>
        <w:rPr>
          <w:color w:val="161616"/>
          <w:spacing w:val="-15"/>
          <w:w w:val="110"/>
          <w:sz w:val="17"/>
        </w:rPr>
        <w:t xml:space="preserve"> </w:t>
      </w:r>
      <w:r>
        <w:rPr>
          <w:color w:val="161616"/>
          <w:w w:val="110"/>
          <w:sz w:val="17"/>
        </w:rPr>
        <w:t>true;</w:t>
      </w:r>
    </w:p>
    <w:p w14:paraId="48AB37EF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14"/>
          <w:tab w:val="left" w:pos="715"/>
        </w:tabs>
        <w:spacing w:line="191" w:lineRule="exact"/>
        <w:ind w:left="720" w:right="-46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have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correct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Filing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Fee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and understand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it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is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nonrefundable</w:t>
      </w:r>
      <w:r>
        <w:rPr>
          <w:color w:val="161616"/>
          <w:spacing w:val="31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100.405(B);</w:t>
      </w:r>
    </w:p>
    <w:p w14:paraId="6B8D9939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14"/>
          <w:tab w:val="left" w:pos="715"/>
        </w:tabs>
        <w:spacing w:before="30" w:line="278" w:lineRule="auto"/>
        <w:ind w:left="720" w:right="-46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have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submitted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copies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this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Program,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and,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applicable,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Record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9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required pursuant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100.405(B);</w:t>
      </w:r>
    </w:p>
    <w:p w14:paraId="323C11E6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14"/>
          <w:tab w:val="left" w:pos="715"/>
        </w:tabs>
        <w:spacing w:before="3" w:line="278" w:lineRule="auto"/>
        <w:ind w:left="720" w:right="-46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9"/>
          <w:sz w:val="17"/>
        </w:rPr>
        <w:t xml:space="preserve"> </w:t>
      </w:r>
      <w:r w:rsidRPr="00826DAB">
        <w:rPr>
          <w:color w:val="161616"/>
          <w:sz w:val="17"/>
        </w:rPr>
        <w:t>have</w:t>
      </w:r>
      <w:r w:rsidRPr="00826DAB">
        <w:rPr>
          <w:color w:val="161616"/>
          <w:spacing w:val="6"/>
          <w:sz w:val="17"/>
        </w:rPr>
        <w:t xml:space="preserve"> </w:t>
      </w:r>
      <w:r w:rsidRPr="00826DAB">
        <w:rPr>
          <w:color w:val="161616"/>
          <w:sz w:val="17"/>
        </w:rPr>
        <w:t>caused,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required,</w:t>
      </w:r>
      <w:r>
        <w:rPr>
          <w:color w:val="161616"/>
          <w:spacing w:val="11"/>
          <w:sz w:val="17"/>
        </w:rPr>
        <w:t xml:space="preserve"> </w:t>
      </w:r>
      <w:r>
        <w:rPr>
          <w:color w:val="161616"/>
          <w:sz w:val="17"/>
        </w:rPr>
        <w:t>notices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intent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be published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duplicate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copies</w:t>
      </w:r>
      <w:r>
        <w:rPr>
          <w:color w:val="161616"/>
          <w:spacing w:val="1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34"/>
          <w:sz w:val="17"/>
        </w:rPr>
        <w:t xml:space="preserve"> </w:t>
      </w:r>
      <w:r>
        <w:rPr>
          <w:color w:val="161616"/>
          <w:sz w:val="17"/>
        </w:rPr>
        <w:t>be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submitted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5"/>
          <w:sz w:val="17"/>
        </w:rPr>
        <w:t xml:space="preserve"> </w:t>
      </w:r>
      <w:r>
        <w:rPr>
          <w:color w:val="161616"/>
          <w:sz w:val="17"/>
        </w:rPr>
        <w:t>all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Parties</w:t>
      </w:r>
      <w:r>
        <w:rPr>
          <w:color w:val="161616"/>
          <w:spacing w:val="12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Record,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all carriers or third-party administrators, public and commercial, for the payment of health care services with which the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3"/>
          <w:sz w:val="17"/>
        </w:rPr>
        <w:t xml:space="preserve"> </w:t>
      </w:r>
      <w:r>
        <w:rPr>
          <w:color w:val="161616"/>
          <w:sz w:val="17"/>
        </w:rPr>
        <w:t>contracts,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Medicare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Medicaid, as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required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by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100.405(C),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et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seq.;</w:t>
      </w:r>
    </w:p>
    <w:p w14:paraId="45877780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09"/>
          <w:tab w:val="left" w:pos="710"/>
        </w:tabs>
        <w:spacing w:before="2" w:line="278" w:lineRule="auto"/>
        <w:ind w:left="720" w:right="-460" w:hanging="679"/>
        <w:rPr>
          <w:sz w:val="17"/>
        </w:rPr>
      </w:pPr>
      <w:r>
        <w:rPr>
          <w:color w:val="161616"/>
          <w:sz w:val="17"/>
        </w:rPr>
        <w:t>I</w:t>
      </w:r>
      <w:r>
        <w:rPr>
          <w:color w:val="161616"/>
          <w:spacing w:val="12"/>
          <w:sz w:val="17"/>
        </w:rPr>
        <w:t xml:space="preserve"> </w:t>
      </w:r>
      <w:r w:rsidRPr="00F713A7">
        <w:rPr>
          <w:strike/>
          <w:color w:val="161616"/>
          <w:sz w:val="17"/>
        </w:rPr>
        <w:t>have</w:t>
      </w:r>
      <w:r w:rsidRPr="00F713A7">
        <w:rPr>
          <w:strike/>
          <w:color w:val="161616"/>
          <w:spacing w:val="3"/>
          <w:sz w:val="17"/>
        </w:rPr>
        <w:t xml:space="preserve"> </w:t>
      </w:r>
      <w:r w:rsidRPr="00F713A7">
        <w:rPr>
          <w:strike/>
          <w:color w:val="161616"/>
          <w:sz w:val="17"/>
        </w:rPr>
        <w:t>caused</w:t>
      </w:r>
      <w:r>
        <w:rPr>
          <w:color w:val="161616"/>
          <w:sz w:val="17"/>
        </w:rPr>
        <w:t xml:space="preserve"> </w:t>
      </w:r>
      <w:r>
        <w:rPr>
          <w:color w:val="161616"/>
          <w:w w:val="105"/>
          <w:sz w:val="17"/>
        </w:rPr>
        <w:t xml:space="preserve">[have been informed that] </w:t>
      </w:r>
      <w:r>
        <w:rPr>
          <w:color w:val="161616"/>
          <w:sz w:val="17"/>
        </w:rPr>
        <w:t>proper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notification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submissions</w:t>
      </w:r>
      <w:r>
        <w:rPr>
          <w:color w:val="161616"/>
          <w:spacing w:val="2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6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Secretary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of</w:t>
      </w:r>
      <w:r>
        <w:rPr>
          <w:color w:val="161616"/>
          <w:spacing w:val="16"/>
          <w:sz w:val="17"/>
        </w:rPr>
        <w:t xml:space="preserve"> </w:t>
      </w:r>
      <w:r>
        <w:rPr>
          <w:color w:val="161616"/>
          <w:sz w:val="17"/>
        </w:rPr>
        <w:t>Environmental</w:t>
      </w:r>
      <w:r>
        <w:rPr>
          <w:color w:val="161616"/>
          <w:spacing w:val="24"/>
          <w:sz w:val="17"/>
        </w:rPr>
        <w:t xml:space="preserve"> </w:t>
      </w:r>
      <w:r>
        <w:rPr>
          <w:color w:val="161616"/>
          <w:sz w:val="17"/>
        </w:rPr>
        <w:t>Affairs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8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1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100.405(E)</w:t>
      </w:r>
      <w:r>
        <w:rPr>
          <w:color w:val="161616"/>
          <w:spacing w:val="14"/>
          <w:sz w:val="17"/>
        </w:rPr>
        <w:t xml:space="preserve"> </w:t>
      </w:r>
      <w:r>
        <w:rPr>
          <w:color w:val="161616"/>
          <w:sz w:val="17"/>
        </w:rPr>
        <w:t>and</w:t>
      </w:r>
      <w:r>
        <w:rPr>
          <w:color w:val="161616"/>
          <w:spacing w:val="-12"/>
          <w:sz w:val="17"/>
        </w:rPr>
        <w:t xml:space="preserve"> </w:t>
      </w:r>
      <w:r>
        <w:rPr>
          <w:color w:val="161616"/>
          <w:sz w:val="17"/>
        </w:rPr>
        <w:t>301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11.00; will be made, if applicable.</w:t>
      </w:r>
    </w:p>
    <w:p w14:paraId="79004642" w14:textId="77777777" w:rsidR="00AD239C" w:rsidRDefault="00AD239C" w:rsidP="00AD239C">
      <w:pPr>
        <w:pStyle w:val="TableParagraph"/>
        <w:numPr>
          <w:ilvl w:val="0"/>
          <w:numId w:val="10"/>
        </w:numPr>
        <w:tabs>
          <w:tab w:val="left" w:pos="709"/>
          <w:tab w:val="left" w:pos="710"/>
        </w:tabs>
        <w:spacing w:line="283" w:lineRule="auto"/>
        <w:ind w:left="720" w:right="-460" w:hanging="679"/>
        <w:rPr>
          <w:sz w:val="17"/>
        </w:rPr>
      </w:pPr>
      <w:r>
        <w:rPr>
          <w:color w:val="161616"/>
          <w:sz w:val="17"/>
        </w:rPr>
        <w:t>If subject to M.G</w:t>
      </w:r>
      <w:r>
        <w:rPr>
          <w:color w:val="3A3A3A"/>
          <w:sz w:val="17"/>
        </w:rPr>
        <w:t>.</w:t>
      </w:r>
      <w:r>
        <w:rPr>
          <w:color w:val="161616"/>
          <w:sz w:val="17"/>
        </w:rPr>
        <w:t xml:space="preserve">L. c. 6D, </w:t>
      </w:r>
      <w:r>
        <w:rPr>
          <w:color w:val="161616"/>
          <w:sz w:val="14"/>
        </w:rPr>
        <w:t xml:space="preserve">§ </w:t>
      </w:r>
      <w:r>
        <w:rPr>
          <w:color w:val="161616"/>
          <w:sz w:val="17"/>
        </w:rPr>
        <w:t>13 and 958 CMR 7.00, I have submitted such Notice of Material Change to the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HPC - in</w:t>
      </w:r>
      <w:r>
        <w:rPr>
          <w:color w:val="161616"/>
          <w:spacing w:val="-45"/>
          <w:sz w:val="17"/>
        </w:rPr>
        <w:t xml:space="preserve"> </w:t>
      </w:r>
      <w:r>
        <w:rPr>
          <w:color w:val="161616"/>
          <w:sz w:val="17"/>
        </w:rPr>
        <w:t>accordance</w:t>
      </w:r>
      <w:r>
        <w:rPr>
          <w:color w:val="161616"/>
          <w:spacing w:val="6"/>
          <w:sz w:val="17"/>
        </w:rPr>
        <w:t xml:space="preserve"> </w:t>
      </w:r>
      <w:r>
        <w:rPr>
          <w:color w:val="161616"/>
          <w:sz w:val="17"/>
        </w:rPr>
        <w:t>with</w:t>
      </w:r>
      <w:r>
        <w:rPr>
          <w:color w:val="161616"/>
          <w:spacing w:val="-8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-7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100.405(G);</w:t>
      </w:r>
    </w:p>
    <w:p w14:paraId="1A944D3C" w14:textId="77777777" w:rsidR="00AD239C" w:rsidRPr="00356DC4" w:rsidRDefault="00AD239C" w:rsidP="00AD239C">
      <w:pPr>
        <w:pStyle w:val="TableParagraph"/>
        <w:numPr>
          <w:ilvl w:val="0"/>
          <w:numId w:val="10"/>
        </w:numPr>
        <w:spacing w:line="280" w:lineRule="auto"/>
        <w:ind w:left="720" w:right="-460" w:hanging="679"/>
        <w:rPr>
          <w:color w:val="161616"/>
          <w:w w:val="105"/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100.210(A)(3), I certify that both the Applicant and the Proposed Project are in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material and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substantial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compliance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good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standing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relevant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federal,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state,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local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laws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regulations,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well</w:t>
      </w:r>
      <w:r>
        <w:rPr>
          <w:color w:val="161616"/>
          <w:spacing w:val="-1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with</w:t>
      </w:r>
      <w:r>
        <w:rPr>
          <w:color w:val="161616"/>
          <w:spacing w:val="-1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1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previously</w:t>
      </w:r>
      <w:r w:rsidRPr="00356DC4">
        <w:rPr>
          <w:strike/>
          <w:color w:val="161616"/>
          <w:w w:val="105"/>
          <w:sz w:val="17"/>
        </w:rPr>
        <w:t xml:space="preserve"> </w:t>
      </w:r>
      <w:r w:rsidRPr="00356DC4">
        <w:rPr>
          <w:strike/>
          <w:color w:val="161616"/>
          <w:spacing w:val="-1"/>
          <w:w w:val="105"/>
          <w:sz w:val="17"/>
        </w:rPr>
        <w:t>issued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Notices of</w:t>
      </w:r>
      <w:r>
        <w:rPr>
          <w:color w:val="161616"/>
          <w:spacing w:val="-17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Determination</w:t>
      </w:r>
      <w:r>
        <w:rPr>
          <w:color w:val="161616"/>
          <w:spacing w:val="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Need</w:t>
      </w:r>
      <w:r>
        <w:rPr>
          <w:color w:val="161616"/>
          <w:spacing w:val="-6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3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the</w:t>
      </w:r>
      <w:r w:rsidRPr="00356DC4">
        <w:rPr>
          <w:strike/>
          <w:color w:val="161616"/>
          <w:spacing w:val="5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terms</w:t>
      </w:r>
      <w:r w:rsidRPr="00356DC4">
        <w:rPr>
          <w:strike/>
          <w:color w:val="161616"/>
          <w:spacing w:val="-1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and</w:t>
      </w:r>
      <w:r w:rsidRPr="00356DC4">
        <w:rPr>
          <w:strike/>
          <w:color w:val="161616"/>
          <w:spacing w:val="-1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Conditions</w:t>
      </w:r>
      <w:r w:rsidRPr="00356DC4">
        <w:rPr>
          <w:strike/>
          <w:color w:val="161616"/>
          <w:spacing w:val="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>attached</w:t>
      </w:r>
      <w:r w:rsidRPr="00356DC4">
        <w:rPr>
          <w:strike/>
          <w:color w:val="161616"/>
          <w:spacing w:val="-4"/>
          <w:w w:val="105"/>
          <w:sz w:val="17"/>
        </w:rPr>
        <w:t xml:space="preserve"> </w:t>
      </w:r>
      <w:r w:rsidRPr="00356DC4">
        <w:rPr>
          <w:strike/>
          <w:color w:val="161616"/>
          <w:w w:val="105"/>
          <w:sz w:val="17"/>
        </w:rPr>
        <w:t xml:space="preserve">therein </w:t>
      </w:r>
      <w:r>
        <w:rPr>
          <w:color w:val="161616"/>
          <w:w w:val="105"/>
          <w:sz w:val="17"/>
        </w:rPr>
        <w:t>[</w:t>
      </w:r>
      <w:r w:rsidRPr="00356DC4">
        <w:rPr>
          <w:color w:val="161616"/>
          <w:w w:val="105"/>
          <w:sz w:val="17"/>
        </w:rPr>
        <w:t>issued in compliance with 105 CMR 100.00, the Massachusetts Determination</w:t>
      </w:r>
      <w:r>
        <w:rPr>
          <w:color w:val="161616"/>
          <w:w w:val="105"/>
          <w:sz w:val="17"/>
        </w:rPr>
        <w:t xml:space="preserve"> </w:t>
      </w:r>
      <w:r w:rsidRPr="00356DC4">
        <w:rPr>
          <w:color w:val="161616"/>
          <w:w w:val="105"/>
          <w:sz w:val="17"/>
        </w:rPr>
        <w:t>of Need Regulation effective January 27, 2017 and amended December 28, 2018</w:t>
      </w:r>
      <w:r>
        <w:rPr>
          <w:color w:val="161616"/>
          <w:w w:val="105"/>
          <w:sz w:val="17"/>
        </w:rPr>
        <w:t>]</w:t>
      </w:r>
      <w:r w:rsidRPr="00356DC4">
        <w:rPr>
          <w:color w:val="161616"/>
          <w:w w:val="105"/>
          <w:sz w:val="17"/>
        </w:rPr>
        <w:t>;</w:t>
      </w:r>
    </w:p>
    <w:p w14:paraId="4663C8FE" w14:textId="77777777" w:rsidR="00AD239C" w:rsidRDefault="00AD239C" w:rsidP="00AD239C">
      <w:pPr>
        <w:pStyle w:val="TableParagraph"/>
        <w:numPr>
          <w:ilvl w:val="0"/>
          <w:numId w:val="10"/>
        </w:numPr>
        <w:spacing w:line="283" w:lineRule="auto"/>
        <w:ind w:left="720" w:right="-460" w:hanging="679"/>
        <w:rPr>
          <w:sz w:val="17"/>
        </w:rPr>
      </w:pPr>
      <w:r>
        <w:rPr>
          <w:color w:val="161616"/>
          <w:w w:val="105"/>
          <w:sz w:val="17"/>
        </w:rPr>
        <w:t>I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 xml:space="preserve">have </w:t>
      </w:r>
      <w:r w:rsidRPr="00E87627">
        <w:rPr>
          <w:strike/>
          <w:color w:val="161616"/>
          <w:w w:val="105"/>
          <w:sz w:val="17"/>
        </w:rPr>
        <w:t>read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spacing w:val="-5"/>
          <w:sz w:val="17"/>
        </w:rPr>
        <w:t xml:space="preserve">[been informed of the contents of] </w:t>
      </w:r>
      <w:r>
        <w:rPr>
          <w:color w:val="161616"/>
          <w:w w:val="105"/>
          <w:sz w:val="17"/>
        </w:rPr>
        <w:t>and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understand</w:t>
      </w:r>
      <w:r>
        <w:rPr>
          <w:color w:val="161616"/>
          <w:spacing w:val="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limitations</w:t>
      </w:r>
      <w:r>
        <w:rPr>
          <w:color w:val="161616"/>
          <w:spacing w:val="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on solicitation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funding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from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general public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prior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receiving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Notice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Determination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Need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established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in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100.415;</w:t>
      </w:r>
    </w:p>
    <w:p w14:paraId="7D229C13" w14:textId="77777777" w:rsidR="00AD239C" w:rsidRDefault="00AD239C" w:rsidP="00AD239C">
      <w:pPr>
        <w:pStyle w:val="TableParagraph"/>
        <w:numPr>
          <w:ilvl w:val="0"/>
          <w:numId w:val="10"/>
        </w:numPr>
        <w:spacing w:line="280" w:lineRule="auto"/>
        <w:ind w:left="720" w:right="-460" w:hanging="679"/>
        <w:rPr>
          <w:sz w:val="17"/>
        </w:rPr>
      </w:pPr>
      <w:r>
        <w:rPr>
          <w:color w:val="161616"/>
          <w:spacing w:val="-1"/>
          <w:w w:val="105"/>
          <w:sz w:val="17"/>
        </w:rPr>
        <w:t>I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understand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that,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if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spacing w:val="-1"/>
          <w:w w:val="105"/>
          <w:sz w:val="17"/>
        </w:rPr>
        <w:t>Approved,</w:t>
      </w:r>
      <w:r>
        <w:rPr>
          <w:color w:val="161616"/>
          <w:spacing w:val="-7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Applicant,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as</w:t>
      </w:r>
      <w:r>
        <w:rPr>
          <w:color w:val="161616"/>
          <w:spacing w:val="-1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Holder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DoN,</w:t>
      </w:r>
      <w:r>
        <w:rPr>
          <w:color w:val="161616"/>
          <w:spacing w:val="-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shall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obligated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to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all</w:t>
      </w:r>
      <w:r>
        <w:rPr>
          <w:color w:val="161616"/>
          <w:spacing w:val="-1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Standard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Conditions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sz w:val="17"/>
        </w:rPr>
        <w:t>pursuant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19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100.310,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well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any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applicable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Other</w:t>
      </w:r>
      <w:r>
        <w:rPr>
          <w:color w:val="161616"/>
          <w:spacing w:val="8"/>
          <w:sz w:val="17"/>
        </w:rPr>
        <w:t xml:space="preserve"> </w:t>
      </w:r>
      <w:r>
        <w:rPr>
          <w:color w:val="161616"/>
          <w:sz w:val="17"/>
        </w:rPr>
        <w:t>Conditions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as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outlined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within 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100.000</w:t>
      </w:r>
      <w:r>
        <w:rPr>
          <w:color w:val="161616"/>
          <w:spacing w:val="10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4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otherwise</w:t>
      </w:r>
      <w:r>
        <w:rPr>
          <w:color w:val="161616"/>
          <w:spacing w:val="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become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part</w:t>
      </w:r>
      <w:r>
        <w:rPr>
          <w:color w:val="161616"/>
          <w:spacing w:val="-6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of</w:t>
      </w:r>
      <w:r>
        <w:rPr>
          <w:color w:val="161616"/>
          <w:spacing w:val="-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the</w:t>
      </w:r>
      <w:r>
        <w:rPr>
          <w:color w:val="161616"/>
          <w:spacing w:val="-1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Final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Action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pursuant to</w:t>
      </w:r>
      <w:r>
        <w:rPr>
          <w:color w:val="161616"/>
          <w:spacing w:val="2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105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CMR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100.360;</w:t>
      </w:r>
    </w:p>
    <w:p w14:paraId="33CA8302" w14:textId="77777777" w:rsidR="00AD239C" w:rsidRDefault="00AD239C" w:rsidP="00AD239C">
      <w:pPr>
        <w:pStyle w:val="TableParagraph"/>
        <w:numPr>
          <w:ilvl w:val="0"/>
          <w:numId w:val="10"/>
        </w:numPr>
        <w:spacing w:line="192" w:lineRule="exact"/>
        <w:ind w:left="720" w:right="-460" w:hanging="679"/>
        <w:rPr>
          <w:sz w:val="17"/>
        </w:rPr>
      </w:pPr>
      <w:r>
        <w:rPr>
          <w:color w:val="161616"/>
          <w:sz w:val="17"/>
        </w:rPr>
        <w:t>Pursuant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to</w:t>
      </w:r>
      <w:r>
        <w:rPr>
          <w:color w:val="161616"/>
          <w:spacing w:val="23"/>
          <w:sz w:val="17"/>
        </w:rPr>
        <w:t xml:space="preserve"> </w:t>
      </w:r>
      <w:r>
        <w:rPr>
          <w:color w:val="161616"/>
          <w:sz w:val="17"/>
        </w:rPr>
        <w:t>105</w:t>
      </w:r>
      <w:r>
        <w:rPr>
          <w:color w:val="161616"/>
          <w:spacing w:val="5"/>
          <w:sz w:val="17"/>
        </w:rPr>
        <w:t xml:space="preserve"> </w:t>
      </w:r>
      <w:r>
        <w:rPr>
          <w:color w:val="161616"/>
          <w:sz w:val="17"/>
        </w:rPr>
        <w:t>CMR</w:t>
      </w:r>
      <w:r>
        <w:rPr>
          <w:color w:val="161616"/>
          <w:spacing w:val="3"/>
          <w:sz w:val="17"/>
        </w:rPr>
        <w:t xml:space="preserve"> </w:t>
      </w:r>
      <w:r>
        <w:rPr>
          <w:color w:val="161616"/>
          <w:sz w:val="17"/>
        </w:rPr>
        <w:t>100.705(A),</w:t>
      </w:r>
      <w:r>
        <w:rPr>
          <w:color w:val="161616"/>
          <w:spacing w:val="4"/>
          <w:sz w:val="17"/>
        </w:rPr>
        <w:t xml:space="preserve"> </w:t>
      </w:r>
      <w:r>
        <w:rPr>
          <w:color w:val="161616"/>
          <w:sz w:val="17"/>
        </w:rPr>
        <w:t>I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certify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that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-1"/>
          <w:sz w:val="17"/>
        </w:rPr>
        <w:t xml:space="preserve"> </w:t>
      </w:r>
      <w:r>
        <w:rPr>
          <w:color w:val="161616"/>
          <w:sz w:val="17"/>
        </w:rPr>
        <w:t>Applicant</w:t>
      </w:r>
      <w:r>
        <w:rPr>
          <w:color w:val="161616"/>
          <w:spacing w:val="15"/>
          <w:sz w:val="17"/>
        </w:rPr>
        <w:t xml:space="preserve"> </w:t>
      </w:r>
      <w:r>
        <w:rPr>
          <w:color w:val="161616"/>
          <w:sz w:val="17"/>
        </w:rPr>
        <w:t>has</w:t>
      </w:r>
      <w:r>
        <w:rPr>
          <w:color w:val="161616"/>
          <w:spacing w:val="-5"/>
          <w:sz w:val="17"/>
        </w:rPr>
        <w:t xml:space="preserve"> </w:t>
      </w:r>
      <w:r>
        <w:rPr>
          <w:color w:val="161616"/>
          <w:sz w:val="17"/>
        </w:rPr>
        <w:t>Sufficient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Interest</w:t>
      </w:r>
      <w:r>
        <w:rPr>
          <w:color w:val="161616"/>
          <w:spacing w:val="9"/>
          <w:sz w:val="17"/>
        </w:rPr>
        <w:t xml:space="preserve"> </w:t>
      </w:r>
      <w:r>
        <w:rPr>
          <w:color w:val="161616"/>
          <w:sz w:val="17"/>
        </w:rPr>
        <w:t>in</w:t>
      </w:r>
      <w:r>
        <w:rPr>
          <w:color w:val="161616"/>
          <w:spacing w:val="2"/>
          <w:sz w:val="17"/>
        </w:rPr>
        <w:t xml:space="preserve"> </w:t>
      </w:r>
      <w:r>
        <w:rPr>
          <w:color w:val="161616"/>
          <w:sz w:val="17"/>
        </w:rPr>
        <w:t>the</w:t>
      </w:r>
      <w:r>
        <w:rPr>
          <w:color w:val="161616"/>
          <w:spacing w:val="7"/>
          <w:sz w:val="17"/>
        </w:rPr>
        <w:t xml:space="preserve"> </w:t>
      </w:r>
      <w:r>
        <w:rPr>
          <w:color w:val="161616"/>
          <w:sz w:val="17"/>
        </w:rPr>
        <w:t>Site</w:t>
      </w:r>
      <w:r>
        <w:rPr>
          <w:color w:val="161616"/>
          <w:spacing w:val="-3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-2"/>
          <w:sz w:val="17"/>
        </w:rPr>
        <w:t xml:space="preserve"> </w:t>
      </w:r>
      <w:r>
        <w:rPr>
          <w:color w:val="161616"/>
          <w:sz w:val="17"/>
        </w:rPr>
        <w:t>facility</w:t>
      </w:r>
      <w:r>
        <w:rPr>
          <w:color w:val="3A3A3A"/>
          <w:sz w:val="17"/>
        </w:rPr>
        <w:t xml:space="preserve">; </w:t>
      </w:r>
      <w:r>
        <w:rPr>
          <w:color w:val="161616"/>
          <w:sz w:val="17"/>
        </w:rPr>
        <w:t>and</w:t>
      </w:r>
    </w:p>
    <w:p w14:paraId="7B10B22C" w14:textId="77777777" w:rsidR="00AD239C" w:rsidRDefault="00AD239C" w:rsidP="00AD239C">
      <w:pPr>
        <w:pStyle w:val="TableParagraph"/>
        <w:numPr>
          <w:ilvl w:val="0"/>
          <w:numId w:val="10"/>
        </w:numPr>
        <w:spacing w:before="16" w:line="283" w:lineRule="auto"/>
        <w:ind w:left="720" w:right="-460" w:hanging="679"/>
        <w:rPr>
          <w:sz w:val="17"/>
        </w:rPr>
      </w:pPr>
      <w:r>
        <w:rPr>
          <w:color w:val="161616"/>
          <w:sz w:val="17"/>
        </w:rPr>
        <w:t>Pursuant to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105 CMR 100.705(A), I certify that the Proposed Project is authorized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under applicable zoning by-laws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sz w:val="17"/>
        </w:rPr>
        <w:t>or</w:t>
      </w:r>
      <w:r>
        <w:rPr>
          <w:color w:val="161616"/>
          <w:spacing w:val="1"/>
          <w:sz w:val="17"/>
        </w:rPr>
        <w:t xml:space="preserve"> </w:t>
      </w:r>
      <w:r>
        <w:rPr>
          <w:color w:val="161616"/>
          <w:w w:val="105"/>
          <w:sz w:val="17"/>
        </w:rPr>
        <w:t>ordinances,</w:t>
      </w:r>
      <w:r>
        <w:rPr>
          <w:color w:val="161616"/>
          <w:spacing w:val="-5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whether</w:t>
      </w:r>
      <w:r>
        <w:rPr>
          <w:color w:val="161616"/>
          <w:spacing w:val="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not</w:t>
      </w:r>
      <w:r>
        <w:rPr>
          <w:color w:val="161616"/>
          <w:spacing w:val="10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a</w:t>
      </w:r>
      <w:r>
        <w:rPr>
          <w:color w:val="161616"/>
          <w:spacing w:val="-8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special</w:t>
      </w:r>
      <w:r>
        <w:rPr>
          <w:color w:val="161616"/>
          <w:spacing w:val="-1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permit</w:t>
      </w:r>
      <w:r>
        <w:rPr>
          <w:color w:val="161616"/>
          <w:spacing w:val="-3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is</w:t>
      </w:r>
      <w:r>
        <w:rPr>
          <w:color w:val="161616"/>
          <w:spacing w:val="-9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required;</w:t>
      </w:r>
      <w:r>
        <w:rPr>
          <w:color w:val="161616"/>
          <w:spacing w:val="-14"/>
          <w:w w:val="105"/>
          <w:sz w:val="17"/>
        </w:rPr>
        <w:t xml:space="preserve"> </w:t>
      </w:r>
      <w:r>
        <w:rPr>
          <w:color w:val="161616"/>
          <w:w w:val="105"/>
          <w:sz w:val="17"/>
        </w:rPr>
        <w:t>or,</w:t>
      </w:r>
    </w:p>
    <w:p w14:paraId="4A904901" w14:textId="77777777" w:rsidR="00AD239C" w:rsidRDefault="00AD239C" w:rsidP="00AD239C">
      <w:pPr>
        <w:pStyle w:val="TableParagraph"/>
        <w:numPr>
          <w:ilvl w:val="1"/>
          <w:numId w:val="10"/>
        </w:numPr>
        <w:tabs>
          <w:tab w:val="left" w:pos="702"/>
          <w:tab w:val="left" w:pos="703"/>
        </w:tabs>
        <w:spacing w:before="16" w:line="283" w:lineRule="auto"/>
        <w:ind w:left="1440" w:right="-460"/>
        <w:rPr>
          <w:sz w:val="17"/>
        </w:rPr>
      </w:pPr>
      <w:r w:rsidRPr="00CB767B">
        <w:rPr>
          <w:color w:val="161616"/>
          <w:sz w:val="17"/>
        </w:rPr>
        <w:lastRenderedPageBreak/>
        <w:t>If</w:t>
      </w:r>
      <w:r w:rsidRPr="00CB767B">
        <w:rPr>
          <w:color w:val="161616"/>
          <w:spacing w:val="16"/>
          <w:sz w:val="17"/>
        </w:rPr>
        <w:t xml:space="preserve"> </w:t>
      </w: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15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9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not</w:t>
      </w:r>
      <w:r w:rsidRPr="00CB767B">
        <w:rPr>
          <w:color w:val="161616"/>
          <w:spacing w:val="6"/>
          <w:sz w:val="17"/>
        </w:rPr>
        <w:t xml:space="preserve"> </w:t>
      </w:r>
      <w:r w:rsidRPr="00CB767B">
        <w:rPr>
          <w:color w:val="161616"/>
          <w:sz w:val="17"/>
        </w:rPr>
        <w:t>authorized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under</w:t>
      </w:r>
      <w:r w:rsidRPr="00CB767B">
        <w:rPr>
          <w:color w:val="161616"/>
          <w:spacing w:val="8"/>
          <w:sz w:val="17"/>
        </w:rPr>
        <w:t xml:space="preserve"> </w:t>
      </w:r>
      <w:r w:rsidRPr="00CB767B">
        <w:rPr>
          <w:color w:val="161616"/>
          <w:sz w:val="17"/>
        </w:rPr>
        <w:t>applicable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4"/>
          <w:sz w:val="17"/>
        </w:rPr>
        <w:t xml:space="preserve"> </w:t>
      </w:r>
      <w:r w:rsidRPr="00CB767B">
        <w:rPr>
          <w:color w:val="161616"/>
          <w:sz w:val="17"/>
        </w:rPr>
        <w:t>ordinances,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a variance</w:t>
      </w:r>
      <w:r w:rsidRPr="00CB767B">
        <w:rPr>
          <w:color w:val="161616"/>
          <w:spacing w:val="5"/>
          <w:sz w:val="17"/>
        </w:rPr>
        <w:t xml:space="preserve"> </w:t>
      </w:r>
      <w:r w:rsidRPr="00CB767B">
        <w:rPr>
          <w:color w:val="161616"/>
          <w:sz w:val="17"/>
        </w:rPr>
        <w:t>has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been</w:t>
      </w:r>
      <w:r w:rsidRPr="00CB767B">
        <w:rPr>
          <w:color w:val="161616"/>
          <w:spacing w:val="1"/>
          <w:sz w:val="17"/>
        </w:rPr>
        <w:t xml:space="preserve"> </w:t>
      </w:r>
      <w:r w:rsidRPr="00CB767B">
        <w:rPr>
          <w:color w:val="161616"/>
          <w:sz w:val="17"/>
        </w:rPr>
        <w:t>received</w:t>
      </w:r>
      <w:r w:rsidRPr="00CB767B">
        <w:rPr>
          <w:color w:val="161616"/>
          <w:spacing w:val="-4"/>
          <w:sz w:val="17"/>
        </w:rPr>
        <w:t xml:space="preserve"> </w:t>
      </w:r>
      <w:r w:rsidRPr="00CB767B">
        <w:rPr>
          <w:color w:val="161616"/>
          <w:sz w:val="17"/>
        </w:rPr>
        <w:t>to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permit</w:t>
      </w:r>
      <w:r w:rsidRPr="00CB767B">
        <w:rPr>
          <w:color w:val="161616"/>
          <w:spacing w:val="2"/>
          <w:sz w:val="17"/>
        </w:rPr>
        <w:t xml:space="preserve"> </w:t>
      </w:r>
      <w:r w:rsidRPr="00CB767B">
        <w:rPr>
          <w:color w:val="161616"/>
          <w:sz w:val="17"/>
        </w:rPr>
        <w:t>such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7"/>
          <w:sz w:val="17"/>
        </w:rPr>
        <w:t xml:space="preserve"> </w:t>
      </w:r>
      <w:r w:rsidRPr="00CB767B">
        <w:rPr>
          <w:color w:val="161616"/>
          <w:sz w:val="17"/>
        </w:rPr>
        <w:t>Project;</w:t>
      </w:r>
      <w:r w:rsidRPr="00CB767B">
        <w:rPr>
          <w:color w:val="161616"/>
          <w:spacing w:val="-7"/>
          <w:sz w:val="17"/>
        </w:rPr>
        <w:t xml:space="preserve"> </w:t>
      </w:r>
      <w:r w:rsidRPr="00CB767B">
        <w:rPr>
          <w:color w:val="161616"/>
          <w:sz w:val="17"/>
        </w:rPr>
        <w:t>or,</w:t>
      </w:r>
    </w:p>
    <w:p w14:paraId="1C4D917E" w14:textId="77777777" w:rsidR="00AD239C" w:rsidRPr="00CB767B" w:rsidRDefault="00AD239C" w:rsidP="00AD239C">
      <w:pPr>
        <w:pStyle w:val="TableParagraph"/>
        <w:numPr>
          <w:ilvl w:val="1"/>
          <w:numId w:val="10"/>
        </w:numPr>
        <w:tabs>
          <w:tab w:val="left" w:pos="702"/>
          <w:tab w:val="left" w:pos="703"/>
        </w:tabs>
        <w:spacing w:before="16" w:line="283" w:lineRule="auto"/>
        <w:ind w:left="1440" w:right="-460"/>
        <w:rPr>
          <w:sz w:val="17"/>
        </w:rPr>
      </w:pPr>
      <w:r w:rsidRPr="00CB767B">
        <w:rPr>
          <w:color w:val="161616"/>
          <w:sz w:val="17"/>
        </w:rPr>
        <w:t>The</w:t>
      </w:r>
      <w:r w:rsidRPr="00CB767B">
        <w:rPr>
          <w:color w:val="161616"/>
          <w:spacing w:val="3"/>
          <w:sz w:val="17"/>
        </w:rPr>
        <w:t xml:space="preserve"> </w:t>
      </w:r>
      <w:r w:rsidRPr="00CB767B">
        <w:rPr>
          <w:color w:val="161616"/>
          <w:sz w:val="17"/>
        </w:rPr>
        <w:t>Proposed</w:t>
      </w:r>
      <w:r w:rsidRPr="00CB767B">
        <w:rPr>
          <w:color w:val="161616"/>
          <w:spacing w:val="21"/>
          <w:sz w:val="17"/>
        </w:rPr>
        <w:t xml:space="preserve"> </w:t>
      </w:r>
      <w:r w:rsidRPr="00CB767B">
        <w:rPr>
          <w:color w:val="161616"/>
          <w:sz w:val="17"/>
        </w:rPr>
        <w:t>Project</w:t>
      </w:r>
      <w:r w:rsidRPr="00CB767B">
        <w:rPr>
          <w:color w:val="161616"/>
          <w:spacing w:val="20"/>
          <w:sz w:val="17"/>
        </w:rPr>
        <w:t xml:space="preserve"> </w:t>
      </w:r>
      <w:r w:rsidRPr="00CB767B">
        <w:rPr>
          <w:color w:val="161616"/>
          <w:sz w:val="17"/>
        </w:rPr>
        <w:t>is</w:t>
      </w:r>
      <w:r w:rsidRPr="00CB767B">
        <w:rPr>
          <w:color w:val="161616"/>
          <w:spacing w:val="11"/>
          <w:sz w:val="17"/>
        </w:rPr>
        <w:t xml:space="preserve"> </w:t>
      </w:r>
      <w:r w:rsidRPr="00CB767B">
        <w:rPr>
          <w:color w:val="161616"/>
          <w:sz w:val="17"/>
        </w:rPr>
        <w:t>exempt</w:t>
      </w:r>
      <w:r w:rsidRPr="00CB767B">
        <w:rPr>
          <w:color w:val="161616"/>
          <w:spacing w:val="26"/>
          <w:sz w:val="17"/>
        </w:rPr>
        <w:t xml:space="preserve"> </w:t>
      </w:r>
      <w:r w:rsidRPr="00CB767B">
        <w:rPr>
          <w:color w:val="161616"/>
          <w:sz w:val="17"/>
        </w:rPr>
        <w:t>from</w:t>
      </w:r>
      <w:r w:rsidRPr="00CB767B">
        <w:rPr>
          <w:color w:val="161616"/>
          <w:spacing w:val="10"/>
          <w:sz w:val="17"/>
        </w:rPr>
        <w:t xml:space="preserve"> </w:t>
      </w:r>
      <w:r w:rsidRPr="00CB767B">
        <w:rPr>
          <w:color w:val="161616"/>
          <w:sz w:val="17"/>
        </w:rPr>
        <w:t>zoning</w:t>
      </w:r>
      <w:r w:rsidRPr="00CB767B">
        <w:rPr>
          <w:color w:val="161616"/>
          <w:spacing w:val="18"/>
          <w:sz w:val="17"/>
        </w:rPr>
        <w:t xml:space="preserve"> </w:t>
      </w:r>
      <w:r w:rsidRPr="00CB767B">
        <w:rPr>
          <w:color w:val="161616"/>
          <w:sz w:val="17"/>
        </w:rPr>
        <w:t>by-laws</w:t>
      </w:r>
      <w:r w:rsidRPr="00CB767B">
        <w:rPr>
          <w:color w:val="161616"/>
          <w:spacing w:val="17"/>
          <w:sz w:val="17"/>
        </w:rPr>
        <w:t xml:space="preserve"> </w:t>
      </w:r>
      <w:r w:rsidRPr="00CB767B">
        <w:rPr>
          <w:color w:val="161616"/>
          <w:sz w:val="17"/>
        </w:rPr>
        <w:t>or</w:t>
      </w:r>
      <w:r w:rsidRPr="00CB767B">
        <w:rPr>
          <w:color w:val="161616"/>
          <w:spacing w:val="14"/>
          <w:sz w:val="17"/>
        </w:rPr>
        <w:t xml:space="preserve"> </w:t>
      </w:r>
      <w:r w:rsidRPr="00CB767B">
        <w:rPr>
          <w:color w:val="161616"/>
          <w:sz w:val="17"/>
        </w:rPr>
        <w:t>ordinances.</w:t>
      </w:r>
    </w:p>
    <w:tbl>
      <w:tblPr>
        <w:tblpPr w:leftFromText="180" w:rightFromText="180" w:vertAnchor="text" w:horzAnchor="margin" w:tblpY="242"/>
        <w:tblW w:w="87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792"/>
      </w:tblGrid>
      <w:tr w:rsidR="00AD239C" w:rsidRPr="00E71E86" w14:paraId="59C6A0F8" w14:textId="77777777" w:rsidTr="00201597">
        <w:trPr>
          <w:cantSplit/>
          <w:trHeight w:val="1067"/>
        </w:trPr>
        <w:tc>
          <w:tcPr>
            <w:tcW w:w="8792" w:type="dxa"/>
          </w:tcPr>
          <w:p w14:paraId="66D3585A" w14:textId="77777777" w:rsidR="00AD239C" w:rsidRPr="00AE5F1E" w:rsidRDefault="00AD239C" w:rsidP="00201597">
            <w:pPr>
              <w:pStyle w:val="TableParagraph"/>
              <w:spacing w:before="13"/>
              <w:ind w:left="900" w:right="810"/>
              <w:rPr>
                <w:rStyle w:val="Strong"/>
                <w:rFonts w:eastAsiaTheme="majorEastAsia"/>
                <w:sz w:val="17"/>
                <w:szCs w:val="17"/>
              </w:rPr>
            </w:pPr>
            <w:r>
              <w:rPr>
                <w:rStyle w:val="Strong"/>
                <w:rFonts w:eastAsiaTheme="majorEastAsia"/>
                <w:sz w:val="17"/>
                <w:szCs w:val="17"/>
              </w:rPr>
              <w:t>LLC</w:t>
            </w:r>
          </w:p>
          <w:p w14:paraId="54F15CC5" w14:textId="77777777" w:rsidR="00AD239C" w:rsidRDefault="00AD239C" w:rsidP="00201597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3B3B3B"/>
                <w:spacing w:val="-2"/>
                <w:w w:val="105"/>
                <w:sz w:val="17"/>
              </w:rPr>
            </w:pPr>
            <w:r>
              <w:rPr>
                <w:color w:val="111111"/>
                <w:w w:val="105"/>
                <w:sz w:val="17"/>
              </w:rPr>
              <w:t>All parties must sign. Add additional names as needed</w:t>
            </w:r>
          </w:p>
          <w:p w14:paraId="4A80D6DE" w14:textId="77777777" w:rsidR="00AD239C" w:rsidRDefault="00AD239C" w:rsidP="00201597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</w:pPr>
          </w:p>
          <w:p w14:paraId="4BBFF2AA" w14:textId="013C76C7" w:rsidR="00AD239C" w:rsidRPr="00E71E86" w:rsidRDefault="00734DFF" w:rsidP="00201597">
            <w:pPr>
              <w:pStyle w:val="TableParagraph"/>
              <w:tabs>
                <w:tab w:val="left" w:pos="4200"/>
                <w:tab w:val="left" w:pos="9212"/>
              </w:tabs>
              <w:ind w:left="900" w:right="810"/>
              <w:rPr>
                <w:b/>
                <w:i/>
                <w:sz w:val="16"/>
                <w:szCs w:val="16"/>
              </w:rPr>
            </w:pP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Gregory B</w:t>
            </w:r>
            <w:r w:rsidR="002D4140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>o</w:t>
            </w:r>
            <w:r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 xml:space="preserve">lduc, MD                                    </w:t>
            </w:r>
            <w:r w:rsidR="00AD239C">
              <w:rPr>
                <w:color w:val="161616"/>
                <w:spacing w:val="-1"/>
                <w:w w:val="108"/>
                <w:sz w:val="16"/>
                <w:szCs w:val="16"/>
                <w:u w:color="161616"/>
              </w:rPr>
              <w:t xml:space="preserve"> </w:t>
            </w:r>
            <w:r w:rsidR="00AD239C" w:rsidRPr="00E71E86">
              <w:rPr>
                <w:color w:val="161616"/>
                <w:sz w:val="16"/>
                <w:szCs w:val="16"/>
              </w:rPr>
              <w:t>&lt;Signature on File</w:t>
            </w:r>
            <w:r w:rsidR="00AD239C" w:rsidRPr="002B05F8">
              <w:rPr>
                <w:sz w:val="16"/>
                <w:szCs w:val="16"/>
              </w:rPr>
              <w:t xml:space="preserve">&gt;     </w:t>
            </w:r>
            <w:r w:rsidR="002D4140">
              <w:rPr>
                <w:color w:val="161616"/>
                <w:sz w:val="16"/>
                <w:szCs w:val="16"/>
              </w:rPr>
              <w:t>6/19/2024</w:t>
            </w:r>
            <w:r w:rsidR="00AD239C" w:rsidRPr="00E71E86">
              <w:rPr>
                <w:b/>
                <w:i/>
                <w:color w:val="5B5B5B"/>
                <w:spacing w:val="42"/>
                <w:sz w:val="16"/>
                <w:szCs w:val="16"/>
                <w:u w:color="5B5B5B"/>
              </w:rPr>
              <w:tab/>
            </w:r>
          </w:p>
          <w:p w14:paraId="1DCD52CE" w14:textId="77777777" w:rsidR="00AD239C" w:rsidRDefault="00AD239C" w:rsidP="00201597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  <w:r>
              <w:rPr>
                <w:color w:val="161616"/>
                <w:sz w:val="16"/>
                <w:szCs w:val="16"/>
              </w:rPr>
              <w:t>Name</w:t>
            </w:r>
            <w:r w:rsidRPr="00E71E86">
              <w:rPr>
                <w:color w:val="161616"/>
                <w:sz w:val="16"/>
                <w:szCs w:val="16"/>
              </w:rPr>
              <w:t>:</w:t>
            </w:r>
            <w:r w:rsidRPr="00E71E86">
              <w:rPr>
                <w:color w:val="161616"/>
                <w:sz w:val="16"/>
                <w:szCs w:val="16"/>
              </w:rPr>
              <w:tab/>
              <w:t>Signature:</w:t>
            </w:r>
            <w:r w:rsidRPr="00E71E86">
              <w:rPr>
                <w:color w:val="161616"/>
                <w:sz w:val="16"/>
                <w:szCs w:val="16"/>
              </w:rPr>
              <w:tab/>
            </w:r>
            <w:r>
              <w:rPr>
                <w:color w:val="161616"/>
                <w:sz w:val="16"/>
                <w:szCs w:val="16"/>
              </w:rPr>
              <w:t xml:space="preserve">Date: </w:t>
            </w:r>
          </w:p>
          <w:p w14:paraId="68EE63A7" w14:textId="77777777" w:rsidR="00AD239C" w:rsidRDefault="00AD239C" w:rsidP="00201597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sz w:val="16"/>
                <w:szCs w:val="16"/>
              </w:rPr>
            </w:pPr>
          </w:p>
          <w:p w14:paraId="1C71EE10" w14:textId="77777777" w:rsidR="00AD239C" w:rsidRPr="00E71E86" w:rsidRDefault="00AD239C" w:rsidP="00201597">
            <w:pPr>
              <w:pStyle w:val="TableParagraph"/>
              <w:tabs>
                <w:tab w:val="left" w:pos="4116"/>
                <w:tab w:val="left" w:pos="6270"/>
                <w:tab w:val="left" w:pos="8732"/>
              </w:tabs>
              <w:ind w:left="900" w:right="810"/>
              <w:rPr>
                <w:color w:val="161616"/>
                <w:w w:val="95"/>
                <w:position w:val="1"/>
                <w:sz w:val="17"/>
              </w:rPr>
            </w:pPr>
          </w:p>
        </w:tc>
      </w:tr>
    </w:tbl>
    <w:p w14:paraId="341A3D09" w14:textId="77777777" w:rsidR="00AD239C" w:rsidRPr="00656D2F" w:rsidRDefault="00AD239C" w:rsidP="00AD239C">
      <w:pPr>
        <w:pStyle w:val="BodyText"/>
        <w:spacing w:before="95"/>
        <w:ind w:left="900" w:right="810"/>
        <w:rPr>
          <w:color w:val="161616"/>
        </w:rPr>
      </w:pPr>
    </w:p>
    <w:p w14:paraId="6DA44E2B" w14:textId="77777777" w:rsidR="00AD239C" w:rsidRDefault="00AD239C" w:rsidP="00AD239C">
      <w:pPr>
        <w:ind w:left="900" w:right="810"/>
      </w:pPr>
    </w:p>
    <w:p w14:paraId="5357C7E6" w14:textId="77777777" w:rsidR="00AD239C" w:rsidRDefault="00AD239C" w:rsidP="00AD239C">
      <w:pPr>
        <w:spacing w:line="578" w:lineRule="auto"/>
        <w:jc w:val="center"/>
        <w:rPr>
          <w:rFonts w:ascii="Times New Roman"/>
          <w:sz w:val="36"/>
        </w:rPr>
        <w:sectPr w:rsidR="00AD239C" w:rsidSect="00AD239C">
          <w:footerReference w:type="default" r:id="rId48"/>
          <w:pgSz w:w="12240" w:h="15840"/>
          <w:pgMar w:top="810" w:right="1720" w:bottom="280" w:left="1620" w:header="720" w:footer="720" w:gutter="0"/>
          <w:pgNumType w:start="1"/>
          <w:cols w:space="720"/>
        </w:sectPr>
      </w:pPr>
    </w:p>
    <w:p w14:paraId="18A6C4F2" w14:textId="0504AF67" w:rsidR="00AF2ACA" w:rsidRDefault="00AF2ACA" w:rsidP="00AF2ACA">
      <w:pPr>
        <w:pStyle w:val="ListParagraph"/>
        <w:numPr>
          <w:ilvl w:val="0"/>
          <w:numId w:val="3"/>
        </w:numPr>
        <w:spacing w:line="480" w:lineRule="auto"/>
        <w:jc w:val="center"/>
        <w:rPr>
          <w:b/>
          <w:bCs/>
          <w:sz w:val="32"/>
          <w:szCs w:val="32"/>
        </w:rPr>
      </w:pPr>
      <w:r w:rsidRPr="00AF2ACA">
        <w:rPr>
          <w:b/>
          <w:bCs/>
          <w:sz w:val="32"/>
          <w:szCs w:val="32"/>
        </w:rPr>
        <w:lastRenderedPageBreak/>
        <w:t>Application Fee</w:t>
      </w:r>
    </w:p>
    <w:p w14:paraId="45AB1BFB" w14:textId="3677947D" w:rsidR="00BC4F2F" w:rsidRDefault="00834520" w:rsidP="00AF28BB">
      <w:pPr>
        <w:spacing w:line="480" w:lineRule="auto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24886278" wp14:editId="3A5EA0E5">
            <wp:extent cx="5943600" cy="4592955"/>
            <wp:effectExtent l="0" t="0" r="0" b="0"/>
            <wp:docPr id="645809202" name="Picture 3" descr="Filing Fee, paid 6/11/2024, in amount of $10,693.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809202" name="Picture 3" descr="Filing Fee, paid 6/11/2024, in amount of $10,693.97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2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DFF41A" w14:textId="6F56E08B" w:rsidR="00AF28BB" w:rsidRDefault="00AF28BB" w:rsidP="00AF28BB">
      <w:pPr>
        <w:spacing w:line="480" w:lineRule="auto"/>
        <w:rPr>
          <w:b/>
          <w:bCs/>
          <w:sz w:val="32"/>
          <w:szCs w:val="32"/>
        </w:rPr>
      </w:pPr>
    </w:p>
    <w:p w14:paraId="2E76A636" w14:textId="77777777" w:rsidR="00BC4F2F" w:rsidRPr="00BC4F2F" w:rsidRDefault="00BC4F2F" w:rsidP="00BC4F2F">
      <w:pPr>
        <w:spacing w:line="480" w:lineRule="auto"/>
        <w:jc w:val="center"/>
        <w:rPr>
          <w:b/>
          <w:bCs/>
          <w:sz w:val="32"/>
          <w:szCs w:val="32"/>
        </w:rPr>
      </w:pPr>
    </w:p>
    <w:bookmarkStart w:id="12" w:name="_iDocIDField_EOD"/>
    <w:p w14:paraId="016278E2" w14:textId="77777777" w:rsidR="004953D6" w:rsidRDefault="004953D6">
      <w:pPr>
        <w:pStyle w:val="DocID"/>
      </w:pPr>
      <w:r>
        <w:fldChar w:fldCharType="begin"/>
      </w:r>
      <w:r>
        <w:instrText xml:space="preserve">  DOCPROPERTY "CUS_DocIDChunk0" </w:instrText>
      </w:r>
      <w:r>
        <w:fldChar w:fldCharType="separate"/>
      </w:r>
      <w:r>
        <w:t>4000\0001\2109815.v1</w:t>
      </w:r>
      <w:r>
        <w:fldChar w:fldCharType="end"/>
      </w:r>
      <w:bookmarkEnd w:id="12"/>
    </w:p>
    <w:sectPr w:rsidR="004953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72B280" w14:textId="77777777" w:rsidR="009F52F7" w:rsidRDefault="009F52F7" w:rsidP="00706BBB">
      <w:pPr>
        <w:spacing w:after="0" w:line="240" w:lineRule="auto"/>
      </w:pPr>
      <w:r>
        <w:separator/>
      </w:r>
    </w:p>
  </w:endnote>
  <w:endnote w:type="continuationSeparator" w:id="0">
    <w:p w14:paraId="1272B920" w14:textId="77777777" w:rsidR="009F52F7" w:rsidRDefault="009F52F7" w:rsidP="00706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40E585" w14:textId="77777777" w:rsidR="00706BBB" w:rsidRDefault="00706BB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BAD6A1" w14:textId="77777777" w:rsidR="00706BBB" w:rsidRDefault="00706BB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13E0FC" w14:textId="77777777" w:rsidR="00706BBB" w:rsidRDefault="00706BBB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64AED" w14:textId="77777777" w:rsidR="00AD239C" w:rsidRDefault="00AD239C" w:rsidP="009E3D01">
    <w:pPr>
      <w:pStyle w:val="Footer"/>
      <w:tabs>
        <w:tab w:val="left" w:pos="7290"/>
      </w:tabs>
    </w:pPr>
    <w:r>
      <w:rPr>
        <w:sz w:val="18"/>
        <w:szCs w:val="18"/>
      </w:rPr>
      <w:t xml:space="preserve">Affidavit of Truthfulness </w:t>
    </w:r>
    <w:sdt>
      <w:sdtPr>
        <w:id w:val="159669511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tab/>
        </w:r>
        <w:r>
          <w:tab/>
        </w:r>
        <w:r w:rsidRPr="009E3D01">
          <w:rPr>
            <w:sz w:val="18"/>
            <w:szCs w:val="18"/>
          </w:rPr>
          <w:fldChar w:fldCharType="begin"/>
        </w:r>
        <w:r w:rsidRPr="009E3D01">
          <w:rPr>
            <w:sz w:val="18"/>
            <w:szCs w:val="18"/>
          </w:rPr>
          <w:instrText xml:space="preserve"> PAGE   \* MERGEFORMAT </w:instrText>
        </w:r>
        <w:r w:rsidRPr="009E3D01">
          <w:rPr>
            <w:sz w:val="18"/>
            <w:szCs w:val="18"/>
          </w:rPr>
          <w:fldChar w:fldCharType="separate"/>
        </w:r>
        <w:r w:rsidRPr="009E3D01">
          <w:rPr>
            <w:noProof/>
            <w:sz w:val="18"/>
            <w:szCs w:val="18"/>
          </w:rPr>
          <w:t>2</w:t>
        </w:r>
        <w:r w:rsidRPr="009E3D01">
          <w:rPr>
            <w:noProof/>
            <w:sz w:val="18"/>
            <w:szCs w:val="18"/>
          </w:rPr>
          <w:fldChar w:fldCharType="end"/>
        </w:r>
        <w:r>
          <w:rPr>
            <w:noProof/>
            <w:sz w:val="18"/>
            <w:szCs w:val="18"/>
          </w:rPr>
          <w:t>of 2</w:t>
        </w:r>
      </w:sdtContent>
    </w:sdt>
  </w:p>
  <w:p w14:paraId="2EE52E54" w14:textId="77777777" w:rsidR="00AD239C" w:rsidRDefault="00AD2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58C453" w14:textId="77777777" w:rsidR="009F52F7" w:rsidRDefault="009F52F7" w:rsidP="00706BBB">
      <w:pPr>
        <w:spacing w:after="0" w:line="240" w:lineRule="auto"/>
      </w:pPr>
      <w:r>
        <w:separator/>
      </w:r>
    </w:p>
  </w:footnote>
  <w:footnote w:type="continuationSeparator" w:id="0">
    <w:p w14:paraId="3720532B" w14:textId="77777777" w:rsidR="009F52F7" w:rsidRDefault="009F52F7" w:rsidP="00706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9E646C" w14:textId="77777777" w:rsidR="00706BBB" w:rsidRDefault="00706BB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2DF30E" w14:textId="77777777" w:rsidR="00706BBB" w:rsidRDefault="00706BB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17E2E8" w14:textId="77777777" w:rsidR="00706BBB" w:rsidRDefault="00706BB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8A3029"/>
    <w:multiLevelType w:val="hybridMultilevel"/>
    <w:tmpl w:val="ACF266CC"/>
    <w:lvl w:ilvl="0" w:tplc="1FC670F2">
      <w:start w:val="1"/>
      <w:numFmt w:val="decimal"/>
      <w:lvlText w:val="%1."/>
      <w:lvlJc w:val="left"/>
      <w:pPr>
        <w:ind w:left="915" w:hanging="81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48"/>
        <w:szCs w:val="48"/>
        <w:lang w:val="en-US" w:eastAsia="en-US" w:bidi="ar-SA"/>
      </w:rPr>
    </w:lvl>
    <w:lvl w:ilvl="1" w:tplc="7B328CB4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4422350C">
      <w:numFmt w:val="bullet"/>
      <w:lvlText w:val="•"/>
      <w:lvlJc w:val="left"/>
      <w:pPr>
        <w:ind w:left="1184" w:hanging="360"/>
      </w:pPr>
      <w:rPr>
        <w:rFonts w:ascii="Arial" w:eastAsia="Arial" w:hAnsi="Arial" w:cs="Arial" w:hint="default"/>
        <w:spacing w:val="0"/>
        <w:w w:val="100"/>
        <w:lang w:val="en-US" w:eastAsia="en-US" w:bidi="ar-SA"/>
      </w:rPr>
    </w:lvl>
    <w:lvl w:ilvl="3" w:tplc="74124428">
      <w:numFmt w:val="bullet"/>
      <w:lvlText w:val="•"/>
      <w:lvlJc w:val="left"/>
      <w:pPr>
        <w:ind w:left="1900" w:hanging="360"/>
      </w:pPr>
      <w:rPr>
        <w:rFonts w:hint="default"/>
        <w:lang w:val="en-US" w:eastAsia="en-US" w:bidi="ar-SA"/>
      </w:rPr>
    </w:lvl>
    <w:lvl w:ilvl="4" w:tplc="165E56A0">
      <w:numFmt w:val="bullet"/>
      <w:lvlText w:val="•"/>
      <w:lvlJc w:val="left"/>
      <w:pPr>
        <w:ind w:left="4031" w:hanging="360"/>
      </w:pPr>
      <w:rPr>
        <w:rFonts w:hint="default"/>
        <w:lang w:val="en-US" w:eastAsia="en-US" w:bidi="ar-SA"/>
      </w:rPr>
    </w:lvl>
    <w:lvl w:ilvl="5" w:tplc="93441E96">
      <w:numFmt w:val="bullet"/>
      <w:lvlText w:val="•"/>
      <w:lvlJc w:val="left"/>
      <w:pPr>
        <w:ind w:left="6162" w:hanging="360"/>
      </w:pPr>
      <w:rPr>
        <w:rFonts w:hint="default"/>
        <w:lang w:val="en-US" w:eastAsia="en-US" w:bidi="ar-SA"/>
      </w:rPr>
    </w:lvl>
    <w:lvl w:ilvl="6" w:tplc="CE58B44A">
      <w:numFmt w:val="bullet"/>
      <w:lvlText w:val="•"/>
      <w:lvlJc w:val="left"/>
      <w:pPr>
        <w:ind w:left="8294" w:hanging="360"/>
      </w:pPr>
      <w:rPr>
        <w:rFonts w:hint="default"/>
        <w:lang w:val="en-US" w:eastAsia="en-US" w:bidi="ar-SA"/>
      </w:rPr>
    </w:lvl>
    <w:lvl w:ilvl="7" w:tplc="F0B85DAE">
      <w:numFmt w:val="bullet"/>
      <w:lvlText w:val="•"/>
      <w:lvlJc w:val="left"/>
      <w:pPr>
        <w:ind w:left="10425" w:hanging="360"/>
      </w:pPr>
      <w:rPr>
        <w:rFonts w:hint="default"/>
        <w:lang w:val="en-US" w:eastAsia="en-US" w:bidi="ar-SA"/>
      </w:rPr>
    </w:lvl>
    <w:lvl w:ilvl="8" w:tplc="6302DEA4">
      <w:numFmt w:val="bullet"/>
      <w:lvlText w:val="•"/>
      <w:lvlJc w:val="left"/>
      <w:pPr>
        <w:ind w:left="12557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1C592A29"/>
    <w:multiLevelType w:val="hybridMultilevel"/>
    <w:tmpl w:val="597C864E"/>
    <w:lvl w:ilvl="0" w:tplc="D2940BDC">
      <w:start w:val="1"/>
      <w:numFmt w:val="decimal"/>
      <w:lvlText w:val="%1."/>
      <w:lvlJc w:val="left"/>
      <w:pPr>
        <w:ind w:left="574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3AF65D0E">
      <w:numFmt w:val="bullet"/>
      <w:lvlText w:val="•"/>
      <w:lvlJc w:val="left"/>
      <w:pPr>
        <w:ind w:left="2204" w:hanging="360"/>
      </w:pPr>
      <w:rPr>
        <w:rFonts w:hint="default"/>
        <w:lang w:val="en-US" w:eastAsia="en-US" w:bidi="ar-SA"/>
      </w:rPr>
    </w:lvl>
    <w:lvl w:ilvl="2" w:tplc="733AE66A">
      <w:numFmt w:val="bullet"/>
      <w:lvlText w:val="•"/>
      <w:lvlJc w:val="left"/>
      <w:pPr>
        <w:ind w:left="3828" w:hanging="360"/>
      </w:pPr>
      <w:rPr>
        <w:rFonts w:hint="default"/>
        <w:lang w:val="en-US" w:eastAsia="en-US" w:bidi="ar-SA"/>
      </w:rPr>
    </w:lvl>
    <w:lvl w:ilvl="3" w:tplc="F90279C6">
      <w:numFmt w:val="bullet"/>
      <w:lvlText w:val="•"/>
      <w:lvlJc w:val="left"/>
      <w:pPr>
        <w:ind w:left="5452" w:hanging="360"/>
      </w:pPr>
      <w:rPr>
        <w:rFonts w:hint="default"/>
        <w:lang w:val="en-US" w:eastAsia="en-US" w:bidi="ar-SA"/>
      </w:rPr>
    </w:lvl>
    <w:lvl w:ilvl="4" w:tplc="2CC00790">
      <w:numFmt w:val="bullet"/>
      <w:lvlText w:val="•"/>
      <w:lvlJc w:val="left"/>
      <w:pPr>
        <w:ind w:left="7076" w:hanging="360"/>
      </w:pPr>
      <w:rPr>
        <w:rFonts w:hint="default"/>
        <w:lang w:val="en-US" w:eastAsia="en-US" w:bidi="ar-SA"/>
      </w:rPr>
    </w:lvl>
    <w:lvl w:ilvl="5" w:tplc="6010A3EE">
      <w:numFmt w:val="bullet"/>
      <w:lvlText w:val="•"/>
      <w:lvlJc w:val="left"/>
      <w:pPr>
        <w:ind w:left="8700" w:hanging="360"/>
      </w:pPr>
      <w:rPr>
        <w:rFonts w:hint="default"/>
        <w:lang w:val="en-US" w:eastAsia="en-US" w:bidi="ar-SA"/>
      </w:rPr>
    </w:lvl>
    <w:lvl w:ilvl="6" w:tplc="8556DB24">
      <w:numFmt w:val="bullet"/>
      <w:lvlText w:val="•"/>
      <w:lvlJc w:val="left"/>
      <w:pPr>
        <w:ind w:left="10324" w:hanging="360"/>
      </w:pPr>
      <w:rPr>
        <w:rFonts w:hint="default"/>
        <w:lang w:val="en-US" w:eastAsia="en-US" w:bidi="ar-SA"/>
      </w:rPr>
    </w:lvl>
    <w:lvl w:ilvl="7" w:tplc="7FBAA388">
      <w:numFmt w:val="bullet"/>
      <w:lvlText w:val="•"/>
      <w:lvlJc w:val="left"/>
      <w:pPr>
        <w:ind w:left="11948" w:hanging="360"/>
      </w:pPr>
      <w:rPr>
        <w:rFonts w:hint="default"/>
        <w:lang w:val="en-US" w:eastAsia="en-US" w:bidi="ar-SA"/>
      </w:rPr>
    </w:lvl>
    <w:lvl w:ilvl="8" w:tplc="330CAB00">
      <w:numFmt w:val="bullet"/>
      <w:lvlText w:val="•"/>
      <w:lvlJc w:val="left"/>
      <w:pPr>
        <w:ind w:left="13572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D5B64D7"/>
    <w:multiLevelType w:val="hybridMultilevel"/>
    <w:tmpl w:val="BF2EE916"/>
    <w:lvl w:ilvl="0" w:tplc="ACFAA276">
      <w:start w:val="1"/>
      <w:numFmt w:val="decimal"/>
      <w:lvlText w:val="%1."/>
      <w:lvlJc w:val="left"/>
      <w:pPr>
        <w:ind w:left="721" w:hanging="678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6"/>
        <w:w w:val="105"/>
        <w:sz w:val="17"/>
        <w:szCs w:val="17"/>
      </w:rPr>
    </w:lvl>
    <w:lvl w:ilvl="1" w:tplc="1EA867E8">
      <w:start w:val="1"/>
      <w:numFmt w:val="lowerLetter"/>
      <w:lvlText w:val="%2."/>
      <w:lvlJc w:val="left"/>
      <w:pPr>
        <w:ind w:left="2065" w:hanging="169"/>
      </w:pPr>
      <w:rPr>
        <w:rFonts w:ascii="Arial" w:eastAsia="Arial" w:hAnsi="Arial" w:cs="Arial" w:hint="default"/>
        <w:b w:val="0"/>
        <w:bCs w:val="0"/>
        <w:i w:val="0"/>
        <w:iCs w:val="0"/>
        <w:color w:val="161616"/>
        <w:spacing w:val="-7"/>
        <w:w w:val="93"/>
        <w:sz w:val="17"/>
        <w:szCs w:val="17"/>
      </w:rPr>
    </w:lvl>
    <w:lvl w:ilvl="2" w:tplc="A320ADF8">
      <w:numFmt w:val="bullet"/>
      <w:lvlText w:val="•"/>
      <w:lvlJc w:val="left"/>
      <w:pPr>
        <w:ind w:left="3036" w:hanging="169"/>
      </w:pPr>
      <w:rPr>
        <w:rFonts w:hint="default"/>
      </w:rPr>
    </w:lvl>
    <w:lvl w:ilvl="3" w:tplc="8A767BCE">
      <w:numFmt w:val="bullet"/>
      <w:lvlText w:val="•"/>
      <w:lvlJc w:val="left"/>
      <w:pPr>
        <w:ind w:left="4013" w:hanging="169"/>
      </w:pPr>
      <w:rPr>
        <w:rFonts w:hint="default"/>
      </w:rPr>
    </w:lvl>
    <w:lvl w:ilvl="4" w:tplc="EE9A5146">
      <w:numFmt w:val="bullet"/>
      <w:lvlText w:val="•"/>
      <w:lvlJc w:val="left"/>
      <w:pPr>
        <w:ind w:left="4989" w:hanging="169"/>
      </w:pPr>
      <w:rPr>
        <w:rFonts w:hint="default"/>
      </w:rPr>
    </w:lvl>
    <w:lvl w:ilvl="5" w:tplc="5EB49D6A">
      <w:numFmt w:val="bullet"/>
      <w:lvlText w:val="•"/>
      <w:lvlJc w:val="left"/>
      <w:pPr>
        <w:ind w:left="5966" w:hanging="169"/>
      </w:pPr>
      <w:rPr>
        <w:rFonts w:hint="default"/>
      </w:rPr>
    </w:lvl>
    <w:lvl w:ilvl="6" w:tplc="835AABB2">
      <w:numFmt w:val="bullet"/>
      <w:lvlText w:val="•"/>
      <w:lvlJc w:val="left"/>
      <w:pPr>
        <w:ind w:left="6942" w:hanging="169"/>
      </w:pPr>
      <w:rPr>
        <w:rFonts w:hint="default"/>
      </w:rPr>
    </w:lvl>
    <w:lvl w:ilvl="7" w:tplc="4D308E18">
      <w:numFmt w:val="bullet"/>
      <w:lvlText w:val="•"/>
      <w:lvlJc w:val="left"/>
      <w:pPr>
        <w:ind w:left="7919" w:hanging="169"/>
      </w:pPr>
      <w:rPr>
        <w:rFonts w:hint="default"/>
      </w:rPr>
    </w:lvl>
    <w:lvl w:ilvl="8" w:tplc="B79C7916">
      <w:numFmt w:val="bullet"/>
      <w:lvlText w:val="•"/>
      <w:lvlJc w:val="left"/>
      <w:pPr>
        <w:ind w:left="8895" w:hanging="169"/>
      </w:pPr>
      <w:rPr>
        <w:rFonts w:hint="default"/>
      </w:rPr>
    </w:lvl>
  </w:abstractNum>
  <w:abstractNum w:abstractNumId="3" w15:restartNumberingAfterBreak="0">
    <w:nsid w:val="26524D1A"/>
    <w:multiLevelType w:val="hybridMultilevel"/>
    <w:tmpl w:val="3DF6676A"/>
    <w:lvl w:ilvl="0" w:tplc="D9948FC2">
      <w:numFmt w:val="bullet"/>
      <w:lvlText w:val="•"/>
      <w:lvlJc w:val="left"/>
      <w:pPr>
        <w:ind w:left="611" w:hanging="360"/>
      </w:pPr>
      <w:rPr>
        <w:rFonts w:ascii="Arial" w:eastAsia="Arial" w:hAnsi="Arial" w:cs="Arial" w:hint="default"/>
        <w:b w:val="0"/>
        <w:bCs w:val="0"/>
        <w:i w:val="0"/>
        <w:iCs w:val="0"/>
        <w:color w:val="252525"/>
        <w:spacing w:val="0"/>
        <w:w w:val="99"/>
        <w:sz w:val="56"/>
        <w:szCs w:val="56"/>
        <w:lang w:val="en-US" w:eastAsia="en-US" w:bidi="ar-SA"/>
      </w:rPr>
    </w:lvl>
    <w:lvl w:ilvl="1" w:tplc="6FCC61AC">
      <w:numFmt w:val="bullet"/>
      <w:lvlText w:val="•"/>
      <w:lvlJc w:val="left"/>
      <w:pPr>
        <w:ind w:left="2240" w:hanging="360"/>
      </w:pPr>
      <w:rPr>
        <w:rFonts w:hint="default"/>
        <w:lang w:val="en-US" w:eastAsia="en-US" w:bidi="ar-SA"/>
      </w:rPr>
    </w:lvl>
    <w:lvl w:ilvl="2" w:tplc="84623DB2">
      <w:numFmt w:val="bullet"/>
      <w:lvlText w:val="•"/>
      <w:lvlJc w:val="left"/>
      <w:pPr>
        <w:ind w:left="3860" w:hanging="360"/>
      </w:pPr>
      <w:rPr>
        <w:rFonts w:hint="default"/>
        <w:lang w:val="en-US" w:eastAsia="en-US" w:bidi="ar-SA"/>
      </w:rPr>
    </w:lvl>
    <w:lvl w:ilvl="3" w:tplc="537067E0">
      <w:numFmt w:val="bullet"/>
      <w:lvlText w:val="•"/>
      <w:lvlJc w:val="left"/>
      <w:pPr>
        <w:ind w:left="5480" w:hanging="360"/>
      </w:pPr>
      <w:rPr>
        <w:rFonts w:hint="default"/>
        <w:lang w:val="en-US" w:eastAsia="en-US" w:bidi="ar-SA"/>
      </w:rPr>
    </w:lvl>
    <w:lvl w:ilvl="4" w:tplc="7350270A">
      <w:numFmt w:val="bullet"/>
      <w:lvlText w:val="•"/>
      <w:lvlJc w:val="left"/>
      <w:pPr>
        <w:ind w:left="7100" w:hanging="360"/>
      </w:pPr>
      <w:rPr>
        <w:rFonts w:hint="default"/>
        <w:lang w:val="en-US" w:eastAsia="en-US" w:bidi="ar-SA"/>
      </w:rPr>
    </w:lvl>
    <w:lvl w:ilvl="5" w:tplc="F9247592">
      <w:numFmt w:val="bullet"/>
      <w:lvlText w:val="•"/>
      <w:lvlJc w:val="left"/>
      <w:pPr>
        <w:ind w:left="8720" w:hanging="360"/>
      </w:pPr>
      <w:rPr>
        <w:rFonts w:hint="default"/>
        <w:lang w:val="en-US" w:eastAsia="en-US" w:bidi="ar-SA"/>
      </w:rPr>
    </w:lvl>
    <w:lvl w:ilvl="6" w:tplc="D73E0352">
      <w:numFmt w:val="bullet"/>
      <w:lvlText w:val="•"/>
      <w:lvlJc w:val="left"/>
      <w:pPr>
        <w:ind w:left="10340" w:hanging="360"/>
      </w:pPr>
      <w:rPr>
        <w:rFonts w:hint="default"/>
        <w:lang w:val="en-US" w:eastAsia="en-US" w:bidi="ar-SA"/>
      </w:rPr>
    </w:lvl>
    <w:lvl w:ilvl="7" w:tplc="B6CC5072">
      <w:numFmt w:val="bullet"/>
      <w:lvlText w:val="•"/>
      <w:lvlJc w:val="left"/>
      <w:pPr>
        <w:ind w:left="11960" w:hanging="360"/>
      </w:pPr>
      <w:rPr>
        <w:rFonts w:hint="default"/>
        <w:lang w:val="en-US" w:eastAsia="en-US" w:bidi="ar-SA"/>
      </w:rPr>
    </w:lvl>
    <w:lvl w:ilvl="8" w:tplc="95AC8838">
      <w:numFmt w:val="bullet"/>
      <w:lvlText w:val="•"/>
      <w:lvlJc w:val="left"/>
      <w:pPr>
        <w:ind w:left="13580" w:hanging="360"/>
      </w:pPr>
      <w:rPr>
        <w:rFonts w:hint="default"/>
        <w:lang w:val="en-US" w:eastAsia="en-US" w:bidi="ar-SA"/>
      </w:rPr>
    </w:lvl>
  </w:abstractNum>
  <w:abstractNum w:abstractNumId="4" w15:restartNumberingAfterBreak="0">
    <w:nsid w:val="2D024ED6"/>
    <w:multiLevelType w:val="hybridMultilevel"/>
    <w:tmpl w:val="3B1884EE"/>
    <w:lvl w:ilvl="0" w:tplc="2E6A04DC">
      <w:numFmt w:val="bullet"/>
      <w:lvlText w:val="-"/>
      <w:lvlJc w:val="left"/>
      <w:pPr>
        <w:ind w:left="111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en-US" w:eastAsia="en-US" w:bidi="ar-SA"/>
      </w:rPr>
    </w:lvl>
    <w:lvl w:ilvl="1" w:tplc="EC74C776">
      <w:numFmt w:val="bullet"/>
      <w:lvlText w:val="•"/>
      <w:lvlJc w:val="left"/>
      <w:pPr>
        <w:ind w:left="2690" w:hanging="360"/>
      </w:pPr>
      <w:rPr>
        <w:rFonts w:hint="default"/>
        <w:lang w:val="en-US" w:eastAsia="en-US" w:bidi="ar-SA"/>
      </w:rPr>
    </w:lvl>
    <w:lvl w:ilvl="2" w:tplc="A03EDFCA">
      <w:numFmt w:val="bullet"/>
      <w:lvlText w:val="•"/>
      <w:lvlJc w:val="left"/>
      <w:pPr>
        <w:ind w:left="4260" w:hanging="360"/>
      </w:pPr>
      <w:rPr>
        <w:rFonts w:hint="default"/>
        <w:lang w:val="en-US" w:eastAsia="en-US" w:bidi="ar-SA"/>
      </w:rPr>
    </w:lvl>
    <w:lvl w:ilvl="3" w:tplc="D7B621F4">
      <w:numFmt w:val="bullet"/>
      <w:lvlText w:val="•"/>
      <w:lvlJc w:val="left"/>
      <w:pPr>
        <w:ind w:left="5830" w:hanging="360"/>
      </w:pPr>
      <w:rPr>
        <w:rFonts w:hint="default"/>
        <w:lang w:val="en-US" w:eastAsia="en-US" w:bidi="ar-SA"/>
      </w:rPr>
    </w:lvl>
    <w:lvl w:ilvl="4" w:tplc="08C4970C">
      <w:numFmt w:val="bullet"/>
      <w:lvlText w:val="•"/>
      <w:lvlJc w:val="left"/>
      <w:pPr>
        <w:ind w:left="7400" w:hanging="360"/>
      </w:pPr>
      <w:rPr>
        <w:rFonts w:hint="default"/>
        <w:lang w:val="en-US" w:eastAsia="en-US" w:bidi="ar-SA"/>
      </w:rPr>
    </w:lvl>
    <w:lvl w:ilvl="5" w:tplc="1FD46B66">
      <w:numFmt w:val="bullet"/>
      <w:lvlText w:val="•"/>
      <w:lvlJc w:val="left"/>
      <w:pPr>
        <w:ind w:left="8970" w:hanging="360"/>
      </w:pPr>
      <w:rPr>
        <w:rFonts w:hint="default"/>
        <w:lang w:val="en-US" w:eastAsia="en-US" w:bidi="ar-SA"/>
      </w:rPr>
    </w:lvl>
    <w:lvl w:ilvl="6" w:tplc="ABF0B554">
      <w:numFmt w:val="bullet"/>
      <w:lvlText w:val="•"/>
      <w:lvlJc w:val="left"/>
      <w:pPr>
        <w:ind w:left="10540" w:hanging="360"/>
      </w:pPr>
      <w:rPr>
        <w:rFonts w:hint="default"/>
        <w:lang w:val="en-US" w:eastAsia="en-US" w:bidi="ar-SA"/>
      </w:rPr>
    </w:lvl>
    <w:lvl w:ilvl="7" w:tplc="C66CC2CA">
      <w:numFmt w:val="bullet"/>
      <w:lvlText w:val="•"/>
      <w:lvlJc w:val="left"/>
      <w:pPr>
        <w:ind w:left="12110" w:hanging="360"/>
      </w:pPr>
      <w:rPr>
        <w:rFonts w:hint="default"/>
        <w:lang w:val="en-US" w:eastAsia="en-US" w:bidi="ar-SA"/>
      </w:rPr>
    </w:lvl>
    <w:lvl w:ilvl="8" w:tplc="7394590E">
      <w:numFmt w:val="bullet"/>
      <w:lvlText w:val="•"/>
      <w:lvlJc w:val="left"/>
      <w:pPr>
        <w:ind w:left="13680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2E82668C"/>
    <w:multiLevelType w:val="hybridMultilevel"/>
    <w:tmpl w:val="BD923578"/>
    <w:lvl w:ilvl="0" w:tplc="2EC222F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C160F8"/>
    <w:multiLevelType w:val="hybridMultilevel"/>
    <w:tmpl w:val="FBA23B8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FA3AEB"/>
    <w:multiLevelType w:val="hybridMultilevel"/>
    <w:tmpl w:val="2DF2271A"/>
    <w:lvl w:ilvl="0" w:tplc="7F623E26">
      <w:numFmt w:val="bullet"/>
      <w:lvlText w:val="-"/>
      <w:lvlJc w:val="left"/>
      <w:pPr>
        <w:ind w:left="46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33333"/>
        <w:spacing w:val="0"/>
        <w:w w:val="100"/>
        <w:sz w:val="28"/>
        <w:szCs w:val="28"/>
        <w:lang w:val="en-US" w:eastAsia="en-US" w:bidi="ar-SA"/>
      </w:rPr>
    </w:lvl>
    <w:lvl w:ilvl="1" w:tplc="A146775C">
      <w:numFmt w:val="bullet"/>
      <w:lvlText w:val=""/>
      <w:lvlJc w:val="left"/>
      <w:pPr>
        <w:ind w:left="1184" w:hanging="360"/>
      </w:pPr>
      <w:rPr>
        <w:rFonts w:ascii="Wingdings" w:eastAsia="Wingdings" w:hAnsi="Wingdings" w:cs="Wingdings" w:hint="default"/>
        <w:spacing w:val="0"/>
        <w:w w:val="100"/>
        <w:lang w:val="en-US" w:eastAsia="en-US" w:bidi="ar-SA"/>
      </w:rPr>
    </w:lvl>
    <w:lvl w:ilvl="2" w:tplc="98849F86">
      <w:numFmt w:val="bullet"/>
      <w:lvlText w:val="•"/>
      <w:lvlJc w:val="left"/>
      <w:pPr>
        <w:ind w:left="2917" w:hanging="360"/>
      </w:pPr>
      <w:rPr>
        <w:rFonts w:hint="default"/>
        <w:lang w:val="en-US" w:eastAsia="en-US" w:bidi="ar-SA"/>
      </w:rPr>
    </w:lvl>
    <w:lvl w:ilvl="3" w:tplc="6732789C">
      <w:numFmt w:val="bullet"/>
      <w:lvlText w:val="•"/>
      <w:lvlJc w:val="left"/>
      <w:pPr>
        <w:ind w:left="4655" w:hanging="360"/>
      </w:pPr>
      <w:rPr>
        <w:rFonts w:hint="default"/>
        <w:lang w:val="en-US" w:eastAsia="en-US" w:bidi="ar-SA"/>
      </w:rPr>
    </w:lvl>
    <w:lvl w:ilvl="4" w:tplc="655C08EE">
      <w:numFmt w:val="bullet"/>
      <w:lvlText w:val="•"/>
      <w:lvlJc w:val="left"/>
      <w:pPr>
        <w:ind w:left="6393" w:hanging="360"/>
      </w:pPr>
      <w:rPr>
        <w:rFonts w:hint="default"/>
        <w:lang w:val="en-US" w:eastAsia="en-US" w:bidi="ar-SA"/>
      </w:rPr>
    </w:lvl>
    <w:lvl w:ilvl="5" w:tplc="12F6C9AA">
      <w:numFmt w:val="bullet"/>
      <w:lvlText w:val="•"/>
      <w:lvlJc w:val="left"/>
      <w:pPr>
        <w:ind w:left="8131" w:hanging="360"/>
      </w:pPr>
      <w:rPr>
        <w:rFonts w:hint="default"/>
        <w:lang w:val="en-US" w:eastAsia="en-US" w:bidi="ar-SA"/>
      </w:rPr>
    </w:lvl>
    <w:lvl w:ilvl="6" w:tplc="2EDACA28">
      <w:numFmt w:val="bullet"/>
      <w:lvlText w:val="•"/>
      <w:lvlJc w:val="left"/>
      <w:pPr>
        <w:ind w:left="9868" w:hanging="360"/>
      </w:pPr>
      <w:rPr>
        <w:rFonts w:hint="default"/>
        <w:lang w:val="en-US" w:eastAsia="en-US" w:bidi="ar-SA"/>
      </w:rPr>
    </w:lvl>
    <w:lvl w:ilvl="7" w:tplc="0418631C">
      <w:numFmt w:val="bullet"/>
      <w:lvlText w:val="•"/>
      <w:lvlJc w:val="left"/>
      <w:pPr>
        <w:ind w:left="11606" w:hanging="360"/>
      </w:pPr>
      <w:rPr>
        <w:rFonts w:hint="default"/>
        <w:lang w:val="en-US" w:eastAsia="en-US" w:bidi="ar-SA"/>
      </w:rPr>
    </w:lvl>
    <w:lvl w:ilvl="8" w:tplc="B2F878C6">
      <w:numFmt w:val="bullet"/>
      <w:lvlText w:val="•"/>
      <w:lvlJc w:val="left"/>
      <w:pPr>
        <w:ind w:left="1334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4FCA3217"/>
    <w:multiLevelType w:val="hybridMultilevel"/>
    <w:tmpl w:val="FBA23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9F4DE7"/>
    <w:multiLevelType w:val="hybridMultilevel"/>
    <w:tmpl w:val="CC126FD0"/>
    <w:lvl w:ilvl="0" w:tplc="FA7E807C">
      <w:numFmt w:val="bullet"/>
      <w:lvlText w:val="•"/>
      <w:lvlJc w:val="left"/>
      <w:pPr>
        <w:ind w:left="464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00"/>
        <w:sz w:val="40"/>
        <w:szCs w:val="40"/>
        <w:lang w:val="en-US" w:eastAsia="en-US" w:bidi="ar-SA"/>
      </w:rPr>
    </w:lvl>
    <w:lvl w:ilvl="1" w:tplc="73B436C4">
      <w:numFmt w:val="bullet"/>
      <w:lvlText w:val="•"/>
      <w:lvlJc w:val="left"/>
      <w:pPr>
        <w:ind w:left="900" w:hanging="360"/>
      </w:pPr>
      <w:rPr>
        <w:rFonts w:ascii="Arial" w:eastAsia="Arial" w:hAnsi="Arial" w:cs="Arial" w:hint="default"/>
        <w:spacing w:val="0"/>
        <w:w w:val="99"/>
        <w:lang w:val="en-US" w:eastAsia="en-US" w:bidi="ar-SA"/>
      </w:rPr>
    </w:lvl>
    <w:lvl w:ilvl="2" w:tplc="5B9A849C">
      <w:numFmt w:val="bullet"/>
      <w:lvlText w:val="•"/>
      <w:lvlJc w:val="left"/>
      <w:pPr>
        <w:ind w:left="1620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99"/>
        <w:sz w:val="32"/>
        <w:szCs w:val="32"/>
        <w:lang w:val="en-US" w:eastAsia="en-US" w:bidi="ar-SA"/>
      </w:rPr>
    </w:lvl>
    <w:lvl w:ilvl="3" w:tplc="C0646F9C">
      <w:numFmt w:val="bullet"/>
      <w:lvlText w:val="•"/>
      <w:lvlJc w:val="left"/>
      <w:pPr>
        <w:ind w:left="1180" w:hanging="360"/>
      </w:pPr>
      <w:rPr>
        <w:rFonts w:hint="default"/>
        <w:lang w:val="en-US" w:eastAsia="en-US" w:bidi="ar-SA"/>
      </w:rPr>
    </w:lvl>
    <w:lvl w:ilvl="4" w:tplc="26749FC4">
      <w:numFmt w:val="bullet"/>
      <w:lvlText w:val="•"/>
      <w:lvlJc w:val="left"/>
      <w:pPr>
        <w:ind w:left="1620" w:hanging="360"/>
      </w:pPr>
      <w:rPr>
        <w:rFonts w:hint="default"/>
        <w:lang w:val="en-US" w:eastAsia="en-US" w:bidi="ar-SA"/>
      </w:rPr>
    </w:lvl>
    <w:lvl w:ilvl="5" w:tplc="92DA1E7C">
      <w:numFmt w:val="bullet"/>
      <w:lvlText w:val="•"/>
      <w:lvlJc w:val="left"/>
      <w:pPr>
        <w:ind w:left="4153" w:hanging="360"/>
      </w:pPr>
      <w:rPr>
        <w:rFonts w:hint="default"/>
        <w:lang w:val="en-US" w:eastAsia="en-US" w:bidi="ar-SA"/>
      </w:rPr>
    </w:lvl>
    <w:lvl w:ilvl="6" w:tplc="F28A1E70">
      <w:numFmt w:val="bullet"/>
      <w:lvlText w:val="•"/>
      <w:lvlJc w:val="left"/>
      <w:pPr>
        <w:ind w:left="6686" w:hanging="360"/>
      </w:pPr>
      <w:rPr>
        <w:rFonts w:hint="default"/>
        <w:lang w:val="en-US" w:eastAsia="en-US" w:bidi="ar-SA"/>
      </w:rPr>
    </w:lvl>
    <w:lvl w:ilvl="7" w:tplc="2FCE39C4">
      <w:numFmt w:val="bullet"/>
      <w:lvlText w:val="•"/>
      <w:lvlJc w:val="left"/>
      <w:pPr>
        <w:ind w:left="9220" w:hanging="360"/>
      </w:pPr>
      <w:rPr>
        <w:rFonts w:hint="default"/>
        <w:lang w:val="en-US" w:eastAsia="en-US" w:bidi="ar-SA"/>
      </w:rPr>
    </w:lvl>
    <w:lvl w:ilvl="8" w:tplc="805E09A6">
      <w:numFmt w:val="bullet"/>
      <w:lvlText w:val="•"/>
      <w:lvlJc w:val="left"/>
      <w:pPr>
        <w:ind w:left="11753" w:hanging="360"/>
      </w:pPr>
      <w:rPr>
        <w:rFonts w:hint="default"/>
        <w:lang w:val="en-US" w:eastAsia="en-US" w:bidi="ar-SA"/>
      </w:rPr>
    </w:lvl>
  </w:abstractNum>
  <w:num w:numId="1" w16cid:durableId="1673529880">
    <w:abstractNumId w:val="8"/>
  </w:num>
  <w:num w:numId="2" w16cid:durableId="1567103806">
    <w:abstractNumId w:val="6"/>
  </w:num>
  <w:num w:numId="3" w16cid:durableId="1338769631">
    <w:abstractNumId w:val="5"/>
  </w:num>
  <w:num w:numId="4" w16cid:durableId="394013726">
    <w:abstractNumId w:val="3"/>
  </w:num>
  <w:num w:numId="5" w16cid:durableId="2016565012">
    <w:abstractNumId w:val="0"/>
  </w:num>
  <w:num w:numId="6" w16cid:durableId="450632921">
    <w:abstractNumId w:val="4"/>
  </w:num>
  <w:num w:numId="7" w16cid:durableId="425350040">
    <w:abstractNumId w:val="9"/>
  </w:num>
  <w:num w:numId="8" w16cid:durableId="1396276683">
    <w:abstractNumId w:val="1"/>
  </w:num>
  <w:num w:numId="9" w16cid:durableId="553586248">
    <w:abstractNumId w:val="7"/>
  </w:num>
  <w:num w:numId="10" w16cid:durableId="983735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ACA"/>
    <w:rsid w:val="0004638D"/>
    <w:rsid w:val="00053E6A"/>
    <w:rsid w:val="001142FA"/>
    <w:rsid w:val="001412D0"/>
    <w:rsid w:val="001A6EE8"/>
    <w:rsid w:val="002164B8"/>
    <w:rsid w:val="00232F7E"/>
    <w:rsid w:val="002332DB"/>
    <w:rsid w:val="002522CB"/>
    <w:rsid w:val="002A1893"/>
    <w:rsid w:val="002D4140"/>
    <w:rsid w:val="003333F9"/>
    <w:rsid w:val="00335A7D"/>
    <w:rsid w:val="003979FF"/>
    <w:rsid w:val="003A77EC"/>
    <w:rsid w:val="00403D44"/>
    <w:rsid w:val="00412346"/>
    <w:rsid w:val="004621A3"/>
    <w:rsid w:val="004953D6"/>
    <w:rsid w:val="004E0D7C"/>
    <w:rsid w:val="004F5596"/>
    <w:rsid w:val="0052279E"/>
    <w:rsid w:val="0053567F"/>
    <w:rsid w:val="00550565"/>
    <w:rsid w:val="005551AF"/>
    <w:rsid w:val="005A7D89"/>
    <w:rsid w:val="005B2CA1"/>
    <w:rsid w:val="006009C5"/>
    <w:rsid w:val="00634563"/>
    <w:rsid w:val="00652B44"/>
    <w:rsid w:val="00682AEF"/>
    <w:rsid w:val="006B0D83"/>
    <w:rsid w:val="006F3615"/>
    <w:rsid w:val="00705271"/>
    <w:rsid w:val="00706BBB"/>
    <w:rsid w:val="00732E1D"/>
    <w:rsid w:val="00734DFF"/>
    <w:rsid w:val="00744D70"/>
    <w:rsid w:val="00834520"/>
    <w:rsid w:val="00841BA7"/>
    <w:rsid w:val="00853B80"/>
    <w:rsid w:val="00877EA0"/>
    <w:rsid w:val="008F486A"/>
    <w:rsid w:val="009457FD"/>
    <w:rsid w:val="00952617"/>
    <w:rsid w:val="00957E74"/>
    <w:rsid w:val="00966D2F"/>
    <w:rsid w:val="009F52F7"/>
    <w:rsid w:val="00A0264E"/>
    <w:rsid w:val="00A06B7F"/>
    <w:rsid w:val="00A16205"/>
    <w:rsid w:val="00A5077F"/>
    <w:rsid w:val="00A92843"/>
    <w:rsid w:val="00AD239C"/>
    <w:rsid w:val="00AF28BB"/>
    <w:rsid w:val="00AF2ACA"/>
    <w:rsid w:val="00AF4601"/>
    <w:rsid w:val="00B11F1F"/>
    <w:rsid w:val="00B15280"/>
    <w:rsid w:val="00B370EB"/>
    <w:rsid w:val="00B66293"/>
    <w:rsid w:val="00B94B5F"/>
    <w:rsid w:val="00BC4F2F"/>
    <w:rsid w:val="00C146FF"/>
    <w:rsid w:val="00C40730"/>
    <w:rsid w:val="00C42D07"/>
    <w:rsid w:val="00C5531F"/>
    <w:rsid w:val="00C70F6A"/>
    <w:rsid w:val="00CD5279"/>
    <w:rsid w:val="00D30536"/>
    <w:rsid w:val="00D84A1E"/>
    <w:rsid w:val="00DA4443"/>
    <w:rsid w:val="00DD7061"/>
    <w:rsid w:val="00E24E95"/>
    <w:rsid w:val="00E40BA3"/>
    <w:rsid w:val="00E60DF7"/>
    <w:rsid w:val="00E615A2"/>
    <w:rsid w:val="00E71AA7"/>
    <w:rsid w:val="00F3578F"/>
    <w:rsid w:val="00F47D2B"/>
    <w:rsid w:val="00F71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276C3"/>
  <w15:chartTrackingRefBased/>
  <w15:docId w15:val="{DA413E9F-1BA1-4F27-8B2E-CA46618A17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F2A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2A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F2AC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F2A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F2AC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F2A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F2A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F2A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F2A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F2AC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F2AC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F2AC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F2AC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F2AC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F2AC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F2AC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F2AC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F2AC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F2A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F2A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F2A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F2A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F2A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F2AC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1"/>
    <w:qFormat/>
    <w:rsid w:val="00AF2AC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F2AC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F2AC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F2AC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F2ACA"/>
    <w:rPr>
      <w:b/>
      <w:bCs/>
      <w:smallCaps/>
      <w:color w:val="0F4761" w:themeColor="accent1" w:themeShade="BF"/>
      <w:spacing w:val="5"/>
    </w:rPr>
  </w:style>
  <w:style w:type="paragraph" w:customStyle="1" w:styleId="DocID">
    <w:name w:val="DocID"/>
    <w:basedOn w:val="Footer"/>
    <w:next w:val="Footer"/>
    <w:link w:val="DocIDChar"/>
    <w:rsid w:val="00AF2ACA"/>
    <w:pPr>
      <w:tabs>
        <w:tab w:val="clear" w:pos="4680"/>
        <w:tab w:val="clear" w:pos="9360"/>
      </w:tabs>
    </w:pPr>
    <w:rPr>
      <w:rFonts w:ascii="Times New Roman" w:eastAsia="Times New Roman" w:hAnsi="Times New Roman" w:cs="Times New Roman"/>
      <w:kern w:val="0"/>
      <w:sz w:val="18"/>
      <w:szCs w:val="20"/>
      <w14:ligatures w14:val="none"/>
    </w:rPr>
  </w:style>
  <w:style w:type="character" w:customStyle="1" w:styleId="DocIDChar">
    <w:name w:val="DocID Char"/>
    <w:basedOn w:val="DefaultParagraphFont"/>
    <w:link w:val="DocID"/>
    <w:rsid w:val="00AF2ACA"/>
    <w:rPr>
      <w:rFonts w:ascii="Times New Roman" w:eastAsia="Times New Roman" w:hAnsi="Times New Roman" w:cs="Times New Roman"/>
      <w:kern w:val="0"/>
      <w:sz w:val="18"/>
      <w:szCs w:val="20"/>
      <w:lang w:val="en-US"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AF2A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2ACA"/>
  </w:style>
  <w:style w:type="paragraph" w:styleId="Header">
    <w:name w:val="header"/>
    <w:basedOn w:val="Normal"/>
    <w:link w:val="HeaderChar"/>
    <w:uiPriority w:val="99"/>
    <w:unhideWhenUsed/>
    <w:rsid w:val="00706B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BBB"/>
  </w:style>
  <w:style w:type="character" w:styleId="Hyperlink">
    <w:name w:val="Hyperlink"/>
    <w:basedOn w:val="DefaultParagraphFont"/>
    <w:uiPriority w:val="99"/>
    <w:unhideWhenUsed/>
    <w:rsid w:val="00706BBB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06BBB"/>
    <w:rPr>
      <w:color w:val="96607D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5280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841B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841BA7"/>
    <w:rPr>
      <w:rFonts w:ascii="Times New Roman" w:eastAsia="Times New Roman" w:hAnsi="Times New Roman" w:cs="Times New Roman"/>
      <w:kern w:val="0"/>
      <w:sz w:val="28"/>
      <w:szCs w:val="28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841B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 w:val="22"/>
      <w:szCs w:val="22"/>
      <w14:ligatures w14:val="none"/>
    </w:rPr>
  </w:style>
  <w:style w:type="character" w:styleId="Strong">
    <w:name w:val="Strong"/>
    <w:basedOn w:val="DefaultParagraphFont"/>
    <w:uiPriority w:val="22"/>
    <w:qFormat/>
    <w:rsid w:val="00AD23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0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3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hyperlink" Target="https://www.cancer.org/cancer/types/colon-rectal-cancer/about/key-statistics.html" TargetMode="External"/><Relationship Id="rId39" Type="http://schemas.openxmlformats.org/officeDocument/2006/relationships/hyperlink" Target="https://www.cancer.org/cancer/types/colon-rectal-cancer/detection-diagnosis-staging/detection.html" TargetMode="External"/><Relationship Id="rId21" Type="http://schemas.openxmlformats.org/officeDocument/2006/relationships/image" Target="media/image5.jpeg"/><Relationship Id="rId34" Type="http://schemas.openxmlformats.org/officeDocument/2006/relationships/hyperlink" Target="https://www.cancer.org/cancer/types/colon-rectal-cancer/about/key-statistics.html" TargetMode="External"/><Relationship Id="rId42" Type="http://schemas.openxmlformats.org/officeDocument/2006/relationships/hyperlink" Target="http://www.cancer.org/cancer/types/esophagus-cancer/detection-diagnosis-" TargetMode="External"/><Relationship Id="rId47" Type="http://schemas.openxmlformats.org/officeDocument/2006/relationships/hyperlink" Target="mailto:dph.don@state.ma.us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9" Type="http://schemas.openxmlformats.org/officeDocument/2006/relationships/hyperlink" Target="https://www.fda.gov/consumers/consumer-updates/colorectal-cancer-what-you-should-know-about-screening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www.cancer.org/cancer/types/colon-rectal-cancer/about/key-statistics.html" TargetMode="External"/><Relationship Id="rId32" Type="http://schemas.openxmlformats.org/officeDocument/2006/relationships/hyperlink" Target="https://www.uspreventiveservicestaskforce.org/uspstf/recommendation/colorectal-cancer-screening" TargetMode="External"/><Relationship Id="rId37" Type="http://schemas.openxmlformats.org/officeDocument/2006/relationships/hyperlink" Target="https://www.aacr.org/about-the-aacr/newsroom/news-releases/incidence-of-esophageal-adenocarcinoma-is-increasing-in-younger-%20adults/" TargetMode="External"/><Relationship Id="rId40" Type="http://schemas.openxmlformats.org/officeDocument/2006/relationships/hyperlink" Target="https://www.cancer.org/cancer/types/colon-rectal-cancer/detection-diagnosis-staging/detection.html" TargetMode="External"/><Relationship Id="rId45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23" Type="http://schemas.openxmlformats.org/officeDocument/2006/relationships/hyperlink" Target="https://www.cancer.org/cancer/types/colon-rectal-%20cancer/about/key-%20statistics.html" TargetMode="External"/><Relationship Id="rId28" Type="http://schemas.openxmlformats.org/officeDocument/2006/relationships/hyperlink" Target="https://www.fda.gov/consumers/consumer-updates/colorectal-cancer-what-you-should-know-about-%20screening" TargetMode="External"/><Relationship Id="rId36" Type="http://schemas.openxmlformats.org/officeDocument/2006/relationships/hyperlink" Target="https://www.cancer.org/cancer/types/colon-rectal-cancer/about/key-statistics.html" TargetMode="External"/><Relationship Id="rId49" Type="http://schemas.openxmlformats.org/officeDocument/2006/relationships/image" Target="media/image9.jpg"/><Relationship Id="rId10" Type="http://schemas.openxmlformats.org/officeDocument/2006/relationships/hyperlink" Target="https://corp.sec.state.ma.us/CorpWeb/CorpSearch/CorpSearchRedirector.aspx?Action=PDF&amp;Path=CORP_DRIVE1/2022/0203/002094560/0001/202200822400_1.pdf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fda.gov/consumers/consumer-updates/colorectal-cancer-what-you-should-know-about-screening" TargetMode="External"/><Relationship Id="rId44" Type="http://schemas.openxmlformats.org/officeDocument/2006/relationships/image" Target="media/image7.jpg"/><Relationship Id="rId4" Type="http://schemas.openxmlformats.org/officeDocument/2006/relationships/styles" Target="styles.xml"/><Relationship Id="rId9" Type="http://schemas.openxmlformats.org/officeDocument/2006/relationships/hyperlink" Target="https://corp.sec.state.ma.us/CorpWeb/CorpSearch/CorpSearchRedirector.aspx?Action=PDF&amp;Path=CORP_DRIVE1/2002/0405/000000000/7751/200212444270_1.pdf" TargetMode="External"/><Relationship Id="rId14" Type="http://schemas.openxmlformats.org/officeDocument/2006/relationships/footer" Target="footer2.xml"/><Relationship Id="rId22" Type="http://schemas.openxmlformats.org/officeDocument/2006/relationships/hyperlink" Target="mailto:Mary@WeymouthEndoscopy.com" TargetMode="External"/><Relationship Id="rId27" Type="http://schemas.openxmlformats.org/officeDocument/2006/relationships/hyperlink" Target="https://www.mass.gov/doc/data-report-on-colorectal-cancer-in-massachusetts-november-2020/download" TargetMode="External"/><Relationship Id="rId30" Type="http://schemas.openxmlformats.org/officeDocument/2006/relationships/hyperlink" Target="https://www.fda.gov/consumers/consumer-updates/colorectal-cancer-what-you-should-know-about-screening" TargetMode="External"/><Relationship Id="rId35" Type="http://schemas.openxmlformats.org/officeDocument/2006/relationships/hyperlink" Target="https://www.cancer.org/cancer/types/colon-rectal-cancer/about/key-statistics.html" TargetMode="External"/><Relationship Id="rId43" Type="http://schemas.openxmlformats.org/officeDocument/2006/relationships/image" Target="media/image6.jpeg"/><Relationship Id="rId48" Type="http://schemas.openxmlformats.org/officeDocument/2006/relationships/footer" Target="footer4.xml"/><Relationship Id="rId8" Type="http://schemas.openxmlformats.org/officeDocument/2006/relationships/endnotes" Target="endnotes.xml"/><Relationship Id="rId51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hyperlink" Target="https://www.cancer.org/cancer/types/colon-rectal-cancer/about/key-statistics.html" TargetMode="External"/><Relationship Id="rId33" Type="http://schemas.openxmlformats.org/officeDocument/2006/relationships/hyperlink" Target="https://www.cancer.org/cancer/types/colon-rectal-%20cancer/about/key-%20statistics.html" TargetMode="External"/><Relationship Id="rId38" Type="http://schemas.openxmlformats.org/officeDocument/2006/relationships/hyperlink" Target="http://www.aacr.org/about-the-aacr/newsroom/news-releases/incidence-of-esophageal-adenocarcinoma-is-increasing-in-younger-" TargetMode="External"/><Relationship Id="rId46" Type="http://schemas.microsoft.com/office/2007/relationships/hdphoto" Target="media/hdphoto1.wdp"/><Relationship Id="rId20" Type="http://schemas.openxmlformats.org/officeDocument/2006/relationships/image" Target="media/image4.png"/><Relationship Id="rId41" Type="http://schemas.openxmlformats.org/officeDocument/2006/relationships/hyperlink" Target="https://www.cancer.org/cancer/types/esophagus-cancer/detection-diagnosis-%20staging/survival-rates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properties xmlns="http://www.imanage.com/work/xmlschema">
  <documentid>KBIMANAGE!2109815.1</documentid>
  <senderid>ET</senderid>
  <senderemail>ETHAPA@KB-LAW.COM</senderemail>
  <lastmodified>2024-06-24T16:49:00.0000000-04:00</lastmodified>
  <database>KBIMANAGE</database>
</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FE6CAB-A9B2-4ACE-B4E9-EFD389BBFFDC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34D1D234-8FD9-483C-819C-48F82A90C8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23</Pages>
  <Words>2501</Words>
  <Characters>14260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B. Kretchmer</dc:creator>
  <cp:keywords/>
  <dc:description/>
  <cp:lastModifiedBy>Marks, Brett (DPH)</cp:lastModifiedBy>
  <cp:revision>43</cp:revision>
  <dcterms:created xsi:type="dcterms:W3CDTF">2024-06-18T16:45:00Z</dcterms:created>
  <dcterms:modified xsi:type="dcterms:W3CDTF">2024-07-26T13:14:00Z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US_DocIDActiveBits">
    <vt:lpwstr>491520</vt:lpwstr>
  </property>
  <property fmtid="{D5CDD505-2E9C-101B-9397-08002B2CF9AE}" pid="3" name="CUS_DocIDLocation">
    <vt:lpwstr>END_OF_DOCUMENT</vt:lpwstr>
  </property>
  <property fmtid="{D5CDD505-2E9C-101B-9397-08002B2CF9AE}" pid="4" name="CUS_DocIDReference">
    <vt:lpwstr>endOfDocument</vt:lpwstr>
  </property>
  <property fmtid="{D5CDD505-2E9C-101B-9397-08002B2CF9AE}" pid="5" name="CUS_DocIDString">
    <vt:lpwstr>4000\0001\2109815.v1</vt:lpwstr>
  </property>
  <property fmtid="{D5CDD505-2E9C-101B-9397-08002B2CF9AE}" pid="6" name="CUS_DocIDChunk0">
    <vt:lpwstr>4000\0001\2109815.v1</vt:lpwstr>
  </property>
</Properties>
</file>