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3084" w14:textId="66E1A094"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B66F14"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B66F14"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7B29EE">
        <w:t>AUD-</w:t>
      </w:r>
      <w:r w:rsidR="009101FB">
        <w:t>21</w:t>
      </w:r>
    </w:p>
    <w:p w14:paraId="2C0EED1F" w14:textId="2F196FC3" w:rsidR="006B272D" w:rsidRPr="00C15254" w:rsidRDefault="006B272D" w:rsidP="006B272D">
      <w:pPr>
        <w:tabs>
          <w:tab w:val="left" w:pos="1080"/>
        </w:tabs>
        <w:spacing w:before="120" w:after="240"/>
        <w:ind w:left="1080" w:hanging="1080"/>
      </w:pPr>
      <w:r w:rsidRPr="00C15254">
        <w:rPr>
          <w:b/>
          <w:bCs/>
        </w:rPr>
        <w:t>DATE:</w:t>
      </w:r>
      <w:r w:rsidRPr="00C15254">
        <w:tab/>
      </w:r>
      <w:r w:rsidR="007B29EE">
        <w:t>March 2024</w:t>
      </w:r>
    </w:p>
    <w:p w14:paraId="70F4B555" w14:textId="6BBA00F6" w:rsidR="004A612B" w:rsidRPr="00C15254" w:rsidRDefault="004A612B" w:rsidP="00FC443A">
      <w:pPr>
        <w:tabs>
          <w:tab w:val="left" w:pos="1080"/>
        </w:tabs>
        <w:spacing w:before="120" w:after="240"/>
        <w:ind w:left="1080" w:hanging="1080"/>
      </w:pPr>
      <w:r w:rsidRPr="00C15254">
        <w:rPr>
          <w:b/>
          <w:bCs/>
        </w:rPr>
        <w:t>TO:</w:t>
      </w:r>
      <w:r w:rsidRPr="00C15254">
        <w:tab/>
      </w:r>
      <w:r w:rsidR="007B29EE">
        <w:t>Audiologists</w:t>
      </w:r>
      <w:r w:rsidRPr="00C15254">
        <w:t xml:space="preserve"> Participating in MassHealth</w:t>
      </w:r>
    </w:p>
    <w:p w14:paraId="76DD7C35" w14:textId="1F4DD043" w:rsidR="004A612B" w:rsidRPr="00C15254" w:rsidRDefault="004A612B" w:rsidP="00FC443A">
      <w:pPr>
        <w:tabs>
          <w:tab w:val="left" w:pos="1080"/>
        </w:tabs>
        <w:spacing w:before="120" w:after="240"/>
        <w:ind w:left="1080" w:hanging="1080"/>
      </w:pPr>
      <w:r w:rsidRPr="00C15254">
        <w:rPr>
          <w:b/>
          <w:bCs/>
        </w:rPr>
        <w:t>FROM:</w:t>
      </w:r>
      <w:r w:rsidRPr="00C15254">
        <w:tab/>
      </w:r>
      <w:r w:rsidR="007B29EE" w:rsidRPr="007B29EE">
        <w:t>Monica Sawhney, Chief of Provider, Family, and Safety Net Programs</w:t>
      </w:r>
      <w:r w:rsidR="00A42305">
        <w:t xml:space="preserve"> </w:t>
      </w:r>
      <w:r w:rsidR="00B66F14">
        <w:t>[signature of Monica Sawhney]</w:t>
      </w:r>
    </w:p>
    <w:p w14:paraId="59DDF7BE" w14:textId="15385992" w:rsidR="004A612B" w:rsidRPr="00C15254" w:rsidRDefault="006B272D" w:rsidP="00D516D7">
      <w:pPr>
        <w:pStyle w:val="SubjectLine"/>
      </w:pPr>
      <w:r w:rsidRPr="00C15254">
        <w:rPr>
          <w:i w:val="0"/>
          <w:iCs w:val="0"/>
        </w:rPr>
        <w:t>RE</w:t>
      </w:r>
      <w:r w:rsidRPr="00C15254">
        <w:t>:</w:t>
      </w:r>
      <w:r w:rsidRPr="00C15254">
        <w:tab/>
      </w:r>
      <w:r w:rsidR="007B29EE">
        <w:t>Audiologist</w:t>
      </w:r>
      <w:r w:rsidRPr="00C15254">
        <w:t xml:space="preserve"> Manual: </w:t>
      </w:r>
      <w:r w:rsidR="007B29EE" w:rsidRPr="007B29EE">
        <w:rPr>
          <w:i w:val="0"/>
          <w:iCs w:val="0"/>
        </w:rPr>
        <w:t>Updates to Subchapter 6 (2024 HCPCS)</w:t>
      </w:r>
    </w:p>
    <w:p w14:paraId="4F11F1FF" w14:textId="77777777" w:rsidR="00227A1C" w:rsidRDefault="00227A1C" w:rsidP="00541D2A">
      <w:pPr>
        <w:pStyle w:val="Heading2"/>
        <w:rPr>
          <w:noProof w:val="0"/>
        </w:rPr>
        <w:sectPr w:rsidR="00227A1C" w:rsidSect="00AB4CD7">
          <w:footerReference w:type="default" r:id="rId12"/>
          <w:pgSz w:w="12240" w:h="15840" w:code="1"/>
          <w:pgMar w:top="630" w:right="1440" w:bottom="1440" w:left="1440" w:header="450" w:footer="496" w:gutter="0"/>
          <w:cols w:space="720"/>
          <w:docGrid w:linePitch="299"/>
        </w:sectPr>
      </w:pPr>
    </w:p>
    <w:p w14:paraId="72CD5F03" w14:textId="5BD92C84" w:rsidR="00D516D7" w:rsidRPr="00DB176D" w:rsidRDefault="007B29EE" w:rsidP="00C15254">
      <w:pPr>
        <w:pStyle w:val="Heading2"/>
      </w:pPr>
      <w:r>
        <w:t>Revisions to Service Codes and Descriptions</w:t>
      </w:r>
    </w:p>
    <w:p w14:paraId="6D90D889" w14:textId="5C0598A5" w:rsidR="007B29EE" w:rsidRDefault="007B29EE" w:rsidP="007B29EE">
      <w:pPr>
        <w:tabs>
          <w:tab w:val="right" w:pos="720"/>
          <w:tab w:val="left" w:pos="1080"/>
          <w:tab w:val="left" w:pos="5400"/>
        </w:tabs>
        <w:suppressAutoHyphens/>
        <w:spacing w:line="260" w:lineRule="exact"/>
      </w:pPr>
      <w:r>
        <w:t xml:space="preserve">This letter transmits revisions to the service codes in the </w:t>
      </w:r>
      <w:r w:rsidRPr="009B07B7">
        <w:rPr>
          <w:i/>
          <w:iCs/>
        </w:rPr>
        <w:t>Audiologist Manual</w:t>
      </w:r>
      <w:r>
        <w:t>. The Centers for Medicare &amp; Medicaid Services (CMS) has revised the Healthcare Common Procedure Coding System (HCPCS) codes for 2024. MassHealth has also updated Subchapter 6 to reflect these changes. For dates of service on or after January 1, 2024, you must use the new codes listed below in order to obtain reimbursement.</w:t>
      </w:r>
    </w:p>
    <w:p w14:paraId="7449C4A8" w14:textId="77777777" w:rsidR="00155C69" w:rsidRDefault="00155C69" w:rsidP="007B29EE">
      <w:pPr>
        <w:tabs>
          <w:tab w:val="right" w:pos="720"/>
          <w:tab w:val="left" w:pos="1080"/>
          <w:tab w:val="left" w:pos="5400"/>
        </w:tabs>
        <w:suppressAutoHyphens/>
        <w:spacing w:line="260" w:lineRule="exact"/>
      </w:pPr>
    </w:p>
    <w:p w14:paraId="57A34EDB" w14:textId="46A51229" w:rsidR="00155C69" w:rsidRDefault="00155C69" w:rsidP="00155C69">
      <w:pPr>
        <w:tabs>
          <w:tab w:val="left" w:pos="360"/>
          <w:tab w:val="left" w:pos="720"/>
          <w:tab w:val="left" w:pos="1710"/>
        </w:tabs>
        <w:spacing w:line="260" w:lineRule="exact"/>
      </w:pPr>
      <w:r w:rsidRPr="004E49BD">
        <w:rPr>
          <w:b/>
          <w:bCs/>
        </w:rPr>
        <w:t>92622</w:t>
      </w:r>
      <w:r>
        <w:t xml:space="preserve">:  </w:t>
      </w:r>
      <w:r w:rsidRPr="001041B8">
        <w:t>Diagnostic analysis, programming, and verification of an auditory osseointegrated sound</w:t>
      </w:r>
      <w:r>
        <w:t xml:space="preserve"> </w:t>
      </w:r>
      <w:r w:rsidRPr="001041B8">
        <w:t>processor, any type; first 60 minutes</w:t>
      </w:r>
    </w:p>
    <w:p w14:paraId="58CF1D60" w14:textId="77777777" w:rsidR="00155C69" w:rsidRPr="001041B8" w:rsidRDefault="00155C69" w:rsidP="00155C69">
      <w:pPr>
        <w:tabs>
          <w:tab w:val="left" w:pos="360"/>
          <w:tab w:val="left" w:pos="720"/>
          <w:tab w:val="left" w:pos="1710"/>
        </w:tabs>
        <w:spacing w:line="260" w:lineRule="exact"/>
      </w:pPr>
    </w:p>
    <w:p w14:paraId="4F87219B" w14:textId="1898D73D" w:rsidR="00155C69" w:rsidRDefault="00155C69" w:rsidP="00155C69">
      <w:pPr>
        <w:tabs>
          <w:tab w:val="left" w:pos="360"/>
          <w:tab w:val="left" w:pos="720"/>
          <w:tab w:val="left" w:pos="1710"/>
        </w:tabs>
        <w:spacing w:line="260" w:lineRule="exact"/>
      </w:pPr>
      <w:r w:rsidRPr="004E49BD">
        <w:rPr>
          <w:b/>
          <w:bCs/>
        </w:rPr>
        <w:t>92623</w:t>
      </w:r>
      <w:r>
        <w:t xml:space="preserve">:  </w:t>
      </w:r>
      <w:r w:rsidRPr="001041B8">
        <w:t>Diagnostic analysis, programming, and verification of an auditory osseointegrated sound processor, any type; each additional 15 minutes (List separately in addition to code for primary procedure.)</w:t>
      </w:r>
    </w:p>
    <w:p w14:paraId="5DBE4289" w14:textId="77777777" w:rsidR="007B29EE" w:rsidRDefault="007B29EE" w:rsidP="007B29EE">
      <w:pPr>
        <w:tabs>
          <w:tab w:val="right" w:pos="720"/>
          <w:tab w:val="left" w:pos="1080"/>
          <w:tab w:val="left" w:pos="5400"/>
        </w:tabs>
        <w:suppressAutoHyphens/>
        <w:spacing w:line="260" w:lineRule="exact"/>
      </w:pPr>
    </w:p>
    <w:p w14:paraId="0A18A633" w14:textId="3248D91C" w:rsidR="00D516D7" w:rsidRPr="005E1EED" w:rsidRDefault="007B29EE" w:rsidP="007B29EE">
      <w:pPr>
        <w:tabs>
          <w:tab w:val="right" w:pos="720"/>
          <w:tab w:val="left" w:pos="1080"/>
          <w:tab w:val="left" w:pos="5400"/>
        </w:tabs>
        <w:suppressAutoHyphens/>
        <w:spacing w:line="260" w:lineRule="exact"/>
        <w:rPr>
          <w:rFonts w:cs="Arial"/>
        </w:rPr>
      </w:pPr>
      <w:r>
        <w:t xml:space="preserve">If you wish to obtain a fee schedule, you may download the Executive Office of Health and Human Services regulations at no cost at </w:t>
      </w:r>
      <w:hyperlink r:id="rId13" w:history="1">
        <w:r w:rsidRPr="009B07B7">
          <w:rPr>
            <w:rStyle w:val="Hyperlink"/>
          </w:rPr>
          <w:t>www.mass.gov/info-details/eohhs-regulations</w:t>
        </w:r>
      </w:hyperlink>
      <w:r>
        <w:t xml:space="preserve">. The regulation title for audiologist services is 101 CMR 323.00: </w:t>
      </w:r>
      <w:r w:rsidRPr="009B07B7">
        <w:rPr>
          <w:i/>
          <w:iCs/>
        </w:rPr>
        <w:t>Rates for Hearing Services</w:t>
      </w:r>
      <w:r>
        <w:t>.</w:t>
      </w:r>
    </w:p>
    <w:p w14:paraId="7767B119" w14:textId="2746B832" w:rsidR="004A612B" w:rsidRPr="002318A1" w:rsidRDefault="004A612B" w:rsidP="00C57C00">
      <w:pPr>
        <w:pStyle w:val="Heading2"/>
        <w:rPr>
          <w:noProof w:val="0"/>
        </w:rPr>
      </w:pPr>
      <w:r w:rsidRPr="002318A1">
        <w:rPr>
          <w:noProof w:val="0"/>
        </w:rPr>
        <w:t>MassHealth Website</w:t>
      </w:r>
    </w:p>
    <w:p w14:paraId="6001F25C" w14:textId="77777777" w:rsidR="004A612B" w:rsidRDefault="004A612B" w:rsidP="00FC443A">
      <w:pPr>
        <w:tabs>
          <w:tab w:val="right" w:pos="720"/>
          <w:tab w:val="left" w:pos="1080"/>
          <w:tab w:val="left" w:pos="5400"/>
        </w:tabs>
        <w:suppressAutoHyphens/>
        <w:rPr>
          <w:rFonts w:cs="Arial"/>
        </w:rPr>
      </w:pPr>
      <w:r w:rsidRPr="00D64FF9">
        <w:rPr>
          <w:rFonts w:cs="Arial"/>
        </w:rPr>
        <w:t xml:space="preserve">This transmittal letter and attached pages are available on the MassHealth website at </w:t>
      </w:r>
      <w:hyperlink r:id="rId14" w:history="1">
        <w:r w:rsidRPr="00D64FF9">
          <w:rPr>
            <w:rStyle w:val="Hyperlink"/>
            <w:rFonts w:cs="Arial"/>
          </w:rPr>
          <w:t>www.mass.gov/masshealth-transmittal-letters</w:t>
        </w:r>
      </w:hyperlink>
      <w:r w:rsidRPr="00D64FF9">
        <w:rPr>
          <w:rFonts w:cs="Arial"/>
        </w:rPr>
        <w:t xml:space="preserve">. </w:t>
      </w:r>
    </w:p>
    <w:p w14:paraId="20079CE5" w14:textId="77777777" w:rsidR="007B29EE" w:rsidRPr="00D64FF9" w:rsidRDefault="007B29EE" w:rsidP="00FC443A">
      <w:pPr>
        <w:tabs>
          <w:tab w:val="right" w:pos="720"/>
          <w:tab w:val="left" w:pos="1080"/>
          <w:tab w:val="left" w:pos="5400"/>
        </w:tabs>
        <w:suppressAutoHyphens/>
        <w:rPr>
          <w:rFonts w:cs="Arial"/>
        </w:rPr>
      </w:pPr>
    </w:p>
    <w:p w14:paraId="45BB8B03" w14:textId="77777777" w:rsidR="004A612B" w:rsidRPr="00D64FF9" w:rsidRDefault="00B66F14" w:rsidP="00FC443A">
      <w:pPr>
        <w:tabs>
          <w:tab w:val="right" w:pos="720"/>
          <w:tab w:val="left" w:pos="1080"/>
          <w:tab w:val="left" w:pos="5400"/>
        </w:tabs>
        <w:suppressAutoHyphens/>
        <w:rPr>
          <w:rFonts w:cs="Arial"/>
        </w:rPr>
      </w:pPr>
      <w:hyperlink r:id="rId15" w:history="1">
        <w:r w:rsidR="004A612B" w:rsidRPr="00D64FF9">
          <w:rPr>
            <w:rStyle w:val="Hyperlink"/>
            <w:rFonts w:cs="Arial"/>
          </w:rPr>
          <w:t>Sign up</w:t>
        </w:r>
      </w:hyperlink>
      <w:r w:rsidR="004A612B" w:rsidRPr="00D64FF9">
        <w:rPr>
          <w:rFonts w:cs="Arial"/>
        </w:rPr>
        <w:t xml:space="preserve"> to receive email alerts when MassHealth issues new transmittal letters and provider bulletins.</w:t>
      </w:r>
    </w:p>
    <w:p w14:paraId="46D0D8E4" w14:textId="77777777" w:rsidR="004A612B" w:rsidRPr="00D64FF9" w:rsidRDefault="004A612B" w:rsidP="00541D2A">
      <w:pPr>
        <w:pStyle w:val="Heading2"/>
        <w:rPr>
          <w:noProof w:val="0"/>
        </w:rPr>
      </w:pPr>
      <w:r w:rsidRPr="00D64FF9">
        <w:rPr>
          <w:noProof w:val="0"/>
        </w:rPr>
        <w:t>Questions</w:t>
      </w:r>
    </w:p>
    <w:p w14:paraId="551D84C2" w14:textId="77777777" w:rsidR="004A612B" w:rsidRDefault="004A612B" w:rsidP="004A612B">
      <w:pPr>
        <w:rPr>
          <w:rFonts w:cs="Arial"/>
        </w:rPr>
      </w:pPr>
      <w:r w:rsidRPr="00D64FF9">
        <w:rPr>
          <w:rFonts w:cs="Arial"/>
        </w:rPr>
        <w:t xml:space="preserve">If you have questions about the information in this transmittal letter, please </w:t>
      </w:r>
    </w:p>
    <w:p w14:paraId="687AEFD3" w14:textId="1B14F664" w:rsidR="004A612B" w:rsidRPr="004A612B" w:rsidRDefault="00FC443A" w:rsidP="004A612B">
      <w:pPr>
        <w:pStyle w:val="ListParagraph"/>
        <w:numPr>
          <w:ilvl w:val="0"/>
          <w:numId w:val="11"/>
        </w:numPr>
        <w:rPr>
          <w:rFonts w:cs="Arial"/>
        </w:rPr>
      </w:pPr>
      <w:r>
        <w:rPr>
          <w:rFonts w:cs="Arial"/>
        </w:rPr>
        <w:t>C</w:t>
      </w:r>
      <w:r w:rsidR="004A612B" w:rsidRPr="004A612B">
        <w:rPr>
          <w:rFonts w:cs="Arial"/>
        </w:rPr>
        <w:t>ontact</w:t>
      </w:r>
      <w:r w:rsidR="004A612B" w:rsidRPr="004A612B">
        <w:rPr>
          <w:color w:val="000000"/>
        </w:rPr>
        <w:t xml:space="preserve"> </w:t>
      </w:r>
      <w:r w:rsidR="004A612B" w:rsidRPr="004A612B">
        <w:rPr>
          <w:rFonts w:cs="Arial"/>
        </w:rPr>
        <w:t>the MassHealth Customer Service Center at (800) 841-2900, TDD/TTY: 711, or</w:t>
      </w:r>
    </w:p>
    <w:p w14:paraId="77A39C48" w14:textId="40EE4FCA" w:rsidR="00155C69" w:rsidRDefault="00FC443A" w:rsidP="004A612B">
      <w:pPr>
        <w:pStyle w:val="ListParagraph"/>
        <w:numPr>
          <w:ilvl w:val="0"/>
          <w:numId w:val="11"/>
        </w:numPr>
        <w:rPr>
          <w:rFonts w:cs="Arial"/>
        </w:rPr>
        <w:sectPr w:rsidR="00155C69" w:rsidSect="00AB4CD7">
          <w:headerReference w:type="default" r:id="rId16"/>
          <w:type w:val="continuous"/>
          <w:pgSz w:w="12240" w:h="15840" w:code="1"/>
          <w:pgMar w:top="1440" w:right="1440" w:bottom="1440" w:left="1440" w:header="450" w:footer="496" w:gutter="0"/>
          <w:cols w:space="720"/>
          <w:docGrid w:linePitch="299"/>
        </w:sectPr>
      </w:pPr>
      <w:r>
        <w:rPr>
          <w:rFonts w:cs="Arial"/>
        </w:rPr>
        <w:t>E</w:t>
      </w:r>
      <w:r w:rsidR="004A612B" w:rsidRPr="004A612B">
        <w:rPr>
          <w:rFonts w:cs="Arial"/>
        </w:rPr>
        <w:t xml:space="preserve">mail your inquiry to </w:t>
      </w:r>
      <w:hyperlink r:id="rId17" w:history="1">
        <w:r w:rsidR="004A612B" w:rsidRPr="004A612B">
          <w:rPr>
            <w:rStyle w:val="Hyperlink"/>
          </w:rPr>
          <w:t>provider@masshealthquestions.com</w:t>
        </w:r>
      </w:hyperlink>
      <w:r w:rsidR="004A612B" w:rsidRPr="004A612B">
        <w:rPr>
          <w:rFonts w:cs="Arial"/>
        </w:rPr>
        <w:t>.</w:t>
      </w:r>
    </w:p>
    <w:p w14:paraId="324918D7" w14:textId="77777777" w:rsidR="004A612B" w:rsidRPr="00D64FF9" w:rsidRDefault="004A612B" w:rsidP="00541D2A">
      <w:pPr>
        <w:pStyle w:val="Heading2"/>
        <w:rPr>
          <w:noProof w:val="0"/>
        </w:rPr>
      </w:pPr>
      <w:r w:rsidRPr="00D64FF9">
        <w:rPr>
          <w:noProof w:val="0"/>
        </w:rPr>
        <w:lastRenderedPageBreak/>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51C04126" w:rsidR="004A612B" w:rsidRPr="00B928B2" w:rsidRDefault="007B29EE" w:rsidP="00B928B2">
      <w:pPr>
        <w:pStyle w:val="Heading3"/>
        <w:ind w:left="360"/>
        <w:rPr>
          <w:i/>
          <w:iCs/>
          <w:noProof w:val="0"/>
        </w:rPr>
      </w:pPr>
      <w:r>
        <w:rPr>
          <w:i/>
          <w:iCs/>
          <w:noProof w:val="0"/>
        </w:rPr>
        <w:t>Audiologist</w:t>
      </w:r>
      <w:r w:rsidR="004A612B" w:rsidRPr="00B928B2">
        <w:rPr>
          <w:i/>
          <w:iCs/>
          <w:noProof w:val="0"/>
        </w:rPr>
        <w:t xml:space="preserve"> Manual</w:t>
      </w:r>
    </w:p>
    <w:p w14:paraId="669735A0" w14:textId="0FF9CBFE" w:rsidR="004A612B" w:rsidRPr="00D64FF9" w:rsidRDefault="004A612B" w:rsidP="004A612B">
      <w:pPr>
        <w:widowControl w:val="0"/>
        <w:tabs>
          <w:tab w:val="left" w:pos="360"/>
          <w:tab w:val="left" w:pos="720"/>
          <w:tab w:val="left" w:pos="1080"/>
        </w:tabs>
        <w:ind w:left="720"/>
        <w:rPr>
          <w:rFonts w:cs="Arial"/>
        </w:rPr>
      </w:pPr>
      <w:r w:rsidRPr="00D64FF9">
        <w:rPr>
          <w:rFonts w:cs="Arial"/>
        </w:rPr>
        <w:t xml:space="preserve">Pages </w:t>
      </w:r>
      <w:r w:rsidR="007B29EE">
        <w:rPr>
          <w:rFonts w:cs="Arial"/>
        </w:rPr>
        <w:t>vi, 6-1 through 6-8</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1C2EEFD3" w:rsidR="004A612B" w:rsidRPr="00330472" w:rsidRDefault="007B29EE" w:rsidP="00330472">
      <w:pPr>
        <w:pStyle w:val="Heading3"/>
        <w:ind w:left="360"/>
        <w:rPr>
          <w:i/>
          <w:iCs/>
          <w:noProof w:val="0"/>
        </w:rPr>
      </w:pPr>
      <w:r>
        <w:rPr>
          <w:i/>
          <w:iCs/>
          <w:noProof w:val="0"/>
        </w:rPr>
        <w:t>Audiologist</w:t>
      </w:r>
      <w:r w:rsidR="004A612B" w:rsidRPr="00330472">
        <w:rPr>
          <w:i/>
          <w:iCs/>
          <w:noProof w:val="0"/>
        </w:rPr>
        <w:t xml:space="preserve"> Manual</w:t>
      </w:r>
    </w:p>
    <w:p w14:paraId="0F434AA4" w14:textId="24D1AE72" w:rsidR="004A612B" w:rsidRDefault="004A612B" w:rsidP="00A7391A">
      <w:pPr>
        <w:widowControl w:val="0"/>
        <w:tabs>
          <w:tab w:val="left" w:pos="360"/>
          <w:tab w:val="left" w:pos="720"/>
          <w:tab w:val="left" w:pos="1080"/>
        </w:tabs>
        <w:ind w:left="720"/>
        <w:rPr>
          <w:rFonts w:cs="Arial"/>
        </w:rPr>
      </w:pPr>
      <w:r w:rsidRPr="00D64FF9">
        <w:rPr>
          <w:rFonts w:cs="Arial"/>
        </w:rPr>
        <w:t xml:space="preserve">Pages </w:t>
      </w:r>
      <w:r w:rsidR="007B29EE">
        <w:rPr>
          <w:rFonts w:cs="Arial"/>
        </w:rPr>
        <w:t>vi, 6-1 through 6-6</w:t>
      </w:r>
      <w:r w:rsidRPr="00D64FF9">
        <w:rPr>
          <w:rFonts w:cs="Arial"/>
        </w:rPr>
        <w:t xml:space="preserve"> — transmitted by Transmittal Letter </w:t>
      </w:r>
      <w:r w:rsidR="007B29EE">
        <w:rPr>
          <w:rFonts w:cs="Arial"/>
        </w:rPr>
        <w:t>AUD-20</w:t>
      </w:r>
    </w:p>
    <w:p w14:paraId="5746087E" w14:textId="77777777" w:rsidR="00A7391A" w:rsidRDefault="00A7391A" w:rsidP="00A7391A">
      <w:pPr>
        <w:widowControl w:val="0"/>
        <w:tabs>
          <w:tab w:val="left" w:pos="360"/>
          <w:tab w:val="left" w:pos="720"/>
          <w:tab w:val="left" w:pos="1080"/>
        </w:tabs>
        <w:ind w:left="720"/>
        <w:rPr>
          <w:rFonts w:cs="Arial"/>
        </w:rPr>
      </w:pPr>
    </w:p>
    <w:p w14:paraId="55A9CDE4" w14:textId="0146FAAB" w:rsidR="00160FB0" w:rsidRDefault="00160FB0" w:rsidP="00A71583">
      <w:pPr>
        <w:spacing w:before="960"/>
      </w:pPr>
      <w:r>
        <w:rPr>
          <w:noProof/>
        </w:rPr>
        <w:drawing>
          <wp:inline distT="0" distB="0" distL="0" distR="0" wp14:anchorId="6E4C95CB" wp14:editId="37BACBF9">
            <wp:extent cx="219438" cy="219438"/>
            <wp:effectExtent l="0" t="0" r="0" b="9525"/>
            <wp:docPr id="1865189851" name="Picture 1" descr="Facebook logo before link for MassHealth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before link for MassHealth on Facebook"/>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8B1B7F">
          <w:rPr>
            <w:rStyle w:val="Hyperlink"/>
            <w:position w:val="10"/>
          </w:rPr>
          <w:t>MassHealth on Facebook</w:t>
        </w:r>
      </w:hyperlink>
      <w:r>
        <w:rPr>
          <w:position w:val="10"/>
        </w:rPr>
        <w:t xml:space="preserve">     </w:t>
      </w:r>
      <w:r>
        <w:rPr>
          <w:noProof/>
        </w:rPr>
        <w:drawing>
          <wp:inline distT="0" distB="0" distL="0" distR="0" wp14:anchorId="38887438" wp14:editId="3FDA14E5">
            <wp:extent cx="219438" cy="219438"/>
            <wp:effectExtent l="0" t="0" r="9525" b="9525"/>
            <wp:docPr id="610088090" name="Picture 610088090" descr="X logo before link for MassHealth on X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before link for MassHealth on X (Twitter)"/>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00A71583">
          <w:rPr>
            <w:rStyle w:val="Hyperlink"/>
            <w:position w:val="10"/>
          </w:rPr>
          <w:t>MassHealth on X (Twitter)</w:t>
        </w:r>
      </w:hyperlink>
      <w:r>
        <w:rPr>
          <w:position w:val="10"/>
        </w:rPr>
        <w:t xml:space="preserve">     </w:t>
      </w:r>
      <w:r>
        <w:rPr>
          <w:noProof/>
        </w:rPr>
        <w:drawing>
          <wp:inline distT="0" distB="0" distL="0" distR="0" wp14:anchorId="4367F209" wp14:editId="24B48454">
            <wp:extent cx="219438" cy="219438"/>
            <wp:effectExtent l="0" t="0" r="9525" b="9525"/>
            <wp:docPr id="1407212517" name="Picture 1407212517" descr="YouTube logo before link for MassHealth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before link for MassHealth on YouTube"/>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8B1B7F">
          <w:rPr>
            <w:rStyle w:val="Hyperlink"/>
            <w:position w:val="10"/>
          </w:rPr>
          <w:t>MassHealth on YouTube</w:t>
        </w:r>
      </w:hyperlink>
    </w:p>
    <w:p w14:paraId="01FD64EA" w14:textId="3AFB38A0" w:rsidR="00C57C00" w:rsidRDefault="00C57C00" w:rsidP="00270DBE"/>
    <w:p w14:paraId="2CF7333B" w14:textId="77777777" w:rsidR="00FC443A" w:rsidRDefault="00FC443A" w:rsidP="00FF5AAD">
      <w:pPr>
        <w:sectPr w:rsidR="00FC443A" w:rsidSect="00AB4CD7">
          <w:pgSz w:w="12240" w:h="15840" w:code="1"/>
          <w:pgMar w:top="1440" w:right="1440" w:bottom="1440" w:left="1440" w:header="450" w:footer="496" w:gutter="0"/>
          <w:cols w:space="720"/>
          <w:docGrid w:linePitch="299"/>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583B" w:rsidRPr="00003142" w14:paraId="76138E38" w14:textId="77777777">
        <w:trPr>
          <w:trHeight w:hRule="exact" w:val="864"/>
        </w:trPr>
        <w:tc>
          <w:tcPr>
            <w:tcW w:w="4080" w:type="dxa"/>
            <w:tcBorders>
              <w:bottom w:val="nil"/>
            </w:tcBorders>
          </w:tcPr>
          <w:p w14:paraId="78D4C19E" w14:textId="77777777" w:rsidR="00B7583B" w:rsidRPr="00003142" w:rsidRDefault="00B7583B" w:rsidP="00DF6077">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003142">
                  <w:rPr>
                    <w:rFonts w:ascii="Arial" w:hAnsi="Arial" w:cs="Arial"/>
                    <w:b/>
                  </w:rPr>
                  <w:lastRenderedPageBreak/>
                  <w:t>Commonwealth</w:t>
                </w:r>
              </w:smartTag>
              <w:r w:rsidRPr="00003142">
                <w:rPr>
                  <w:rFonts w:ascii="Arial" w:hAnsi="Arial" w:cs="Arial"/>
                  <w:b/>
                </w:rPr>
                <w:t xml:space="preserve"> of </w:t>
              </w:r>
              <w:smartTag w:uri="urn:schemas-microsoft-com:office:smarttags" w:element="PlaceName">
                <w:r w:rsidRPr="00003142">
                  <w:rPr>
                    <w:rFonts w:ascii="Arial" w:hAnsi="Arial" w:cs="Arial"/>
                    <w:b/>
                  </w:rPr>
                  <w:t>Massachusetts</w:t>
                </w:r>
              </w:smartTag>
            </w:smartTag>
          </w:p>
          <w:p w14:paraId="1514B998" w14:textId="77777777" w:rsidR="00B7583B" w:rsidRPr="00003142" w:rsidRDefault="00B7583B" w:rsidP="00DF607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5720C4F9" w14:textId="77777777" w:rsidR="00B7583B" w:rsidRPr="00003142" w:rsidRDefault="00B7583B" w:rsidP="00DF607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1F316C9C" w14:textId="77777777" w:rsidR="00B7583B" w:rsidRPr="00003142" w:rsidRDefault="00B7583B"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46206294" w14:textId="77777777" w:rsidR="00B7583B" w:rsidRPr="00003142" w:rsidRDefault="00B7583B"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Table of Contents</w:t>
            </w:r>
          </w:p>
        </w:tc>
        <w:tc>
          <w:tcPr>
            <w:tcW w:w="1771" w:type="dxa"/>
          </w:tcPr>
          <w:p w14:paraId="6372B3A9" w14:textId="77777777" w:rsidR="00B7583B" w:rsidRPr="00003142" w:rsidRDefault="00B7583B"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426349D0" w14:textId="77777777" w:rsidR="00B7583B" w:rsidRPr="00003142" w:rsidRDefault="00B7583B"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vi</w:t>
            </w:r>
          </w:p>
        </w:tc>
      </w:tr>
      <w:tr w:rsidR="00B7583B" w:rsidRPr="00003142" w14:paraId="1B783B6C" w14:textId="77777777">
        <w:trPr>
          <w:trHeight w:hRule="exact" w:val="864"/>
        </w:trPr>
        <w:tc>
          <w:tcPr>
            <w:tcW w:w="4080" w:type="dxa"/>
            <w:tcBorders>
              <w:top w:val="nil"/>
            </w:tcBorders>
            <w:vAlign w:val="center"/>
          </w:tcPr>
          <w:p w14:paraId="6743FC7E" w14:textId="77777777" w:rsidR="00B7583B" w:rsidRPr="00003142" w:rsidRDefault="00B7583B" w:rsidP="00DF6077">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44" w:type="dxa"/>
          </w:tcPr>
          <w:p w14:paraId="363A5B3F" w14:textId="77777777" w:rsidR="00B7583B" w:rsidRPr="00003142" w:rsidRDefault="00B7583B" w:rsidP="00DF607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77CB41D2" w14:textId="7060E7D8" w:rsidR="00B7583B" w:rsidRPr="00003142" w:rsidRDefault="00B7583B" w:rsidP="00DF6077">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sidR="009101FB">
              <w:rPr>
                <w:rFonts w:ascii="Arial" w:hAnsi="Arial" w:cs="Arial"/>
              </w:rPr>
              <w:t>21</w:t>
            </w:r>
          </w:p>
        </w:tc>
        <w:tc>
          <w:tcPr>
            <w:tcW w:w="1771" w:type="dxa"/>
          </w:tcPr>
          <w:p w14:paraId="4BA90F7F" w14:textId="77777777" w:rsidR="00B7583B" w:rsidRPr="00003142" w:rsidRDefault="00B7583B" w:rsidP="00DF607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2FC45EDE" w14:textId="77777777" w:rsidR="00B7583B" w:rsidRPr="00003142" w:rsidRDefault="00B7583B" w:rsidP="00DF6077">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24</w:t>
            </w:r>
          </w:p>
        </w:tc>
      </w:tr>
    </w:tbl>
    <w:p w14:paraId="6E8C70BA" w14:textId="77777777" w:rsidR="00B7583B" w:rsidRPr="00003142" w:rsidRDefault="00B7583B" w:rsidP="001C31EE">
      <w:pPr>
        <w:widowControl w:val="0"/>
        <w:tabs>
          <w:tab w:val="center" w:pos="4824"/>
        </w:tabs>
      </w:pPr>
    </w:p>
    <w:p w14:paraId="1CCD8F40" w14:textId="77777777" w:rsidR="00B7583B" w:rsidRPr="00003142" w:rsidRDefault="00B7583B">
      <w:pPr>
        <w:widowControl w:val="0"/>
        <w:tabs>
          <w:tab w:val="left" w:pos="360"/>
          <w:tab w:val="left" w:pos="720"/>
          <w:tab w:val="left" w:pos="1080"/>
          <w:tab w:val="left" w:pos="1440"/>
          <w:tab w:val="right" w:leader="dot" w:pos="8679"/>
          <w:tab w:val="right" w:pos="9378"/>
        </w:tabs>
      </w:pPr>
      <w:r w:rsidRPr="00003142">
        <w:t>6.</w:t>
      </w:r>
      <w:r w:rsidRPr="00003142">
        <w:tab/>
        <w:t>Service Codes and Descriptions</w:t>
      </w:r>
    </w:p>
    <w:p w14:paraId="14FD5182" w14:textId="77777777" w:rsidR="00B7583B" w:rsidRPr="00003142" w:rsidRDefault="00B7583B">
      <w:pPr>
        <w:widowControl w:val="0"/>
        <w:tabs>
          <w:tab w:val="left" w:pos="360"/>
          <w:tab w:val="left" w:pos="720"/>
          <w:tab w:val="left" w:pos="1080"/>
          <w:tab w:val="left" w:pos="1440"/>
          <w:tab w:val="right" w:leader="dot" w:pos="8679"/>
          <w:tab w:val="right" w:pos="9378"/>
        </w:tabs>
      </w:pPr>
    </w:p>
    <w:p w14:paraId="552CB819" w14:textId="77777777" w:rsidR="00B7583B" w:rsidRPr="00003142" w:rsidRDefault="00B7583B">
      <w:pPr>
        <w:widowControl w:val="0"/>
        <w:tabs>
          <w:tab w:val="left" w:pos="360"/>
          <w:tab w:val="left" w:pos="720"/>
          <w:tab w:val="left" w:pos="1080"/>
          <w:tab w:val="left" w:pos="1440"/>
          <w:tab w:val="right" w:leader="dot" w:pos="8679"/>
          <w:tab w:val="right" w:pos="9648"/>
        </w:tabs>
        <w:ind w:firstLine="360"/>
      </w:pPr>
      <w:r>
        <w:t>601. Introduction</w:t>
      </w:r>
      <w:r w:rsidRPr="00003142">
        <w:t xml:space="preserve"> </w:t>
      </w:r>
      <w:r w:rsidRPr="00003142">
        <w:tab/>
      </w:r>
      <w:r w:rsidRPr="00003142">
        <w:tab/>
        <w:t>6-1</w:t>
      </w:r>
    </w:p>
    <w:p w14:paraId="2F9F890D" w14:textId="77777777" w:rsidR="00B7583B" w:rsidRPr="00003142" w:rsidRDefault="00B7583B">
      <w:pPr>
        <w:widowControl w:val="0"/>
        <w:tabs>
          <w:tab w:val="left" w:pos="360"/>
          <w:tab w:val="left" w:pos="720"/>
          <w:tab w:val="left" w:pos="1080"/>
          <w:tab w:val="left" w:pos="1440"/>
          <w:tab w:val="right" w:leader="dot" w:pos="8679"/>
          <w:tab w:val="right" w:pos="9648"/>
        </w:tabs>
        <w:ind w:firstLine="360"/>
      </w:pPr>
      <w:r>
        <w:t>602. Service Codes and Descriptions</w:t>
      </w:r>
      <w:r w:rsidRPr="00003142">
        <w:t xml:space="preserve"> </w:t>
      </w:r>
      <w:r w:rsidRPr="00003142">
        <w:tab/>
      </w:r>
      <w:r w:rsidRPr="00003142">
        <w:tab/>
        <w:t>6-1</w:t>
      </w:r>
    </w:p>
    <w:p w14:paraId="165975C4" w14:textId="77777777" w:rsidR="00B7583B" w:rsidRPr="00003142" w:rsidRDefault="00B7583B">
      <w:pPr>
        <w:widowControl w:val="0"/>
        <w:tabs>
          <w:tab w:val="left" w:pos="360"/>
          <w:tab w:val="left" w:pos="720"/>
          <w:tab w:val="left" w:pos="1080"/>
          <w:tab w:val="left" w:pos="1440"/>
          <w:tab w:val="right" w:leader="dot" w:pos="8679"/>
          <w:tab w:val="right" w:pos="9378"/>
        </w:tabs>
      </w:pPr>
    </w:p>
    <w:p w14:paraId="0107A2F8" w14:textId="77777777" w:rsidR="00B7583B" w:rsidRPr="00003142" w:rsidRDefault="00B7583B">
      <w:pPr>
        <w:widowControl w:val="0"/>
        <w:tabs>
          <w:tab w:val="left" w:pos="360"/>
          <w:tab w:val="left" w:pos="720"/>
          <w:tab w:val="left" w:pos="1080"/>
          <w:tab w:val="left" w:pos="1440"/>
          <w:tab w:val="right" w:leader="dot" w:pos="8679"/>
          <w:tab w:val="right" w:pos="9648"/>
        </w:tabs>
      </w:pPr>
      <w:r w:rsidRPr="00003142">
        <w:t xml:space="preserve">Appendix A.  Directory </w:t>
      </w:r>
      <w:r w:rsidRPr="00003142">
        <w:tab/>
      </w:r>
      <w:r w:rsidRPr="00003142">
        <w:tab/>
        <w:t>A-1</w:t>
      </w:r>
    </w:p>
    <w:p w14:paraId="1D03B181" w14:textId="77777777" w:rsidR="00B7583B" w:rsidRPr="00003142" w:rsidRDefault="00B7583B">
      <w:pPr>
        <w:widowControl w:val="0"/>
        <w:tabs>
          <w:tab w:val="left" w:pos="360"/>
          <w:tab w:val="left" w:pos="720"/>
          <w:tab w:val="left" w:pos="1080"/>
          <w:tab w:val="left" w:pos="1440"/>
          <w:tab w:val="right" w:leader="dot" w:pos="8679"/>
          <w:tab w:val="right" w:pos="9378"/>
        </w:tabs>
      </w:pPr>
    </w:p>
    <w:p w14:paraId="31BD5830" w14:textId="77777777" w:rsidR="00B7583B" w:rsidRPr="00003142" w:rsidRDefault="00B7583B">
      <w:pPr>
        <w:widowControl w:val="0"/>
        <w:tabs>
          <w:tab w:val="left" w:pos="360"/>
          <w:tab w:val="left" w:pos="720"/>
          <w:tab w:val="left" w:pos="1080"/>
          <w:tab w:val="left" w:pos="1440"/>
          <w:tab w:val="right" w:leader="dot" w:pos="8679"/>
          <w:tab w:val="right" w:pos="9648"/>
        </w:tabs>
      </w:pPr>
      <w:r w:rsidRPr="00003142">
        <w:t xml:space="preserve">Appendix C.  Third-Party-Liability Codes </w:t>
      </w:r>
      <w:r w:rsidRPr="00003142">
        <w:tab/>
      </w:r>
      <w:r w:rsidRPr="00003142">
        <w:tab/>
        <w:t>C</w:t>
      </w:r>
      <w:r w:rsidRPr="00003142">
        <w:noBreakHyphen/>
        <w:t>1</w:t>
      </w:r>
    </w:p>
    <w:p w14:paraId="47ED02DD" w14:textId="77777777" w:rsidR="00B7583B" w:rsidRDefault="00B7583B" w:rsidP="00E04378">
      <w:pPr>
        <w:tabs>
          <w:tab w:val="right" w:leader="dot" w:pos="8640"/>
          <w:tab w:val="right" w:leader="dot" w:pos="8679"/>
          <w:tab w:val="right" w:pos="9378"/>
          <w:tab w:val="left" w:pos="9720"/>
        </w:tabs>
      </w:pPr>
    </w:p>
    <w:p w14:paraId="6A93BD2D" w14:textId="77777777" w:rsidR="00B7583B" w:rsidRDefault="00B7583B" w:rsidP="00E04378">
      <w:pPr>
        <w:tabs>
          <w:tab w:val="right" w:leader="dot" w:pos="8640"/>
          <w:tab w:val="right" w:leader="dot" w:pos="8679"/>
          <w:tab w:val="right" w:pos="9378"/>
          <w:tab w:val="left" w:pos="9720"/>
        </w:tabs>
      </w:pPr>
      <w:r>
        <w:t>Appendix T. CMSP Covered Codes</w:t>
      </w:r>
      <w:r>
        <w:tab/>
      </w:r>
      <w:r>
        <w:tab/>
      </w:r>
      <w:r>
        <w:tab/>
        <w:t>T-1</w:t>
      </w:r>
    </w:p>
    <w:p w14:paraId="40CD4442" w14:textId="77777777" w:rsidR="00B7583B" w:rsidRDefault="00B7583B" w:rsidP="00E04378">
      <w:pPr>
        <w:tabs>
          <w:tab w:val="right" w:leader="dot" w:pos="8640"/>
          <w:tab w:val="right" w:leader="dot" w:pos="8679"/>
          <w:tab w:val="right" w:pos="9378"/>
          <w:tab w:val="left" w:pos="9720"/>
        </w:tabs>
      </w:pPr>
    </w:p>
    <w:p w14:paraId="1DC07ACF" w14:textId="77777777" w:rsidR="00B7583B" w:rsidRDefault="00B7583B" w:rsidP="00E04378">
      <w:pPr>
        <w:tabs>
          <w:tab w:val="right" w:leader="dot" w:pos="8640"/>
          <w:tab w:val="right" w:leader="dot" w:pos="8679"/>
          <w:tab w:val="right" w:pos="9378"/>
          <w:tab w:val="left" w:pos="9720"/>
        </w:tabs>
        <w:ind w:left="360" w:hanging="360"/>
      </w:pPr>
      <w:r>
        <w:t xml:space="preserve">Appendix U. DPH-Designated Serious Reportable Events That Are Not Provider </w:t>
      </w:r>
      <w:r>
        <w:br w:type="textWrapping" w:clear="all"/>
        <w:t>Preventable Conditions</w:t>
      </w:r>
      <w:r>
        <w:tab/>
      </w:r>
      <w:r>
        <w:tab/>
      </w:r>
      <w:r>
        <w:tab/>
        <w:t>U-1</w:t>
      </w:r>
    </w:p>
    <w:p w14:paraId="7C342113" w14:textId="77777777" w:rsidR="00B7583B" w:rsidRDefault="00B7583B" w:rsidP="00E04378">
      <w:pPr>
        <w:tabs>
          <w:tab w:val="right" w:leader="dot" w:pos="8640"/>
          <w:tab w:val="right" w:leader="dot" w:pos="8679"/>
          <w:tab w:val="right" w:pos="9378"/>
          <w:tab w:val="left" w:pos="9720"/>
        </w:tabs>
        <w:ind w:left="1440" w:hanging="1440"/>
      </w:pPr>
    </w:p>
    <w:p w14:paraId="76E5D9D9" w14:textId="77777777" w:rsidR="00B7583B" w:rsidRDefault="00B7583B" w:rsidP="00E04378">
      <w:pPr>
        <w:tabs>
          <w:tab w:val="right" w:leader="dot" w:pos="8640"/>
          <w:tab w:val="right" w:leader="dot" w:pos="8679"/>
          <w:tab w:val="right" w:pos="9378"/>
          <w:tab w:val="left" w:pos="9720"/>
        </w:tabs>
        <w:ind w:left="1440" w:hanging="1440"/>
      </w:pPr>
      <w:r>
        <w:t>Appendix V. MassHealth Billing Instructions for Provider Preventable Conditions</w:t>
      </w:r>
      <w:r>
        <w:tab/>
      </w:r>
      <w:r>
        <w:tab/>
      </w:r>
      <w:r>
        <w:tab/>
        <w:t>V-1</w:t>
      </w:r>
    </w:p>
    <w:p w14:paraId="6AE35516" w14:textId="77777777" w:rsidR="00B7583B" w:rsidRPr="00003142" w:rsidRDefault="00B7583B">
      <w:pPr>
        <w:widowControl w:val="0"/>
        <w:tabs>
          <w:tab w:val="left" w:pos="360"/>
          <w:tab w:val="left" w:pos="720"/>
          <w:tab w:val="left" w:pos="1080"/>
          <w:tab w:val="left" w:pos="1440"/>
          <w:tab w:val="right" w:leader="dot" w:pos="8679"/>
          <w:tab w:val="right" w:pos="9378"/>
        </w:tabs>
      </w:pPr>
    </w:p>
    <w:p w14:paraId="2E44258E" w14:textId="4D12D24C" w:rsidR="00B7583B" w:rsidRPr="00003142" w:rsidRDefault="00B7583B">
      <w:pPr>
        <w:pStyle w:val="BodyText2"/>
        <w:tabs>
          <w:tab w:val="clear" w:pos="9720"/>
          <w:tab w:val="right" w:pos="9630"/>
        </w:tabs>
      </w:pPr>
      <w:r w:rsidRPr="00003142">
        <w:t xml:space="preserve">Appendix W.  EPSDT Services:  Medical </w:t>
      </w:r>
      <w:r w:rsidR="00C9712E">
        <w:t xml:space="preserve">and Dental </w:t>
      </w:r>
      <w:r w:rsidRPr="00003142">
        <w:t>Protocol</w:t>
      </w:r>
      <w:r w:rsidR="00C9712E">
        <w:t>s</w:t>
      </w:r>
      <w:r w:rsidRPr="00003142">
        <w:t xml:space="preserve"> and</w:t>
      </w:r>
      <w:r>
        <w:t xml:space="preserve"> </w:t>
      </w:r>
      <w:r w:rsidRPr="00003142">
        <w:t>Periodicity Schedule</w:t>
      </w:r>
      <w:r w:rsidR="00C9712E">
        <w:t>s</w:t>
      </w:r>
      <w:r w:rsidRPr="00003142">
        <w:tab/>
      </w:r>
      <w:r w:rsidRPr="00003142">
        <w:tab/>
        <w:t>W-1</w:t>
      </w:r>
    </w:p>
    <w:p w14:paraId="0761761B" w14:textId="77777777" w:rsidR="00B7583B" w:rsidRPr="00003142" w:rsidRDefault="00B7583B">
      <w:pPr>
        <w:widowControl w:val="0"/>
        <w:tabs>
          <w:tab w:val="left" w:pos="360"/>
          <w:tab w:val="left" w:pos="720"/>
          <w:tab w:val="left" w:pos="1080"/>
          <w:tab w:val="left" w:pos="1440"/>
          <w:tab w:val="right" w:leader="dot" w:pos="8679"/>
          <w:tab w:val="right" w:pos="9630"/>
        </w:tabs>
        <w:ind w:left="1260" w:hanging="1260"/>
      </w:pPr>
    </w:p>
    <w:p w14:paraId="40FCA228" w14:textId="77777777" w:rsidR="00B7583B" w:rsidRPr="00003142" w:rsidRDefault="00B7583B">
      <w:pPr>
        <w:widowControl w:val="0"/>
        <w:tabs>
          <w:tab w:val="left" w:pos="360"/>
          <w:tab w:val="left" w:pos="720"/>
          <w:tab w:val="left" w:pos="1080"/>
          <w:tab w:val="left" w:pos="1440"/>
          <w:tab w:val="right" w:leader="dot" w:pos="8679"/>
          <w:tab w:val="right" w:pos="9630"/>
        </w:tabs>
        <w:ind w:left="1260" w:hanging="1260"/>
      </w:pPr>
      <w:r w:rsidRPr="00003142">
        <w:t>Appendix X.  Family Assistance Copayments and Deductibles</w:t>
      </w:r>
      <w:r w:rsidRPr="00003142">
        <w:tab/>
      </w:r>
      <w:r w:rsidRPr="00003142">
        <w:tab/>
        <w:t>X-1</w:t>
      </w:r>
    </w:p>
    <w:p w14:paraId="36E5A2C9" w14:textId="77777777" w:rsidR="00B7583B" w:rsidRPr="00003142" w:rsidRDefault="00B7583B">
      <w:pPr>
        <w:widowControl w:val="0"/>
        <w:tabs>
          <w:tab w:val="left" w:pos="360"/>
          <w:tab w:val="left" w:pos="720"/>
          <w:tab w:val="left" w:pos="1080"/>
          <w:tab w:val="left" w:pos="1440"/>
          <w:tab w:val="right" w:leader="dot" w:pos="8679"/>
          <w:tab w:val="right" w:pos="9630"/>
        </w:tabs>
        <w:ind w:left="1260" w:hanging="1260"/>
      </w:pPr>
    </w:p>
    <w:p w14:paraId="22A2D316" w14:textId="224D2F14" w:rsidR="00B7583B" w:rsidRPr="00003142" w:rsidRDefault="00B7583B">
      <w:pPr>
        <w:widowControl w:val="0"/>
        <w:tabs>
          <w:tab w:val="left" w:pos="360"/>
          <w:tab w:val="left" w:pos="720"/>
          <w:tab w:val="left" w:pos="1080"/>
          <w:tab w:val="left" w:pos="1440"/>
          <w:tab w:val="right" w:leader="dot" w:pos="8679"/>
          <w:tab w:val="right" w:pos="9630"/>
        </w:tabs>
        <w:ind w:left="1260" w:hanging="1260"/>
      </w:pPr>
      <w:r w:rsidRPr="00003142">
        <w:t>Appendix Y.  EVS Codes</w:t>
      </w:r>
      <w:r w:rsidR="00C9712E">
        <w:t xml:space="preserve"> and </w:t>
      </w:r>
      <w:r w:rsidRPr="00003142">
        <w:t>Messages</w:t>
      </w:r>
      <w:r w:rsidRPr="00003142">
        <w:tab/>
      </w:r>
      <w:r w:rsidRPr="00003142">
        <w:tab/>
        <w:t>Y-1</w:t>
      </w:r>
    </w:p>
    <w:p w14:paraId="5B88B334" w14:textId="77777777" w:rsidR="00B7583B" w:rsidRPr="00003142" w:rsidRDefault="00B7583B">
      <w:pPr>
        <w:widowControl w:val="0"/>
        <w:tabs>
          <w:tab w:val="left" w:pos="360"/>
          <w:tab w:val="left" w:pos="720"/>
          <w:tab w:val="left" w:pos="1080"/>
          <w:tab w:val="left" w:pos="1440"/>
          <w:tab w:val="right" w:leader="dot" w:pos="8679"/>
          <w:tab w:val="right" w:pos="9630"/>
        </w:tabs>
        <w:ind w:left="1260" w:hanging="1260"/>
      </w:pPr>
    </w:p>
    <w:p w14:paraId="264FC548" w14:textId="77777777" w:rsidR="00B7583B" w:rsidRPr="00003142" w:rsidRDefault="00B7583B">
      <w:pPr>
        <w:widowControl w:val="0"/>
        <w:tabs>
          <w:tab w:val="left" w:pos="360"/>
          <w:tab w:val="left" w:pos="720"/>
          <w:tab w:val="left" w:pos="1080"/>
          <w:tab w:val="left" w:pos="1440"/>
          <w:tab w:val="right" w:leader="dot" w:pos="8679"/>
          <w:tab w:val="right" w:pos="9630"/>
        </w:tabs>
        <w:ind w:left="1260" w:hanging="1260"/>
      </w:pPr>
      <w:r w:rsidRPr="00003142">
        <w:t>Appendix Z.  EPSDT/PPHSD Screening Services Codes</w:t>
      </w:r>
      <w:r w:rsidRPr="00003142">
        <w:tab/>
      </w:r>
      <w:r w:rsidRPr="00003142">
        <w:tab/>
        <w:t>Z-1</w:t>
      </w:r>
    </w:p>
    <w:p w14:paraId="5D502A81" w14:textId="77777777" w:rsidR="00B7583B" w:rsidRPr="00003142" w:rsidRDefault="00B7583B">
      <w:pPr>
        <w:widowControl w:val="0"/>
        <w:tabs>
          <w:tab w:val="left" w:pos="360"/>
          <w:tab w:val="left" w:pos="720"/>
          <w:tab w:val="left" w:pos="1080"/>
          <w:tab w:val="left" w:pos="1440"/>
          <w:tab w:val="right" w:leader="dot" w:pos="8679"/>
          <w:tab w:val="right" w:pos="9630"/>
        </w:tabs>
        <w:ind w:left="1260" w:hanging="1260"/>
        <w:sectPr w:rsidR="00B7583B" w:rsidRPr="00003142" w:rsidSect="00AB4CD7">
          <w:headerReference w:type="default" r:id="rId24"/>
          <w:footerReference w:type="default" r:id="rId25"/>
          <w:pgSz w:w="12240" w:h="15840" w:code="1"/>
          <w:pgMar w:top="576" w:right="1440" w:bottom="1296" w:left="1440" w:header="446" w:footer="490" w:gutter="0"/>
          <w:cols w:space="720"/>
          <w:docGrid w:linePitch="299"/>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583B" w:rsidRPr="00003142" w14:paraId="219968E2" w14:textId="77777777" w:rsidTr="00A40617">
        <w:trPr>
          <w:trHeight w:hRule="exact" w:val="864"/>
        </w:trPr>
        <w:tc>
          <w:tcPr>
            <w:tcW w:w="4080" w:type="dxa"/>
            <w:tcBorders>
              <w:bottom w:val="nil"/>
            </w:tcBorders>
          </w:tcPr>
          <w:p w14:paraId="677B7E69"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07AD8366" w14:textId="77777777" w:rsidR="00B7583B" w:rsidRPr="00003142" w:rsidRDefault="00B7583B" w:rsidP="00A4061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2696A032" w14:textId="77777777" w:rsidR="00B7583B" w:rsidRPr="00003142" w:rsidRDefault="00B7583B" w:rsidP="00A4061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7B8C6438"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53EDB22D" w14:textId="6F74C42C" w:rsidR="00B7583B" w:rsidRPr="00003142" w:rsidRDefault="00B32CB4"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60D94FAC"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0BD265D6"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6-1</w:t>
            </w:r>
          </w:p>
        </w:tc>
      </w:tr>
      <w:tr w:rsidR="00B7583B" w:rsidRPr="00003142" w14:paraId="1A877839" w14:textId="77777777" w:rsidTr="00A40617">
        <w:trPr>
          <w:trHeight w:hRule="exact" w:val="864"/>
        </w:trPr>
        <w:tc>
          <w:tcPr>
            <w:tcW w:w="4080" w:type="dxa"/>
            <w:tcBorders>
              <w:top w:val="nil"/>
            </w:tcBorders>
            <w:vAlign w:val="center"/>
          </w:tcPr>
          <w:p w14:paraId="15596B0A" w14:textId="77777777" w:rsidR="00B7583B" w:rsidRPr="00003142" w:rsidRDefault="00B7583B" w:rsidP="00A40617">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44" w:type="dxa"/>
          </w:tcPr>
          <w:p w14:paraId="226C164F"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27A0869A" w14:textId="28CBB39D"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sidR="009101FB">
              <w:rPr>
                <w:rFonts w:ascii="Arial" w:hAnsi="Arial" w:cs="Arial"/>
              </w:rPr>
              <w:t>21</w:t>
            </w:r>
          </w:p>
        </w:tc>
        <w:tc>
          <w:tcPr>
            <w:tcW w:w="1771" w:type="dxa"/>
          </w:tcPr>
          <w:p w14:paraId="54589ABC"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66350180"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24</w:t>
            </w:r>
          </w:p>
        </w:tc>
      </w:tr>
    </w:tbl>
    <w:p w14:paraId="5A1BEBB0" w14:textId="77777777" w:rsidR="00B7583B" w:rsidRPr="00003142" w:rsidRDefault="00B7583B" w:rsidP="00A40617">
      <w:pPr>
        <w:pStyle w:val="CM8"/>
        <w:spacing w:after="0"/>
        <w:rPr>
          <w:rFonts w:ascii="Times New Roman" w:hAnsi="Times New Roman" w:cs="Times New Roman"/>
          <w:sz w:val="20"/>
          <w:szCs w:val="20"/>
        </w:rPr>
      </w:pPr>
    </w:p>
    <w:p w14:paraId="7C2D95A0" w14:textId="77777777" w:rsidR="00B7583B" w:rsidRPr="00003142" w:rsidRDefault="00B7583B" w:rsidP="00A40617">
      <w:pPr>
        <w:pStyle w:val="CM9"/>
        <w:spacing w:after="0" w:line="253" w:lineRule="atLeast"/>
        <w:rPr>
          <w:rFonts w:ascii="Times New Roman" w:hAnsi="Times New Roman" w:cs="Times New Roman"/>
          <w:sz w:val="22"/>
          <w:szCs w:val="22"/>
          <w:u w:val="single"/>
        </w:rPr>
      </w:pPr>
      <w:r w:rsidRPr="00003142">
        <w:rPr>
          <w:rFonts w:ascii="Times New Roman" w:hAnsi="Times New Roman" w:cs="Times New Roman"/>
          <w:sz w:val="22"/>
          <w:szCs w:val="22"/>
        </w:rPr>
        <w:t xml:space="preserve">601 </w:t>
      </w:r>
      <w:r w:rsidRPr="00003142">
        <w:rPr>
          <w:rFonts w:ascii="Times New Roman" w:hAnsi="Times New Roman" w:cs="Times New Roman"/>
          <w:sz w:val="22"/>
          <w:szCs w:val="22"/>
          <w:u w:val="single"/>
        </w:rPr>
        <w:t xml:space="preserve"> </w:t>
      </w:r>
      <w:r>
        <w:rPr>
          <w:rFonts w:ascii="Times New Roman" w:hAnsi="Times New Roman" w:cs="Times New Roman"/>
          <w:sz w:val="22"/>
          <w:szCs w:val="22"/>
          <w:u w:val="single"/>
        </w:rPr>
        <w:t>Introduction</w:t>
      </w:r>
      <w:r w:rsidRPr="00003142">
        <w:rPr>
          <w:rFonts w:ascii="Times New Roman" w:hAnsi="Times New Roman" w:cs="Times New Roman"/>
          <w:sz w:val="22"/>
          <w:szCs w:val="22"/>
          <w:u w:val="single"/>
        </w:rPr>
        <w:t xml:space="preserve"> </w:t>
      </w:r>
    </w:p>
    <w:p w14:paraId="7BD22165" w14:textId="77777777" w:rsidR="00B7583B" w:rsidRPr="00003142" w:rsidRDefault="00B7583B" w:rsidP="00A40617">
      <w:pPr>
        <w:pStyle w:val="Default"/>
      </w:pPr>
    </w:p>
    <w:p w14:paraId="47580CB6" w14:textId="77777777" w:rsidR="00B7583B" w:rsidRDefault="00B7583B" w:rsidP="000967E5">
      <w:r w:rsidRPr="003E7C05">
        <w:t xml:space="preserve">MassHealth pays for the services represented by the codes listed in Subchapter 6 in effect at the time of service, subject to all conditions and limitations in MassHealth regulations at 130 CMR 426.000 and 450.000. An audiology provider may request prior authorization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3E7C05">
        <w:rPr>
          <w:i/>
          <w:iCs/>
        </w:rPr>
        <w:t>Audiologist Manual</w:t>
      </w:r>
      <w:r w:rsidRPr="003E7C05">
        <w:t>.</w:t>
      </w:r>
    </w:p>
    <w:p w14:paraId="17EC870C" w14:textId="77777777" w:rsidR="00B7583B" w:rsidRDefault="00B7583B" w:rsidP="001041B8">
      <w:pPr>
        <w:ind w:left="547"/>
        <w:rPr>
          <w:u w:val="single"/>
        </w:rPr>
      </w:pPr>
    </w:p>
    <w:p w14:paraId="6805A489" w14:textId="77777777" w:rsidR="00B7583B" w:rsidRPr="001041B8" w:rsidRDefault="00B7583B" w:rsidP="000967E5">
      <w:r w:rsidRPr="00B9567A">
        <w:rPr>
          <w:u w:val="single"/>
        </w:rPr>
        <w:t>Legend</w:t>
      </w:r>
    </w:p>
    <w:p w14:paraId="3B85F90E" w14:textId="77777777" w:rsidR="00B7583B" w:rsidRDefault="00B7583B" w:rsidP="000967E5"/>
    <w:p w14:paraId="1DB06D66" w14:textId="77777777" w:rsidR="00B7583B" w:rsidRPr="00952F8E" w:rsidRDefault="00B7583B" w:rsidP="000967E5">
      <w:pPr>
        <w:widowControl w:val="0"/>
        <w:tabs>
          <w:tab w:val="left" w:pos="456"/>
        </w:tabs>
        <w:ind w:left="450" w:hanging="450"/>
        <w:rPr>
          <w:rFonts w:eastAsia="Calibri"/>
        </w:rPr>
      </w:pPr>
      <w:r w:rsidRPr="00952F8E">
        <w:rPr>
          <w:rFonts w:eastAsia="Calibri"/>
        </w:rPr>
        <w:t xml:space="preserve">IC: </w:t>
      </w:r>
      <w:r>
        <w:rPr>
          <w:rFonts w:eastAsia="Calibri"/>
        </w:rPr>
        <w:t xml:space="preserve"> </w:t>
      </w:r>
      <w:r w:rsidRPr="00952F8E">
        <w:rPr>
          <w:rFonts w:eastAsia="Calibri"/>
        </w:rPr>
        <w:t>Claim requires individual consideration. See 130 CMR 42</w:t>
      </w:r>
      <w:r>
        <w:rPr>
          <w:rFonts w:eastAsia="Calibri"/>
        </w:rPr>
        <w:t>6</w:t>
      </w:r>
      <w:r w:rsidRPr="00952F8E">
        <w:rPr>
          <w:rFonts w:eastAsia="Calibri"/>
        </w:rPr>
        <w:t>.40</w:t>
      </w:r>
      <w:r>
        <w:rPr>
          <w:rFonts w:eastAsia="Calibri"/>
        </w:rPr>
        <w:t>7</w:t>
      </w:r>
      <w:r w:rsidRPr="00952F8E">
        <w:rPr>
          <w:rFonts w:eastAsia="Calibri"/>
        </w:rPr>
        <w:t xml:space="preserve"> and 450.271 for more information.</w:t>
      </w:r>
    </w:p>
    <w:p w14:paraId="14619755" w14:textId="77777777" w:rsidR="00B7583B" w:rsidRDefault="00B7583B" w:rsidP="000967E5">
      <w:pPr>
        <w:widowControl w:val="0"/>
        <w:tabs>
          <w:tab w:val="left" w:pos="456"/>
        </w:tabs>
        <w:ind w:left="450" w:hanging="450"/>
        <w:rPr>
          <w:rFonts w:eastAsia="Calibri"/>
        </w:rPr>
      </w:pPr>
      <w:r w:rsidRPr="00952F8E">
        <w:rPr>
          <w:rFonts w:eastAsia="Calibri"/>
        </w:rPr>
        <w:t xml:space="preserve">PA: </w:t>
      </w:r>
      <w:r>
        <w:rPr>
          <w:rFonts w:eastAsia="Calibri"/>
        </w:rPr>
        <w:t xml:space="preserve"> </w:t>
      </w:r>
      <w:r w:rsidRPr="00952F8E">
        <w:rPr>
          <w:rFonts w:eastAsia="Calibri"/>
        </w:rPr>
        <w:t xml:space="preserve">Service requires prior authorization. See 130 CMR </w:t>
      </w:r>
      <w:r>
        <w:rPr>
          <w:rFonts w:eastAsia="Calibri"/>
        </w:rPr>
        <w:t xml:space="preserve">426.408 and </w:t>
      </w:r>
      <w:r w:rsidRPr="00952F8E">
        <w:rPr>
          <w:rFonts w:eastAsia="Calibri"/>
        </w:rPr>
        <w:t>450.303 for more information.</w:t>
      </w:r>
    </w:p>
    <w:p w14:paraId="7EF750F9" w14:textId="77777777" w:rsidR="00B7583B" w:rsidRPr="00952F8E" w:rsidRDefault="00B7583B" w:rsidP="000967E5">
      <w:pPr>
        <w:widowControl w:val="0"/>
        <w:tabs>
          <w:tab w:val="left" w:pos="456"/>
        </w:tabs>
        <w:ind w:left="450" w:hanging="450"/>
        <w:rPr>
          <w:rFonts w:eastAsia="Calibri"/>
        </w:rPr>
      </w:pPr>
      <w:r>
        <w:rPr>
          <w:rFonts w:eastAsia="Calibri"/>
        </w:rPr>
        <w:t>SP:  Service is considered a separate procedure. See 130 CMR 426.409 for more information.</w:t>
      </w:r>
    </w:p>
    <w:p w14:paraId="70EA4A07" w14:textId="77777777" w:rsidR="00B7583B" w:rsidRPr="00003142" w:rsidRDefault="00B7583B" w:rsidP="00E51488">
      <w:pPr>
        <w:pStyle w:val="Default"/>
      </w:pPr>
    </w:p>
    <w:p w14:paraId="6726EC32" w14:textId="77777777" w:rsidR="00B7583B" w:rsidRPr="00003142" w:rsidRDefault="00B7583B" w:rsidP="00A40617">
      <w:pPr>
        <w:pStyle w:val="CM9"/>
        <w:spacing w:after="0" w:line="253" w:lineRule="atLeast"/>
        <w:rPr>
          <w:rFonts w:ascii="Times New Roman" w:hAnsi="Times New Roman" w:cs="Times New Roman"/>
          <w:sz w:val="22"/>
          <w:szCs w:val="22"/>
        </w:rPr>
      </w:pPr>
      <w:r w:rsidRPr="00003142">
        <w:rPr>
          <w:rFonts w:ascii="Times New Roman" w:hAnsi="Times New Roman" w:cs="Times New Roman"/>
          <w:sz w:val="22"/>
          <w:szCs w:val="22"/>
        </w:rPr>
        <w:t xml:space="preserve">602  </w:t>
      </w:r>
      <w:r>
        <w:rPr>
          <w:rFonts w:ascii="Times New Roman" w:hAnsi="Times New Roman" w:cs="Times New Roman"/>
          <w:sz w:val="22"/>
          <w:szCs w:val="22"/>
          <w:u w:val="single"/>
        </w:rPr>
        <w:t>Service Code and Descriptions</w:t>
      </w:r>
    </w:p>
    <w:p w14:paraId="5B402B87" w14:textId="77777777" w:rsidR="00B7583B" w:rsidRPr="00003142" w:rsidRDefault="00B7583B" w:rsidP="00A40617">
      <w:pPr>
        <w:pStyle w:val="CM9"/>
        <w:spacing w:after="0" w:line="253" w:lineRule="atLeast"/>
        <w:ind w:right="5510"/>
        <w:rPr>
          <w:rFonts w:ascii="Times New Roman" w:hAnsi="Times New Roman" w:cs="Times New Roman"/>
          <w:sz w:val="22"/>
          <w:szCs w:val="22"/>
        </w:rPr>
      </w:pPr>
    </w:p>
    <w:p w14:paraId="47D2D36D" w14:textId="77777777" w:rsidR="00B7583B" w:rsidRPr="00003142" w:rsidRDefault="00B7583B" w:rsidP="001041B8">
      <w:pPr>
        <w:pStyle w:val="CM9"/>
        <w:tabs>
          <w:tab w:val="left" w:pos="1530"/>
          <w:tab w:val="left" w:pos="1710"/>
        </w:tabs>
        <w:spacing w:after="0" w:line="253" w:lineRule="atLeast"/>
        <w:ind w:right="630"/>
        <w:rPr>
          <w:rFonts w:ascii="Times New Roman" w:hAnsi="Times New Roman" w:cs="Times New Roman"/>
          <w:sz w:val="22"/>
          <w:szCs w:val="22"/>
          <w:u w:val="single"/>
        </w:rPr>
      </w:pPr>
      <w:r w:rsidRPr="00003142">
        <w:rPr>
          <w:rFonts w:ascii="Times New Roman" w:hAnsi="Times New Roman" w:cs="Times New Roman"/>
          <w:sz w:val="22"/>
          <w:szCs w:val="22"/>
        </w:rPr>
        <w:t xml:space="preserve">Service </w:t>
      </w:r>
      <w:r w:rsidRPr="00003142">
        <w:rPr>
          <w:rFonts w:ascii="Times New Roman" w:hAnsi="Times New Roman" w:cs="Times New Roman"/>
          <w:sz w:val="22"/>
          <w:szCs w:val="22"/>
        </w:rPr>
        <w:br/>
      </w:r>
      <w:r w:rsidRPr="00003142">
        <w:rPr>
          <w:rFonts w:ascii="Times New Roman" w:hAnsi="Times New Roman" w:cs="Times New Roman"/>
          <w:sz w:val="22"/>
          <w:szCs w:val="22"/>
          <w:u w:val="single"/>
        </w:rPr>
        <w:t>Code-Modifier</w:t>
      </w:r>
      <w:r w:rsidRPr="00003142">
        <w:rPr>
          <w:rFonts w:ascii="Times New Roman" w:hAnsi="Times New Roman" w:cs="Times New Roman"/>
          <w:sz w:val="22"/>
          <w:szCs w:val="22"/>
        </w:rPr>
        <w:t xml:space="preserve"> </w:t>
      </w:r>
      <w:r w:rsidRPr="00003142">
        <w:rPr>
          <w:rFonts w:ascii="Times New Roman" w:hAnsi="Times New Roman" w:cs="Times New Roman"/>
          <w:sz w:val="22"/>
          <w:szCs w:val="22"/>
        </w:rPr>
        <w:tab/>
      </w:r>
      <w:r>
        <w:rPr>
          <w:rFonts w:ascii="Times New Roman" w:hAnsi="Times New Roman" w:cs="Times New Roman"/>
          <w:sz w:val="22"/>
          <w:szCs w:val="22"/>
        </w:rPr>
        <w:tab/>
      </w:r>
      <w:r w:rsidRPr="00003142">
        <w:rPr>
          <w:rFonts w:ascii="Times New Roman" w:hAnsi="Times New Roman" w:cs="Times New Roman"/>
          <w:sz w:val="22"/>
          <w:szCs w:val="22"/>
          <w:u w:val="single"/>
        </w:rPr>
        <w:t>Service Description</w:t>
      </w:r>
    </w:p>
    <w:p w14:paraId="7E05E053" w14:textId="77777777" w:rsidR="00B7583B" w:rsidRPr="00003142" w:rsidRDefault="00B7583B" w:rsidP="00A40617">
      <w:pPr>
        <w:pStyle w:val="CM9"/>
        <w:spacing w:after="0" w:line="253" w:lineRule="atLeast"/>
        <w:ind w:right="5510"/>
        <w:rPr>
          <w:rFonts w:ascii="Times New Roman" w:hAnsi="Times New Roman" w:cs="Times New Roman"/>
          <w:sz w:val="22"/>
          <w:szCs w:val="22"/>
        </w:rPr>
      </w:pPr>
      <w:r w:rsidRPr="00003142">
        <w:rPr>
          <w:rFonts w:ascii="Times New Roman" w:hAnsi="Times New Roman" w:cs="Times New Roman"/>
          <w:sz w:val="22"/>
          <w:szCs w:val="22"/>
        </w:rPr>
        <w:t xml:space="preserve"> </w:t>
      </w:r>
    </w:p>
    <w:p w14:paraId="427BC74A" w14:textId="77777777" w:rsidR="00B7583B" w:rsidRPr="001041B8" w:rsidRDefault="00B7583B" w:rsidP="001041B8">
      <w:pPr>
        <w:keepNext/>
        <w:widowControl w:val="0"/>
        <w:tabs>
          <w:tab w:val="left" w:pos="5400"/>
        </w:tabs>
        <w:jc w:val="center"/>
        <w:outlineLvl w:val="0"/>
        <w:rPr>
          <w:b/>
          <w:u w:val="single"/>
        </w:rPr>
      </w:pPr>
      <w:r w:rsidRPr="001041B8">
        <w:rPr>
          <w:b/>
          <w:u w:val="single"/>
        </w:rPr>
        <w:t>AUDIOLOGICAL SERVICES</w:t>
      </w:r>
    </w:p>
    <w:p w14:paraId="21993488" w14:textId="77777777" w:rsidR="00B7583B" w:rsidRPr="001041B8" w:rsidRDefault="00B7583B" w:rsidP="001041B8">
      <w:pPr>
        <w:widowControl w:val="0"/>
        <w:tabs>
          <w:tab w:val="left" w:pos="518"/>
          <w:tab w:val="left" w:pos="936"/>
          <w:tab w:val="left" w:pos="1314"/>
          <w:tab w:val="left" w:pos="1692"/>
          <w:tab w:val="left" w:pos="2070"/>
        </w:tabs>
        <w:ind w:left="936"/>
        <w:rPr>
          <w:sz w:val="18"/>
          <w:szCs w:val="18"/>
        </w:rPr>
      </w:pPr>
    </w:p>
    <w:p w14:paraId="0D81064C" w14:textId="77777777" w:rsidR="00B7583B" w:rsidRPr="001041B8" w:rsidRDefault="00B7583B" w:rsidP="001041B8">
      <w:pPr>
        <w:tabs>
          <w:tab w:val="left" w:pos="1260"/>
          <w:tab w:val="left" w:pos="1710"/>
        </w:tabs>
        <w:ind w:left="1710"/>
        <w:rPr>
          <w:b/>
          <w:u w:val="single"/>
        </w:rPr>
      </w:pPr>
      <w:r w:rsidRPr="001041B8">
        <w:rPr>
          <w:b/>
          <w:u w:val="single"/>
        </w:rPr>
        <w:t>Vestibular Function Tests, without Electrical Recording</w:t>
      </w:r>
    </w:p>
    <w:p w14:paraId="29DB50A0" w14:textId="77777777" w:rsidR="00B7583B" w:rsidRPr="001041B8" w:rsidRDefault="00B7583B" w:rsidP="001041B8">
      <w:pPr>
        <w:tabs>
          <w:tab w:val="left" w:pos="1260"/>
          <w:tab w:val="left" w:pos="1710"/>
        </w:tabs>
        <w:ind w:left="1710"/>
        <w:rPr>
          <w:b/>
          <w:u w:val="single"/>
        </w:rPr>
      </w:pPr>
    </w:p>
    <w:p w14:paraId="5DB0DABF" w14:textId="77777777" w:rsidR="00B7583B" w:rsidRPr="001041B8" w:rsidRDefault="00B7583B" w:rsidP="001041B8">
      <w:pPr>
        <w:tabs>
          <w:tab w:val="left" w:pos="1710"/>
        </w:tabs>
        <w:ind w:left="2160" w:hanging="2160"/>
      </w:pPr>
      <w:r w:rsidRPr="001041B8">
        <w:t>92517</w:t>
      </w:r>
      <w:r w:rsidRPr="001041B8">
        <w:tab/>
        <w:t>Vestibular evoked myogenic potential (VEMP) testing, with interpretation and report; cervical (cVEMP)</w:t>
      </w:r>
    </w:p>
    <w:p w14:paraId="64C4BC4F" w14:textId="77777777" w:rsidR="00B7583B" w:rsidRPr="001041B8" w:rsidRDefault="00B7583B" w:rsidP="001041B8">
      <w:pPr>
        <w:tabs>
          <w:tab w:val="left" w:pos="1710"/>
        </w:tabs>
        <w:ind w:left="2160" w:hanging="2160"/>
      </w:pPr>
      <w:r w:rsidRPr="001041B8">
        <w:t>92518</w:t>
      </w:r>
      <w:r w:rsidRPr="001041B8">
        <w:tab/>
        <w:t>Vestibular evoked myogenic potential (VEMP) testing, with interpretation and report; ocular (oVEMP)</w:t>
      </w:r>
    </w:p>
    <w:p w14:paraId="6A790441" w14:textId="77777777" w:rsidR="00B7583B" w:rsidRPr="001041B8" w:rsidRDefault="00B7583B" w:rsidP="001041B8">
      <w:pPr>
        <w:tabs>
          <w:tab w:val="left" w:pos="1675"/>
        </w:tabs>
        <w:ind w:left="2160" w:hanging="2160"/>
      </w:pPr>
      <w:r w:rsidRPr="001041B8">
        <w:t>92519</w:t>
      </w:r>
      <w:r w:rsidRPr="001041B8">
        <w:tab/>
        <w:t>Vestibular evoked myogenic potential (VEMP) testing, with interpretation and report; cervical (cVEMP) and ocular (oVEMP)</w:t>
      </w:r>
    </w:p>
    <w:p w14:paraId="3FA51E7C" w14:textId="77777777" w:rsidR="00B7583B" w:rsidRPr="001041B8" w:rsidRDefault="00B7583B" w:rsidP="001041B8">
      <w:pPr>
        <w:tabs>
          <w:tab w:val="left" w:pos="360"/>
          <w:tab w:val="left" w:pos="1710"/>
        </w:tabs>
        <w:spacing w:line="260" w:lineRule="exact"/>
        <w:ind w:left="1710" w:hanging="1710"/>
      </w:pPr>
      <w:r w:rsidRPr="001041B8">
        <w:t>92531</w:t>
      </w:r>
      <w:r w:rsidRPr="001041B8">
        <w:tab/>
        <w:t>Spontaneous nystagmus, including gaze</w:t>
      </w:r>
    </w:p>
    <w:p w14:paraId="3C8F51F7" w14:textId="77777777" w:rsidR="00B7583B" w:rsidRPr="001041B8" w:rsidRDefault="00B7583B" w:rsidP="001041B8">
      <w:pPr>
        <w:tabs>
          <w:tab w:val="left" w:pos="360"/>
          <w:tab w:val="left" w:pos="720"/>
          <w:tab w:val="left" w:pos="1710"/>
        </w:tabs>
        <w:spacing w:line="260" w:lineRule="exact"/>
        <w:ind w:left="1710" w:hanging="1710"/>
      </w:pPr>
      <w:r w:rsidRPr="001041B8">
        <w:t>92532</w:t>
      </w:r>
      <w:r w:rsidRPr="001041B8">
        <w:tab/>
      </w:r>
      <w:r w:rsidRPr="001041B8">
        <w:tab/>
        <w:t>Positional nystagmus test</w:t>
      </w:r>
    </w:p>
    <w:p w14:paraId="61483F2E" w14:textId="77777777" w:rsidR="00B7583B" w:rsidRPr="001041B8" w:rsidRDefault="00B7583B" w:rsidP="001041B8">
      <w:pPr>
        <w:tabs>
          <w:tab w:val="left" w:pos="360"/>
          <w:tab w:val="left" w:pos="720"/>
          <w:tab w:val="left" w:pos="1710"/>
          <w:tab w:val="left" w:pos="2250"/>
        </w:tabs>
        <w:spacing w:line="260" w:lineRule="exact"/>
        <w:ind w:left="2250" w:hanging="2250"/>
      </w:pPr>
      <w:r w:rsidRPr="001041B8">
        <w:t>92533</w:t>
      </w:r>
      <w:r w:rsidRPr="001041B8">
        <w:tab/>
      </w:r>
      <w:r w:rsidRPr="001041B8">
        <w:tab/>
        <w:t>Caloric vestibular test, each irrigation (binaural, bithermal stimulation constitutes 4 tests)</w:t>
      </w:r>
    </w:p>
    <w:p w14:paraId="2BACA85F" w14:textId="77777777" w:rsidR="00B7583B" w:rsidRPr="001041B8" w:rsidRDefault="00B7583B" w:rsidP="001041B8">
      <w:pPr>
        <w:tabs>
          <w:tab w:val="left" w:pos="360"/>
          <w:tab w:val="left" w:pos="720"/>
          <w:tab w:val="left" w:pos="1710"/>
        </w:tabs>
        <w:spacing w:line="260" w:lineRule="exact"/>
        <w:ind w:left="1710" w:hanging="1710"/>
      </w:pPr>
      <w:r w:rsidRPr="001041B8">
        <w:t>92534</w:t>
      </w:r>
      <w:r w:rsidRPr="001041B8">
        <w:tab/>
      </w:r>
      <w:r w:rsidRPr="001041B8">
        <w:tab/>
        <w:t>Optokinetic nystagmus test</w:t>
      </w:r>
    </w:p>
    <w:p w14:paraId="19C40421" w14:textId="77777777" w:rsidR="00B7583B" w:rsidRDefault="00B7583B" w:rsidP="001041B8">
      <w:pPr>
        <w:pStyle w:val="Default"/>
      </w:pPr>
    </w:p>
    <w:p w14:paraId="0FDF21A2" w14:textId="77777777" w:rsidR="00B7583B" w:rsidRPr="001041B8" w:rsidRDefault="00B7583B" w:rsidP="001041B8">
      <w:pPr>
        <w:pStyle w:val="Default"/>
        <w:sectPr w:rsidR="00B7583B" w:rsidRPr="001041B8" w:rsidSect="00AB4CD7">
          <w:endnotePr>
            <w:numFmt w:val="decimal"/>
          </w:endnotePr>
          <w:pgSz w:w="12240" w:h="15840"/>
          <w:pgMar w:top="576" w:right="1440" w:bottom="1440" w:left="1440" w:header="576"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583B" w:rsidRPr="00003142" w14:paraId="5A8F8E1D" w14:textId="77777777" w:rsidTr="00A40617">
        <w:trPr>
          <w:trHeight w:hRule="exact" w:val="864"/>
        </w:trPr>
        <w:tc>
          <w:tcPr>
            <w:tcW w:w="4080" w:type="dxa"/>
            <w:tcBorders>
              <w:bottom w:val="nil"/>
            </w:tcBorders>
          </w:tcPr>
          <w:p w14:paraId="7E1A0DCD"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48907C64" w14:textId="77777777" w:rsidR="00B7583B" w:rsidRPr="00003142" w:rsidRDefault="00B7583B" w:rsidP="00A4061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6A00D92C" w14:textId="77777777" w:rsidR="00B7583B" w:rsidRPr="00003142" w:rsidRDefault="00B7583B" w:rsidP="00A4061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3D986CD0"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1B933CC2" w14:textId="31CAA453" w:rsidR="00B7583B" w:rsidRPr="00003142" w:rsidRDefault="00B32CB4"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7A8EA61B"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4D874C86"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6-2</w:t>
            </w:r>
          </w:p>
        </w:tc>
      </w:tr>
      <w:tr w:rsidR="00B7583B" w:rsidRPr="00003142" w14:paraId="2B60A6A6" w14:textId="77777777" w:rsidTr="00A40617">
        <w:trPr>
          <w:trHeight w:hRule="exact" w:val="864"/>
        </w:trPr>
        <w:tc>
          <w:tcPr>
            <w:tcW w:w="4080" w:type="dxa"/>
            <w:tcBorders>
              <w:top w:val="nil"/>
            </w:tcBorders>
            <w:vAlign w:val="center"/>
          </w:tcPr>
          <w:p w14:paraId="504BDBC8" w14:textId="77777777" w:rsidR="00B7583B" w:rsidRPr="00003142" w:rsidRDefault="00B7583B" w:rsidP="00A40617">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50" w:type="dxa"/>
          </w:tcPr>
          <w:p w14:paraId="093B5B0E"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4520E1EE" w14:textId="05815438"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sidR="009101FB">
              <w:rPr>
                <w:rFonts w:ascii="Arial" w:hAnsi="Arial" w:cs="Arial"/>
              </w:rPr>
              <w:t>21</w:t>
            </w:r>
          </w:p>
        </w:tc>
        <w:tc>
          <w:tcPr>
            <w:tcW w:w="1771" w:type="dxa"/>
          </w:tcPr>
          <w:p w14:paraId="198849FF"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1C8B69A5" w14:textId="77777777" w:rsidR="00B7583B" w:rsidRPr="00003142" w:rsidRDefault="00B7583B"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24</w:t>
            </w:r>
          </w:p>
        </w:tc>
      </w:tr>
    </w:tbl>
    <w:p w14:paraId="35E601A0" w14:textId="77777777" w:rsidR="00B7583B" w:rsidRDefault="00B7583B" w:rsidP="00A40617">
      <w:pPr>
        <w:pStyle w:val="CM9"/>
        <w:spacing w:after="0" w:line="253" w:lineRule="atLeast"/>
        <w:rPr>
          <w:rFonts w:ascii="Times New Roman" w:hAnsi="Times New Roman" w:cs="Times New Roman"/>
          <w:sz w:val="22"/>
          <w:szCs w:val="22"/>
        </w:rPr>
      </w:pPr>
    </w:p>
    <w:p w14:paraId="53D9305D" w14:textId="77777777" w:rsidR="00B7583B" w:rsidRPr="003E7C05" w:rsidRDefault="00B7583B" w:rsidP="001041B8">
      <w:pPr>
        <w:tabs>
          <w:tab w:val="left" w:pos="1710"/>
        </w:tabs>
      </w:pPr>
      <w:r>
        <w:t>6</w:t>
      </w:r>
      <w:r w:rsidRPr="003E7C05">
        <w:t xml:space="preserve">02  </w:t>
      </w:r>
      <w:r w:rsidRPr="003E7C05">
        <w:rPr>
          <w:u w:val="single"/>
        </w:rPr>
        <w:t>Service Codes and Descriptions</w:t>
      </w:r>
      <w:r w:rsidRPr="003E7C05">
        <w:t xml:space="preserve"> (cont.)</w:t>
      </w:r>
    </w:p>
    <w:p w14:paraId="4E214670" w14:textId="77777777" w:rsidR="00B7583B" w:rsidRPr="003E7C05" w:rsidRDefault="00B7583B" w:rsidP="001041B8">
      <w:pPr>
        <w:tabs>
          <w:tab w:val="left" w:pos="1710"/>
        </w:tabs>
        <w:rPr>
          <w:u w:val="single"/>
        </w:rPr>
      </w:pPr>
    </w:p>
    <w:p w14:paraId="6D980AAE" w14:textId="77777777" w:rsidR="00B7583B" w:rsidRPr="003E7C05" w:rsidRDefault="00B7583B" w:rsidP="001041B8">
      <w:pPr>
        <w:widowControl w:val="0"/>
        <w:tabs>
          <w:tab w:val="left" w:pos="518"/>
          <w:tab w:val="left" w:pos="936"/>
          <w:tab w:val="left" w:pos="1314"/>
          <w:tab w:val="left" w:pos="1692"/>
          <w:tab w:val="left" w:pos="2070"/>
        </w:tabs>
      </w:pPr>
      <w:r w:rsidRPr="003E7C05">
        <w:t>Service</w:t>
      </w:r>
    </w:p>
    <w:p w14:paraId="7CDEA6CD" w14:textId="77777777" w:rsidR="00B7583B" w:rsidRPr="003E7C05" w:rsidRDefault="00B7583B" w:rsidP="001041B8">
      <w:pPr>
        <w:widowControl w:val="0"/>
        <w:tabs>
          <w:tab w:val="left" w:pos="518"/>
          <w:tab w:val="left" w:pos="936"/>
          <w:tab w:val="left" w:pos="1314"/>
          <w:tab w:val="left" w:pos="1692"/>
          <w:tab w:val="left" w:pos="2070"/>
        </w:tabs>
        <w:ind w:left="936" w:hanging="936"/>
      </w:pPr>
      <w:r w:rsidRPr="003E7C05">
        <w:rPr>
          <w:u w:val="single"/>
        </w:rPr>
        <w:t>Code-Modifier</w:t>
      </w:r>
      <w:r w:rsidRPr="003E7C05">
        <w:tab/>
      </w:r>
      <w:r w:rsidRPr="003E7C05">
        <w:rPr>
          <w:u w:val="single"/>
        </w:rPr>
        <w:t>Service Description</w:t>
      </w:r>
    </w:p>
    <w:p w14:paraId="04B1EE67" w14:textId="77777777" w:rsidR="00B7583B" w:rsidRPr="001041B8" w:rsidRDefault="00B7583B" w:rsidP="001041B8">
      <w:pPr>
        <w:pStyle w:val="Default"/>
      </w:pPr>
    </w:p>
    <w:p w14:paraId="3913967F" w14:textId="77777777" w:rsidR="00B7583B" w:rsidRPr="001041B8" w:rsidRDefault="00B7583B" w:rsidP="001041B8">
      <w:pPr>
        <w:keepNext/>
        <w:tabs>
          <w:tab w:val="left" w:pos="360"/>
        </w:tabs>
        <w:ind w:left="1710" w:hanging="900"/>
        <w:outlineLvl w:val="7"/>
        <w:rPr>
          <w:b/>
          <w:u w:val="single"/>
        </w:rPr>
      </w:pPr>
      <w:r w:rsidRPr="001041B8">
        <w:rPr>
          <w:b/>
          <w:u w:val="single"/>
        </w:rPr>
        <w:t>Vestibular Function Tests, With Recording (e.g., ENG)</w:t>
      </w:r>
    </w:p>
    <w:p w14:paraId="3F815F01" w14:textId="77777777" w:rsidR="00B7583B" w:rsidRPr="001041B8" w:rsidRDefault="00B7583B" w:rsidP="001041B8">
      <w:pPr>
        <w:rPr>
          <w:b/>
          <w:u w:val="single"/>
        </w:rPr>
      </w:pPr>
    </w:p>
    <w:p w14:paraId="61266D2C" w14:textId="77777777" w:rsidR="00B7583B" w:rsidRPr="001041B8" w:rsidRDefault="00B7583B" w:rsidP="001041B8">
      <w:pPr>
        <w:tabs>
          <w:tab w:val="left" w:pos="1710"/>
        </w:tabs>
        <w:spacing w:line="260" w:lineRule="exact"/>
        <w:ind w:left="2160" w:hanging="2160"/>
      </w:pPr>
      <w:r w:rsidRPr="001041B8">
        <w:t>92540</w:t>
      </w:r>
      <w:r w:rsidRPr="001041B8">
        <w:tab/>
        <w:t>Basic vestibular evaluation, includes spontaneous nystagmus test with eccentric gaze fixation nystagmus, with recording, positional nystagmus test, minimum of 4 positions, with recording, optokinetic nystagmus test, bidirectional foveal and peripheral stimulation, with recording, and oscillating tracking test, with recording</w:t>
      </w:r>
    </w:p>
    <w:p w14:paraId="1A371996" w14:textId="77777777" w:rsidR="00B7583B" w:rsidRPr="001041B8" w:rsidRDefault="00B7583B" w:rsidP="001041B8">
      <w:pPr>
        <w:tabs>
          <w:tab w:val="left" w:pos="900"/>
          <w:tab w:val="left" w:pos="1710"/>
        </w:tabs>
        <w:ind w:left="900" w:hanging="900"/>
      </w:pPr>
      <w:r w:rsidRPr="001041B8">
        <w:t>92541</w:t>
      </w:r>
      <w:r w:rsidRPr="001041B8">
        <w:tab/>
      </w:r>
      <w:r w:rsidRPr="001041B8">
        <w:tab/>
        <w:t>Spontaneous nystagmus test, including gaze and fixation nystagmus, with recording</w:t>
      </w:r>
    </w:p>
    <w:p w14:paraId="4EDD58D9" w14:textId="77777777" w:rsidR="00B7583B" w:rsidRPr="001041B8" w:rsidRDefault="00B7583B" w:rsidP="001041B8">
      <w:pPr>
        <w:tabs>
          <w:tab w:val="left" w:pos="900"/>
          <w:tab w:val="left" w:pos="1710"/>
        </w:tabs>
        <w:ind w:left="900" w:hanging="900"/>
      </w:pPr>
      <w:r w:rsidRPr="001041B8">
        <w:t>92542</w:t>
      </w:r>
      <w:r w:rsidRPr="001041B8">
        <w:tab/>
      </w:r>
      <w:r w:rsidRPr="001041B8">
        <w:tab/>
        <w:t>Positional nystagmus test, minimum of 4 positions, with recording</w:t>
      </w:r>
    </w:p>
    <w:p w14:paraId="1CA65001" w14:textId="77777777" w:rsidR="00B7583B" w:rsidRPr="001041B8" w:rsidRDefault="00B7583B" w:rsidP="001041B8">
      <w:pPr>
        <w:tabs>
          <w:tab w:val="left" w:pos="1710"/>
        </w:tabs>
        <w:spacing w:line="260" w:lineRule="exact"/>
        <w:ind w:left="2160" w:hanging="2160"/>
      </w:pPr>
      <w:r w:rsidRPr="001041B8">
        <w:t>92543</w:t>
      </w:r>
      <w:r w:rsidRPr="001041B8">
        <w:tab/>
        <w:t xml:space="preserve">Caloric vestibular test, each irrigation (binaural, bithermal stimulation constitutes four tests), with recording </w:t>
      </w:r>
    </w:p>
    <w:p w14:paraId="335801AB" w14:textId="77777777" w:rsidR="00B7583B" w:rsidRPr="001041B8" w:rsidRDefault="00B7583B" w:rsidP="001041B8">
      <w:pPr>
        <w:tabs>
          <w:tab w:val="left" w:pos="1710"/>
        </w:tabs>
        <w:ind w:left="2160" w:hanging="2160"/>
      </w:pPr>
      <w:r w:rsidRPr="001041B8">
        <w:t>92544</w:t>
      </w:r>
      <w:r w:rsidRPr="001041B8">
        <w:tab/>
        <w:t>Optokinetic nystagmus test, bidirectional, foveal or peripheral stimulation, with recording</w:t>
      </w:r>
    </w:p>
    <w:p w14:paraId="5244C5A7" w14:textId="77777777" w:rsidR="00B7583B" w:rsidRPr="001041B8" w:rsidRDefault="00B7583B" w:rsidP="001041B8">
      <w:pPr>
        <w:tabs>
          <w:tab w:val="left" w:pos="1710"/>
        </w:tabs>
        <w:ind w:left="900" w:hanging="900"/>
      </w:pPr>
      <w:r w:rsidRPr="001041B8">
        <w:t>92545</w:t>
      </w:r>
      <w:r w:rsidRPr="001041B8">
        <w:tab/>
      </w:r>
      <w:r w:rsidRPr="001041B8">
        <w:tab/>
        <w:t>Oscillating tracking test, with recording</w:t>
      </w:r>
    </w:p>
    <w:p w14:paraId="335F6AEA" w14:textId="77777777" w:rsidR="00B7583B" w:rsidRPr="001041B8" w:rsidRDefault="00B7583B" w:rsidP="001041B8">
      <w:pPr>
        <w:tabs>
          <w:tab w:val="left" w:pos="1710"/>
        </w:tabs>
        <w:ind w:left="900" w:hanging="900"/>
      </w:pPr>
      <w:r w:rsidRPr="001041B8">
        <w:t>92546</w:t>
      </w:r>
      <w:r w:rsidRPr="001041B8">
        <w:tab/>
      </w:r>
      <w:r w:rsidRPr="001041B8">
        <w:tab/>
        <w:t>Sinusoidal vertical axis rotational testing</w:t>
      </w:r>
    </w:p>
    <w:p w14:paraId="6E956547" w14:textId="77777777" w:rsidR="00B7583B" w:rsidRPr="001041B8" w:rsidRDefault="00B7583B" w:rsidP="001041B8">
      <w:pPr>
        <w:tabs>
          <w:tab w:val="left" w:pos="1710"/>
        </w:tabs>
        <w:ind w:left="2160" w:hanging="2160"/>
      </w:pPr>
      <w:r w:rsidRPr="001041B8">
        <w:t>92547</w:t>
      </w:r>
      <w:r w:rsidRPr="001041B8">
        <w:tab/>
        <w:t>Use of vertical electrodes (List separately in addition to code for primary procedure.) (Use 92547 in conjunction with 92540-92546.)</w:t>
      </w:r>
    </w:p>
    <w:p w14:paraId="745B3F90" w14:textId="77777777" w:rsidR="00B7583B" w:rsidRPr="001041B8" w:rsidRDefault="00B7583B" w:rsidP="001041B8">
      <w:pPr>
        <w:tabs>
          <w:tab w:val="left" w:pos="1710"/>
        </w:tabs>
        <w:ind w:left="900" w:hanging="900"/>
      </w:pPr>
      <w:r w:rsidRPr="001041B8">
        <w:t>92548</w:t>
      </w:r>
      <w:r w:rsidRPr="001041B8">
        <w:tab/>
      </w:r>
      <w:r w:rsidRPr="001041B8">
        <w:tab/>
        <w:t>Computerized dynamic post urography</w:t>
      </w:r>
    </w:p>
    <w:p w14:paraId="6BA2715E" w14:textId="77777777" w:rsidR="00B7583B" w:rsidRPr="001041B8" w:rsidRDefault="00B7583B" w:rsidP="001041B8">
      <w:pPr>
        <w:keepNext/>
        <w:tabs>
          <w:tab w:val="left" w:pos="720"/>
          <w:tab w:val="left" w:pos="1080"/>
        </w:tabs>
        <w:spacing w:line="260" w:lineRule="exact"/>
        <w:ind w:left="1710"/>
        <w:outlineLvl w:val="8"/>
        <w:rPr>
          <w:b/>
          <w:u w:val="single"/>
        </w:rPr>
      </w:pPr>
    </w:p>
    <w:p w14:paraId="51E41F4E" w14:textId="77777777" w:rsidR="00B7583B" w:rsidRPr="001041B8" w:rsidRDefault="00B7583B" w:rsidP="001041B8">
      <w:pPr>
        <w:keepNext/>
        <w:tabs>
          <w:tab w:val="left" w:pos="720"/>
          <w:tab w:val="left" w:pos="1080"/>
        </w:tabs>
        <w:spacing w:line="260" w:lineRule="exact"/>
        <w:ind w:left="1710"/>
        <w:outlineLvl w:val="8"/>
        <w:rPr>
          <w:b/>
          <w:u w:val="single"/>
        </w:rPr>
      </w:pPr>
      <w:r w:rsidRPr="001041B8">
        <w:rPr>
          <w:b/>
          <w:u w:val="single"/>
        </w:rPr>
        <w:t xml:space="preserve">Audiological Function Tests </w:t>
      </w:r>
    </w:p>
    <w:p w14:paraId="3791CC6D" w14:textId="77777777" w:rsidR="00B7583B" w:rsidRPr="001041B8" w:rsidRDefault="00B7583B" w:rsidP="001041B8"/>
    <w:p w14:paraId="6F5C4A4F" w14:textId="77777777" w:rsidR="00B7583B" w:rsidRPr="001041B8" w:rsidRDefault="00B7583B" w:rsidP="00B7583B">
      <w:r w:rsidRPr="001041B8">
        <w:t xml:space="preserve">The audiometric tests listed below require the use of calibrated electronic equipment, recording of results, and a report with interpretation. Hearing tests (such as whispered voice, tuning fork) that are otorhinolaryngologic Evaluation and Management services are not reported separately. All services include testing of both ears. Use modifier </w:t>
      </w:r>
      <w:r w:rsidRPr="001041B8">
        <w:rPr>
          <w:b/>
        </w:rPr>
        <w:t>TG</w:t>
      </w:r>
      <w:r w:rsidRPr="001041B8">
        <w:t xml:space="preserve"> (complex/high tech level of care) when billing for services provided by two audiologists in accordance with 130 CMR 426.416.</w:t>
      </w:r>
    </w:p>
    <w:p w14:paraId="429BBB4D" w14:textId="77777777" w:rsidR="00B7583B" w:rsidRPr="001041B8" w:rsidRDefault="00B7583B" w:rsidP="001041B8"/>
    <w:p w14:paraId="6B6D4386" w14:textId="77777777" w:rsidR="00B7583B" w:rsidRPr="001041B8" w:rsidRDefault="00B7583B" w:rsidP="001041B8">
      <w:pPr>
        <w:widowControl w:val="0"/>
        <w:tabs>
          <w:tab w:val="left" w:pos="518"/>
          <w:tab w:val="left" w:pos="1710"/>
          <w:tab w:val="left" w:pos="2070"/>
        </w:tabs>
      </w:pPr>
      <w:r w:rsidRPr="001041B8">
        <w:t>92550</w:t>
      </w:r>
      <w:r w:rsidRPr="001041B8">
        <w:tab/>
        <w:t>Tympanometry and reflex threshold measurements</w:t>
      </w:r>
    </w:p>
    <w:p w14:paraId="59C4619E" w14:textId="77777777" w:rsidR="00B7583B" w:rsidRPr="001041B8" w:rsidRDefault="00B7583B" w:rsidP="001041B8">
      <w:pPr>
        <w:widowControl w:val="0"/>
        <w:tabs>
          <w:tab w:val="left" w:pos="518"/>
          <w:tab w:val="left" w:pos="1710"/>
          <w:tab w:val="left" w:pos="2070"/>
        </w:tabs>
      </w:pPr>
      <w:r w:rsidRPr="001041B8">
        <w:t>92551</w:t>
      </w:r>
      <w:r w:rsidRPr="001041B8">
        <w:tab/>
        <w:t>Screening test, pure tone, air only</w:t>
      </w:r>
    </w:p>
    <w:p w14:paraId="5DE1C0A4" w14:textId="77777777" w:rsidR="00B7583B" w:rsidRPr="001041B8" w:rsidRDefault="00B7583B" w:rsidP="001041B8">
      <w:pPr>
        <w:widowControl w:val="0"/>
        <w:tabs>
          <w:tab w:val="left" w:pos="518"/>
          <w:tab w:val="left" w:pos="1710"/>
          <w:tab w:val="left" w:pos="2070"/>
        </w:tabs>
      </w:pPr>
      <w:r w:rsidRPr="001041B8">
        <w:t>92552</w:t>
      </w:r>
      <w:r w:rsidRPr="001041B8">
        <w:tab/>
        <w:t>Pure tone audiometry (threshold); air only (SP 92553)</w:t>
      </w:r>
    </w:p>
    <w:p w14:paraId="38A8300A" w14:textId="77777777" w:rsidR="00B7583B" w:rsidRPr="001041B8" w:rsidRDefault="00B7583B" w:rsidP="001041B8">
      <w:pPr>
        <w:widowControl w:val="0"/>
        <w:tabs>
          <w:tab w:val="left" w:pos="518"/>
          <w:tab w:val="left" w:pos="936"/>
          <w:tab w:val="left" w:pos="2070"/>
          <w:tab w:val="left" w:pos="2160"/>
        </w:tabs>
      </w:pPr>
      <w:r w:rsidRPr="001041B8">
        <w:t>92553</w:t>
      </w:r>
      <w:r w:rsidRPr="001041B8">
        <w:tab/>
      </w:r>
      <w:r w:rsidRPr="001041B8">
        <w:tab/>
        <w:t xml:space="preserve">air and bone </w:t>
      </w:r>
    </w:p>
    <w:p w14:paraId="2747CF05" w14:textId="77777777" w:rsidR="00B7583B" w:rsidRPr="001041B8" w:rsidRDefault="00B7583B" w:rsidP="001041B8">
      <w:pPr>
        <w:widowControl w:val="0"/>
        <w:tabs>
          <w:tab w:val="left" w:pos="518"/>
          <w:tab w:val="left" w:pos="1710"/>
          <w:tab w:val="left" w:pos="2070"/>
        </w:tabs>
      </w:pPr>
      <w:r w:rsidRPr="001041B8">
        <w:t>92555</w:t>
      </w:r>
      <w:r w:rsidRPr="001041B8">
        <w:tab/>
        <w:t>Speech audiometry threshold (SP 92556)</w:t>
      </w:r>
    </w:p>
    <w:p w14:paraId="08DDAF10" w14:textId="77777777" w:rsidR="00B7583B" w:rsidRPr="001041B8" w:rsidRDefault="00B7583B" w:rsidP="001041B8">
      <w:pPr>
        <w:widowControl w:val="0"/>
        <w:tabs>
          <w:tab w:val="left" w:pos="518"/>
          <w:tab w:val="left" w:pos="936"/>
          <w:tab w:val="left" w:pos="2070"/>
        </w:tabs>
      </w:pPr>
      <w:r w:rsidRPr="001041B8">
        <w:t>92556</w:t>
      </w:r>
      <w:r w:rsidRPr="001041B8">
        <w:tab/>
      </w:r>
      <w:r w:rsidRPr="001041B8">
        <w:tab/>
        <w:t>with speech recognition</w:t>
      </w:r>
    </w:p>
    <w:p w14:paraId="3B91ADCA" w14:textId="77777777" w:rsidR="00B7583B" w:rsidRPr="001041B8" w:rsidRDefault="00B7583B" w:rsidP="001041B8">
      <w:pPr>
        <w:widowControl w:val="0"/>
        <w:tabs>
          <w:tab w:val="left" w:pos="360"/>
          <w:tab w:val="left" w:pos="1710"/>
        </w:tabs>
        <w:spacing w:line="260" w:lineRule="exact"/>
        <w:ind w:left="2070" w:hanging="2070"/>
      </w:pPr>
      <w:r w:rsidRPr="001041B8">
        <w:t>92557</w:t>
      </w:r>
      <w:r w:rsidRPr="001041B8">
        <w:tab/>
        <w:t>Comprehensive audiometry threshold evaluation and speech recognition (92553 and 92556 combined)</w:t>
      </w:r>
    </w:p>
    <w:p w14:paraId="5EC4E1F7" w14:textId="77777777" w:rsidR="00B7583B" w:rsidRPr="001041B8" w:rsidRDefault="00B7583B" w:rsidP="001041B8">
      <w:pPr>
        <w:widowControl w:val="0"/>
        <w:tabs>
          <w:tab w:val="left" w:pos="1710"/>
        </w:tabs>
        <w:ind w:left="2074" w:hanging="2074"/>
      </w:pPr>
      <w:r w:rsidRPr="001041B8">
        <w:t>92558</w:t>
      </w:r>
      <w:r w:rsidRPr="001041B8">
        <w:tab/>
        <w:t>Evoked otoacoustic emissions, screening (qualitative measurement of distortion product or transient evoked otoacoustic emissions), automated analysis</w:t>
      </w:r>
    </w:p>
    <w:p w14:paraId="421DBACA" w14:textId="77777777" w:rsidR="00B7583B" w:rsidRPr="001041B8" w:rsidRDefault="00B7583B" w:rsidP="001041B8">
      <w:pPr>
        <w:widowControl w:val="0"/>
        <w:tabs>
          <w:tab w:val="left" w:pos="518"/>
          <w:tab w:val="left" w:pos="1710"/>
          <w:tab w:val="left" w:pos="2070"/>
          <w:tab w:val="left" w:pos="3533"/>
        </w:tabs>
      </w:pPr>
      <w:r w:rsidRPr="001041B8">
        <w:t>92563</w:t>
      </w:r>
      <w:r w:rsidRPr="001041B8">
        <w:tab/>
        <w:t>Tone decay test</w:t>
      </w:r>
      <w:r w:rsidRPr="001041B8">
        <w:tab/>
      </w:r>
    </w:p>
    <w:p w14:paraId="0993AD1B" w14:textId="77777777" w:rsidR="00B7583B" w:rsidRPr="001041B8" w:rsidRDefault="00B7583B" w:rsidP="001041B8">
      <w:pPr>
        <w:widowControl w:val="0"/>
        <w:tabs>
          <w:tab w:val="left" w:pos="518"/>
          <w:tab w:val="left" w:pos="1710"/>
          <w:tab w:val="left" w:pos="2070"/>
        </w:tabs>
      </w:pPr>
      <w:r w:rsidRPr="001041B8">
        <w:t>92565</w:t>
      </w:r>
      <w:r w:rsidRPr="001041B8">
        <w:tab/>
        <w:t xml:space="preserve">Stenger test, pure tone </w:t>
      </w:r>
    </w:p>
    <w:p w14:paraId="0164907F" w14:textId="77777777" w:rsidR="00B7583B" w:rsidRDefault="00B7583B" w:rsidP="001041B8">
      <w:pPr>
        <w:widowControl w:val="0"/>
        <w:tabs>
          <w:tab w:val="left" w:pos="518"/>
          <w:tab w:val="left" w:pos="936"/>
          <w:tab w:val="left" w:pos="1314"/>
          <w:tab w:val="left" w:pos="1692"/>
          <w:tab w:val="left" w:pos="2070"/>
        </w:tabs>
      </w:pPr>
      <w:r w:rsidRPr="001041B8">
        <w:t>92567</w:t>
      </w:r>
      <w:r w:rsidRPr="001041B8">
        <w:tab/>
      </w:r>
      <w:r w:rsidRPr="001041B8">
        <w:tab/>
      </w:r>
      <w:r w:rsidRPr="001041B8">
        <w:tab/>
        <w:t>Tympanometry (impedance testing)</w:t>
      </w:r>
    </w:p>
    <w:p w14:paraId="0A0807A5" w14:textId="77777777" w:rsidR="00B7583B" w:rsidRPr="00003142" w:rsidRDefault="00B7583B" w:rsidP="00FF4959">
      <w:pPr>
        <w:widowControl w:val="0"/>
        <w:tabs>
          <w:tab w:val="left" w:pos="360"/>
          <w:tab w:val="left" w:pos="720"/>
          <w:tab w:val="left" w:pos="1080"/>
          <w:tab w:val="left" w:pos="1440"/>
          <w:tab w:val="right" w:leader="dot" w:pos="8679"/>
          <w:tab w:val="right" w:pos="9630"/>
        </w:tabs>
        <w:sectPr w:rsidR="00B7583B" w:rsidRPr="00003142" w:rsidSect="00AB4CD7">
          <w:endnotePr>
            <w:numFmt w:val="decimal"/>
          </w:endnotePr>
          <w:pgSz w:w="12240" w:h="15840"/>
          <w:pgMar w:top="576" w:right="1440" w:bottom="1440" w:left="1440" w:header="576"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583B" w:rsidRPr="00003142" w14:paraId="79645009" w14:textId="77777777" w:rsidTr="00CC6F6D">
        <w:trPr>
          <w:trHeight w:hRule="exact" w:val="864"/>
        </w:trPr>
        <w:tc>
          <w:tcPr>
            <w:tcW w:w="4080" w:type="dxa"/>
            <w:tcBorders>
              <w:bottom w:val="nil"/>
            </w:tcBorders>
          </w:tcPr>
          <w:p w14:paraId="7119FE8F"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0D47B371" w14:textId="77777777" w:rsidR="00B7583B" w:rsidRPr="00003142" w:rsidRDefault="00B7583B" w:rsidP="00CC6F6D">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12BBBF1C" w14:textId="77777777" w:rsidR="00B7583B" w:rsidRPr="00003142" w:rsidRDefault="00B7583B" w:rsidP="00CC6F6D">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479F4C78"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45457362" w14:textId="3CFD2B96" w:rsidR="00B7583B" w:rsidRPr="00003142" w:rsidRDefault="00B32CB4"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14683DA3"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7E11512E"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6-3</w:t>
            </w:r>
          </w:p>
        </w:tc>
      </w:tr>
      <w:tr w:rsidR="00B7583B" w:rsidRPr="00003142" w14:paraId="2225C16B" w14:textId="77777777" w:rsidTr="00CC6F6D">
        <w:trPr>
          <w:trHeight w:hRule="exact" w:val="864"/>
        </w:trPr>
        <w:tc>
          <w:tcPr>
            <w:tcW w:w="4080" w:type="dxa"/>
            <w:tcBorders>
              <w:top w:val="nil"/>
            </w:tcBorders>
            <w:vAlign w:val="center"/>
          </w:tcPr>
          <w:p w14:paraId="185F7311" w14:textId="77777777" w:rsidR="00B7583B" w:rsidRPr="00003142" w:rsidRDefault="00B7583B" w:rsidP="00CC6F6D">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50" w:type="dxa"/>
          </w:tcPr>
          <w:p w14:paraId="20CE0827"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1B1B83C2" w14:textId="2C38D40C"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sidR="009101FB">
              <w:rPr>
                <w:rFonts w:ascii="Arial" w:hAnsi="Arial" w:cs="Arial"/>
              </w:rPr>
              <w:t>21</w:t>
            </w:r>
          </w:p>
        </w:tc>
        <w:tc>
          <w:tcPr>
            <w:tcW w:w="1771" w:type="dxa"/>
          </w:tcPr>
          <w:p w14:paraId="099A56D0"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010118EC"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24</w:t>
            </w:r>
          </w:p>
        </w:tc>
      </w:tr>
    </w:tbl>
    <w:p w14:paraId="1D79FBBE" w14:textId="77777777" w:rsidR="00B7583B" w:rsidRDefault="00B7583B" w:rsidP="00382014">
      <w:pPr>
        <w:tabs>
          <w:tab w:val="left" w:pos="0"/>
          <w:tab w:val="left" w:pos="900"/>
          <w:tab w:val="left" w:pos="936"/>
          <w:tab w:val="left" w:pos="1314"/>
          <w:tab w:val="left" w:pos="1692"/>
          <w:tab w:val="left" w:pos="2070"/>
          <w:tab w:val="left" w:pos="2160"/>
        </w:tabs>
        <w:suppressAutoHyphens/>
        <w:rPr>
          <w:rFonts w:ascii="Times" w:hAnsi="Times"/>
        </w:rPr>
      </w:pPr>
    </w:p>
    <w:p w14:paraId="6BBB6D24" w14:textId="77777777" w:rsidR="00B7583B" w:rsidRPr="003E7C05" w:rsidRDefault="00B7583B" w:rsidP="001041B8">
      <w:pPr>
        <w:tabs>
          <w:tab w:val="left" w:pos="1710"/>
        </w:tabs>
      </w:pPr>
      <w:r>
        <w:t>6</w:t>
      </w:r>
      <w:r w:rsidRPr="003E7C05">
        <w:t xml:space="preserve">02  </w:t>
      </w:r>
      <w:r w:rsidRPr="003E7C05">
        <w:rPr>
          <w:u w:val="single"/>
        </w:rPr>
        <w:t>Service Codes and Descriptions</w:t>
      </w:r>
      <w:r w:rsidRPr="003E7C05">
        <w:t xml:space="preserve"> (cont.)</w:t>
      </w:r>
    </w:p>
    <w:p w14:paraId="105700B8" w14:textId="77777777" w:rsidR="00B7583B" w:rsidRPr="003E7C05" w:rsidRDefault="00B7583B" w:rsidP="001041B8">
      <w:pPr>
        <w:tabs>
          <w:tab w:val="left" w:pos="1710"/>
        </w:tabs>
        <w:rPr>
          <w:u w:val="single"/>
        </w:rPr>
      </w:pPr>
    </w:p>
    <w:p w14:paraId="74C34DA9" w14:textId="77777777" w:rsidR="00B7583B" w:rsidRPr="003E7C05" w:rsidRDefault="00B7583B" w:rsidP="001041B8">
      <w:pPr>
        <w:widowControl w:val="0"/>
        <w:tabs>
          <w:tab w:val="left" w:pos="518"/>
          <w:tab w:val="left" w:pos="936"/>
          <w:tab w:val="left" w:pos="1314"/>
          <w:tab w:val="left" w:pos="1692"/>
          <w:tab w:val="left" w:pos="2070"/>
        </w:tabs>
      </w:pPr>
      <w:r w:rsidRPr="003E7C05">
        <w:t>Service</w:t>
      </w:r>
    </w:p>
    <w:p w14:paraId="03873CCA" w14:textId="77777777" w:rsidR="00B7583B" w:rsidRPr="003E7C05" w:rsidRDefault="00B7583B" w:rsidP="001041B8">
      <w:pPr>
        <w:widowControl w:val="0"/>
        <w:tabs>
          <w:tab w:val="left" w:pos="518"/>
          <w:tab w:val="left" w:pos="936"/>
          <w:tab w:val="left" w:pos="1314"/>
          <w:tab w:val="left" w:pos="1692"/>
          <w:tab w:val="left" w:pos="2070"/>
        </w:tabs>
        <w:ind w:left="936" w:hanging="936"/>
      </w:pPr>
      <w:r w:rsidRPr="003E7C05">
        <w:rPr>
          <w:u w:val="single"/>
        </w:rPr>
        <w:t>Code-Modifier</w:t>
      </w:r>
      <w:r w:rsidRPr="003E7C05">
        <w:tab/>
      </w:r>
      <w:r w:rsidRPr="003E7C05">
        <w:rPr>
          <w:u w:val="single"/>
        </w:rPr>
        <w:t>Service Description</w:t>
      </w:r>
    </w:p>
    <w:p w14:paraId="7633D68A" w14:textId="77777777" w:rsidR="00B7583B" w:rsidRPr="00003142" w:rsidRDefault="00B7583B" w:rsidP="00382014">
      <w:pPr>
        <w:tabs>
          <w:tab w:val="left" w:pos="0"/>
          <w:tab w:val="left" w:pos="900"/>
          <w:tab w:val="left" w:pos="936"/>
          <w:tab w:val="left" w:pos="1314"/>
          <w:tab w:val="left" w:pos="1692"/>
          <w:tab w:val="left" w:pos="2070"/>
          <w:tab w:val="left" w:pos="2160"/>
        </w:tabs>
        <w:suppressAutoHyphens/>
        <w:rPr>
          <w:rFonts w:ascii="Times" w:hAnsi="Times"/>
        </w:rPr>
      </w:pPr>
    </w:p>
    <w:p w14:paraId="3DBA5F13" w14:textId="77777777" w:rsidR="00B7583B" w:rsidRPr="001041B8" w:rsidRDefault="00B7583B" w:rsidP="001041B8">
      <w:pPr>
        <w:widowControl w:val="0"/>
        <w:tabs>
          <w:tab w:val="left" w:pos="518"/>
          <w:tab w:val="left" w:pos="936"/>
          <w:tab w:val="left" w:pos="1314"/>
          <w:tab w:val="left" w:pos="1692"/>
          <w:tab w:val="left" w:pos="2070"/>
        </w:tabs>
      </w:pPr>
      <w:r w:rsidRPr="001041B8">
        <w:t>92568</w:t>
      </w:r>
      <w:r w:rsidRPr="001041B8">
        <w:tab/>
      </w:r>
      <w:r w:rsidRPr="001041B8">
        <w:tab/>
      </w:r>
      <w:r w:rsidRPr="001041B8">
        <w:tab/>
        <w:t xml:space="preserve">Acoustic reflex testing; threshold </w:t>
      </w:r>
    </w:p>
    <w:p w14:paraId="31DE27F5" w14:textId="77777777" w:rsidR="00B7583B" w:rsidRPr="001041B8" w:rsidRDefault="00B7583B" w:rsidP="001041B8">
      <w:pPr>
        <w:widowControl w:val="0"/>
        <w:tabs>
          <w:tab w:val="left" w:pos="518"/>
          <w:tab w:val="left" w:pos="936"/>
          <w:tab w:val="left" w:pos="1314"/>
          <w:tab w:val="left" w:pos="1692"/>
          <w:tab w:val="left" w:pos="2070"/>
        </w:tabs>
      </w:pPr>
      <w:r w:rsidRPr="001041B8">
        <w:t>92569</w:t>
      </w:r>
      <w:r w:rsidRPr="001041B8">
        <w:tab/>
      </w:r>
      <w:r w:rsidRPr="001041B8">
        <w:tab/>
      </w:r>
      <w:r w:rsidRPr="001041B8">
        <w:tab/>
      </w:r>
      <w:r w:rsidRPr="001041B8">
        <w:tab/>
        <w:t xml:space="preserve">decay </w:t>
      </w:r>
    </w:p>
    <w:p w14:paraId="32AFA37E" w14:textId="77777777" w:rsidR="00B7583B" w:rsidRPr="001041B8" w:rsidRDefault="00B7583B" w:rsidP="001041B8">
      <w:pPr>
        <w:widowControl w:val="0"/>
        <w:tabs>
          <w:tab w:val="left" w:pos="1710"/>
        </w:tabs>
        <w:ind w:left="2074" w:hanging="2074"/>
      </w:pPr>
      <w:r w:rsidRPr="001041B8">
        <w:t>92570</w:t>
      </w:r>
      <w:r w:rsidRPr="001041B8">
        <w:tab/>
        <w:t>Acoustic immittance testing, includes tympanometry (impedance testing), acoustic reflex threshold testing, and acoustic reflex decay testing</w:t>
      </w:r>
    </w:p>
    <w:p w14:paraId="171FE92D" w14:textId="77777777" w:rsidR="00B7583B" w:rsidRPr="001041B8" w:rsidRDefault="00B7583B" w:rsidP="001041B8">
      <w:pPr>
        <w:widowControl w:val="0"/>
        <w:tabs>
          <w:tab w:val="left" w:pos="518"/>
          <w:tab w:val="left" w:pos="936"/>
          <w:tab w:val="left" w:pos="1314"/>
          <w:tab w:val="left" w:pos="1692"/>
          <w:tab w:val="left" w:pos="2070"/>
        </w:tabs>
      </w:pPr>
      <w:r w:rsidRPr="001041B8">
        <w:t>92572</w:t>
      </w:r>
      <w:r w:rsidRPr="001041B8">
        <w:tab/>
      </w:r>
      <w:r w:rsidRPr="001041B8">
        <w:tab/>
      </w:r>
      <w:r w:rsidRPr="001041B8">
        <w:tab/>
        <w:t>Staggered spondaic word test (SP 92589)</w:t>
      </w:r>
    </w:p>
    <w:p w14:paraId="3E411301" w14:textId="77777777" w:rsidR="00B7583B" w:rsidRPr="001041B8" w:rsidRDefault="00B7583B" w:rsidP="001041B8">
      <w:pPr>
        <w:widowControl w:val="0"/>
        <w:tabs>
          <w:tab w:val="left" w:pos="518"/>
          <w:tab w:val="left" w:pos="936"/>
          <w:tab w:val="left" w:pos="1314"/>
          <w:tab w:val="left" w:pos="1692"/>
          <w:tab w:val="left" w:pos="2070"/>
        </w:tabs>
      </w:pPr>
      <w:r w:rsidRPr="001041B8">
        <w:t>92576</w:t>
      </w:r>
      <w:r w:rsidRPr="001041B8">
        <w:tab/>
      </w:r>
      <w:r w:rsidRPr="001041B8">
        <w:tab/>
      </w:r>
      <w:r w:rsidRPr="001041B8">
        <w:tab/>
        <w:t>Synthetic sentence identification test (SP 92589)</w:t>
      </w:r>
    </w:p>
    <w:p w14:paraId="6182D4EB" w14:textId="77777777" w:rsidR="00B7583B" w:rsidRPr="001041B8" w:rsidRDefault="00B7583B" w:rsidP="001041B8">
      <w:pPr>
        <w:widowControl w:val="0"/>
        <w:tabs>
          <w:tab w:val="left" w:pos="518"/>
          <w:tab w:val="left" w:pos="936"/>
          <w:tab w:val="left" w:pos="1314"/>
          <w:tab w:val="left" w:pos="1692"/>
          <w:tab w:val="left" w:pos="2070"/>
        </w:tabs>
      </w:pPr>
      <w:r w:rsidRPr="001041B8">
        <w:t>92577</w:t>
      </w:r>
      <w:r w:rsidRPr="001041B8">
        <w:tab/>
      </w:r>
      <w:r w:rsidRPr="001041B8">
        <w:tab/>
      </w:r>
      <w:r w:rsidRPr="001041B8">
        <w:tab/>
        <w:t>Stenger test, speech</w:t>
      </w:r>
    </w:p>
    <w:p w14:paraId="732F271D" w14:textId="77777777" w:rsidR="00B7583B" w:rsidRPr="001041B8" w:rsidRDefault="00B7583B" w:rsidP="001041B8">
      <w:pPr>
        <w:widowControl w:val="0"/>
        <w:tabs>
          <w:tab w:val="left" w:pos="518"/>
          <w:tab w:val="left" w:pos="936"/>
          <w:tab w:val="left" w:pos="1314"/>
          <w:tab w:val="left" w:pos="1692"/>
          <w:tab w:val="left" w:pos="2070"/>
        </w:tabs>
        <w:ind w:left="936" w:hanging="936"/>
      </w:pPr>
      <w:r w:rsidRPr="001041B8">
        <w:t>92579</w:t>
      </w:r>
      <w:r w:rsidRPr="001041B8">
        <w:tab/>
      </w:r>
      <w:r w:rsidRPr="001041B8">
        <w:tab/>
      </w:r>
      <w:r w:rsidRPr="001041B8">
        <w:tab/>
        <w:t>Visual reinforcement audiometry (VRA)</w:t>
      </w:r>
    </w:p>
    <w:p w14:paraId="72FC8B61" w14:textId="77777777" w:rsidR="00B7583B" w:rsidRPr="001041B8" w:rsidRDefault="00B7583B" w:rsidP="001041B8">
      <w:pPr>
        <w:widowControl w:val="0"/>
        <w:tabs>
          <w:tab w:val="left" w:pos="518"/>
          <w:tab w:val="left" w:pos="936"/>
          <w:tab w:val="left" w:pos="1314"/>
          <w:tab w:val="left" w:pos="1692"/>
          <w:tab w:val="left" w:pos="2070"/>
        </w:tabs>
      </w:pPr>
      <w:r w:rsidRPr="001041B8">
        <w:t>92582</w:t>
      </w:r>
      <w:r w:rsidRPr="001041B8">
        <w:tab/>
      </w:r>
      <w:r w:rsidRPr="001041B8">
        <w:tab/>
      </w:r>
      <w:r w:rsidRPr="001041B8">
        <w:tab/>
        <w:t>Conditioning play audiometry (IC)</w:t>
      </w:r>
    </w:p>
    <w:p w14:paraId="5D7BEE37" w14:textId="77777777" w:rsidR="00B7583B" w:rsidRPr="001041B8" w:rsidRDefault="00B7583B" w:rsidP="001041B8">
      <w:pPr>
        <w:widowControl w:val="0"/>
        <w:tabs>
          <w:tab w:val="left" w:pos="518"/>
          <w:tab w:val="left" w:pos="936"/>
          <w:tab w:val="left" w:pos="1314"/>
          <w:tab w:val="left" w:pos="1692"/>
          <w:tab w:val="left" w:pos="2070"/>
        </w:tabs>
      </w:pPr>
      <w:r w:rsidRPr="001041B8">
        <w:t>92583</w:t>
      </w:r>
      <w:r w:rsidRPr="001041B8">
        <w:tab/>
      </w:r>
      <w:r w:rsidRPr="001041B8">
        <w:tab/>
      </w:r>
      <w:r w:rsidRPr="001041B8">
        <w:tab/>
        <w:t>Select picture audiometry (IC)</w:t>
      </w:r>
    </w:p>
    <w:p w14:paraId="766E960F" w14:textId="77777777" w:rsidR="00B7583B" w:rsidRPr="001041B8" w:rsidRDefault="00B7583B" w:rsidP="001041B8">
      <w:pPr>
        <w:widowControl w:val="0"/>
        <w:tabs>
          <w:tab w:val="left" w:pos="518"/>
          <w:tab w:val="left" w:pos="936"/>
          <w:tab w:val="left" w:pos="1314"/>
          <w:tab w:val="left" w:pos="1692"/>
          <w:tab w:val="left" w:pos="2070"/>
        </w:tabs>
      </w:pPr>
      <w:r w:rsidRPr="001041B8">
        <w:t>92584</w:t>
      </w:r>
      <w:r w:rsidRPr="001041B8">
        <w:tab/>
      </w:r>
      <w:r w:rsidRPr="001041B8">
        <w:tab/>
      </w:r>
      <w:r w:rsidRPr="001041B8">
        <w:tab/>
        <w:t>Electrocochleography (IC)</w:t>
      </w:r>
    </w:p>
    <w:p w14:paraId="0B7FB4BD" w14:textId="77777777" w:rsidR="00B7583B" w:rsidRPr="001041B8" w:rsidRDefault="00B7583B" w:rsidP="001041B8">
      <w:pPr>
        <w:widowControl w:val="0"/>
        <w:tabs>
          <w:tab w:val="left" w:pos="1710"/>
        </w:tabs>
        <w:ind w:left="2074" w:hanging="2074"/>
      </w:pPr>
      <w:r w:rsidRPr="001041B8">
        <w:t>92587</w:t>
      </w:r>
      <w:r w:rsidRPr="001041B8">
        <w:tab/>
        <w:t>Distortion product evoked otoacoustic emissions; limited evaluation (to confirm the presence of absence of hearing disorder, 3-6 frequencies) or transient evoked optoacoustic emissions, with interpretation and report) (single stimulus level, either transient or distortion products)</w:t>
      </w:r>
    </w:p>
    <w:p w14:paraId="3D4570BB" w14:textId="77777777" w:rsidR="00B7583B" w:rsidRPr="001041B8" w:rsidRDefault="00B7583B" w:rsidP="001041B8">
      <w:pPr>
        <w:widowControl w:val="0"/>
        <w:tabs>
          <w:tab w:val="left" w:pos="360"/>
          <w:tab w:val="left" w:pos="1710"/>
        </w:tabs>
        <w:spacing w:line="260" w:lineRule="exact"/>
        <w:ind w:left="2070" w:hanging="2070"/>
      </w:pPr>
      <w:r w:rsidRPr="001041B8">
        <w:t>92588</w:t>
      </w:r>
      <w:r w:rsidRPr="001041B8">
        <w:tab/>
        <w:t>Comprehensive or diagnostic evaluation (quantitative analysis of outer hair cell function by cochlear mapping, minimum of 12 frequencies) with interpretation and report) (comparison of transient and/or distortion product otoacoustic emissions at multiple levels and frequencies)</w:t>
      </w:r>
    </w:p>
    <w:p w14:paraId="2C028702" w14:textId="77777777" w:rsidR="00B7583B" w:rsidRPr="001041B8" w:rsidRDefault="00B7583B" w:rsidP="001041B8">
      <w:pPr>
        <w:widowControl w:val="0"/>
        <w:tabs>
          <w:tab w:val="left" w:pos="518"/>
          <w:tab w:val="left" w:pos="1710"/>
          <w:tab w:val="left" w:pos="2070"/>
        </w:tabs>
      </w:pPr>
      <w:r w:rsidRPr="001041B8">
        <w:t>92590</w:t>
      </w:r>
      <w:r w:rsidRPr="001041B8">
        <w:tab/>
        <w:t>Hearing aid examination and selection; monaural</w:t>
      </w:r>
    </w:p>
    <w:p w14:paraId="78021FBB" w14:textId="77777777" w:rsidR="00B7583B" w:rsidRPr="001041B8" w:rsidRDefault="00B7583B" w:rsidP="001041B8">
      <w:pPr>
        <w:widowControl w:val="0"/>
        <w:tabs>
          <w:tab w:val="left" w:pos="518"/>
          <w:tab w:val="left" w:pos="936"/>
          <w:tab w:val="left" w:pos="1314"/>
          <w:tab w:val="left" w:pos="1692"/>
          <w:tab w:val="left" w:pos="2070"/>
        </w:tabs>
      </w:pPr>
      <w:r w:rsidRPr="001041B8">
        <w:t>92591</w:t>
      </w:r>
      <w:r w:rsidRPr="001041B8">
        <w:tab/>
      </w:r>
      <w:r w:rsidRPr="001041B8">
        <w:tab/>
      </w:r>
      <w:r w:rsidRPr="001041B8">
        <w:tab/>
      </w:r>
      <w:r w:rsidRPr="001041B8">
        <w:tab/>
        <w:t>binaural</w:t>
      </w:r>
    </w:p>
    <w:p w14:paraId="04883822" w14:textId="77777777" w:rsidR="00B7583B" w:rsidRPr="001041B8" w:rsidRDefault="00B7583B" w:rsidP="001041B8">
      <w:pPr>
        <w:widowControl w:val="0"/>
        <w:tabs>
          <w:tab w:val="left" w:pos="360"/>
          <w:tab w:val="left" w:pos="1710"/>
        </w:tabs>
        <w:spacing w:line="260" w:lineRule="exact"/>
        <w:ind w:left="2070" w:hanging="2070"/>
      </w:pPr>
      <w:r w:rsidRPr="001041B8">
        <w:t>92592</w:t>
      </w:r>
      <w:r w:rsidRPr="001041B8">
        <w:tab/>
        <w:t>Hearing aid check; monaural (Use for listening check and in-office minor repairs.)</w:t>
      </w:r>
    </w:p>
    <w:p w14:paraId="78DE12BE" w14:textId="77777777" w:rsidR="00B7583B" w:rsidRPr="001041B8" w:rsidRDefault="00B7583B" w:rsidP="001041B8">
      <w:pPr>
        <w:widowControl w:val="0"/>
        <w:tabs>
          <w:tab w:val="left" w:pos="360"/>
          <w:tab w:val="left" w:pos="1710"/>
        </w:tabs>
        <w:spacing w:line="260" w:lineRule="exact"/>
        <w:ind w:left="2070" w:hanging="2070"/>
      </w:pPr>
      <w:r w:rsidRPr="001041B8">
        <w:t>92593</w:t>
      </w:r>
      <w:r w:rsidRPr="001041B8">
        <w:tab/>
        <w:t>Hearing aid check; binaural (Use for listening check and in-office minor repairs.)</w:t>
      </w:r>
    </w:p>
    <w:p w14:paraId="7A81EB2C" w14:textId="77777777" w:rsidR="00B7583B" w:rsidRPr="001041B8" w:rsidRDefault="00B7583B" w:rsidP="001041B8">
      <w:pPr>
        <w:widowControl w:val="0"/>
        <w:tabs>
          <w:tab w:val="left" w:pos="360"/>
          <w:tab w:val="left" w:pos="1710"/>
        </w:tabs>
        <w:spacing w:line="260" w:lineRule="exact"/>
        <w:ind w:left="2070" w:hanging="2070"/>
      </w:pPr>
      <w:r w:rsidRPr="001041B8">
        <w:t>92594</w:t>
      </w:r>
      <w:r w:rsidRPr="001041B8">
        <w:tab/>
        <w:t>Electroacoustic evaluation for hearing aid; monaural</w:t>
      </w:r>
    </w:p>
    <w:p w14:paraId="6527E367" w14:textId="77777777" w:rsidR="00B7583B" w:rsidRPr="001041B8" w:rsidRDefault="00B7583B" w:rsidP="001041B8">
      <w:pPr>
        <w:widowControl w:val="0"/>
        <w:tabs>
          <w:tab w:val="left" w:pos="518"/>
          <w:tab w:val="left" w:pos="936"/>
          <w:tab w:val="left" w:pos="1314"/>
          <w:tab w:val="left" w:pos="1692"/>
          <w:tab w:val="left" w:pos="2070"/>
        </w:tabs>
        <w:ind w:left="1314" w:hanging="1314"/>
      </w:pPr>
      <w:r w:rsidRPr="001041B8">
        <w:t>92595</w:t>
      </w:r>
      <w:r w:rsidRPr="001041B8">
        <w:tab/>
      </w:r>
      <w:r w:rsidRPr="001041B8">
        <w:tab/>
      </w:r>
      <w:r w:rsidRPr="001041B8">
        <w:tab/>
      </w:r>
      <w:r w:rsidRPr="001041B8">
        <w:tab/>
        <w:t>binaural</w:t>
      </w:r>
    </w:p>
    <w:p w14:paraId="464BE054" w14:textId="77777777" w:rsidR="00B7583B" w:rsidRPr="001041B8" w:rsidRDefault="00B7583B" w:rsidP="001041B8">
      <w:pPr>
        <w:tabs>
          <w:tab w:val="left" w:pos="360"/>
          <w:tab w:val="left" w:pos="1080"/>
          <w:tab w:val="left" w:pos="1710"/>
        </w:tabs>
        <w:spacing w:line="260" w:lineRule="exact"/>
        <w:ind w:left="2070" w:hanging="2070"/>
      </w:pPr>
      <w:r w:rsidRPr="001041B8">
        <w:t>92596</w:t>
      </w:r>
      <w:r w:rsidRPr="001041B8">
        <w:tab/>
      </w:r>
      <w:r w:rsidRPr="001041B8">
        <w:tab/>
        <w:t>Ear protector attenuation measurements</w:t>
      </w:r>
    </w:p>
    <w:p w14:paraId="67E9BE4B" w14:textId="77777777" w:rsidR="00B7583B" w:rsidRPr="001041B8" w:rsidRDefault="00B7583B" w:rsidP="001041B8">
      <w:pPr>
        <w:tabs>
          <w:tab w:val="left" w:pos="1260"/>
          <w:tab w:val="left" w:pos="1710"/>
        </w:tabs>
        <w:ind w:left="1710"/>
        <w:rPr>
          <w:b/>
          <w:sz w:val="16"/>
          <w:u w:val="single"/>
        </w:rPr>
      </w:pPr>
    </w:p>
    <w:p w14:paraId="0D3643E7" w14:textId="77777777" w:rsidR="00B7583B" w:rsidRPr="001041B8" w:rsidRDefault="00B7583B" w:rsidP="001041B8">
      <w:pPr>
        <w:tabs>
          <w:tab w:val="left" w:pos="1260"/>
          <w:tab w:val="left" w:pos="1710"/>
        </w:tabs>
        <w:ind w:left="1710"/>
        <w:rPr>
          <w:b/>
          <w:u w:val="single"/>
        </w:rPr>
      </w:pPr>
      <w:r w:rsidRPr="001041B8">
        <w:rPr>
          <w:b/>
          <w:u w:val="single"/>
        </w:rPr>
        <w:t>Evaluative and Therapeutic Services</w:t>
      </w:r>
    </w:p>
    <w:p w14:paraId="75D7A3AC" w14:textId="77777777" w:rsidR="00B7583B" w:rsidRPr="001041B8" w:rsidRDefault="00B7583B" w:rsidP="001041B8">
      <w:pPr>
        <w:tabs>
          <w:tab w:val="left" w:pos="360"/>
          <w:tab w:val="left" w:pos="720"/>
          <w:tab w:val="left" w:pos="1080"/>
          <w:tab w:val="left" w:pos="1710"/>
        </w:tabs>
        <w:ind w:left="1714" w:hanging="1714"/>
        <w:rPr>
          <w:sz w:val="16"/>
        </w:rPr>
      </w:pPr>
    </w:p>
    <w:p w14:paraId="6CAEE482" w14:textId="77777777" w:rsidR="00B7583B" w:rsidRPr="001041B8" w:rsidRDefault="00B7583B" w:rsidP="001041B8">
      <w:pPr>
        <w:tabs>
          <w:tab w:val="left" w:pos="360"/>
          <w:tab w:val="left" w:pos="720"/>
          <w:tab w:val="left" w:pos="1710"/>
        </w:tabs>
        <w:spacing w:line="260" w:lineRule="exact"/>
        <w:ind w:left="2070" w:hanging="2070"/>
      </w:pPr>
      <w:r w:rsidRPr="001041B8">
        <w:t>92601</w:t>
      </w:r>
      <w:r w:rsidRPr="001041B8">
        <w:tab/>
      </w:r>
      <w:r w:rsidRPr="001041B8">
        <w:tab/>
        <w:t>Diagnostic analysis of cochlear implant, patient younger than 7 years of age; with programming</w:t>
      </w:r>
    </w:p>
    <w:p w14:paraId="0C814624" w14:textId="77777777" w:rsidR="00B7583B" w:rsidRPr="001041B8" w:rsidRDefault="00B7583B" w:rsidP="001041B8">
      <w:pPr>
        <w:tabs>
          <w:tab w:val="left" w:pos="360"/>
          <w:tab w:val="left" w:pos="720"/>
          <w:tab w:val="left" w:pos="1710"/>
        </w:tabs>
        <w:spacing w:line="260" w:lineRule="exact"/>
        <w:ind w:left="2070" w:hanging="2070"/>
      </w:pPr>
      <w:r w:rsidRPr="001041B8">
        <w:t>92602</w:t>
      </w:r>
      <w:r w:rsidRPr="001041B8">
        <w:tab/>
      </w:r>
      <w:r w:rsidRPr="001041B8">
        <w:tab/>
        <w:t>Diagnostic analysis of cochlear implant, patient younger than 7 years of age; subsequent reprogramming (do not report 92602 in addition to 92601)</w:t>
      </w:r>
    </w:p>
    <w:p w14:paraId="566C90BE" w14:textId="77777777" w:rsidR="00B7583B" w:rsidRPr="001041B8" w:rsidRDefault="00B7583B" w:rsidP="001041B8">
      <w:pPr>
        <w:tabs>
          <w:tab w:val="left" w:pos="360"/>
          <w:tab w:val="left" w:pos="720"/>
          <w:tab w:val="left" w:pos="1710"/>
        </w:tabs>
        <w:spacing w:line="260" w:lineRule="exact"/>
        <w:ind w:left="2070" w:hanging="2070"/>
      </w:pPr>
      <w:r w:rsidRPr="001041B8">
        <w:t>92603</w:t>
      </w:r>
      <w:r w:rsidRPr="001041B8">
        <w:tab/>
      </w:r>
      <w:r w:rsidRPr="001041B8">
        <w:tab/>
        <w:t>Diagnostic analysis of cochlear implant, age 7 years of age or older; with programming</w:t>
      </w:r>
    </w:p>
    <w:p w14:paraId="1DF9B5AC" w14:textId="77777777" w:rsidR="00B7583B" w:rsidRPr="001041B8" w:rsidRDefault="00B7583B" w:rsidP="001041B8">
      <w:pPr>
        <w:tabs>
          <w:tab w:val="left" w:pos="360"/>
          <w:tab w:val="left" w:pos="720"/>
          <w:tab w:val="left" w:pos="1710"/>
        </w:tabs>
        <w:spacing w:line="260" w:lineRule="exact"/>
        <w:ind w:left="2070" w:hanging="2070"/>
      </w:pPr>
      <w:r w:rsidRPr="001041B8">
        <w:t>92604</w:t>
      </w:r>
      <w:r w:rsidRPr="001041B8">
        <w:tab/>
      </w:r>
      <w:r w:rsidRPr="001041B8">
        <w:tab/>
        <w:t>Diagnostic analysis of cochlear implant, age 7 years of age or older; subsequent reprogramming (do not report 92604 in addition to 92603)</w:t>
      </w:r>
    </w:p>
    <w:p w14:paraId="0FBB4980" w14:textId="77777777" w:rsidR="00B7583B" w:rsidRPr="001041B8" w:rsidRDefault="00B7583B" w:rsidP="001041B8">
      <w:pPr>
        <w:tabs>
          <w:tab w:val="left" w:pos="360"/>
          <w:tab w:val="left" w:pos="1710"/>
        </w:tabs>
        <w:spacing w:line="260" w:lineRule="exact"/>
        <w:ind w:left="2070" w:hanging="2070"/>
      </w:pPr>
      <w:r w:rsidRPr="001041B8">
        <w:t>92620</w:t>
      </w:r>
      <w:r w:rsidRPr="001041B8">
        <w:tab/>
        <w:t>Evaluation of central auditory function, with report; initial 60 minutes</w:t>
      </w:r>
    </w:p>
    <w:p w14:paraId="1EFF67F4" w14:textId="77777777" w:rsidR="00B7583B" w:rsidRPr="001041B8" w:rsidRDefault="00B7583B" w:rsidP="001041B8">
      <w:pPr>
        <w:tabs>
          <w:tab w:val="left" w:pos="360"/>
          <w:tab w:val="left" w:pos="1692"/>
        </w:tabs>
        <w:spacing w:line="260" w:lineRule="exact"/>
        <w:ind w:left="2070" w:hanging="2070"/>
      </w:pPr>
      <w:r w:rsidRPr="001041B8">
        <w:t>92621</w:t>
      </w:r>
      <w:r w:rsidRPr="001041B8">
        <w:tab/>
      </w:r>
      <w:r w:rsidRPr="001041B8">
        <w:tab/>
        <w:t>Each additional 15 minutes (maximum of three hours total, including the initial 60 minutes billed under 92620)</w:t>
      </w:r>
    </w:p>
    <w:p w14:paraId="4743B4D0" w14:textId="77777777" w:rsidR="00B7583B" w:rsidRPr="00003142" w:rsidRDefault="00B7583B" w:rsidP="00382014">
      <w:pPr>
        <w:tabs>
          <w:tab w:val="left" w:pos="0"/>
          <w:tab w:val="left" w:pos="900"/>
          <w:tab w:val="left" w:pos="936"/>
          <w:tab w:val="left" w:pos="1314"/>
          <w:tab w:val="left" w:pos="1692"/>
          <w:tab w:val="left" w:pos="2070"/>
          <w:tab w:val="left" w:pos="2160"/>
        </w:tabs>
        <w:suppressAutoHyphens/>
        <w:spacing w:before="240" w:after="220"/>
        <w:rPr>
          <w:rFonts w:ascii="Times" w:hAnsi="Times"/>
        </w:rPr>
        <w:sectPr w:rsidR="00B7583B" w:rsidRPr="00003142" w:rsidSect="00AB4CD7">
          <w:endnotePr>
            <w:numFmt w:val="decimal"/>
          </w:endnotePr>
          <w:pgSz w:w="12240" w:h="15840"/>
          <w:pgMar w:top="576" w:right="1440" w:bottom="1440" w:left="1440" w:header="576"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583B" w:rsidRPr="00003142" w14:paraId="1A5F6EEE" w14:textId="77777777" w:rsidTr="00CC6F6D">
        <w:trPr>
          <w:trHeight w:hRule="exact" w:val="864"/>
        </w:trPr>
        <w:tc>
          <w:tcPr>
            <w:tcW w:w="4080" w:type="dxa"/>
            <w:tcBorders>
              <w:bottom w:val="nil"/>
            </w:tcBorders>
          </w:tcPr>
          <w:p w14:paraId="0B7C59BF"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3C8BA11F" w14:textId="77777777" w:rsidR="00B7583B" w:rsidRPr="00003142" w:rsidRDefault="00B7583B" w:rsidP="00CC6F6D">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53B0E698" w14:textId="77777777" w:rsidR="00B7583B" w:rsidRPr="00003142" w:rsidRDefault="00B7583B" w:rsidP="00CC6F6D">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448B483C"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2E5EF8AB" w14:textId="20ED82C8" w:rsidR="00B7583B" w:rsidRPr="00003142" w:rsidRDefault="00B32CB4"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0C768DEB"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3B2F2306"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6-4</w:t>
            </w:r>
          </w:p>
        </w:tc>
      </w:tr>
      <w:tr w:rsidR="00B7583B" w:rsidRPr="00003142" w14:paraId="34B1A70E" w14:textId="77777777" w:rsidTr="00CC6F6D">
        <w:trPr>
          <w:trHeight w:hRule="exact" w:val="864"/>
        </w:trPr>
        <w:tc>
          <w:tcPr>
            <w:tcW w:w="4080" w:type="dxa"/>
            <w:tcBorders>
              <w:top w:val="nil"/>
            </w:tcBorders>
            <w:vAlign w:val="center"/>
          </w:tcPr>
          <w:p w14:paraId="5A2F5A74" w14:textId="77777777" w:rsidR="00B7583B" w:rsidRPr="00003142" w:rsidRDefault="00B7583B" w:rsidP="00CC6F6D">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50" w:type="dxa"/>
          </w:tcPr>
          <w:p w14:paraId="65AE049B"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5FF3A0CC" w14:textId="74E8C358"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sidR="009101FB">
              <w:rPr>
                <w:rFonts w:ascii="Arial" w:hAnsi="Arial" w:cs="Arial"/>
              </w:rPr>
              <w:t>21</w:t>
            </w:r>
          </w:p>
        </w:tc>
        <w:tc>
          <w:tcPr>
            <w:tcW w:w="1771" w:type="dxa"/>
          </w:tcPr>
          <w:p w14:paraId="206CA0EE"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026696BE" w14:textId="77777777" w:rsidR="00B7583B" w:rsidRPr="00003142" w:rsidRDefault="00B7583B"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24</w:t>
            </w:r>
          </w:p>
        </w:tc>
      </w:tr>
    </w:tbl>
    <w:p w14:paraId="1E628820" w14:textId="77777777" w:rsidR="00B7583B" w:rsidRDefault="00B7583B">
      <w:pPr>
        <w:widowControl w:val="0"/>
        <w:tabs>
          <w:tab w:val="left" w:pos="360"/>
          <w:tab w:val="left" w:pos="720"/>
          <w:tab w:val="left" w:pos="1080"/>
          <w:tab w:val="left" w:pos="1440"/>
          <w:tab w:val="right" w:leader="dot" w:pos="8679"/>
          <w:tab w:val="right" w:pos="9630"/>
        </w:tabs>
        <w:ind w:left="1260" w:hanging="1260"/>
      </w:pPr>
    </w:p>
    <w:p w14:paraId="450CFB68" w14:textId="77777777" w:rsidR="00B7583B" w:rsidRPr="00A46F5A" w:rsidRDefault="00B7583B" w:rsidP="001041B8">
      <w:pPr>
        <w:widowControl w:val="0"/>
        <w:tabs>
          <w:tab w:val="left" w:pos="518"/>
          <w:tab w:val="left" w:pos="936"/>
          <w:tab w:val="left" w:pos="1314"/>
          <w:tab w:val="left" w:pos="1692"/>
          <w:tab w:val="left" w:pos="2070"/>
        </w:tabs>
      </w:pPr>
      <w:r w:rsidRPr="00A46F5A">
        <w:t>602</w:t>
      </w:r>
      <w:r w:rsidRPr="00A46F5A">
        <w:tab/>
      </w:r>
      <w:r w:rsidRPr="00A46F5A">
        <w:rPr>
          <w:u w:val="single"/>
        </w:rPr>
        <w:t>Service Codes and Descriptions</w:t>
      </w:r>
      <w:r w:rsidRPr="00A46F5A">
        <w:t xml:space="preserve"> (cont.)</w:t>
      </w:r>
    </w:p>
    <w:p w14:paraId="1E159F12" w14:textId="77777777" w:rsidR="00B7583B" w:rsidRPr="00144922" w:rsidRDefault="00B7583B" w:rsidP="001041B8">
      <w:pPr>
        <w:widowControl w:val="0"/>
        <w:tabs>
          <w:tab w:val="left" w:pos="518"/>
          <w:tab w:val="left" w:pos="936"/>
          <w:tab w:val="left" w:pos="1314"/>
          <w:tab w:val="left" w:pos="1692"/>
          <w:tab w:val="left" w:pos="2070"/>
        </w:tabs>
        <w:ind w:left="518" w:hanging="518"/>
      </w:pPr>
    </w:p>
    <w:p w14:paraId="3E844AA8" w14:textId="77777777" w:rsidR="00B7583B" w:rsidRPr="00A46F5A" w:rsidRDefault="00B7583B" w:rsidP="001041B8">
      <w:pPr>
        <w:widowControl w:val="0"/>
        <w:tabs>
          <w:tab w:val="left" w:pos="518"/>
          <w:tab w:val="left" w:pos="936"/>
          <w:tab w:val="left" w:pos="1314"/>
          <w:tab w:val="left" w:pos="1692"/>
          <w:tab w:val="left" w:pos="2070"/>
        </w:tabs>
      </w:pPr>
      <w:r w:rsidRPr="00A46F5A">
        <w:t>Service</w:t>
      </w:r>
    </w:p>
    <w:p w14:paraId="7430F60E" w14:textId="77777777" w:rsidR="00B7583B" w:rsidRPr="00A46F5A" w:rsidRDefault="00B7583B" w:rsidP="001041B8">
      <w:pPr>
        <w:widowControl w:val="0"/>
        <w:tabs>
          <w:tab w:val="left" w:pos="518"/>
          <w:tab w:val="left" w:pos="936"/>
          <w:tab w:val="left" w:pos="1314"/>
          <w:tab w:val="left" w:pos="1692"/>
          <w:tab w:val="left" w:pos="2070"/>
        </w:tabs>
        <w:ind w:left="936" w:hanging="936"/>
      </w:pPr>
      <w:r w:rsidRPr="00A46F5A">
        <w:rPr>
          <w:u w:val="single"/>
        </w:rPr>
        <w:t>Code-Modifier</w:t>
      </w:r>
      <w:r w:rsidRPr="00A46F5A">
        <w:tab/>
      </w:r>
      <w:r w:rsidRPr="00A46F5A">
        <w:rPr>
          <w:u w:val="single"/>
        </w:rPr>
        <w:t>Service Description</w:t>
      </w:r>
    </w:p>
    <w:p w14:paraId="155C6DED" w14:textId="77777777" w:rsidR="00B7583B" w:rsidRDefault="00B7583B">
      <w:pPr>
        <w:widowControl w:val="0"/>
        <w:tabs>
          <w:tab w:val="left" w:pos="360"/>
          <w:tab w:val="left" w:pos="720"/>
          <w:tab w:val="left" w:pos="1080"/>
          <w:tab w:val="left" w:pos="1440"/>
          <w:tab w:val="right" w:leader="dot" w:pos="8679"/>
          <w:tab w:val="right" w:pos="9630"/>
        </w:tabs>
        <w:ind w:left="1260" w:hanging="1260"/>
      </w:pPr>
    </w:p>
    <w:p w14:paraId="15F1D3E0" w14:textId="77777777" w:rsidR="00B7583B" w:rsidRPr="001041B8" w:rsidRDefault="00B7583B" w:rsidP="001041B8">
      <w:pPr>
        <w:tabs>
          <w:tab w:val="left" w:pos="360"/>
          <w:tab w:val="left" w:pos="720"/>
          <w:tab w:val="left" w:pos="1710"/>
          <w:tab w:val="left" w:pos="2070"/>
        </w:tabs>
        <w:spacing w:line="260" w:lineRule="exact"/>
        <w:ind w:left="2070" w:hanging="2070"/>
      </w:pPr>
      <w:r w:rsidRPr="001041B8">
        <w:t>92622</w:t>
      </w:r>
      <w:r w:rsidRPr="001041B8">
        <w:tab/>
      </w:r>
      <w:r w:rsidRPr="001041B8">
        <w:tab/>
        <w:t>Diagnostic analysis, programming, and verification of an auditory osseointegrated sound processor, any type; first 60 minutes</w:t>
      </w:r>
    </w:p>
    <w:p w14:paraId="7959E361" w14:textId="77777777" w:rsidR="00B7583B" w:rsidRPr="001041B8" w:rsidRDefault="00B7583B" w:rsidP="001041B8">
      <w:pPr>
        <w:tabs>
          <w:tab w:val="left" w:pos="360"/>
          <w:tab w:val="left" w:pos="720"/>
          <w:tab w:val="left" w:pos="1710"/>
          <w:tab w:val="left" w:pos="2070"/>
        </w:tabs>
        <w:spacing w:line="260" w:lineRule="exact"/>
        <w:ind w:left="2070" w:hanging="2070"/>
      </w:pPr>
      <w:r w:rsidRPr="001041B8">
        <w:t>92623</w:t>
      </w:r>
      <w:r w:rsidRPr="001041B8">
        <w:tab/>
      </w:r>
      <w:r w:rsidRPr="001041B8">
        <w:tab/>
        <w:t>Diagnostic analysis, programming, and verification of an auditory osseointegrated sound processor, any type; each additional 15 minutes (List separately in addition to code for primary procedure.)</w:t>
      </w:r>
    </w:p>
    <w:p w14:paraId="08750A7C" w14:textId="77777777" w:rsidR="00B7583B" w:rsidRPr="00CA6C1B" w:rsidRDefault="00B7583B" w:rsidP="00CA6C1B">
      <w:pPr>
        <w:widowControl w:val="0"/>
        <w:tabs>
          <w:tab w:val="left" w:pos="518"/>
          <w:tab w:val="left" w:pos="1710"/>
          <w:tab w:val="left" w:pos="2070"/>
        </w:tabs>
        <w:ind w:left="2070" w:hanging="2070"/>
      </w:pPr>
      <w:r w:rsidRPr="00CA6C1B">
        <w:t>92625</w:t>
      </w:r>
      <w:r w:rsidRPr="00CA6C1B">
        <w:tab/>
        <w:t>Assessment of tinnitus (includes pitch, loudness matching, and masking)</w:t>
      </w:r>
    </w:p>
    <w:p w14:paraId="0D1FEF79" w14:textId="77777777" w:rsidR="00B7583B" w:rsidRPr="00CA6C1B" w:rsidRDefault="00B7583B" w:rsidP="00CA6C1B">
      <w:pPr>
        <w:widowControl w:val="0"/>
        <w:tabs>
          <w:tab w:val="left" w:pos="518"/>
          <w:tab w:val="left" w:pos="1710"/>
          <w:tab w:val="left" w:pos="2070"/>
        </w:tabs>
        <w:ind w:left="2070" w:hanging="2070"/>
      </w:pPr>
      <w:r w:rsidRPr="00CA6C1B">
        <w:t>92630</w:t>
      </w:r>
      <w:r w:rsidRPr="00CA6C1B">
        <w:tab/>
        <w:t>Auditory rehabilitation; pre-lingual hearing loss (may not be billed with 92633) (Bill in 15-minute units, up to a maximum of one hour.)</w:t>
      </w:r>
    </w:p>
    <w:p w14:paraId="1D329FD2" w14:textId="77777777" w:rsidR="00B7583B" w:rsidRPr="00CA6C1B" w:rsidRDefault="00B7583B" w:rsidP="00CA6C1B">
      <w:pPr>
        <w:widowControl w:val="0"/>
        <w:tabs>
          <w:tab w:val="left" w:pos="518"/>
          <w:tab w:val="left" w:pos="1710"/>
          <w:tab w:val="left" w:pos="2070"/>
        </w:tabs>
        <w:ind w:left="2070" w:hanging="2070"/>
      </w:pPr>
      <w:r w:rsidRPr="00CA6C1B">
        <w:t>92633</w:t>
      </w:r>
      <w:r w:rsidRPr="00CA6C1B">
        <w:tab/>
        <w:t>Post-lingual hearing loss (may not be billed with 92630) (Bill in 15-minute units, up to a maximum of one hour.)</w:t>
      </w:r>
    </w:p>
    <w:p w14:paraId="3A29EADF" w14:textId="77777777" w:rsidR="00B7583B" w:rsidRPr="00CA6C1B" w:rsidRDefault="00B7583B" w:rsidP="00CA6C1B">
      <w:pPr>
        <w:tabs>
          <w:tab w:val="left" w:pos="1710"/>
        </w:tabs>
        <w:ind w:left="2070" w:hanging="2070"/>
      </w:pPr>
      <w:r w:rsidRPr="00CA6C1B">
        <w:t>92650</w:t>
      </w:r>
      <w:r w:rsidRPr="00CA6C1B">
        <w:tab/>
        <w:t>Auditory evoked potentials; screening of auditory potential with broadband stimuli, automated analysis</w:t>
      </w:r>
    </w:p>
    <w:p w14:paraId="75242D99" w14:textId="77777777" w:rsidR="00B7583B" w:rsidRPr="00CA6C1B" w:rsidRDefault="00B7583B" w:rsidP="00CA6C1B">
      <w:pPr>
        <w:tabs>
          <w:tab w:val="left" w:pos="1710"/>
        </w:tabs>
        <w:ind w:left="2070" w:hanging="2070"/>
      </w:pPr>
      <w:r w:rsidRPr="00CA6C1B">
        <w:t>92651</w:t>
      </w:r>
      <w:r w:rsidRPr="00CA6C1B">
        <w:tab/>
        <w:t>Auditory evoked potentials; for hearing status determination, broadband stimuli, with interpretation and report</w:t>
      </w:r>
    </w:p>
    <w:p w14:paraId="07F63674" w14:textId="77777777" w:rsidR="00B7583B" w:rsidRPr="00CA6C1B" w:rsidRDefault="00B7583B" w:rsidP="00CA6C1B">
      <w:pPr>
        <w:tabs>
          <w:tab w:val="left" w:pos="1710"/>
        </w:tabs>
        <w:ind w:left="2070" w:hanging="2070"/>
      </w:pPr>
      <w:r w:rsidRPr="00CA6C1B">
        <w:t>92652</w:t>
      </w:r>
      <w:r w:rsidRPr="00CA6C1B">
        <w:tab/>
        <w:t>Auditory evoked potentials; for threshold estimation at multiple frequencies, with interpretation and report</w:t>
      </w:r>
    </w:p>
    <w:p w14:paraId="0B93BAF6" w14:textId="77777777" w:rsidR="00B7583B" w:rsidRPr="00CA6C1B" w:rsidRDefault="00B7583B" w:rsidP="00CA6C1B">
      <w:pPr>
        <w:tabs>
          <w:tab w:val="left" w:pos="1675"/>
        </w:tabs>
      </w:pPr>
      <w:r w:rsidRPr="00CA6C1B">
        <w:t>92653</w:t>
      </w:r>
      <w:r w:rsidRPr="00CA6C1B">
        <w:tab/>
        <w:t>Auditory evoked potentials; neurodiagnostic, with interpretation and report</w:t>
      </w:r>
    </w:p>
    <w:p w14:paraId="3D783966" w14:textId="77777777" w:rsidR="00B7583B" w:rsidRPr="00CA6C1B" w:rsidRDefault="00B7583B" w:rsidP="00CA6C1B">
      <w:pPr>
        <w:widowControl w:val="0"/>
        <w:tabs>
          <w:tab w:val="left" w:pos="518"/>
          <w:tab w:val="left" w:pos="936"/>
          <w:tab w:val="left" w:pos="1314"/>
          <w:tab w:val="left" w:pos="1692"/>
          <w:tab w:val="left" w:pos="2070"/>
        </w:tabs>
        <w:rPr>
          <w:sz w:val="16"/>
          <w:szCs w:val="16"/>
        </w:rPr>
      </w:pPr>
    </w:p>
    <w:p w14:paraId="483EC337" w14:textId="77777777" w:rsidR="00B7583B" w:rsidRPr="00CA6C1B" w:rsidRDefault="00B7583B" w:rsidP="00CA6C1B">
      <w:pPr>
        <w:tabs>
          <w:tab w:val="left" w:pos="1260"/>
          <w:tab w:val="left" w:pos="1710"/>
        </w:tabs>
        <w:ind w:left="1710"/>
        <w:rPr>
          <w:b/>
          <w:u w:val="single"/>
        </w:rPr>
      </w:pPr>
      <w:r w:rsidRPr="00CA6C1B">
        <w:rPr>
          <w:b/>
          <w:u w:val="single"/>
        </w:rPr>
        <w:t>Other Audiological Procedures</w:t>
      </w:r>
    </w:p>
    <w:p w14:paraId="2AD3E18F" w14:textId="77777777" w:rsidR="00B7583B" w:rsidRPr="00CA6C1B" w:rsidRDefault="00B7583B" w:rsidP="00CA6C1B">
      <w:pPr>
        <w:tabs>
          <w:tab w:val="left" w:pos="1260"/>
          <w:tab w:val="left" w:pos="1692"/>
        </w:tabs>
        <w:ind w:left="1710"/>
        <w:rPr>
          <w:b/>
          <w:sz w:val="16"/>
          <w:u w:val="single"/>
        </w:rPr>
      </w:pPr>
    </w:p>
    <w:p w14:paraId="1D80F6DB" w14:textId="77777777" w:rsidR="00B7583B" w:rsidRPr="00CA6C1B" w:rsidRDefault="00B7583B" w:rsidP="00CA6C1B">
      <w:pPr>
        <w:widowControl w:val="0"/>
        <w:tabs>
          <w:tab w:val="left" w:pos="518"/>
          <w:tab w:val="left" w:pos="936"/>
          <w:tab w:val="left" w:pos="1314"/>
          <w:tab w:val="left" w:pos="1692"/>
          <w:tab w:val="left" w:pos="2070"/>
        </w:tabs>
        <w:ind w:left="936" w:hanging="936"/>
        <w:rPr>
          <w:sz w:val="16"/>
          <w:szCs w:val="16"/>
        </w:rPr>
      </w:pPr>
      <w:r w:rsidRPr="00CA6C1B">
        <w:t>92700</w:t>
      </w:r>
      <w:r w:rsidRPr="00CA6C1B">
        <w:tab/>
      </w:r>
      <w:r w:rsidRPr="00CA6C1B">
        <w:tab/>
      </w:r>
      <w:r w:rsidRPr="00CA6C1B">
        <w:tab/>
        <w:t>Unlisted otorhinolaryngological service or procedure (IC)</w:t>
      </w:r>
    </w:p>
    <w:p w14:paraId="778AE31B" w14:textId="77777777" w:rsidR="00B7583B" w:rsidRPr="00CA6C1B" w:rsidRDefault="00B7583B" w:rsidP="00CA6C1B">
      <w:pPr>
        <w:widowControl w:val="0"/>
        <w:tabs>
          <w:tab w:val="left" w:pos="518"/>
          <w:tab w:val="left" w:pos="936"/>
          <w:tab w:val="left" w:pos="1314"/>
          <w:tab w:val="left" w:pos="1692"/>
          <w:tab w:val="left" w:pos="2070"/>
        </w:tabs>
        <w:rPr>
          <w:b/>
          <w:sz w:val="12"/>
        </w:rPr>
      </w:pPr>
    </w:p>
    <w:p w14:paraId="263781D0" w14:textId="77777777" w:rsidR="00B7583B" w:rsidRPr="00CA6C1B" w:rsidRDefault="00B7583B" w:rsidP="00CA6C1B">
      <w:pPr>
        <w:widowControl w:val="0"/>
        <w:tabs>
          <w:tab w:val="left" w:pos="518"/>
          <w:tab w:val="left" w:pos="936"/>
          <w:tab w:val="left" w:pos="1314"/>
          <w:tab w:val="left" w:pos="1692"/>
          <w:tab w:val="left" w:pos="2070"/>
        </w:tabs>
        <w:rPr>
          <w:b/>
          <w:u w:val="single"/>
        </w:rPr>
      </w:pPr>
      <w:r w:rsidRPr="00CA6C1B">
        <w:rPr>
          <w:b/>
        </w:rPr>
        <w:tab/>
      </w:r>
      <w:r w:rsidRPr="00CA6C1B">
        <w:rPr>
          <w:b/>
        </w:rPr>
        <w:tab/>
      </w:r>
      <w:r w:rsidRPr="00CA6C1B">
        <w:rPr>
          <w:b/>
        </w:rPr>
        <w:tab/>
      </w:r>
      <w:r w:rsidRPr="00CA6C1B">
        <w:rPr>
          <w:b/>
        </w:rPr>
        <w:tab/>
      </w:r>
      <w:r w:rsidRPr="00CA6C1B">
        <w:rPr>
          <w:b/>
          <w:u w:val="single"/>
        </w:rPr>
        <w:t>Special Otorhinolaryngologic Services</w:t>
      </w:r>
    </w:p>
    <w:p w14:paraId="3A7BDDE8" w14:textId="77777777" w:rsidR="00B7583B" w:rsidRPr="00CA6C1B" w:rsidRDefault="00B7583B" w:rsidP="00CA6C1B">
      <w:pPr>
        <w:widowControl w:val="0"/>
        <w:tabs>
          <w:tab w:val="left" w:pos="518"/>
          <w:tab w:val="left" w:pos="936"/>
          <w:tab w:val="left" w:pos="1314"/>
          <w:tab w:val="left" w:pos="1692"/>
          <w:tab w:val="left" w:pos="2070"/>
        </w:tabs>
        <w:rPr>
          <w:b/>
          <w:sz w:val="16"/>
        </w:rPr>
      </w:pPr>
    </w:p>
    <w:p w14:paraId="3CFCE2DA" w14:textId="77777777" w:rsidR="00B7583B" w:rsidRPr="00CA6C1B" w:rsidRDefault="00B7583B" w:rsidP="00CA6C1B">
      <w:pPr>
        <w:widowControl w:val="0"/>
        <w:tabs>
          <w:tab w:val="left" w:pos="518"/>
          <w:tab w:val="left" w:pos="936"/>
          <w:tab w:val="left" w:pos="1314"/>
          <w:tab w:val="left" w:pos="1692"/>
          <w:tab w:val="left" w:pos="2070"/>
        </w:tabs>
        <w:ind w:left="2070" w:hanging="2070"/>
      </w:pPr>
      <w:r w:rsidRPr="00CA6C1B">
        <w:t>92508</w:t>
      </w:r>
      <w:r w:rsidRPr="00CA6C1B">
        <w:tab/>
      </w:r>
      <w:r w:rsidRPr="00CA6C1B">
        <w:tab/>
      </w:r>
      <w:r w:rsidRPr="00CA6C1B">
        <w:tab/>
        <w:t>Treatment of speech, language, voice, communication, and/or auditory processing disorder (includes aural rehabilitation); group, 2 or more individuals (per member, up to 60 minutes) (Bill in 15-minute units, up to a maximum of one hour.)</w:t>
      </w:r>
    </w:p>
    <w:p w14:paraId="4C97894E" w14:textId="77777777" w:rsidR="00B7583B" w:rsidRDefault="00B7583B" w:rsidP="00CA6C1B">
      <w:pPr>
        <w:tabs>
          <w:tab w:val="left" w:pos="1260"/>
          <w:tab w:val="left" w:pos="1710"/>
        </w:tabs>
        <w:ind w:left="1710"/>
        <w:rPr>
          <w:b/>
          <w:u w:val="single"/>
        </w:rPr>
      </w:pPr>
    </w:p>
    <w:p w14:paraId="6C7B5372" w14:textId="77777777" w:rsidR="00B7583B" w:rsidRDefault="00B7583B" w:rsidP="00CA6C1B">
      <w:pPr>
        <w:widowControl w:val="0"/>
        <w:tabs>
          <w:tab w:val="left" w:pos="518"/>
          <w:tab w:val="left" w:pos="936"/>
          <w:tab w:val="left" w:pos="1314"/>
          <w:tab w:val="left" w:pos="1710"/>
          <w:tab w:val="left" w:pos="2070"/>
        </w:tabs>
        <w:rPr>
          <w:b/>
          <w:u w:val="single"/>
        </w:rPr>
      </w:pPr>
      <w:r>
        <w:rPr>
          <w:b/>
        </w:rPr>
        <w:tab/>
      </w:r>
      <w:r>
        <w:rPr>
          <w:b/>
        </w:rPr>
        <w:tab/>
      </w:r>
      <w:r>
        <w:rPr>
          <w:b/>
        </w:rPr>
        <w:tab/>
      </w:r>
      <w:r>
        <w:rPr>
          <w:b/>
        </w:rPr>
        <w:tab/>
      </w:r>
      <w:r>
        <w:rPr>
          <w:b/>
          <w:u w:val="single"/>
        </w:rPr>
        <w:t>Other Procedures</w:t>
      </w:r>
    </w:p>
    <w:p w14:paraId="523D1BA6" w14:textId="77777777" w:rsidR="00B7583B" w:rsidRDefault="00B7583B" w:rsidP="00CA6C1B">
      <w:pPr>
        <w:widowControl w:val="0"/>
        <w:tabs>
          <w:tab w:val="left" w:pos="518"/>
          <w:tab w:val="left" w:pos="936"/>
          <w:tab w:val="left" w:pos="1314"/>
          <w:tab w:val="left" w:pos="1710"/>
          <w:tab w:val="left" w:pos="2070"/>
        </w:tabs>
        <w:rPr>
          <w:b/>
          <w:u w:val="single"/>
        </w:rPr>
      </w:pPr>
    </w:p>
    <w:p w14:paraId="0D5A840D" w14:textId="77777777" w:rsidR="00B7583B" w:rsidRPr="00CA6C1B" w:rsidRDefault="00B7583B" w:rsidP="00CA6C1B">
      <w:pPr>
        <w:widowControl w:val="0"/>
        <w:tabs>
          <w:tab w:val="left" w:pos="518"/>
          <w:tab w:val="left" w:pos="1710"/>
          <w:tab w:val="left" w:pos="2070"/>
        </w:tabs>
        <w:ind w:left="2070" w:hanging="2070"/>
      </w:pPr>
      <w:r w:rsidRPr="00CA6C1B">
        <w:t>9</w:t>
      </w:r>
      <w:r>
        <w:t>5992</w:t>
      </w:r>
      <w:r w:rsidRPr="00CA6C1B">
        <w:tab/>
        <w:t>Canalith repositioning procedure(s) (e.g., Epley maneuver, Semont maneuver) per day</w:t>
      </w:r>
    </w:p>
    <w:p w14:paraId="6488AAE8" w14:textId="77777777" w:rsidR="00B7583B" w:rsidRPr="00CA6C1B" w:rsidRDefault="00B7583B" w:rsidP="00CA6C1B">
      <w:pPr>
        <w:widowControl w:val="0"/>
        <w:tabs>
          <w:tab w:val="left" w:pos="518"/>
          <w:tab w:val="left" w:pos="2070"/>
        </w:tabs>
        <w:ind w:left="2070" w:hanging="2070"/>
        <w:rPr>
          <w:sz w:val="14"/>
        </w:rPr>
      </w:pPr>
    </w:p>
    <w:p w14:paraId="6A116B5B" w14:textId="77777777" w:rsidR="00B7583B" w:rsidRPr="00CA6C1B" w:rsidRDefault="00B7583B" w:rsidP="00CA6C1B">
      <w:pPr>
        <w:keepNext/>
        <w:widowControl w:val="0"/>
        <w:tabs>
          <w:tab w:val="left" w:pos="5400"/>
        </w:tabs>
        <w:ind w:left="1710"/>
        <w:outlineLvl w:val="1"/>
        <w:rPr>
          <w:b/>
          <w:u w:val="single"/>
        </w:rPr>
      </w:pPr>
      <w:r w:rsidRPr="00CA6C1B">
        <w:rPr>
          <w:b/>
          <w:u w:val="single"/>
        </w:rPr>
        <w:t>OFFICE VISITS FOR EVALUATION AND MANAGEMENT SERVICES</w:t>
      </w:r>
    </w:p>
    <w:p w14:paraId="39508389" w14:textId="77777777" w:rsidR="00B7583B" w:rsidRPr="00CA6C1B" w:rsidRDefault="00B7583B" w:rsidP="00CA6C1B">
      <w:pPr>
        <w:tabs>
          <w:tab w:val="left" w:pos="5595"/>
        </w:tabs>
        <w:rPr>
          <w:sz w:val="12"/>
          <w:szCs w:val="16"/>
        </w:rPr>
      </w:pPr>
    </w:p>
    <w:p w14:paraId="60D2F3D0" w14:textId="77777777" w:rsidR="00B7583B" w:rsidRPr="00CA6C1B" w:rsidRDefault="00B7583B" w:rsidP="00CA6C1B">
      <w:pPr>
        <w:widowControl w:val="0"/>
        <w:tabs>
          <w:tab w:val="left" w:pos="518"/>
          <w:tab w:val="left" w:pos="1710"/>
          <w:tab w:val="left" w:pos="2070"/>
        </w:tabs>
        <w:ind w:left="2070" w:hanging="2070"/>
      </w:pPr>
      <w:r w:rsidRPr="00CA6C1B">
        <w:t>99499</w:t>
      </w:r>
      <w:r w:rsidRPr="00CA6C1B">
        <w:tab/>
        <w:t>Unlisted evaluation and management service (up to a maximum of six services per member per date of service)</w:t>
      </w:r>
      <w:r w:rsidRPr="00CA6C1B" w:rsidDel="00C4484E">
        <w:t xml:space="preserve"> </w:t>
      </w:r>
    </w:p>
    <w:p w14:paraId="17E052A0" w14:textId="77777777" w:rsidR="00B7583B" w:rsidRPr="00CA6C1B" w:rsidRDefault="00B7583B" w:rsidP="00CA6C1B">
      <w:pPr>
        <w:rPr>
          <w:sz w:val="16"/>
          <w:szCs w:val="16"/>
        </w:rPr>
      </w:pPr>
    </w:p>
    <w:p w14:paraId="13CE725C" w14:textId="77777777" w:rsidR="00B7583B" w:rsidRPr="00CA6C1B" w:rsidRDefault="00B7583B" w:rsidP="00CA6C1B">
      <w:pPr>
        <w:keepNext/>
        <w:widowControl w:val="0"/>
        <w:tabs>
          <w:tab w:val="left" w:pos="3510"/>
          <w:tab w:val="left" w:pos="5400"/>
        </w:tabs>
        <w:ind w:left="3420"/>
        <w:outlineLvl w:val="1"/>
        <w:rPr>
          <w:rFonts w:ascii="Bookman Old Style" w:hAnsi="Bookman Old Style"/>
          <w:b/>
          <w:i/>
        </w:rPr>
      </w:pPr>
      <w:r w:rsidRPr="00CA6C1B">
        <w:rPr>
          <w:b/>
          <w:u w:val="single"/>
        </w:rPr>
        <w:t>HEARING AID SERVICES</w:t>
      </w:r>
    </w:p>
    <w:p w14:paraId="7205E9AB" w14:textId="77777777" w:rsidR="00B7583B" w:rsidRPr="00CA6C1B" w:rsidRDefault="00B7583B" w:rsidP="00CA6C1B">
      <w:pPr>
        <w:tabs>
          <w:tab w:val="left" w:pos="900"/>
        </w:tabs>
        <w:rPr>
          <w:sz w:val="16"/>
          <w:szCs w:val="16"/>
        </w:rPr>
      </w:pPr>
    </w:p>
    <w:p w14:paraId="67E23270" w14:textId="77777777" w:rsidR="00B7583B" w:rsidRPr="00CA6C1B" w:rsidRDefault="00B7583B" w:rsidP="00CA6C1B">
      <w:pPr>
        <w:tabs>
          <w:tab w:val="left" w:pos="1260"/>
          <w:tab w:val="left" w:pos="1710"/>
        </w:tabs>
        <w:ind w:left="1710"/>
        <w:rPr>
          <w:b/>
          <w:u w:val="single"/>
        </w:rPr>
      </w:pPr>
      <w:r w:rsidRPr="00CA6C1B">
        <w:rPr>
          <w:b/>
          <w:u w:val="single"/>
        </w:rPr>
        <w:t>Refitting Services/Other Professional Services</w:t>
      </w:r>
    </w:p>
    <w:p w14:paraId="6BB5F37D" w14:textId="77777777" w:rsidR="00B7583B" w:rsidRPr="00CA6C1B" w:rsidRDefault="00B7583B" w:rsidP="00CA6C1B">
      <w:pPr>
        <w:keepNext/>
        <w:tabs>
          <w:tab w:val="left" w:pos="360"/>
        </w:tabs>
        <w:ind w:firstLine="810"/>
        <w:outlineLvl w:val="7"/>
        <w:rPr>
          <w:sz w:val="18"/>
        </w:rPr>
      </w:pPr>
    </w:p>
    <w:p w14:paraId="3E4AE577" w14:textId="77777777" w:rsidR="00B7583B" w:rsidRDefault="00B7583B" w:rsidP="00CA6C1B">
      <w:pPr>
        <w:tabs>
          <w:tab w:val="left" w:pos="1710"/>
        </w:tabs>
        <w:ind w:left="2070" w:hanging="2070"/>
        <w:sectPr w:rsidR="00B7583B" w:rsidSect="00AB4CD7">
          <w:endnotePr>
            <w:numFmt w:val="decimal"/>
          </w:endnotePr>
          <w:pgSz w:w="12240" w:h="15840"/>
          <w:pgMar w:top="576" w:right="1440" w:bottom="1440" w:left="1440" w:header="576" w:footer="432" w:gutter="0"/>
          <w:cols w:space="720"/>
          <w:noEndnote/>
          <w:docGrid w:linePitch="272"/>
        </w:sectPr>
      </w:pPr>
      <w:r w:rsidRPr="00CA6C1B">
        <w:t>V5011</w:t>
      </w:r>
      <w:r w:rsidRPr="00CA6C1B">
        <w:tab/>
        <w:t>Fitting/orientation/checking of hearing aid (use for programming)</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583B" w:rsidRPr="00003142" w14:paraId="503D758B" w14:textId="77777777" w:rsidTr="003C355B">
        <w:trPr>
          <w:trHeight w:hRule="exact" w:val="864"/>
        </w:trPr>
        <w:tc>
          <w:tcPr>
            <w:tcW w:w="4080" w:type="dxa"/>
            <w:tcBorders>
              <w:bottom w:val="nil"/>
            </w:tcBorders>
          </w:tcPr>
          <w:p w14:paraId="5A51E52A"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12D15B6B" w14:textId="77777777" w:rsidR="00B7583B" w:rsidRPr="00003142" w:rsidRDefault="00B7583B" w:rsidP="003C355B">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04ACE593" w14:textId="77777777" w:rsidR="00B7583B" w:rsidRPr="00003142" w:rsidRDefault="00B7583B" w:rsidP="003C355B">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77EFF9BD"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4C4CB07C" w14:textId="55906153" w:rsidR="00B7583B" w:rsidRPr="00003142" w:rsidRDefault="00B32CB4" w:rsidP="003C355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351B6362"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76C07460"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w:t>
            </w:r>
            <w:r>
              <w:rPr>
                <w:rFonts w:ascii="Arial" w:hAnsi="Arial" w:cs="Arial"/>
              </w:rPr>
              <w:t>5</w:t>
            </w:r>
          </w:p>
        </w:tc>
      </w:tr>
      <w:tr w:rsidR="00B7583B" w:rsidRPr="00003142" w14:paraId="646817F6" w14:textId="77777777" w:rsidTr="003C355B">
        <w:trPr>
          <w:trHeight w:hRule="exact" w:val="864"/>
        </w:trPr>
        <w:tc>
          <w:tcPr>
            <w:tcW w:w="4080" w:type="dxa"/>
            <w:tcBorders>
              <w:top w:val="nil"/>
            </w:tcBorders>
            <w:vAlign w:val="center"/>
          </w:tcPr>
          <w:p w14:paraId="60D33A46" w14:textId="77777777" w:rsidR="00B7583B" w:rsidRPr="00003142" w:rsidRDefault="00B7583B" w:rsidP="003C355B">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50" w:type="dxa"/>
          </w:tcPr>
          <w:p w14:paraId="226F7509"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28E99970" w14:textId="376E0A52"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sidR="009101FB">
              <w:rPr>
                <w:rFonts w:ascii="Arial" w:hAnsi="Arial" w:cs="Arial"/>
              </w:rPr>
              <w:t>21</w:t>
            </w:r>
          </w:p>
        </w:tc>
        <w:tc>
          <w:tcPr>
            <w:tcW w:w="1771" w:type="dxa"/>
          </w:tcPr>
          <w:p w14:paraId="24B015E3"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124461C9"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24</w:t>
            </w:r>
          </w:p>
        </w:tc>
      </w:tr>
    </w:tbl>
    <w:p w14:paraId="086C1E33" w14:textId="77777777" w:rsidR="00B7583B" w:rsidRPr="00CA6C1B" w:rsidRDefault="00B7583B" w:rsidP="00CA6C1B">
      <w:pPr>
        <w:tabs>
          <w:tab w:val="left" w:pos="1710"/>
        </w:tabs>
        <w:ind w:left="2070" w:hanging="2070"/>
        <w:rPr>
          <w:b/>
          <w:u w:val="single"/>
        </w:rPr>
      </w:pPr>
    </w:p>
    <w:p w14:paraId="36CF383C" w14:textId="77777777" w:rsidR="00B7583B" w:rsidRPr="00A46F5A" w:rsidRDefault="00B7583B" w:rsidP="00CA6C1B">
      <w:pPr>
        <w:widowControl w:val="0"/>
        <w:tabs>
          <w:tab w:val="left" w:pos="518"/>
          <w:tab w:val="left" w:pos="936"/>
          <w:tab w:val="left" w:pos="1314"/>
          <w:tab w:val="left" w:pos="1692"/>
          <w:tab w:val="left" w:pos="2070"/>
        </w:tabs>
      </w:pPr>
      <w:r w:rsidRPr="00A46F5A">
        <w:t>602</w:t>
      </w:r>
      <w:r w:rsidRPr="00A46F5A">
        <w:tab/>
      </w:r>
      <w:r w:rsidRPr="00A46F5A">
        <w:rPr>
          <w:u w:val="single"/>
        </w:rPr>
        <w:t>Service Codes and Descriptions</w:t>
      </w:r>
      <w:r w:rsidRPr="00A46F5A">
        <w:t xml:space="preserve"> (cont.)</w:t>
      </w:r>
    </w:p>
    <w:p w14:paraId="46AD27FE" w14:textId="77777777" w:rsidR="00B7583B" w:rsidRPr="00144922" w:rsidRDefault="00B7583B" w:rsidP="00CA6C1B">
      <w:pPr>
        <w:widowControl w:val="0"/>
        <w:tabs>
          <w:tab w:val="left" w:pos="518"/>
          <w:tab w:val="left" w:pos="936"/>
          <w:tab w:val="left" w:pos="1314"/>
          <w:tab w:val="left" w:pos="1692"/>
          <w:tab w:val="left" w:pos="2070"/>
        </w:tabs>
        <w:ind w:left="518" w:hanging="518"/>
      </w:pPr>
    </w:p>
    <w:p w14:paraId="7BE41F13" w14:textId="77777777" w:rsidR="00B7583B" w:rsidRPr="00A46F5A" w:rsidRDefault="00B7583B" w:rsidP="00CA6C1B">
      <w:pPr>
        <w:widowControl w:val="0"/>
        <w:tabs>
          <w:tab w:val="left" w:pos="518"/>
          <w:tab w:val="left" w:pos="936"/>
          <w:tab w:val="left" w:pos="1314"/>
          <w:tab w:val="left" w:pos="1692"/>
          <w:tab w:val="left" w:pos="2070"/>
        </w:tabs>
      </w:pPr>
      <w:r w:rsidRPr="00A46F5A">
        <w:t>Service</w:t>
      </w:r>
    </w:p>
    <w:p w14:paraId="79891A01" w14:textId="77777777" w:rsidR="00B7583B" w:rsidRPr="00A46F5A" w:rsidRDefault="00B7583B" w:rsidP="00CA6C1B">
      <w:pPr>
        <w:widowControl w:val="0"/>
        <w:tabs>
          <w:tab w:val="left" w:pos="518"/>
          <w:tab w:val="left" w:pos="936"/>
          <w:tab w:val="left" w:pos="1314"/>
          <w:tab w:val="left" w:pos="1692"/>
          <w:tab w:val="left" w:pos="2070"/>
        </w:tabs>
        <w:ind w:left="936" w:hanging="936"/>
      </w:pPr>
      <w:r w:rsidRPr="00A46F5A">
        <w:rPr>
          <w:u w:val="single"/>
        </w:rPr>
        <w:t>Code-Modifier</w:t>
      </w:r>
      <w:r w:rsidRPr="00A46F5A">
        <w:tab/>
      </w:r>
      <w:r w:rsidRPr="00A46F5A">
        <w:rPr>
          <w:u w:val="single"/>
        </w:rPr>
        <w:t>Service Description</w:t>
      </w:r>
    </w:p>
    <w:p w14:paraId="1BB78D2E" w14:textId="77777777" w:rsidR="00B7583B" w:rsidRPr="00CA6C1B" w:rsidRDefault="00B7583B" w:rsidP="00CA6C1B">
      <w:pPr>
        <w:widowControl w:val="0"/>
        <w:tabs>
          <w:tab w:val="left" w:pos="518"/>
          <w:tab w:val="left" w:pos="936"/>
          <w:tab w:val="left" w:pos="1314"/>
          <w:tab w:val="left" w:pos="1692"/>
          <w:tab w:val="left" w:pos="2070"/>
        </w:tabs>
        <w:ind w:left="2070" w:hanging="2070"/>
      </w:pPr>
    </w:p>
    <w:p w14:paraId="6BAFD814" w14:textId="77777777" w:rsidR="00B7583B" w:rsidRPr="00CA6C1B" w:rsidRDefault="00B7583B" w:rsidP="00CA6C1B">
      <w:pPr>
        <w:tabs>
          <w:tab w:val="left" w:pos="1260"/>
          <w:tab w:val="left" w:pos="1710"/>
        </w:tabs>
        <w:ind w:left="1710"/>
        <w:rPr>
          <w:b/>
          <w:u w:val="single"/>
        </w:rPr>
      </w:pPr>
      <w:r w:rsidRPr="00CA6C1B">
        <w:rPr>
          <w:b/>
          <w:u w:val="single"/>
        </w:rPr>
        <w:t>Hearing Aid Purchases-Monaural  (Must use with modifier LT or RT.)</w:t>
      </w:r>
    </w:p>
    <w:p w14:paraId="54016436" w14:textId="77777777" w:rsidR="00B7583B" w:rsidRPr="00CA6C1B" w:rsidRDefault="00B7583B" w:rsidP="00CA6C1B">
      <w:pPr>
        <w:rPr>
          <w:sz w:val="16"/>
          <w:szCs w:val="16"/>
        </w:rPr>
      </w:pPr>
    </w:p>
    <w:p w14:paraId="546E49A7" w14:textId="77777777" w:rsidR="00B7583B" w:rsidRPr="00CA6C1B" w:rsidRDefault="00B7583B" w:rsidP="00CA6C1B">
      <w:pPr>
        <w:keepNext/>
        <w:tabs>
          <w:tab w:val="left" w:pos="360"/>
          <w:tab w:val="left" w:pos="720"/>
          <w:tab w:val="left" w:pos="1080"/>
        </w:tabs>
        <w:suppressAutoHyphens/>
        <w:spacing w:line="260" w:lineRule="exact"/>
        <w:outlineLvl w:val="4"/>
      </w:pPr>
      <w:r w:rsidRPr="00CA6C1B">
        <w:t>Prior authorization (PA) is required where the adjusted acquisition cost (AAC), not including shipping charges, exceeds $500.00. One of the modifiers LT (left side) or RT (right side) must be used with these service codes.</w:t>
      </w:r>
    </w:p>
    <w:p w14:paraId="260C63EF" w14:textId="77777777" w:rsidR="00B7583B" w:rsidRPr="00CA6C1B" w:rsidRDefault="00B7583B" w:rsidP="00CA6C1B"/>
    <w:p w14:paraId="4462A09D" w14:textId="77777777" w:rsidR="00B7583B" w:rsidRPr="00CA6C1B" w:rsidRDefault="00B7583B" w:rsidP="00CA6C1B">
      <w:pPr>
        <w:tabs>
          <w:tab w:val="left" w:pos="1710"/>
        </w:tabs>
      </w:pPr>
      <w:r w:rsidRPr="00CA6C1B">
        <w:t>V5030</w:t>
      </w:r>
      <w:r w:rsidRPr="00CA6C1B">
        <w:tab/>
        <w:t>Hearing aid, monaural, body worn, air conduction (IC)</w:t>
      </w:r>
    </w:p>
    <w:p w14:paraId="16B88A3E" w14:textId="77777777" w:rsidR="00B7583B" w:rsidRPr="00CA6C1B" w:rsidRDefault="00B7583B" w:rsidP="00CA6C1B">
      <w:pPr>
        <w:tabs>
          <w:tab w:val="left" w:pos="1710"/>
        </w:tabs>
        <w:ind w:left="2610" w:hanging="2610"/>
      </w:pPr>
      <w:r w:rsidRPr="00CA6C1B">
        <w:t>V5040</w:t>
      </w:r>
      <w:r w:rsidRPr="00CA6C1B">
        <w:tab/>
        <w:t>Hearing aid, monaural, body worn, bone conduction (IC)</w:t>
      </w:r>
    </w:p>
    <w:p w14:paraId="409C32E2" w14:textId="77777777" w:rsidR="00B7583B" w:rsidRPr="00CA6C1B" w:rsidRDefault="00B7583B" w:rsidP="00CA6C1B">
      <w:pPr>
        <w:tabs>
          <w:tab w:val="left" w:pos="1710"/>
        </w:tabs>
      </w:pPr>
      <w:r w:rsidRPr="00CA6C1B">
        <w:t>V5050</w:t>
      </w:r>
      <w:r w:rsidRPr="00CA6C1B">
        <w:tab/>
        <w:t>Hearing aid, monaural, in the ear (IC)</w:t>
      </w:r>
    </w:p>
    <w:p w14:paraId="4358D115" w14:textId="77777777" w:rsidR="00B7583B" w:rsidRPr="00CA6C1B" w:rsidRDefault="00B7583B" w:rsidP="00CA6C1B">
      <w:pPr>
        <w:tabs>
          <w:tab w:val="left" w:pos="1710"/>
        </w:tabs>
      </w:pPr>
      <w:r w:rsidRPr="00CA6C1B">
        <w:t>V5060</w:t>
      </w:r>
      <w:r w:rsidRPr="00CA6C1B">
        <w:tab/>
        <w:t>Hearing aid, monaural, behind the ear (IC)</w:t>
      </w:r>
    </w:p>
    <w:p w14:paraId="4159E952" w14:textId="77777777" w:rsidR="00B7583B" w:rsidRPr="00CA6C1B" w:rsidRDefault="00B7583B" w:rsidP="00CA6C1B">
      <w:pPr>
        <w:tabs>
          <w:tab w:val="left" w:pos="1710"/>
        </w:tabs>
      </w:pPr>
      <w:r w:rsidRPr="00CA6C1B">
        <w:t>V5243</w:t>
      </w:r>
      <w:r w:rsidRPr="00CA6C1B">
        <w:tab/>
        <w:t>Hearing aid, analog, monaural, ITC (in the canal) (IC)</w:t>
      </w:r>
    </w:p>
    <w:p w14:paraId="3158CEB3" w14:textId="77777777" w:rsidR="00B7583B" w:rsidRPr="00CA6C1B" w:rsidRDefault="00B7583B" w:rsidP="00CA6C1B">
      <w:pPr>
        <w:tabs>
          <w:tab w:val="left" w:pos="1710"/>
        </w:tabs>
      </w:pPr>
      <w:r w:rsidRPr="00CA6C1B">
        <w:t>V5245</w:t>
      </w:r>
      <w:r w:rsidRPr="00CA6C1B">
        <w:tab/>
        <w:t>Hearing aid, digitally programmable analog, monaural, ITC (in the canal) (IC)</w:t>
      </w:r>
    </w:p>
    <w:p w14:paraId="36FE6FB0" w14:textId="77777777" w:rsidR="00B7583B" w:rsidRPr="00CA6C1B" w:rsidRDefault="00B7583B" w:rsidP="00CA6C1B">
      <w:pPr>
        <w:tabs>
          <w:tab w:val="left" w:pos="360"/>
          <w:tab w:val="left" w:pos="1710"/>
        </w:tabs>
        <w:spacing w:line="260" w:lineRule="exact"/>
        <w:ind w:left="2070" w:hanging="2070"/>
      </w:pPr>
      <w:r w:rsidRPr="00CA6C1B">
        <w:t>V5246</w:t>
      </w:r>
      <w:r w:rsidRPr="00CA6C1B">
        <w:tab/>
        <w:t>Hearing aid, digitally programmable analog, monaural, ITE (in the ear) (IC)</w:t>
      </w:r>
    </w:p>
    <w:p w14:paraId="5A0F716D" w14:textId="77777777" w:rsidR="00B7583B" w:rsidRPr="00CA6C1B" w:rsidRDefault="00B7583B" w:rsidP="00CA6C1B">
      <w:pPr>
        <w:tabs>
          <w:tab w:val="left" w:pos="1710"/>
        </w:tabs>
        <w:ind w:left="2070" w:hanging="2070"/>
      </w:pPr>
      <w:r w:rsidRPr="00CA6C1B">
        <w:t>V5247</w:t>
      </w:r>
      <w:r w:rsidRPr="00CA6C1B">
        <w:tab/>
        <w:t>Hearing aid, digitally programmable analog, monaural, BTE (behind the ear) (IC)</w:t>
      </w:r>
    </w:p>
    <w:p w14:paraId="1D7F4F2C" w14:textId="77777777" w:rsidR="00B7583B" w:rsidRPr="00CA6C1B" w:rsidRDefault="00B7583B" w:rsidP="00CA6C1B">
      <w:pPr>
        <w:tabs>
          <w:tab w:val="left" w:pos="1710"/>
        </w:tabs>
        <w:ind w:left="2070" w:hanging="2070"/>
      </w:pPr>
      <w:r w:rsidRPr="00CA6C1B">
        <w:t>V5255</w:t>
      </w:r>
      <w:r w:rsidRPr="00CA6C1B">
        <w:tab/>
        <w:t>Hearing aid, digital, monaural, ITC (IC)</w:t>
      </w:r>
    </w:p>
    <w:p w14:paraId="380D0607" w14:textId="77777777" w:rsidR="00B7583B" w:rsidRPr="00CA6C1B" w:rsidRDefault="00B7583B" w:rsidP="00CA6C1B">
      <w:pPr>
        <w:tabs>
          <w:tab w:val="left" w:pos="1710"/>
        </w:tabs>
      </w:pPr>
      <w:r w:rsidRPr="00CA6C1B">
        <w:t>V5256</w:t>
      </w:r>
      <w:r w:rsidRPr="00CA6C1B">
        <w:tab/>
        <w:t>Hearing aid, digital, monaural, ITE (IC)</w:t>
      </w:r>
    </w:p>
    <w:p w14:paraId="66AD197A" w14:textId="77777777" w:rsidR="00B7583B" w:rsidRPr="00CA6C1B" w:rsidRDefault="00B7583B" w:rsidP="00CA6C1B">
      <w:pPr>
        <w:tabs>
          <w:tab w:val="left" w:pos="1710"/>
        </w:tabs>
      </w:pPr>
      <w:r w:rsidRPr="00CA6C1B">
        <w:t>V5257</w:t>
      </w:r>
      <w:r w:rsidRPr="00CA6C1B">
        <w:tab/>
        <w:t>Hearing aid, digital, monaural, BTE (IC)</w:t>
      </w:r>
    </w:p>
    <w:p w14:paraId="19B73C7B" w14:textId="77777777" w:rsidR="00B7583B" w:rsidRPr="00CA6C1B" w:rsidRDefault="00B7583B" w:rsidP="00CA6C1B">
      <w:pPr>
        <w:rPr>
          <w:sz w:val="12"/>
        </w:rPr>
      </w:pPr>
    </w:p>
    <w:p w14:paraId="25980863" w14:textId="77777777" w:rsidR="00B7583B" w:rsidRPr="00CA6C1B" w:rsidRDefault="00B7583B" w:rsidP="00CA6C1B">
      <w:pPr>
        <w:tabs>
          <w:tab w:val="left" w:pos="1260"/>
          <w:tab w:val="left" w:pos="1710"/>
        </w:tabs>
        <w:ind w:left="1710"/>
        <w:rPr>
          <w:b/>
          <w:u w:val="single"/>
        </w:rPr>
      </w:pPr>
      <w:r w:rsidRPr="00CA6C1B">
        <w:rPr>
          <w:b/>
          <w:u w:val="single"/>
        </w:rPr>
        <w:t>Hearing Aid Purchases-Binaural</w:t>
      </w:r>
    </w:p>
    <w:p w14:paraId="54867F4D" w14:textId="77777777" w:rsidR="00B7583B" w:rsidRPr="00CA6C1B" w:rsidRDefault="00B7583B" w:rsidP="00CA6C1B">
      <w:pPr>
        <w:tabs>
          <w:tab w:val="left" w:pos="1260"/>
          <w:tab w:val="left" w:pos="1710"/>
        </w:tabs>
        <w:ind w:left="1710"/>
        <w:rPr>
          <w:b/>
          <w:sz w:val="18"/>
          <w:u w:val="single"/>
        </w:rPr>
      </w:pPr>
    </w:p>
    <w:p w14:paraId="46CE95CC" w14:textId="77777777" w:rsidR="00B7583B" w:rsidRPr="00CA6C1B" w:rsidRDefault="00B7583B" w:rsidP="00CA6C1B">
      <w:pPr>
        <w:keepNext/>
        <w:tabs>
          <w:tab w:val="left" w:pos="360"/>
          <w:tab w:val="left" w:pos="720"/>
          <w:tab w:val="left" w:pos="1080"/>
        </w:tabs>
        <w:suppressAutoHyphens/>
        <w:spacing w:line="260" w:lineRule="exact"/>
        <w:outlineLvl w:val="4"/>
        <w:rPr>
          <w:b/>
        </w:rPr>
      </w:pPr>
      <w:r w:rsidRPr="00CA6C1B">
        <w:t>Prior authorization (PA) is required where the AAC, not including shipping charges, exceeds $1,000.00.</w:t>
      </w:r>
    </w:p>
    <w:p w14:paraId="7E55915E" w14:textId="77777777" w:rsidR="00B7583B" w:rsidRPr="00CA6C1B" w:rsidRDefault="00B7583B" w:rsidP="00CA6C1B">
      <w:pPr>
        <w:rPr>
          <w:sz w:val="16"/>
          <w:szCs w:val="16"/>
        </w:rPr>
      </w:pPr>
    </w:p>
    <w:p w14:paraId="33B6B052" w14:textId="77777777" w:rsidR="00B7583B" w:rsidRPr="00CA6C1B" w:rsidRDefault="00B7583B" w:rsidP="00CA6C1B">
      <w:pPr>
        <w:tabs>
          <w:tab w:val="left" w:pos="1710"/>
        </w:tabs>
      </w:pPr>
      <w:r w:rsidRPr="00CA6C1B">
        <w:t>V5130</w:t>
      </w:r>
      <w:r w:rsidRPr="00CA6C1B">
        <w:tab/>
        <w:t>Binaural, in the ear (IC)</w:t>
      </w:r>
    </w:p>
    <w:p w14:paraId="0297064C" w14:textId="77777777" w:rsidR="00B7583B" w:rsidRPr="00CA6C1B" w:rsidRDefault="00B7583B" w:rsidP="00CA6C1B">
      <w:pPr>
        <w:tabs>
          <w:tab w:val="left" w:pos="1710"/>
        </w:tabs>
      </w:pPr>
      <w:r w:rsidRPr="00CA6C1B">
        <w:t>V5140</w:t>
      </w:r>
      <w:r w:rsidRPr="00CA6C1B">
        <w:tab/>
        <w:t>Binaural, behind the ear (IC)</w:t>
      </w:r>
    </w:p>
    <w:p w14:paraId="76D9302D" w14:textId="77777777" w:rsidR="00B7583B" w:rsidRPr="00CA6C1B" w:rsidRDefault="00B7583B" w:rsidP="00CA6C1B">
      <w:pPr>
        <w:tabs>
          <w:tab w:val="left" w:pos="1710"/>
        </w:tabs>
      </w:pPr>
      <w:r w:rsidRPr="00CA6C1B">
        <w:t>V5150</w:t>
      </w:r>
      <w:r w:rsidRPr="00CA6C1B">
        <w:tab/>
        <w:t>Binaural, glasses (IC)</w:t>
      </w:r>
    </w:p>
    <w:p w14:paraId="051A32C1" w14:textId="77777777" w:rsidR="00B7583B" w:rsidRPr="00CA6C1B" w:rsidRDefault="00B7583B" w:rsidP="00CA6C1B">
      <w:pPr>
        <w:tabs>
          <w:tab w:val="left" w:pos="1710"/>
        </w:tabs>
      </w:pPr>
      <w:r w:rsidRPr="00CA6C1B">
        <w:t>V5249</w:t>
      </w:r>
      <w:r w:rsidRPr="00CA6C1B">
        <w:tab/>
        <w:t>Hearing aid, analog, binaural, ITC (IC)</w:t>
      </w:r>
    </w:p>
    <w:p w14:paraId="5919B8A7" w14:textId="77777777" w:rsidR="00B7583B" w:rsidRPr="00CA6C1B" w:rsidRDefault="00B7583B" w:rsidP="00CA6C1B">
      <w:pPr>
        <w:tabs>
          <w:tab w:val="left" w:pos="1710"/>
        </w:tabs>
      </w:pPr>
      <w:r w:rsidRPr="00CA6C1B">
        <w:t>V5251</w:t>
      </w:r>
      <w:r w:rsidRPr="00CA6C1B">
        <w:tab/>
        <w:t>Hearing aid, digitally programmable analog, binaural, ITC (IC)</w:t>
      </w:r>
    </w:p>
    <w:p w14:paraId="4ACDD4C1" w14:textId="77777777" w:rsidR="00B7583B" w:rsidRPr="00CA6C1B" w:rsidRDefault="00B7583B" w:rsidP="00CA6C1B">
      <w:pPr>
        <w:tabs>
          <w:tab w:val="left" w:pos="1710"/>
        </w:tabs>
      </w:pPr>
      <w:r w:rsidRPr="00CA6C1B">
        <w:t>V5252</w:t>
      </w:r>
      <w:r w:rsidRPr="00CA6C1B">
        <w:tab/>
        <w:t>Hearing aid, digitally programmable, binaural, ITE (IC)</w:t>
      </w:r>
    </w:p>
    <w:p w14:paraId="5567D424" w14:textId="77777777" w:rsidR="00B7583B" w:rsidRPr="00CA6C1B" w:rsidRDefault="00B7583B" w:rsidP="00CA6C1B">
      <w:pPr>
        <w:tabs>
          <w:tab w:val="left" w:pos="1710"/>
        </w:tabs>
        <w:ind w:left="2610" w:hanging="2610"/>
      </w:pPr>
      <w:r w:rsidRPr="00CA6C1B">
        <w:t>V5253</w:t>
      </w:r>
      <w:r w:rsidRPr="00CA6C1B">
        <w:tab/>
        <w:t>Hearing aid, digitally programmable, binaural, BTE (IC)</w:t>
      </w:r>
    </w:p>
    <w:p w14:paraId="0B4255BA" w14:textId="77777777" w:rsidR="00B7583B" w:rsidRPr="00CA6C1B" w:rsidRDefault="00B7583B" w:rsidP="00CA6C1B">
      <w:pPr>
        <w:tabs>
          <w:tab w:val="left" w:pos="1710"/>
        </w:tabs>
        <w:ind w:left="2070" w:hanging="2070"/>
      </w:pPr>
      <w:r w:rsidRPr="00CA6C1B">
        <w:t>V5259</w:t>
      </w:r>
      <w:r w:rsidRPr="00CA6C1B">
        <w:tab/>
        <w:t>Hearing aid, digital, binaural, ITC (IC)</w:t>
      </w:r>
    </w:p>
    <w:p w14:paraId="0ADF8296" w14:textId="77777777" w:rsidR="00B7583B" w:rsidRPr="00CA6C1B" w:rsidRDefault="00B7583B" w:rsidP="00CA6C1B">
      <w:pPr>
        <w:tabs>
          <w:tab w:val="left" w:pos="1710"/>
        </w:tabs>
      </w:pPr>
      <w:r w:rsidRPr="00CA6C1B">
        <w:t>V5260</w:t>
      </w:r>
      <w:r w:rsidRPr="00CA6C1B">
        <w:tab/>
        <w:t>Hearing aid, digital, binaural, ITE (IC)</w:t>
      </w:r>
    </w:p>
    <w:p w14:paraId="3BA168F1" w14:textId="77777777" w:rsidR="00B7583B" w:rsidRDefault="00B7583B" w:rsidP="00CA6C1B">
      <w:pPr>
        <w:tabs>
          <w:tab w:val="left" w:pos="1710"/>
        </w:tabs>
      </w:pPr>
      <w:r w:rsidRPr="00CA6C1B">
        <w:t>V5261</w:t>
      </w:r>
      <w:r w:rsidRPr="00CA6C1B">
        <w:tab/>
        <w:t>Hearing aid, digital, binaural, BTE (IC)</w:t>
      </w:r>
    </w:p>
    <w:p w14:paraId="3A43C516" w14:textId="77777777" w:rsidR="00B7583B" w:rsidRPr="00CA6C1B" w:rsidRDefault="00B7583B" w:rsidP="00CA6C1B">
      <w:pPr>
        <w:tabs>
          <w:tab w:val="left" w:pos="1710"/>
        </w:tabs>
      </w:pPr>
    </w:p>
    <w:p w14:paraId="54ECA72C" w14:textId="77777777" w:rsidR="00B7583B" w:rsidRPr="00CA6C1B" w:rsidRDefault="00B7583B" w:rsidP="00CA6C1B">
      <w:pPr>
        <w:tabs>
          <w:tab w:val="left" w:pos="1260"/>
          <w:tab w:val="left" w:pos="1710"/>
        </w:tabs>
        <w:ind w:left="1710"/>
        <w:rPr>
          <w:b/>
          <w:u w:val="single"/>
        </w:rPr>
      </w:pPr>
      <w:r w:rsidRPr="00CA6C1B">
        <w:rPr>
          <w:b/>
          <w:u w:val="single"/>
        </w:rPr>
        <w:t>Hearing Aid Purchases-CROS and BICROS</w:t>
      </w:r>
    </w:p>
    <w:p w14:paraId="15D61615" w14:textId="77777777" w:rsidR="00B7583B" w:rsidRPr="00CA6C1B" w:rsidRDefault="00B7583B" w:rsidP="00CA6C1B">
      <w:pPr>
        <w:rPr>
          <w:sz w:val="18"/>
        </w:rPr>
      </w:pPr>
    </w:p>
    <w:p w14:paraId="5119E7F6" w14:textId="77777777" w:rsidR="00B7583B" w:rsidRPr="00CA6C1B" w:rsidRDefault="00B7583B" w:rsidP="00CA6C1B">
      <w:pPr>
        <w:keepNext/>
        <w:tabs>
          <w:tab w:val="left" w:pos="360"/>
          <w:tab w:val="left" w:pos="720"/>
          <w:tab w:val="left" w:pos="1080"/>
        </w:tabs>
        <w:suppressAutoHyphens/>
        <w:spacing w:line="260" w:lineRule="exact"/>
        <w:outlineLvl w:val="4"/>
        <w:rPr>
          <w:b/>
        </w:rPr>
      </w:pPr>
      <w:r w:rsidRPr="00CA6C1B">
        <w:t>Prior authorization (PA) is required where the AAC, not including shipping charges, exceeds $1,000.00.</w:t>
      </w:r>
    </w:p>
    <w:p w14:paraId="69E4BB61" w14:textId="77777777" w:rsidR="00B7583B" w:rsidRPr="00CA6C1B" w:rsidRDefault="00B7583B" w:rsidP="00CA6C1B">
      <w:pPr>
        <w:tabs>
          <w:tab w:val="left" w:pos="900"/>
        </w:tabs>
        <w:rPr>
          <w:sz w:val="18"/>
        </w:rPr>
      </w:pPr>
    </w:p>
    <w:p w14:paraId="06F5717A" w14:textId="77777777" w:rsidR="00B7583B" w:rsidRPr="00CA6C1B" w:rsidRDefault="00B7583B" w:rsidP="00CA6C1B">
      <w:pPr>
        <w:tabs>
          <w:tab w:val="left" w:pos="1710"/>
        </w:tabs>
      </w:pPr>
      <w:r w:rsidRPr="00CA6C1B">
        <w:t>V5171</w:t>
      </w:r>
      <w:r w:rsidRPr="00CA6C1B">
        <w:tab/>
        <w:t>Hearing aid, contralateral routing device, monaural, in the ear (ITE) (IC)</w:t>
      </w:r>
    </w:p>
    <w:p w14:paraId="110F04C1" w14:textId="77777777" w:rsidR="00B7583B" w:rsidRPr="00CA6C1B" w:rsidRDefault="00B7583B" w:rsidP="00CA6C1B">
      <w:pPr>
        <w:tabs>
          <w:tab w:val="left" w:pos="1710"/>
        </w:tabs>
      </w:pPr>
      <w:r w:rsidRPr="00CA6C1B">
        <w:t>V5172</w:t>
      </w:r>
      <w:r w:rsidRPr="00CA6C1B">
        <w:tab/>
        <w:t>Hearing aid, contralateral routing device, monaural, in the canal (ITC) (IC)</w:t>
      </w:r>
    </w:p>
    <w:p w14:paraId="083612C5" w14:textId="77777777" w:rsidR="00B7583B" w:rsidRPr="00CA6C1B" w:rsidRDefault="00B7583B" w:rsidP="00CA6C1B">
      <w:pPr>
        <w:tabs>
          <w:tab w:val="left" w:pos="1710"/>
        </w:tabs>
      </w:pPr>
      <w:r w:rsidRPr="00CA6C1B">
        <w:t>V5181</w:t>
      </w:r>
      <w:r w:rsidRPr="00CA6C1B">
        <w:tab/>
        <w:t>Hearing aid, contralateral routing device, monaural, behind the ear (BTE) (IC)</w:t>
      </w:r>
    </w:p>
    <w:p w14:paraId="1D7ABAF4" w14:textId="77777777" w:rsidR="00B7583B" w:rsidRPr="00CA6C1B" w:rsidRDefault="00B7583B" w:rsidP="00CA6C1B">
      <w:pPr>
        <w:tabs>
          <w:tab w:val="left" w:pos="1710"/>
        </w:tabs>
      </w:pPr>
      <w:r w:rsidRPr="00CA6C1B">
        <w:t>V5190</w:t>
      </w:r>
      <w:r w:rsidRPr="00CA6C1B">
        <w:tab/>
        <w:t>Hearing aid, contralateral routing, monaural, glasses (IC)</w:t>
      </w:r>
    </w:p>
    <w:p w14:paraId="0862DCA4" w14:textId="77777777" w:rsidR="00B7583B" w:rsidRDefault="00B7583B" w:rsidP="00CA6C1B">
      <w:pPr>
        <w:widowControl w:val="0"/>
        <w:tabs>
          <w:tab w:val="left" w:pos="518"/>
          <w:tab w:val="left" w:pos="936"/>
          <w:tab w:val="left" w:pos="1314"/>
          <w:tab w:val="left" w:pos="1710"/>
          <w:tab w:val="left" w:pos="2070"/>
        </w:tabs>
        <w:sectPr w:rsidR="00B7583B" w:rsidSect="00AB4CD7">
          <w:endnotePr>
            <w:numFmt w:val="decimal"/>
          </w:endnotePr>
          <w:pgSz w:w="12240" w:h="15840"/>
          <w:pgMar w:top="576" w:right="1440" w:bottom="1440" w:left="1440" w:header="576" w:footer="432" w:gutter="0"/>
          <w:cols w:space="720"/>
          <w:noEndnote/>
          <w:docGrid w:linePitch="272"/>
        </w:sectPr>
      </w:pPr>
      <w:r w:rsidRPr="00CA6C1B">
        <w:t>V5211</w:t>
      </w:r>
      <w:r w:rsidRPr="00CA6C1B">
        <w:tab/>
      </w:r>
      <w:r>
        <w:tab/>
      </w:r>
      <w:r>
        <w:tab/>
      </w:r>
      <w:r w:rsidRPr="00CA6C1B">
        <w:t>Hearing aid, contralateral routing device, binaural, ITE/ITE (IC)</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583B" w:rsidRPr="00003142" w14:paraId="72DCD5B3" w14:textId="77777777" w:rsidTr="003C355B">
        <w:trPr>
          <w:trHeight w:hRule="exact" w:val="864"/>
        </w:trPr>
        <w:tc>
          <w:tcPr>
            <w:tcW w:w="4080" w:type="dxa"/>
            <w:tcBorders>
              <w:bottom w:val="nil"/>
            </w:tcBorders>
          </w:tcPr>
          <w:p w14:paraId="53B72351"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33D2CCEB" w14:textId="77777777" w:rsidR="00B7583B" w:rsidRPr="00003142" w:rsidRDefault="00B7583B" w:rsidP="003C355B">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390C1BD4" w14:textId="77777777" w:rsidR="00B7583B" w:rsidRPr="00003142" w:rsidRDefault="00B7583B" w:rsidP="003C355B">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2094604B"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773EF3A3" w14:textId="7CAD5B78" w:rsidR="00B7583B" w:rsidRPr="00003142" w:rsidRDefault="00B32CB4" w:rsidP="003C355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45159E9D"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6972C42D"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w:t>
            </w:r>
            <w:r>
              <w:rPr>
                <w:rFonts w:ascii="Arial" w:hAnsi="Arial" w:cs="Arial"/>
              </w:rPr>
              <w:t>6</w:t>
            </w:r>
          </w:p>
        </w:tc>
      </w:tr>
      <w:tr w:rsidR="00B7583B" w:rsidRPr="00003142" w14:paraId="342623EB" w14:textId="77777777" w:rsidTr="003C355B">
        <w:trPr>
          <w:trHeight w:hRule="exact" w:val="864"/>
        </w:trPr>
        <w:tc>
          <w:tcPr>
            <w:tcW w:w="4080" w:type="dxa"/>
            <w:tcBorders>
              <w:top w:val="nil"/>
            </w:tcBorders>
            <w:vAlign w:val="center"/>
          </w:tcPr>
          <w:p w14:paraId="1CFF2EB0" w14:textId="77777777" w:rsidR="00B7583B" w:rsidRPr="00003142" w:rsidRDefault="00B7583B" w:rsidP="003C355B">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50" w:type="dxa"/>
          </w:tcPr>
          <w:p w14:paraId="04AED6C1"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42716229" w14:textId="5CBE0066"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sidR="009101FB">
              <w:rPr>
                <w:rFonts w:ascii="Arial" w:hAnsi="Arial" w:cs="Arial"/>
              </w:rPr>
              <w:t>21</w:t>
            </w:r>
          </w:p>
        </w:tc>
        <w:tc>
          <w:tcPr>
            <w:tcW w:w="1771" w:type="dxa"/>
          </w:tcPr>
          <w:p w14:paraId="12CF93A4"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405FBEC3"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24</w:t>
            </w:r>
          </w:p>
        </w:tc>
      </w:tr>
    </w:tbl>
    <w:p w14:paraId="363CC97C" w14:textId="77777777" w:rsidR="00B7583B" w:rsidRDefault="00B7583B" w:rsidP="00CA6C1B">
      <w:pPr>
        <w:widowControl w:val="0"/>
        <w:tabs>
          <w:tab w:val="left" w:pos="518"/>
          <w:tab w:val="left" w:pos="936"/>
          <w:tab w:val="left" w:pos="1314"/>
          <w:tab w:val="left" w:pos="1710"/>
          <w:tab w:val="left" w:pos="2070"/>
        </w:tabs>
        <w:rPr>
          <w:b/>
          <w:u w:val="single"/>
        </w:rPr>
      </w:pPr>
    </w:p>
    <w:p w14:paraId="550A6F17" w14:textId="77777777" w:rsidR="00B7583B" w:rsidRPr="00A46F5A" w:rsidRDefault="00B7583B" w:rsidP="00CA6C1B">
      <w:pPr>
        <w:widowControl w:val="0"/>
        <w:tabs>
          <w:tab w:val="left" w:pos="518"/>
          <w:tab w:val="left" w:pos="936"/>
          <w:tab w:val="left" w:pos="1314"/>
          <w:tab w:val="left" w:pos="1692"/>
          <w:tab w:val="left" w:pos="2070"/>
        </w:tabs>
      </w:pPr>
      <w:r w:rsidRPr="00A46F5A">
        <w:t>602</w:t>
      </w:r>
      <w:r w:rsidRPr="00A46F5A">
        <w:tab/>
      </w:r>
      <w:r w:rsidRPr="00A46F5A">
        <w:rPr>
          <w:u w:val="single"/>
        </w:rPr>
        <w:t>Service Codes and Descriptions</w:t>
      </w:r>
      <w:r w:rsidRPr="00A46F5A">
        <w:t xml:space="preserve"> (cont.)</w:t>
      </w:r>
    </w:p>
    <w:p w14:paraId="0C54A56B" w14:textId="77777777" w:rsidR="00B7583B" w:rsidRPr="00144922" w:rsidRDefault="00B7583B" w:rsidP="00CA6C1B">
      <w:pPr>
        <w:widowControl w:val="0"/>
        <w:tabs>
          <w:tab w:val="left" w:pos="518"/>
          <w:tab w:val="left" w:pos="936"/>
          <w:tab w:val="left" w:pos="1314"/>
          <w:tab w:val="left" w:pos="1692"/>
          <w:tab w:val="left" w:pos="2070"/>
        </w:tabs>
        <w:ind w:left="518" w:hanging="518"/>
      </w:pPr>
    </w:p>
    <w:p w14:paraId="265AA81B" w14:textId="77777777" w:rsidR="00B7583B" w:rsidRPr="00A46F5A" w:rsidRDefault="00B7583B" w:rsidP="00CA6C1B">
      <w:pPr>
        <w:widowControl w:val="0"/>
        <w:tabs>
          <w:tab w:val="left" w:pos="518"/>
          <w:tab w:val="left" w:pos="936"/>
          <w:tab w:val="left" w:pos="1314"/>
          <w:tab w:val="left" w:pos="1692"/>
          <w:tab w:val="left" w:pos="2070"/>
        </w:tabs>
      </w:pPr>
      <w:r w:rsidRPr="00A46F5A">
        <w:t>Service</w:t>
      </w:r>
    </w:p>
    <w:p w14:paraId="7EEFCA0E" w14:textId="77777777" w:rsidR="00B7583B" w:rsidRPr="00A46F5A" w:rsidRDefault="00B7583B" w:rsidP="00CA6C1B">
      <w:pPr>
        <w:widowControl w:val="0"/>
        <w:tabs>
          <w:tab w:val="left" w:pos="518"/>
          <w:tab w:val="left" w:pos="936"/>
          <w:tab w:val="left" w:pos="1314"/>
          <w:tab w:val="left" w:pos="1692"/>
          <w:tab w:val="left" w:pos="2070"/>
        </w:tabs>
        <w:ind w:left="936" w:hanging="936"/>
      </w:pPr>
      <w:r w:rsidRPr="00A46F5A">
        <w:rPr>
          <w:u w:val="single"/>
        </w:rPr>
        <w:t>Code-Modifier</w:t>
      </w:r>
      <w:r w:rsidRPr="00A46F5A">
        <w:tab/>
      </w:r>
      <w:r w:rsidRPr="00A46F5A">
        <w:rPr>
          <w:u w:val="single"/>
        </w:rPr>
        <w:t>Service Description</w:t>
      </w:r>
    </w:p>
    <w:p w14:paraId="50276868" w14:textId="77777777" w:rsidR="00B7583B" w:rsidRDefault="00B7583B" w:rsidP="00CA6C1B">
      <w:pPr>
        <w:widowControl w:val="0"/>
        <w:tabs>
          <w:tab w:val="left" w:pos="360"/>
          <w:tab w:val="left" w:pos="720"/>
          <w:tab w:val="left" w:pos="1080"/>
          <w:tab w:val="left" w:pos="1440"/>
          <w:tab w:val="right" w:leader="dot" w:pos="8679"/>
          <w:tab w:val="right" w:pos="9630"/>
        </w:tabs>
        <w:ind w:left="1260" w:hanging="1260"/>
      </w:pPr>
    </w:p>
    <w:p w14:paraId="12DD3839" w14:textId="77777777" w:rsidR="00B7583B" w:rsidRPr="00CA6C1B" w:rsidRDefault="00B7583B" w:rsidP="00CA6C1B">
      <w:pPr>
        <w:tabs>
          <w:tab w:val="left" w:pos="1710"/>
        </w:tabs>
      </w:pPr>
      <w:r w:rsidRPr="00CA6C1B">
        <w:t>V5212</w:t>
      </w:r>
      <w:r w:rsidRPr="00CA6C1B">
        <w:tab/>
        <w:t>Hearing aid, contralateral routing device, binaural, ITE/ITC (IC)</w:t>
      </w:r>
    </w:p>
    <w:p w14:paraId="4BC29F66" w14:textId="77777777" w:rsidR="00B7583B" w:rsidRPr="00CA6C1B" w:rsidRDefault="00B7583B" w:rsidP="00CA6C1B">
      <w:pPr>
        <w:tabs>
          <w:tab w:val="left" w:pos="1710"/>
        </w:tabs>
      </w:pPr>
      <w:r w:rsidRPr="00CA6C1B">
        <w:t>V5213</w:t>
      </w:r>
      <w:r w:rsidRPr="00CA6C1B">
        <w:tab/>
        <w:t>Hearing aid, contralateral routing device, binaural, ITE/BTE (IC)</w:t>
      </w:r>
    </w:p>
    <w:p w14:paraId="0469EAD8" w14:textId="77777777" w:rsidR="00B7583B" w:rsidRPr="00CA6C1B" w:rsidRDefault="00B7583B" w:rsidP="00CA6C1B">
      <w:pPr>
        <w:tabs>
          <w:tab w:val="left" w:pos="1710"/>
        </w:tabs>
      </w:pPr>
      <w:r w:rsidRPr="00CA6C1B">
        <w:t>V5214</w:t>
      </w:r>
      <w:r w:rsidRPr="00CA6C1B">
        <w:tab/>
        <w:t>Hearing aid, contralateral routing device, binaural, ITC/ITC (IC)</w:t>
      </w:r>
    </w:p>
    <w:p w14:paraId="6E630B53" w14:textId="77777777" w:rsidR="00B7583B" w:rsidRPr="00CA6C1B" w:rsidRDefault="00B7583B" w:rsidP="00CA6C1B">
      <w:pPr>
        <w:tabs>
          <w:tab w:val="left" w:pos="1710"/>
        </w:tabs>
      </w:pPr>
      <w:r w:rsidRPr="00CA6C1B">
        <w:t>V5215</w:t>
      </w:r>
      <w:r w:rsidRPr="00CA6C1B">
        <w:tab/>
        <w:t>Hearing aid, contralateral routing device, binaural, ITC/BTE (IC)</w:t>
      </w:r>
    </w:p>
    <w:p w14:paraId="68B66B75" w14:textId="77777777" w:rsidR="00B7583B" w:rsidRPr="00CA6C1B" w:rsidRDefault="00B7583B" w:rsidP="00CA6C1B">
      <w:pPr>
        <w:tabs>
          <w:tab w:val="left" w:pos="1710"/>
        </w:tabs>
      </w:pPr>
      <w:r w:rsidRPr="00CA6C1B">
        <w:t>V5221</w:t>
      </w:r>
      <w:r w:rsidRPr="00CA6C1B">
        <w:tab/>
        <w:t>Hearing aid, contralateral routing device, binaural, BTE/BTE (IC)</w:t>
      </w:r>
    </w:p>
    <w:p w14:paraId="39454E88" w14:textId="77777777" w:rsidR="00B7583B" w:rsidRPr="00CA6C1B" w:rsidRDefault="00B7583B" w:rsidP="00CA6C1B">
      <w:pPr>
        <w:tabs>
          <w:tab w:val="left" w:pos="1710"/>
        </w:tabs>
      </w:pPr>
      <w:r w:rsidRPr="00CA6C1B">
        <w:t>V5230</w:t>
      </w:r>
      <w:r w:rsidRPr="00CA6C1B">
        <w:tab/>
        <w:t>Hearing aid, contralateral routing, binaural, glasses (IC)</w:t>
      </w:r>
    </w:p>
    <w:p w14:paraId="32E287E1" w14:textId="77777777" w:rsidR="00B7583B" w:rsidRPr="00CA6C1B" w:rsidRDefault="00B7583B" w:rsidP="00CA6C1B">
      <w:pPr>
        <w:tabs>
          <w:tab w:val="left" w:pos="1710"/>
        </w:tabs>
      </w:pPr>
      <w:r w:rsidRPr="00CA6C1B">
        <w:t>V5215</w:t>
      </w:r>
      <w:r w:rsidRPr="00CA6C1B">
        <w:tab/>
        <w:t>Hearing aid, contralateral routing device, binaural, ITC/BTE (IC)</w:t>
      </w:r>
    </w:p>
    <w:p w14:paraId="37839FBA" w14:textId="77777777" w:rsidR="00B7583B" w:rsidRPr="00CA6C1B" w:rsidRDefault="00B7583B" w:rsidP="00CA6C1B">
      <w:pPr>
        <w:tabs>
          <w:tab w:val="left" w:pos="1710"/>
        </w:tabs>
      </w:pPr>
      <w:r w:rsidRPr="00CA6C1B">
        <w:t>V5221</w:t>
      </w:r>
      <w:r w:rsidRPr="00CA6C1B">
        <w:tab/>
        <w:t>Hearing aid, contralateral routing device, binaural, BTE/BTE (IC)</w:t>
      </w:r>
    </w:p>
    <w:p w14:paraId="4F936601" w14:textId="77777777" w:rsidR="00B7583B" w:rsidRPr="00CA6C1B" w:rsidRDefault="00B7583B" w:rsidP="00CA6C1B">
      <w:pPr>
        <w:tabs>
          <w:tab w:val="left" w:pos="1710"/>
        </w:tabs>
        <w:rPr>
          <w:b/>
          <w:u w:val="single"/>
        </w:rPr>
      </w:pPr>
      <w:r w:rsidRPr="00CA6C1B">
        <w:t>V5230</w:t>
      </w:r>
      <w:r w:rsidRPr="00CA6C1B">
        <w:tab/>
        <w:t>Hearing aid, contralateral routing, binaural, glasses (IC)</w:t>
      </w:r>
    </w:p>
    <w:p w14:paraId="64BD207C" w14:textId="77777777" w:rsidR="00B7583B" w:rsidRPr="00CA6C1B" w:rsidRDefault="00B7583B" w:rsidP="00CA6C1B">
      <w:pPr>
        <w:tabs>
          <w:tab w:val="left" w:pos="1260"/>
          <w:tab w:val="left" w:pos="1710"/>
        </w:tabs>
        <w:ind w:left="1710"/>
        <w:rPr>
          <w:b/>
          <w:u w:val="single"/>
        </w:rPr>
      </w:pPr>
    </w:p>
    <w:p w14:paraId="46941302" w14:textId="77777777" w:rsidR="00B7583B" w:rsidRPr="00CA6C1B" w:rsidRDefault="00B7583B" w:rsidP="00CA6C1B">
      <w:pPr>
        <w:tabs>
          <w:tab w:val="left" w:pos="1260"/>
          <w:tab w:val="left" w:pos="1710"/>
        </w:tabs>
        <w:ind w:left="1710"/>
        <w:rPr>
          <w:b/>
          <w:u w:val="single"/>
        </w:rPr>
      </w:pPr>
      <w:r w:rsidRPr="00CA6C1B">
        <w:rPr>
          <w:b/>
          <w:u w:val="single"/>
        </w:rPr>
        <w:t>Hearing Aid Purchases-Other</w:t>
      </w:r>
    </w:p>
    <w:p w14:paraId="39AA0506" w14:textId="77777777" w:rsidR="00B7583B" w:rsidRPr="00CA6C1B" w:rsidRDefault="00B7583B" w:rsidP="00CA6C1B">
      <w:pPr>
        <w:rPr>
          <w:sz w:val="18"/>
          <w:szCs w:val="18"/>
        </w:rPr>
      </w:pPr>
    </w:p>
    <w:p w14:paraId="4A8F9417" w14:textId="77777777" w:rsidR="00B7583B" w:rsidRPr="00CA6C1B" w:rsidRDefault="00B7583B" w:rsidP="00CA6C1B">
      <w:r w:rsidRPr="00CA6C1B">
        <w:t>Except where otherwise indicated, prior authorization (PA) is required where the AAC, not including shipping charges, exceeds $1,000.00.</w:t>
      </w:r>
    </w:p>
    <w:p w14:paraId="01311931" w14:textId="77777777" w:rsidR="00B7583B" w:rsidRPr="00CA6C1B" w:rsidRDefault="00B7583B" w:rsidP="00CA6C1B">
      <w:pPr>
        <w:tabs>
          <w:tab w:val="left" w:pos="900"/>
        </w:tabs>
        <w:rPr>
          <w:sz w:val="18"/>
        </w:rPr>
      </w:pPr>
    </w:p>
    <w:p w14:paraId="53A01051" w14:textId="77777777" w:rsidR="00B7583B" w:rsidRPr="00CA6C1B" w:rsidRDefault="00B7583B" w:rsidP="00CA6C1B">
      <w:pPr>
        <w:tabs>
          <w:tab w:val="left" w:pos="1710"/>
        </w:tabs>
      </w:pPr>
      <w:r w:rsidRPr="00CA6C1B">
        <w:t>V5070</w:t>
      </w:r>
      <w:r w:rsidRPr="00CA6C1B">
        <w:tab/>
        <w:t>Glasses, air conduction (IC)</w:t>
      </w:r>
    </w:p>
    <w:p w14:paraId="3E9ED103" w14:textId="77777777" w:rsidR="00B7583B" w:rsidRPr="00CA6C1B" w:rsidRDefault="00B7583B" w:rsidP="00CA6C1B">
      <w:pPr>
        <w:tabs>
          <w:tab w:val="left" w:pos="1710"/>
        </w:tabs>
      </w:pPr>
      <w:r w:rsidRPr="00CA6C1B">
        <w:t>V5080</w:t>
      </w:r>
      <w:r w:rsidRPr="00CA6C1B">
        <w:tab/>
        <w:t>Glasses, bone conduction (IC)</w:t>
      </w:r>
    </w:p>
    <w:p w14:paraId="6DC5405F" w14:textId="77777777" w:rsidR="00B7583B" w:rsidRPr="00CA6C1B" w:rsidRDefault="00B7583B" w:rsidP="00CA6C1B">
      <w:pPr>
        <w:tabs>
          <w:tab w:val="left" w:pos="1710"/>
        </w:tabs>
      </w:pPr>
      <w:r w:rsidRPr="00CA6C1B">
        <w:t>V5100</w:t>
      </w:r>
      <w:r w:rsidRPr="00CA6C1B">
        <w:tab/>
        <w:t>Hearing aid, bilateral, body worn (IC)</w:t>
      </w:r>
    </w:p>
    <w:p w14:paraId="43436603" w14:textId="77777777" w:rsidR="00B7583B" w:rsidRPr="00CA6C1B" w:rsidRDefault="00B7583B" w:rsidP="00CA6C1B">
      <w:pPr>
        <w:tabs>
          <w:tab w:val="left" w:pos="1710"/>
        </w:tabs>
        <w:ind w:left="2070" w:hanging="2070"/>
      </w:pPr>
      <w:r w:rsidRPr="00CA6C1B">
        <w:t>V5274</w:t>
      </w:r>
      <w:r w:rsidRPr="00CA6C1B">
        <w:tab/>
        <w:t xml:space="preserve">Assistive listening device, not otherwise specified (IC) </w:t>
      </w:r>
      <w:r w:rsidRPr="00CA6C1B">
        <w:rPr>
          <w:sz w:val="21"/>
          <w:szCs w:val="21"/>
        </w:rPr>
        <w:t>(PA if AAC, not including shipping charges, exceeds $500.00)</w:t>
      </w:r>
      <w:r w:rsidRPr="00CA6C1B">
        <w:t xml:space="preserve"> (Use this code only for pocket talkers or similar single-unit amplifiers.)</w:t>
      </w:r>
    </w:p>
    <w:p w14:paraId="0BAD5157" w14:textId="77777777" w:rsidR="00B7583B" w:rsidRPr="00CA6C1B" w:rsidRDefault="00B7583B" w:rsidP="00CA6C1B">
      <w:pPr>
        <w:tabs>
          <w:tab w:val="left" w:pos="1710"/>
        </w:tabs>
      </w:pPr>
      <w:r w:rsidRPr="00CA6C1B">
        <w:t>V5298</w:t>
      </w:r>
      <w:r w:rsidRPr="00CA6C1B">
        <w:tab/>
        <w:t xml:space="preserve">Hearing aid, not otherwise classified (PA always required) (IC) </w:t>
      </w:r>
    </w:p>
    <w:p w14:paraId="13163EB1" w14:textId="77777777" w:rsidR="00B7583B" w:rsidRPr="00CA6C1B" w:rsidRDefault="00B7583B" w:rsidP="00CA6C1B">
      <w:pPr>
        <w:tabs>
          <w:tab w:val="left" w:pos="1710"/>
        </w:tabs>
      </w:pPr>
    </w:p>
    <w:p w14:paraId="576FB5BC" w14:textId="77777777" w:rsidR="00B7583B" w:rsidRPr="00CA6C1B" w:rsidRDefault="00B7583B" w:rsidP="00CA6C1B">
      <w:pPr>
        <w:tabs>
          <w:tab w:val="left" w:pos="1710"/>
        </w:tabs>
        <w:rPr>
          <w:b/>
          <w:u w:val="single"/>
        </w:rPr>
      </w:pPr>
      <w:r w:rsidRPr="00CA6C1B">
        <w:rPr>
          <w:b/>
        </w:rPr>
        <w:tab/>
      </w:r>
      <w:r w:rsidRPr="00CA6C1B">
        <w:rPr>
          <w:b/>
          <w:u w:val="single"/>
        </w:rPr>
        <w:t>Hearing Aid Repairs, Accessories and Related Services</w:t>
      </w:r>
    </w:p>
    <w:p w14:paraId="739BD84B" w14:textId="77777777" w:rsidR="00B7583B" w:rsidRPr="00CA6C1B" w:rsidRDefault="00B7583B" w:rsidP="00CA6C1B">
      <w:pPr>
        <w:tabs>
          <w:tab w:val="left" w:pos="900"/>
        </w:tabs>
        <w:rPr>
          <w:sz w:val="18"/>
        </w:rPr>
      </w:pPr>
    </w:p>
    <w:p w14:paraId="3CC59DC6" w14:textId="77777777" w:rsidR="00B7583B" w:rsidRPr="00CA6C1B" w:rsidRDefault="00B7583B" w:rsidP="00CA6C1B">
      <w:pPr>
        <w:tabs>
          <w:tab w:val="left" w:pos="1710"/>
        </w:tabs>
      </w:pPr>
      <w:r w:rsidRPr="00CA6C1B">
        <w:t>V5014</w:t>
      </w:r>
      <w:r w:rsidRPr="00CA6C1B">
        <w:tab/>
        <w:t>Repair/modification of a hearing aid (IC)</w:t>
      </w:r>
    </w:p>
    <w:p w14:paraId="04427765" w14:textId="77777777" w:rsidR="00B7583B" w:rsidRPr="00CA6C1B" w:rsidRDefault="00B7583B" w:rsidP="00CA6C1B">
      <w:pPr>
        <w:tabs>
          <w:tab w:val="left" w:pos="1710"/>
        </w:tabs>
        <w:ind w:left="2070" w:hanging="2070"/>
        <w:rPr>
          <w:sz w:val="24"/>
          <w:szCs w:val="24"/>
        </w:rPr>
      </w:pPr>
      <w:r w:rsidRPr="00CA6C1B">
        <w:t>V5020</w:t>
      </w:r>
      <w:r w:rsidRPr="00CA6C1B">
        <w:tab/>
      </w:r>
      <w:r w:rsidRPr="00CA6C1B">
        <w:rPr>
          <w:sz w:val="24"/>
          <w:szCs w:val="24"/>
        </w:rPr>
        <w:t>Conformity evaluation (use for real-ear measures)</w:t>
      </w:r>
    </w:p>
    <w:p w14:paraId="04EB1598" w14:textId="77777777" w:rsidR="00B7583B" w:rsidRPr="00CA6C1B" w:rsidRDefault="00B7583B" w:rsidP="00CA6C1B">
      <w:pPr>
        <w:tabs>
          <w:tab w:val="left" w:pos="1710"/>
        </w:tabs>
        <w:ind w:left="2070" w:hanging="2070"/>
      </w:pPr>
      <w:r w:rsidRPr="00CA6C1B">
        <w:t>V5264</w:t>
      </w:r>
      <w:r w:rsidRPr="00CA6C1B">
        <w:tab/>
        <w:t>Ear mold/insert, not disposable, any type (IC)</w:t>
      </w:r>
    </w:p>
    <w:p w14:paraId="49A808AA" w14:textId="77777777" w:rsidR="00B7583B" w:rsidRPr="00CA6C1B" w:rsidRDefault="00B7583B" w:rsidP="00CA6C1B">
      <w:pPr>
        <w:tabs>
          <w:tab w:val="left" w:pos="1710"/>
        </w:tabs>
        <w:ind w:left="2070" w:hanging="2070"/>
      </w:pPr>
    </w:p>
    <w:p w14:paraId="4E612E2F" w14:textId="77777777" w:rsidR="00B7583B" w:rsidRPr="00CA6C1B" w:rsidRDefault="00B7583B" w:rsidP="00CA6C1B">
      <w:pPr>
        <w:tabs>
          <w:tab w:val="left" w:pos="1710"/>
        </w:tabs>
        <w:ind w:left="2070" w:hanging="360"/>
        <w:rPr>
          <w:b/>
          <w:u w:val="single"/>
        </w:rPr>
      </w:pPr>
      <w:r w:rsidRPr="00CA6C1B">
        <w:rPr>
          <w:b/>
          <w:u w:val="single"/>
        </w:rPr>
        <w:t>Hearing Aid Repairs, Accessories and Related Services</w:t>
      </w:r>
    </w:p>
    <w:p w14:paraId="0135A568" w14:textId="77777777" w:rsidR="00B7583B" w:rsidRPr="00CA6C1B" w:rsidRDefault="00B7583B" w:rsidP="00CA6C1B">
      <w:pPr>
        <w:tabs>
          <w:tab w:val="left" w:pos="900"/>
        </w:tabs>
        <w:rPr>
          <w:sz w:val="18"/>
        </w:rPr>
      </w:pPr>
    </w:p>
    <w:p w14:paraId="02174294" w14:textId="77777777" w:rsidR="00B7583B" w:rsidRPr="00CA6C1B" w:rsidRDefault="00B7583B" w:rsidP="00CA6C1B">
      <w:pPr>
        <w:tabs>
          <w:tab w:val="left" w:pos="1710"/>
        </w:tabs>
      </w:pPr>
      <w:r w:rsidRPr="00CA6C1B">
        <w:t>V5265</w:t>
      </w:r>
      <w:r w:rsidRPr="00CA6C1B">
        <w:tab/>
        <w:t>Ear mold/insert, disposable, any type (IC)</w:t>
      </w:r>
    </w:p>
    <w:p w14:paraId="5161D94B" w14:textId="77777777" w:rsidR="00B7583B" w:rsidRPr="00CA6C1B" w:rsidRDefault="00B7583B" w:rsidP="00CA6C1B">
      <w:pPr>
        <w:tabs>
          <w:tab w:val="left" w:pos="1710"/>
        </w:tabs>
      </w:pPr>
      <w:r w:rsidRPr="00CA6C1B">
        <w:t>V5266</w:t>
      </w:r>
      <w:r w:rsidRPr="00CA6C1B">
        <w:tab/>
      </w:r>
      <w:smartTag w:uri="urn:schemas-microsoft-com:office:smarttags" w:element="place">
        <w:r w:rsidRPr="00CA6C1B">
          <w:t>Battery</w:t>
        </w:r>
      </w:smartTag>
      <w:r w:rsidRPr="00CA6C1B">
        <w:t xml:space="preserve"> for use in hearing device (per battery)</w:t>
      </w:r>
    </w:p>
    <w:p w14:paraId="31D9FA0F" w14:textId="77777777" w:rsidR="00B7583B" w:rsidRPr="00CA6C1B" w:rsidRDefault="00B7583B" w:rsidP="00CA6C1B">
      <w:pPr>
        <w:tabs>
          <w:tab w:val="left" w:pos="1710"/>
        </w:tabs>
        <w:ind w:left="2070" w:hanging="2070"/>
      </w:pPr>
      <w:r w:rsidRPr="00CA6C1B">
        <w:rPr>
          <w:bCs/>
        </w:rPr>
        <w:t>V5267</w:t>
      </w:r>
      <w:r w:rsidRPr="00CA6C1B">
        <w:rPr>
          <w:bCs/>
        </w:rPr>
        <w:tab/>
      </w:r>
      <w:r w:rsidRPr="00CA6C1B">
        <w:t>Hearing</w:t>
      </w:r>
      <w:r w:rsidRPr="00CA6C1B">
        <w:rPr>
          <w:bCs/>
        </w:rPr>
        <w:t xml:space="preserve"> aid supplies/accessories (IC) (PA </w:t>
      </w:r>
      <w:r w:rsidRPr="00CA6C1B">
        <w:t>is required where the AAC, exceeds $300.00.)</w:t>
      </w:r>
    </w:p>
    <w:p w14:paraId="125ADA95" w14:textId="77777777" w:rsidR="00B7583B" w:rsidRPr="00CA6C1B" w:rsidRDefault="00B7583B" w:rsidP="00CA6C1B">
      <w:pPr>
        <w:tabs>
          <w:tab w:val="left" w:pos="1710"/>
        </w:tabs>
      </w:pPr>
      <w:r w:rsidRPr="00CA6C1B">
        <w:t>V5275</w:t>
      </w:r>
      <w:r w:rsidRPr="00CA6C1B">
        <w:tab/>
        <w:t>Ear impression, each</w:t>
      </w:r>
    </w:p>
    <w:p w14:paraId="42804465" w14:textId="77777777" w:rsidR="00B7583B" w:rsidRDefault="00B7583B" w:rsidP="00CA6C1B">
      <w:pPr>
        <w:tabs>
          <w:tab w:val="left" w:pos="1260"/>
          <w:tab w:val="left" w:pos="1710"/>
        </w:tabs>
        <w:sectPr w:rsidR="00B7583B" w:rsidSect="00AB4CD7">
          <w:endnotePr>
            <w:numFmt w:val="decimal"/>
          </w:endnotePr>
          <w:pgSz w:w="12240" w:h="15840"/>
          <w:pgMar w:top="576" w:right="1440" w:bottom="1440" w:left="1440" w:header="576" w:footer="432" w:gutter="0"/>
          <w:cols w:space="720"/>
          <w:noEndnote/>
          <w:docGrid w:linePitch="272"/>
        </w:sectPr>
      </w:pPr>
      <w:r w:rsidRPr="00CA6C1B">
        <w:t>V5299</w:t>
      </w:r>
      <w:r w:rsidRPr="00CA6C1B">
        <w:tab/>
      </w:r>
      <w:r w:rsidRPr="00CA6C1B">
        <w:tab/>
        <w:t>Hearing service, miscellaneous (PA) (IC)</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583B" w:rsidRPr="00003142" w14:paraId="716E09CA" w14:textId="77777777" w:rsidTr="003C355B">
        <w:trPr>
          <w:trHeight w:hRule="exact" w:val="864"/>
        </w:trPr>
        <w:tc>
          <w:tcPr>
            <w:tcW w:w="4080" w:type="dxa"/>
            <w:tcBorders>
              <w:bottom w:val="nil"/>
            </w:tcBorders>
          </w:tcPr>
          <w:p w14:paraId="4DCCAE5B"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4049C6D4" w14:textId="77777777" w:rsidR="00B7583B" w:rsidRPr="00003142" w:rsidRDefault="00B7583B" w:rsidP="003C355B">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695D90D3" w14:textId="77777777" w:rsidR="00B7583B" w:rsidRPr="00003142" w:rsidRDefault="00B7583B" w:rsidP="003C355B">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4589D860"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543EC007" w14:textId="0B1F594D" w:rsidR="00B7583B" w:rsidRPr="00003142" w:rsidRDefault="00B32CB4" w:rsidP="003C355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0659AEA1"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398D010C"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w:t>
            </w:r>
            <w:r>
              <w:rPr>
                <w:rFonts w:ascii="Arial" w:hAnsi="Arial" w:cs="Arial"/>
              </w:rPr>
              <w:t>7</w:t>
            </w:r>
          </w:p>
        </w:tc>
      </w:tr>
      <w:tr w:rsidR="00B7583B" w:rsidRPr="00003142" w14:paraId="4C0D848E" w14:textId="77777777" w:rsidTr="003C355B">
        <w:trPr>
          <w:trHeight w:hRule="exact" w:val="864"/>
        </w:trPr>
        <w:tc>
          <w:tcPr>
            <w:tcW w:w="4080" w:type="dxa"/>
            <w:tcBorders>
              <w:top w:val="nil"/>
            </w:tcBorders>
            <w:vAlign w:val="center"/>
          </w:tcPr>
          <w:p w14:paraId="257A81D2" w14:textId="77777777" w:rsidR="00B7583B" w:rsidRPr="00003142" w:rsidRDefault="00B7583B" w:rsidP="003C355B">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50" w:type="dxa"/>
          </w:tcPr>
          <w:p w14:paraId="67D31D71"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291D752F" w14:textId="6625E7EA"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sidR="00324A08">
              <w:rPr>
                <w:rFonts w:ascii="Arial" w:hAnsi="Arial" w:cs="Arial"/>
              </w:rPr>
              <w:t>21</w:t>
            </w:r>
          </w:p>
        </w:tc>
        <w:tc>
          <w:tcPr>
            <w:tcW w:w="1771" w:type="dxa"/>
          </w:tcPr>
          <w:p w14:paraId="6A254C96"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33F7FF65"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24</w:t>
            </w:r>
          </w:p>
        </w:tc>
      </w:tr>
    </w:tbl>
    <w:p w14:paraId="3DA324A3" w14:textId="77777777" w:rsidR="00B7583B" w:rsidRDefault="00B7583B" w:rsidP="00CA6C1B">
      <w:pPr>
        <w:tabs>
          <w:tab w:val="left" w:pos="1260"/>
          <w:tab w:val="left" w:pos="1710"/>
        </w:tabs>
      </w:pPr>
    </w:p>
    <w:p w14:paraId="36C14E04" w14:textId="77777777" w:rsidR="00B7583B" w:rsidRPr="00A46F5A" w:rsidRDefault="00B7583B" w:rsidP="00CA6C1B">
      <w:pPr>
        <w:widowControl w:val="0"/>
        <w:tabs>
          <w:tab w:val="left" w:pos="518"/>
          <w:tab w:val="left" w:pos="936"/>
          <w:tab w:val="left" w:pos="1314"/>
          <w:tab w:val="left" w:pos="1692"/>
          <w:tab w:val="left" w:pos="2070"/>
        </w:tabs>
      </w:pPr>
      <w:r w:rsidRPr="00A46F5A">
        <w:t>602</w:t>
      </w:r>
      <w:r w:rsidRPr="00A46F5A">
        <w:tab/>
      </w:r>
      <w:r w:rsidRPr="00A46F5A">
        <w:rPr>
          <w:u w:val="single"/>
        </w:rPr>
        <w:t>Service Codes and Descriptions</w:t>
      </w:r>
      <w:r w:rsidRPr="00A46F5A">
        <w:t xml:space="preserve"> (cont.)</w:t>
      </w:r>
    </w:p>
    <w:p w14:paraId="30DAD043" w14:textId="77777777" w:rsidR="00B7583B" w:rsidRPr="00144922" w:rsidRDefault="00B7583B" w:rsidP="00CA6C1B">
      <w:pPr>
        <w:widowControl w:val="0"/>
        <w:tabs>
          <w:tab w:val="left" w:pos="518"/>
          <w:tab w:val="left" w:pos="936"/>
          <w:tab w:val="left" w:pos="1314"/>
          <w:tab w:val="left" w:pos="1692"/>
          <w:tab w:val="left" w:pos="2070"/>
        </w:tabs>
        <w:ind w:left="518" w:hanging="518"/>
      </w:pPr>
    </w:p>
    <w:p w14:paraId="557467E4" w14:textId="77777777" w:rsidR="00B7583B" w:rsidRPr="00A46F5A" w:rsidRDefault="00B7583B" w:rsidP="00CA6C1B">
      <w:pPr>
        <w:widowControl w:val="0"/>
        <w:tabs>
          <w:tab w:val="left" w:pos="518"/>
          <w:tab w:val="left" w:pos="936"/>
          <w:tab w:val="left" w:pos="1314"/>
          <w:tab w:val="left" w:pos="1692"/>
          <w:tab w:val="left" w:pos="2070"/>
        </w:tabs>
      </w:pPr>
      <w:r w:rsidRPr="00A46F5A">
        <w:t>Service</w:t>
      </w:r>
    </w:p>
    <w:p w14:paraId="6DC26F97" w14:textId="77777777" w:rsidR="00B7583B" w:rsidRPr="00A46F5A" w:rsidRDefault="00B7583B" w:rsidP="00CA6C1B">
      <w:pPr>
        <w:widowControl w:val="0"/>
        <w:tabs>
          <w:tab w:val="left" w:pos="518"/>
          <w:tab w:val="left" w:pos="936"/>
          <w:tab w:val="left" w:pos="1314"/>
          <w:tab w:val="left" w:pos="1692"/>
          <w:tab w:val="left" w:pos="2070"/>
        </w:tabs>
        <w:ind w:left="936" w:hanging="936"/>
      </w:pPr>
      <w:r w:rsidRPr="00A46F5A">
        <w:rPr>
          <w:u w:val="single"/>
        </w:rPr>
        <w:t>Code-Modifier</w:t>
      </w:r>
      <w:r w:rsidRPr="00A46F5A">
        <w:tab/>
      </w:r>
      <w:r w:rsidRPr="00A46F5A">
        <w:rPr>
          <w:u w:val="single"/>
        </w:rPr>
        <w:t>Service Description</w:t>
      </w:r>
    </w:p>
    <w:p w14:paraId="573FE4EC" w14:textId="77777777" w:rsidR="00B7583B" w:rsidRPr="00CA6C1B" w:rsidRDefault="00B7583B" w:rsidP="00CA6C1B">
      <w:pPr>
        <w:tabs>
          <w:tab w:val="left" w:pos="1260"/>
          <w:tab w:val="left" w:pos="1710"/>
        </w:tabs>
      </w:pPr>
    </w:p>
    <w:p w14:paraId="493E0F52" w14:textId="77777777" w:rsidR="00B7583B" w:rsidRPr="00CA6C1B" w:rsidRDefault="00B7583B" w:rsidP="00CA6C1B">
      <w:pPr>
        <w:tabs>
          <w:tab w:val="left" w:pos="1260"/>
          <w:tab w:val="left" w:pos="1710"/>
        </w:tabs>
        <w:ind w:left="1710"/>
        <w:rPr>
          <w:b/>
          <w:u w:val="single"/>
        </w:rPr>
      </w:pPr>
      <w:r w:rsidRPr="00CA6C1B">
        <w:rPr>
          <w:b/>
          <w:u w:val="single"/>
        </w:rPr>
        <w:t>Cochlear Implant Services</w:t>
      </w:r>
    </w:p>
    <w:p w14:paraId="6CDE919B" w14:textId="77777777" w:rsidR="00B7583B" w:rsidRPr="00CA6C1B" w:rsidRDefault="00B7583B" w:rsidP="00CA6C1B">
      <w:pPr>
        <w:tabs>
          <w:tab w:val="left" w:pos="1260"/>
          <w:tab w:val="left" w:pos="1710"/>
        </w:tabs>
        <w:rPr>
          <w:sz w:val="14"/>
          <w:u w:val="single"/>
        </w:rPr>
      </w:pPr>
    </w:p>
    <w:p w14:paraId="3184D8D3" w14:textId="77777777" w:rsidR="00B7583B" w:rsidRPr="00CA6C1B" w:rsidRDefault="00B7583B" w:rsidP="00CA6C1B">
      <w:pPr>
        <w:tabs>
          <w:tab w:val="left" w:pos="1710"/>
        </w:tabs>
        <w:ind w:left="2070" w:hanging="2070"/>
        <w:rPr>
          <w:bCs/>
        </w:rPr>
      </w:pPr>
      <w:r w:rsidRPr="00CA6C1B">
        <w:rPr>
          <w:bCs/>
        </w:rPr>
        <w:t>L7368</w:t>
      </w:r>
      <w:r w:rsidRPr="00CA6C1B">
        <w:rPr>
          <w:bCs/>
        </w:rPr>
        <w:tab/>
        <w:t>Lithium ion battery charger, replacement only</w:t>
      </w:r>
    </w:p>
    <w:p w14:paraId="507EF7AF" w14:textId="77777777" w:rsidR="00B7583B" w:rsidRPr="00CA6C1B" w:rsidRDefault="00B7583B" w:rsidP="00CA6C1B">
      <w:pPr>
        <w:tabs>
          <w:tab w:val="left" w:pos="1710"/>
        </w:tabs>
        <w:ind w:left="2070" w:hanging="2070"/>
        <w:rPr>
          <w:bCs/>
        </w:rPr>
      </w:pPr>
      <w:r w:rsidRPr="00CA6C1B">
        <w:rPr>
          <w:bCs/>
        </w:rPr>
        <w:t>L7510</w:t>
      </w:r>
      <w:r w:rsidRPr="00CA6C1B">
        <w:rPr>
          <w:bCs/>
        </w:rPr>
        <w:tab/>
        <w:t xml:space="preserve">Repair of prosthetic device, repair or replace minor parts (use for processor repair) </w:t>
      </w:r>
    </w:p>
    <w:p w14:paraId="31F0D708" w14:textId="77777777" w:rsidR="00B7583B" w:rsidRPr="00CA6C1B" w:rsidRDefault="00B7583B" w:rsidP="00CA6C1B">
      <w:pPr>
        <w:tabs>
          <w:tab w:val="left" w:pos="1710"/>
        </w:tabs>
        <w:ind w:left="2070" w:hanging="2070"/>
        <w:rPr>
          <w:bCs/>
        </w:rPr>
      </w:pPr>
      <w:r w:rsidRPr="00CA6C1B">
        <w:rPr>
          <w:bCs/>
        </w:rPr>
        <w:t>L7510 MS</w:t>
      </w:r>
      <w:r w:rsidRPr="00CA6C1B">
        <w:rPr>
          <w:bCs/>
        </w:rPr>
        <w:tab/>
        <w:t>Repair of prosthetic device, repair or replace minor parts (six-month maintenance and servicing fee for reasonable and necessary parts and labor that are not covered under any manufacturer or supplier warranty) (IC) (for use only for the purchase of a cochlear implant service contract in accordance with 130 CMR 426.416.)</w:t>
      </w:r>
    </w:p>
    <w:p w14:paraId="7F761B4E" w14:textId="77777777" w:rsidR="00B7583B" w:rsidRPr="00CA6C1B" w:rsidRDefault="00B7583B" w:rsidP="00CA6C1B">
      <w:pPr>
        <w:tabs>
          <w:tab w:val="left" w:pos="1710"/>
        </w:tabs>
        <w:ind w:left="2070" w:hanging="2070"/>
        <w:rPr>
          <w:bCs/>
        </w:rPr>
      </w:pPr>
      <w:r w:rsidRPr="00CA6C1B">
        <w:rPr>
          <w:bCs/>
        </w:rPr>
        <w:t>L7520</w:t>
      </w:r>
      <w:r w:rsidRPr="00CA6C1B">
        <w:rPr>
          <w:bCs/>
        </w:rPr>
        <w:tab/>
        <w:t xml:space="preserve">Repair prosthetic device, labor component, per 15 minutes </w:t>
      </w:r>
    </w:p>
    <w:p w14:paraId="71027186" w14:textId="77777777" w:rsidR="00B7583B" w:rsidRPr="00CA6C1B" w:rsidRDefault="00B7583B" w:rsidP="00CA6C1B">
      <w:pPr>
        <w:tabs>
          <w:tab w:val="left" w:pos="1710"/>
        </w:tabs>
        <w:ind w:left="2070" w:hanging="2070"/>
        <w:rPr>
          <w:bCs/>
        </w:rPr>
      </w:pPr>
      <w:r w:rsidRPr="00CA6C1B">
        <w:rPr>
          <w:bCs/>
        </w:rPr>
        <w:t xml:space="preserve">L8615  </w:t>
      </w:r>
      <w:r w:rsidRPr="00CA6C1B">
        <w:rPr>
          <w:bCs/>
        </w:rPr>
        <w:tab/>
        <w:t>Headset/headpiece for use with cochlear implant device, replacement</w:t>
      </w:r>
    </w:p>
    <w:p w14:paraId="05CA1AFE" w14:textId="77777777" w:rsidR="00B7583B" w:rsidRPr="00CA6C1B" w:rsidRDefault="00B7583B" w:rsidP="00CA6C1B">
      <w:pPr>
        <w:tabs>
          <w:tab w:val="left" w:pos="1710"/>
        </w:tabs>
        <w:ind w:left="2070" w:hanging="2070"/>
        <w:rPr>
          <w:bCs/>
        </w:rPr>
      </w:pPr>
      <w:r w:rsidRPr="00CA6C1B">
        <w:rPr>
          <w:bCs/>
        </w:rPr>
        <w:t xml:space="preserve">L8616  </w:t>
      </w:r>
      <w:r w:rsidRPr="00CA6C1B">
        <w:rPr>
          <w:bCs/>
        </w:rPr>
        <w:tab/>
        <w:t>Microphone for use with cochlear implant device, replacement</w:t>
      </w:r>
    </w:p>
    <w:p w14:paraId="357A38BF" w14:textId="77777777" w:rsidR="00B7583B" w:rsidRPr="00CA6C1B" w:rsidRDefault="00B7583B" w:rsidP="00CA6C1B">
      <w:pPr>
        <w:tabs>
          <w:tab w:val="left" w:pos="1710"/>
        </w:tabs>
        <w:ind w:left="2070" w:hanging="2070"/>
        <w:rPr>
          <w:bCs/>
        </w:rPr>
      </w:pPr>
      <w:r w:rsidRPr="00CA6C1B">
        <w:rPr>
          <w:bCs/>
        </w:rPr>
        <w:t xml:space="preserve">L8617  </w:t>
      </w:r>
      <w:r w:rsidRPr="00CA6C1B">
        <w:rPr>
          <w:bCs/>
        </w:rPr>
        <w:tab/>
        <w:t>Transmitting coil for use with cochlear implant device, replacement</w:t>
      </w:r>
    </w:p>
    <w:p w14:paraId="2CDFD340" w14:textId="77777777" w:rsidR="00B7583B" w:rsidRPr="00CA6C1B" w:rsidRDefault="00B7583B" w:rsidP="00CA6C1B">
      <w:pPr>
        <w:tabs>
          <w:tab w:val="left" w:pos="1710"/>
        </w:tabs>
        <w:ind w:left="2070" w:hanging="2070"/>
        <w:rPr>
          <w:bCs/>
        </w:rPr>
      </w:pPr>
      <w:r w:rsidRPr="00CA6C1B">
        <w:rPr>
          <w:bCs/>
        </w:rPr>
        <w:t xml:space="preserve">L8618  </w:t>
      </w:r>
      <w:r w:rsidRPr="00CA6C1B">
        <w:rPr>
          <w:bCs/>
        </w:rPr>
        <w:tab/>
        <w:t>Transmitter cable for use with cochlear implant device, replacement</w:t>
      </w:r>
    </w:p>
    <w:p w14:paraId="21B80C41" w14:textId="77777777" w:rsidR="00B7583B" w:rsidRPr="00CA6C1B" w:rsidRDefault="00B7583B" w:rsidP="00CA6C1B">
      <w:pPr>
        <w:tabs>
          <w:tab w:val="left" w:pos="1710"/>
        </w:tabs>
        <w:ind w:left="2070" w:hanging="2070"/>
        <w:rPr>
          <w:bCs/>
        </w:rPr>
      </w:pPr>
      <w:r w:rsidRPr="00CA6C1B">
        <w:rPr>
          <w:bCs/>
        </w:rPr>
        <w:t xml:space="preserve">L8619  </w:t>
      </w:r>
      <w:r w:rsidRPr="00CA6C1B">
        <w:rPr>
          <w:bCs/>
        </w:rPr>
        <w:tab/>
        <w:t>Cochlear implant, external speech processor and controller, integrated system, replacement (PA)</w:t>
      </w:r>
    </w:p>
    <w:p w14:paraId="2CBAD076" w14:textId="77777777" w:rsidR="00B7583B" w:rsidRPr="00CA6C1B" w:rsidRDefault="00B7583B" w:rsidP="00CA6C1B">
      <w:pPr>
        <w:tabs>
          <w:tab w:val="left" w:pos="1710"/>
        </w:tabs>
        <w:ind w:left="2070" w:hanging="2070"/>
        <w:rPr>
          <w:bCs/>
        </w:rPr>
      </w:pPr>
      <w:r w:rsidRPr="00CA6C1B">
        <w:rPr>
          <w:bCs/>
        </w:rPr>
        <w:t>L8621</w:t>
      </w:r>
      <w:r w:rsidRPr="00CA6C1B">
        <w:rPr>
          <w:bCs/>
        </w:rPr>
        <w:tab/>
        <w:t>Zinc air battery for use with cochlear implant device and auditory osseointegrated sound processors, replacement, each (IC)</w:t>
      </w:r>
    </w:p>
    <w:p w14:paraId="15DC1736" w14:textId="77777777" w:rsidR="00B7583B" w:rsidRPr="00CA6C1B" w:rsidRDefault="00B7583B" w:rsidP="00CA6C1B">
      <w:pPr>
        <w:tabs>
          <w:tab w:val="left" w:pos="1710"/>
        </w:tabs>
        <w:ind w:left="2070" w:hanging="2070"/>
        <w:rPr>
          <w:bCs/>
        </w:rPr>
      </w:pPr>
      <w:r w:rsidRPr="00CA6C1B">
        <w:rPr>
          <w:bCs/>
        </w:rPr>
        <w:t>L8622</w:t>
      </w:r>
      <w:r w:rsidRPr="00CA6C1B">
        <w:rPr>
          <w:bCs/>
        </w:rPr>
        <w:tab/>
        <w:t>Alkaline battery for use with cochlear implant device, any size, replacement, each (IC)</w:t>
      </w:r>
    </w:p>
    <w:p w14:paraId="37732C03" w14:textId="77777777" w:rsidR="00B7583B" w:rsidRPr="00CA6C1B" w:rsidRDefault="00B7583B" w:rsidP="00CA6C1B">
      <w:pPr>
        <w:tabs>
          <w:tab w:val="left" w:pos="1710"/>
        </w:tabs>
        <w:ind w:left="2070" w:hanging="2070"/>
        <w:rPr>
          <w:bCs/>
        </w:rPr>
      </w:pPr>
      <w:r w:rsidRPr="00CA6C1B">
        <w:rPr>
          <w:bCs/>
        </w:rPr>
        <w:t>L8623</w:t>
      </w:r>
      <w:r w:rsidRPr="00CA6C1B">
        <w:rPr>
          <w:bCs/>
        </w:rPr>
        <w:tab/>
        <w:t>Lithium ion battery for use with cochlear implant device speech processor, other than ear level, replacement, each (IC)</w:t>
      </w:r>
    </w:p>
    <w:p w14:paraId="586C4E2C" w14:textId="77777777" w:rsidR="00B7583B" w:rsidRPr="00CA6C1B" w:rsidRDefault="00B7583B" w:rsidP="00CA6C1B">
      <w:pPr>
        <w:tabs>
          <w:tab w:val="left" w:pos="1710"/>
        </w:tabs>
        <w:ind w:left="2070" w:hanging="2070"/>
        <w:rPr>
          <w:snapToGrid w:val="0"/>
        </w:rPr>
      </w:pPr>
      <w:r w:rsidRPr="00CA6C1B">
        <w:rPr>
          <w:snapToGrid w:val="0"/>
        </w:rPr>
        <w:t>L8624</w:t>
      </w:r>
      <w:r w:rsidRPr="00CA6C1B">
        <w:rPr>
          <w:snapToGrid w:val="0"/>
        </w:rPr>
        <w:tab/>
        <w:t>Lithium ion battery for use with cochlear implant or auditory osseointegrated device speech processor, ear level, replacement, each (IC)</w:t>
      </w:r>
    </w:p>
    <w:p w14:paraId="4DFFDB14" w14:textId="77777777" w:rsidR="00B7583B" w:rsidRPr="00CA6C1B" w:rsidRDefault="00B7583B" w:rsidP="00CA6C1B">
      <w:pPr>
        <w:tabs>
          <w:tab w:val="left" w:pos="1710"/>
        </w:tabs>
        <w:rPr>
          <w:bCs/>
        </w:rPr>
      </w:pPr>
      <w:r w:rsidRPr="00CA6C1B">
        <w:rPr>
          <w:bCs/>
        </w:rPr>
        <w:t xml:space="preserve">L8627 </w:t>
      </w:r>
      <w:r w:rsidRPr="00CA6C1B">
        <w:rPr>
          <w:bCs/>
        </w:rPr>
        <w:tab/>
        <w:t>Cochlear implant, external speech processor, component, replacement (IC) (PA)</w:t>
      </w:r>
    </w:p>
    <w:p w14:paraId="6B847A16" w14:textId="77777777" w:rsidR="00B7583B" w:rsidRPr="00CA6C1B" w:rsidRDefault="00B7583B" w:rsidP="00CA6C1B">
      <w:pPr>
        <w:tabs>
          <w:tab w:val="left" w:pos="1710"/>
        </w:tabs>
        <w:ind w:left="2070" w:hanging="2070"/>
        <w:rPr>
          <w:bCs/>
        </w:rPr>
      </w:pPr>
      <w:r w:rsidRPr="00CA6C1B">
        <w:rPr>
          <w:bCs/>
        </w:rPr>
        <w:t xml:space="preserve">L8628 </w:t>
      </w:r>
      <w:r w:rsidRPr="00CA6C1B">
        <w:rPr>
          <w:bCs/>
        </w:rPr>
        <w:tab/>
        <w:t>Cochlear implant, external controller component, replacement (IC) (PA)</w:t>
      </w:r>
    </w:p>
    <w:p w14:paraId="544C8671" w14:textId="77777777" w:rsidR="00B7583B" w:rsidRPr="00CA6C1B" w:rsidRDefault="00B7583B" w:rsidP="00CA6C1B">
      <w:pPr>
        <w:tabs>
          <w:tab w:val="left" w:pos="1710"/>
        </w:tabs>
        <w:ind w:left="2070" w:hanging="2070"/>
        <w:rPr>
          <w:snapToGrid w:val="0"/>
        </w:rPr>
      </w:pPr>
      <w:r w:rsidRPr="00CA6C1B">
        <w:rPr>
          <w:bCs/>
        </w:rPr>
        <w:t xml:space="preserve">L8629 </w:t>
      </w:r>
      <w:r w:rsidRPr="00CA6C1B">
        <w:rPr>
          <w:bCs/>
        </w:rPr>
        <w:tab/>
        <w:t>Transmitting coil and cable, integrated, for use with cochlear implant device, replacement (IC)</w:t>
      </w:r>
    </w:p>
    <w:p w14:paraId="16CE7EFC" w14:textId="77777777" w:rsidR="00B7583B" w:rsidRPr="00CA6C1B" w:rsidRDefault="00B7583B" w:rsidP="00CA6C1B">
      <w:pPr>
        <w:tabs>
          <w:tab w:val="left" w:pos="360"/>
          <w:tab w:val="left" w:pos="1710"/>
        </w:tabs>
        <w:spacing w:line="260" w:lineRule="exact"/>
        <w:ind w:left="2070" w:hanging="2070"/>
      </w:pPr>
      <w:r w:rsidRPr="00CA6C1B">
        <w:t>L9900</w:t>
      </w:r>
      <w:r w:rsidRPr="00CA6C1B">
        <w:tab/>
        <w:t>Orthotic and prosthetic supply, accessory, and/or service component of another HCPCS L code (Use for cochlear implant small supplies.)</w:t>
      </w:r>
    </w:p>
    <w:p w14:paraId="0AEA4C89" w14:textId="77777777" w:rsidR="00B7583B" w:rsidRPr="00CA6C1B" w:rsidRDefault="00B7583B" w:rsidP="00CA6C1B">
      <w:pPr>
        <w:tabs>
          <w:tab w:val="left" w:pos="1260"/>
          <w:tab w:val="left" w:pos="1710"/>
        </w:tabs>
        <w:ind w:left="1710"/>
        <w:rPr>
          <w:sz w:val="14"/>
          <w:u w:val="single"/>
        </w:rPr>
      </w:pPr>
    </w:p>
    <w:p w14:paraId="5986E614" w14:textId="77777777" w:rsidR="00B7583B" w:rsidRPr="00CA6C1B" w:rsidRDefault="00B7583B" w:rsidP="00CA6C1B">
      <w:pPr>
        <w:tabs>
          <w:tab w:val="left" w:pos="1260"/>
          <w:tab w:val="left" w:pos="1710"/>
        </w:tabs>
        <w:ind w:left="1710"/>
        <w:rPr>
          <w:b/>
          <w:u w:val="single"/>
        </w:rPr>
      </w:pPr>
      <w:r w:rsidRPr="00CA6C1B">
        <w:rPr>
          <w:b/>
          <w:u w:val="single"/>
        </w:rPr>
        <w:t>Hearing Aid Dispensing Fees</w:t>
      </w:r>
    </w:p>
    <w:p w14:paraId="273583F4" w14:textId="77777777" w:rsidR="00B7583B" w:rsidRPr="00CA6C1B" w:rsidRDefault="00B7583B" w:rsidP="00CA6C1B">
      <w:pPr>
        <w:tabs>
          <w:tab w:val="left" w:pos="1260"/>
          <w:tab w:val="left" w:pos="1710"/>
        </w:tabs>
        <w:ind w:left="1710"/>
        <w:rPr>
          <w:sz w:val="14"/>
          <w:u w:val="single"/>
        </w:rPr>
      </w:pPr>
    </w:p>
    <w:p w14:paraId="4B13F6B1" w14:textId="77777777" w:rsidR="00B7583B" w:rsidRPr="00CA6C1B" w:rsidRDefault="00B7583B" w:rsidP="00CA6C1B">
      <w:pPr>
        <w:tabs>
          <w:tab w:val="left" w:pos="1710"/>
        </w:tabs>
      </w:pPr>
      <w:r w:rsidRPr="00CA6C1B">
        <w:t>V5160</w:t>
      </w:r>
      <w:r w:rsidRPr="00CA6C1B">
        <w:tab/>
        <w:t>Dispensing fee, binaural</w:t>
      </w:r>
    </w:p>
    <w:p w14:paraId="57EBAFFA" w14:textId="77777777" w:rsidR="00B7583B" w:rsidRPr="00CA6C1B" w:rsidRDefault="00B7583B" w:rsidP="00CA6C1B">
      <w:pPr>
        <w:tabs>
          <w:tab w:val="left" w:pos="1710"/>
        </w:tabs>
      </w:pPr>
      <w:r w:rsidRPr="00CA6C1B">
        <w:t>V5200</w:t>
      </w:r>
      <w:r w:rsidRPr="00CA6C1B">
        <w:tab/>
        <w:t>Dispensing fee, contralateral, monaural</w:t>
      </w:r>
    </w:p>
    <w:p w14:paraId="07CAF532" w14:textId="77777777" w:rsidR="00B7583B" w:rsidRPr="00CA6C1B" w:rsidRDefault="00B7583B" w:rsidP="00CA6C1B">
      <w:pPr>
        <w:tabs>
          <w:tab w:val="left" w:pos="1710"/>
        </w:tabs>
      </w:pPr>
      <w:r w:rsidRPr="00CA6C1B">
        <w:t>V5240</w:t>
      </w:r>
      <w:r w:rsidRPr="00CA6C1B">
        <w:tab/>
        <w:t>Dispensing fee, contralateral routing system, binaural</w:t>
      </w:r>
    </w:p>
    <w:p w14:paraId="102D3DCF" w14:textId="77777777" w:rsidR="00B7583B" w:rsidRPr="00CA6C1B" w:rsidRDefault="00B7583B" w:rsidP="00CA6C1B">
      <w:pPr>
        <w:tabs>
          <w:tab w:val="left" w:pos="1710"/>
        </w:tabs>
      </w:pPr>
      <w:r w:rsidRPr="00CA6C1B">
        <w:t>V5241</w:t>
      </w:r>
      <w:r w:rsidRPr="00CA6C1B">
        <w:tab/>
        <w:t xml:space="preserve">Dispensing fee, monaural hearing aid, any type (Must use with modifier </w:t>
      </w:r>
      <w:r w:rsidRPr="00CA6C1B">
        <w:rPr>
          <w:b/>
        </w:rPr>
        <w:t>LT</w:t>
      </w:r>
      <w:r w:rsidRPr="00CA6C1B">
        <w:t xml:space="preserve"> or </w:t>
      </w:r>
      <w:r w:rsidRPr="00CA6C1B">
        <w:rPr>
          <w:b/>
        </w:rPr>
        <w:t>RT</w:t>
      </w:r>
      <w:r w:rsidRPr="00CA6C1B">
        <w:t>.)</w:t>
      </w:r>
    </w:p>
    <w:p w14:paraId="32A8DBFB" w14:textId="77777777" w:rsidR="00B7583B" w:rsidRPr="00CA6C1B" w:rsidRDefault="00B7583B" w:rsidP="00CA6C1B">
      <w:pPr>
        <w:tabs>
          <w:tab w:val="left" w:pos="1710"/>
        </w:tabs>
      </w:pPr>
    </w:p>
    <w:p w14:paraId="130C055A" w14:textId="77777777" w:rsidR="00B7583B" w:rsidRPr="00CA6C1B" w:rsidRDefault="00B7583B" w:rsidP="00CA6C1B">
      <w:pPr>
        <w:tabs>
          <w:tab w:val="left" w:pos="1710"/>
        </w:tabs>
      </w:pPr>
    </w:p>
    <w:p w14:paraId="4F360704" w14:textId="77777777" w:rsidR="00B7583B" w:rsidRPr="00CA6C1B" w:rsidRDefault="00B7583B" w:rsidP="00CA6C1B">
      <w:r w:rsidRPr="00CA6C1B">
        <w:t xml:space="preserve">This publication contains codes that are copyrighted by the American Medical Association. Certain terms used in the service descriptions for HCPCS are defined in the </w:t>
      </w:r>
      <w:r w:rsidRPr="00CA6C1B">
        <w:rPr>
          <w:i/>
          <w:iCs/>
        </w:rPr>
        <w:t>Current Procedural Terminology</w:t>
      </w:r>
      <w:r w:rsidRPr="00CA6C1B">
        <w:t xml:space="preserve"> (CPT) code book.</w:t>
      </w:r>
      <w:r w:rsidRPr="00CA6C1B" w:rsidDel="00107A4B">
        <w:rPr>
          <w:bCs/>
        </w:rPr>
        <w:t xml:space="preserve"> </w:t>
      </w:r>
    </w:p>
    <w:p w14:paraId="66B7FC91" w14:textId="77777777" w:rsidR="00B7583B" w:rsidRDefault="00B7583B" w:rsidP="00CA6C1B">
      <w:pPr>
        <w:widowControl w:val="0"/>
        <w:tabs>
          <w:tab w:val="left" w:pos="360"/>
          <w:tab w:val="left" w:pos="720"/>
          <w:tab w:val="left" w:pos="1080"/>
          <w:tab w:val="left" w:pos="1440"/>
          <w:tab w:val="right" w:leader="dot" w:pos="8679"/>
          <w:tab w:val="right" w:pos="9630"/>
        </w:tabs>
        <w:ind w:left="1260" w:hanging="1260"/>
        <w:sectPr w:rsidR="00B7583B" w:rsidSect="00AB4CD7">
          <w:endnotePr>
            <w:numFmt w:val="decimal"/>
          </w:endnotePr>
          <w:pgSz w:w="12240" w:h="15840"/>
          <w:pgMar w:top="576" w:right="1440" w:bottom="1440" w:left="1440" w:header="576"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583B" w:rsidRPr="00003142" w14:paraId="131113FD" w14:textId="77777777" w:rsidTr="003C355B">
        <w:trPr>
          <w:trHeight w:hRule="exact" w:val="864"/>
        </w:trPr>
        <w:tc>
          <w:tcPr>
            <w:tcW w:w="4080" w:type="dxa"/>
            <w:tcBorders>
              <w:bottom w:val="nil"/>
            </w:tcBorders>
          </w:tcPr>
          <w:p w14:paraId="3B6137E5"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1BAA1147" w14:textId="77777777" w:rsidR="00B7583B" w:rsidRPr="00003142" w:rsidRDefault="00B7583B" w:rsidP="003C355B">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66659666" w14:textId="77777777" w:rsidR="00B7583B" w:rsidRPr="00003142" w:rsidRDefault="00B7583B" w:rsidP="003C355B">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6247BD71"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753B7196" w14:textId="0CB64541" w:rsidR="00B7583B" w:rsidRPr="00003142" w:rsidRDefault="00B32CB4" w:rsidP="003C355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04818A05"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7898A579"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w:t>
            </w:r>
            <w:r>
              <w:rPr>
                <w:rFonts w:ascii="Arial" w:hAnsi="Arial" w:cs="Arial"/>
              </w:rPr>
              <w:t>8</w:t>
            </w:r>
          </w:p>
        </w:tc>
      </w:tr>
      <w:tr w:rsidR="00B7583B" w:rsidRPr="00003142" w14:paraId="630CFEC2" w14:textId="77777777" w:rsidTr="003C355B">
        <w:trPr>
          <w:trHeight w:hRule="exact" w:val="864"/>
        </w:trPr>
        <w:tc>
          <w:tcPr>
            <w:tcW w:w="4080" w:type="dxa"/>
            <w:tcBorders>
              <w:top w:val="nil"/>
            </w:tcBorders>
            <w:vAlign w:val="center"/>
          </w:tcPr>
          <w:p w14:paraId="11387C4C" w14:textId="77777777" w:rsidR="00B7583B" w:rsidRPr="00003142" w:rsidRDefault="00B7583B" w:rsidP="003C355B">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50" w:type="dxa"/>
          </w:tcPr>
          <w:p w14:paraId="3F05299B"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4419E96A" w14:textId="5331E6D5"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sidR="00324A08">
              <w:rPr>
                <w:rFonts w:ascii="Arial" w:hAnsi="Arial" w:cs="Arial"/>
              </w:rPr>
              <w:t>21</w:t>
            </w:r>
          </w:p>
        </w:tc>
        <w:tc>
          <w:tcPr>
            <w:tcW w:w="1771" w:type="dxa"/>
          </w:tcPr>
          <w:p w14:paraId="311C53A3"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26C15CAC" w14:textId="77777777" w:rsidR="00B7583B" w:rsidRPr="00003142" w:rsidRDefault="00B7583B" w:rsidP="003C355B">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24</w:t>
            </w:r>
          </w:p>
        </w:tc>
      </w:tr>
    </w:tbl>
    <w:p w14:paraId="0496553C" w14:textId="77777777" w:rsidR="00B7583B" w:rsidRDefault="00B7583B" w:rsidP="00CA6C1B">
      <w:pPr>
        <w:widowControl w:val="0"/>
        <w:tabs>
          <w:tab w:val="left" w:pos="360"/>
          <w:tab w:val="left" w:pos="720"/>
          <w:tab w:val="left" w:pos="1080"/>
          <w:tab w:val="left" w:pos="1440"/>
          <w:tab w:val="right" w:leader="dot" w:pos="8679"/>
          <w:tab w:val="right" w:pos="9630"/>
        </w:tabs>
        <w:ind w:left="1260" w:hanging="1260"/>
      </w:pPr>
    </w:p>
    <w:p w14:paraId="1650A2D6" w14:textId="77777777" w:rsidR="00B7583B" w:rsidRDefault="00B7583B" w:rsidP="00CA6C1B">
      <w:pPr>
        <w:widowControl w:val="0"/>
        <w:tabs>
          <w:tab w:val="left" w:pos="360"/>
          <w:tab w:val="left" w:pos="720"/>
          <w:tab w:val="left" w:pos="1080"/>
          <w:tab w:val="left" w:pos="1440"/>
          <w:tab w:val="right" w:leader="dot" w:pos="8679"/>
          <w:tab w:val="right" w:pos="9630"/>
        </w:tabs>
        <w:spacing w:before="5000"/>
        <w:ind w:left="1260" w:hanging="1260"/>
        <w:jc w:val="center"/>
      </w:pPr>
      <w:r>
        <w:t>This page is reserved</w:t>
      </w:r>
    </w:p>
    <w:p w14:paraId="2F5AEDD1" w14:textId="1177DBD1" w:rsidR="009A0E9B" w:rsidRPr="00B32231" w:rsidRDefault="009A0E9B" w:rsidP="00B32231">
      <w:pPr>
        <w:pStyle w:val="BodyText"/>
      </w:pPr>
    </w:p>
    <w:sectPr w:rsidR="009A0E9B" w:rsidRPr="00B32231" w:rsidSect="00AB4CD7">
      <w:endnotePr>
        <w:numFmt w:val="decimal"/>
      </w:endnotePr>
      <w:pgSz w:w="12240" w:h="15840"/>
      <w:pgMar w:top="576" w:right="1440" w:bottom="1440" w:left="1440" w:header="576"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9CD72" w14:textId="77777777" w:rsidR="00AB4CD7" w:rsidRDefault="00AB4CD7" w:rsidP="00FF5AAD">
      <w:r>
        <w:separator/>
      </w:r>
    </w:p>
    <w:p w14:paraId="291B3D9F" w14:textId="77777777" w:rsidR="00AB4CD7" w:rsidRDefault="00AB4CD7" w:rsidP="00FF5AAD"/>
    <w:p w14:paraId="1517C0E0" w14:textId="77777777" w:rsidR="00AB4CD7" w:rsidRDefault="00AB4CD7" w:rsidP="00FF5AAD"/>
    <w:p w14:paraId="4B4F091F" w14:textId="77777777" w:rsidR="00AB4CD7" w:rsidRDefault="00AB4CD7" w:rsidP="00FF5AAD"/>
    <w:p w14:paraId="321DC97F" w14:textId="77777777" w:rsidR="00AB4CD7" w:rsidRDefault="00AB4CD7" w:rsidP="00FF5AAD"/>
  </w:endnote>
  <w:endnote w:type="continuationSeparator" w:id="0">
    <w:p w14:paraId="7E2E7F6A" w14:textId="77777777" w:rsidR="00AB4CD7" w:rsidRDefault="00AB4CD7" w:rsidP="00FF5AAD">
      <w:r>
        <w:continuationSeparator/>
      </w:r>
    </w:p>
    <w:p w14:paraId="58DAEEB5" w14:textId="77777777" w:rsidR="00AB4CD7" w:rsidRDefault="00AB4CD7" w:rsidP="00FF5AAD"/>
    <w:p w14:paraId="6204707E" w14:textId="77777777" w:rsidR="00AB4CD7" w:rsidRDefault="00AB4CD7" w:rsidP="00FF5AAD"/>
    <w:p w14:paraId="5F5C6A56" w14:textId="77777777" w:rsidR="00AB4CD7" w:rsidRDefault="00AB4CD7" w:rsidP="00FF5AAD"/>
    <w:p w14:paraId="776859E7" w14:textId="77777777" w:rsidR="00AB4CD7" w:rsidRDefault="00AB4CD7"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NHJFE+Arial,Bold">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A4D5" w14:textId="364B387D" w:rsidR="00B7583B" w:rsidRDefault="00B7583B" w:rsidP="002432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52CF6" w14:textId="77777777" w:rsidR="00AB4CD7" w:rsidRDefault="00AB4CD7" w:rsidP="00FF5AAD">
      <w:r>
        <w:separator/>
      </w:r>
    </w:p>
    <w:p w14:paraId="3B2A8D5E" w14:textId="77777777" w:rsidR="00AB4CD7" w:rsidRDefault="00AB4CD7" w:rsidP="00FF5AAD"/>
    <w:p w14:paraId="6A7E2B3C" w14:textId="77777777" w:rsidR="00AB4CD7" w:rsidRDefault="00AB4CD7" w:rsidP="00FF5AAD"/>
    <w:p w14:paraId="054D7FB5" w14:textId="77777777" w:rsidR="00AB4CD7" w:rsidRDefault="00AB4CD7" w:rsidP="00FF5AAD"/>
    <w:p w14:paraId="0928ED3E" w14:textId="77777777" w:rsidR="00AB4CD7" w:rsidRDefault="00AB4CD7" w:rsidP="00FF5AAD"/>
  </w:footnote>
  <w:footnote w:type="continuationSeparator" w:id="0">
    <w:p w14:paraId="70CACD51" w14:textId="77777777" w:rsidR="00AB4CD7" w:rsidRDefault="00AB4CD7" w:rsidP="00FF5AAD">
      <w:r>
        <w:continuationSeparator/>
      </w:r>
    </w:p>
    <w:p w14:paraId="2F338A6D" w14:textId="77777777" w:rsidR="00AB4CD7" w:rsidRDefault="00AB4CD7" w:rsidP="00FF5AAD"/>
    <w:p w14:paraId="675234AA" w14:textId="77777777" w:rsidR="00AB4CD7" w:rsidRDefault="00AB4CD7" w:rsidP="00FF5AAD"/>
    <w:p w14:paraId="57BB3905" w14:textId="77777777" w:rsidR="00AB4CD7" w:rsidRDefault="00AB4CD7" w:rsidP="00FF5AAD"/>
    <w:p w14:paraId="448757CC" w14:textId="77777777" w:rsidR="00AB4CD7" w:rsidRDefault="00AB4CD7"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75B6" w14:textId="77777777" w:rsidR="00227A1C" w:rsidRDefault="00227A1C" w:rsidP="009C6A05">
    <w:pPr>
      <w:ind w:left="6480"/>
    </w:pPr>
    <w:r>
      <w:t>MassHealth</w:t>
    </w:r>
  </w:p>
  <w:p w14:paraId="11EACC58" w14:textId="50FFE848" w:rsidR="00227A1C" w:rsidRDefault="00227A1C" w:rsidP="009C6A05">
    <w:pPr>
      <w:ind w:left="6480"/>
    </w:pPr>
    <w:r>
      <w:t xml:space="preserve">TL </w:t>
    </w:r>
    <w:r w:rsidR="007B29EE">
      <w:t>AUD-</w:t>
    </w:r>
    <w:r w:rsidR="009101FB">
      <w:t>21</w:t>
    </w:r>
  </w:p>
  <w:p w14:paraId="2AF0BBC5" w14:textId="50E70A7F" w:rsidR="00270DBE" w:rsidRPr="008F7531" w:rsidRDefault="007B29EE" w:rsidP="009C6A05">
    <w:pPr>
      <w:ind w:left="6480"/>
    </w:pPr>
    <w:r>
      <w:t>March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39EE6" w14:textId="4CD3ABEE" w:rsidR="00B7583B" w:rsidRPr="00B7583B" w:rsidRDefault="00B7583B" w:rsidP="00B75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6E4C"/>
    <w:rsid w:val="000706EF"/>
    <w:rsid w:val="00080FFB"/>
    <w:rsid w:val="00086041"/>
    <w:rsid w:val="000943BC"/>
    <w:rsid w:val="00095863"/>
    <w:rsid w:val="00096755"/>
    <w:rsid w:val="00097DCC"/>
    <w:rsid w:val="000A2664"/>
    <w:rsid w:val="000C2F0E"/>
    <w:rsid w:val="000D71AE"/>
    <w:rsid w:val="000E3E10"/>
    <w:rsid w:val="000F173A"/>
    <w:rsid w:val="000F579B"/>
    <w:rsid w:val="001069A1"/>
    <w:rsid w:val="00113E7F"/>
    <w:rsid w:val="00130054"/>
    <w:rsid w:val="0014797D"/>
    <w:rsid w:val="00153E24"/>
    <w:rsid w:val="00155C69"/>
    <w:rsid w:val="00160FB0"/>
    <w:rsid w:val="001655EC"/>
    <w:rsid w:val="00181CE8"/>
    <w:rsid w:val="00183784"/>
    <w:rsid w:val="0018768A"/>
    <w:rsid w:val="00194491"/>
    <w:rsid w:val="00195C8A"/>
    <w:rsid w:val="0019736A"/>
    <w:rsid w:val="00197D44"/>
    <w:rsid w:val="001A15C3"/>
    <w:rsid w:val="001A25AC"/>
    <w:rsid w:val="001A477C"/>
    <w:rsid w:val="001A7499"/>
    <w:rsid w:val="001C1140"/>
    <w:rsid w:val="001C784A"/>
    <w:rsid w:val="001D5FD0"/>
    <w:rsid w:val="001E0603"/>
    <w:rsid w:val="001F6109"/>
    <w:rsid w:val="00200899"/>
    <w:rsid w:val="002018B3"/>
    <w:rsid w:val="00216420"/>
    <w:rsid w:val="00221668"/>
    <w:rsid w:val="00227A1C"/>
    <w:rsid w:val="00232E91"/>
    <w:rsid w:val="00240726"/>
    <w:rsid w:val="002432EC"/>
    <w:rsid w:val="00246D80"/>
    <w:rsid w:val="00250727"/>
    <w:rsid w:val="00254A64"/>
    <w:rsid w:val="00263F44"/>
    <w:rsid w:val="00264FE0"/>
    <w:rsid w:val="00265DCC"/>
    <w:rsid w:val="00265FBB"/>
    <w:rsid w:val="00270DBE"/>
    <w:rsid w:val="0028040D"/>
    <w:rsid w:val="00280993"/>
    <w:rsid w:val="002916ED"/>
    <w:rsid w:val="0029448A"/>
    <w:rsid w:val="002C12F8"/>
    <w:rsid w:val="002C40EA"/>
    <w:rsid w:val="002E3B6A"/>
    <w:rsid w:val="002E5188"/>
    <w:rsid w:val="002F7D2A"/>
    <w:rsid w:val="003065DA"/>
    <w:rsid w:val="0032327C"/>
    <w:rsid w:val="0032351D"/>
    <w:rsid w:val="00324A08"/>
    <w:rsid w:val="00330472"/>
    <w:rsid w:val="0037002C"/>
    <w:rsid w:val="003737F7"/>
    <w:rsid w:val="00374688"/>
    <w:rsid w:val="003869FD"/>
    <w:rsid w:val="00386F7B"/>
    <w:rsid w:val="00390C38"/>
    <w:rsid w:val="003A31CA"/>
    <w:rsid w:val="003A6E1E"/>
    <w:rsid w:val="003C0130"/>
    <w:rsid w:val="003C1258"/>
    <w:rsid w:val="003D1352"/>
    <w:rsid w:val="003F221A"/>
    <w:rsid w:val="003F4AF4"/>
    <w:rsid w:val="004117FD"/>
    <w:rsid w:val="0041389E"/>
    <w:rsid w:val="004153B5"/>
    <w:rsid w:val="00427DA0"/>
    <w:rsid w:val="004373B7"/>
    <w:rsid w:val="00437C15"/>
    <w:rsid w:val="00440E96"/>
    <w:rsid w:val="00450E46"/>
    <w:rsid w:val="00461793"/>
    <w:rsid w:val="00461DD8"/>
    <w:rsid w:val="0047107E"/>
    <w:rsid w:val="004A5518"/>
    <w:rsid w:val="004A5AA4"/>
    <w:rsid w:val="004A612B"/>
    <w:rsid w:val="004B033F"/>
    <w:rsid w:val="004C1488"/>
    <w:rsid w:val="004C365D"/>
    <w:rsid w:val="004D4BC9"/>
    <w:rsid w:val="004D60BA"/>
    <w:rsid w:val="004E49BD"/>
    <w:rsid w:val="004F64E7"/>
    <w:rsid w:val="00511043"/>
    <w:rsid w:val="005237ED"/>
    <w:rsid w:val="00526EAB"/>
    <w:rsid w:val="00541203"/>
    <w:rsid w:val="00541D2A"/>
    <w:rsid w:val="00541D99"/>
    <w:rsid w:val="0055139C"/>
    <w:rsid w:val="0055663C"/>
    <w:rsid w:val="005750B4"/>
    <w:rsid w:val="005763C9"/>
    <w:rsid w:val="005764BF"/>
    <w:rsid w:val="00583219"/>
    <w:rsid w:val="00590E06"/>
    <w:rsid w:val="0059389D"/>
    <w:rsid w:val="00595C99"/>
    <w:rsid w:val="00596612"/>
    <w:rsid w:val="005A3602"/>
    <w:rsid w:val="005A5C18"/>
    <w:rsid w:val="005B3A7D"/>
    <w:rsid w:val="005C33E4"/>
    <w:rsid w:val="005C7D99"/>
    <w:rsid w:val="005E1EED"/>
    <w:rsid w:val="005E6E73"/>
    <w:rsid w:val="006015A8"/>
    <w:rsid w:val="006233DC"/>
    <w:rsid w:val="0064698F"/>
    <w:rsid w:val="00654896"/>
    <w:rsid w:val="00676163"/>
    <w:rsid w:val="006A58CB"/>
    <w:rsid w:val="006B272D"/>
    <w:rsid w:val="006B5BD5"/>
    <w:rsid w:val="006D1809"/>
    <w:rsid w:val="006D49AA"/>
    <w:rsid w:val="00700C89"/>
    <w:rsid w:val="00700F0E"/>
    <w:rsid w:val="00702352"/>
    <w:rsid w:val="0070313F"/>
    <w:rsid w:val="00731164"/>
    <w:rsid w:val="00733878"/>
    <w:rsid w:val="007535D9"/>
    <w:rsid w:val="00757D07"/>
    <w:rsid w:val="0076059D"/>
    <w:rsid w:val="007629E9"/>
    <w:rsid w:val="007756B5"/>
    <w:rsid w:val="00776856"/>
    <w:rsid w:val="007B29EE"/>
    <w:rsid w:val="007C2918"/>
    <w:rsid w:val="007C3BAF"/>
    <w:rsid w:val="007C63E4"/>
    <w:rsid w:val="007D2272"/>
    <w:rsid w:val="007D35FC"/>
    <w:rsid w:val="007D38A4"/>
    <w:rsid w:val="007F1CCF"/>
    <w:rsid w:val="007F4A56"/>
    <w:rsid w:val="007F69B5"/>
    <w:rsid w:val="007F74B0"/>
    <w:rsid w:val="00800CE8"/>
    <w:rsid w:val="008031E5"/>
    <w:rsid w:val="00807AD4"/>
    <w:rsid w:val="00811DAF"/>
    <w:rsid w:val="00812964"/>
    <w:rsid w:val="008151A9"/>
    <w:rsid w:val="0082380C"/>
    <w:rsid w:val="0082579E"/>
    <w:rsid w:val="0082594F"/>
    <w:rsid w:val="008268F2"/>
    <w:rsid w:val="00832EAC"/>
    <w:rsid w:val="00856980"/>
    <w:rsid w:val="008708FF"/>
    <w:rsid w:val="00872219"/>
    <w:rsid w:val="00893B9C"/>
    <w:rsid w:val="00894FF0"/>
    <w:rsid w:val="008A3156"/>
    <w:rsid w:val="008A3B9D"/>
    <w:rsid w:val="008A41EA"/>
    <w:rsid w:val="008A6A30"/>
    <w:rsid w:val="008B293F"/>
    <w:rsid w:val="008C2937"/>
    <w:rsid w:val="008E37F1"/>
    <w:rsid w:val="008F0A01"/>
    <w:rsid w:val="008F0D56"/>
    <w:rsid w:val="008F1DC8"/>
    <w:rsid w:val="008F7531"/>
    <w:rsid w:val="00902810"/>
    <w:rsid w:val="009101FB"/>
    <w:rsid w:val="00914F8B"/>
    <w:rsid w:val="00930D16"/>
    <w:rsid w:val="0093651D"/>
    <w:rsid w:val="00943F98"/>
    <w:rsid w:val="00965D5A"/>
    <w:rsid w:val="00977415"/>
    <w:rsid w:val="00981FE9"/>
    <w:rsid w:val="009841A9"/>
    <w:rsid w:val="00992105"/>
    <w:rsid w:val="009A0E9B"/>
    <w:rsid w:val="009A3F81"/>
    <w:rsid w:val="009B07B7"/>
    <w:rsid w:val="009B4513"/>
    <w:rsid w:val="009C6A05"/>
    <w:rsid w:val="009D15FA"/>
    <w:rsid w:val="009D3E25"/>
    <w:rsid w:val="009D59BC"/>
    <w:rsid w:val="009D5CF4"/>
    <w:rsid w:val="009F3D01"/>
    <w:rsid w:val="009F6672"/>
    <w:rsid w:val="00A024A3"/>
    <w:rsid w:val="00A0380C"/>
    <w:rsid w:val="00A15EDB"/>
    <w:rsid w:val="00A32028"/>
    <w:rsid w:val="00A422EC"/>
    <w:rsid w:val="00A42305"/>
    <w:rsid w:val="00A458CF"/>
    <w:rsid w:val="00A4616C"/>
    <w:rsid w:val="00A4669C"/>
    <w:rsid w:val="00A56D1A"/>
    <w:rsid w:val="00A570CF"/>
    <w:rsid w:val="00A63CB3"/>
    <w:rsid w:val="00A71583"/>
    <w:rsid w:val="00A7391A"/>
    <w:rsid w:val="00A75E05"/>
    <w:rsid w:val="00AA08D7"/>
    <w:rsid w:val="00AA48A0"/>
    <w:rsid w:val="00AA5B85"/>
    <w:rsid w:val="00AB155F"/>
    <w:rsid w:val="00AB4CD7"/>
    <w:rsid w:val="00AD2EF9"/>
    <w:rsid w:val="00AD35E6"/>
    <w:rsid w:val="00AD4B0C"/>
    <w:rsid w:val="00AD7BAF"/>
    <w:rsid w:val="00AE61F2"/>
    <w:rsid w:val="00AF6898"/>
    <w:rsid w:val="00AF6D8F"/>
    <w:rsid w:val="00B03A46"/>
    <w:rsid w:val="00B058D1"/>
    <w:rsid w:val="00B06C4D"/>
    <w:rsid w:val="00B12A3B"/>
    <w:rsid w:val="00B131F5"/>
    <w:rsid w:val="00B20D9D"/>
    <w:rsid w:val="00B32231"/>
    <w:rsid w:val="00B32555"/>
    <w:rsid w:val="00B327EA"/>
    <w:rsid w:val="00B32CB4"/>
    <w:rsid w:val="00B4268A"/>
    <w:rsid w:val="00B44F42"/>
    <w:rsid w:val="00B51510"/>
    <w:rsid w:val="00B60798"/>
    <w:rsid w:val="00B66F14"/>
    <w:rsid w:val="00B725AE"/>
    <w:rsid w:val="00B7583B"/>
    <w:rsid w:val="00B773EE"/>
    <w:rsid w:val="00B928B2"/>
    <w:rsid w:val="00B964AA"/>
    <w:rsid w:val="00B97DA1"/>
    <w:rsid w:val="00BC376D"/>
    <w:rsid w:val="00BD0F64"/>
    <w:rsid w:val="00BD2F4A"/>
    <w:rsid w:val="00BE49D9"/>
    <w:rsid w:val="00C046E9"/>
    <w:rsid w:val="00C05181"/>
    <w:rsid w:val="00C100CF"/>
    <w:rsid w:val="00C12AD1"/>
    <w:rsid w:val="00C15254"/>
    <w:rsid w:val="00C16CEA"/>
    <w:rsid w:val="00C57605"/>
    <w:rsid w:val="00C57688"/>
    <w:rsid w:val="00C57C00"/>
    <w:rsid w:val="00C63B05"/>
    <w:rsid w:val="00C847AA"/>
    <w:rsid w:val="00C84B58"/>
    <w:rsid w:val="00C9185E"/>
    <w:rsid w:val="00C9712E"/>
    <w:rsid w:val="00CA3B98"/>
    <w:rsid w:val="00CB3D77"/>
    <w:rsid w:val="00CF0AAB"/>
    <w:rsid w:val="00D0388D"/>
    <w:rsid w:val="00D20897"/>
    <w:rsid w:val="00D22476"/>
    <w:rsid w:val="00D2728B"/>
    <w:rsid w:val="00D33ED2"/>
    <w:rsid w:val="00D40840"/>
    <w:rsid w:val="00D441D0"/>
    <w:rsid w:val="00D516D7"/>
    <w:rsid w:val="00D55314"/>
    <w:rsid w:val="00D757EC"/>
    <w:rsid w:val="00D76690"/>
    <w:rsid w:val="00D93D6D"/>
    <w:rsid w:val="00D95EAD"/>
    <w:rsid w:val="00DA0783"/>
    <w:rsid w:val="00DA2A49"/>
    <w:rsid w:val="00DD509A"/>
    <w:rsid w:val="00DD7B60"/>
    <w:rsid w:val="00DD7B9C"/>
    <w:rsid w:val="00DE3B51"/>
    <w:rsid w:val="00DF15B5"/>
    <w:rsid w:val="00DF2BB6"/>
    <w:rsid w:val="00DF3936"/>
    <w:rsid w:val="00DF5421"/>
    <w:rsid w:val="00DF5A51"/>
    <w:rsid w:val="00E117D6"/>
    <w:rsid w:val="00E253A6"/>
    <w:rsid w:val="00E25774"/>
    <w:rsid w:val="00E26210"/>
    <w:rsid w:val="00E4227E"/>
    <w:rsid w:val="00E46EB1"/>
    <w:rsid w:val="00E61907"/>
    <w:rsid w:val="00E70EF5"/>
    <w:rsid w:val="00E77D62"/>
    <w:rsid w:val="00E81416"/>
    <w:rsid w:val="00E84BFD"/>
    <w:rsid w:val="00EA2611"/>
    <w:rsid w:val="00EB1686"/>
    <w:rsid w:val="00EB2269"/>
    <w:rsid w:val="00EB69B7"/>
    <w:rsid w:val="00EC4C96"/>
    <w:rsid w:val="00ED5E99"/>
    <w:rsid w:val="00EF0846"/>
    <w:rsid w:val="00EF202B"/>
    <w:rsid w:val="00F00371"/>
    <w:rsid w:val="00F11A5C"/>
    <w:rsid w:val="00F12CB8"/>
    <w:rsid w:val="00F1656D"/>
    <w:rsid w:val="00F25059"/>
    <w:rsid w:val="00F32E6F"/>
    <w:rsid w:val="00F3494C"/>
    <w:rsid w:val="00F35D39"/>
    <w:rsid w:val="00F460F1"/>
    <w:rsid w:val="00F5166D"/>
    <w:rsid w:val="00F5746D"/>
    <w:rsid w:val="00F70970"/>
    <w:rsid w:val="00F81151"/>
    <w:rsid w:val="00F823BA"/>
    <w:rsid w:val="00F902FE"/>
    <w:rsid w:val="00F91798"/>
    <w:rsid w:val="00FA39BC"/>
    <w:rsid w:val="00FC1193"/>
    <w:rsid w:val="00FC1974"/>
    <w:rsid w:val="00FC443A"/>
    <w:rsid w:val="00FE5846"/>
    <w:rsid w:val="00FF12D8"/>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styleId="BodyText2">
    <w:name w:val="Body Text 2"/>
    <w:basedOn w:val="Normal"/>
    <w:link w:val="BodyText2Char"/>
    <w:rsid w:val="00B7583B"/>
    <w:pPr>
      <w:widowControl w:val="0"/>
      <w:tabs>
        <w:tab w:val="left" w:pos="360"/>
        <w:tab w:val="left" w:pos="720"/>
        <w:tab w:val="left" w:pos="1080"/>
        <w:tab w:val="left" w:pos="1440"/>
        <w:tab w:val="right" w:leader="dot" w:pos="8679"/>
        <w:tab w:val="right" w:pos="9720"/>
      </w:tabs>
      <w:overflowPunct w:val="0"/>
      <w:autoSpaceDE w:val="0"/>
      <w:autoSpaceDN w:val="0"/>
      <w:adjustRightInd w:val="0"/>
      <w:ind w:left="1260" w:hanging="1260"/>
      <w:textAlignment w:val="baseline"/>
    </w:pPr>
    <w:rPr>
      <w:szCs w:val="20"/>
    </w:rPr>
  </w:style>
  <w:style w:type="character" w:customStyle="1" w:styleId="BodyText2Char">
    <w:name w:val="Body Text 2 Char"/>
    <w:basedOn w:val="DefaultParagraphFont"/>
    <w:link w:val="BodyText2"/>
    <w:rsid w:val="00B7583B"/>
    <w:rPr>
      <w:rFonts w:ascii="Times New Roman" w:hAnsi="Times New Roman"/>
      <w:sz w:val="22"/>
    </w:rPr>
  </w:style>
  <w:style w:type="paragraph" w:customStyle="1" w:styleId="Default">
    <w:name w:val="Default"/>
    <w:uiPriority w:val="99"/>
    <w:rsid w:val="00B7583B"/>
    <w:pPr>
      <w:widowControl w:val="0"/>
      <w:autoSpaceDE w:val="0"/>
      <w:autoSpaceDN w:val="0"/>
      <w:adjustRightInd w:val="0"/>
    </w:pPr>
    <w:rPr>
      <w:rFonts w:ascii="HNHJFE+Arial,Bold" w:hAnsi="HNHJFE+Arial,Bold" w:cs="HNHJFE+Arial,Bold"/>
      <w:color w:val="000000"/>
      <w:sz w:val="24"/>
      <w:szCs w:val="24"/>
    </w:rPr>
  </w:style>
  <w:style w:type="paragraph" w:customStyle="1" w:styleId="CM8">
    <w:name w:val="CM8"/>
    <w:basedOn w:val="Default"/>
    <w:next w:val="Default"/>
    <w:uiPriority w:val="99"/>
    <w:rsid w:val="00B7583B"/>
    <w:pPr>
      <w:spacing w:after="1783"/>
    </w:pPr>
    <w:rPr>
      <w:color w:val="auto"/>
    </w:rPr>
  </w:style>
  <w:style w:type="paragraph" w:customStyle="1" w:styleId="CM9">
    <w:name w:val="CM9"/>
    <w:basedOn w:val="Default"/>
    <w:next w:val="Default"/>
    <w:uiPriority w:val="99"/>
    <w:rsid w:val="00B7583B"/>
    <w:pPr>
      <w:spacing w:after="253"/>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www.mass.gov/info-details/eohhs-regulations"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twitter.com/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23"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transmittal-letters" TargetMode="Externa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2578</Words>
  <Characters>17091</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19630</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Eisan, Jenna (EHS)</cp:lastModifiedBy>
  <cp:revision>23</cp:revision>
  <cp:lastPrinted>2024-03-28T16:29:00Z</cp:lastPrinted>
  <dcterms:created xsi:type="dcterms:W3CDTF">2024-03-26T13:01:00Z</dcterms:created>
  <dcterms:modified xsi:type="dcterms:W3CDTF">2024-03-28T16:33:00Z</dcterms:modified>
</cp:coreProperties>
</file>