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659" w:val="left" w:leader="none"/>
        </w:tabs>
        <w:spacing w:before="90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Audra</w:t>
      </w:r>
      <w:r>
        <w:rPr>
          <w:rFonts w:ascii="Tahoma"/>
          <w:color w:val="0000FF"/>
          <w:spacing w:val="-2"/>
          <w:sz w:val="15"/>
          <w:u w:val="single" w:color="0000FF"/>
        </w:rPr>
        <w:t> Gracia</w:t>
      </w:r>
    </w:p>
    <w:p>
      <w:pPr>
        <w:tabs>
          <w:tab w:pos="1659" w:val="left" w:leader="none"/>
        </w:tabs>
        <w:spacing w:before="29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 </w:t>
        </w:r>
        <w:r>
          <w:rPr>
            <w:rFonts w:ascii="Tahoma"/>
            <w:color w:val="0000FF"/>
            <w:sz w:val="15"/>
            <w:u w:val="single" w:color="0000FF"/>
          </w:rPr>
          <w:t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>
      <w:pPr>
        <w:tabs>
          <w:tab w:pos="1659" w:val="left" w:leader="none"/>
        </w:tabs>
        <w:spacing w:before="29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Licensing</w:t>
      </w:r>
      <w:r>
        <w:rPr>
          <w:rFonts w:ascii="Tahoma"/>
          <w:spacing w:val="-6"/>
          <w:sz w:val="15"/>
        </w:rPr>
        <w:t> </w:t>
      </w:r>
      <w:r>
        <w:rPr>
          <w:rFonts w:ascii="Tahoma"/>
          <w:sz w:val="15"/>
        </w:rPr>
        <w:t>of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z w:val="15"/>
        </w:rPr>
        <w:t>Radiologic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pacing w:val="-2"/>
          <w:sz w:val="15"/>
        </w:rPr>
        <w:t>Technologist</w:t>
      </w:r>
    </w:p>
    <w:p>
      <w:pPr>
        <w:tabs>
          <w:tab w:pos="1659" w:val="left" w:leader="none"/>
        </w:tabs>
        <w:spacing w:before="28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Wednesday, March 26, 2025 1:22:26 </w:t>
      </w:r>
      <w:r>
        <w:rPr>
          <w:rFonts w:ascii="Tahoma"/>
          <w:spacing w:val="-5"/>
          <w:sz w:val="15"/>
        </w:rPr>
        <w:t>PM</w:t>
      </w:r>
    </w:p>
    <w:p>
      <w:pPr>
        <w:pStyle w:val="BodyText"/>
        <w:spacing w:before="5"/>
        <w:ind w:left="0"/>
        <w:rPr>
          <w:rFonts w:ascii="Tahoma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7.48903pt;width:457.500022pt;height:1.5pt;mso-position-horizontal-relative:page;mso-position-vertical-relative:paragraph;z-index:-15728640;mso-wrap-distance-left:0;mso-wrap-distance-right:0" id="docshape1" filled="true" fillcolor="#80808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990600</wp:posOffset>
                </wp:positionH>
                <wp:positionV relativeFrom="paragraph">
                  <wp:posOffset>209411</wp:posOffset>
                </wp:positionV>
                <wp:extent cx="5791200" cy="6000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 w:right="348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8pt;margin-top:16.489063pt;width:456pt;height:47.25pt;mso-position-horizontal-relative:page;mso-position-vertical-relative:paragraph;z-index:-15728128;mso-wrap-distance-left:0;mso-wrap-distance-right:0" type="#_x0000_t202" id="docshape2" filled="true" fillcolor="#f7f14f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 w:right="348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left="0"/>
        <w:rPr>
          <w:rFonts w:ascii="Tahoma"/>
          <w:sz w:val="10"/>
        </w:rPr>
      </w:pPr>
    </w:p>
    <w:p>
      <w:pPr>
        <w:pStyle w:val="BodyText"/>
        <w:spacing w:line="244" w:lineRule="auto" w:before="26"/>
        <w:ind w:right="260"/>
      </w:pPr>
      <w:r>
        <w:rPr>
          <w:w w:val="105"/>
        </w:rPr>
        <w:t>My name is Audra Gracia, and I am a Registered Radiologic Technologist. I am submitting</w:t>
      </w:r>
      <w:r>
        <w:rPr>
          <w:spacing w:val="-5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testimony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opposition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implementation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limited-scope radiography in Massachusetts.</w:t>
      </w:r>
    </w:p>
    <w:p>
      <w:pPr>
        <w:pStyle w:val="BodyText"/>
        <w:spacing w:line="244" w:lineRule="auto" w:before="154"/>
        <w:ind w:right="269"/>
      </w:pPr>
      <w:r>
        <w:rPr>
          <w:w w:val="105"/>
        </w:rPr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>
      <w:pPr>
        <w:pStyle w:val="BodyText"/>
        <w:spacing w:line="244" w:lineRule="auto" w:before="158"/>
        <w:ind w:right="260"/>
      </w:pPr>
      <w:r>
        <w:rPr>
          <w:w w:val="105"/>
        </w:rPr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>
      <w:pPr>
        <w:pStyle w:val="BodyText"/>
        <w:spacing w:line="244" w:lineRule="auto" w:before="156"/>
      </w:pPr>
      <w:r>
        <w:rPr>
          <w:w w:val="105"/>
        </w:rPr>
        <w:t>I urge the Department of Public Health to carefully consider these concerns and ensure that any changes to radiologic licensing regulations prioritize patient well-being and maintain the integrity of our profession.</w:t>
      </w:r>
    </w:p>
    <w:p>
      <w:pPr>
        <w:pStyle w:val="BodyText"/>
        <w:spacing w:before="153"/>
      </w:pPr>
      <w:r>
        <w:rPr/>
        <w:t>Thank</w:t>
      </w:r>
      <w:r>
        <w:rPr>
          <w:spacing w:val="8"/>
        </w:rPr>
        <w:t> </w:t>
      </w:r>
      <w:r>
        <w:rPr/>
        <w:t>you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your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>
          <w:spacing w:val="-2"/>
        </w:rPr>
        <w:t>consideration.</w:t>
      </w:r>
    </w:p>
    <w:p>
      <w:pPr>
        <w:pStyle w:val="Title"/>
      </w:pPr>
      <w:r>
        <w:rPr>
          <w:spacing w:val="-2"/>
          <w:w w:val="115"/>
        </w:rPr>
        <w:t>Sincerely,</w:t>
      </w:r>
    </w:p>
    <w:p>
      <w:pPr>
        <w:pStyle w:val="BodyText"/>
        <w:spacing w:line="405" w:lineRule="auto" w:before="22"/>
        <w:ind w:right="6612"/>
      </w:pPr>
      <w:r>
        <w:rPr>
          <w:w w:val="105"/>
        </w:rPr>
        <w:t>Audra</w:t>
      </w:r>
      <w:r>
        <w:rPr>
          <w:spacing w:val="-7"/>
          <w:w w:val="105"/>
        </w:rPr>
        <w:t> </w:t>
      </w:r>
      <w:r>
        <w:rPr>
          <w:w w:val="105"/>
        </w:rPr>
        <w:t>Gracia</w:t>
      </w:r>
      <w:r>
        <w:rPr>
          <w:spacing w:val="-7"/>
          <w:w w:val="105"/>
        </w:rPr>
        <w:t> </w:t>
      </w:r>
      <w:r>
        <w:rPr>
          <w:w w:val="105"/>
        </w:rPr>
        <w:t>R.T.(R) Audra</w:t>
      </w:r>
      <w:r>
        <w:rPr>
          <w:spacing w:val="-1"/>
          <w:w w:val="105"/>
        </w:rPr>
        <w:t> </w:t>
      </w:r>
      <w:r>
        <w:rPr>
          <w:w w:val="105"/>
        </w:rPr>
        <w:t>Gracia</w:t>
      </w:r>
    </w:p>
    <w:p>
      <w:pPr>
        <w:pStyle w:val="BodyText"/>
        <w:spacing w:line="405" w:lineRule="auto"/>
        <w:ind w:right="2260"/>
      </w:pPr>
      <w:r>
        <w:rPr>
          <w:w w:val="105"/>
        </w:rPr>
        <w:t>554</w:t>
      </w:r>
      <w:r>
        <w:rPr>
          <w:spacing w:val="-12"/>
          <w:w w:val="105"/>
        </w:rPr>
        <w:t> </w:t>
      </w:r>
      <w:r>
        <w:rPr>
          <w:w w:val="105"/>
        </w:rPr>
        <w:t>Rockdale</w:t>
      </w:r>
      <w:r>
        <w:rPr>
          <w:spacing w:val="-12"/>
          <w:w w:val="105"/>
        </w:rPr>
        <w:t> </w:t>
      </w:r>
      <w:r>
        <w:rPr>
          <w:w w:val="105"/>
        </w:rPr>
        <w:t>Avenue,</w:t>
      </w:r>
      <w:r>
        <w:rPr>
          <w:spacing w:val="-12"/>
          <w:w w:val="105"/>
        </w:rPr>
        <w:t> </w:t>
      </w:r>
      <w:r>
        <w:rPr>
          <w:w w:val="105"/>
        </w:rPr>
        <w:t>New</w:t>
      </w:r>
      <w:r>
        <w:rPr>
          <w:spacing w:val="-12"/>
          <w:w w:val="105"/>
        </w:rPr>
        <w:t> </w:t>
      </w:r>
      <w:r>
        <w:rPr>
          <w:w w:val="105"/>
        </w:rPr>
        <w:t>Beford</w:t>
      </w:r>
      <w:r>
        <w:rPr>
          <w:spacing w:val="-12"/>
          <w:w w:val="105"/>
        </w:rPr>
        <w:t> </w:t>
      </w:r>
      <w:r>
        <w:rPr>
          <w:w w:val="105"/>
        </w:rPr>
        <w:t>MA</w:t>
      </w:r>
      <w:r>
        <w:rPr>
          <w:spacing w:val="-12"/>
          <w:w w:val="105"/>
        </w:rPr>
        <w:t> </w:t>
      </w:r>
      <w:r>
        <w:rPr>
          <w:w w:val="105"/>
        </w:rPr>
        <w:t>02740 </w:t>
      </w:r>
      <w:hyperlink r:id="rId6">
        <w:r>
          <w:rPr>
            <w:spacing w:val="-2"/>
            <w:w w:val="105"/>
          </w:rPr>
          <w:t>graciaa@southcoast.org</w:t>
        </w:r>
      </w:hyperlink>
    </w:p>
    <w:p>
      <w:pPr>
        <w:pStyle w:val="BodyText"/>
        <w:ind w:left="0"/>
      </w:pPr>
    </w:p>
    <w:p>
      <w:pPr>
        <w:pStyle w:val="BodyText"/>
        <w:spacing w:before="173"/>
        <w:ind w:left="0"/>
      </w:pPr>
    </w:p>
    <w:p>
      <w:pPr>
        <w:pStyle w:val="BodyText"/>
        <w:spacing w:line="235" w:lineRule="auto"/>
        <w:rPr>
          <w:rFonts w:ascii="Times New Roman" w:hAnsi="Times New Roman"/>
        </w:rPr>
      </w:pPr>
      <w:r>
        <w:rPr>
          <w:rFonts w:ascii="Times New Roman" w:hAnsi="Times New Roman"/>
        </w:rPr>
        <w:t>Southcoast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Hospitals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Group,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which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includes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Charlton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Memorial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Hospital,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Luke’s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Hospital and Tobey Hospital, is a 2024 Newsweek’s World’s Best Hospital.</w:t>
      </w:r>
    </w:p>
    <w:p>
      <w:pPr>
        <w:pStyle w:val="BodyText"/>
        <w:spacing w:line="235" w:lineRule="auto" w:before="269"/>
        <w:rPr>
          <w:rFonts w:ascii="Times New Roman"/>
        </w:rPr>
      </w:pPr>
      <w:r>
        <w:rPr>
          <w:rFonts w:ascii="Times New Roman"/>
        </w:rPr>
        <w:t>CONFIDENTIALITY NOTICE: This email (including any attachments) may contain confidential, privileged or otherwise protected information. It is intended for a particular recipient.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you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intended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recipient,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please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immediately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notify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sender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reply email, delete this email and destroy any copies of the email and its attachments. Any</w:t>
      </w:r>
    </w:p>
    <w:p>
      <w:pPr>
        <w:spacing w:after="0" w:line="235" w:lineRule="auto"/>
        <w:rPr>
          <w:rFonts w:ascii="Times New Roman"/>
        </w:rPr>
        <w:sectPr>
          <w:type w:val="continuous"/>
          <w:pgSz w:w="12240" w:h="15840"/>
          <w:pgMar w:top="1140" w:bottom="280" w:left="1460" w:right="1420"/>
        </w:sectPr>
      </w:pPr>
    </w:p>
    <w:p>
      <w:pPr>
        <w:pStyle w:val="BodyText"/>
        <w:spacing w:line="235" w:lineRule="auto" w:before="75"/>
        <w:ind w:right="260"/>
        <w:rPr>
          <w:rFonts w:ascii="Times New Roman" w:hAnsi="Times New Roman"/>
        </w:rPr>
      </w:pPr>
      <w:r>
        <w:rPr>
          <w:rFonts w:ascii="Times New Roman" w:hAnsi="Times New Roman"/>
        </w:rPr>
        <w:t>unauthorized use or disclosure of this email and its attachments is strictly prohibited. The recipient has full responsibility for protecting its systems from viruses and other breaches of the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system’s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integrity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Southcoast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accepts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liability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damage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caused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virus transmitted by this email or its attachments.</w:t>
      </w:r>
    </w:p>
    <w:sectPr>
      <w:pgSz w:w="12240" w:h="15840"/>
      <w:pgMar w:top="980" w:bottom="280" w:left="14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7"/>
      <w:ind w:left="10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Testimony@MassMail.State.MA.US" TargetMode="External"/><Relationship Id="rId6" Type="http://schemas.openxmlformats.org/officeDocument/2006/relationships/hyperlink" Target="mailto:graciaa@southcoast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2025-03-28T13:56:38Z</dcterms:created>
  <dcterms:modified xsi:type="dcterms:W3CDTF">2025-03-28T13:56:38Z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Date">
    <vt:lpwstr>D:20250326132226-04'00'</vt:lpwstr>
  </property>
  <property fmtid="{D5CDD505-2E9C-101B-9397-08002B2CF9AE}" pid="6" name="MailFolder">
    <vt:lpwstr>105_ 125 _ 3%2F26%2F2025 Jim</vt:lpwstr>
  </property>
  <property fmtid="{D5CDD505-2E9C-101B-9397-08002B2CF9AE}" pid="7" name="MailFrom">
    <vt:lpwstr>GraciaA@southcoast.org Audra Gracia</vt:lpwstr>
  </property>
  <property fmtid="{D5CDD505-2E9C-101B-9397-08002B2CF9AE}" pid="8" name="MailSubject">
    <vt:lpwstr>Licensing of Radiologic Technologist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PH0PR09MB10558.namprd09.prod.outlook.com   (2603:10b6:510:2c1::11) by SA1PR09MB10211.namprd09.prod.outlook.com with   HTTPS; Wed, 26 Mar 2025 17:22:25 +0000  Received: from CYXPR09CA0017.namprd09.prod.outlook.com (2603:10b6:930:d4::28)   by PH0PR09MB10558.namprd09.prod.outlook.com (2603:10b6:510:2c1::11) with   Microsoft SMTP Server (version=TLS1_2,   cipher=TLS_ECDHE_RSA_WITH_AES_256_GCM_SHA384) id 15.20.8534.44; Wed, 26 Mar   2025 17:22:23 +0000  Received: from SA2PEPF00002251.namprd09.prod.outlook.com   (2603:10b6:930:d4:cafe::3e) by CYXPR09CA0017.outlook.office365.com   (2603:10b6:930:d4::28) with Microsoft SMTP Server (version=TLS1_3,   cipher=TLS_AES_256_GCM_SHA384) id 15.20.8534.44 via Frontend Transport; Wed,   26 Mar 2025 17:22:23 +0000  Authentication-Results: spf=softfail (sender IP is 205.220.180.9)   smtp.mailfrom=southcoast.org; dkim=fail (body hash did not verify)   header.d=southcoast.org;dmarc=fail action=none   header.from=southcoast.org;compauth=pass reason=116  Received-SPF: SoftFail (protection.outlook.com: domain of transitioning   southcoast.org discourages use of 205.220.180.9 as permitted sender)  Received: from mx0b-0018e801.pphosted.com (205.220.180.9) by   SA2PEPF00002251.mail.protection.outlook.com (10.167.242.133) with Microsoft   SMTP Server (version=TLS1_2, cipher=TLS_ECDHE_RSA_WITH_AES_256_GCM_SHA384) id   15.20.8534.20 via Frontend Transport; Wed, 26 Mar 2025 17:22:22 +0000  Received: from pps.filterd (m0307047.ppops.net [127.0.0.1])   by mx0b-0018e801.pphosted.com (8.18.1.2/8.18.1.2) with ESMTP id 52QAQ2XV014876   for &lt;reg.testimony@mass.gov&gt;; Wed, 26 Mar 2025 13:22:22 -0400  Authentication-Results-Original: ppops.net; dkim=pass header.s=s2   header.d=southcoast.org; spf=pass smtp.mailfrom=GraciaA@southcoast.org;   dmarc=pass header.from=southcoast.org  Received: from mx0a-0010f403.pphosted.com (mx0a-0010f403.pphosted.com [66.159.241.64])   by mx0b-0018e801.pphosted.com (PPS) with ESMTPS id 45jeu85yxy-1   (version=TLSv1.2 cipher=ECDHE-RSA-AES256-GCM-SHA384 bits=256 verify=NOT)   for &lt;Reg.Testimony@mass.gov&gt;; Wed, 26 Mar 2025 13:22:21 -0400 (EDT)  Received: from pps.filterd (m0430564.ppops.net [127.0.0.1])   by mx0a-0010f403.pphosted.com (8.18.1.2/8.18.1.2) with ESMTP id 52QAMttI021809   for &lt;Reg.Testimony@mass.gov&gt;; Wed, 26 Mar 2025 13:22:20 -0400  DKIM-Signature: v=1; a=rsa-sha256; c=relaxed/relaxed; d=southcoast.org;    h=content-type:date:from:message-id:mime-version:subject:to; s=   s2; bh=Dp4tOcsDmpzqrQ09tnxiDMW4itUFMnPF6WirgxukzT0=; b=g1aetFqI4   sKMNsbh4KBjkEsHNrh+QymYQC3AyzGI0G7gjhUolSK3LInDOPIsx1qMDZ+O6Taij   o3DNnTsf8BmXo95nNV9NhOnx4pILuvh5ewtm2lfawEVohO7YZbsD8IEek8tSVm72   AYhcfffvweUTfRZYTkL+zk92hbQX29EhlKyopqY9dR6pUOvbisbEfDlTMhuk/Tco   3CjvaVG7IuhZJu/6hcUcpLqXgn0VjAYmt6dkEVdBudMJvhfyjU2dT9OURsEcKpH9   BE1D8ItH3XtZ4kaqb9lffBsqnqdF2iZWUpDrdU9q2QMuF0GfNTpjAND42NrpFWyp   9mAuPZ5AWjDlA==  Received: from cvwpexch05.southcoast.org (static-116-79-203-66.axsne.net [66.203.79.116])   by mx0a-0010f403.pphosted.com (PPS) with ESMTPS id 45jbstvrsc-1   (version=TLSv1.2 cipher=ECDHE-RSA-AES256-GCM-SHA384 bits=256 verify=NOT)   for &lt;Reg.Testimony@mass.gov&gt;; Wed, 26 Mar 2025 13:22:19 -0400 (EDT)  Received: from cvwpexch01.southcoast.org (10.200.29.30) by   cvwpexch05.southcoast.org (10.200.29.34) with Microsoft SMTP Server   (version=TLS1_2, cipher=TLS_ECDHE_RSA_WITH_AES_128_GCM_SHA256) id   15.1.2507.44; Wed, 26 Mar 2025 13:22:18 -0400  Received: from cvwpexch01.southcoast.org ([fe80::473:bf9a:65f8:90d9]) by   cvwpexch01.southcoast.org ([fe80::473:bf9a:65f8:90d9%3]) with mapi id   15.01.2507.044; Wed, 26 Mar 2025 13:22:18 -0400  From: Audra Gracia &lt;GraciaA@southcoast.org&gt;  To: "Reg.Testimony@mass.gov" &lt;Reg.Testimony@mass.gov&gt;  Subject: Licensing of Radiologic Technologist  Thread-Topic: Licensing of Radiologic Technologist  Thread-Index: AQHbnnNPQ+iEaNvbSUulS29pwq2z5Q==  Date: Wed, 26 Mar 2025 17:22:18 +0000  Message-ID: &lt;079752e7d84146aebf10179877216319@southcoast.org&gt;  Accept-Language: en-US  Content-Language: en-US  X-MS-Has-Attach:  X-MS-TNEF-Correlator:  x-originating-ip: [10.128.96.4]  Content-Type: multipart/alternative;   boundary="_000_079752e7d84146aebf10179877216319southcoastorg_"  MIME-Version: 1.0  X-Authority-Analysis: v=2.4 cv=b8uy4sGx c=1 sm=1 tr=0 ts=67e437cc cx=c_pps a=2GwFDJl4fAgDw6PRifFQxQ==:117 a=2GwFDJl4fAgDw6PRifFQxQ==:17 a=xqWC_Br6kY4A:10 a=X1wcH3DKVH4A:10 a=Vs1iUdzkB0EA:10 a=EXvlLKOYAAAA:8 a=AtyavZHAimwEkxglzH8A:9 a=wPNLvfGTeEIA:10   a=Y6VgXY0-PXzyXJvtBlsA:9 a=U2kS5iavaewKnlT-:21 a=frz4AuCg-hUA:10 a=_W_S_7VecoQA:10 a=zY0JdQc1-4EAyPf5TuXT:22 a=e-sujoa7Xb_zwVPaMSxj:22  X-Proofpoint-Virus-Version: vendor=baseguard   engine=ICAP:2.0.293,Aquarius:18.0.1095,Hydra:6.0.680,FMLib:17.12.68.34   definitions=2025-03-26_08,2025-03-26_02,2024-11-22_01  X-CLX-Response: 1TFkXGBoRCkx6FxkaEQpZRBduTh5bWhhQZ31+EhEKWFgXZkBJaRh8Um15SGE RCnhOF2MYaE9hHENoRmZ5EQp5TBduR19jAW8YR1hTaREKQ0gXBxsSHxEKQ1kXBxsdHREKQ0kXGg QaGhoRCllNF2dmchEKX1kXGxsbEQpfTRdnZnIRCllJFxsbcRsGGBt3BhgaGgYbGhpCEwYaBgcfG   gYacRoQGncGGgYHGx8aBhoGGgYaBhpxGhAadwYaEQpZXhdsbHkRCklGF0lFR0tDXk51QkVZXk9O EQpJRxd4T00RCkNOF2BlcBhDR2QZZ1x7ent5ZE15ZRlOeUl9QW1JY1BmcEFtEQpYXBcfBBoEGRM cBRsaBBsbGgQbGR4EGR8QGx4aHxoRCl5ZF0xtTlJFEQpNXBcHGxwbEQpMWhdvaU1rbxEKTEYXb2   9ra2traxEKQk8Xb0VQfFNcbnwTSXsRCkNaFxwcBBsfEwQYHhsEHB4RCkJeFxsRCkReFxgRCkJcF xsRCl5OFxsRCkJLF2MYaE9hHENoRmZ5EQpCSRdjGGhPYRxDaEZmeREKQkUXYh1mX0hDb0AdGUwR CkJOF2MYaE9hHENoRmZ5EQpCTBdmQElpGHxSbXlIYREKQmwXZgV5TVxfWB9+WGkRCkJAF2JuQVI   BbUVNGEVNEQpCWBduY25cZEcfRWxJSBEKTV4XBxsRClpYFxsRCnlDF2N7GgVLT01NW1hGEQpZSx cTEx0ZEQpwaBdrX119YEgeR2cTcBAHGRoRCnBoF2hDH0Vzb01eGlJQEBwZEQpwaBd6XUVnQ35sf kFTaBAHGRoRCnBoF29heBlFUEtrZRNIEAcZGhEKcGgXb1N7aE9QSG8eZG4QBxkaEQpwaBdgRGJl   G3JtYgEYXRAHHhoRCnBoF2BuTnBlT0tDbE1MEAcZGhEKcGgXZ31AbXpjYWRuElAQBxkaEQpwbBd keFN4Yx5vf25fXRAHGRoRCnBDF2J4elMaY1l9eVNyEBMaEQptfhcHGxEKWE0XSxEg  X-CLX-Shades: MLX  X-Proofpoint-ORIG-GUID: JOZ2imN3MvQPQSNgSO3dScWkGcIzLZkG  X-Proofpoint-GUID: JOZ2imN3MvQPQSNgSO3dScWkGcIzLZkG  X-Proofpoint-Virus-Version: vendor=baseguard   engine=ICAP:2.0.293,Aquarius:18.0.1095,Hydra:6.0.680,FMLib:17.12.68.34   definitions=2025-03-26_08,2025-03-26_02,2024-11-22_01  X-Proofpoint-Spam-Details: rule=inbound_notspam policy=inbound score=0 adultscore=0 spamscore=0   phishscore=0 clxscore=20 bulkscore=0 lowpriorityscore=0 priorityscore=30   suspectscore=0 mlxlogscore=999 mlxscore=0 malwarescore=0 impostorscore=0   classifier=spam adjust=0 reason=mlx scancount=1 engine=8.19.0-2502280000   definitions=main-2503260106 domainage_hfrom=9973  Return-Path: GraciaA@southcoast.org  X-MS-Exchange-Organization-ExpirationStartTime: 26 Mar 2025 17:22:22.6422   (UTC)  X-MS-Exchange-Organization-ExpirationStartTimeReason: OriginalSubmit  X-MS-Exchange-Organization-ExpirationInterval: 1:00:00:00.0000000  X-MS-Exchange-Organization-ExpirationIntervalReason: OriginalSubmit  X-MS-Exchange-Organization-Network-Message-Id:   148a5a4a-b8ed-49b0-18f5-08dd6c8ac536  X-EOPAttributedMessage: 0  X-EOPTenantAttributedMessage: 3e861d16-48b7-4a0e-9806-8c04d81b7b2a:0  X-MS-Exchange-Organization-MessageDirectionality: Incoming  X-MS-PublicTrafficType: Email  X-MS-TrafficTypeDiagnostic:   SA2PEPF00002251:EE_|PH0PR09MB10558:EE_|SA1PR09MB10211:EE_  X-MS-Exchange-Organization-AuthSource:   SA2PEPF00002251.namprd09.prod.outlook.com  X-MS-Exchange-Organization-AuthAs: Anonymous  X-MS-Office365-Filtering-Correlation-Id: 148a5a4a-b8ed-49b0-18f5-08dd6c8ac536  X-MS-Exchange-AtpMessageProperties: SA|SL  X-MS-Exchange-OrganizationSkipSafeLinksProcessing: 1  X-MS-Exchange-Organization-SCL: -1  X-Microsoft-Antispam: BCL:0;ARA:13230040|82310400026|8096899003;  X-Forefront-Antispam-Report:   CIP:205.220.180.9;CTRY:US;LANG:en;SCL:-1;SRV:;IPV:CAL;SFV:SKN;H:mx0b-0018e801.pphosted.com;PTR:mx0b-0018e801.pphosted.com;CAT:NONE;SFS:(13230040)(82310400026)(8096899003);DIR:INB;  X-MS-Exchange-CrossTenant-OriginalArrivalTime: 26 Mar 2025 17:22:22.5015   (UTC)  X-MS-Exchange-CrossTenant-Network-Message-Id: 148a5a4a-b8ed-49b0-18f5-08dd6c8ac536  X-MS-Exchange-CrossTenant-Id: 3e861d16-48b7-4a0e-9806-8c04d81b7b2a  X-MS-Exchange-CrossTenant-AuthSource:   SA2PEPF00002251.namprd09.prod.outlook.com  X-MS-Exchange-CrossTenant-AuthAs: Anonymous  X-MS-Exchange-CrossTenant-FromEntityHeader: Internet  X-MS-Exchange-Transport-CrossTenantHeadersStamped: PH0PR09MB10558  X-MS-Exchange-Transport-EndToEndLatency: 00:00:02.8774728  X-MS-Exchange-Processed-By-BccFoldering: 15.20.8534.033  X-Microsoft-Antispam-Mailbox-Delivery:   ucf:0;jmr:0;auth:0;dest:I;ENG:(910005)(944506478)(944626604)(4710137)(4717020)(4999020)(920097)(930097)(140003);  X-Microsoft-Antispam-Message-Info:   =?us-ascii?Q?eBfnTOHCc5FEFZx2M3KfoVoqfuQTZw3QYpirDVYI1abwmPZlay9C4LNUAgDF?=   =?us-ascii?Q?bSXsYbLQd7xF7puiMfHaaPvcxx0eGcFANRfg0SkaVCTQum273NN9K9rJa3l5?=   =?us-ascii?Q?G+wxkxtKjbJ3yBMlbVoEGea4IR1IsXTY7y0zhqgttXpLdF4C5WLmFohZDHLO?=   =?us-ascii?Q?fRCpnZacTepxsK5VMTlxfVrOoUdO8vrdxwNe06g0L90/rmMhACCiWJ/g61QC?=   =?us-ascii?Q?zLupaRNatrzEHPdmRHnr1WQEPiBvi48BOEGkZrlXIGEsj8YfI1LrBok9kGIy?=   =?us-ascii?Q?rrNGhQwPWwKKDNsL4MAvC9wG8ylW5kDoqlqt4ltxc/T109QrCi42Sb6GhmTo?=   =?us-ascii?Q?bgBAIdhVLNmdj+T3ii8LTUW+3v9Yyt2lAHgZSmVmRj+5LzS0MuIeFMKNxS39?=   =?us-ascii?Q?XcnpikLZU3i5g8gD0tJ+f/OJESfG1mEivc2utm8gGJEFrwReNQl2tKIsAE/X?=   =?us-ascii?Q?Rphn8+c34sqfgUXhtq+QY6SOxu+DBoEoAwKq0Vm1SR0cUtvjPRxtABQev0Qb?=   =?us-ascii?Q?L+4kzHvDiSonZLQD484yR9qbSblU6mBkT3XBq9SvXAai7kUdX3k7aeMUl70S?=   =?us-ascii?Q?AsAa/vdusQ1Nuz/o87+Dz3WtBfkciNY995VGRCtBnFozG5yQ9clhKDFYJGTs?=   =?us-ascii?Q?X/2by9ZG6OZlwwBo1qzKM3oGk8exksEfMuqTNa4/jROPw4d4dJvr1nd0qJaz?=   =?us-ascii?Q?7qwbXKx/RJfmDm3tnOXNU74F7jBEJVx4iEJBuss8bm12ytoDzHJ2OPYfq7xP?=   =?us-ascii?Q?C/5Hefu1I3cuIF9nt966FssoIzOC2hRm73L8atBmUSbudFvVR407d5to1YSL?=   =?us-ascii?Q?/x/sbtY+OkS2jZai/LQciEwTezzYL9pbNAPwnXz+Z/l7ywv8fXhAV1OksFy6?=   =?us-ascii?Q?FQUcpHGbRP7o1raP7yFQnKMC4e2ibI+UwDChx4hNTuKaAgDTml25rQiC/7mc?=   =?us-ascii?Q?jsK3iDo36x8y6kL8mfH/MBRYOE9GespnSSdgGxLrrviqe+YUVMk29pmAw3e3?=   =?us-ascii?Q?rrCgZs621WxBrH85HjMYSizcZYHuSTYdQ9r8toHL2D/wHYp+7euwXU3LTmDV?=   =?us-ascii?Q?YLCuOHuj4PYeb/9BzFyydHEC0PtRWAIjmJafECrHCBKj/6olECwnO7eo08D1?=   =?us-ascii?Q?ka082UEW0O2uI0bcAS0D5kUMfqknlt50Rm6XKvphrg1N2B1Ty+VOiUSIZzTn?=   =?us-ascii?Q?u3/7LPmbgrCYQULxBl1BhcYiZjEiI2MnGJaXCgaNvkMnrwmVAlqhEq6LgfKR?=   =?us-ascii?Q?HN8VN+3ql7TQztYvZiwj2w1xUjJNisHRPtUP7utFDZMqWE/A2eAr6uY485Ad?=   =?us-ascii?Q?UXYgDDO7qTlghtJh1LP4ssf5xLF80k5pNmVM8hIMy773qBsmy+/iNs9zYlx3?=   =?us-ascii?Q?Aj6/MdR5N7TpzQ8+MFl0K6fgPbfKzrhhyUuxUM4QIr6ctoDBrtFGNl2krTzP?=   =?us-ascii?Q?68DaI9DV/XCYDXqg7dyZZ9tH16eSvTm2kdKel/8T4oFQCfLrt44W8uTXAMdo?=   =?us-ascii?Q?dRti62tvi85Mq5ahnPejAt4tpSjkRVDEkftNheI39qmjIRtTvfPsahnfKdNT?=   =?us-ascii?Q?gbMoFcp6RId+wZIvvJQSiSGfOURnqSgxaWAwrf3HDLKHTjO1HLRxN+xl9SzR?=   =?us-ascii?Q?RksSNBcj/Z0ErfaDSOX/VYzP+vj2ZPpbMs0Xkg0c+5oH52LSILby+73PRM6N?=   =?us-ascii?Q?QnqGJWPum4GX7e8jALNhvni4so7UxEVgjUf0GUrseDSPRfWfkK66Hq2xjNnP?=   =?us-ascii?Q?9LLDDg2yxU+sgvnj21owe9yZsr9DB9fZaH/axm/rzPOR1xtVEvOcYlNbRPtL?=   =?us-ascii?Q?BeT8iYq1QDlSi9gU1WuJsTwbJuhYbeUbkU1rzp4fSAOxs2XTzFQOZ10ykBM1?=   =?us-ascii?Q?iZkKyhBy16MmHVNYM7ZgLi0L27GT+/FeH4YHM1D8qAoPaSdtSfaujuPXQWZ4?=   =?us-ascii?Q?OWl1RInc3bGLsl3zHfDu9MnCgECLCZvvUyrRWkZ0zAewCgW5YopZYHWqaRfA?=   =?us-ascii?Q?suD8K0xm9T6WcDrEZPhO34O+eVZNcXYsj6pIXt6V0YA4Pe1PK9SgPfZutCu/?=   =?us-ascii?Q?1vXgoPZ0tTd+58NaRvzCslgm0IkNA6YoLcoGS5bkhcb/rmThUUTOLFahbfdi?=   =?us-ascii?Q?UgeG7/nKlnzPGNZP3fOWN4AG+wiZXHcv2iJn3s5PjK2QJb79CZWcIWwoGkgm?=   =?us-ascii?Q?PkQKRDSteE2njWClUwnZlBeou6Q0jdNtuC7jPHFlj6jEd+m2CbTJDryRHXM?=   =?us-ascii?Q?=3D?=  </vt:lpwstr>
  </property>
  <property fmtid="{D5CDD505-2E9C-101B-9397-08002B2CF9AE}" pid="11" name="Producer">
    <vt:lpwstr>Adobe PDF Library 25.1.211</vt:lpwstr>
  </property>
</Properties>
</file>