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1BB61AB3" w:rsidR="00B64E0F" w:rsidRPr="00B355D1" w:rsidRDefault="00F10762" w:rsidP="00B64E0F">
      <w:pPr>
        <w:tabs>
          <w:tab w:val="left" w:pos="2760"/>
        </w:tabs>
        <w:rPr>
          <w:rFonts w:asciiTheme="minorHAnsi" w:hAnsiTheme="minorHAnsi" w:cstheme="minorHAnsi"/>
        </w:rPr>
      </w:pPr>
      <w:r>
        <w:rPr>
          <w:rFonts w:asciiTheme="minorHAnsi" w:hAnsiTheme="minorHAnsi" w:cstheme="minorHAnsi"/>
        </w:rPr>
        <w:t>August</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10B7ADF1"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0F1C83">
        <w:rPr>
          <w:rFonts w:asciiTheme="minorHAnsi" w:hAnsiTheme="minorHAnsi" w:cstheme="minorHAnsi"/>
          <w:b/>
        </w:rPr>
        <w:t>August</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0F1C83">
        <w:rPr>
          <w:rFonts w:asciiTheme="minorHAnsi" w:hAnsiTheme="minorHAnsi" w:cstheme="minorHAnsi"/>
          <w:b/>
          <w:bCs/>
        </w:rPr>
        <w:t>23,038</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1C247B72"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0F1C83">
        <w:rPr>
          <w:rFonts w:asciiTheme="minorHAnsi" w:hAnsiTheme="minorHAnsi" w:cstheme="minorHAnsi"/>
        </w:rPr>
        <w:t>20,458</w:t>
      </w:r>
      <w:r w:rsidR="00412D69">
        <w:rPr>
          <w:rFonts w:asciiTheme="minorHAnsi" w:hAnsiTheme="minorHAnsi" w:cstheme="minorHAnsi"/>
        </w:rPr>
        <w:tab/>
      </w:r>
      <w:r w:rsidR="000331C2">
        <w:rPr>
          <w:rFonts w:asciiTheme="minorHAnsi" w:hAnsiTheme="minorHAnsi" w:cstheme="minorHAnsi"/>
        </w:rPr>
        <w:t xml:space="preserve">  </w:t>
      </w:r>
    </w:p>
    <w:p w14:paraId="258B4E55" w14:textId="6F00DB52"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0F1C83">
        <w:rPr>
          <w:rFonts w:asciiTheme="minorHAnsi" w:hAnsiTheme="minorHAnsi" w:cstheme="minorHAnsi"/>
        </w:rPr>
        <w:t>2,580</w:t>
      </w:r>
    </w:p>
    <w:p w14:paraId="6C48D8B6" w14:textId="3379D67E"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0F1C83">
        <w:rPr>
          <w:rFonts w:asciiTheme="minorHAnsi" w:hAnsiTheme="minorHAnsi" w:cstheme="minorHAnsi"/>
        </w:rPr>
        <w:t>23,038</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421A83BB" w:rsidR="00BC5B84" w:rsidRDefault="00386204"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172</w:t>
      </w:r>
    </w:p>
    <w:p w14:paraId="6D009481" w14:textId="3A263EA3" w:rsidR="00BC5B84" w:rsidRDefault="00386204"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259</w:t>
      </w:r>
    </w:p>
    <w:p w14:paraId="4A4E1B77" w14:textId="5376CAC4"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386204">
        <w:rPr>
          <w:rFonts w:asciiTheme="minorHAnsi" w:hAnsiTheme="minorHAnsi" w:cstheme="minorHAnsi"/>
        </w:rPr>
        <w:t>11,073</w:t>
      </w:r>
    </w:p>
    <w:p w14:paraId="31806EC9" w14:textId="5A349132" w:rsidR="00BC5B84" w:rsidRDefault="00386204"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1,156</w:t>
      </w:r>
    </w:p>
    <w:p w14:paraId="2726E498" w14:textId="19627777" w:rsidR="00BC5B84" w:rsidRDefault="00386204"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6,769</w:t>
      </w:r>
    </w:p>
    <w:p w14:paraId="1A1C7150" w14:textId="74686440" w:rsidR="009A2090" w:rsidRDefault="00386204"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3,600</w:t>
      </w:r>
    </w:p>
    <w:p w14:paraId="05C7CCE9" w14:textId="629525A5" w:rsidR="00873460" w:rsidRDefault="00386204"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9</w:t>
      </w:r>
    </w:p>
    <w:p w14:paraId="5033D896" w14:textId="490685A4"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386204">
        <w:rPr>
          <w:rFonts w:asciiTheme="minorHAnsi" w:hAnsiTheme="minorHAnsi" w:cstheme="minorHAnsi"/>
        </w:rPr>
        <w:t>23,038</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260F93BD" w:rsidR="00873460" w:rsidRPr="00873460" w:rsidRDefault="00386204" w:rsidP="00873460">
      <w:pPr>
        <w:tabs>
          <w:tab w:val="left" w:pos="2880"/>
        </w:tabs>
        <w:rPr>
          <w:rFonts w:asciiTheme="minorHAnsi" w:hAnsiTheme="minorHAnsi" w:cstheme="minorHAnsi"/>
        </w:rPr>
      </w:pPr>
      <w:r>
        <w:rPr>
          <w:rFonts w:asciiTheme="minorHAnsi" w:hAnsiTheme="minorHAnsi" w:cstheme="minorHAnsi"/>
        </w:rPr>
        <w:t>*The rating categories for 9</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2C460721" w:rsidR="00CB703B" w:rsidRDefault="00E53880"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84</w:t>
      </w:r>
      <w:r w:rsidR="00F712AF">
        <w:rPr>
          <w:rFonts w:asciiTheme="minorHAnsi" w:hAnsiTheme="minorHAnsi" w:cstheme="minorHAnsi"/>
        </w:rPr>
        <w:tab/>
        <w:t>14,369</w:t>
      </w:r>
      <w:r w:rsidR="00CB703B">
        <w:rPr>
          <w:rFonts w:asciiTheme="minorHAnsi" w:hAnsiTheme="minorHAnsi" w:cstheme="minorHAnsi"/>
        </w:rPr>
        <w:tab/>
        <w:t>0.</w:t>
      </w:r>
      <w:r w:rsidR="00AB05C7">
        <w:rPr>
          <w:rFonts w:asciiTheme="minorHAnsi" w:hAnsiTheme="minorHAnsi" w:cstheme="minorHAnsi"/>
        </w:rPr>
        <w:t>6</w:t>
      </w:r>
      <w:r w:rsidR="00CB703B">
        <w:rPr>
          <w:rFonts w:asciiTheme="minorHAnsi" w:hAnsiTheme="minorHAnsi" w:cstheme="minorHAnsi"/>
        </w:rPr>
        <w:t>%</w:t>
      </w:r>
    </w:p>
    <w:p w14:paraId="1D4D8D6E" w14:textId="2FECDFFC"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E53880">
        <w:rPr>
          <w:rFonts w:asciiTheme="minorHAnsi" w:hAnsiTheme="minorHAnsi" w:cstheme="minorHAnsi"/>
        </w:rPr>
        <w:t>2,548</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F712AF">
        <w:rPr>
          <w:rFonts w:asciiTheme="minorHAnsi" w:hAnsiTheme="minorHAnsi" w:cstheme="minorHAnsi"/>
        </w:rPr>
        <w:t>,200</w:t>
      </w:r>
      <w:r w:rsidR="00001FD4">
        <w:rPr>
          <w:rFonts w:asciiTheme="minorHAnsi" w:hAnsiTheme="minorHAnsi" w:cstheme="minorHAnsi"/>
        </w:rPr>
        <w:tab/>
        <w:t>17.9</w:t>
      </w:r>
      <w:r w:rsidRPr="00B355D1">
        <w:rPr>
          <w:rFonts w:asciiTheme="minorHAnsi" w:hAnsiTheme="minorHAnsi" w:cstheme="minorHAnsi"/>
        </w:rPr>
        <w:t>%</w:t>
      </w:r>
    </w:p>
    <w:p w14:paraId="4337660A" w14:textId="6C5B437C"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E53880">
        <w:rPr>
          <w:rFonts w:asciiTheme="minorHAnsi" w:hAnsiTheme="minorHAnsi" w:cstheme="minorHAnsi"/>
        </w:rPr>
        <w:t>184</w:t>
      </w:r>
      <w:r w:rsidR="00F712AF">
        <w:rPr>
          <w:rFonts w:asciiTheme="minorHAnsi" w:hAnsiTheme="minorHAnsi" w:cstheme="minorHAnsi"/>
        </w:rPr>
        <w:tab/>
        <w:t>2,069</w:t>
      </w:r>
      <w:r w:rsidR="00490A19">
        <w:rPr>
          <w:rFonts w:asciiTheme="minorHAnsi" w:hAnsiTheme="minorHAnsi" w:cstheme="minorHAnsi"/>
        </w:rPr>
        <w:tab/>
        <w:t>8.9</w:t>
      </w:r>
      <w:r w:rsidRPr="00B355D1">
        <w:rPr>
          <w:rFonts w:asciiTheme="minorHAnsi" w:hAnsiTheme="minorHAnsi" w:cstheme="minorHAnsi"/>
        </w:rPr>
        <w:t>%</w:t>
      </w:r>
    </w:p>
    <w:p w14:paraId="3F526680" w14:textId="5AAE560D"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E53880">
        <w:rPr>
          <w:rFonts w:asciiTheme="minorHAnsi" w:hAnsiTheme="minorHAnsi" w:cstheme="minorHAnsi"/>
        </w:rPr>
        <w:t>5,839</w:t>
      </w:r>
      <w:r w:rsidR="00F712AF">
        <w:rPr>
          <w:rFonts w:asciiTheme="minorHAnsi" w:hAnsiTheme="minorHAnsi" w:cstheme="minorHAnsi"/>
        </w:rPr>
        <w:tab/>
        <w:t>15,313</w:t>
      </w:r>
      <w:r w:rsidR="008424B0" w:rsidRPr="00B355D1">
        <w:rPr>
          <w:rFonts w:asciiTheme="minorHAnsi" w:hAnsiTheme="minorHAnsi" w:cstheme="minorHAnsi"/>
        </w:rPr>
        <w:tab/>
      </w:r>
      <w:r w:rsidR="00AD4906">
        <w:rPr>
          <w:rFonts w:asciiTheme="minorHAnsi" w:hAnsiTheme="minorHAnsi" w:cstheme="minorHAnsi"/>
        </w:rPr>
        <w:t>3</w:t>
      </w:r>
      <w:r w:rsidR="00490A19">
        <w:rPr>
          <w:rFonts w:asciiTheme="minorHAnsi" w:hAnsiTheme="minorHAnsi" w:cstheme="minorHAnsi"/>
        </w:rPr>
        <w:t>8.1</w:t>
      </w:r>
      <w:r w:rsidR="008424B0" w:rsidRPr="00B355D1">
        <w:rPr>
          <w:rFonts w:asciiTheme="minorHAnsi" w:hAnsiTheme="minorHAnsi" w:cstheme="minorHAnsi"/>
        </w:rPr>
        <w:t>%</w:t>
      </w:r>
    </w:p>
    <w:p w14:paraId="5733004F" w14:textId="36F87D0E"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86483">
        <w:rPr>
          <w:rFonts w:asciiTheme="minorHAnsi" w:hAnsiTheme="minorHAnsi" w:cstheme="minorHAnsi"/>
        </w:rPr>
        <w:tab/>
      </w:r>
      <w:r w:rsidR="00E53880">
        <w:rPr>
          <w:rFonts w:asciiTheme="minorHAnsi" w:hAnsiTheme="minorHAnsi" w:cstheme="minorHAnsi"/>
        </w:rPr>
        <w:t>327</w:t>
      </w:r>
      <w:r w:rsidR="002B51EC">
        <w:rPr>
          <w:rFonts w:asciiTheme="minorHAnsi" w:hAnsiTheme="minorHAnsi" w:cstheme="minorHAnsi"/>
        </w:rPr>
        <w:tab/>
      </w:r>
      <w:r w:rsidR="00F712AF">
        <w:rPr>
          <w:rFonts w:asciiTheme="minorHAnsi" w:hAnsiTheme="minorHAnsi" w:cstheme="minorHAnsi"/>
        </w:rPr>
        <w:t>2,690</w:t>
      </w:r>
      <w:r w:rsidR="008424B0" w:rsidRPr="00B355D1">
        <w:rPr>
          <w:rFonts w:asciiTheme="minorHAnsi" w:hAnsiTheme="minorHAnsi" w:cstheme="minorHAnsi"/>
        </w:rPr>
        <w:tab/>
      </w:r>
      <w:r w:rsidR="00490A19">
        <w:rPr>
          <w:rFonts w:asciiTheme="minorHAnsi" w:hAnsiTheme="minorHAnsi" w:cstheme="minorHAnsi"/>
        </w:rPr>
        <w:t>12.2</w:t>
      </w:r>
      <w:r w:rsidR="008424B0" w:rsidRPr="00B355D1">
        <w:rPr>
          <w:rFonts w:asciiTheme="minorHAnsi" w:hAnsiTheme="minorHAnsi" w:cstheme="minorHAnsi"/>
        </w:rPr>
        <w:t>%</w:t>
      </w:r>
    </w:p>
    <w:p w14:paraId="5A9FBF4C" w14:textId="5F35152B"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E53880">
        <w:rPr>
          <w:rFonts w:asciiTheme="minorHAnsi" w:hAnsiTheme="minorHAnsi" w:cstheme="minorHAnsi"/>
        </w:rPr>
        <w:t>3,520</w:t>
      </w:r>
      <w:r w:rsidR="00F712AF">
        <w:rPr>
          <w:rFonts w:asciiTheme="minorHAnsi" w:hAnsiTheme="minorHAnsi" w:cstheme="minorHAnsi"/>
        </w:rPr>
        <w:tab/>
        <w:t>16,755</w:t>
      </w:r>
      <w:r w:rsidR="00490A19">
        <w:rPr>
          <w:rFonts w:asciiTheme="minorHAnsi" w:hAnsiTheme="minorHAnsi" w:cstheme="minorHAnsi"/>
        </w:rPr>
        <w:tab/>
        <w:t>21.0</w:t>
      </w:r>
      <w:r w:rsidR="008424B0" w:rsidRPr="00B355D1">
        <w:rPr>
          <w:rFonts w:asciiTheme="minorHAnsi" w:hAnsiTheme="minorHAnsi" w:cstheme="minorHAnsi"/>
        </w:rPr>
        <w:t>%</w:t>
      </w:r>
    </w:p>
    <w:p w14:paraId="3D7AB654" w14:textId="41E3B9D9"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E53880">
        <w:rPr>
          <w:rFonts w:asciiTheme="minorHAnsi" w:hAnsiTheme="minorHAnsi" w:cstheme="minorHAnsi"/>
        </w:rPr>
        <w:t>1,226</w:t>
      </w:r>
      <w:r w:rsidRPr="00B355D1">
        <w:rPr>
          <w:rFonts w:asciiTheme="minorHAnsi" w:hAnsiTheme="minorHAnsi" w:cstheme="minorHAnsi"/>
        </w:rPr>
        <w:tab/>
        <w:t>7,</w:t>
      </w:r>
      <w:r w:rsidR="00F712AF">
        <w:rPr>
          <w:rFonts w:asciiTheme="minorHAnsi" w:hAnsiTheme="minorHAnsi" w:cstheme="minorHAnsi"/>
        </w:rPr>
        <w:t>311</w:t>
      </w:r>
      <w:r w:rsidR="00490A19">
        <w:rPr>
          <w:rFonts w:asciiTheme="minorHAnsi" w:hAnsiTheme="minorHAnsi" w:cstheme="minorHAnsi"/>
        </w:rPr>
        <w:tab/>
        <w:t>16.8</w:t>
      </w:r>
      <w:r w:rsidRPr="00B355D1">
        <w:rPr>
          <w:rFonts w:asciiTheme="minorHAnsi" w:hAnsiTheme="minorHAnsi" w:cstheme="minorHAnsi"/>
        </w:rPr>
        <w:t>%</w:t>
      </w:r>
    </w:p>
    <w:p w14:paraId="27B187B0" w14:textId="39656F52"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E53880">
        <w:rPr>
          <w:rFonts w:asciiTheme="minorHAnsi" w:hAnsiTheme="minorHAnsi" w:cstheme="minorHAnsi"/>
        </w:rPr>
        <w:t>1,247</w:t>
      </w:r>
      <w:r w:rsidR="00F712AF">
        <w:rPr>
          <w:rFonts w:asciiTheme="minorHAnsi" w:hAnsiTheme="minorHAnsi" w:cstheme="minorHAnsi"/>
        </w:rPr>
        <w:tab/>
        <w:t>7,085</w:t>
      </w:r>
      <w:r w:rsidR="009768E1" w:rsidRPr="00B355D1">
        <w:rPr>
          <w:rFonts w:asciiTheme="minorHAnsi" w:hAnsiTheme="minorHAnsi" w:cstheme="minorHAnsi"/>
        </w:rPr>
        <w:tab/>
      </w:r>
      <w:r w:rsidR="00490A19">
        <w:rPr>
          <w:rFonts w:asciiTheme="minorHAnsi" w:hAnsiTheme="minorHAnsi" w:cstheme="minorHAnsi"/>
        </w:rPr>
        <w:t>17.6</w:t>
      </w:r>
      <w:r w:rsidR="009768E1" w:rsidRPr="00B355D1">
        <w:rPr>
          <w:rFonts w:asciiTheme="minorHAnsi" w:hAnsiTheme="minorHAnsi" w:cstheme="minorHAnsi"/>
        </w:rPr>
        <w:t>%</w:t>
      </w:r>
    </w:p>
    <w:p w14:paraId="60AF363D" w14:textId="4617C059"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E53880">
        <w:rPr>
          <w:rFonts w:asciiTheme="minorHAnsi" w:hAnsiTheme="minorHAnsi" w:cstheme="minorHAnsi"/>
        </w:rPr>
        <w:t>4,406</w:t>
      </w:r>
      <w:r w:rsidR="00F712AF">
        <w:rPr>
          <w:rFonts w:asciiTheme="minorHAnsi" w:hAnsiTheme="minorHAnsi" w:cstheme="minorHAnsi"/>
        </w:rPr>
        <w:tab/>
        <w:t>13,740</w:t>
      </w:r>
      <w:r w:rsidR="009768E1" w:rsidRPr="00B355D1">
        <w:rPr>
          <w:rFonts w:asciiTheme="minorHAnsi" w:hAnsiTheme="minorHAnsi" w:cstheme="minorHAnsi"/>
        </w:rPr>
        <w:tab/>
      </w:r>
      <w:r w:rsidR="00490A19">
        <w:rPr>
          <w:rFonts w:asciiTheme="minorHAnsi" w:hAnsiTheme="minorHAnsi" w:cstheme="minorHAnsi"/>
        </w:rPr>
        <w:t>32.1</w:t>
      </w:r>
      <w:r w:rsidR="009768E1" w:rsidRPr="00B355D1">
        <w:rPr>
          <w:rFonts w:asciiTheme="minorHAnsi" w:hAnsiTheme="minorHAnsi" w:cstheme="minorHAnsi"/>
        </w:rPr>
        <w:t>%</w:t>
      </w:r>
    </w:p>
    <w:p w14:paraId="3CC0B10E" w14:textId="61A42F90"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E53880">
        <w:rPr>
          <w:rFonts w:asciiTheme="minorHAnsi" w:hAnsiTheme="minorHAnsi" w:cstheme="minorHAnsi"/>
        </w:rPr>
        <w:tab/>
        <w:t>3,657</w:t>
      </w:r>
      <w:r w:rsidR="009768E1" w:rsidRPr="00B355D1">
        <w:rPr>
          <w:rFonts w:asciiTheme="minorHAnsi" w:hAnsiTheme="minorHAnsi" w:cstheme="minorHAnsi"/>
        </w:rPr>
        <w:tab/>
      </w:r>
      <w:r w:rsidR="00F712AF">
        <w:rPr>
          <w:rFonts w:asciiTheme="minorHAnsi" w:hAnsiTheme="minorHAnsi" w:cstheme="minorHAnsi"/>
        </w:rPr>
        <w:t>15,565</w:t>
      </w:r>
      <w:r w:rsidR="009768E1" w:rsidRPr="00B355D1">
        <w:rPr>
          <w:rFonts w:asciiTheme="minorHAnsi" w:hAnsiTheme="minorHAnsi" w:cstheme="minorHAnsi"/>
        </w:rPr>
        <w:tab/>
      </w:r>
      <w:r w:rsidR="00490A19">
        <w:rPr>
          <w:rFonts w:asciiTheme="minorHAnsi" w:hAnsiTheme="minorHAnsi" w:cstheme="minorHAnsi"/>
        </w:rPr>
        <w:t>23.5</w:t>
      </w:r>
      <w:r w:rsidR="009768E1" w:rsidRPr="00B355D1">
        <w:rPr>
          <w:rFonts w:asciiTheme="minorHAnsi" w:hAnsiTheme="minorHAnsi" w:cstheme="minorHAnsi"/>
        </w:rPr>
        <w:t>%</w:t>
      </w:r>
    </w:p>
    <w:p w14:paraId="47553955" w14:textId="03C6177A"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E53880">
        <w:rPr>
          <w:rFonts w:asciiTheme="minorHAnsi" w:hAnsiTheme="minorHAnsi" w:cstheme="minorHAnsi"/>
        </w:rPr>
        <w:t>23,038</w:t>
      </w:r>
      <w:r w:rsidR="009768E1" w:rsidRPr="00B355D1">
        <w:rPr>
          <w:rFonts w:asciiTheme="minorHAnsi" w:hAnsiTheme="minorHAnsi" w:cstheme="minorHAnsi"/>
        </w:rPr>
        <w:tab/>
      </w:r>
      <w:r w:rsidR="00F712AF">
        <w:rPr>
          <w:rFonts w:asciiTheme="minorHAnsi" w:hAnsiTheme="minorHAnsi" w:cstheme="minorHAnsi"/>
        </w:rPr>
        <w:t>109,097</w:t>
      </w:r>
      <w:r w:rsidR="009768E1" w:rsidRPr="00B355D1">
        <w:rPr>
          <w:rFonts w:asciiTheme="minorHAnsi" w:hAnsiTheme="minorHAnsi" w:cstheme="minorHAnsi"/>
        </w:rPr>
        <w:tab/>
      </w:r>
      <w:r w:rsidR="00490A19">
        <w:rPr>
          <w:rFonts w:asciiTheme="minorHAnsi" w:hAnsiTheme="minorHAnsi" w:cstheme="minorHAnsi"/>
        </w:rPr>
        <w:t>21.1</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3B9EE06F"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5,005</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497C53EF" w:rsidR="00BC5B84" w:rsidRPr="00B355D1" w:rsidRDefault="00935C4F"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942</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31F86747"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5,842</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45A8A802"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8F7770">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65A05F6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w:t>
      </w:r>
      <w:r w:rsidR="00CF3DC7">
        <w:rPr>
          <w:rFonts w:asciiTheme="minorHAnsi" w:hAnsiTheme="minorHAnsi" w:cstheme="minorHAnsi"/>
        </w:rPr>
        <w:t>1</w:t>
      </w:r>
      <w:r w:rsidR="00F91E8E" w:rsidRPr="00B355D1">
        <w:rPr>
          <w:rFonts w:asciiTheme="minorHAnsi" w:hAnsiTheme="minorHAnsi" w:cstheme="minorHAnsi"/>
        </w:rPr>
        <w:t>*</w:t>
      </w:r>
    </w:p>
    <w:p w14:paraId="0EFF1749" w14:textId="67C057C3"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F3DC7">
        <w:rPr>
          <w:rFonts w:asciiTheme="minorHAnsi" w:hAnsiTheme="minorHAnsi" w:cstheme="minorHAnsi"/>
        </w:rPr>
        <w:t>9,505</w:t>
      </w:r>
    </w:p>
    <w:p w14:paraId="6B2D0B48" w14:textId="5520D012"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F3DC7">
        <w:rPr>
          <w:rFonts w:asciiTheme="minorHAnsi" w:hAnsiTheme="minorHAnsi" w:cstheme="minorHAnsi"/>
        </w:rPr>
        <w:t>9,685</w:t>
      </w:r>
    </w:p>
    <w:p w14:paraId="3A16B91A" w14:textId="0318362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CF3DC7">
        <w:rPr>
          <w:rFonts w:asciiTheme="minorHAnsi" w:hAnsiTheme="minorHAnsi" w:cstheme="minorHAnsi"/>
        </w:rPr>
        <w:t>0</w:t>
      </w:r>
      <w:r w:rsidRPr="00B355D1">
        <w:rPr>
          <w:rFonts w:asciiTheme="minorHAnsi" w:hAnsiTheme="minorHAnsi" w:cstheme="minorHAnsi"/>
        </w:rPr>
        <w:t>*</w:t>
      </w:r>
    </w:p>
    <w:p w14:paraId="14C7DC4F" w14:textId="48AC9462" w:rsidR="00F91E8E" w:rsidRPr="00B355D1" w:rsidRDefault="00CF3DC7"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13,219</w:t>
      </w:r>
    </w:p>
    <w:p w14:paraId="525B8F93" w14:textId="3B32238C" w:rsidR="00F91E8E" w:rsidRPr="00B355D1" w:rsidRDefault="00CF3DC7"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13,367</w:t>
      </w:r>
    </w:p>
    <w:p w14:paraId="1D9FE22E" w14:textId="7896BD00"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18,76</w:t>
      </w:r>
      <w:r w:rsidR="002F59FF">
        <w:rPr>
          <w:rFonts w:asciiTheme="minorHAnsi" w:hAnsiTheme="minorHAnsi" w:cstheme="minorHAnsi"/>
        </w:rPr>
        <w:t>0</w:t>
      </w:r>
      <w:r w:rsidR="00F91E8E" w:rsidRPr="00B355D1">
        <w:rPr>
          <w:rFonts w:asciiTheme="minorHAnsi" w:hAnsiTheme="minorHAnsi" w:cstheme="minorHAnsi"/>
        </w:rPr>
        <w:t>*</w:t>
      </w:r>
    </w:p>
    <w:p w14:paraId="19B4C825" w14:textId="65C082FB" w:rsidR="00F91E8E" w:rsidRPr="00B355D1"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18,001</w:t>
      </w:r>
    </w:p>
    <w:p w14:paraId="476EE737" w14:textId="4DEB548C"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2F59FF">
        <w:rPr>
          <w:rFonts w:asciiTheme="minorHAnsi" w:hAnsiTheme="minorHAnsi" w:cstheme="minorHAnsi"/>
        </w:rPr>
        <w:tab/>
        <w:t>17,676</w:t>
      </w:r>
    </w:p>
    <w:p w14:paraId="04A91688" w14:textId="18C98BAA" w:rsidR="00F91E8E" w:rsidRPr="00B355D1"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17,414</w:t>
      </w:r>
    </w:p>
    <w:p w14:paraId="65D201F2" w14:textId="31F2CEA0" w:rsidR="00F91E8E"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18,087</w:t>
      </w:r>
      <w:r w:rsidR="00F91E8E" w:rsidRPr="00B355D1">
        <w:rPr>
          <w:rFonts w:asciiTheme="minorHAnsi" w:hAnsiTheme="minorHAnsi" w:cstheme="minorHAnsi"/>
        </w:rPr>
        <w:t>*</w:t>
      </w:r>
    </w:p>
    <w:p w14:paraId="44A19700" w14:textId="4C5B44BE" w:rsidR="00F91E8E" w:rsidRDefault="002F59FF"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17,868</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0BC4A2F3"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w:t>
      </w:r>
      <w:r w:rsidR="002C0099">
        <w:rPr>
          <w:rFonts w:asciiTheme="minorHAnsi" w:hAnsiTheme="minorHAnsi" w:cstheme="minorHAnsi"/>
        </w:rPr>
        <w:t>223</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11D6DB42"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2C0099">
        <w:rPr>
          <w:rFonts w:asciiTheme="minorHAnsi" w:hAnsiTheme="minorHAnsi" w:cstheme="minorHAnsi"/>
        </w:rPr>
        <w:t>Jan</w:t>
      </w:r>
      <w:r w:rsidR="002C0099">
        <w:rPr>
          <w:rFonts w:asciiTheme="minorHAnsi" w:hAnsiTheme="minorHAnsi" w:cstheme="minorHAnsi"/>
        </w:rPr>
        <w:tab/>
        <w:t>17,796</w:t>
      </w:r>
    </w:p>
    <w:p w14:paraId="133E06AB" w14:textId="04632ACF" w:rsidR="00542E46"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17,708</w:t>
      </w:r>
    </w:p>
    <w:p w14:paraId="4D928664" w14:textId="7EFC4E88" w:rsidR="00587EA2"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17,742</w:t>
      </w:r>
      <w:r w:rsidR="00587EA2">
        <w:rPr>
          <w:rFonts w:asciiTheme="minorHAnsi" w:hAnsiTheme="minorHAnsi" w:cstheme="minorHAnsi"/>
        </w:rPr>
        <w:tab/>
      </w:r>
    </w:p>
    <w:p w14:paraId="093A93FB" w14:textId="5B09E45F" w:rsidR="00221D7F" w:rsidRDefault="002C0099"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17,649</w:t>
      </w:r>
    </w:p>
    <w:p w14:paraId="274BBC02" w14:textId="6F768541"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2C0099">
        <w:rPr>
          <w:rFonts w:asciiTheme="minorHAnsi" w:hAnsiTheme="minorHAnsi" w:cstheme="minorHAnsi"/>
        </w:rPr>
        <w:t xml:space="preserve">May </w:t>
      </w:r>
      <w:r w:rsidR="002C0099">
        <w:rPr>
          <w:rFonts w:asciiTheme="minorHAnsi" w:hAnsiTheme="minorHAnsi" w:cstheme="minorHAnsi"/>
        </w:rPr>
        <w:tab/>
        <w:t>17,624</w:t>
      </w:r>
    </w:p>
    <w:p w14:paraId="1F785891" w14:textId="26C00EDA"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2C0099">
        <w:rPr>
          <w:rFonts w:asciiTheme="minorHAnsi" w:hAnsiTheme="minorHAnsi" w:cstheme="minorHAnsi"/>
        </w:rPr>
        <w:t>ne</w:t>
      </w:r>
      <w:r w:rsidR="002C0099">
        <w:rPr>
          <w:rFonts w:asciiTheme="minorHAnsi" w:hAnsiTheme="minorHAnsi" w:cstheme="minorHAnsi"/>
        </w:rPr>
        <w:tab/>
        <w:t>17,657</w:t>
      </w:r>
    </w:p>
    <w:p w14:paraId="66EA8339" w14:textId="500C61E7"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2C0099">
        <w:rPr>
          <w:rFonts w:asciiTheme="minorHAnsi" w:hAnsiTheme="minorHAnsi" w:cstheme="minorHAnsi"/>
        </w:rPr>
        <w:t>17,618</w:t>
      </w:r>
    </w:p>
    <w:p w14:paraId="4DB905A9" w14:textId="05A548D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2C0099">
        <w:rPr>
          <w:rFonts w:asciiTheme="minorHAnsi" w:hAnsiTheme="minorHAnsi" w:cstheme="minorHAnsi"/>
        </w:rPr>
        <w:t>17,466</w:t>
      </w:r>
      <w:r w:rsidR="00D834CE">
        <w:rPr>
          <w:rFonts w:asciiTheme="minorHAnsi" w:hAnsiTheme="minorHAnsi" w:cstheme="minorHAnsi"/>
        </w:rPr>
        <w:t>*</w:t>
      </w:r>
    </w:p>
    <w:p w14:paraId="4E1B0A12" w14:textId="1BE1FAF6"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2C0099">
        <w:rPr>
          <w:rFonts w:asciiTheme="minorHAnsi" w:hAnsiTheme="minorHAnsi" w:cstheme="minorHAnsi"/>
        </w:rPr>
        <w:t>17,132</w:t>
      </w:r>
      <w:r w:rsidR="0063171A" w:rsidRPr="00FF6900">
        <w:rPr>
          <w:rFonts w:asciiTheme="minorHAnsi" w:hAnsiTheme="minorHAnsi" w:cstheme="minorHAnsi"/>
        </w:rPr>
        <w:t>*</w:t>
      </w:r>
      <w:r w:rsidR="00D834CE">
        <w:rPr>
          <w:rFonts w:asciiTheme="minorHAnsi" w:hAnsiTheme="minorHAnsi" w:cstheme="minorHAnsi"/>
        </w:rPr>
        <w:t>*</w:t>
      </w:r>
    </w:p>
    <w:p w14:paraId="7E5E4108" w14:textId="1FEA252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2C0099">
        <w:rPr>
          <w:rFonts w:asciiTheme="minorHAnsi" w:hAnsiTheme="minorHAnsi" w:cstheme="minorHAnsi"/>
        </w:rPr>
        <w:t>12,621</w:t>
      </w:r>
    </w:p>
    <w:p w14:paraId="00F1D0B6" w14:textId="3F39859C"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2C0099">
        <w:rPr>
          <w:rFonts w:asciiTheme="minorHAnsi" w:hAnsiTheme="minorHAnsi" w:cstheme="minorHAnsi"/>
        </w:rPr>
        <w:t>12,534</w:t>
      </w:r>
    </w:p>
    <w:p w14:paraId="57E092E2" w14:textId="566B1BAF"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2C0099">
        <w:rPr>
          <w:rFonts w:asciiTheme="minorHAnsi" w:hAnsiTheme="minorHAnsi" w:cstheme="minorHAnsi"/>
        </w:rPr>
        <w:t>12,253</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1AD74E30" w:rsidR="007706E8" w:rsidRDefault="007706E8" w:rsidP="000016E2">
      <w:pPr>
        <w:rPr>
          <w:rFonts w:asciiTheme="minorHAnsi" w:hAnsiTheme="minorHAnsi" w:cstheme="minorHAnsi"/>
        </w:rPr>
      </w:pPr>
      <w:r>
        <w:rPr>
          <w:rFonts w:asciiTheme="minorHAnsi" w:hAnsiTheme="minorHAnsi" w:cstheme="minorHAnsi"/>
        </w:rPr>
        <w:tab/>
        <w:t xml:space="preserve">Dec                </w:t>
      </w:r>
      <w:r w:rsidR="0020233A">
        <w:rPr>
          <w:rFonts w:asciiTheme="minorHAnsi" w:hAnsiTheme="minorHAnsi" w:cstheme="minorHAnsi"/>
        </w:rPr>
        <w:t>688</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3108C93B"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5D45B8">
        <w:rPr>
          <w:rFonts w:asciiTheme="minorHAnsi" w:hAnsiTheme="minorHAnsi" w:cstheme="minorHAnsi"/>
        </w:rPr>
        <w:t>12,910</w:t>
      </w:r>
      <w:r w:rsidR="000016E2" w:rsidRPr="00BE00AF">
        <w:rPr>
          <w:rFonts w:asciiTheme="minorHAnsi" w:hAnsiTheme="minorHAnsi" w:cstheme="minorHAnsi"/>
        </w:rPr>
        <w:t>*</w:t>
      </w:r>
    </w:p>
    <w:p w14:paraId="6FEA9B32" w14:textId="7B18C8B1"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D45B8">
        <w:rPr>
          <w:rFonts w:asciiTheme="minorHAnsi" w:hAnsiTheme="minorHAnsi" w:cstheme="minorHAnsi"/>
        </w:rPr>
        <w:t>12,736</w:t>
      </w:r>
    </w:p>
    <w:p w14:paraId="1650ADE6" w14:textId="47294449"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D45B8">
        <w:rPr>
          <w:rFonts w:asciiTheme="minorHAnsi" w:hAnsiTheme="minorHAnsi" w:cstheme="minorHAnsi"/>
        </w:rPr>
        <w:t>12,573</w:t>
      </w:r>
    </w:p>
    <w:p w14:paraId="302C1737" w14:textId="4213B3FC"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D45B8">
        <w:rPr>
          <w:rFonts w:asciiTheme="minorHAnsi" w:hAnsiTheme="minorHAnsi" w:cstheme="minorHAnsi"/>
        </w:rPr>
        <w:t>12,237</w:t>
      </w:r>
    </w:p>
    <w:p w14:paraId="26835779" w14:textId="06808E13"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5D45B8">
        <w:rPr>
          <w:rFonts w:asciiTheme="minorHAnsi" w:hAnsiTheme="minorHAnsi" w:cstheme="minorHAnsi"/>
        </w:rPr>
        <w:t>13,175</w:t>
      </w:r>
      <w:r w:rsidR="00B40F5C">
        <w:rPr>
          <w:rFonts w:asciiTheme="minorHAnsi" w:hAnsiTheme="minorHAnsi" w:cstheme="minorHAnsi"/>
        </w:rPr>
        <w:t>*</w:t>
      </w:r>
    </w:p>
    <w:p w14:paraId="17BF832B" w14:textId="782F7736"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D45B8">
        <w:rPr>
          <w:rFonts w:asciiTheme="minorHAnsi" w:hAnsiTheme="minorHAnsi" w:cstheme="minorHAnsi"/>
        </w:rPr>
        <w:t>13,022</w:t>
      </w:r>
      <w:r w:rsidR="006F7937">
        <w:rPr>
          <w:rFonts w:asciiTheme="minorHAnsi" w:hAnsiTheme="minorHAnsi" w:cstheme="minorHAnsi"/>
        </w:rPr>
        <w:t>**</w:t>
      </w:r>
    </w:p>
    <w:p w14:paraId="2917C3AB" w14:textId="48049CA4"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D45B8">
        <w:rPr>
          <w:rFonts w:asciiTheme="minorHAnsi" w:hAnsiTheme="minorHAnsi" w:cstheme="minorHAnsi"/>
        </w:rPr>
        <w:t>12,916</w:t>
      </w:r>
    </w:p>
    <w:p w14:paraId="0FBA2FB2" w14:textId="0C23EE4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D45B8">
        <w:rPr>
          <w:rFonts w:asciiTheme="minorHAnsi" w:hAnsiTheme="minorHAnsi" w:cstheme="minorHAnsi"/>
        </w:rPr>
        <w:t>12,935</w:t>
      </w:r>
    </w:p>
    <w:p w14:paraId="74C47875" w14:textId="2C8830CC"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D45B8">
        <w:rPr>
          <w:rFonts w:asciiTheme="minorHAnsi" w:hAnsiTheme="minorHAnsi" w:cstheme="minorHAnsi"/>
        </w:rPr>
        <w:t>12,977</w:t>
      </w:r>
    </w:p>
    <w:p w14:paraId="304E1492" w14:textId="5F69064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5D45B8">
        <w:rPr>
          <w:rFonts w:asciiTheme="minorHAnsi" w:hAnsiTheme="minorHAnsi" w:cstheme="minorHAnsi"/>
        </w:rPr>
        <w:t>13,707</w:t>
      </w:r>
      <w:r>
        <w:rPr>
          <w:rFonts w:asciiTheme="minorHAnsi" w:hAnsiTheme="minorHAnsi" w:cstheme="minorHAnsi"/>
        </w:rPr>
        <w:t>*</w:t>
      </w:r>
    </w:p>
    <w:p w14:paraId="3E77E674" w14:textId="1AAF855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D45B8">
        <w:rPr>
          <w:rFonts w:asciiTheme="minorHAnsi" w:hAnsiTheme="minorHAnsi" w:cstheme="minorHAnsi"/>
        </w:rPr>
        <w:t>13,820</w:t>
      </w:r>
    </w:p>
    <w:p w14:paraId="18D0B993" w14:textId="5CD8DD54"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20233A">
        <w:rPr>
          <w:rFonts w:asciiTheme="minorHAnsi" w:hAnsiTheme="minorHAnsi" w:cstheme="minorHAnsi"/>
        </w:rPr>
        <w:t>14,296</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11935824"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4F2E">
        <w:rPr>
          <w:rFonts w:asciiTheme="minorHAnsi" w:hAnsiTheme="minorHAnsi" w:cstheme="minorHAnsi"/>
        </w:rPr>
        <w:t>2,110</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5CC78AF0"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B44F2E">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374DA34B"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20233A">
        <w:rPr>
          <w:rFonts w:asciiTheme="minorHAnsi" w:hAnsiTheme="minorHAnsi" w:cstheme="minorHAnsi"/>
        </w:rPr>
        <w:t>1</w:t>
      </w:r>
      <w:r>
        <w:rPr>
          <w:rFonts w:asciiTheme="minorHAnsi" w:hAnsiTheme="minorHAnsi" w:cstheme="minorHAnsi"/>
        </w:rPr>
        <w:t>*</w:t>
      </w:r>
    </w:p>
    <w:p w14:paraId="4901A568" w14:textId="2D82EC28"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20233A">
        <w:rPr>
          <w:rFonts w:asciiTheme="minorHAnsi" w:hAnsiTheme="minorHAnsi" w:cstheme="minorHAnsi"/>
        </w:rPr>
        <w:t>819</w:t>
      </w:r>
    </w:p>
    <w:p w14:paraId="5F336963" w14:textId="03846D5D"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20233A">
        <w:rPr>
          <w:rFonts w:asciiTheme="minorHAnsi" w:hAnsiTheme="minorHAnsi" w:cstheme="minorHAnsi"/>
        </w:rPr>
        <w:t>15,612</w:t>
      </w:r>
    </w:p>
    <w:p w14:paraId="525ED64D" w14:textId="4B277F1D"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20233A">
        <w:rPr>
          <w:rFonts w:asciiTheme="minorHAnsi" w:hAnsiTheme="minorHAnsi" w:cstheme="minorHAnsi"/>
        </w:rPr>
        <w:t>17,149</w:t>
      </w:r>
      <w:r w:rsidR="00654D16">
        <w:rPr>
          <w:rFonts w:asciiTheme="minorHAnsi" w:hAnsiTheme="minorHAnsi" w:cstheme="minorHAnsi"/>
        </w:rPr>
        <w:t>*</w:t>
      </w:r>
    </w:p>
    <w:p w14:paraId="1B5031EC" w14:textId="4580CB4A"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20233A">
        <w:rPr>
          <w:rFonts w:asciiTheme="minorHAnsi" w:hAnsiTheme="minorHAnsi" w:cstheme="minorHAnsi"/>
        </w:rPr>
        <w:t>16,965</w:t>
      </w:r>
    </w:p>
    <w:p w14:paraId="6E97FE6D" w14:textId="7F4B8522"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20233A">
        <w:rPr>
          <w:rFonts w:asciiTheme="minorHAnsi" w:hAnsiTheme="minorHAnsi" w:cstheme="minorHAnsi"/>
        </w:rPr>
        <w:t>16,772</w:t>
      </w:r>
    </w:p>
    <w:p w14:paraId="580897AE" w14:textId="5041AD4F"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w:t>
      </w:r>
      <w:r w:rsidR="0020233A">
        <w:rPr>
          <w:rFonts w:asciiTheme="minorHAnsi" w:hAnsiTheme="minorHAnsi" w:cstheme="minorHAnsi"/>
        </w:rPr>
        <w:t>947</w:t>
      </w:r>
      <w:r w:rsidR="00D83ED8">
        <w:rPr>
          <w:rFonts w:asciiTheme="minorHAnsi" w:hAnsiTheme="minorHAnsi" w:cstheme="minorHAnsi"/>
        </w:rPr>
        <w:t>*</w:t>
      </w:r>
    </w:p>
    <w:p w14:paraId="5CAFC042" w14:textId="699DB8F5"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20233A">
        <w:rPr>
          <w:rFonts w:asciiTheme="minorHAnsi" w:hAnsiTheme="minorHAnsi" w:cstheme="minorHAnsi"/>
        </w:rPr>
        <w:t>17,574</w:t>
      </w:r>
    </w:p>
    <w:p w14:paraId="5D6F79D8" w14:textId="51525D70"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20233A">
        <w:rPr>
          <w:rFonts w:asciiTheme="minorHAnsi" w:hAnsiTheme="minorHAnsi" w:cstheme="minorHAnsi"/>
        </w:rPr>
        <w:t>17,573</w:t>
      </w:r>
    </w:p>
    <w:p w14:paraId="18A23374" w14:textId="39FB1490"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20233A">
        <w:rPr>
          <w:rFonts w:asciiTheme="minorHAnsi" w:hAnsiTheme="minorHAnsi" w:cstheme="minorHAnsi"/>
        </w:rPr>
        <w:t>18,651</w:t>
      </w:r>
      <w:r w:rsidR="00453B46">
        <w:rPr>
          <w:rFonts w:asciiTheme="minorHAnsi" w:hAnsiTheme="minorHAnsi" w:cstheme="minorHAnsi"/>
        </w:rPr>
        <w:t>*</w:t>
      </w:r>
    </w:p>
    <w:p w14:paraId="219CB6C5" w14:textId="25DF81F4"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20233A">
        <w:rPr>
          <w:rFonts w:asciiTheme="minorHAnsi" w:hAnsiTheme="minorHAnsi" w:cstheme="minorHAnsi"/>
        </w:rPr>
        <w:t>18,516</w:t>
      </w:r>
    </w:p>
    <w:p w14:paraId="141C5DF0" w14:textId="6BDC39A7"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20233A">
        <w:rPr>
          <w:rFonts w:asciiTheme="minorHAnsi" w:hAnsiTheme="minorHAnsi" w:cstheme="minorHAnsi"/>
        </w:rPr>
        <w:t>18,559</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29BA032F"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46E03A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63725F">
        <w:rPr>
          <w:rFonts w:asciiTheme="minorHAnsi" w:hAnsiTheme="minorHAnsi" w:cstheme="minorHAnsi"/>
        </w:rPr>
        <w:t>368</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2C9E66FC"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63725F">
        <w:rPr>
          <w:rFonts w:asciiTheme="minorHAnsi" w:hAnsiTheme="minorHAnsi" w:cstheme="minorHAnsi"/>
        </w:rPr>
        <w:t>2,389</w:t>
      </w:r>
      <w:r w:rsidR="00023FBA">
        <w:rPr>
          <w:rFonts w:asciiTheme="minorHAnsi" w:hAnsiTheme="minorHAnsi" w:cstheme="minorHAnsi"/>
        </w:rPr>
        <w:t>*</w:t>
      </w:r>
    </w:p>
    <w:p w14:paraId="4E7A2AEB" w14:textId="3F7A8CDC"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E5FFD">
        <w:rPr>
          <w:rFonts w:asciiTheme="minorHAnsi" w:hAnsiTheme="minorHAnsi" w:cstheme="minorHAnsi"/>
        </w:rPr>
        <w:t>552</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6C54F9BC"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w:t>
      </w:r>
      <w:r w:rsidR="00172472">
        <w:rPr>
          <w:rFonts w:asciiTheme="minorHAnsi" w:hAnsiTheme="minorHAnsi" w:cstheme="minorHAnsi"/>
        </w:rPr>
        <w:t>5</w:t>
      </w:r>
      <w:r>
        <w:rPr>
          <w:rFonts w:asciiTheme="minorHAnsi" w:hAnsiTheme="minorHAnsi" w:cstheme="minorHAnsi"/>
        </w:rPr>
        <w:t>*</w:t>
      </w:r>
    </w:p>
    <w:p w14:paraId="734578C3" w14:textId="66295AD6"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172472">
        <w:rPr>
          <w:rFonts w:asciiTheme="minorHAnsi" w:hAnsiTheme="minorHAnsi" w:cstheme="minorHAnsi"/>
        </w:rPr>
        <w:t>19,188</w:t>
      </w:r>
    </w:p>
    <w:p w14:paraId="4B36C4AE" w14:textId="1F9E55CE"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172472">
        <w:rPr>
          <w:rFonts w:asciiTheme="minorHAnsi" w:hAnsiTheme="minorHAnsi" w:cstheme="minorHAnsi"/>
        </w:rPr>
        <w:t>18,837</w:t>
      </w:r>
    </w:p>
    <w:p w14:paraId="0F241A29" w14:textId="51234F56"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172472">
        <w:rPr>
          <w:rFonts w:asciiTheme="minorHAnsi" w:hAnsiTheme="minorHAnsi" w:cstheme="minorHAnsi"/>
        </w:rPr>
        <w:t>96</w:t>
      </w:r>
      <w:r w:rsidR="00CE2BF3">
        <w:rPr>
          <w:rFonts w:asciiTheme="minorHAnsi" w:hAnsiTheme="minorHAnsi" w:cstheme="minorHAnsi"/>
        </w:rPr>
        <w:t>*</w:t>
      </w:r>
    </w:p>
    <w:p w14:paraId="770C4D4A" w14:textId="6CE12C87" w:rsidR="00AA2E6C" w:rsidRDefault="00AA2E6C" w:rsidP="00AA2E6C">
      <w:pPr>
        <w:rPr>
          <w:rFonts w:asciiTheme="minorHAnsi" w:hAnsiTheme="minorHAnsi" w:cstheme="minorHAnsi"/>
        </w:rPr>
      </w:pPr>
      <w:r>
        <w:rPr>
          <w:rFonts w:asciiTheme="minorHAnsi" w:hAnsiTheme="minorHAnsi" w:cstheme="minorHAnsi"/>
        </w:rPr>
        <w:tab/>
        <w:t xml:space="preserve">May             </w:t>
      </w:r>
      <w:r w:rsidR="00172472">
        <w:rPr>
          <w:rFonts w:asciiTheme="minorHAnsi" w:hAnsiTheme="minorHAnsi" w:cstheme="minorHAnsi"/>
        </w:rPr>
        <w:t>20,371</w:t>
      </w:r>
    </w:p>
    <w:p w14:paraId="2DFE0B24" w14:textId="212EB875"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172472">
        <w:rPr>
          <w:rFonts w:asciiTheme="minorHAnsi" w:hAnsiTheme="minorHAnsi" w:cstheme="minorHAnsi"/>
        </w:rPr>
        <w:t>20,319</w:t>
      </w:r>
    </w:p>
    <w:p w14:paraId="05FE3647" w14:textId="0D229C3C"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172472">
        <w:rPr>
          <w:rFonts w:asciiTheme="minorHAnsi" w:hAnsiTheme="minorHAnsi" w:cstheme="minorHAnsi"/>
        </w:rPr>
        <w:t>20,973</w:t>
      </w:r>
      <w:r w:rsidR="00CE2BF3">
        <w:rPr>
          <w:rFonts w:asciiTheme="minorHAnsi" w:hAnsiTheme="minorHAnsi" w:cstheme="minorHAnsi"/>
        </w:rPr>
        <w:t>*</w:t>
      </w:r>
    </w:p>
    <w:p w14:paraId="0474FF3D" w14:textId="6BC23629"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172472">
        <w:rPr>
          <w:rFonts w:asciiTheme="minorHAnsi" w:hAnsiTheme="minorHAnsi" w:cstheme="minorHAnsi"/>
        </w:rPr>
        <w:t>5</w:t>
      </w:r>
    </w:p>
    <w:p w14:paraId="1770788A" w14:textId="52243D61"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172472">
        <w:rPr>
          <w:rFonts w:asciiTheme="minorHAnsi" w:hAnsiTheme="minorHAnsi" w:cstheme="minorHAnsi"/>
        </w:rPr>
        <w:t>637</w:t>
      </w:r>
    </w:p>
    <w:p w14:paraId="50CD1482" w14:textId="35BB8FFF"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172472">
        <w:rPr>
          <w:rFonts w:asciiTheme="minorHAnsi" w:hAnsiTheme="minorHAnsi" w:cstheme="minorHAnsi"/>
        </w:rPr>
        <w:t>22,587</w:t>
      </w:r>
      <w:r w:rsidR="00023FBA">
        <w:rPr>
          <w:rFonts w:asciiTheme="minorHAnsi" w:hAnsiTheme="minorHAnsi" w:cstheme="minorHAnsi"/>
        </w:rPr>
        <w:t>*</w:t>
      </w:r>
    </w:p>
    <w:p w14:paraId="669898EA" w14:textId="6D3535B6"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172472">
        <w:rPr>
          <w:rFonts w:asciiTheme="minorHAnsi" w:hAnsiTheme="minorHAnsi" w:cstheme="minorHAnsi"/>
        </w:rPr>
        <w:t>22,627</w:t>
      </w:r>
    </w:p>
    <w:p w14:paraId="072F331C" w14:textId="522A8CF5"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172472">
        <w:rPr>
          <w:rFonts w:asciiTheme="minorHAnsi" w:hAnsiTheme="minorHAnsi" w:cstheme="minorHAnsi"/>
        </w:rPr>
        <w:t>22,517</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67AB1">
      <w:pPr>
        <w:tabs>
          <w:tab w:val="left" w:pos="720"/>
          <w:tab w:val="right" w:pos="2160"/>
        </w:tabs>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4B3112">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98598F">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52A6372E"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6A7A20">
        <w:rPr>
          <w:rFonts w:asciiTheme="minorHAnsi" w:hAnsiTheme="minorHAnsi" w:cstheme="minorHAnsi"/>
        </w:rPr>
        <w:t>3</w:t>
      </w:r>
      <w:r w:rsidR="0098598F">
        <w:rPr>
          <w:rFonts w:asciiTheme="minorHAnsi" w:hAnsiTheme="minorHAnsi" w:cstheme="minorHAnsi"/>
        </w:rPr>
        <w:t>*</w:t>
      </w:r>
    </w:p>
    <w:p w14:paraId="4875249B" w14:textId="1EAF9BE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272E34">
        <w:rPr>
          <w:rFonts w:asciiTheme="minorHAnsi" w:hAnsiTheme="minorHAnsi" w:cstheme="minorHAnsi"/>
        </w:rPr>
        <w:t>327</w:t>
      </w:r>
    </w:p>
    <w:p w14:paraId="510A266C" w14:textId="718BDBB2"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5C3856">
        <w:rPr>
          <w:rFonts w:asciiTheme="minorHAnsi" w:hAnsiTheme="minorHAnsi" w:cstheme="minorHAnsi"/>
        </w:rPr>
        <w:t>254</w:t>
      </w:r>
    </w:p>
    <w:p w14:paraId="0D70EE74" w14:textId="1DC5BF4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1920BA">
        <w:rPr>
          <w:rFonts w:asciiTheme="minorHAnsi" w:hAnsiTheme="minorHAnsi" w:cstheme="minorHAnsi"/>
        </w:rPr>
        <w:t>1,616</w:t>
      </w:r>
      <w:r w:rsidR="00272E34">
        <w:rPr>
          <w:rFonts w:asciiTheme="minorHAnsi" w:hAnsiTheme="minorHAnsi" w:cstheme="minorHAnsi"/>
        </w:rPr>
        <w:t>*</w:t>
      </w:r>
    </w:p>
    <w:p w14:paraId="40789D3A" w14:textId="70DD25A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920BA">
        <w:rPr>
          <w:rFonts w:asciiTheme="minorHAnsi" w:hAnsiTheme="minorHAnsi" w:cstheme="minorHAnsi"/>
        </w:rPr>
        <w:t>278</w:t>
      </w:r>
    </w:p>
    <w:p w14:paraId="6E347FAD" w14:textId="3226DEE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920BA">
        <w:rPr>
          <w:rFonts w:asciiTheme="minorHAnsi" w:hAnsiTheme="minorHAnsi" w:cstheme="minorHAnsi"/>
        </w:rPr>
        <w:t>233</w:t>
      </w:r>
    </w:p>
    <w:p w14:paraId="6F13063B" w14:textId="01457F9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1920BA">
        <w:rPr>
          <w:rFonts w:asciiTheme="minorHAnsi" w:hAnsiTheme="minorHAnsi" w:cstheme="minorHAnsi"/>
        </w:rPr>
        <w:t>220</w:t>
      </w:r>
    </w:p>
    <w:p w14:paraId="47E30556" w14:textId="5FD07731"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1920BA">
        <w:rPr>
          <w:rFonts w:asciiTheme="minorHAnsi" w:hAnsiTheme="minorHAnsi" w:cstheme="minorHAnsi"/>
        </w:rPr>
        <w:t>387</w:t>
      </w:r>
    </w:p>
    <w:p w14:paraId="6B50907A" w14:textId="524C1618"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CC3892A" w14:textId="655A3FBD"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7A15724B"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1920BA">
        <w:rPr>
          <w:rFonts w:asciiTheme="minorHAnsi" w:hAnsiTheme="minorHAnsi" w:cstheme="minorHAnsi"/>
        </w:rPr>
        <w:t>23,816</w:t>
      </w:r>
      <w:r>
        <w:rPr>
          <w:rFonts w:asciiTheme="minorHAnsi" w:hAnsiTheme="minorHAnsi" w:cstheme="minorHAnsi"/>
        </w:rPr>
        <w:t>*</w:t>
      </w:r>
    </w:p>
    <w:p w14:paraId="3BF0BC25" w14:textId="01A06766"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1920BA">
        <w:rPr>
          <w:rFonts w:asciiTheme="minorHAnsi" w:hAnsiTheme="minorHAnsi" w:cstheme="minorHAnsi"/>
        </w:rPr>
        <w:t>23,757</w:t>
      </w:r>
    </w:p>
    <w:p w14:paraId="1D6EA0A6" w14:textId="77E92046"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578F5">
        <w:rPr>
          <w:rFonts w:asciiTheme="minorHAnsi" w:hAnsiTheme="minorHAnsi" w:cstheme="minorHAnsi"/>
        </w:rPr>
        <w:t>2</w:t>
      </w:r>
      <w:r w:rsidR="001920BA">
        <w:rPr>
          <w:rFonts w:asciiTheme="minorHAnsi" w:hAnsiTheme="minorHAnsi" w:cstheme="minorHAnsi"/>
        </w:rPr>
        <w:t>3,316</w:t>
      </w:r>
    </w:p>
    <w:p w14:paraId="3815C58A" w14:textId="54F3B5E8"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1920BA">
        <w:rPr>
          <w:rFonts w:asciiTheme="minorHAnsi" w:hAnsiTheme="minorHAnsi" w:cstheme="minorHAnsi"/>
        </w:rPr>
        <w:t>24,536</w:t>
      </w:r>
      <w:r w:rsidR="00272E34">
        <w:rPr>
          <w:rFonts w:asciiTheme="minorHAnsi" w:hAnsiTheme="minorHAnsi" w:cstheme="minorHAnsi"/>
        </w:rPr>
        <w:t>*</w:t>
      </w:r>
    </w:p>
    <w:p w14:paraId="364812AE" w14:textId="43B234DF" w:rsidR="0098598F" w:rsidRDefault="0098598F" w:rsidP="0098598F">
      <w:pPr>
        <w:rPr>
          <w:rFonts w:asciiTheme="minorHAnsi" w:hAnsiTheme="minorHAnsi" w:cstheme="minorHAnsi"/>
        </w:rPr>
      </w:pPr>
      <w:r>
        <w:rPr>
          <w:rFonts w:asciiTheme="minorHAnsi" w:hAnsiTheme="minorHAnsi" w:cstheme="minorHAnsi"/>
        </w:rPr>
        <w:tab/>
        <w:t xml:space="preserve">May             </w:t>
      </w:r>
      <w:r w:rsidR="00DE0B69">
        <w:rPr>
          <w:rFonts w:asciiTheme="minorHAnsi" w:hAnsiTheme="minorHAnsi" w:cstheme="minorHAnsi"/>
        </w:rPr>
        <w:t>24,332</w:t>
      </w:r>
    </w:p>
    <w:p w14:paraId="060164FF" w14:textId="3325EC07"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1920BA">
        <w:rPr>
          <w:rFonts w:asciiTheme="minorHAnsi" w:hAnsiTheme="minorHAnsi" w:cstheme="minorHAnsi"/>
        </w:rPr>
        <w:t>24,129</w:t>
      </w:r>
    </w:p>
    <w:p w14:paraId="7E8C3E8F" w14:textId="24E1B0B9"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1920BA">
        <w:rPr>
          <w:rFonts w:asciiTheme="minorHAnsi" w:hAnsiTheme="minorHAnsi" w:cstheme="minorHAnsi"/>
        </w:rPr>
        <w:t>23,355</w:t>
      </w:r>
    </w:p>
    <w:p w14:paraId="6548EF6E" w14:textId="4BD8B4DE"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1920BA">
        <w:rPr>
          <w:rFonts w:asciiTheme="minorHAnsi" w:hAnsiTheme="minorHAnsi" w:cstheme="minorHAnsi"/>
        </w:rPr>
        <w:t>23,038</w:t>
      </w:r>
    </w:p>
    <w:p w14:paraId="3A1635FD" w14:textId="212C3EAC"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121FB63" w14:textId="0944E056" w:rsidR="0098598F" w:rsidRDefault="0098598F" w:rsidP="0098598F">
      <w:pPr>
        <w:ind w:left="720"/>
        <w:rPr>
          <w:rFonts w:asciiTheme="minorHAnsi" w:hAnsiTheme="minorHAnsi" w:cstheme="minorHAnsi"/>
        </w:rPr>
      </w:pPr>
      <w:r>
        <w:rPr>
          <w:rFonts w:asciiTheme="minorHAnsi" w:hAnsiTheme="minorHAnsi" w:cstheme="minorHAnsi"/>
        </w:rPr>
        <w:t xml:space="preserve">Oct               </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46FD4E8B"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21654F">
      <w:pPr>
        <w:rPr>
          <w:rFonts w:asciiTheme="minorHAnsi" w:hAnsiTheme="minorHAnsi" w:cstheme="minorHAnsi"/>
          <w:b/>
        </w:rPr>
      </w:pPr>
      <w:r>
        <w:rPr>
          <w:rFonts w:asciiTheme="minorHAnsi" w:hAnsiTheme="minorHAnsi" w:cstheme="minorHAnsi"/>
          <w:b/>
        </w:rPr>
        <w:t>Slide 12</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46E88F55"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3E2E0F">
        <w:rPr>
          <w:rFonts w:asciiTheme="minorHAnsi" w:hAnsiTheme="minorHAnsi" w:cstheme="minorHAnsi"/>
          <w:bCs/>
        </w:rPr>
        <w:t>August</w:t>
      </w:r>
      <w:r w:rsidR="00C84645">
        <w:rPr>
          <w:rFonts w:asciiTheme="minorHAnsi" w:hAnsiTheme="minorHAnsi" w:cstheme="minorHAnsi"/>
          <w:bCs/>
        </w:rPr>
        <w:t xml:space="preserve"> </w:t>
      </w:r>
      <w:r w:rsidR="003E2E0F">
        <w:rPr>
          <w:rFonts w:asciiTheme="minorHAnsi" w:hAnsiTheme="minorHAnsi" w:cstheme="minorHAnsi"/>
          <w:bCs/>
        </w:rPr>
        <w:t>1: 38,424</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40FEA17D" w:rsidR="00326FC0" w:rsidRDefault="003E2E0F" w:rsidP="00326FC0">
      <w:pPr>
        <w:numPr>
          <w:ilvl w:val="0"/>
          <w:numId w:val="47"/>
        </w:numPr>
        <w:rPr>
          <w:rFonts w:asciiTheme="minorHAnsi" w:hAnsiTheme="minorHAnsi" w:cstheme="minorHAnsi"/>
          <w:bCs/>
        </w:rPr>
      </w:pPr>
      <w:r>
        <w:rPr>
          <w:rFonts w:asciiTheme="minorHAnsi" w:hAnsiTheme="minorHAnsi" w:cstheme="minorHAnsi"/>
          <w:bCs/>
        </w:rPr>
        <w:t>Of the 109,097</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35.2</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1E03ADD5" w:rsidR="00A10A58" w:rsidRDefault="0066257C"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140</w:t>
      </w:r>
    </w:p>
    <w:p w14:paraId="6495613E" w14:textId="5859A3BC"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66257C">
        <w:rPr>
          <w:rFonts w:asciiTheme="minorHAnsi" w:hAnsiTheme="minorHAnsi" w:cstheme="minorHAnsi"/>
        </w:rPr>
        <w:t>537</w:t>
      </w:r>
    </w:p>
    <w:p w14:paraId="51C0657C" w14:textId="4CAD625D" w:rsidR="00326FC0" w:rsidRPr="00573000" w:rsidRDefault="00EE0B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521</w:t>
      </w:r>
    </w:p>
    <w:p w14:paraId="5D021758" w14:textId="406E2C94" w:rsidR="00326FC0" w:rsidRPr="00573000" w:rsidRDefault="0066257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7,336</w:t>
      </w:r>
    </w:p>
    <w:p w14:paraId="344667E2" w14:textId="76096757" w:rsidR="00326FC0" w:rsidRPr="00573000" w:rsidRDefault="00EE0B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1,567</w:t>
      </w:r>
    </w:p>
    <w:p w14:paraId="0C0C0592" w14:textId="48BA9868" w:rsidR="00326FC0" w:rsidRPr="00573000" w:rsidRDefault="0066257C"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5,617</w:t>
      </w:r>
    </w:p>
    <w:p w14:paraId="443E7BEB" w14:textId="18155BF6"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66257C">
        <w:rPr>
          <w:rFonts w:asciiTheme="minorHAnsi" w:hAnsiTheme="minorHAnsi" w:cstheme="minorHAnsi"/>
        </w:rPr>
        <w:t>k</w:t>
      </w:r>
      <w:r w:rsidR="0066257C">
        <w:rPr>
          <w:rFonts w:asciiTheme="minorHAnsi" w:hAnsiTheme="minorHAnsi" w:cstheme="minorHAnsi"/>
        </w:rPr>
        <w:tab/>
        <w:t>2,005</w:t>
      </w:r>
    </w:p>
    <w:p w14:paraId="2C24C3F5" w14:textId="05DE7DA1"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C9270C">
        <w:rPr>
          <w:rFonts w:asciiTheme="minorHAnsi" w:hAnsiTheme="minorHAnsi" w:cstheme="minorHAnsi"/>
        </w:rPr>
        <w:t>uth</w:t>
      </w:r>
      <w:r w:rsidR="00C9270C">
        <w:rPr>
          <w:rFonts w:asciiTheme="minorHAnsi" w:hAnsiTheme="minorHAnsi" w:cstheme="minorHAnsi"/>
        </w:rPr>
        <w:tab/>
        <w:t>1,784</w:t>
      </w:r>
    </w:p>
    <w:p w14:paraId="197E62D3" w14:textId="1B55340C"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C9270C">
        <w:rPr>
          <w:rFonts w:asciiTheme="minorHAnsi" w:hAnsiTheme="minorHAnsi" w:cstheme="minorHAnsi"/>
        </w:rPr>
        <w:t>k</w:t>
      </w:r>
      <w:r w:rsidR="00C9270C">
        <w:rPr>
          <w:rFonts w:asciiTheme="minorHAnsi" w:hAnsiTheme="minorHAnsi" w:cstheme="minorHAnsi"/>
        </w:rPr>
        <w:tab/>
        <w:t>6,713</w:t>
      </w:r>
    </w:p>
    <w:p w14:paraId="20A203CF" w14:textId="5430A61A" w:rsidR="00326FC0" w:rsidRPr="00573000" w:rsidRDefault="00C9270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8,959</w:t>
      </w:r>
    </w:p>
    <w:p w14:paraId="0278D6CC" w14:textId="281979D0"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C9270C">
        <w:rPr>
          <w:rFonts w:asciiTheme="minorHAnsi" w:hAnsiTheme="minorHAnsi" w:cstheme="minorHAnsi"/>
        </w:rPr>
        <w:t>245</w:t>
      </w:r>
    </w:p>
    <w:p w14:paraId="70D5053B" w14:textId="3F5AB6DB"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C9270C">
        <w:rPr>
          <w:rFonts w:asciiTheme="minorHAnsi" w:hAnsiTheme="minorHAnsi" w:cstheme="minorHAnsi"/>
        </w:rPr>
        <w:t>8,424</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21654F">
      <w:pPr>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MqsFAAnoGQYtAAAA"/>
  </w:docVars>
  <w:rsids>
    <w:rsidRoot w:val="00DB7C58"/>
    <w:rsid w:val="000016E2"/>
    <w:rsid w:val="00001A4E"/>
    <w:rsid w:val="00001FD4"/>
    <w:rsid w:val="00003E89"/>
    <w:rsid w:val="000061AE"/>
    <w:rsid w:val="00007BA4"/>
    <w:rsid w:val="00014B48"/>
    <w:rsid w:val="0001752A"/>
    <w:rsid w:val="00023FBA"/>
    <w:rsid w:val="000331C2"/>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0F1C83"/>
    <w:rsid w:val="00103F4D"/>
    <w:rsid w:val="001111C6"/>
    <w:rsid w:val="0012109A"/>
    <w:rsid w:val="001240B5"/>
    <w:rsid w:val="0012535E"/>
    <w:rsid w:val="00141502"/>
    <w:rsid w:val="00145E9F"/>
    <w:rsid w:val="00147C39"/>
    <w:rsid w:val="00147E2A"/>
    <w:rsid w:val="00151C08"/>
    <w:rsid w:val="001539C4"/>
    <w:rsid w:val="00154B6C"/>
    <w:rsid w:val="0015631E"/>
    <w:rsid w:val="001652E1"/>
    <w:rsid w:val="00172472"/>
    <w:rsid w:val="00173191"/>
    <w:rsid w:val="001771F2"/>
    <w:rsid w:val="00185CCE"/>
    <w:rsid w:val="0018631D"/>
    <w:rsid w:val="00187A77"/>
    <w:rsid w:val="001920BA"/>
    <w:rsid w:val="001974DB"/>
    <w:rsid w:val="001A0677"/>
    <w:rsid w:val="001A347D"/>
    <w:rsid w:val="001A5C9B"/>
    <w:rsid w:val="001B4DC4"/>
    <w:rsid w:val="001B5519"/>
    <w:rsid w:val="001B595A"/>
    <w:rsid w:val="001B6103"/>
    <w:rsid w:val="001C174C"/>
    <w:rsid w:val="001C25E5"/>
    <w:rsid w:val="001C7F38"/>
    <w:rsid w:val="001D2293"/>
    <w:rsid w:val="001D5302"/>
    <w:rsid w:val="001F0C21"/>
    <w:rsid w:val="0020233A"/>
    <w:rsid w:val="00203A56"/>
    <w:rsid w:val="00203FD9"/>
    <w:rsid w:val="0020510E"/>
    <w:rsid w:val="00207402"/>
    <w:rsid w:val="00207599"/>
    <w:rsid w:val="0021654F"/>
    <w:rsid w:val="00221D7F"/>
    <w:rsid w:val="002230F4"/>
    <w:rsid w:val="00227083"/>
    <w:rsid w:val="002346F6"/>
    <w:rsid w:val="00240AE1"/>
    <w:rsid w:val="002416EF"/>
    <w:rsid w:val="00246AFE"/>
    <w:rsid w:val="00256E06"/>
    <w:rsid w:val="00272BA3"/>
    <w:rsid w:val="00272E34"/>
    <w:rsid w:val="002735B7"/>
    <w:rsid w:val="00275A36"/>
    <w:rsid w:val="00290331"/>
    <w:rsid w:val="002940FA"/>
    <w:rsid w:val="002B51EC"/>
    <w:rsid w:val="002C0099"/>
    <w:rsid w:val="002C5DA8"/>
    <w:rsid w:val="002D4F15"/>
    <w:rsid w:val="002D7482"/>
    <w:rsid w:val="002E2EDF"/>
    <w:rsid w:val="002F502F"/>
    <w:rsid w:val="002F59F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86204"/>
    <w:rsid w:val="0039759A"/>
    <w:rsid w:val="003B16BA"/>
    <w:rsid w:val="003B5157"/>
    <w:rsid w:val="003B5973"/>
    <w:rsid w:val="003B6880"/>
    <w:rsid w:val="003B6F30"/>
    <w:rsid w:val="003C0255"/>
    <w:rsid w:val="003C522B"/>
    <w:rsid w:val="003D3AD9"/>
    <w:rsid w:val="003D53C5"/>
    <w:rsid w:val="003E1211"/>
    <w:rsid w:val="003E2E0F"/>
    <w:rsid w:val="003F385D"/>
    <w:rsid w:val="00405D63"/>
    <w:rsid w:val="004108E3"/>
    <w:rsid w:val="004123CA"/>
    <w:rsid w:val="00412D69"/>
    <w:rsid w:val="004163BB"/>
    <w:rsid w:val="00416524"/>
    <w:rsid w:val="00421692"/>
    <w:rsid w:val="004523D5"/>
    <w:rsid w:val="00453B46"/>
    <w:rsid w:val="0045647E"/>
    <w:rsid w:val="0045791F"/>
    <w:rsid w:val="00482029"/>
    <w:rsid w:val="0048252B"/>
    <w:rsid w:val="00484308"/>
    <w:rsid w:val="00490A19"/>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94E2A"/>
    <w:rsid w:val="005B7FFA"/>
    <w:rsid w:val="005C004B"/>
    <w:rsid w:val="005C3856"/>
    <w:rsid w:val="005C4076"/>
    <w:rsid w:val="005C44D3"/>
    <w:rsid w:val="005D45B8"/>
    <w:rsid w:val="005E5FFD"/>
    <w:rsid w:val="005F3F67"/>
    <w:rsid w:val="006044F8"/>
    <w:rsid w:val="00613AF3"/>
    <w:rsid w:val="00623A65"/>
    <w:rsid w:val="0062730D"/>
    <w:rsid w:val="0063171A"/>
    <w:rsid w:val="00633A23"/>
    <w:rsid w:val="0063725F"/>
    <w:rsid w:val="00642170"/>
    <w:rsid w:val="00653C15"/>
    <w:rsid w:val="00654C3E"/>
    <w:rsid w:val="00654D16"/>
    <w:rsid w:val="00656209"/>
    <w:rsid w:val="0066257C"/>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92904"/>
    <w:rsid w:val="00793F67"/>
    <w:rsid w:val="00797275"/>
    <w:rsid w:val="007A0BA6"/>
    <w:rsid w:val="007A2788"/>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058A"/>
    <w:rsid w:val="00863E28"/>
    <w:rsid w:val="00866A08"/>
    <w:rsid w:val="0087018C"/>
    <w:rsid w:val="00872B51"/>
    <w:rsid w:val="00873460"/>
    <w:rsid w:val="00876F91"/>
    <w:rsid w:val="0089416D"/>
    <w:rsid w:val="00897037"/>
    <w:rsid w:val="008A64E5"/>
    <w:rsid w:val="008B35B0"/>
    <w:rsid w:val="008B4329"/>
    <w:rsid w:val="008B78BA"/>
    <w:rsid w:val="008C706A"/>
    <w:rsid w:val="008D4341"/>
    <w:rsid w:val="008E20F5"/>
    <w:rsid w:val="008E7CE1"/>
    <w:rsid w:val="008F1C51"/>
    <w:rsid w:val="008F7770"/>
    <w:rsid w:val="0091082B"/>
    <w:rsid w:val="00917FCF"/>
    <w:rsid w:val="009333E0"/>
    <w:rsid w:val="00935C4F"/>
    <w:rsid w:val="00941F18"/>
    <w:rsid w:val="00943AE5"/>
    <w:rsid w:val="00943ECB"/>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0DF"/>
    <w:rsid w:val="00A50CA2"/>
    <w:rsid w:val="00A577EE"/>
    <w:rsid w:val="00A649E3"/>
    <w:rsid w:val="00A715F1"/>
    <w:rsid w:val="00A833BA"/>
    <w:rsid w:val="00A851FD"/>
    <w:rsid w:val="00A91A6C"/>
    <w:rsid w:val="00A94344"/>
    <w:rsid w:val="00AA1709"/>
    <w:rsid w:val="00AA2E6C"/>
    <w:rsid w:val="00AA3630"/>
    <w:rsid w:val="00AA3A26"/>
    <w:rsid w:val="00AA3D97"/>
    <w:rsid w:val="00AB05C7"/>
    <w:rsid w:val="00AB0CFF"/>
    <w:rsid w:val="00AB1A77"/>
    <w:rsid w:val="00AC16F0"/>
    <w:rsid w:val="00AC2CDF"/>
    <w:rsid w:val="00AD4906"/>
    <w:rsid w:val="00AD69B6"/>
    <w:rsid w:val="00AE6042"/>
    <w:rsid w:val="00AF0580"/>
    <w:rsid w:val="00AF1B11"/>
    <w:rsid w:val="00AF2EDF"/>
    <w:rsid w:val="00B03A48"/>
    <w:rsid w:val="00B04827"/>
    <w:rsid w:val="00B11082"/>
    <w:rsid w:val="00B169AE"/>
    <w:rsid w:val="00B223B3"/>
    <w:rsid w:val="00B22768"/>
    <w:rsid w:val="00B22E2D"/>
    <w:rsid w:val="00B23168"/>
    <w:rsid w:val="00B25EBB"/>
    <w:rsid w:val="00B27A79"/>
    <w:rsid w:val="00B355D1"/>
    <w:rsid w:val="00B40F5C"/>
    <w:rsid w:val="00B40F7D"/>
    <w:rsid w:val="00B4160B"/>
    <w:rsid w:val="00B44F2E"/>
    <w:rsid w:val="00B52875"/>
    <w:rsid w:val="00B579D1"/>
    <w:rsid w:val="00B640EF"/>
    <w:rsid w:val="00B64E0F"/>
    <w:rsid w:val="00B65D63"/>
    <w:rsid w:val="00B66331"/>
    <w:rsid w:val="00B669A2"/>
    <w:rsid w:val="00B71F1C"/>
    <w:rsid w:val="00B721A9"/>
    <w:rsid w:val="00B7588B"/>
    <w:rsid w:val="00B7673B"/>
    <w:rsid w:val="00B76C8C"/>
    <w:rsid w:val="00B81B22"/>
    <w:rsid w:val="00B87640"/>
    <w:rsid w:val="00B87F9E"/>
    <w:rsid w:val="00B9258D"/>
    <w:rsid w:val="00BA13B8"/>
    <w:rsid w:val="00BA1D8E"/>
    <w:rsid w:val="00BA6D02"/>
    <w:rsid w:val="00BB5B1F"/>
    <w:rsid w:val="00BC5B84"/>
    <w:rsid w:val="00BD06CA"/>
    <w:rsid w:val="00BD46DC"/>
    <w:rsid w:val="00BE00AF"/>
    <w:rsid w:val="00BE3525"/>
    <w:rsid w:val="00BE4EB7"/>
    <w:rsid w:val="00C0758C"/>
    <w:rsid w:val="00C117E1"/>
    <w:rsid w:val="00C11EA3"/>
    <w:rsid w:val="00C14BE7"/>
    <w:rsid w:val="00C206C6"/>
    <w:rsid w:val="00C22C21"/>
    <w:rsid w:val="00C24C7E"/>
    <w:rsid w:val="00C2587E"/>
    <w:rsid w:val="00C31AC7"/>
    <w:rsid w:val="00C36412"/>
    <w:rsid w:val="00C410CD"/>
    <w:rsid w:val="00C521B4"/>
    <w:rsid w:val="00C541BF"/>
    <w:rsid w:val="00C578F5"/>
    <w:rsid w:val="00C718C6"/>
    <w:rsid w:val="00C8232C"/>
    <w:rsid w:val="00C8322C"/>
    <w:rsid w:val="00C84645"/>
    <w:rsid w:val="00C85E27"/>
    <w:rsid w:val="00C9270C"/>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D99"/>
    <w:rsid w:val="00CF0E61"/>
    <w:rsid w:val="00CF3DC7"/>
    <w:rsid w:val="00D1155A"/>
    <w:rsid w:val="00D1469C"/>
    <w:rsid w:val="00D164F3"/>
    <w:rsid w:val="00D2008F"/>
    <w:rsid w:val="00D22B14"/>
    <w:rsid w:val="00D3461E"/>
    <w:rsid w:val="00D4284B"/>
    <w:rsid w:val="00D4403D"/>
    <w:rsid w:val="00D476BA"/>
    <w:rsid w:val="00D53899"/>
    <w:rsid w:val="00D549B2"/>
    <w:rsid w:val="00D622BE"/>
    <w:rsid w:val="00D72B7F"/>
    <w:rsid w:val="00D75290"/>
    <w:rsid w:val="00D75E3D"/>
    <w:rsid w:val="00D77770"/>
    <w:rsid w:val="00D834CE"/>
    <w:rsid w:val="00D836BD"/>
    <w:rsid w:val="00D83ED8"/>
    <w:rsid w:val="00DA1ADE"/>
    <w:rsid w:val="00DB1119"/>
    <w:rsid w:val="00DB5E18"/>
    <w:rsid w:val="00DB7C58"/>
    <w:rsid w:val="00DC1138"/>
    <w:rsid w:val="00DD3A5E"/>
    <w:rsid w:val="00DE0B69"/>
    <w:rsid w:val="00DE1694"/>
    <w:rsid w:val="00DE40E1"/>
    <w:rsid w:val="00DE4B4F"/>
    <w:rsid w:val="00DF008D"/>
    <w:rsid w:val="00DF0709"/>
    <w:rsid w:val="00DF27CE"/>
    <w:rsid w:val="00DF69BE"/>
    <w:rsid w:val="00E01CC4"/>
    <w:rsid w:val="00E03F0F"/>
    <w:rsid w:val="00E226B8"/>
    <w:rsid w:val="00E2338B"/>
    <w:rsid w:val="00E2757C"/>
    <w:rsid w:val="00E27CDC"/>
    <w:rsid w:val="00E334DD"/>
    <w:rsid w:val="00E36BCC"/>
    <w:rsid w:val="00E375B6"/>
    <w:rsid w:val="00E44FF1"/>
    <w:rsid w:val="00E50278"/>
    <w:rsid w:val="00E53880"/>
    <w:rsid w:val="00E63F27"/>
    <w:rsid w:val="00E64712"/>
    <w:rsid w:val="00E76D9F"/>
    <w:rsid w:val="00E80F7E"/>
    <w:rsid w:val="00E91740"/>
    <w:rsid w:val="00EA0866"/>
    <w:rsid w:val="00EA1CE5"/>
    <w:rsid w:val="00EA35F2"/>
    <w:rsid w:val="00EB021E"/>
    <w:rsid w:val="00EB17F0"/>
    <w:rsid w:val="00EC291E"/>
    <w:rsid w:val="00EC3F71"/>
    <w:rsid w:val="00ED34DA"/>
    <w:rsid w:val="00EE0B6C"/>
    <w:rsid w:val="00EE1F55"/>
    <w:rsid w:val="00EF528F"/>
    <w:rsid w:val="00F03D09"/>
    <w:rsid w:val="00F05D99"/>
    <w:rsid w:val="00F077D6"/>
    <w:rsid w:val="00F10762"/>
    <w:rsid w:val="00F13936"/>
    <w:rsid w:val="00F265C6"/>
    <w:rsid w:val="00F27EBF"/>
    <w:rsid w:val="00F320E4"/>
    <w:rsid w:val="00F42F36"/>
    <w:rsid w:val="00F449A7"/>
    <w:rsid w:val="00F52E14"/>
    <w:rsid w:val="00F712AF"/>
    <w:rsid w:val="00F73DF2"/>
    <w:rsid w:val="00F86483"/>
    <w:rsid w:val="00F91E8E"/>
    <w:rsid w:val="00F969C1"/>
    <w:rsid w:val="00F975F0"/>
    <w:rsid w:val="00FA0CFA"/>
    <w:rsid w:val="00FA3A30"/>
    <w:rsid w:val="00FC31AD"/>
    <w:rsid w:val="00FD0242"/>
    <w:rsid w:val="00FD5CF8"/>
    <w:rsid w:val="00FE72F5"/>
    <w:rsid w:val="00FE73B7"/>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3A156-C155-44DF-88BD-F5768ED6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2019-09-24T19:00:00Z</dcterms:created>
  <dcterms:modified xsi:type="dcterms:W3CDTF">2019-09-24T19:00:00Z</dcterms:modified>
</cp:coreProperties>
</file>