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47497" w14:textId="77777777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Massachusetts Autism Commission</w:t>
      </w:r>
    </w:p>
    <w:p w14:paraId="2C798825" w14:textId="77777777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14-22 years of age/Employment Subcommittee Meeting</w:t>
      </w:r>
    </w:p>
    <w:p w14:paraId="4D68AB43" w14:textId="77777777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Virtual - via zoom</w:t>
      </w:r>
    </w:p>
    <w:p w14:paraId="437F0F8B" w14:textId="77777777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</w:p>
    <w:p w14:paraId="7C84180A" w14:textId="34BB8609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10</w:t>
      </w:r>
      <w:r w:rsidRPr="000D1F98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3</w:t>
      </w:r>
      <w:r w:rsidRPr="000D1F98">
        <w:rPr>
          <w:rFonts w:asciiTheme="majorHAnsi" w:hAnsiTheme="majorHAnsi" w:cstheme="majorHAnsi"/>
        </w:rPr>
        <w:t xml:space="preserve">      </w:t>
      </w:r>
    </w:p>
    <w:p w14:paraId="729B41F3" w14:textId="77777777" w:rsidR="009C3425" w:rsidRPr="000D1F98" w:rsidRDefault="009C3425" w:rsidP="009C3425">
      <w:pPr>
        <w:pStyle w:val="NoSpacing"/>
        <w:jc w:val="center"/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>11:00 a.m.– 12:30 p.m.</w:t>
      </w:r>
    </w:p>
    <w:p w14:paraId="493DED1B" w14:textId="77777777" w:rsidR="009C3425" w:rsidRPr="000D1F98" w:rsidRDefault="009C3425" w:rsidP="009C3425">
      <w:pPr>
        <w:pStyle w:val="NoSpacing"/>
        <w:tabs>
          <w:tab w:val="left" w:pos="1330"/>
        </w:tabs>
        <w:rPr>
          <w:rFonts w:asciiTheme="majorHAnsi" w:hAnsiTheme="majorHAnsi" w:cstheme="majorHAnsi"/>
          <w:b/>
          <w:bCs/>
          <w:u w:val="single"/>
        </w:rPr>
      </w:pPr>
      <w:r w:rsidRPr="000D1F98">
        <w:rPr>
          <w:rFonts w:asciiTheme="majorHAnsi" w:hAnsiTheme="majorHAnsi" w:cstheme="majorHAnsi"/>
          <w:b/>
          <w:bCs/>
          <w:u w:val="single"/>
        </w:rPr>
        <w:t>Remote Participation</w:t>
      </w:r>
    </w:p>
    <w:p w14:paraId="67BDF8F3" w14:textId="77777777" w:rsidR="009C3425" w:rsidRPr="000D1F98" w:rsidRDefault="009C3425" w:rsidP="009C3425">
      <w:pPr>
        <w:pStyle w:val="NoSpacing"/>
        <w:tabs>
          <w:tab w:val="left" w:pos="1330"/>
        </w:tabs>
        <w:rPr>
          <w:rFonts w:asciiTheme="majorHAnsi" w:hAnsiTheme="majorHAnsi" w:cstheme="majorHAnsi"/>
        </w:rPr>
      </w:pPr>
    </w:p>
    <w:p w14:paraId="7E0481CD" w14:textId="36A40E6D" w:rsidR="009C3425" w:rsidRPr="000D1F98" w:rsidRDefault="009C3425" w:rsidP="009C3425">
      <w:pPr>
        <w:rPr>
          <w:rFonts w:asciiTheme="majorHAnsi" w:hAnsiTheme="majorHAnsi" w:cstheme="majorHAnsi"/>
        </w:rPr>
      </w:pPr>
      <w:r w:rsidRPr="000D1F98">
        <w:rPr>
          <w:rFonts w:asciiTheme="majorHAnsi" w:hAnsiTheme="majorHAnsi" w:cstheme="majorHAnsi"/>
        </w:rPr>
        <w:t xml:space="preserve"> Toni Wolf (Co-Chair), Sacha Stadhard (Co-Chair), Dianne Lescinskas, Carolyn Kain, Nancy Parker, Gyasi Burks</w:t>
      </w:r>
      <w:r>
        <w:rPr>
          <w:rFonts w:asciiTheme="majorHAnsi" w:hAnsiTheme="majorHAnsi" w:cstheme="majorHAnsi"/>
        </w:rPr>
        <w:t>-Abbott</w:t>
      </w:r>
      <w:r w:rsidRPr="000D1F98">
        <w:rPr>
          <w:rFonts w:asciiTheme="majorHAnsi" w:hAnsiTheme="majorHAnsi" w:cstheme="majorHAnsi"/>
        </w:rPr>
        <w:t xml:space="preserve">, Pam Ferguson, Ellen Taverna, Michael Stepansky, </w:t>
      </w:r>
      <w:r>
        <w:rPr>
          <w:rFonts w:asciiTheme="majorHAnsi" w:hAnsiTheme="majorHAnsi" w:cstheme="majorHAnsi"/>
        </w:rPr>
        <w:t xml:space="preserve">Ilyse Levine, </w:t>
      </w:r>
      <w:r w:rsidRPr="000D1F98">
        <w:rPr>
          <w:rFonts w:asciiTheme="majorHAnsi" w:hAnsiTheme="majorHAnsi" w:cstheme="majorHAnsi"/>
        </w:rPr>
        <w:t>Janine Solomon, Carol Gracia, and AJ Cullen</w:t>
      </w:r>
    </w:p>
    <w:p w14:paraId="0DF49B86" w14:textId="126485CB" w:rsidR="009C3425" w:rsidRPr="003F3D9C" w:rsidRDefault="009C3425" w:rsidP="009C3425">
      <w:pPr>
        <w:rPr>
          <w:rFonts w:asciiTheme="majorHAnsi" w:hAnsiTheme="majorHAnsi" w:cstheme="majorHAnsi"/>
        </w:rPr>
      </w:pPr>
      <w:r w:rsidRPr="003F3D9C">
        <w:rPr>
          <w:rFonts w:asciiTheme="majorHAnsi" w:hAnsiTheme="majorHAnsi" w:cstheme="majorHAnsi"/>
        </w:rPr>
        <w:t xml:space="preserve">Guests:  Ian Moura and Joanne Nicholson (Brandeis University) – </w:t>
      </w:r>
      <w:r w:rsidR="00D561E9" w:rsidRPr="003F3D9C">
        <w:rPr>
          <w:rFonts w:asciiTheme="majorHAnsi" w:hAnsiTheme="majorHAnsi" w:cstheme="majorHAnsi"/>
        </w:rPr>
        <w:t xml:space="preserve">Andrew </w:t>
      </w:r>
      <w:r w:rsidR="00125190" w:rsidRPr="003F3D9C">
        <w:rPr>
          <w:rFonts w:asciiTheme="majorHAnsi" w:hAnsiTheme="majorHAnsi" w:cstheme="majorHAnsi"/>
        </w:rPr>
        <w:t>Mackenzie</w:t>
      </w:r>
      <w:r w:rsidR="00D561E9" w:rsidRPr="003F3D9C">
        <w:rPr>
          <w:rFonts w:asciiTheme="majorHAnsi" w:hAnsiTheme="majorHAnsi" w:cstheme="majorHAnsi"/>
        </w:rPr>
        <w:t xml:space="preserve">, Amy Poulin, Amy </w:t>
      </w:r>
      <w:r w:rsidR="003F3D9C" w:rsidRPr="003F3D9C">
        <w:rPr>
          <w:rFonts w:asciiTheme="majorHAnsi" w:hAnsiTheme="majorHAnsi" w:cstheme="majorHAnsi"/>
        </w:rPr>
        <w:t>Krukonis</w:t>
      </w:r>
      <w:r w:rsidR="00D561E9" w:rsidRPr="003F3D9C">
        <w:rPr>
          <w:rFonts w:asciiTheme="majorHAnsi" w:hAnsiTheme="majorHAnsi" w:cstheme="majorHAnsi"/>
        </w:rPr>
        <w:t xml:space="preserve"> and Vani</w:t>
      </w:r>
      <w:r w:rsidR="00125190" w:rsidRPr="003F3D9C">
        <w:rPr>
          <w:rFonts w:asciiTheme="majorHAnsi" w:hAnsiTheme="majorHAnsi" w:cstheme="majorHAnsi"/>
        </w:rPr>
        <w:t xml:space="preserve"> </w:t>
      </w:r>
      <w:proofErr w:type="spellStart"/>
      <w:r w:rsidR="000D76CD" w:rsidRPr="003F3D9C">
        <w:rPr>
          <w:rFonts w:asciiTheme="majorHAnsi" w:hAnsiTheme="majorHAnsi" w:cstheme="majorHAnsi"/>
        </w:rPr>
        <w:t>Rastigu</w:t>
      </w:r>
      <w:proofErr w:type="spellEnd"/>
      <w:r w:rsidR="000D76CD" w:rsidRPr="003F3D9C">
        <w:rPr>
          <w:rFonts w:asciiTheme="majorHAnsi" w:hAnsiTheme="majorHAnsi" w:cstheme="majorHAnsi"/>
        </w:rPr>
        <w:t>-Kelly</w:t>
      </w:r>
      <w:r w:rsidR="00D561E9" w:rsidRPr="003F3D9C">
        <w:rPr>
          <w:rFonts w:asciiTheme="majorHAnsi" w:hAnsiTheme="majorHAnsi" w:cstheme="majorHAnsi"/>
        </w:rPr>
        <w:t xml:space="preserve"> (DESE)</w:t>
      </w:r>
    </w:p>
    <w:p w14:paraId="7BFF1581" w14:textId="77777777" w:rsidR="009C3425" w:rsidRPr="000D1F98" w:rsidRDefault="009C3425" w:rsidP="009C3425">
      <w:pPr>
        <w:pStyle w:val="PlainText"/>
        <w:rPr>
          <w:rFonts w:asciiTheme="majorHAnsi" w:hAnsiTheme="majorHAnsi" w:cstheme="majorHAnsi"/>
          <w:b/>
          <w:bCs/>
          <w:szCs w:val="22"/>
          <w:u w:val="single"/>
        </w:rPr>
      </w:pPr>
      <w:r w:rsidRPr="000D1F98">
        <w:rPr>
          <w:rFonts w:asciiTheme="majorHAnsi" w:hAnsiTheme="majorHAnsi" w:cstheme="majorHAnsi"/>
          <w:b/>
          <w:bCs/>
          <w:szCs w:val="22"/>
          <w:u w:val="single"/>
        </w:rPr>
        <w:t>Welcome and Approval of Meeting Minutes</w:t>
      </w:r>
    </w:p>
    <w:p w14:paraId="03E8EE0D" w14:textId="77777777" w:rsidR="009C3425" w:rsidRPr="000D1F98" w:rsidRDefault="009C3425" w:rsidP="009C3425">
      <w:pPr>
        <w:pStyle w:val="PlainText"/>
        <w:rPr>
          <w:rFonts w:asciiTheme="majorHAnsi" w:hAnsiTheme="majorHAnsi" w:cstheme="majorHAnsi"/>
          <w:szCs w:val="22"/>
        </w:rPr>
      </w:pPr>
    </w:p>
    <w:p w14:paraId="1A0129B0" w14:textId="794A329B" w:rsidR="009C3425" w:rsidRDefault="00D561E9" w:rsidP="009C3425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Commissioner Wolf</w:t>
      </w:r>
      <w:r w:rsidR="009C3425" w:rsidRPr="000D1F98">
        <w:rPr>
          <w:rFonts w:asciiTheme="majorHAnsi" w:hAnsiTheme="majorHAnsi" w:cstheme="majorHAnsi"/>
          <w:szCs w:val="22"/>
        </w:rPr>
        <w:t xml:space="preserve"> welcomed members of the 14-22/Employment Subcommittee and reviewed the agenda.  Members of the subcommittee introduced themselves via zoom and the minutes from the last meeting were reviewed.   Ms. </w:t>
      </w:r>
      <w:r>
        <w:rPr>
          <w:rFonts w:asciiTheme="majorHAnsi" w:hAnsiTheme="majorHAnsi" w:cstheme="majorHAnsi"/>
          <w:szCs w:val="22"/>
        </w:rPr>
        <w:t xml:space="preserve">Levine </w:t>
      </w:r>
      <w:r w:rsidR="009C3425" w:rsidRPr="000D1F98">
        <w:rPr>
          <w:rFonts w:asciiTheme="majorHAnsi" w:hAnsiTheme="majorHAnsi" w:cstheme="majorHAnsi"/>
          <w:szCs w:val="22"/>
        </w:rPr>
        <w:t xml:space="preserve">made a motion to approve the minutes and </w:t>
      </w:r>
      <w:r>
        <w:rPr>
          <w:rFonts w:asciiTheme="majorHAnsi" w:hAnsiTheme="majorHAnsi" w:cstheme="majorHAnsi"/>
          <w:szCs w:val="22"/>
        </w:rPr>
        <w:t xml:space="preserve">Ms. Kain </w:t>
      </w:r>
      <w:r w:rsidR="009C3425" w:rsidRPr="000D1F98">
        <w:rPr>
          <w:rFonts w:asciiTheme="majorHAnsi" w:hAnsiTheme="majorHAnsi" w:cstheme="majorHAnsi"/>
          <w:szCs w:val="22"/>
        </w:rPr>
        <w:t>seconded the motion.  Hearing no discussion or opposition, the meeting minutes were approved</w:t>
      </w:r>
      <w:r w:rsidR="00123658">
        <w:rPr>
          <w:rFonts w:asciiTheme="majorHAnsi" w:hAnsiTheme="majorHAnsi" w:cstheme="majorHAnsi"/>
          <w:szCs w:val="22"/>
        </w:rPr>
        <w:t>.</w:t>
      </w:r>
    </w:p>
    <w:p w14:paraId="2A2EBD8C" w14:textId="5E2A6319" w:rsidR="00D561E9" w:rsidRDefault="00D561E9" w:rsidP="009C3425">
      <w:pPr>
        <w:pStyle w:val="PlainText"/>
        <w:rPr>
          <w:rFonts w:asciiTheme="majorHAnsi" w:hAnsiTheme="majorHAnsi" w:cstheme="majorHAnsi"/>
          <w:szCs w:val="22"/>
        </w:rPr>
      </w:pPr>
    </w:p>
    <w:p w14:paraId="1B289B9D" w14:textId="2CFC633E" w:rsidR="00D561E9" w:rsidRDefault="00D561E9" w:rsidP="009C3425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Commissioner Wolf introduced Joanne Nicholson and Ian Moura from Brandeis University.  They will be presenting today on “Using Autistic Adults’ Perspectives to Improve Supports for Employment Success”.  Ian Moura is a Doctoral student at The Heller School for Social Policy and Management.</w:t>
      </w:r>
    </w:p>
    <w:p w14:paraId="69780F5F" w14:textId="3DF2A526" w:rsidR="00A977DD" w:rsidRDefault="00A977DD" w:rsidP="009C3425">
      <w:pPr>
        <w:pStyle w:val="PlainText"/>
        <w:rPr>
          <w:rFonts w:asciiTheme="majorHAnsi" w:hAnsiTheme="majorHAnsi" w:cstheme="majorHAnsi"/>
          <w:szCs w:val="22"/>
        </w:rPr>
      </w:pPr>
    </w:p>
    <w:p w14:paraId="20B68364" w14:textId="2D46AF6D" w:rsidR="00A977DD" w:rsidRPr="00D06740" w:rsidRDefault="00A977DD" w:rsidP="009C3425">
      <w:pPr>
        <w:pStyle w:val="PlainText"/>
        <w:rPr>
          <w:rFonts w:asciiTheme="majorHAnsi" w:hAnsiTheme="majorHAnsi" w:cstheme="majorHAnsi"/>
          <w:b/>
          <w:bCs/>
          <w:szCs w:val="22"/>
          <w:u w:val="single"/>
        </w:rPr>
      </w:pPr>
      <w:r w:rsidRPr="00D06740">
        <w:rPr>
          <w:rFonts w:asciiTheme="majorHAnsi" w:hAnsiTheme="majorHAnsi" w:cstheme="majorHAnsi"/>
          <w:b/>
          <w:bCs/>
          <w:szCs w:val="22"/>
          <w:u w:val="single"/>
        </w:rPr>
        <w:t>Presentation</w:t>
      </w:r>
    </w:p>
    <w:p w14:paraId="0BC4C058" w14:textId="161397FC" w:rsidR="00A977DD" w:rsidRPr="00D06740" w:rsidRDefault="00A977DD" w:rsidP="009C3425">
      <w:pPr>
        <w:pStyle w:val="PlainText"/>
        <w:rPr>
          <w:rFonts w:asciiTheme="majorHAnsi" w:hAnsiTheme="majorHAnsi" w:cstheme="majorHAnsi"/>
          <w:b/>
          <w:bCs/>
          <w:szCs w:val="22"/>
          <w:u w:val="single"/>
        </w:rPr>
      </w:pPr>
    </w:p>
    <w:p w14:paraId="08BA51E0" w14:textId="76542CF0" w:rsidR="00A977DD" w:rsidRPr="000D1F98" w:rsidRDefault="00A977DD" w:rsidP="009C3425">
      <w:pPr>
        <w:pStyle w:val="PlainText"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>Ian is an autistic adult and currently a social policy PhD student with an interest in employment that developed from first-hand experience. He felt like research and medi</w:t>
      </w:r>
      <w:r w:rsidR="008831E6">
        <w:rPr>
          <w:rFonts w:asciiTheme="majorHAnsi" w:hAnsiTheme="majorHAnsi" w:cstheme="majorHAnsi"/>
          <w:szCs w:val="22"/>
        </w:rPr>
        <w:t xml:space="preserve">a </w:t>
      </w:r>
      <w:r>
        <w:rPr>
          <w:rFonts w:asciiTheme="majorHAnsi" w:hAnsiTheme="majorHAnsi" w:cstheme="majorHAnsi"/>
          <w:szCs w:val="22"/>
        </w:rPr>
        <w:t xml:space="preserve">representations were not capturing reality for a </w:t>
      </w:r>
      <w:r w:rsidR="00D06740">
        <w:rPr>
          <w:rFonts w:asciiTheme="majorHAnsi" w:hAnsiTheme="majorHAnsi" w:cstheme="majorHAnsi"/>
          <w:szCs w:val="22"/>
        </w:rPr>
        <w:t>lot of</w:t>
      </w:r>
      <w:r>
        <w:rPr>
          <w:rFonts w:asciiTheme="majorHAnsi" w:hAnsiTheme="majorHAnsi" w:cstheme="majorHAnsi"/>
          <w:szCs w:val="22"/>
        </w:rPr>
        <w:t xml:space="preserve"> autistic people and wanted to figure out how to facilitate better outcomes</w:t>
      </w:r>
      <w:r w:rsidR="00F34D19">
        <w:rPr>
          <w:rFonts w:asciiTheme="majorHAnsi" w:hAnsiTheme="majorHAnsi" w:cstheme="majorHAnsi"/>
          <w:szCs w:val="22"/>
        </w:rPr>
        <w:t xml:space="preserve">.  </w:t>
      </w:r>
    </w:p>
    <w:p w14:paraId="39A90AEC" w14:textId="6CEDC93A" w:rsidR="009C3425" w:rsidRDefault="00CD70C4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Funded by a grant from SSA</w:t>
      </w:r>
      <w:r w:rsidR="00BF70D5">
        <w:rPr>
          <w:rFonts w:asciiTheme="majorHAnsi" w:hAnsiTheme="majorHAnsi" w:cstheme="majorHAnsi"/>
        </w:rPr>
        <w:t xml:space="preserve"> and will have the opportunity to present findings to the SSA at the conclusion of the project</w:t>
      </w:r>
    </w:p>
    <w:p w14:paraId="794D9800" w14:textId="11005A7C" w:rsidR="00BF70D5" w:rsidRDefault="004C7594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Purpose is to collect data on autistic adult experience on finding, </w:t>
      </w:r>
      <w:r w:rsidR="003F3D9C">
        <w:rPr>
          <w:rFonts w:asciiTheme="majorHAnsi" w:hAnsiTheme="majorHAnsi" w:cstheme="majorHAnsi"/>
        </w:rPr>
        <w:t>obtaining,</w:t>
      </w:r>
      <w:r>
        <w:rPr>
          <w:rFonts w:asciiTheme="majorHAnsi" w:hAnsiTheme="majorHAnsi" w:cstheme="majorHAnsi"/>
        </w:rPr>
        <w:t xml:space="preserve"> and keeping employment</w:t>
      </w:r>
      <w:r w:rsidR="002D0AC0">
        <w:rPr>
          <w:rFonts w:asciiTheme="majorHAnsi" w:hAnsiTheme="majorHAnsi" w:cstheme="majorHAnsi"/>
        </w:rPr>
        <w:t xml:space="preserve"> </w:t>
      </w:r>
      <w:r w:rsidR="00712B19">
        <w:rPr>
          <w:rFonts w:asciiTheme="majorHAnsi" w:hAnsiTheme="majorHAnsi" w:cstheme="majorHAnsi"/>
        </w:rPr>
        <w:t>–</w:t>
      </w:r>
      <w:r w:rsidR="002D0AC0">
        <w:rPr>
          <w:rFonts w:asciiTheme="majorHAnsi" w:hAnsiTheme="majorHAnsi" w:cstheme="majorHAnsi"/>
        </w:rPr>
        <w:t xml:space="preserve"> investigat</w:t>
      </w:r>
      <w:r w:rsidR="00712B19">
        <w:rPr>
          <w:rFonts w:asciiTheme="majorHAnsi" w:hAnsiTheme="majorHAnsi" w:cstheme="majorHAnsi"/>
        </w:rPr>
        <w:t xml:space="preserve">e autistic </w:t>
      </w:r>
      <w:r w:rsidR="00123658">
        <w:rPr>
          <w:rFonts w:asciiTheme="majorHAnsi" w:hAnsiTheme="majorHAnsi" w:cstheme="majorHAnsi"/>
        </w:rPr>
        <w:t>adults’</w:t>
      </w:r>
      <w:r w:rsidR="00712B19">
        <w:rPr>
          <w:rFonts w:asciiTheme="majorHAnsi" w:hAnsiTheme="majorHAnsi" w:cstheme="majorHAnsi"/>
        </w:rPr>
        <w:t xml:space="preserve"> perceptions of challenges/barriers to employment and understand what h</w:t>
      </w:r>
      <w:r w:rsidR="00E274F9">
        <w:rPr>
          <w:rFonts w:asciiTheme="majorHAnsi" w:hAnsiTheme="majorHAnsi" w:cstheme="majorHAnsi"/>
        </w:rPr>
        <w:t>elps autistic adults feel satisfied and successful in employment</w:t>
      </w:r>
    </w:p>
    <w:p w14:paraId="3639E7D0" w14:textId="5A57846C" w:rsidR="005415F2" w:rsidRDefault="005415F2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survey was created based on </w:t>
      </w:r>
      <w:r w:rsidR="00A4468A">
        <w:rPr>
          <w:rFonts w:asciiTheme="majorHAnsi" w:hAnsiTheme="majorHAnsi" w:cstheme="majorHAnsi"/>
        </w:rPr>
        <w:t>literature,</w:t>
      </w:r>
      <w:r>
        <w:rPr>
          <w:rFonts w:asciiTheme="majorHAnsi" w:hAnsiTheme="majorHAnsi" w:cstheme="majorHAnsi"/>
        </w:rPr>
        <w:t xml:space="preserve"> interviews</w:t>
      </w:r>
      <w:r w:rsidR="00DB3D87">
        <w:rPr>
          <w:rFonts w:asciiTheme="majorHAnsi" w:hAnsiTheme="majorHAnsi" w:cstheme="majorHAnsi"/>
        </w:rPr>
        <w:t xml:space="preserve"> and discussion with autistics, service providers, </w:t>
      </w:r>
      <w:r w:rsidR="00123658">
        <w:rPr>
          <w:rFonts w:asciiTheme="majorHAnsi" w:hAnsiTheme="majorHAnsi" w:cstheme="majorHAnsi"/>
        </w:rPr>
        <w:t>family,</w:t>
      </w:r>
      <w:r w:rsidR="00DB3D87">
        <w:rPr>
          <w:rFonts w:asciiTheme="majorHAnsi" w:hAnsiTheme="majorHAnsi" w:cstheme="majorHAnsi"/>
        </w:rPr>
        <w:t xml:space="preserve"> and other supporters</w:t>
      </w:r>
    </w:p>
    <w:p w14:paraId="2EC4FDF3" w14:textId="16C64170" w:rsidR="00A54CA6" w:rsidRDefault="00A54CA6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of the respondents had a professional diagnosis</w:t>
      </w:r>
      <w:r w:rsidR="00BA5425">
        <w:rPr>
          <w:rFonts w:asciiTheme="majorHAnsi" w:hAnsiTheme="majorHAnsi" w:cstheme="majorHAnsi"/>
        </w:rPr>
        <w:t xml:space="preserve">, 44% diagnose </w:t>
      </w:r>
      <w:r w:rsidR="007B5B8C">
        <w:rPr>
          <w:rFonts w:asciiTheme="majorHAnsi" w:hAnsiTheme="majorHAnsi" w:cstheme="majorHAnsi"/>
        </w:rPr>
        <w:t>at age 21 or older, 28% diagnosed before age 21</w:t>
      </w:r>
    </w:p>
    <w:p w14:paraId="4EC926E0" w14:textId="6461B004" w:rsidR="00A4468A" w:rsidRDefault="006767C0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92% had at least one condition or </w:t>
      </w:r>
      <w:r w:rsidR="007010A6">
        <w:rPr>
          <w:rFonts w:asciiTheme="majorHAnsi" w:hAnsiTheme="majorHAnsi" w:cstheme="majorHAnsi"/>
        </w:rPr>
        <w:t>disability that commonly co-occurs with autism</w:t>
      </w:r>
    </w:p>
    <w:p w14:paraId="12AA7DF8" w14:textId="5725B2CC" w:rsidR="00167BA6" w:rsidRDefault="00167BA6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93% of respondents had had at least one paid job, 53%</w:t>
      </w:r>
      <w:r w:rsidR="00201896">
        <w:rPr>
          <w:rFonts w:asciiTheme="majorHAnsi" w:hAnsiTheme="majorHAnsi" w:cstheme="majorHAnsi"/>
        </w:rPr>
        <w:t xml:space="preserve"> had gone 6 months or more without employment and 60%</w:t>
      </w:r>
      <w:r w:rsidR="008921E8">
        <w:rPr>
          <w:rFonts w:asciiTheme="majorHAnsi" w:hAnsiTheme="majorHAnsi" w:cstheme="majorHAnsi"/>
        </w:rPr>
        <w:t xml:space="preserve"> of those are not currently employed, 33% had either </w:t>
      </w:r>
      <w:r w:rsidR="00123658">
        <w:rPr>
          <w:rFonts w:asciiTheme="majorHAnsi" w:hAnsiTheme="majorHAnsi" w:cstheme="majorHAnsi"/>
        </w:rPr>
        <w:t>never</w:t>
      </w:r>
      <w:r w:rsidR="008921E8">
        <w:rPr>
          <w:rFonts w:asciiTheme="majorHAnsi" w:hAnsiTheme="majorHAnsi" w:cstheme="majorHAnsi"/>
        </w:rPr>
        <w:t xml:space="preserve"> held a job or a year or more or only had one job which they held for a year or more</w:t>
      </w:r>
    </w:p>
    <w:p w14:paraId="75AFD44E" w14:textId="39EDD328" w:rsidR="008921E8" w:rsidRDefault="009A7AB1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Disclosure</w:t>
      </w:r>
      <w:r w:rsidR="007A32A2">
        <w:rPr>
          <w:rFonts w:asciiTheme="majorHAnsi" w:hAnsiTheme="majorHAnsi" w:cstheme="majorHAnsi"/>
        </w:rPr>
        <w:t xml:space="preserve"> – 37 % never disclose their autism when they are applying for a job</w:t>
      </w:r>
      <w:r w:rsidR="00DD2E42">
        <w:rPr>
          <w:rFonts w:asciiTheme="majorHAnsi" w:hAnsiTheme="majorHAnsi" w:cstheme="majorHAnsi"/>
        </w:rPr>
        <w:t xml:space="preserve"> and 22% think disclosing that they are autistic makes it harder to get a job</w:t>
      </w:r>
    </w:p>
    <w:p w14:paraId="73CA6B70" w14:textId="7146F3F7" w:rsidR="00E11701" w:rsidRDefault="00E11701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Some things that create </w:t>
      </w:r>
      <w:r w:rsidR="00F02B0A">
        <w:rPr>
          <w:rFonts w:asciiTheme="majorHAnsi" w:hAnsiTheme="majorHAnsi" w:cstheme="majorHAnsi"/>
        </w:rPr>
        <w:t>challenges – unspoken social expectations, anxiety and depression</w:t>
      </w:r>
      <w:r w:rsidR="000F2632">
        <w:rPr>
          <w:rFonts w:asciiTheme="majorHAnsi" w:hAnsiTheme="majorHAnsi" w:cstheme="majorHAnsi"/>
        </w:rPr>
        <w:t>, difficulty understanding indirect requests or communication</w:t>
      </w:r>
      <w:r w:rsidR="00155B52">
        <w:rPr>
          <w:rFonts w:asciiTheme="majorHAnsi" w:hAnsiTheme="majorHAnsi" w:cstheme="majorHAnsi"/>
        </w:rPr>
        <w:t>, sensory issues due to the physical environment and feeling misunderstood</w:t>
      </w:r>
    </w:p>
    <w:p w14:paraId="42B86E9E" w14:textId="5FA04DF2" w:rsidR="00A36A7E" w:rsidRDefault="00A36A7E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is a misalignment with what autistic adults want and what services are being provided</w:t>
      </w:r>
    </w:p>
    <w:p w14:paraId="670DB5D8" w14:textId="2A4DA1F3" w:rsidR="00453313" w:rsidRDefault="00736CF6" w:rsidP="00CD70C4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Respondents</w:t>
      </w:r>
      <w:r w:rsidR="00453313">
        <w:rPr>
          <w:rFonts w:asciiTheme="majorHAnsi" w:hAnsiTheme="majorHAnsi" w:cstheme="majorHAnsi"/>
        </w:rPr>
        <w:t xml:space="preserve"> who identify as POC, bi-or multi-racial indicated </w:t>
      </w:r>
      <w:r>
        <w:rPr>
          <w:rFonts w:asciiTheme="majorHAnsi" w:hAnsiTheme="majorHAnsi" w:cstheme="majorHAnsi"/>
        </w:rPr>
        <w:t>that</w:t>
      </w:r>
      <w:r w:rsidR="00453313">
        <w:rPr>
          <w:rFonts w:asciiTheme="majorHAnsi" w:hAnsiTheme="majorHAnsi" w:cstheme="majorHAnsi"/>
        </w:rPr>
        <w:t xml:space="preserve"> racial prejudice was a barrier to employment</w:t>
      </w:r>
    </w:p>
    <w:p w14:paraId="7F4AA910" w14:textId="0BBB068E" w:rsidR="00736CF6" w:rsidRPr="00142BFE" w:rsidRDefault="00080B6C" w:rsidP="00080B6C">
      <w:pPr>
        <w:ind w:left="360"/>
        <w:rPr>
          <w:rFonts w:asciiTheme="majorHAnsi" w:hAnsiTheme="majorHAnsi" w:cstheme="majorHAnsi"/>
          <w:b/>
          <w:bCs/>
          <w:i/>
          <w:iCs/>
        </w:rPr>
      </w:pPr>
      <w:r w:rsidRPr="00142BFE">
        <w:rPr>
          <w:rFonts w:asciiTheme="majorHAnsi" w:hAnsiTheme="majorHAnsi" w:cstheme="majorHAnsi"/>
          <w:b/>
          <w:bCs/>
          <w:i/>
          <w:iCs/>
        </w:rPr>
        <w:t xml:space="preserve">Key </w:t>
      </w:r>
      <w:r w:rsidR="00BB056A" w:rsidRPr="00142BFE">
        <w:rPr>
          <w:rFonts w:asciiTheme="majorHAnsi" w:hAnsiTheme="majorHAnsi" w:cstheme="majorHAnsi"/>
          <w:b/>
          <w:bCs/>
          <w:i/>
          <w:iCs/>
        </w:rPr>
        <w:t>takeaways</w:t>
      </w:r>
    </w:p>
    <w:p w14:paraId="2671B4A6" w14:textId="1A5D0111" w:rsidR="00080B6C" w:rsidRDefault="005F4189" w:rsidP="00080B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Job match matters – interests, skills, values etc.</w:t>
      </w:r>
    </w:p>
    <w:p w14:paraId="7CFEB9DF" w14:textId="3D4AE35D" w:rsidR="005F4189" w:rsidRDefault="005F4189" w:rsidP="00080B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Need for employer training</w:t>
      </w:r>
    </w:p>
    <w:p w14:paraId="7D0129B1" w14:textId="017AAD6F" w:rsidR="005F4189" w:rsidRDefault="000B2C47" w:rsidP="00080B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Autistic people are complicated, just like all people – lots of variety in needs</w:t>
      </w:r>
      <w:r w:rsidR="00BB056A">
        <w:rPr>
          <w:rFonts w:asciiTheme="majorHAnsi" w:hAnsiTheme="majorHAnsi" w:cstheme="majorHAnsi"/>
        </w:rPr>
        <w:t>, experiences, and preferences</w:t>
      </w:r>
    </w:p>
    <w:p w14:paraId="5A5C2954" w14:textId="6B1CCE48" w:rsidR="00BB056A" w:rsidRDefault="00BB056A" w:rsidP="00080B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Policy makers should consider the whole person</w:t>
      </w:r>
      <w:r w:rsidR="00193641">
        <w:rPr>
          <w:rFonts w:asciiTheme="majorHAnsi" w:hAnsiTheme="majorHAnsi" w:cstheme="majorHAnsi"/>
        </w:rPr>
        <w:t xml:space="preserve"> – including co-occurring conditions</w:t>
      </w:r>
      <w:r w:rsidR="00854CE8">
        <w:rPr>
          <w:rFonts w:asciiTheme="majorHAnsi" w:hAnsiTheme="majorHAnsi" w:cstheme="majorHAnsi"/>
        </w:rPr>
        <w:t xml:space="preserve"> – establish partnerships with other services – ensure employers have the support</w:t>
      </w:r>
      <w:r w:rsidR="00D25889">
        <w:rPr>
          <w:rFonts w:asciiTheme="majorHAnsi" w:hAnsiTheme="majorHAnsi" w:cstheme="majorHAnsi"/>
        </w:rPr>
        <w:t xml:space="preserve"> they need to be supportive, be thoughtful on how outcomes are defined</w:t>
      </w:r>
    </w:p>
    <w:p w14:paraId="787905D2" w14:textId="3EADDE87" w:rsidR="00193641" w:rsidRPr="00142BFE" w:rsidRDefault="00201DBA" w:rsidP="00201DBA">
      <w:pPr>
        <w:ind w:left="720"/>
        <w:rPr>
          <w:rFonts w:asciiTheme="majorHAnsi" w:hAnsiTheme="majorHAnsi" w:cstheme="majorHAnsi"/>
          <w:b/>
          <w:bCs/>
          <w:i/>
          <w:iCs/>
        </w:rPr>
      </w:pPr>
      <w:r w:rsidRPr="00142BFE">
        <w:rPr>
          <w:rFonts w:asciiTheme="majorHAnsi" w:hAnsiTheme="majorHAnsi" w:cstheme="majorHAnsi"/>
          <w:b/>
          <w:bCs/>
          <w:i/>
          <w:iCs/>
        </w:rPr>
        <w:t>Discussion</w:t>
      </w:r>
    </w:p>
    <w:p w14:paraId="5329D66B" w14:textId="45384A0C" w:rsidR="00201DBA" w:rsidRDefault="00201DBA" w:rsidP="00201DBA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MRC needs to </w:t>
      </w:r>
      <w:r w:rsidR="00510BBD">
        <w:rPr>
          <w:rFonts w:asciiTheme="majorHAnsi" w:hAnsiTheme="majorHAnsi" w:cstheme="majorHAnsi"/>
        </w:rPr>
        <w:t xml:space="preserve">do </w:t>
      </w:r>
      <w:r>
        <w:rPr>
          <w:rFonts w:asciiTheme="majorHAnsi" w:hAnsiTheme="majorHAnsi" w:cstheme="majorHAnsi"/>
        </w:rPr>
        <w:t xml:space="preserve">more </w:t>
      </w:r>
      <w:r w:rsidR="00E9724F">
        <w:rPr>
          <w:rFonts w:asciiTheme="majorHAnsi" w:hAnsiTheme="majorHAnsi" w:cstheme="majorHAnsi"/>
        </w:rPr>
        <w:t>on co-</w:t>
      </w:r>
      <w:r w:rsidR="00142BFE">
        <w:rPr>
          <w:rFonts w:asciiTheme="majorHAnsi" w:hAnsiTheme="majorHAnsi" w:cstheme="majorHAnsi"/>
        </w:rPr>
        <w:t>occurring</w:t>
      </w:r>
      <w:r w:rsidR="00E9724F">
        <w:rPr>
          <w:rFonts w:asciiTheme="majorHAnsi" w:hAnsiTheme="majorHAnsi" w:cstheme="majorHAnsi"/>
        </w:rPr>
        <w:t xml:space="preserve"> diagnosis</w:t>
      </w:r>
      <w:r w:rsidR="00123658">
        <w:rPr>
          <w:rFonts w:asciiTheme="majorHAnsi" w:hAnsiTheme="majorHAnsi" w:cstheme="majorHAnsi"/>
        </w:rPr>
        <w:t xml:space="preserve"> and opportunities for informal feedback</w:t>
      </w:r>
      <w:r w:rsidR="003D1BAA">
        <w:rPr>
          <w:rFonts w:asciiTheme="majorHAnsi" w:hAnsiTheme="majorHAnsi" w:cstheme="majorHAnsi"/>
        </w:rPr>
        <w:t xml:space="preserve"> (communicate to people why they are important)</w:t>
      </w:r>
    </w:p>
    <w:p w14:paraId="7F17A0AA" w14:textId="4F4505CE" w:rsidR="00E9724F" w:rsidRDefault="00E9724F" w:rsidP="00201DBA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AANE is doing a training with MRC</w:t>
      </w:r>
      <w:r w:rsidR="00DF19A6">
        <w:rPr>
          <w:rFonts w:asciiTheme="majorHAnsi" w:hAnsiTheme="majorHAnsi" w:cstheme="majorHAnsi"/>
        </w:rPr>
        <w:t xml:space="preserve"> </w:t>
      </w:r>
    </w:p>
    <w:p w14:paraId="25FC9CBA" w14:textId="152FA2A0" w:rsidR="000E01CE" w:rsidRDefault="000E01CE" w:rsidP="00201DBA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information will be shared with the </w:t>
      </w:r>
      <w:r w:rsidR="00142BFE">
        <w:rPr>
          <w:rFonts w:asciiTheme="majorHAnsi" w:hAnsiTheme="majorHAnsi" w:cstheme="majorHAnsi"/>
        </w:rPr>
        <w:t>adult</w:t>
      </w:r>
      <w:r>
        <w:rPr>
          <w:rFonts w:asciiTheme="majorHAnsi" w:hAnsiTheme="majorHAnsi" w:cstheme="majorHAnsi"/>
        </w:rPr>
        <w:t xml:space="preserve"> subcommittee</w:t>
      </w:r>
    </w:p>
    <w:p w14:paraId="6D7DE4D2" w14:textId="4A26104E" w:rsidR="000E01CE" w:rsidRDefault="00B13076" w:rsidP="00201DBA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Want to make sure that individuals </w:t>
      </w:r>
      <w:r w:rsidR="006D7DA9">
        <w:rPr>
          <w:rFonts w:asciiTheme="majorHAnsi" w:hAnsiTheme="majorHAnsi" w:cstheme="majorHAnsi"/>
        </w:rPr>
        <w:t>can speak for themselves on what they need and share their experiences</w:t>
      </w:r>
    </w:p>
    <w:p w14:paraId="130FA33D" w14:textId="76849C12" w:rsidR="00FE2F1F" w:rsidRPr="005A2D5D" w:rsidRDefault="00FE2F1F" w:rsidP="00FE2F1F">
      <w:pPr>
        <w:rPr>
          <w:rFonts w:asciiTheme="majorHAnsi" w:hAnsiTheme="majorHAnsi" w:cstheme="majorHAnsi"/>
          <w:b/>
          <w:bCs/>
          <w:u w:val="single"/>
        </w:rPr>
      </w:pPr>
      <w:r w:rsidRPr="005A2D5D">
        <w:rPr>
          <w:rFonts w:asciiTheme="majorHAnsi" w:hAnsiTheme="majorHAnsi" w:cstheme="majorHAnsi"/>
          <w:b/>
          <w:bCs/>
          <w:u w:val="single"/>
        </w:rPr>
        <w:t xml:space="preserve">Presentation </w:t>
      </w:r>
      <w:r w:rsidR="005073B7">
        <w:rPr>
          <w:rFonts w:asciiTheme="majorHAnsi" w:hAnsiTheme="majorHAnsi" w:cstheme="majorHAnsi"/>
          <w:b/>
          <w:bCs/>
          <w:u w:val="single"/>
        </w:rPr>
        <w:t>by</w:t>
      </w:r>
      <w:r w:rsidR="00F65542" w:rsidRPr="005A2D5D">
        <w:rPr>
          <w:rFonts w:asciiTheme="majorHAnsi" w:hAnsiTheme="majorHAnsi" w:cstheme="majorHAnsi"/>
          <w:b/>
          <w:bCs/>
          <w:u w:val="single"/>
        </w:rPr>
        <w:t xml:space="preserve"> DESE and the work being done on DEI</w:t>
      </w:r>
    </w:p>
    <w:p w14:paraId="784A9BD3" w14:textId="1F27BF03" w:rsidR="00F65542" w:rsidRDefault="00F65542" w:rsidP="00FE2F1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This subcommittee had invited DESE to share information on </w:t>
      </w:r>
      <w:r w:rsidR="005D3195">
        <w:rPr>
          <w:rFonts w:asciiTheme="majorHAnsi" w:hAnsiTheme="majorHAnsi" w:cstheme="majorHAnsi"/>
        </w:rPr>
        <w:t>data and information they have on DEI work that is being done by the department</w:t>
      </w:r>
      <w:r w:rsidR="00BE5027">
        <w:rPr>
          <w:rFonts w:asciiTheme="majorHAnsi" w:hAnsiTheme="majorHAnsi" w:cstheme="majorHAnsi"/>
        </w:rPr>
        <w:t>.</w:t>
      </w:r>
    </w:p>
    <w:p w14:paraId="52D7951B" w14:textId="2D4391F1" w:rsidR="00BE5027" w:rsidRDefault="00BE5027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presenters are from the Office of Public Monitoring</w:t>
      </w:r>
      <w:r w:rsidR="009830F1">
        <w:rPr>
          <w:rFonts w:asciiTheme="majorHAnsi" w:hAnsiTheme="majorHAnsi" w:cstheme="majorHAnsi"/>
        </w:rPr>
        <w:t xml:space="preserve"> but there are many other offices working on DEI</w:t>
      </w:r>
    </w:p>
    <w:p w14:paraId="1442987B" w14:textId="6987A236" w:rsidR="009830F1" w:rsidRDefault="009830F1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is infused and grounded in the vision and mission of the work</w:t>
      </w:r>
    </w:p>
    <w:p w14:paraId="1366F26C" w14:textId="7C44DE87" w:rsidR="00896906" w:rsidRDefault="00896906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Placements of students are from I</w:t>
      </w:r>
      <w:r w:rsidR="00C709DC">
        <w:rPr>
          <w:rFonts w:asciiTheme="majorHAnsi" w:hAnsiTheme="majorHAnsi" w:cstheme="majorHAnsi"/>
        </w:rPr>
        <w:t>EP discussions and data is looking at LRE</w:t>
      </w:r>
    </w:p>
    <w:p w14:paraId="7919E690" w14:textId="04AC8542" w:rsidR="00C709DC" w:rsidRDefault="00C709DC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does show that black students are placed in substantially separate classrooms at a much higher rate than</w:t>
      </w:r>
      <w:r w:rsidR="00B35975">
        <w:rPr>
          <w:rFonts w:asciiTheme="majorHAnsi" w:hAnsiTheme="majorHAnsi" w:cstheme="majorHAnsi"/>
        </w:rPr>
        <w:t xml:space="preserve"> others</w:t>
      </w:r>
    </w:p>
    <w:p w14:paraId="6980F0C4" w14:textId="745BE1C0" w:rsidR="00B35975" w:rsidRDefault="00B35975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When they have that data – DESE will </w:t>
      </w:r>
      <w:r w:rsidR="00603B73">
        <w:rPr>
          <w:rFonts w:asciiTheme="majorHAnsi" w:hAnsiTheme="majorHAnsi" w:cstheme="majorHAnsi"/>
        </w:rPr>
        <w:t>enter</w:t>
      </w:r>
      <w:r>
        <w:rPr>
          <w:rFonts w:asciiTheme="majorHAnsi" w:hAnsiTheme="majorHAnsi" w:cstheme="majorHAnsi"/>
        </w:rPr>
        <w:t xml:space="preserve"> conversations with the </w:t>
      </w:r>
      <w:proofErr w:type="gramStart"/>
      <w:r>
        <w:rPr>
          <w:rFonts w:asciiTheme="majorHAnsi" w:hAnsiTheme="majorHAnsi" w:cstheme="majorHAnsi"/>
        </w:rPr>
        <w:t>particular district</w:t>
      </w:r>
      <w:proofErr w:type="gramEnd"/>
    </w:p>
    <w:p w14:paraId="213F87CE" w14:textId="29F0A726" w:rsidR="00F20B10" w:rsidRDefault="00F20B10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How to move forward with the data?  Sometimes districts are aware of the </w:t>
      </w:r>
      <w:r w:rsidR="00603B73">
        <w:rPr>
          <w:rFonts w:asciiTheme="majorHAnsi" w:hAnsiTheme="majorHAnsi" w:cstheme="majorHAnsi"/>
        </w:rPr>
        <w:t>discrepancies</w:t>
      </w:r>
      <w:r w:rsidR="00926E6C">
        <w:rPr>
          <w:rFonts w:asciiTheme="majorHAnsi" w:hAnsiTheme="majorHAnsi" w:cstheme="majorHAnsi"/>
        </w:rPr>
        <w:t xml:space="preserve"> - </w:t>
      </w:r>
      <w:r w:rsidR="00776B6B">
        <w:rPr>
          <w:rFonts w:asciiTheme="majorHAnsi" w:hAnsiTheme="majorHAnsi" w:cstheme="majorHAnsi"/>
        </w:rPr>
        <w:t>they put in specific training and will want to see the numbers trending in a more positive way for students</w:t>
      </w:r>
    </w:p>
    <w:p w14:paraId="22E7F069" w14:textId="4AEFEA90" w:rsidR="004654D6" w:rsidRDefault="004654D6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MRC had looked at DESE data over a year ago, in two urban districts and had similar findings</w:t>
      </w:r>
    </w:p>
    <w:p w14:paraId="71068248" w14:textId="1E317318" w:rsidR="008F3DD8" w:rsidRDefault="008F3DD8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DESE will lead with data, listen to the </w:t>
      </w:r>
      <w:r w:rsidR="00603B73">
        <w:rPr>
          <w:rFonts w:asciiTheme="majorHAnsi" w:hAnsiTheme="majorHAnsi" w:cstheme="majorHAnsi"/>
        </w:rPr>
        <w:t>districts,</w:t>
      </w:r>
      <w:r>
        <w:rPr>
          <w:rFonts w:asciiTheme="majorHAnsi" w:hAnsiTheme="majorHAnsi" w:cstheme="majorHAnsi"/>
        </w:rPr>
        <w:t xml:space="preserve"> and move towards change</w:t>
      </w:r>
    </w:p>
    <w:p w14:paraId="48239DD4" w14:textId="59046F6F" w:rsidR="0051189D" w:rsidRDefault="0051189D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DESE does not have demographics for the teachers/educators for this set of data</w:t>
      </w:r>
    </w:p>
    <w:p w14:paraId="1A33D469" w14:textId="597C3A45" w:rsidR="0051189D" w:rsidRDefault="002966EE" w:rsidP="00BE5027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DESE is doing PD</w:t>
      </w:r>
      <w:r w:rsidR="00E815AF">
        <w:rPr>
          <w:rFonts w:asciiTheme="majorHAnsi" w:hAnsiTheme="majorHAnsi" w:cstheme="majorHAnsi"/>
        </w:rPr>
        <w:t xml:space="preserve"> on intersection of race and special education with a focus on trying to understand the racial inequities across the state</w:t>
      </w:r>
    </w:p>
    <w:p w14:paraId="0DD450C5" w14:textId="52ECF514" w:rsidR="009333AE" w:rsidRDefault="009333AE" w:rsidP="009333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There was not enough time to finish this presentation so DESE has agreed to join the subcommittee</w:t>
      </w:r>
      <w:r w:rsidR="00BB0A66">
        <w:rPr>
          <w:rFonts w:asciiTheme="majorHAnsi" w:hAnsiTheme="majorHAnsi" w:cstheme="majorHAnsi"/>
        </w:rPr>
        <w:t xml:space="preserve"> at their next meeting.</w:t>
      </w:r>
    </w:p>
    <w:p w14:paraId="6782EA36" w14:textId="246013AD" w:rsidR="00BB0A66" w:rsidRDefault="00BB0A66" w:rsidP="009333AE">
      <w:pPr>
        <w:rPr>
          <w:rFonts w:asciiTheme="majorHAnsi" w:hAnsiTheme="majorHAnsi" w:cstheme="majorHAnsi"/>
        </w:rPr>
      </w:pPr>
    </w:p>
    <w:p w14:paraId="14DFA992" w14:textId="720B125A" w:rsidR="00BB0A66" w:rsidRPr="009333AE" w:rsidRDefault="00BB0A66" w:rsidP="009333A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With no further business to discuss there was a motion to end the meeting by Ms. Stadhard and the motion was moved by Ms. Kain</w:t>
      </w:r>
      <w:r w:rsidR="005073B7">
        <w:rPr>
          <w:rFonts w:asciiTheme="majorHAnsi" w:hAnsiTheme="majorHAnsi" w:cstheme="majorHAnsi"/>
        </w:rPr>
        <w:t>.</w:t>
      </w:r>
    </w:p>
    <w:p w14:paraId="1174FC94" w14:textId="77777777" w:rsidR="00E274F9" w:rsidRPr="005415F2" w:rsidRDefault="00E274F9" w:rsidP="005415F2">
      <w:pPr>
        <w:rPr>
          <w:rFonts w:asciiTheme="majorHAnsi" w:hAnsiTheme="majorHAnsi" w:cstheme="majorHAnsi"/>
        </w:rPr>
      </w:pPr>
    </w:p>
    <w:p w14:paraId="36580B55" w14:textId="77777777" w:rsidR="00957468" w:rsidRDefault="00957468"/>
    <w:sectPr w:rsidR="00957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6FFB"/>
    <w:multiLevelType w:val="hybridMultilevel"/>
    <w:tmpl w:val="916A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C04F4"/>
    <w:multiLevelType w:val="hybridMultilevel"/>
    <w:tmpl w:val="47948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74049C"/>
    <w:multiLevelType w:val="hybridMultilevel"/>
    <w:tmpl w:val="E34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061C"/>
    <w:multiLevelType w:val="hybridMultilevel"/>
    <w:tmpl w:val="0A6A0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D90738"/>
    <w:multiLevelType w:val="hybridMultilevel"/>
    <w:tmpl w:val="5700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654406">
    <w:abstractNumId w:val="4"/>
  </w:num>
  <w:num w:numId="2" w16cid:durableId="1629970500">
    <w:abstractNumId w:val="2"/>
  </w:num>
  <w:num w:numId="3" w16cid:durableId="1138574479">
    <w:abstractNumId w:val="3"/>
  </w:num>
  <w:num w:numId="4" w16cid:durableId="1557934604">
    <w:abstractNumId w:val="1"/>
  </w:num>
  <w:num w:numId="5" w16cid:durableId="42377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25"/>
    <w:rsid w:val="00080B6C"/>
    <w:rsid w:val="000B2C47"/>
    <w:rsid w:val="000D76CD"/>
    <w:rsid w:val="000E01CE"/>
    <w:rsid w:val="000F2632"/>
    <w:rsid w:val="00123658"/>
    <w:rsid w:val="00125190"/>
    <w:rsid w:val="00142BFE"/>
    <w:rsid w:val="00155B52"/>
    <w:rsid w:val="00167BA6"/>
    <w:rsid w:val="00193641"/>
    <w:rsid w:val="00201896"/>
    <w:rsid w:val="00201DBA"/>
    <w:rsid w:val="002966EE"/>
    <w:rsid w:val="002D0AC0"/>
    <w:rsid w:val="003D1BAA"/>
    <w:rsid w:val="003F3D9C"/>
    <w:rsid w:val="00453313"/>
    <w:rsid w:val="004654D6"/>
    <w:rsid w:val="004C7594"/>
    <w:rsid w:val="005073B7"/>
    <w:rsid w:val="00510BBD"/>
    <w:rsid w:val="0051189D"/>
    <w:rsid w:val="005415F2"/>
    <w:rsid w:val="005A2D5D"/>
    <w:rsid w:val="005D3195"/>
    <w:rsid w:val="005F4189"/>
    <w:rsid w:val="00603B73"/>
    <w:rsid w:val="006767C0"/>
    <w:rsid w:val="006D7DA9"/>
    <w:rsid w:val="007010A6"/>
    <w:rsid w:val="00712B19"/>
    <w:rsid w:val="00736CF6"/>
    <w:rsid w:val="00776B6B"/>
    <w:rsid w:val="007A32A2"/>
    <w:rsid w:val="007B5B8C"/>
    <w:rsid w:val="00854CE8"/>
    <w:rsid w:val="008831E6"/>
    <w:rsid w:val="008921E8"/>
    <w:rsid w:val="00896906"/>
    <w:rsid w:val="008F3DD8"/>
    <w:rsid w:val="00926E6C"/>
    <w:rsid w:val="009333AE"/>
    <w:rsid w:val="00957468"/>
    <w:rsid w:val="009830F1"/>
    <w:rsid w:val="009A7AB1"/>
    <w:rsid w:val="009C3425"/>
    <w:rsid w:val="00A36A7E"/>
    <w:rsid w:val="00A4468A"/>
    <w:rsid w:val="00A54CA6"/>
    <w:rsid w:val="00A977DD"/>
    <w:rsid w:val="00B13076"/>
    <w:rsid w:val="00B35975"/>
    <w:rsid w:val="00BA5425"/>
    <w:rsid w:val="00BB056A"/>
    <w:rsid w:val="00BB0A66"/>
    <w:rsid w:val="00BE5027"/>
    <w:rsid w:val="00BF70D5"/>
    <w:rsid w:val="00C35C08"/>
    <w:rsid w:val="00C709DC"/>
    <w:rsid w:val="00CD70C4"/>
    <w:rsid w:val="00D06740"/>
    <w:rsid w:val="00D16C66"/>
    <w:rsid w:val="00D25889"/>
    <w:rsid w:val="00D561E9"/>
    <w:rsid w:val="00DB3D87"/>
    <w:rsid w:val="00DD2E42"/>
    <w:rsid w:val="00DF19A6"/>
    <w:rsid w:val="00E11701"/>
    <w:rsid w:val="00E274F9"/>
    <w:rsid w:val="00E815AF"/>
    <w:rsid w:val="00E9724F"/>
    <w:rsid w:val="00F02B0A"/>
    <w:rsid w:val="00F20B10"/>
    <w:rsid w:val="00F34D19"/>
    <w:rsid w:val="00F65542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4534"/>
  <w15:chartTrackingRefBased/>
  <w15:docId w15:val="{7C9FEBA6-7F18-49DC-AD82-CD37DF6C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9C342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3425"/>
    <w:rPr>
      <w:rFonts w:ascii="Calibri" w:hAnsi="Calibri"/>
      <w:szCs w:val="21"/>
    </w:rPr>
  </w:style>
  <w:style w:type="paragraph" w:styleId="NoSpacing">
    <w:name w:val="No Spacing"/>
    <w:uiPriority w:val="1"/>
    <w:qFormat/>
    <w:rsid w:val="009C34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Lescinskas, Dianne (EHS)</dc:creator>
  <cp:keywords/>
  <dc:description/>
  <cp:lastModifiedBy>Gracia, Carol M (EHS)</cp:lastModifiedBy>
  <cp:revision>2</cp:revision>
  <dcterms:created xsi:type="dcterms:W3CDTF">2023-03-16T17:12:00Z</dcterms:created>
  <dcterms:modified xsi:type="dcterms:W3CDTF">2023-03-16T17:12:00Z</dcterms:modified>
</cp:coreProperties>
</file>