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F875E" w14:textId="77777777" w:rsidR="00245A0E" w:rsidRDefault="00DE56A7">
      <w:pPr>
        <w:spacing w:after="282"/>
        <w:ind w:left="19" w:right="-303"/>
      </w:pPr>
      <w:r>
        <w:rPr>
          <w:noProof/>
        </w:rPr>
        <mc:AlternateContent>
          <mc:Choice Requires="wpg">
            <w:drawing>
              <wp:inline distT="0" distB="0" distL="0" distR="0" wp14:anchorId="5E78F7DF" wp14:editId="61CA17E7">
                <wp:extent cx="6021008" cy="1485708"/>
                <wp:effectExtent l="0" t="0" r="0" b="0"/>
                <wp:docPr id="3489" name="Group 3489"/>
                <wp:cNvGraphicFramePr/>
                <a:graphic xmlns:a="http://schemas.openxmlformats.org/drawingml/2006/main">
                  <a:graphicData uri="http://schemas.microsoft.com/office/word/2010/wordprocessingGroup">
                    <wpg:wgp>
                      <wpg:cNvGrpSpPr/>
                      <wpg:grpSpPr>
                        <a:xfrm>
                          <a:off x="0" y="0"/>
                          <a:ext cx="6021008" cy="1485708"/>
                          <a:chOff x="0" y="0"/>
                          <a:chExt cx="6021008" cy="1485708"/>
                        </a:xfrm>
                      </wpg:grpSpPr>
                      <wps:wsp>
                        <wps:cNvPr id="6" name="Rectangle 6"/>
                        <wps:cNvSpPr/>
                        <wps:spPr>
                          <a:xfrm>
                            <a:off x="5989320" y="1342898"/>
                            <a:ext cx="42144" cy="189937"/>
                          </a:xfrm>
                          <a:prstGeom prst="rect">
                            <a:avLst/>
                          </a:prstGeom>
                          <a:ln>
                            <a:noFill/>
                          </a:ln>
                        </wps:spPr>
                        <wps:txbx>
                          <w:txbxContent>
                            <w:p w14:paraId="641CF31F" w14:textId="77777777" w:rsidR="00245A0E" w:rsidRDefault="00DE56A7">
                              <w: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5"/>
                          <a:stretch>
                            <a:fillRect/>
                          </a:stretch>
                        </pic:blipFill>
                        <pic:spPr>
                          <a:xfrm>
                            <a:off x="0" y="4572"/>
                            <a:ext cx="5984749" cy="1438656"/>
                          </a:xfrm>
                          <a:prstGeom prst="rect">
                            <a:avLst/>
                          </a:prstGeom>
                        </pic:spPr>
                      </pic:pic>
                      <pic:pic xmlns:pic="http://schemas.openxmlformats.org/drawingml/2006/picture">
                        <pic:nvPicPr>
                          <pic:cNvPr id="10" name="Picture 10"/>
                          <pic:cNvPicPr/>
                        </pic:nvPicPr>
                        <pic:blipFill>
                          <a:blip r:embed="rId6"/>
                          <a:stretch>
                            <a:fillRect/>
                          </a:stretch>
                        </pic:blipFill>
                        <pic:spPr>
                          <a:xfrm>
                            <a:off x="36576" y="1359408"/>
                            <a:ext cx="0" cy="0"/>
                          </a:xfrm>
                          <a:prstGeom prst="rect">
                            <a:avLst/>
                          </a:prstGeom>
                        </pic:spPr>
                      </pic:pic>
                      <wps:wsp>
                        <wps:cNvPr id="4031" name="Shape 4031"/>
                        <wps:cNvSpPr/>
                        <wps:spPr>
                          <a:xfrm>
                            <a:off x="7620" y="0"/>
                            <a:ext cx="5943600" cy="1397000"/>
                          </a:xfrm>
                          <a:custGeom>
                            <a:avLst/>
                            <a:gdLst/>
                            <a:ahLst/>
                            <a:cxnLst/>
                            <a:rect l="0" t="0" r="0" b="0"/>
                            <a:pathLst>
                              <a:path w="5943600" h="1397000">
                                <a:moveTo>
                                  <a:pt x="0" y="0"/>
                                </a:moveTo>
                                <a:lnTo>
                                  <a:pt x="5943600" y="0"/>
                                </a:lnTo>
                                <a:lnTo>
                                  <a:pt x="5943600" y="1397000"/>
                                </a:lnTo>
                                <a:lnTo>
                                  <a:pt x="0" y="13970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 name="Shape 12"/>
                        <wps:cNvSpPr/>
                        <wps:spPr>
                          <a:xfrm>
                            <a:off x="7620" y="0"/>
                            <a:ext cx="5943600" cy="1397000"/>
                          </a:xfrm>
                          <a:custGeom>
                            <a:avLst/>
                            <a:gdLst/>
                            <a:ahLst/>
                            <a:cxnLst/>
                            <a:rect l="0" t="0" r="0" b="0"/>
                            <a:pathLst>
                              <a:path w="5943600" h="1397000">
                                <a:moveTo>
                                  <a:pt x="0" y="1397000"/>
                                </a:moveTo>
                                <a:lnTo>
                                  <a:pt x="5943600" y="1397000"/>
                                </a:lnTo>
                                <a:lnTo>
                                  <a:pt x="5943600" y="0"/>
                                </a:lnTo>
                                <a:lnTo>
                                  <a:pt x="0" y="0"/>
                                </a:lnTo>
                                <a:close/>
                              </a:path>
                            </a:pathLst>
                          </a:custGeom>
                          <a:ln w="38100" cap="flat">
                            <a:miter lim="127000"/>
                          </a:ln>
                        </wps:spPr>
                        <wps:style>
                          <a:lnRef idx="1">
                            <a:srgbClr val="F2F2F2"/>
                          </a:lnRef>
                          <a:fillRef idx="0">
                            <a:srgbClr val="000000">
                              <a:alpha val="0"/>
                            </a:srgbClr>
                          </a:fillRef>
                          <a:effectRef idx="0">
                            <a:scrgbClr r="0" g="0" b="0"/>
                          </a:effectRef>
                          <a:fontRef idx="none"/>
                        </wps:style>
                        <wps:bodyPr/>
                      </wps:wsp>
                      <pic:pic xmlns:pic="http://schemas.openxmlformats.org/drawingml/2006/picture">
                        <pic:nvPicPr>
                          <pic:cNvPr id="14" name="Picture 14"/>
                          <pic:cNvPicPr/>
                        </pic:nvPicPr>
                        <pic:blipFill>
                          <a:blip r:embed="rId7"/>
                          <a:stretch>
                            <a:fillRect/>
                          </a:stretch>
                        </pic:blipFill>
                        <pic:spPr>
                          <a:xfrm>
                            <a:off x="25908" y="64008"/>
                            <a:ext cx="5905500" cy="1267968"/>
                          </a:xfrm>
                          <a:prstGeom prst="rect">
                            <a:avLst/>
                          </a:prstGeom>
                        </pic:spPr>
                      </pic:pic>
                      <wps:wsp>
                        <wps:cNvPr id="15" name="Rectangle 15"/>
                        <wps:cNvSpPr/>
                        <wps:spPr>
                          <a:xfrm>
                            <a:off x="667766" y="399923"/>
                            <a:ext cx="6248406" cy="448003"/>
                          </a:xfrm>
                          <a:prstGeom prst="rect">
                            <a:avLst/>
                          </a:prstGeom>
                          <a:ln>
                            <a:noFill/>
                          </a:ln>
                        </wps:spPr>
                        <wps:txbx>
                          <w:txbxContent>
                            <w:p w14:paraId="51B5161D" w14:textId="77777777" w:rsidR="00245A0E" w:rsidRDefault="00DE56A7">
                              <w:r>
                                <w:rPr>
                                  <w:color w:val="FFFFFF"/>
                                  <w:sz w:val="52"/>
                                </w:rPr>
                                <w:t xml:space="preserve">Autism Insurance Resource Center </w:t>
                              </w:r>
                            </w:p>
                          </w:txbxContent>
                        </wps:txbx>
                        <wps:bodyPr horzOverflow="overflow" vert="horz" lIns="0" tIns="0" rIns="0" bIns="0" rtlCol="0">
                          <a:noAutofit/>
                        </wps:bodyPr>
                      </wps:wsp>
                      <wps:wsp>
                        <wps:cNvPr id="3454" name="Rectangle 3454"/>
                        <wps:cNvSpPr/>
                        <wps:spPr>
                          <a:xfrm>
                            <a:off x="117653" y="949326"/>
                            <a:ext cx="1308831" cy="171355"/>
                          </a:xfrm>
                          <a:prstGeom prst="rect">
                            <a:avLst/>
                          </a:prstGeom>
                          <a:ln>
                            <a:noFill/>
                          </a:ln>
                        </wps:spPr>
                        <wps:txbx>
                          <w:txbxContent>
                            <w:p w14:paraId="433AC1A1" w14:textId="77777777" w:rsidR="00245A0E" w:rsidRDefault="00DB4B78">
                              <w:hyperlink r:id="rId8">
                                <w:r w:rsidR="00DE56A7">
                                  <w:rPr>
                                    <w:color w:val="FFFFFF"/>
                                    <w:sz w:val="20"/>
                                    <w:u w:val="single" w:color="FFFFFF"/>
                                  </w:rPr>
                                  <w:t xml:space="preserve">www.massairc.org </w:t>
                                </w:r>
                              </w:hyperlink>
                            </w:p>
                          </w:txbxContent>
                        </wps:txbx>
                        <wps:bodyPr horzOverflow="overflow" vert="horz" lIns="0" tIns="0" rIns="0" bIns="0" rtlCol="0">
                          <a:noAutofit/>
                        </wps:bodyPr>
                      </wps:wsp>
                      <wps:wsp>
                        <wps:cNvPr id="111" name="Rectangle 111"/>
                        <wps:cNvSpPr/>
                        <wps:spPr>
                          <a:xfrm>
                            <a:off x="1103630" y="949326"/>
                            <a:ext cx="38021" cy="171355"/>
                          </a:xfrm>
                          <a:prstGeom prst="rect">
                            <a:avLst/>
                          </a:prstGeom>
                          <a:ln>
                            <a:noFill/>
                          </a:ln>
                        </wps:spPr>
                        <wps:txbx>
                          <w:txbxContent>
                            <w:p w14:paraId="1D2BC439" w14:textId="77777777" w:rsidR="00245A0E" w:rsidRDefault="00DE56A7">
                              <w:r>
                                <w:rPr>
                                  <w:color w:val="FFFFFF"/>
                                  <w:sz w:val="20"/>
                                </w:rPr>
                                <w:t xml:space="preserve"> </w:t>
                              </w:r>
                            </w:p>
                          </w:txbxContent>
                        </wps:txbx>
                        <wps:bodyPr horzOverflow="overflow" vert="horz" lIns="0" tIns="0" rIns="0" bIns="0" rtlCol="0">
                          <a:noAutofit/>
                        </wps:bodyPr>
                      </wps:wsp>
                      <wps:wsp>
                        <wps:cNvPr id="3448" name="Rectangle 3448"/>
                        <wps:cNvSpPr/>
                        <wps:spPr>
                          <a:xfrm>
                            <a:off x="2861437" y="949326"/>
                            <a:ext cx="956871" cy="171355"/>
                          </a:xfrm>
                          <a:prstGeom prst="rect">
                            <a:avLst/>
                          </a:prstGeom>
                          <a:ln>
                            <a:noFill/>
                          </a:ln>
                        </wps:spPr>
                        <wps:txbx>
                          <w:txbxContent>
                            <w:p w14:paraId="10EFCE9F" w14:textId="77777777" w:rsidR="00245A0E" w:rsidRDefault="00DE56A7">
                              <w:r>
                                <w:rPr>
                                  <w:color w:val="FFFFFF"/>
                                  <w:sz w:val="20"/>
                                </w:rPr>
                                <w:t>774-455-4056</w:t>
                              </w:r>
                            </w:p>
                          </w:txbxContent>
                        </wps:txbx>
                        <wps:bodyPr horzOverflow="overflow" vert="horz" lIns="0" tIns="0" rIns="0" bIns="0" rtlCol="0">
                          <a:noAutofit/>
                        </wps:bodyPr>
                      </wps:wsp>
                      <wps:wsp>
                        <wps:cNvPr id="3449" name="Rectangle 3449"/>
                        <wps:cNvSpPr/>
                        <wps:spPr>
                          <a:xfrm>
                            <a:off x="3582290" y="949326"/>
                            <a:ext cx="38021" cy="171355"/>
                          </a:xfrm>
                          <a:prstGeom prst="rect">
                            <a:avLst/>
                          </a:prstGeom>
                          <a:ln>
                            <a:noFill/>
                          </a:ln>
                        </wps:spPr>
                        <wps:txbx>
                          <w:txbxContent>
                            <w:p w14:paraId="6EE02684" w14:textId="77777777" w:rsidR="00245A0E" w:rsidRDefault="00DE56A7">
                              <w:r>
                                <w:rPr>
                                  <w:color w:val="FFFFFF"/>
                                  <w:sz w:val="20"/>
                                </w:rPr>
                                <w:t xml:space="preserve"> </w:t>
                              </w:r>
                            </w:p>
                          </w:txbxContent>
                        </wps:txbx>
                        <wps:bodyPr horzOverflow="overflow" vert="horz" lIns="0" tIns="0" rIns="0" bIns="0" rtlCol="0">
                          <a:noAutofit/>
                        </wps:bodyPr>
                      </wps:wsp>
                      <wps:wsp>
                        <wps:cNvPr id="3455" name="Rectangle 3455"/>
                        <wps:cNvSpPr/>
                        <wps:spPr>
                          <a:xfrm>
                            <a:off x="4634231" y="949326"/>
                            <a:ext cx="1567439" cy="171355"/>
                          </a:xfrm>
                          <a:prstGeom prst="rect">
                            <a:avLst/>
                          </a:prstGeom>
                          <a:ln>
                            <a:noFill/>
                          </a:ln>
                        </wps:spPr>
                        <wps:txbx>
                          <w:txbxContent>
                            <w:p w14:paraId="36869BFD" w14:textId="77777777" w:rsidR="00245A0E" w:rsidRDefault="00DE56A7">
                              <w:r>
                                <w:rPr>
                                  <w:color w:val="FFFFFF"/>
                                  <w:sz w:val="20"/>
                                  <w:u w:val="single" w:color="FFFFFF"/>
                                </w:rPr>
                                <w:t>info@disabilityinfo.org</w:t>
                              </w:r>
                            </w:p>
                          </w:txbxContent>
                        </wps:txbx>
                        <wps:bodyPr horzOverflow="overflow" vert="horz" lIns="0" tIns="0" rIns="0" bIns="0" rtlCol="0">
                          <a:noAutofit/>
                        </wps:bodyPr>
                      </wps:wsp>
                      <wps:wsp>
                        <wps:cNvPr id="19" name="Rectangle 19"/>
                        <wps:cNvSpPr/>
                        <wps:spPr>
                          <a:xfrm>
                            <a:off x="5815585" y="939038"/>
                            <a:ext cx="42144" cy="189937"/>
                          </a:xfrm>
                          <a:prstGeom prst="rect">
                            <a:avLst/>
                          </a:prstGeom>
                          <a:ln>
                            <a:noFill/>
                          </a:ln>
                        </wps:spPr>
                        <wps:txbx>
                          <w:txbxContent>
                            <w:p w14:paraId="581E9EC7" w14:textId="77777777" w:rsidR="00245A0E" w:rsidRDefault="00DE56A7">
                              <w:r>
                                <w:rPr>
                                  <w:color w:val="FFFFFF"/>
                                </w:rPr>
                                <w:t xml:space="preserve"> </w:t>
                              </w:r>
                            </w:p>
                          </w:txbxContent>
                        </wps:txbx>
                        <wps:bodyPr horzOverflow="overflow" vert="horz" lIns="0" tIns="0" rIns="0" bIns="0" rtlCol="0">
                          <a:noAutofit/>
                        </wps:bodyPr>
                      </wps:wsp>
                    </wpg:wgp>
                  </a:graphicData>
                </a:graphic>
              </wp:inline>
            </w:drawing>
          </mc:Choice>
          <mc:Fallback>
            <w:pict>
              <v:group w14:anchorId="5E78F7DF" id="Group 3489" o:spid="_x0000_s1026" style="width:474.1pt;height:117pt;mso-position-horizontal-relative:char;mso-position-vertical-relative:line" coordsize="60210,14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ZTKvX/Azhoy0e3CEEPAAAAAElFTkSuQmCCUEsDBAoAAAAAAAAA&#10;IQA1N2b57AUAAOwFAAAUAAAAZHJzL21lZGlhL2ltYWdlMy5wbmeJUE5HDQoaCgAAAA1JSERSAAAF&#10;CwAAARUIBgAAAEdQszsAAAABc1JHQgCuzhzpAAAABGdBTUEAALGPC/xhBQAAAAlwSFlzAAAOwwAA&#10;DsMBx2+oZAAABYFJREFUeF7twTEBAAAAwqD1T20KP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">
                <v:rect id="Rectangle 6" o:spid="_x0000_s1027" style="position:absolute;left:59893;top:1342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41CF31F" w14:textId="77777777" w:rsidR="00245A0E" w:rsidRDefault="00DE56A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top:45;width:59847;height:1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">
                  <v:imagedata r:id="rId9" o:title=""/>
                </v:shape>
                <v:shape id="Picture 10" o:spid="_x0000_s1029" type="#_x0000_t75" style="position:absolute;left:365;top:13594;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">
                  <v:imagedata r:id="rId10" o:title=""/>
                </v:shape>
                <v:shape id="Shape 4031" o:spid="_x0000_s1030" style="position:absolute;left:76;width:59436;height:13970;visibility:visible;mso-wrap-style:square;v-text-anchor:top" coordsize="5943600,13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" path="m,l5943600,r,1397000l,1397000,,e" fillcolor="#4f81bd" stroked="f" strokeweight="0">
                  <v:stroke miterlimit="83231f" joinstyle="miter"/>
                  <v:path arrowok="t" textboxrect="0,0,5943600,1397000"/>
                </v:shape>
                <v:shape id="Shape 12" o:spid="_x0000_s1031" style="position:absolute;left:76;width:59436;height:13970;visibility:visible;mso-wrap-style:square;v-text-anchor:top" coordsize="5943600,13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" path="m,1397000r5943600,l5943600,,,,,1397000xe" filled="f" strokecolor="#f2f2f2" strokeweight="3pt">
                  <v:stroke miterlimit="83231f" joinstyle="miter"/>
                  <v:path arrowok="t" textboxrect="0,0,5943600,1397000"/>
                </v:shape>
                <v:shape id="Picture 14" o:spid="_x0000_s1032" type="#_x0000_t75" style="position:absolute;left:259;top:640;width:59055;height:1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">
                  <v:imagedata r:id="rId11" o:title=""/>
                </v:shape>
                <v:rect id="Rectangle 15" o:spid="_x0000_s1033" style="position:absolute;left:6677;top:3999;width:6248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1B5161D" w14:textId="77777777" w:rsidR="00245A0E" w:rsidRDefault="00DE56A7">
                        <w:r>
                          <w:rPr>
                            <w:color w:val="FFFFFF"/>
                            <w:sz w:val="52"/>
                          </w:rPr>
                          <w:t xml:space="preserve">Autism Insurance Resource Center </w:t>
                        </w:r>
                      </w:p>
                    </w:txbxContent>
                  </v:textbox>
                </v:rect>
                <v:rect id="Rectangle 3454" o:spid="_x0000_s1034" style="position:absolute;left:1176;top:9493;width:1308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14:paraId="433AC1A1" w14:textId="77777777" w:rsidR="00245A0E" w:rsidRDefault="00DE56A7">
                        <w:hyperlink r:id="rId12">
                          <w:r>
                            <w:rPr>
                              <w:color w:val="FFFFFF"/>
                              <w:sz w:val="20"/>
                              <w:u w:val="single" w:color="FFFFFF"/>
                            </w:rPr>
                            <w:t xml:space="preserve">www.massairc.org </w:t>
                          </w:r>
                        </w:hyperlink>
                      </w:p>
                    </w:txbxContent>
                  </v:textbox>
                </v:rect>
                <v:rect id="Rectangle 111" o:spid="_x0000_s1035" style="position:absolute;left:11036;top:9493;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1D2BC439" w14:textId="77777777" w:rsidR="00245A0E" w:rsidRDefault="00DE56A7">
                        <w:r>
                          <w:rPr>
                            <w:color w:val="FFFFFF"/>
                            <w:sz w:val="20"/>
                          </w:rPr>
                          <w:t xml:space="preserve"> </w:t>
                        </w:r>
                      </w:p>
                    </w:txbxContent>
                  </v:textbox>
                </v:rect>
                <v:rect id="Rectangle 3448" o:spid="_x0000_s1036" style="position:absolute;left:28614;top:9493;width:956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14:paraId="10EFCE9F" w14:textId="77777777" w:rsidR="00245A0E" w:rsidRDefault="00DE56A7">
                        <w:r>
                          <w:rPr>
                            <w:color w:val="FFFFFF"/>
                            <w:sz w:val="20"/>
                          </w:rPr>
                          <w:t>774-455-4056</w:t>
                        </w:r>
                      </w:p>
                    </w:txbxContent>
                  </v:textbox>
                </v:rect>
                <v:rect id="Rectangle 3449" o:spid="_x0000_s1037" style="position:absolute;left:35822;top:9493;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BlxwAAAN0AAAAPAAAAZHJzL2Rvd25yZXYueG1sRI9Ba8JA&#10;FITvhf6H5RW81U1tkC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CTFkGXHAAAA3QAA&#10;AA8AAAAAAAAAAAAAAAAABwIAAGRycy9kb3ducmV2LnhtbFBLBQYAAAAAAwADALcAAAD7AgAAAAA=&#10;" filled="f" stroked="f">
                  <v:textbox inset="0,0,0,0">
                    <w:txbxContent>
                      <w:p w14:paraId="6EE02684" w14:textId="77777777" w:rsidR="00245A0E" w:rsidRDefault="00DE56A7">
                        <w:r>
                          <w:rPr>
                            <w:color w:val="FFFFFF"/>
                            <w:sz w:val="20"/>
                          </w:rPr>
                          <w:t xml:space="preserve"> </w:t>
                        </w:r>
                      </w:p>
                    </w:txbxContent>
                  </v:textbox>
                </v:rect>
                <v:rect id="Rectangle 3455" o:spid="_x0000_s1038" style="position:absolute;left:46342;top:9493;width:1567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y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D4liTw/yY8ATm9AQAA//8DAFBLAQItABQABgAIAAAAIQDb4fbL7gAAAIUBAAATAAAAAAAA&#10;AAAAAAAAAAAAAABbQ29udGVudF9UeXBlc10ueG1sUEsBAi0AFAAGAAgAAAAhAFr0LFu/AAAAFQEA&#10;AAsAAAAAAAAAAAAAAAAAHwEAAF9yZWxzLy5yZWxzUEsBAi0AFAAGAAgAAAAhACBRDL3HAAAA3QAA&#10;AA8AAAAAAAAAAAAAAAAABwIAAGRycy9kb3ducmV2LnhtbFBLBQYAAAAAAwADALcAAAD7AgAAAAA=&#10;" filled="f" stroked="f">
                  <v:textbox inset="0,0,0,0">
                    <w:txbxContent>
                      <w:p w14:paraId="36869BFD" w14:textId="77777777" w:rsidR="00245A0E" w:rsidRDefault="00DE56A7">
                        <w:r>
                          <w:rPr>
                            <w:color w:val="FFFFFF"/>
                            <w:sz w:val="20"/>
                            <w:u w:val="single" w:color="FFFFFF"/>
                          </w:rPr>
                          <w:t>info@disabilityinfo.org</w:t>
                        </w:r>
                      </w:p>
                    </w:txbxContent>
                  </v:textbox>
                </v:rect>
                <v:rect id="Rectangle 19" o:spid="_x0000_s1039" style="position:absolute;left:58155;top:939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81E9EC7" w14:textId="77777777" w:rsidR="00245A0E" w:rsidRDefault="00DE56A7">
                        <w:r>
                          <w:rPr>
                            <w:color w:val="FFFFFF"/>
                          </w:rPr>
                          <w:t xml:space="preserve"> </w:t>
                        </w:r>
                      </w:p>
                    </w:txbxContent>
                  </v:textbox>
                </v:rect>
                <w10:anchorlock/>
              </v:group>
            </w:pict>
          </mc:Fallback>
        </mc:AlternateContent>
      </w:r>
    </w:p>
    <w:p w14:paraId="1EF8CAF6" w14:textId="77777777" w:rsidR="00245A0E" w:rsidRDefault="00DE56A7">
      <w:pPr>
        <w:spacing w:after="0" w:line="304" w:lineRule="auto"/>
        <w:ind w:left="315" w:right="177"/>
        <w:jc w:val="center"/>
      </w:pPr>
      <w:r>
        <w:rPr>
          <w:rFonts w:ascii="Cambria" w:eastAsia="Cambria" w:hAnsi="Cambria" w:cs="Cambria"/>
          <w:color w:val="08050A"/>
          <w:sz w:val="27"/>
        </w:rPr>
        <w:t xml:space="preserve">Options after Age 26: Health Insurance Information for Adult Disabled Dependents </w:t>
      </w:r>
    </w:p>
    <w:p w14:paraId="498F007B" w14:textId="77777777" w:rsidR="00245A0E" w:rsidRDefault="00DE56A7">
      <w:pPr>
        <w:spacing w:after="238"/>
      </w:pPr>
      <w:r>
        <w:t xml:space="preserve"> </w:t>
      </w:r>
    </w:p>
    <w:p w14:paraId="0E12429B" w14:textId="77777777" w:rsidR="00245A0E" w:rsidRDefault="00DE56A7">
      <w:pPr>
        <w:spacing w:after="178" w:line="250" w:lineRule="auto"/>
        <w:ind w:left="715" w:right="163" w:hanging="10"/>
      </w:pPr>
      <w:r>
        <w:rPr>
          <w:b/>
          <w:color w:val="1C131F"/>
          <w:sz w:val="24"/>
        </w:rPr>
        <w:t xml:space="preserve">My child has ASD and is on my family policy. What happens when they turn 26? </w:t>
      </w:r>
    </w:p>
    <w:p w14:paraId="6D91F891" w14:textId="77777777" w:rsidR="00245A0E" w:rsidRDefault="00DE56A7">
      <w:pPr>
        <w:spacing w:after="0" w:line="240" w:lineRule="auto"/>
        <w:ind w:left="705" w:right="560"/>
      </w:pPr>
      <w:r>
        <w:rPr>
          <w:color w:val="0A0F31"/>
          <w:sz w:val="24"/>
        </w:rPr>
        <w:t xml:space="preserve">All children can remain under a parent's policy until age 26.  Children with disabilities can often remain on a parent's policy after age 26. </w:t>
      </w:r>
    </w:p>
    <w:p w14:paraId="13F9BEBA" w14:textId="77777777" w:rsidR="00245A0E" w:rsidRDefault="00DE56A7">
      <w:pPr>
        <w:spacing w:after="0"/>
        <w:ind w:left="720"/>
      </w:pPr>
      <w:r>
        <w:rPr>
          <w:color w:val="0A0F31"/>
          <w:sz w:val="24"/>
        </w:rPr>
        <w:t xml:space="preserve"> </w:t>
      </w:r>
    </w:p>
    <w:p w14:paraId="6F169659" w14:textId="77777777" w:rsidR="00245A0E" w:rsidRDefault="00DE56A7">
      <w:pPr>
        <w:spacing w:after="178" w:line="250" w:lineRule="auto"/>
        <w:ind w:left="715" w:right="163" w:hanging="10"/>
      </w:pPr>
      <w:r>
        <w:rPr>
          <w:b/>
          <w:color w:val="1C131F"/>
          <w:sz w:val="24"/>
        </w:rPr>
        <w:t xml:space="preserve">How do I keep my child on my policy after they turn 26? </w:t>
      </w:r>
    </w:p>
    <w:p w14:paraId="5092B7B0" w14:textId="77777777" w:rsidR="00245A0E" w:rsidRDefault="00DE56A7">
      <w:pPr>
        <w:spacing w:after="0" w:line="240" w:lineRule="auto"/>
        <w:ind w:left="705" w:right="560"/>
      </w:pPr>
      <w:r>
        <w:rPr>
          <w:color w:val="0A0F31"/>
          <w:sz w:val="24"/>
        </w:rPr>
        <w:t xml:space="preserve">Parents need to apply to their employer or insurer for this coverage, as each company has different requirements. It is not a good idea to wait until the last minute – after you’ve received notice that because your child is turning 26, they will be terminated from your policy.  Instead, we recommend parents notify their employer or insurer as early as possible – ideally several years before their 26th birthday – that their child has a disability and will need to remain on the policy.  </w:t>
      </w:r>
    </w:p>
    <w:p w14:paraId="279DAF62" w14:textId="77777777" w:rsidR="00245A0E" w:rsidRDefault="00DE56A7">
      <w:pPr>
        <w:spacing w:after="0"/>
        <w:ind w:left="720"/>
      </w:pPr>
      <w:r>
        <w:rPr>
          <w:sz w:val="24"/>
        </w:rPr>
        <w:t xml:space="preserve"> </w:t>
      </w:r>
    </w:p>
    <w:p w14:paraId="675E1146" w14:textId="77777777" w:rsidR="00245A0E" w:rsidRDefault="00DE56A7">
      <w:pPr>
        <w:spacing w:after="178" w:line="250" w:lineRule="auto"/>
        <w:ind w:left="715" w:right="163" w:hanging="10"/>
      </w:pPr>
      <w:r>
        <w:rPr>
          <w:b/>
          <w:color w:val="1C131F"/>
          <w:sz w:val="24"/>
        </w:rPr>
        <w:t xml:space="preserve">Does this just apply to people with ASD? </w:t>
      </w:r>
    </w:p>
    <w:p w14:paraId="1EC99FFF" w14:textId="77777777" w:rsidR="00245A0E" w:rsidRDefault="00DE56A7">
      <w:pPr>
        <w:spacing w:after="2" w:line="240" w:lineRule="auto"/>
        <w:ind w:left="705" w:right="692"/>
      </w:pPr>
      <w:r>
        <w:rPr>
          <w:color w:val="08050A"/>
          <w:sz w:val="24"/>
        </w:rPr>
        <w:t>No</w:t>
      </w:r>
      <w:r>
        <w:rPr>
          <w:color w:val="3A2F3B"/>
          <w:sz w:val="24"/>
        </w:rPr>
        <w:t>,</w:t>
      </w:r>
      <w:r>
        <w:rPr>
          <w:color w:val="1C131F"/>
          <w:sz w:val="24"/>
        </w:rPr>
        <w:t xml:space="preserve"> this applies to any child who has been diagnosed with a disability.  The diagnosis doesn’t have to be ASD; it could, for example, be depression or anxiety </w:t>
      </w:r>
      <w:r>
        <w:rPr>
          <w:color w:val="08050A"/>
          <w:sz w:val="24"/>
        </w:rPr>
        <w:t>disorder</w:t>
      </w:r>
      <w:r>
        <w:rPr>
          <w:color w:val="0A0F31"/>
          <w:sz w:val="24"/>
        </w:rPr>
        <w:t>.</w:t>
      </w:r>
      <w:r>
        <w:rPr>
          <w:sz w:val="24"/>
        </w:rPr>
        <w:t xml:space="preserve"> </w:t>
      </w:r>
    </w:p>
    <w:p w14:paraId="380BACE3" w14:textId="77777777" w:rsidR="00245A0E" w:rsidRDefault="00DE56A7">
      <w:pPr>
        <w:spacing w:after="0"/>
        <w:ind w:left="720"/>
      </w:pPr>
      <w:r>
        <w:rPr>
          <w:sz w:val="24"/>
        </w:rPr>
        <w:t xml:space="preserve"> </w:t>
      </w:r>
    </w:p>
    <w:p w14:paraId="32F46399" w14:textId="77777777" w:rsidR="00245A0E" w:rsidRDefault="00DE56A7">
      <w:pPr>
        <w:spacing w:after="178" w:line="250" w:lineRule="auto"/>
        <w:ind w:left="715" w:right="163" w:hanging="10"/>
      </w:pPr>
      <w:r>
        <w:rPr>
          <w:b/>
          <w:color w:val="1C131F"/>
          <w:sz w:val="24"/>
        </w:rPr>
        <w:t xml:space="preserve">What documentation is required? </w:t>
      </w:r>
    </w:p>
    <w:p w14:paraId="649DA3F8" w14:textId="77777777" w:rsidR="00245A0E" w:rsidRDefault="00DE56A7">
      <w:pPr>
        <w:spacing w:after="2" w:line="240" w:lineRule="auto"/>
        <w:ind w:left="705" w:right="692"/>
      </w:pPr>
      <w:r>
        <w:rPr>
          <w:color w:val="1C131F"/>
          <w:sz w:val="24"/>
        </w:rPr>
        <w:t>Insurers a</w:t>
      </w:r>
      <w:r>
        <w:rPr>
          <w:color w:val="42211C"/>
          <w:sz w:val="24"/>
        </w:rPr>
        <w:t xml:space="preserve">ll </w:t>
      </w:r>
      <w:r>
        <w:rPr>
          <w:color w:val="1C131F"/>
          <w:sz w:val="24"/>
        </w:rPr>
        <w:t xml:space="preserve">have </w:t>
      </w:r>
      <w:r>
        <w:rPr>
          <w:color w:val="08050A"/>
          <w:sz w:val="24"/>
        </w:rPr>
        <w:t>diffe</w:t>
      </w:r>
      <w:r>
        <w:rPr>
          <w:color w:val="0A0F31"/>
          <w:sz w:val="24"/>
        </w:rPr>
        <w:t xml:space="preserve">rent </w:t>
      </w:r>
      <w:r>
        <w:rPr>
          <w:color w:val="1C131F"/>
          <w:sz w:val="24"/>
        </w:rPr>
        <w:t xml:space="preserve">requirements, which </w:t>
      </w:r>
      <w:r>
        <w:rPr>
          <w:color w:val="08050A"/>
          <w:sz w:val="24"/>
        </w:rPr>
        <w:t xml:space="preserve">is </w:t>
      </w:r>
      <w:r>
        <w:rPr>
          <w:color w:val="1C131F"/>
          <w:sz w:val="24"/>
        </w:rPr>
        <w:t>why we recommend app</w:t>
      </w:r>
      <w:r>
        <w:rPr>
          <w:color w:val="0E1F49"/>
          <w:sz w:val="24"/>
        </w:rPr>
        <w:t>l</w:t>
      </w:r>
      <w:r>
        <w:rPr>
          <w:color w:val="1C131F"/>
          <w:sz w:val="24"/>
        </w:rPr>
        <w:t>ying as ear</w:t>
      </w:r>
      <w:r>
        <w:rPr>
          <w:color w:val="5E3418"/>
          <w:sz w:val="24"/>
        </w:rPr>
        <w:t>l</w:t>
      </w:r>
      <w:r>
        <w:rPr>
          <w:color w:val="1C131F"/>
          <w:sz w:val="24"/>
        </w:rPr>
        <w:t>y as possible. At a minimum,</w:t>
      </w:r>
      <w:r>
        <w:rPr>
          <w:color w:val="3A2F3B"/>
          <w:sz w:val="24"/>
        </w:rPr>
        <w:t xml:space="preserve"> </w:t>
      </w:r>
      <w:r>
        <w:rPr>
          <w:color w:val="08050A"/>
          <w:sz w:val="24"/>
        </w:rPr>
        <w:t xml:space="preserve">the </w:t>
      </w:r>
      <w:r>
        <w:rPr>
          <w:color w:val="1C131F"/>
          <w:sz w:val="24"/>
        </w:rPr>
        <w:t xml:space="preserve">insurer is </w:t>
      </w:r>
      <w:r>
        <w:rPr>
          <w:color w:val="0E1F49"/>
          <w:sz w:val="24"/>
        </w:rPr>
        <w:t>l</w:t>
      </w:r>
      <w:r>
        <w:rPr>
          <w:color w:val="1C131F"/>
          <w:sz w:val="24"/>
        </w:rPr>
        <w:t>ike</w:t>
      </w:r>
      <w:r>
        <w:rPr>
          <w:color w:val="5E3418"/>
          <w:sz w:val="24"/>
        </w:rPr>
        <w:t>l</w:t>
      </w:r>
      <w:r>
        <w:rPr>
          <w:color w:val="1C131F"/>
          <w:sz w:val="24"/>
        </w:rPr>
        <w:t>y to require documentation of the disability from</w:t>
      </w:r>
      <w:r>
        <w:rPr>
          <w:color w:val="0A0F31"/>
          <w:sz w:val="24"/>
        </w:rPr>
        <w:t xml:space="preserve"> </w:t>
      </w:r>
      <w:r>
        <w:rPr>
          <w:color w:val="1C131F"/>
          <w:sz w:val="24"/>
        </w:rPr>
        <w:t xml:space="preserve">a medical professional, but they may also require you to submit additional information. </w:t>
      </w:r>
      <w:r>
        <w:rPr>
          <w:color w:val="42211C"/>
          <w:sz w:val="24"/>
        </w:rPr>
        <w:t xml:space="preserve">  </w:t>
      </w:r>
      <w:r>
        <w:rPr>
          <w:color w:val="1C131F"/>
          <w:sz w:val="24"/>
        </w:rPr>
        <w:t xml:space="preserve">Also, some </w:t>
      </w:r>
      <w:r>
        <w:rPr>
          <w:color w:val="08050A"/>
          <w:sz w:val="24"/>
        </w:rPr>
        <w:t>insu</w:t>
      </w:r>
      <w:r>
        <w:rPr>
          <w:color w:val="0A0F31"/>
          <w:sz w:val="24"/>
        </w:rPr>
        <w:t xml:space="preserve">rers </w:t>
      </w:r>
      <w:r>
        <w:rPr>
          <w:color w:val="1C131F"/>
          <w:sz w:val="24"/>
        </w:rPr>
        <w:t xml:space="preserve">may only approve the coverage </w:t>
      </w:r>
      <w:r>
        <w:rPr>
          <w:color w:val="0A0F31"/>
          <w:sz w:val="24"/>
        </w:rPr>
        <w:t xml:space="preserve">for </w:t>
      </w:r>
      <w:r>
        <w:rPr>
          <w:color w:val="1C131F"/>
          <w:sz w:val="24"/>
        </w:rPr>
        <w:t xml:space="preserve">a </w:t>
      </w:r>
      <w:r>
        <w:rPr>
          <w:color w:val="0E1F49"/>
          <w:sz w:val="24"/>
        </w:rPr>
        <w:t>l</w:t>
      </w:r>
      <w:r>
        <w:rPr>
          <w:color w:val="08050A"/>
          <w:sz w:val="24"/>
        </w:rPr>
        <w:t>i</w:t>
      </w:r>
      <w:r>
        <w:rPr>
          <w:color w:val="0A0F31"/>
          <w:sz w:val="24"/>
        </w:rPr>
        <w:t xml:space="preserve">mited </w:t>
      </w:r>
      <w:proofErr w:type="gramStart"/>
      <w:r>
        <w:rPr>
          <w:color w:val="1C131F"/>
          <w:sz w:val="24"/>
        </w:rPr>
        <w:t xml:space="preserve">period of </w:t>
      </w:r>
      <w:r>
        <w:rPr>
          <w:color w:val="08050A"/>
          <w:sz w:val="24"/>
        </w:rPr>
        <w:t>ti</w:t>
      </w:r>
      <w:r>
        <w:rPr>
          <w:color w:val="0A0F31"/>
          <w:sz w:val="24"/>
        </w:rPr>
        <w:t>me</w:t>
      </w:r>
      <w:proofErr w:type="gramEnd"/>
      <w:r>
        <w:rPr>
          <w:color w:val="1C131F"/>
          <w:sz w:val="24"/>
        </w:rPr>
        <w:t xml:space="preserve"> and </w:t>
      </w:r>
      <w:r>
        <w:rPr>
          <w:color w:val="0A0F31"/>
          <w:sz w:val="24"/>
        </w:rPr>
        <w:t>req</w:t>
      </w:r>
      <w:r>
        <w:rPr>
          <w:color w:val="08050A"/>
          <w:sz w:val="24"/>
        </w:rPr>
        <w:t xml:space="preserve">uire </w:t>
      </w:r>
      <w:r>
        <w:rPr>
          <w:color w:val="1C131F"/>
          <w:sz w:val="24"/>
        </w:rPr>
        <w:t xml:space="preserve">a new application or </w:t>
      </w:r>
      <w:r>
        <w:rPr>
          <w:color w:val="08050A"/>
          <w:sz w:val="24"/>
        </w:rPr>
        <w:t xml:space="preserve">review </w:t>
      </w:r>
      <w:r>
        <w:rPr>
          <w:color w:val="1C131F"/>
          <w:sz w:val="24"/>
        </w:rPr>
        <w:t xml:space="preserve">of </w:t>
      </w:r>
      <w:r>
        <w:rPr>
          <w:color w:val="08050A"/>
          <w:sz w:val="24"/>
        </w:rPr>
        <w:t xml:space="preserve">the </w:t>
      </w:r>
      <w:r>
        <w:rPr>
          <w:color w:val="1C131F"/>
          <w:sz w:val="24"/>
        </w:rPr>
        <w:t xml:space="preserve">disability </w:t>
      </w:r>
      <w:r>
        <w:rPr>
          <w:color w:val="08050A"/>
          <w:sz w:val="24"/>
        </w:rPr>
        <w:t xml:space="preserve">determination to </w:t>
      </w:r>
      <w:r>
        <w:rPr>
          <w:color w:val="1C131F"/>
          <w:sz w:val="24"/>
        </w:rPr>
        <w:t xml:space="preserve">continue coverage. </w:t>
      </w:r>
    </w:p>
    <w:p w14:paraId="0EA85490" w14:textId="77777777" w:rsidR="00245A0E" w:rsidRDefault="00DE56A7">
      <w:pPr>
        <w:spacing w:after="0"/>
      </w:pPr>
      <w:r>
        <w:rPr>
          <w:color w:val="1C131F"/>
          <w:sz w:val="24"/>
        </w:rPr>
        <w:t xml:space="preserve"> </w:t>
      </w:r>
      <w:r>
        <w:rPr>
          <w:color w:val="1C131F"/>
          <w:sz w:val="24"/>
        </w:rPr>
        <w:tab/>
        <w:t xml:space="preserve"> </w:t>
      </w:r>
    </w:p>
    <w:p w14:paraId="6AC0C844" w14:textId="77777777" w:rsidR="00245A0E" w:rsidRDefault="00DE56A7">
      <w:pPr>
        <w:spacing w:after="0" w:line="250" w:lineRule="auto"/>
        <w:ind w:left="715" w:right="163" w:hanging="10"/>
      </w:pPr>
      <w:r>
        <w:rPr>
          <w:b/>
          <w:color w:val="1C131F"/>
          <w:sz w:val="24"/>
        </w:rPr>
        <w:t xml:space="preserve">My child has a job that provides insurance. If they lose their job, can I put them back to my policy? </w:t>
      </w:r>
    </w:p>
    <w:p w14:paraId="00CFBC23" w14:textId="77777777" w:rsidR="00245A0E" w:rsidRDefault="00DE56A7">
      <w:pPr>
        <w:spacing w:after="280" w:line="240" w:lineRule="auto"/>
        <w:ind w:left="705" w:right="692"/>
      </w:pPr>
      <w:r>
        <w:rPr>
          <w:color w:val="1C131F"/>
          <w:sz w:val="24"/>
        </w:rPr>
        <w:t>On</w:t>
      </w:r>
      <w:r>
        <w:rPr>
          <w:color w:val="5E3418"/>
          <w:sz w:val="24"/>
        </w:rPr>
        <w:t>l</w:t>
      </w:r>
      <w:r>
        <w:rPr>
          <w:color w:val="1C131F"/>
          <w:sz w:val="24"/>
        </w:rPr>
        <w:t>y if they are under</w:t>
      </w:r>
      <w:r>
        <w:rPr>
          <w:color w:val="08050A"/>
          <w:sz w:val="24"/>
        </w:rPr>
        <w:t xml:space="preserve"> </w:t>
      </w:r>
      <w:r>
        <w:rPr>
          <w:color w:val="1C131F"/>
          <w:sz w:val="24"/>
        </w:rPr>
        <w:t>26</w:t>
      </w:r>
      <w:r>
        <w:rPr>
          <w:color w:val="42211C"/>
          <w:sz w:val="24"/>
        </w:rPr>
        <w:t xml:space="preserve">. </w:t>
      </w:r>
      <w:r>
        <w:rPr>
          <w:color w:val="1C131F"/>
          <w:sz w:val="24"/>
        </w:rPr>
        <w:t>If a chi</w:t>
      </w:r>
      <w:r>
        <w:rPr>
          <w:color w:val="5E3418"/>
          <w:sz w:val="24"/>
        </w:rPr>
        <w:t>l</w:t>
      </w:r>
      <w:r>
        <w:rPr>
          <w:color w:val="1C131F"/>
          <w:sz w:val="24"/>
        </w:rPr>
        <w:t xml:space="preserve">d is </w:t>
      </w:r>
      <w:r>
        <w:rPr>
          <w:color w:val="08050A"/>
          <w:sz w:val="24"/>
        </w:rPr>
        <w:t xml:space="preserve">not </w:t>
      </w:r>
      <w:r>
        <w:rPr>
          <w:color w:val="1C131F"/>
          <w:sz w:val="24"/>
        </w:rPr>
        <w:t xml:space="preserve">on a </w:t>
      </w:r>
      <w:r>
        <w:rPr>
          <w:color w:val="08050A"/>
          <w:sz w:val="24"/>
        </w:rPr>
        <w:t>pa</w:t>
      </w:r>
      <w:r>
        <w:rPr>
          <w:color w:val="0A0F31"/>
          <w:sz w:val="24"/>
        </w:rPr>
        <w:t xml:space="preserve">rent's </w:t>
      </w:r>
      <w:r>
        <w:rPr>
          <w:color w:val="08050A"/>
          <w:sz w:val="24"/>
        </w:rPr>
        <w:t>po</w:t>
      </w:r>
      <w:r>
        <w:rPr>
          <w:color w:val="0E1F49"/>
          <w:sz w:val="24"/>
        </w:rPr>
        <w:t>l</w:t>
      </w:r>
      <w:r>
        <w:rPr>
          <w:color w:val="08050A"/>
          <w:sz w:val="24"/>
        </w:rPr>
        <w:t xml:space="preserve">icy </w:t>
      </w:r>
      <w:r>
        <w:rPr>
          <w:color w:val="1C131F"/>
          <w:sz w:val="24"/>
        </w:rPr>
        <w:t>when they turn 26</w:t>
      </w:r>
      <w:r>
        <w:rPr>
          <w:color w:val="3A2F3B"/>
          <w:sz w:val="24"/>
        </w:rPr>
        <w:t xml:space="preserve">, </w:t>
      </w:r>
      <w:r>
        <w:rPr>
          <w:color w:val="1C131F"/>
          <w:sz w:val="24"/>
        </w:rPr>
        <w:t xml:space="preserve">they are not </w:t>
      </w:r>
      <w:r>
        <w:rPr>
          <w:color w:val="0A0F31"/>
          <w:sz w:val="24"/>
        </w:rPr>
        <w:t xml:space="preserve">usually </w:t>
      </w:r>
      <w:r>
        <w:rPr>
          <w:color w:val="1C131F"/>
          <w:sz w:val="24"/>
        </w:rPr>
        <w:t>ab</w:t>
      </w:r>
      <w:r>
        <w:rPr>
          <w:color w:val="5E3418"/>
          <w:sz w:val="24"/>
        </w:rPr>
        <w:t>l</w:t>
      </w:r>
      <w:r>
        <w:rPr>
          <w:color w:val="1C131F"/>
          <w:sz w:val="24"/>
        </w:rPr>
        <w:t xml:space="preserve">e to </w:t>
      </w:r>
      <w:r>
        <w:rPr>
          <w:color w:val="08050A"/>
          <w:sz w:val="24"/>
        </w:rPr>
        <w:t>be re-en</w:t>
      </w:r>
      <w:r>
        <w:rPr>
          <w:color w:val="0A0F31"/>
          <w:sz w:val="24"/>
        </w:rPr>
        <w:t>ro</w:t>
      </w:r>
      <w:r>
        <w:rPr>
          <w:color w:val="3A2F3B"/>
          <w:sz w:val="24"/>
        </w:rPr>
        <w:t>ll</w:t>
      </w:r>
      <w:r>
        <w:rPr>
          <w:color w:val="1C131F"/>
          <w:sz w:val="24"/>
        </w:rPr>
        <w:t xml:space="preserve">ed, </w:t>
      </w:r>
      <w:r>
        <w:rPr>
          <w:color w:val="0A0F31"/>
          <w:sz w:val="24"/>
        </w:rPr>
        <w:t>r</w:t>
      </w:r>
      <w:r>
        <w:rPr>
          <w:color w:val="1C131F"/>
          <w:sz w:val="24"/>
        </w:rPr>
        <w:t>egardless of disability</w:t>
      </w:r>
      <w:r>
        <w:rPr>
          <w:color w:val="42211C"/>
          <w:sz w:val="24"/>
        </w:rPr>
        <w:t xml:space="preserve">.  </w:t>
      </w:r>
      <w:r>
        <w:rPr>
          <w:color w:val="1C131F"/>
          <w:sz w:val="24"/>
        </w:rPr>
        <w:t>If your chi</w:t>
      </w:r>
      <w:r>
        <w:rPr>
          <w:color w:val="5E3418"/>
          <w:sz w:val="24"/>
        </w:rPr>
        <w:t>l</w:t>
      </w:r>
      <w:r>
        <w:rPr>
          <w:color w:val="1C131F"/>
          <w:sz w:val="24"/>
        </w:rPr>
        <w:t>d has a disability, consider keeping them on your policy</w:t>
      </w:r>
      <w:r>
        <w:rPr>
          <w:color w:val="3A2F3B"/>
          <w:sz w:val="24"/>
        </w:rPr>
        <w:t>,</w:t>
      </w:r>
      <w:r>
        <w:rPr>
          <w:color w:val="0A0F31"/>
          <w:sz w:val="24"/>
        </w:rPr>
        <w:t xml:space="preserve"> regardless</w:t>
      </w:r>
      <w:r>
        <w:rPr>
          <w:color w:val="1C131F"/>
          <w:sz w:val="24"/>
        </w:rPr>
        <w:t xml:space="preserve"> of their access to </w:t>
      </w:r>
      <w:r>
        <w:rPr>
          <w:color w:val="08050A"/>
          <w:sz w:val="24"/>
        </w:rPr>
        <w:t>i</w:t>
      </w:r>
      <w:r>
        <w:rPr>
          <w:color w:val="0A0F31"/>
          <w:sz w:val="24"/>
        </w:rPr>
        <w:t>nsu</w:t>
      </w:r>
      <w:r>
        <w:rPr>
          <w:color w:val="08050A"/>
          <w:sz w:val="24"/>
        </w:rPr>
        <w:t>rance through their current employer</w:t>
      </w:r>
      <w:r>
        <w:rPr>
          <w:color w:val="42211C"/>
          <w:sz w:val="24"/>
        </w:rPr>
        <w:t>.</w:t>
      </w:r>
      <w:r>
        <w:rPr>
          <w:sz w:val="24"/>
        </w:rPr>
        <w:t xml:space="preserve"> </w:t>
      </w:r>
    </w:p>
    <w:p w14:paraId="3C713F9D" w14:textId="77777777" w:rsidR="00245A0E" w:rsidRDefault="00DE56A7">
      <w:pPr>
        <w:spacing w:after="178" w:line="250" w:lineRule="auto"/>
        <w:ind w:left="715" w:right="163" w:hanging="10"/>
      </w:pPr>
      <w:r>
        <w:rPr>
          <w:b/>
          <w:color w:val="1C131F"/>
          <w:sz w:val="24"/>
        </w:rPr>
        <w:t xml:space="preserve">What if my child is already older? </w:t>
      </w:r>
    </w:p>
    <w:p w14:paraId="5FA24D04" w14:textId="77777777" w:rsidR="00245A0E" w:rsidRDefault="00DE56A7">
      <w:pPr>
        <w:spacing w:after="148" w:line="240" w:lineRule="auto"/>
        <w:ind w:left="705" w:right="692"/>
      </w:pPr>
      <w:r>
        <w:rPr>
          <w:color w:val="1C131F"/>
          <w:sz w:val="24"/>
        </w:rPr>
        <w:t>Some emp</w:t>
      </w:r>
      <w:r>
        <w:rPr>
          <w:color w:val="0E1F49"/>
          <w:sz w:val="24"/>
        </w:rPr>
        <w:t>l</w:t>
      </w:r>
      <w:r>
        <w:rPr>
          <w:color w:val="1C131F"/>
          <w:sz w:val="24"/>
        </w:rPr>
        <w:t xml:space="preserve">oyers/insurers still allow coverage for a child with a disability who is over 26. We recommend checking with your employer or insurer. </w:t>
      </w:r>
      <w:r>
        <w:rPr>
          <w:b/>
          <w:color w:val="1C131F"/>
          <w:sz w:val="24"/>
        </w:rPr>
        <w:t xml:space="preserve">Does ARICA cover autism treatments for adults? </w:t>
      </w:r>
    </w:p>
    <w:p w14:paraId="707175BB" w14:textId="77777777" w:rsidR="00245A0E" w:rsidRDefault="00DE56A7">
      <w:pPr>
        <w:spacing w:after="4" w:line="250" w:lineRule="auto"/>
        <w:ind w:left="715" w:right="582" w:hanging="10"/>
      </w:pPr>
      <w:r>
        <w:rPr>
          <w:sz w:val="24"/>
        </w:rPr>
        <w:t xml:space="preserve">Yes. ARICA, the law that requires private, state-regulated insurance policies to cover medically necessary treatment for individuals with autism, has no age limitation. For more information, refer to our </w:t>
      </w:r>
      <w:hyperlink r:id="rId13">
        <w:r>
          <w:rPr>
            <w:color w:val="0563C1"/>
            <w:sz w:val="24"/>
            <w:u w:val="single" w:color="0563C1"/>
          </w:rPr>
          <w:t>ARICA Fact Sheet.</w:t>
        </w:r>
      </w:hyperlink>
      <w:hyperlink r:id="rId14">
        <w:r>
          <w:rPr>
            <w:color w:val="0000FF"/>
            <w:sz w:val="24"/>
          </w:rPr>
          <w:t xml:space="preserve"> </w:t>
        </w:r>
      </w:hyperlink>
      <w:r>
        <w:rPr>
          <w:sz w:val="24"/>
        </w:rPr>
        <w:t xml:space="preserve"> </w:t>
      </w:r>
    </w:p>
    <w:p w14:paraId="4BBE7A9F" w14:textId="77777777" w:rsidR="00245A0E" w:rsidRDefault="00DE56A7">
      <w:pPr>
        <w:spacing w:after="0"/>
        <w:ind w:left="720"/>
      </w:pPr>
      <w:r>
        <w:rPr>
          <w:sz w:val="24"/>
        </w:rPr>
        <w:t xml:space="preserve"> </w:t>
      </w:r>
    </w:p>
    <w:p w14:paraId="657310FB" w14:textId="77777777" w:rsidR="00245A0E" w:rsidRDefault="00DE56A7">
      <w:pPr>
        <w:spacing w:after="0" w:line="250" w:lineRule="auto"/>
        <w:ind w:left="715" w:right="163" w:hanging="10"/>
      </w:pPr>
      <w:r>
        <w:rPr>
          <w:b/>
          <w:color w:val="1C131F"/>
          <w:sz w:val="24"/>
        </w:rPr>
        <w:t xml:space="preserve">Can I purchase a policy from the Health Connector that will provide access to ARICA benefits for my child? </w:t>
      </w:r>
    </w:p>
    <w:p w14:paraId="0A5F6A9E" w14:textId="77777777" w:rsidR="00245A0E" w:rsidRDefault="00DE56A7">
      <w:pPr>
        <w:spacing w:after="4" w:line="250" w:lineRule="auto"/>
        <w:ind w:left="715" w:right="582" w:hanging="10"/>
      </w:pPr>
      <w:r>
        <w:rPr>
          <w:sz w:val="24"/>
        </w:rPr>
        <w:t xml:space="preserve">Yes, but not all policies sold through the Health Connector offer this access.  To obtain ARICA coverage for your child, you must select one of the “Unsubsidized Qualified Health Plans.”  These plans are sold through the Connector during its open enrollment periods. If you have additional questions regarding Connector Plans and ARICA, please contact us. </w:t>
      </w:r>
    </w:p>
    <w:p w14:paraId="0989E56D" w14:textId="77777777" w:rsidR="00245A0E" w:rsidRDefault="00DE56A7">
      <w:pPr>
        <w:spacing w:after="0"/>
        <w:ind w:left="720"/>
      </w:pPr>
      <w:r>
        <w:rPr>
          <w:sz w:val="24"/>
        </w:rPr>
        <w:t xml:space="preserve"> </w:t>
      </w:r>
    </w:p>
    <w:p w14:paraId="0A3338A7" w14:textId="77777777" w:rsidR="00245A0E" w:rsidRDefault="00DE56A7">
      <w:pPr>
        <w:spacing w:after="10" w:line="250" w:lineRule="auto"/>
        <w:ind w:left="715" w:right="163" w:hanging="10"/>
      </w:pPr>
      <w:r>
        <w:rPr>
          <w:b/>
          <w:color w:val="1C131F"/>
          <w:sz w:val="24"/>
        </w:rPr>
        <w:t xml:space="preserve">My adult child is receiving MassHealth. Can they also have private insurance? </w:t>
      </w:r>
    </w:p>
    <w:p w14:paraId="6A111F07" w14:textId="77777777" w:rsidR="00245A0E" w:rsidRDefault="00DE56A7">
      <w:pPr>
        <w:spacing w:after="10" w:line="250" w:lineRule="auto"/>
        <w:ind w:left="715" w:right="163" w:hanging="10"/>
      </w:pPr>
      <w:r>
        <w:rPr>
          <w:b/>
          <w:color w:val="1C131F"/>
          <w:sz w:val="24"/>
        </w:rPr>
        <w:t xml:space="preserve">If so, which plan is primary? </w:t>
      </w:r>
    </w:p>
    <w:p w14:paraId="2DE050DF" w14:textId="77777777" w:rsidR="00245A0E" w:rsidRDefault="00DE56A7">
      <w:pPr>
        <w:spacing w:after="4" w:line="250" w:lineRule="auto"/>
        <w:ind w:left="715" w:right="582" w:hanging="10"/>
      </w:pPr>
      <w:r>
        <w:rPr>
          <w:sz w:val="24"/>
        </w:rPr>
        <w:t xml:space="preserve">Yes, an adult child who receives MassHealth can also have private insurance.  In general, the private insurance is the primary plan, and MassHealth is the secondary plan. </w:t>
      </w:r>
    </w:p>
    <w:p w14:paraId="118B421F" w14:textId="77777777" w:rsidR="00245A0E" w:rsidRDefault="00DE56A7">
      <w:pPr>
        <w:spacing w:after="0"/>
        <w:ind w:left="720"/>
      </w:pPr>
      <w:r>
        <w:rPr>
          <w:sz w:val="24"/>
        </w:rPr>
        <w:t xml:space="preserve"> </w:t>
      </w:r>
    </w:p>
    <w:p w14:paraId="26746133" w14:textId="77777777" w:rsidR="00245A0E" w:rsidRDefault="00DE56A7">
      <w:pPr>
        <w:spacing w:after="132" w:line="250" w:lineRule="auto"/>
        <w:ind w:left="715" w:right="163" w:hanging="10"/>
      </w:pPr>
      <w:r>
        <w:rPr>
          <w:b/>
          <w:color w:val="1C131F"/>
          <w:sz w:val="24"/>
        </w:rPr>
        <w:t xml:space="preserve">Will MassHealth provide Premium Assistance for private insurance? </w:t>
      </w:r>
    </w:p>
    <w:p w14:paraId="59C1B55F" w14:textId="77777777" w:rsidR="00245A0E" w:rsidRDefault="00DE56A7">
      <w:pPr>
        <w:spacing w:after="4" w:line="240" w:lineRule="auto"/>
        <w:ind w:left="715" w:right="411" w:hanging="10"/>
      </w:pPr>
      <w:r>
        <w:rPr>
          <w:sz w:val="24"/>
        </w:rPr>
        <w:t xml:space="preserve">If your child receives MassHealth and is also on your employer’s policy, they are eligible for Premium Assistance, with no age limit. </w:t>
      </w:r>
    </w:p>
    <w:p w14:paraId="7757E12A" w14:textId="77777777" w:rsidR="00245A0E" w:rsidRDefault="00DE56A7">
      <w:pPr>
        <w:spacing w:after="0"/>
        <w:ind w:left="720"/>
      </w:pPr>
      <w:r>
        <w:rPr>
          <w:sz w:val="24"/>
        </w:rPr>
        <w:t xml:space="preserve"> </w:t>
      </w:r>
    </w:p>
    <w:p w14:paraId="0165F86E" w14:textId="77777777" w:rsidR="00245A0E" w:rsidRDefault="00DE56A7">
      <w:pPr>
        <w:spacing w:after="132" w:line="250" w:lineRule="auto"/>
        <w:ind w:left="715" w:right="163" w:hanging="10"/>
      </w:pPr>
      <w:r>
        <w:rPr>
          <w:b/>
          <w:color w:val="1C131F"/>
          <w:sz w:val="24"/>
        </w:rPr>
        <w:t xml:space="preserve">What happens when a parent starts receiving Medicare? </w:t>
      </w:r>
    </w:p>
    <w:p w14:paraId="3FF8444A" w14:textId="77777777" w:rsidR="00245A0E" w:rsidRDefault="00DE56A7">
      <w:pPr>
        <w:spacing w:after="4" w:line="240" w:lineRule="auto"/>
        <w:ind w:left="715" w:right="411" w:hanging="10"/>
      </w:pPr>
      <w:r>
        <w:rPr>
          <w:sz w:val="24"/>
        </w:rPr>
        <w:t xml:space="preserve">When a parent transitions to Medicare, they usually don’t continue to have private insurance. For further information, you can consult a counselor familiar with Medicare benefits, through the state’s “Serving the Health Information Needs of Everyone” </w:t>
      </w:r>
      <w:hyperlink r:id="rId15">
        <w:r>
          <w:rPr>
            <w:color w:val="0000FF"/>
            <w:sz w:val="24"/>
            <w:u w:val="single" w:color="0000FF"/>
          </w:rPr>
          <w:t>(SHINE) program</w:t>
        </w:r>
      </w:hyperlink>
      <w:hyperlink r:id="rId16">
        <w:r>
          <w:rPr>
            <w:sz w:val="24"/>
          </w:rPr>
          <w:t>.</w:t>
        </w:r>
      </w:hyperlink>
      <w:r>
        <w:rPr>
          <w:sz w:val="24"/>
        </w:rPr>
        <w:t xml:space="preserve"> </w:t>
      </w:r>
    </w:p>
    <w:p w14:paraId="3260AACB" w14:textId="77777777" w:rsidR="00245A0E" w:rsidRDefault="00DE56A7">
      <w:pPr>
        <w:spacing w:after="0"/>
        <w:ind w:left="720"/>
      </w:pPr>
      <w:r>
        <w:rPr>
          <w:sz w:val="24"/>
        </w:rPr>
        <w:t xml:space="preserve"> </w:t>
      </w:r>
    </w:p>
    <w:p w14:paraId="4184FFDE" w14:textId="77777777" w:rsidR="00245A0E" w:rsidRDefault="00DE56A7">
      <w:pPr>
        <w:spacing w:after="178" w:line="250" w:lineRule="auto"/>
        <w:ind w:left="715" w:right="163" w:hanging="10"/>
      </w:pPr>
      <w:r>
        <w:rPr>
          <w:b/>
          <w:color w:val="1C131F"/>
          <w:sz w:val="24"/>
        </w:rPr>
        <w:t xml:space="preserve">What should I be doing now? </w:t>
      </w:r>
    </w:p>
    <w:p w14:paraId="2658C47D" w14:textId="77777777" w:rsidR="00245A0E" w:rsidRDefault="00DE56A7">
      <w:pPr>
        <w:numPr>
          <w:ilvl w:val="0"/>
          <w:numId w:val="1"/>
        </w:numPr>
        <w:spacing w:after="42" w:line="250" w:lineRule="auto"/>
        <w:ind w:right="582" w:hanging="360"/>
      </w:pPr>
      <w:r>
        <w:rPr>
          <w:sz w:val="24"/>
        </w:rPr>
        <w:t xml:space="preserve">If your adult child with a disability is under 26 and covered on your policy, contact your insurer or employer to learn what specific steps you need to take to keep them on your policy at 26. </w:t>
      </w:r>
    </w:p>
    <w:p w14:paraId="3676A4E9" w14:textId="77777777" w:rsidR="00245A0E" w:rsidRDefault="00DE56A7">
      <w:pPr>
        <w:numPr>
          <w:ilvl w:val="0"/>
          <w:numId w:val="1"/>
        </w:numPr>
        <w:spacing w:after="35" w:line="250" w:lineRule="auto"/>
        <w:ind w:right="582" w:hanging="360"/>
      </w:pPr>
      <w:r>
        <w:rPr>
          <w:sz w:val="24"/>
        </w:rPr>
        <w:t xml:space="preserve">If your adult child with a disability is under 26 and </w:t>
      </w:r>
      <w:r>
        <w:rPr>
          <w:b/>
          <w:sz w:val="24"/>
        </w:rPr>
        <w:t xml:space="preserve">not </w:t>
      </w:r>
      <w:r>
        <w:rPr>
          <w:sz w:val="24"/>
        </w:rPr>
        <w:t xml:space="preserve">covered on your policy, consider adding them back to your policy now. </w:t>
      </w:r>
    </w:p>
    <w:p w14:paraId="00A14CA6" w14:textId="77777777" w:rsidR="00245A0E" w:rsidRDefault="00DE56A7">
      <w:pPr>
        <w:numPr>
          <w:ilvl w:val="0"/>
          <w:numId w:val="1"/>
        </w:numPr>
        <w:spacing w:after="4" w:line="250" w:lineRule="auto"/>
        <w:ind w:right="582" w:hanging="360"/>
      </w:pPr>
      <w:r>
        <w:rPr>
          <w:sz w:val="24"/>
        </w:rPr>
        <w:t xml:space="preserve">If your adult child with a disability is over 26, it is still worthwhile to ask your employer or insurer whether they might still allow you to include this child under your policy. </w:t>
      </w:r>
    </w:p>
    <w:p w14:paraId="47063327" w14:textId="77777777" w:rsidR="00245A0E" w:rsidRDefault="00DE56A7">
      <w:pPr>
        <w:spacing w:after="0"/>
        <w:ind w:left="1440"/>
      </w:pPr>
      <w:r>
        <w:rPr>
          <w:sz w:val="24"/>
        </w:rPr>
        <w:t xml:space="preserve"> </w:t>
      </w:r>
    </w:p>
    <w:p w14:paraId="53E53782" w14:textId="77777777" w:rsidR="00245A0E" w:rsidRDefault="00DE56A7">
      <w:pPr>
        <w:spacing w:after="4" w:line="250" w:lineRule="auto"/>
        <w:ind w:left="10" w:hanging="10"/>
      </w:pPr>
      <w:r>
        <w:rPr>
          <w:sz w:val="24"/>
        </w:rPr>
        <w:t xml:space="preserve">For further information, contact an information specialist at 774-455-4056 or e-mail us at </w:t>
      </w:r>
      <w:r>
        <w:rPr>
          <w:color w:val="0563C1"/>
          <w:sz w:val="24"/>
          <w:u w:val="single" w:color="0563C1"/>
        </w:rPr>
        <w:t xml:space="preserve">info@massairc.org. </w:t>
      </w:r>
      <w:r>
        <w:rPr>
          <w:sz w:val="24"/>
        </w:rPr>
        <w:t xml:space="preserve">The current version of this fact sheet and other important information can be found at our website, </w:t>
      </w:r>
      <w:hyperlink r:id="rId17">
        <w:r>
          <w:rPr>
            <w:color w:val="0563C1"/>
            <w:sz w:val="24"/>
            <w:u w:val="single" w:color="0563C1"/>
          </w:rPr>
          <w:t>http://massairc.org/</w:t>
        </w:r>
      </w:hyperlink>
      <w:hyperlink r:id="rId18">
        <w:r>
          <w:rPr>
            <w:sz w:val="24"/>
          </w:rPr>
          <w:t>.</w:t>
        </w:r>
      </w:hyperlink>
      <w:r>
        <w:rPr>
          <w:sz w:val="24"/>
        </w:rPr>
        <w:t xml:space="preserve"> </w:t>
      </w:r>
    </w:p>
    <w:p w14:paraId="1B8F6174" w14:textId="77777777" w:rsidR="00245A0E" w:rsidRDefault="00DE56A7">
      <w:pPr>
        <w:spacing w:after="0"/>
        <w:ind w:right="8247"/>
      </w:pPr>
      <w:r>
        <w:rPr>
          <w:sz w:val="24"/>
        </w:rPr>
        <w:t xml:space="preserve"> </w:t>
      </w:r>
    </w:p>
    <w:p w14:paraId="669A4FD8" w14:textId="77777777" w:rsidR="00245A0E" w:rsidRDefault="00DE56A7">
      <w:pPr>
        <w:spacing w:after="0"/>
        <w:ind w:left="180"/>
      </w:pPr>
      <w:r>
        <w:rPr>
          <w:noProof/>
        </w:rPr>
        <w:drawing>
          <wp:inline distT="0" distB="0" distL="0" distR="0" wp14:anchorId="2103D65B" wp14:editId="2B4327F1">
            <wp:extent cx="490220" cy="490220"/>
            <wp:effectExtent l="0" t="0" r="0" b="0"/>
            <wp:docPr id="640" name="Picture 640"/>
            <wp:cNvGraphicFramePr/>
            <a:graphic xmlns:a="http://schemas.openxmlformats.org/drawingml/2006/main">
              <a:graphicData uri="http://schemas.openxmlformats.org/drawingml/2006/picture">
                <pic:pic xmlns:pic="http://schemas.openxmlformats.org/drawingml/2006/picture">
                  <pic:nvPicPr>
                    <pic:cNvPr id="640" name="Picture 640"/>
                    <pic:cNvPicPr/>
                  </pic:nvPicPr>
                  <pic:blipFill>
                    <a:blip r:embed="rId19"/>
                    <a:stretch>
                      <a:fillRect/>
                    </a:stretch>
                  </pic:blipFill>
                  <pic:spPr>
                    <a:xfrm>
                      <a:off x="0" y="0"/>
                      <a:ext cx="490220" cy="490220"/>
                    </a:xfrm>
                    <a:prstGeom prst="rect">
                      <a:avLst/>
                    </a:prstGeom>
                  </pic:spPr>
                </pic:pic>
              </a:graphicData>
            </a:graphic>
          </wp:inline>
        </w:drawing>
      </w:r>
      <w:r>
        <w:t xml:space="preserve"> </w:t>
      </w:r>
    </w:p>
    <w:p w14:paraId="48F5EDDB" w14:textId="77777777" w:rsidR="00245A0E" w:rsidRDefault="00DE56A7">
      <w:pPr>
        <w:spacing w:after="0"/>
        <w:ind w:left="101"/>
      </w:pPr>
      <w:r>
        <w:rPr>
          <w:color w:val="0000FF"/>
          <w:sz w:val="24"/>
        </w:rPr>
        <w:t xml:space="preserve"> </w:t>
      </w:r>
    </w:p>
    <w:p w14:paraId="1DB2C2FA" w14:textId="77777777" w:rsidR="00245A0E" w:rsidRDefault="00DE56A7">
      <w:pPr>
        <w:spacing w:after="0"/>
      </w:pPr>
      <w:r>
        <w:rPr>
          <w:sz w:val="20"/>
        </w:rPr>
        <w:t>________________________________________________________________________________________</w:t>
      </w:r>
      <w:r>
        <w:rPr>
          <w:sz w:val="24"/>
        </w:rPr>
        <w:t xml:space="preserve"> </w:t>
      </w:r>
    </w:p>
    <w:p w14:paraId="6DEEB12E" w14:textId="77777777" w:rsidR="00245A0E" w:rsidRDefault="00DE56A7">
      <w:pPr>
        <w:spacing w:after="0"/>
      </w:pPr>
      <w:r>
        <w:rPr>
          <w:sz w:val="20"/>
        </w:rPr>
        <w:t xml:space="preserve"> </w:t>
      </w:r>
    </w:p>
    <w:p w14:paraId="79103309" w14:textId="77777777" w:rsidR="00245A0E" w:rsidRDefault="00DE56A7">
      <w:pPr>
        <w:spacing w:after="5" w:line="268" w:lineRule="auto"/>
        <w:ind w:left="-5" w:hanging="10"/>
        <w:jc w:val="both"/>
      </w:pPr>
      <w:r>
        <w:rPr>
          <w:rFonts w:ascii="Arial" w:eastAsia="Arial" w:hAnsi="Arial" w:cs="Arial"/>
          <w:sz w:val="18"/>
        </w:rPr>
        <w:t xml:space="preserve">The Autism Insurance Resource Center is a division of UMass Medical School Shriver Center. Partial funding for the </w:t>
      </w:r>
    </w:p>
    <w:p w14:paraId="7D82CDE3" w14:textId="77777777" w:rsidR="00245A0E" w:rsidRDefault="00DE56A7">
      <w:pPr>
        <w:spacing w:after="5" w:line="268" w:lineRule="auto"/>
        <w:ind w:left="-5" w:hanging="10"/>
        <w:jc w:val="both"/>
      </w:pPr>
      <w:r>
        <w:rPr>
          <w:rFonts w:ascii="Arial" w:eastAsia="Arial" w:hAnsi="Arial" w:cs="Arial"/>
          <w:sz w:val="18"/>
        </w:rPr>
        <w:t xml:space="preserve">Center is provided through grants from the Massachusetts Developmental Disabilities Council (MDDC), </w:t>
      </w:r>
    </w:p>
    <w:p w14:paraId="1E2173C7" w14:textId="77777777" w:rsidR="00245A0E" w:rsidRDefault="00DE56A7">
      <w:pPr>
        <w:spacing w:after="205" w:line="268" w:lineRule="auto"/>
        <w:ind w:left="-5" w:hanging="10"/>
        <w:jc w:val="both"/>
      </w:pPr>
      <w:r>
        <w:rPr>
          <w:rFonts w:ascii="Arial" w:eastAsia="Arial" w:hAnsi="Arial" w:cs="Arial"/>
          <w:sz w:val="18"/>
        </w:rPr>
        <w:t xml:space="preserve">Massachusetts Department of Developmental Services (DDS), Massachusetts Department of Public Health (DPH), The Nancy Lurie Marks Family Foundation, Autism Speaks, and the Doug Flutie Jr. Foundation for Autism. This fact sheet was updated 10/2018.  </w:t>
      </w:r>
    </w:p>
    <w:p w14:paraId="04636BF1" w14:textId="77777777" w:rsidR="00245A0E" w:rsidRDefault="00DE56A7">
      <w:pPr>
        <w:spacing w:after="5" w:line="268" w:lineRule="auto"/>
        <w:ind w:left="2108" w:hanging="10"/>
        <w:jc w:val="both"/>
      </w:pPr>
      <w:r>
        <w:rPr>
          <w:rFonts w:ascii="Arial" w:eastAsia="Arial" w:hAnsi="Arial" w:cs="Arial"/>
          <w:sz w:val="18"/>
        </w:rPr>
        <w:t xml:space="preserve">University of Massachusetts Medical School, E. K. Shriver Center </w:t>
      </w:r>
    </w:p>
    <w:p w14:paraId="7530BD70" w14:textId="77777777" w:rsidR="00245A0E" w:rsidRDefault="00DE56A7">
      <w:pPr>
        <w:spacing w:after="3"/>
        <w:ind w:left="173" w:hanging="10"/>
        <w:jc w:val="center"/>
      </w:pPr>
      <w:r>
        <w:rPr>
          <w:rFonts w:ascii="Arial" w:eastAsia="Arial" w:hAnsi="Arial" w:cs="Arial"/>
          <w:sz w:val="18"/>
        </w:rPr>
        <w:t xml:space="preserve">55 Lake Avenue North Worcester, MA  01655-0002 </w:t>
      </w:r>
    </w:p>
    <w:p w14:paraId="69E05710" w14:textId="77777777" w:rsidR="00245A0E" w:rsidRDefault="00DE56A7">
      <w:pPr>
        <w:spacing w:after="3"/>
        <w:ind w:left="173" w:hanging="10"/>
        <w:jc w:val="center"/>
      </w:pPr>
      <w:r>
        <w:rPr>
          <w:rFonts w:ascii="Arial" w:eastAsia="Arial" w:hAnsi="Arial" w:cs="Arial"/>
          <w:sz w:val="18"/>
        </w:rPr>
        <w:t xml:space="preserve">Copyright ©2018 Autism Insurance Resource Center – All Rights Reserved </w:t>
      </w:r>
    </w:p>
    <w:sectPr w:rsidR="00245A0E">
      <w:pgSz w:w="12240" w:h="15840"/>
      <w:pgMar w:top="931" w:right="1601" w:bottom="12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84683"/>
    <w:multiLevelType w:val="hybridMultilevel"/>
    <w:tmpl w:val="81E4766A"/>
    <w:lvl w:ilvl="0" w:tplc="591AB98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A84FF4">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D07A6A">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BA0A04">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8A32B0">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94C294">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FA0544">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A4086A">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F23888">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1045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0E"/>
    <w:rsid w:val="00245A0E"/>
    <w:rsid w:val="00AF3EAC"/>
    <w:rsid w:val="00DB4B78"/>
    <w:rsid w:val="00DE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FCFF"/>
  <w15:docId w15:val="{58293963-8E4F-40C3-BEAC-55EAA8D6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assairc.org/" TargetMode="External"/><Relationship Id="rId13" Type="http://schemas.openxmlformats.org/officeDocument/2006/relationships/hyperlink" Target="https://massairc.org/information-about-the-massachusetts-insurance-law/arica-faq/" TargetMode="External"/><Relationship Id="rId18" Type="http://schemas.openxmlformats.org/officeDocument/2006/relationships/hyperlink" Target="http://massairc.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massairc.org/" TargetMode="External"/><Relationship Id="rId17" Type="http://schemas.openxmlformats.org/officeDocument/2006/relationships/hyperlink" Target="http://massairc.org/" TargetMode="External"/><Relationship Id="rId2" Type="http://schemas.openxmlformats.org/officeDocument/2006/relationships/styles" Target="styles.xml"/><Relationship Id="rId16" Type="http://schemas.openxmlformats.org/officeDocument/2006/relationships/hyperlink" Target="https://www.mass.gov/service-details/find-a-shine-counselo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s://www.mass.gov/service-details/find-a-shine-counselor" TargetMode="External"/><Relationship Id="rId10" Type="http://schemas.openxmlformats.org/officeDocument/2006/relationships/image" Target="media/image5.png"/><Relationship Id="rId19"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massairc.org/information-about-the-massachusetts-insurance-law/arica-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after Age 26: Health Insurance Information for Adult Disabled Dependents</dc:title>
  <dc:subject/>
  <dc:creator>Terri Schmidt Farrell</dc:creator>
  <cp:keywords/>
  <cp:lastModifiedBy>Harrison, Deborah (EHS)</cp:lastModifiedBy>
  <cp:revision>2</cp:revision>
  <dcterms:created xsi:type="dcterms:W3CDTF">2024-05-13T18:53:00Z</dcterms:created>
  <dcterms:modified xsi:type="dcterms:W3CDTF">2024-05-13T18:53:00Z</dcterms:modified>
</cp:coreProperties>
</file>