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69" w:rsidRDefault="00473788" w:rsidP="00473788">
      <w:pPr>
        <w:spacing w:after="0"/>
        <w:jc w:val="center"/>
      </w:pPr>
      <w:bookmarkStart w:id="0" w:name="_GoBack"/>
      <w:bookmarkEnd w:id="0"/>
      <w:r>
        <w:t>Autism Commission</w:t>
      </w:r>
    </w:p>
    <w:p w:rsidR="00473788" w:rsidRDefault="00473788" w:rsidP="00473788">
      <w:pPr>
        <w:spacing w:after="0"/>
        <w:jc w:val="center"/>
      </w:pPr>
      <w:r>
        <w:t>Birth – three Sub Committee Meeting Minutes</w:t>
      </w:r>
    </w:p>
    <w:p w:rsidR="00473788" w:rsidRDefault="00E6558D" w:rsidP="00473788">
      <w:pPr>
        <w:spacing w:after="0"/>
        <w:jc w:val="center"/>
      </w:pPr>
      <w:r>
        <w:t xml:space="preserve">March 10, 2017 - </w:t>
      </w:r>
      <w:r w:rsidR="00473788">
        <w:t>2:30pm-4:00pm</w:t>
      </w:r>
    </w:p>
    <w:p w:rsidR="00473788" w:rsidRDefault="00473788" w:rsidP="00473788">
      <w:pPr>
        <w:spacing w:after="0"/>
        <w:jc w:val="center"/>
      </w:pPr>
      <w:r>
        <w:t>NECC</w:t>
      </w:r>
    </w:p>
    <w:p w:rsidR="00473788" w:rsidRDefault="00473788" w:rsidP="00473788">
      <w:pPr>
        <w:spacing w:after="0"/>
        <w:jc w:val="center"/>
      </w:pPr>
    </w:p>
    <w:p w:rsidR="00473788" w:rsidRDefault="00473788" w:rsidP="00473788">
      <w:pPr>
        <w:spacing w:after="0"/>
      </w:pPr>
      <w:r>
        <w:t>Present:  Ron Benham, Joan Rafferty</w:t>
      </w:r>
      <w:r w:rsidR="00B05BDB">
        <w:t>, Sarah Richmann and Diana Parry-Cruwys</w:t>
      </w:r>
    </w:p>
    <w:p w:rsidR="00473788" w:rsidRDefault="00473788" w:rsidP="00473788">
      <w:pPr>
        <w:spacing w:after="0"/>
      </w:pPr>
    </w:p>
    <w:p w:rsidR="00473788" w:rsidRDefault="00473788" w:rsidP="00473788">
      <w:pPr>
        <w:spacing w:after="0"/>
      </w:pPr>
      <w:r>
        <w:t>Remote Participation:  Dianne Lescinskas, Cynthia Berkowitz, Nancy Lunden</w:t>
      </w:r>
    </w:p>
    <w:p w:rsidR="00473788" w:rsidRDefault="00473788" w:rsidP="00473788">
      <w:pPr>
        <w:spacing w:after="0"/>
      </w:pPr>
    </w:p>
    <w:p w:rsidR="00473788" w:rsidRDefault="00473788" w:rsidP="00473788">
      <w:pPr>
        <w:spacing w:after="0"/>
      </w:pPr>
      <w:r>
        <w:t>Welcome and Introductions</w:t>
      </w:r>
    </w:p>
    <w:p w:rsidR="00473788" w:rsidRDefault="00473788" w:rsidP="00473788">
      <w:pPr>
        <w:spacing w:after="0"/>
      </w:pPr>
    </w:p>
    <w:p w:rsidR="00473788" w:rsidRPr="00473788" w:rsidRDefault="00473788" w:rsidP="00473788">
      <w:pPr>
        <w:spacing w:after="0"/>
        <w:rPr>
          <w:b/>
          <w:u w:val="single"/>
        </w:rPr>
      </w:pPr>
      <w:r w:rsidRPr="00473788">
        <w:rPr>
          <w:b/>
          <w:u w:val="single"/>
        </w:rPr>
        <w:t>Update on Autism Commission March 6</w:t>
      </w:r>
      <w:r w:rsidRPr="00473788">
        <w:rPr>
          <w:b/>
          <w:u w:val="single"/>
          <w:vertAlign w:val="superscript"/>
        </w:rPr>
        <w:t>th</w:t>
      </w:r>
      <w:r w:rsidRPr="00473788">
        <w:rPr>
          <w:b/>
          <w:u w:val="single"/>
        </w:rPr>
        <w:t xml:space="preserve"> Meeting</w:t>
      </w:r>
    </w:p>
    <w:p w:rsidR="00473788" w:rsidRDefault="00473788" w:rsidP="00473788">
      <w:pPr>
        <w:spacing w:after="0"/>
      </w:pPr>
    </w:p>
    <w:p w:rsidR="00473788" w:rsidRDefault="00473788" w:rsidP="00473788">
      <w:pPr>
        <w:spacing w:after="0"/>
      </w:pPr>
      <w:r>
        <w:t>Joan began by updating this committee around her presentation on the priorities for the Birth –</w:t>
      </w:r>
      <w:r w:rsidR="006E4D9E">
        <w:t xml:space="preserve"> Three Sub-Committee.</w:t>
      </w:r>
    </w:p>
    <w:p w:rsidR="006E4D9E" w:rsidRDefault="006E4D9E" w:rsidP="006E4D9E">
      <w:pPr>
        <w:pStyle w:val="ListParagraph"/>
        <w:numPr>
          <w:ilvl w:val="0"/>
          <w:numId w:val="1"/>
        </w:numPr>
      </w:pPr>
      <w:r>
        <w:t>Early Identification/Early Diagnosis/Early Treatment</w:t>
      </w:r>
    </w:p>
    <w:p w:rsidR="006E4D9E" w:rsidRDefault="006E4D9E" w:rsidP="006E4D9E">
      <w:pPr>
        <w:pStyle w:val="ListParagraph"/>
        <w:numPr>
          <w:ilvl w:val="0"/>
          <w:numId w:val="1"/>
        </w:numPr>
      </w:pPr>
      <w:r>
        <w:t>Increase knowledge of Pediatricians and Families of Early Signs through expanded use of Mass Act Early website and materials</w:t>
      </w:r>
    </w:p>
    <w:p w:rsidR="006E4D9E" w:rsidRDefault="006E4D9E" w:rsidP="006E4D9E">
      <w:pPr>
        <w:pStyle w:val="ListParagraph"/>
        <w:numPr>
          <w:ilvl w:val="0"/>
          <w:numId w:val="1"/>
        </w:numPr>
      </w:pPr>
      <w:r>
        <w:t xml:space="preserve">Expand outreach on Turning Three process for Families </w:t>
      </w:r>
    </w:p>
    <w:p w:rsidR="006E4D9E" w:rsidRDefault="006E4D9E" w:rsidP="006E4D9E">
      <w:pPr>
        <w:pStyle w:val="ListParagraph"/>
        <w:numPr>
          <w:ilvl w:val="0"/>
          <w:numId w:val="2"/>
        </w:numPr>
      </w:pPr>
      <w:r>
        <w:t>Working on a brochure for families with a focus on ASD</w:t>
      </w:r>
    </w:p>
    <w:p w:rsidR="006E4D9E" w:rsidRDefault="006E4D9E" w:rsidP="006E4D9E">
      <w:pPr>
        <w:pStyle w:val="ListParagraph"/>
        <w:numPr>
          <w:ilvl w:val="0"/>
          <w:numId w:val="2"/>
        </w:numPr>
      </w:pPr>
      <w:r>
        <w:t xml:space="preserve">MA Act Early campaign is rolling out cable shows and they will be filmed in 7 different languages that include; English, Spanish, </w:t>
      </w:r>
      <w:r w:rsidR="00C90BBA">
        <w:t>Haitian</w:t>
      </w:r>
      <w:r>
        <w:t xml:space="preserve"> Creole, Portuguese, Chinese, Vietnamese and Arabic.  The program is 25 minutes long and the focus is on early screening and screening more often.</w:t>
      </w:r>
    </w:p>
    <w:p w:rsidR="006E4D9E" w:rsidRDefault="00B05BDB" w:rsidP="006E4D9E">
      <w:pPr>
        <w:spacing w:after="0"/>
      </w:pPr>
      <w:r>
        <w:t>At the meeting on March 6</w:t>
      </w:r>
      <w:r w:rsidRPr="00B05BDB">
        <w:rPr>
          <w:vertAlign w:val="superscript"/>
        </w:rPr>
        <w:t>th</w:t>
      </w:r>
      <w:r>
        <w:t xml:space="preserve">, </w:t>
      </w:r>
      <w:r w:rsidR="006E4D9E">
        <w:t>Carolyn reported to the Commission that she has met with DPH and Early Intervention to discuss the barriers of early detection.  Her office is working on a</w:t>
      </w:r>
      <w:r w:rsidR="007712C5">
        <w:t xml:space="preserve"> brochure for Turning Three, the plan for which is dissemination</w:t>
      </w:r>
      <w:r w:rsidR="006E4D9E">
        <w:t xml:space="preserve"> in multiple languages for parents and caregivers.</w:t>
      </w:r>
    </w:p>
    <w:p w:rsidR="006E4D9E" w:rsidRDefault="006E4D9E" w:rsidP="006E4D9E">
      <w:pPr>
        <w:spacing w:after="0"/>
      </w:pPr>
    </w:p>
    <w:p w:rsidR="006E4D9E" w:rsidRDefault="006E4D9E" w:rsidP="006E4D9E">
      <w:pPr>
        <w:spacing w:after="0"/>
      </w:pPr>
      <w:r>
        <w:t>The MA ACT Early Summit is on April 21</w:t>
      </w:r>
      <w:r w:rsidRPr="006E4D9E">
        <w:rPr>
          <w:vertAlign w:val="superscript"/>
        </w:rPr>
        <w:t>st</w:t>
      </w:r>
      <w:r>
        <w:t xml:space="preserve"> at UMass Medical and Joan will send out the information to this sub-committee.</w:t>
      </w:r>
    </w:p>
    <w:p w:rsidR="006E4D9E" w:rsidRDefault="006E4D9E" w:rsidP="006E4D9E">
      <w:pPr>
        <w:spacing w:after="0"/>
      </w:pPr>
    </w:p>
    <w:p w:rsidR="006E4D9E" w:rsidRDefault="006E4D9E" w:rsidP="006E4D9E">
      <w:pPr>
        <w:spacing w:after="0"/>
      </w:pPr>
      <w:r>
        <w:t xml:space="preserve">Ms. Kain and her office is working on a brochure for “Turning Three” and transitioning to public education.  It was asked if the brochure could be sent to the members of the sub-committee for review.  Mr. Benham would like to see if the brochure could mimic the </w:t>
      </w:r>
      <w:r w:rsidR="00B05BDB">
        <w:t xml:space="preserve">look and </w:t>
      </w:r>
      <w:r>
        <w:t xml:space="preserve">colors and symbols of what they are using now for brochures.   </w:t>
      </w:r>
    </w:p>
    <w:p w:rsidR="006E4D9E" w:rsidRDefault="006E4D9E" w:rsidP="006E4D9E">
      <w:pPr>
        <w:spacing w:after="0"/>
      </w:pPr>
    </w:p>
    <w:p w:rsidR="006E4D9E" w:rsidRDefault="006E4D9E" w:rsidP="006E4D9E">
      <w:pPr>
        <w:spacing w:after="0"/>
      </w:pPr>
      <w:r>
        <w:t>Dianne gave an overview of the remainder of the meeting from March 6</w:t>
      </w:r>
      <w:r w:rsidRPr="006E4D9E">
        <w:rPr>
          <w:vertAlign w:val="superscript"/>
        </w:rPr>
        <w:t>th</w:t>
      </w:r>
      <w:r>
        <w:t xml:space="preserve"> and that included an update from most of the sub-committees.  Workforce Development and Housing were not able to present at the AC meeting but did have a presentation prepared.  </w:t>
      </w:r>
    </w:p>
    <w:p w:rsidR="006E4D9E" w:rsidRDefault="006E4D9E" w:rsidP="006E4D9E">
      <w:pPr>
        <w:pStyle w:val="ListParagraph"/>
        <w:numPr>
          <w:ilvl w:val="0"/>
          <w:numId w:val="3"/>
        </w:numPr>
        <w:spacing w:after="0"/>
      </w:pPr>
      <w:r>
        <w:t>The Autism Commission website is being revised and is awaiting feedback from the Commission</w:t>
      </w:r>
    </w:p>
    <w:p w:rsidR="00F84C00" w:rsidRDefault="00F84C00" w:rsidP="006E4D9E">
      <w:pPr>
        <w:pStyle w:val="ListParagraph"/>
        <w:numPr>
          <w:ilvl w:val="0"/>
          <w:numId w:val="3"/>
        </w:numPr>
        <w:spacing w:after="0"/>
      </w:pPr>
      <w:r>
        <w:t>Each sub-committee presented on 2-3 priorities/recommendations</w:t>
      </w:r>
    </w:p>
    <w:p w:rsidR="00F84C00" w:rsidRDefault="00F84C00" w:rsidP="006E4D9E">
      <w:pPr>
        <w:pStyle w:val="ListParagraph"/>
        <w:numPr>
          <w:ilvl w:val="0"/>
          <w:numId w:val="3"/>
        </w:numPr>
        <w:spacing w:after="0"/>
      </w:pPr>
      <w:r>
        <w:lastRenderedPageBreak/>
        <w:t>The minutes from the meeting will be posted on the Autism Commission website</w:t>
      </w:r>
    </w:p>
    <w:p w:rsidR="00F84C00" w:rsidRDefault="00F84C00" w:rsidP="00F84C00">
      <w:pPr>
        <w:spacing w:after="0"/>
      </w:pPr>
    </w:p>
    <w:p w:rsidR="00F84C00" w:rsidRDefault="00B05BDB" w:rsidP="00F84C00">
      <w:pPr>
        <w:spacing w:after="0"/>
      </w:pPr>
      <w:r>
        <w:t xml:space="preserve">The homeless shelter training that Ms. Kain is working on </w:t>
      </w:r>
      <w:r w:rsidR="00F84C00">
        <w:t xml:space="preserve">was discussed and asked if these trainings would be relevant to most; including </w:t>
      </w:r>
      <w:r>
        <w:t xml:space="preserve">those in the </w:t>
      </w:r>
      <w:r w:rsidR="00F84C00">
        <w:t>medical field and families.</w:t>
      </w:r>
    </w:p>
    <w:p w:rsidR="00F84C00" w:rsidRDefault="00F84C00" w:rsidP="00F84C00">
      <w:pPr>
        <w:spacing w:after="0"/>
      </w:pPr>
    </w:p>
    <w:p w:rsidR="00F84C00" w:rsidRDefault="00F84C00" w:rsidP="00F84C00">
      <w:pPr>
        <w:spacing w:after="0"/>
      </w:pPr>
      <w:r>
        <w:t>Dianne discussed the training program at Mass General Hospital that was supported by the Ruderman Foundation.  She will send the link to the sub-committee.  ALEC training was discussed.</w:t>
      </w:r>
    </w:p>
    <w:p w:rsidR="00F84C00" w:rsidRDefault="00F84C00" w:rsidP="00F84C00">
      <w:pPr>
        <w:spacing w:after="0"/>
      </w:pPr>
    </w:p>
    <w:p w:rsidR="00F84C00" w:rsidRDefault="00F84C00" w:rsidP="00F84C00">
      <w:pPr>
        <w:spacing w:after="0"/>
      </w:pPr>
      <w:r>
        <w:t>It was noted that these trainings are geared more towards youth and adults and our group is looking for training around screening and early detection</w:t>
      </w:r>
      <w:r w:rsidR="00B05BDB">
        <w:t xml:space="preserve"> for </w:t>
      </w:r>
      <w:r w:rsidR="00C90BBA">
        <w:t>age’s</w:t>
      </w:r>
      <w:r w:rsidR="00B05BDB">
        <w:t xml:space="preserve"> birth to three</w:t>
      </w:r>
      <w:r>
        <w:t xml:space="preserve">.   </w:t>
      </w:r>
      <w:r w:rsidR="00B05BDB">
        <w:t xml:space="preserve">Ms. </w:t>
      </w:r>
      <w:r>
        <w:t>Kain is working with DPH and EI around early</w:t>
      </w:r>
      <w:r w:rsidR="00147A23">
        <w:t xml:space="preserve"> detection</w:t>
      </w:r>
      <w:r>
        <w:t>.  The brochure could be helpful to families and will also include resources that are available</w:t>
      </w:r>
      <w:r w:rsidR="00B05BDB">
        <w:t xml:space="preserve"> in the community</w:t>
      </w:r>
      <w:r>
        <w:t xml:space="preserve">.  Can hospital trainings like </w:t>
      </w:r>
      <w:r w:rsidR="00147A23">
        <w:t>MGH address the needs discussed?</w:t>
      </w:r>
    </w:p>
    <w:p w:rsidR="00F84C00" w:rsidRDefault="00F84C00" w:rsidP="00F84C00">
      <w:pPr>
        <w:spacing w:after="0"/>
      </w:pPr>
    </w:p>
    <w:p w:rsidR="00F84C00" w:rsidRDefault="00F84C00" w:rsidP="00F84C00">
      <w:pPr>
        <w:spacing w:after="0"/>
      </w:pPr>
      <w:r>
        <w:t>There was discussion around BCBA’s and wait time for services for families due to the lack of numbers in the Workforce.  The Workforce Sub-Committee priorities were reviewed and it was noted that they are looking at the wage issues.    Comments were made around agencies looking for more workers in this field and it is becoming competi</w:t>
      </w:r>
      <w:r w:rsidR="00147A23">
        <w:t>ti</w:t>
      </w:r>
      <w:r>
        <w:t xml:space="preserve">ve.  </w:t>
      </w:r>
    </w:p>
    <w:p w:rsidR="00F84C00" w:rsidRDefault="00F84C00" w:rsidP="00F84C00">
      <w:pPr>
        <w:spacing w:after="0"/>
      </w:pPr>
    </w:p>
    <w:p w:rsidR="00F84C00" w:rsidRDefault="00F84C00" w:rsidP="00F84C00">
      <w:pPr>
        <w:spacing w:after="0"/>
      </w:pPr>
      <w:r>
        <w:t>Mr. Benham asked about Workforce Development and the sharing of information to update this group.  Ms. Lescinskas directed the committee to the Autism Commission website where all meeting minutes are posted.</w:t>
      </w:r>
      <w:r w:rsidR="00147A23">
        <w:t xml:space="preserve">  The minutes could also be sent</w:t>
      </w:r>
      <w:r>
        <w:t xml:space="preserve"> directly to the Chair for updates on Workforce Development meetings</w:t>
      </w:r>
      <w:r w:rsidR="00814171">
        <w:t xml:space="preserve"> – especially the conversations and action around wage rate.  It was also noted that there is a wait time for some to get their actual </w:t>
      </w:r>
      <w:r w:rsidR="00C90BBA">
        <w:t>license.</w:t>
      </w:r>
      <w:r w:rsidR="00814171">
        <w:t xml:space="preserve">  Ms. Kain reached out to the BCBA board to discuss this wait time and will update the group at the next meeting.</w:t>
      </w:r>
    </w:p>
    <w:p w:rsidR="00147A23" w:rsidRDefault="00147A23" w:rsidP="00F84C00">
      <w:pPr>
        <w:spacing w:after="0"/>
      </w:pPr>
    </w:p>
    <w:p w:rsidR="00147A23" w:rsidRDefault="00147A23" w:rsidP="00F84C00">
      <w:pPr>
        <w:spacing w:after="0"/>
      </w:pPr>
      <w:r>
        <w:t xml:space="preserve">Task specific groups was addressed and </w:t>
      </w:r>
      <w:r w:rsidR="00B05BDB">
        <w:t xml:space="preserve">asked </w:t>
      </w:r>
      <w:r>
        <w:t>if this sub-committee could be broken up into groups</w:t>
      </w:r>
      <w:r w:rsidR="00B05BDB">
        <w:t xml:space="preserve"> to accomplish specific tasks.  If so, could we welcome</w:t>
      </w:r>
      <w:r>
        <w:t xml:space="preserve"> new members to join – this will be discussed further at the next meeting.</w:t>
      </w:r>
    </w:p>
    <w:p w:rsidR="00147A23" w:rsidRDefault="00147A23" w:rsidP="00F84C00">
      <w:pPr>
        <w:spacing w:after="0"/>
      </w:pPr>
    </w:p>
    <w:p w:rsidR="00147A23" w:rsidRDefault="00147A23" w:rsidP="00F84C00">
      <w:pPr>
        <w:spacing w:after="0"/>
      </w:pPr>
      <w:r>
        <w:t>The dates for the next two meetings were scheduled for May 12</w:t>
      </w:r>
      <w:r w:rsidRPr="00147A23">
        <w:rPr>
          <w:vertAlign w:val="superscript"/>
        </w:rPr>
        <w:t>th</w:t>
      </w:r>
      <w:r>
        <w:t xml:space="preserve"> and July 14</w:t>
      </w:r>
      <w:r w:rsidRPr="00147A23">
        <w:rPr>
          <w:vertAlign w:val="superscript"/>
        </w:rPr>
        <w:t>th</w:t>
      </w:r>
      <w:r>
        <w:t xml:space="preserve"> at NECC from 2:30pm-4:00pm.</w:t>
      </w:r>
    </w:p>
    <w:p w:rsidR="00147A23" w:rsidRDefault="00147A23" w:rsidP="00F84C00">
      <w:pPr>
        <w:spacing w:after="0"/>
      </w:pPr>
    </w:p>
    <w:p w:rsidR="00147A23" w:rsidRDefault="00147A23" w:rsidP="00F84C00">
      <w:pPr>
        <w:spacing w:after="0"/>
      </w:pPr>
      <w:r>
        <w:t>The meeting was adjourned at 3:45pm.</w:t>
      </w:r>
    </w:p>
    <w:sectPr w:rsidR="00147A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57" w:rsidRDefault="00E64657" w:rsidP="00557A9C">
      <w:pPr>
        <w:spacing w:after="0" w:line="240" w:lineRule="auto"/>
      </w:pPr>
      <w:r>
        <w:separator/>
      </w:r>
    </w:p>
  </w:endnote>
  <w:endnote w:type="continuationSeparator" w:id="0">
    <w:p w:rsidR="00E64657" w:rsidRDefault="00E64657" w:rsidP="0055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9C" w:rsidRDefault="00557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9C" w:rsidRDefault="00557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9C" w:rsidRDefault="00557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57" w:rsidRDefault="00E64657" w:rsidP="00557A9C">
      <w:pPr>
        <w:spacing w:after="0" w:line="240" w:lineRule="auto"/>
      </w:pPr>
      <w:r>
        <w:separator/>
      </w:r>
    </w:p>
  </w:footnote>
  <w:footnote w:type="continuationSeparator" w:id="0">
    <w:p w:rsidR="00E64657" w:rsidRDefault="00E64657" w:rsidP="00557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9C" w:rsidRDefault="00557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404341"/>
      <w:docPartObj>
        <w:docPartGallery w:val="Watermarks"/>
        <w:docPartUnique/>
      </w:docPartObj>
    </w:sdtPr>
    <w:sdtEndPr/>
    <w:sdtContent>
      <w:p w:rsidR="00557A9C" w:rsidRDefault="00E6465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9C" w:rsidRDefault="00557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2022"/>
    <w:multiLevelType w:val="hybridMultilevel"/>
    <w:tmpl w:val="D3805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3A84654"/>
    <w:multiLevelType w:val="hybridMultilevel"/>
    <w:tmpl w:val="8964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70AD6"/>
    <w:multiLevelType w:val="hybridMultilevel"/>
    <w:tmpl w:val="30DC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788"/>
    <w:rsid w:val="00147A23"/>
    <w:rsid w:val="00465C99"/>
    <w:rsid w:val="00473788"/>
    <w:rsid w:val="00557A9C"/>
    <w:rsid w:val="006E4D9E"/>
    <w:rsid w:val="007712C5"/>
    <w:rsid w:val="00785FFC"/>
    <w:rsid w:val="00814171"/>
    <w:rsid w:val="009605EF"/>
    <w:rsid w:val="00B05BDB"/>
    <w:rsid w:val="00C90BBA"/>
    <w:rsid w:val="00DB1235"/>
    <w:rsid w:val="00E64657"/>
    <w:rsid w:val="00E6558D"/>
    <w:rsid w:val="00F8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D9E"/>
    <w:pPr>
      <w:ind w:left="720"/>
      <w:contextualSpacing/>
    </w:pPr>
  </w:style>
  <w:style w:type="paragraph" w:styleId="Header">
    <w:name w:val="header"/>
    <w:basedOn w:val="Normal"/>
    <w:link w:val="HeaderChar"/>
    <w:uiPriority w:val="99"/>
    <w:unhideWhenUsed/>
    <w:rsid w:val="0055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A9C"/>
  </w:style>
  <w:style w:type="paragraph" w:styleId="Footer">
    <w:name w:val="footer"/>
    <w:basedOn w:val="Normal"/>
    <w:link w:val="FooterChar"/>
    <w:uiPriority w:val="99"/>
    <w:unhideWhenUsed/>
    <w:rsid w:val="0055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D9E"/>
    <w:pPr>
      <w:ind w:left="720"/>
      <w:contextualSpacing/>
    </w:pPr>
  </w:style>
  <w:style w:type="paragraph" w:styleId="Header">
    <w:name w:val="header"/>
    <w:basedOn w:val="Normal"/>
    <w:link w:val="HeaderChar"/>
    <w:uiPriority w:val="99"/>
    <w:unhideWhenUsed/>
    <w:rsid w:val="0055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A9C"/>
  </w:style>
  <w:style w:type="paragraph" w:styleId="Footer">
    <w:name w:val="footer"/>
    <w:basedOn w:val="Normal"/>
    <w:link w:val="FooterChar"/>
    <w:uiPriority w:val="99"/>
    <w:unhideWhenUsed/>
    <w:rsid w:val="0055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4307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2017-05-03T13:56:00Z</dcterms:created>
  <dc:creator>Lescinskas, Dianne (EHS)</dc:creator>
  <lastModifiedBy/>
  <dcterms:modified xsi:type="dcterms:W3CDTF">2017-05-03T13:56:00Z</dcterms:modified>
  <revision>2</revision>
</coreProperties>
</file>