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EB0" w:rsidRPr="002E4FBD" w:rsidRDefault="00A25EB0" w:rsidP="00A25EB0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 xml:space="preserve">Agenda for Autism Commission’s </w:t>
      </w:r>
    </w:p>
    <w:p w:rsidR="00A25EB0" w:rsidRPr="002E4FBD" w:rsidRDefault="00A25EB0" w:rsidP="00A25EB0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Sub-Committee for 3-14</w:t>
      </w:r>
      <w:r w:rsidRPr="002E4FBD">
        <w:rPr>
          <w:rFonts w:ascii="Calisto MT" w:hAnsi="Calisto MT"/>
          <w:sz w:val="28"/>
          <w:szCs w:val="28"/>
        </w:rPr>
        <w:t xml:space="preserve"> year olds</w:t>
      </w:r>
    </w:p>
    <w:p w:rsidR="00A25EB0" w:rsidRPr="002E4FBD" w:rsidRDefault="00A25EB0" w:rsidP="00A25EB0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October 13, 2016, 11am-1</w:t>
      </w:r>
      <w:r w:rsidRPr="002E4FBD">
        <w:rPr>
          <w:rFonts w:ascii="Calisto MT" w:hAnsi="Calisto MT"/>
          <w:sz w:val="28"/>
          <w:szCs w:val="28"/>
        </w:rPr>
        <w:t>pm, 500 Harrison Ave, 1</w:t>
      </w:r>
      <w:r w:rsidRPr="002E4FBD">
        <w:rPr>
          <w:rFonts w:ascii="Calisto MT" w:hAnsi="Calisto MT"/>
          <w:sz w:val="28"/>
          <w:szCs w:val="28"/>
          <w:vertAlign w:val="superscript"/>
        </w:rPr>
        <w:t>st</w:t>
      </w:r>
      <w:r w:rsidRPr="002E4FBD">
        <w:rPr>
          <w:rFonts w:ascii="Calisto MT" w:hAnsi="Calisto MT"/>
          <w:sz w:val="28"/>
          <w:szCs w:val="28"/>
        </w:rPr>
        <w:t xml:space="preserve"> Floor</w:t>
      </w:r>
    </w:p>
    <w:p w:rsidR="00A25EB0" w:rsidRPr="002E4FBD" w:rsidRDefault="00A25EB0" w:rsidP="00A25EB0">
      <w:pPr>
        <w:rPr>
          <w:sz w:val="24"/>
          <w:szCs w:val="24"/>
        </w:rPr>
      </w:pPr>
    </w:p>
    <w:p w:rsidR="00A25EB0" w:rsidRDefault="00A25EB0" w:rsidP="00A25E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Approval of the Minutes from September 22, 2016.</w:t>
      </w:r>
    </w:p>
    <w:p w:rsidR="00A25EB0" w:rsidRPr="002E4FBD" w:rsidRDefault="00A25EB0" w:rsidP="00A25EB0">
      <w:pPr>
        <w:pStyle w:val="ListParagraph"/>
        <w:ind w:left="1080"/>
        <w:rPr>
          <w:sz w:val="24"/>
          <w:szCs w:val="24"/>
        </w:rPr>
      </w:pPr>
    </w:p>
    <w:p w:rsidR="00A25EB0" w:rsidRPr="002E4FBD" w:rsidRDefault="00A25EB0" w:rsidP="00A25E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Continued Discussion of issues regarding children with ASD 3-14 years old; including paraprofessional training, circuit breaker, what’s being done in other states.</w:t>
      </w:r>
    </w:p>
    <w:p w:rsidR="00A25EB0" w:rsidRPr="002E4FBD" w:rsidRDefault="00A25EB0" w:rsidP="00A25EB0">
      <w:pPr>
        <w:pStyle w:val="ListParagraph"/>
        <w:ind w:left="1080"/>
        <w:rPr>
          <w:sz w:val="24"/>
          <w:szCs w:val="24"/>
        </w:rPr>
      </w:pPr>
      <w:bookmarkStart w:id="0" w:name="_GoBack"/>
      <w:bookmarkEnd w:id="0"/>
    </w:p>
    <w:p w:rsidR="00A25EB0" w:rsidRPr="002E4FBD" w:rsidRDefault="00A25EB0" w:rsidP="00A25EB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E4FBD">
        <w:rPr>
          <w:sz w:val="24"/>
          <w:szCs w:val="24"/>
        </w:rPr>
        <w:t>Other Business</w:t>
      </w:r>
    </w:p>
    <w:p w:rsidR="00A25EB0" w:rsidRDefault="00A25EB0" w:rsidP="00A25EB0"/>
    <w:p w:rsidR="00654817" w:rsidRDefault="00654817"/>
    <w:sectPr w:rsidR="00654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EB0"/>
    <w:rsid w:val="00654817"/>
    <w:rsid w:val="00A25EB0"/>
    <w:rsid w:val="00CB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E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5E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E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5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2016-10-12T13:20:00Z</dcterms:created>
  <dc:creator>Kain, Carolyn (EHS)</dc:creator>
  <lastModifiedBy>SH</lastModifiedBy>
  <dcterms:modified xsi:type="dcterms:W3CDTF">2016-10-12T13:20:00Z</dcterms:modified>
  <revision>2</revision>
</coreProperties>
</file>